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7F938"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6AA0B760" w14:textId="5B5583CB" w:rsidR="00747D12" w:rsidRPr="00747D12" w:rsidRDefault="00BD2ED9" w:rsidP="00747D12">
      <w:pPr>
        <w:spacing w:before="86"/>
        <w:ind w:left="102"/>
        <w:jc w:val="center"/>
        <w:rPr>
          <w:rFonts w:ascii="Arial" w:hAnsi="Arial" w:cs="Arial"/>
          <w:b/>
        </w:rPr>
      </w:pPr>
      <w:r>
        <w:rPr>
          <w:rFonts w:ascii="Arial" w:hAnsi="Arial" w:cs="Arial"/>
          <w:b/>
          <w:spacing w:val="-5"/>
          <w:u w:val="thick"/>
        </w:rPr>
        <w:t xml:space="preserve"> </w:t>
      </w:r>
      <w:r w:rsidR="00747D12" w:rsidRPr="00747D12">
        <w:rPr>
          <w:rFonts w:ascii="Arial" w:hAnsi="Arial" w:cs="Arial"/>
          <w:b/>
          <w:spacing w:val="-5"/>
          <w:u w:val="thick"/>
        </w:rPr>
        <w:t xml:space="preserve">EDITAL </w:t>
      </w:r>
      <w:r w:rsidR="00747D12" w:rsidRPr="00747D12">
        <w:rPr>
          <w:rFonts w:ascii="Arial" w:hAnsi="Arial" w:cs="Arial"/>
          <w:b/>
          <w:u w:val="thick"/>
        </w:rPr>
        <w:t xml:space="preserve">DE </w:t>
      </w:r>
      <w:r w:rsidR="00747D12" w:rsidRPr="00747D12">
        <w:rPr>
          <w:rFonts w:ascii="Arial" w:hAnsi="Arial" w:cs="Arial"/>
          <w:b/>
          <w:spacing w:val="-3"/>
          <w:u w:val="thick"/>
        </w:rPr>
        <w:t>LICITAÇÃO</w:t>
      </w:r>
    </w:p>
    <w:p w14:paraId="32A7DC81" w14:textId="77777777" w:rsidR="00747D12" w:rsidRPr="00747D12" w:rsidRDefault="00747D12" w:rsidP="00747D12">
      <w:pPr>
        <w:pStyle w:val="Corpodetexto"/>
        <w:rPr>
          <w:rFonts w:ascii="Arial" w:hAnsi="Arial" w:cs="Arial"/>
          <w:b w:val="0"/>
          <w:sz w:val="22"/>
          <w:szCs w:val="22"/>
        </w:rPr>
      </w:pPr>
    </w:p>
    <w:p w14:paraId="6CC319A7" w14:textId="77777777" w:rsidR="00747D12" w:rsidRPr="00747D12" w:rsidRDefault="00747D12" w:rsidP="00747D12">
      <w:pPr>
        <w:pStyle w:val="Corpodetexto"/>
        <w:spacing w:before="8"/>
        <w:rPr>
          <w:rFonts w:ascii="Arial" w:hAnsi="Arial" w:cs="Arial"/>
          <w:b w:val="0"/>
          <w:sz w:val="22"/>
          <w:szCs w:val="22"/>
        </w:rPr>
      </w:pPr>
    </w:p>
    <w:p w14:paraId="13BBFEE0" w14:textId="77777777" w:rsidR="00747D12" w:rsidRPr="00747D12" w:rsidRDefault="00747D12" w:rsidP="00747D12">
      <w:pPr>
        <w:spacing w:before="86"/>
        <w:ind w:left="102"/>
        <w:jc w:val="center"/>
        <w:rPr>
          <w:rFonts w:ascii="Arial" w:hAnsi="Arial" w:cs="Arial"/>
          <w:b/>
        </w:rPr>
      </w:pPr>
    </w:p>
    <w:p w14:paraId="2E2D9DBC" w14:textId="07D54FFF" w:rsidR="00747D12" w:rsidRPr="00747D12" w:rsidRDefault="00747D12" w:rsidP="00747D12">
      <w:pPr>
        <w:spacing w:before="86"/>
        <w:ind w:left="102"/>
        <w:jc w:val="center"/>
        <w:rPr>
          <w:rFonts w:ascii="Arial" w:hAnsi="Arial" w:cs="Arial"/>
          <w:b/>
        </w:rPr>
      </w:pPr>
      <w:r w:rsidRPr="00747D12">
        <w:rPr>
          <w:rFonts w:ascii="Arial" w:hAnsi="Arial" w:cs="Arial"/>
          <w:b/>
        </w:rPr>
        <w:t xml:space="preserve">PREGÃO ELETRÔNICO Nº </w:t>
      </w:r>
      <w:r w:rsidR="00CA6888">
        <w:rPr>
          <w:rFonts w:ascii="Arial" w:hAnsi="Arial" w:cs="Arial"/>
          <w:b/>
        </w:rPr>
        <w:t>004</w:t>
      </w:r>
      <w:r w:rsidRPr="00747D12">
        <w:rPr>
          <w:rFonts w:ascii="Arial" w:hAnsi="Arial" w:cs="Arial"/>
          <w:b/>
        </w:rPr>
        <w:t>/</w:t>
      </w:r>
      <w:r w:rsidR="00BD2ED9">
        <w:rPr>
          <w:rFonts w:ascii="Arial" w:hAnsi="Arial" w:cs="Arial"/>
          <w:b/>
        </w:rPr>
        <w:t>202</w:t>
      </w:r>
      <w:r w:rsidR="00531DF3">
        <w:rPr>
          <w:rFonts w:ascii="Arial" w:hAnsi="Arial" w:cs="Arial"/>
          <w:b/>
        </w:rPr>
        <w:t>4</w:t>
      </w:r>
    </w:p>
    <w:p w14:paraId="2708FE47" w14:textId="77777777" w:rsidR="00747D12" w:rsidRPr="00747D12" w:rsidRDefault="00747D12" w:rsidP="00747D12">
      <w:pPr>
        <w:pStyle w:val="Corpodetexto"/>
        <w:rPr>
          <w:rFonts w:ascii="Arial" w:hAnsi="Arial" w:cs="Arial"/>
          <w:b w:val="0"/>
          <w:sz w:val="22"/>
          <w:szCs w:val="22"/>
        </w:rPr>
      </w:pPr>
    </w:p>
    <w:p w14:paraId="1F0FC07D" w14:textId="77777777" w:rsidR="00747D12" w:rsidRPr="00747D12" w:rsidRDefault="00747D12" w:rsidP="00747D12">
      <w:pPr>
        <w:pStyle w:val="Corpodetexto"/>
        <w:spacing w:before="9"/>
        <w:rPr>
          <w:rFonts w:ascii="Arial" w:hAnsi="Arial" w:cs="Arial"/>
          <w:b w:val="0"/>
          <w:sz w:val="22"/>
          <w:szCs w:val="22"/>
        </w:rPr>
      </w:pPr>
    </w:p>
    <w:p w14:paraId="7CC9F262" w14:textId="768EFAC9" w:rsidR="00504B7F" w:rsidRDefault="00747D12" w:rsidP="00504B7F">
      <w:pPr>
        <w:spacing w:line="360" w:lineRule="auto"/>
        <w:ind w:firstLine="851"/>
        <w:jc w:val="both"/>
        <w:rPr>
          <w:rFonts w:ascii="Arial" w:hAnsi="Arial" w:cs="Arial"/>
          <w:shd w:val="clear" w:color="auto" w:fill="FFFFFF"/>
        </w:rPr>
      </w:pPr>
      <w:r w:rsidRPr="00504B7F">
        <w:rPr>
          <w:rFonts w:ascii="Arial" w:hAnsi="Arial" w:cs="Arial"/>
          <w:b/>
          <w:sz w:val="22"/>
          <w:szCs w:val="22"/>
        </w:rPr>
        <w:t>OBJETO</w:t>
      </w:r>
      <w:r w:rsidRPr="00747D12">
        <w:rPr>
          <w:rFonts w:ascii="Arial" w:hAnsi="Arial" w:cs="Arial"/>
          <w:sz w:val="22"/>
          <w:szCs w:val="22"/>
        </w:rPr>
        <w:t xml:space="preserve">: </w:t>
      </w:r>
      <w:bookmarkStart w:id="0" w:name="_Hlk164337750"/>
      <w:r w:rsidR="00CA6888" w:rsidRPr="00430FDE">
        <w:rPr>
          <w:rFonts w:ascii="Arial" w:hAnsi="Arial" w:cs="Arial"/>
        </w:rPr>
        <w:t xml:space="preserve">Aquisição de Materiais Permanentes para atender as necessidades do Centro de Referência Especializado da Assistência Social (CREAS), Centro de Referência da Assistência Social (CRAS), Cadastro Único, Serviço de Convivência e Fortalecimento de </w:t>
      </w:r>
      <w:proofErr w:type="gramStart"/>
      <w:r w:rsidR="00CA6888" w:rsidRPr="00430FDE">
        <w:rPr>
          <w:rFonts w:ascii="Arial" w:hAnsi="Arial" w:cs="Arial"/>
        </w:rPr>
        <w:t>Vínculos(</w:t>
      </w:r>
      <w:proofErr w:type="gramEnd"/>
      <w:r w:rsidR="00CA6888" w:rsidRPr="00430FDE">
        <w:rPr>
          <w:rFonts w:ascii="Arial" w:hAnsi="Arial" w:cs="Arial"/>
        </w:rPr>
        <w:t xml:space="preserve">SCFV) e Órgão Gestor no Município de </w:t>
      </w:r>
      <w:proofErr w:type="spellStart"/>
      <w:r w:rsidR="00CA6888" w:rsidRPr="00430FDE">
        <w:rPr>
          <w:rFonts w:ascii="Arial" w:hAnsi="Arial" w:cs="Arial"/>
        </w:rPr>
        <w:t>Selvíria</w:t>
      </w:r>
      <w:proofErr w:type="spellEnd"/>
      <w:r w:rsidR="00CA6888" w:rsidRPr="00430FDE">
        <w:rPr>
          <w:rFonts w:ascii="Arial" w:hAnsi="Arial" w:cs="Arial"/>
        </w:rPr>
        <w:t>/MS</w:t>
      </w:r>
      <w:bookmarkEnd w:id="0"/>
      <w:r w:rsidR="00CA6888">
        <w:rPr>
          <w:rFonts w:ascii="Arial" w:hAnsi="Arial" w:cs="Arial"/>
        </w:rPr>
        <w:t>.</w:t>
      </w:r>
    </w:p>
    <w:p w14:paraId="3A5834F5" w14:textId="33FFF0E9" w:rsidR="00747D12" w:rsidRPr="00D93A67" w:rsidRDefault="00747D12" w:rsidP="00747D12">
      <w:pPr>
        <w:pStyle w:val="Ttulo1"/>
        <w:tabs>
          <w:tab w:val="left" w:pos="2313"/>
          <w:tab w:val="left" w:pos="4542"/>
          <w:tab w:val="left" w:pos="5235"/>
          <w:tab w:val="left" w:pos="6754"/>
          <w:tab w:val="left" w:pos="9071"/>
        </w:tabs>
        <w:ind w:right="785"/>
        <w:jc w:val="both"/>
        <w:rPr>
          <w:rFonts w:ascii="Arial" w:hAnsi="Arial" w:cs="Arial"/>
          <w:b w:val="0"/>
          <w:bCs/>
          <w:sz w:val="20"/>
          <w:szCs w:val="22"/>
          <w:u w:val="none"/>
        </w:rPr>
      </w:pPr>
      <w:r w:rsidRPr="00D93A67">
        <w:rPr>
          <w:rFonts w:ascii="Arial" w:hAnsi="Arial" w:cs="Arial"/>
          <w:b w:val="0"/>
          <w:bCs/>
          <w:sz w:val="20"/>
          <w:szCs w:val="22"/>
          <w:u w:val="none"/>
        </w:rPr>
        <w:t>.</w:t>
      </w:r>
    </w:p>
    <w:p w14:paraId="64F461A9" w14:textId="77777777" w:rsidR="00747D12" w:rsidRPr="00747D12" w:rsidRDefault="00747D12" w:rsidP="00747D12">
      <w:pPr>
        <w:pStyle w:val="Corpodetexto"/>
        <w:rPr>
          <w:rFonts w:ascii="Arial" w:hAnsi="Arial" w:cs="Arial"/>
          <w:b w:val="0"/>
          <w:sz w:val="22"/>
          <w:szCs w:val="22"/>
          <w:u w:val="none"/>
        </w:rPr>
      </w:pPr>
    </w:p>
    <w:p w14:paraId="0E537540" w14:textId="77777777" w:rsidR="00747D12" w:rsidRPr="00747D12" w:rsidRDefault="00747D12" w:rsidP="00747D12">
      <w:pPr>
        <w:pStyle w:val="Corpodetexto"/>
        <w:rPr>
          <w:rFonts w:ascii="Arial" w:hAnsi="Arial" w:cs="Arial"/>
          <w:b w:val="0"/>
          <w:sz w:val="22"/>
          <w:szCs w:val="22"/>
        </w:rPr>
      </w:pPr>
    </w:p>
    <w:p w14:paraId="32C5DE75" w14:textId="77777777" w:rsidR="00747D12" w:rsidRPr="00747D12" w:rsidRDefault="00747D12" w:rsidP="00747D12">
      <w:pPr>
        <w:pStyle w:val="Corpodetexto"/>
        <w:rPr>
          <w:rFonts w:ascii="Arial" w:hAnsi="Arial" w:cs="Arial"/>
          <w:b w:val="0"/>
          <w:sz w:val="22"/>
          <w:szCs w:val="22"/>
        </w:rPr>
      </w:pPr>
    </w:p>
    <w:p w14:paraId="6BF40FE9" w14:textId="77777777" w:rsidR="00747D12" w:rsidRPr="00747D12" w:rsidRDefault="00747D12" w:rsidP="00747D12">
      <w:pPr>
        <w:pStyle w:val="Corpodetexto"/>
        <w:rPr>
          <w:rFonts w:ascii="Arial" w:hAnsi="Arial" w:cs="Arial"/>
          <w:b w:val="0"/>
          <w:sz w:val="22"/>
          <w:szCs w:val="22"/>
        </w:rPr>
      </w:pPr>
    </w:p>
    <w:p w14:paraId="0D133C95" w14:textId="77777777" w:rsidR="00747D12" w:rsidRPr="00747D12" w:rsidRDefault="00747D12" w:rsidP="00747D12">
      <w:pPr>
        <w:spacing w:before="184"/>
        <w:ind w:left="902" w:right="785"/>
        <w:jc w:val="center"/>
        <w:rPr>
          <w:rFonts w:ascii="Arial" w:hAnsi="Arial" w:cs="Arial"/>
          <w:b/>
          <w:spacing w:val="-5"/>
        </w:rPr>
      </w:pPr>
    </w:p>
    <w:p w14:paraId="661CA9AB" w14:textId="2EB57972" w:rsidR="00747D12" w:rsidRPr="00747D12" w:rsidRDefault="00BD2ED9" w:rsidP="00BD2ED9">
      <w:pPr>
        <w:spacing w:before="184"/>
        <w:ind w:left="902" w:right="785"/>
        <w:jc w:val="center"/>
        <w:rPr>
          <w:rFonts w:ascii="Arial" w:hAnsi="Arial" w:cs="Arial"/>
          <w:b/>
          <w:color w:val="FF0000"/>
          <w:sz w:val="22"/>
          <w:szCs w:val="22"/>
        </w:rPr>
      </w:pPr>
      <w:r>
        <w:rPr>
          <w:rFonts w:ascii="Arial" w:hAnsi="Arial" w:cs="Arial"/>
          <w:b/>
          <w:spacing w:val="-5"/>
        </w:rPr>
        <w:t xml:space="preserve">PARTICIPAÇÃO: </w:t>
      </w:r>
      <w:r w:rsidR="00504B7F">
        <w:rPr>
          <w:rFonts w:ascii="Arial" w:hAnsi="Arial" w:cs="Arial"/>
          <w:b/>
          <w:spacing w:val="-5"/>
        </w:rPr>
        <w:t>EXCLUSIVO ME EPP</w:t>
      </w:r>
    </w:p>
    <w:p w14:paraId="74A5E8B3" w14:textId="77777777" w:rsidR="00747D12" w:rsidRPr="00747D12" w:rsidRDefault="00747D12" w:rsidP="00747D12">
      <w:pPr>
        <w:pStyle w:val="Corpodetexto"/>
        <w:jc w:val="center"/>
        <w:rPr>
          <w:rFonts w:ascii="Arial" w:hAnsi="Arial" w:cs="Arial"/>
          <w:b w:val="0"/>
          <w:sz w:val="22"/>
          <w:szCs w:val="22"/>
        </w:rPr>
      </w:pPr>
      <w:r w:rsidRPr="00747D12">
        <w:rPr>
          <w:rFonts w:ascii="Arial" w:hAnsi="Arial" w:cs="Arial"/>
          <w:b w:val="0"/>
          <w:sz w:val="22"/>
          <w:szCs w:val="22"/>
        </w:rPr>
        <w:t>MODO DE JULGAMENTO: ABERTO</w:t>
      </w:r>
    </w:p>
    <w:p w14:paraId="1BDD043B" w14:textId="77777777" w:rsidR="00747D12" w:rsidRPr="00747D12" w:rsidRDefault="00747D12" w:rsidP="00747D12">
      <w:pPr>
        <w:pStyle w:val="Corpodetexto"/>
        <w:jc w:val="center"/>
        <w:rPr>
          <w:rFonts w:ascii="Arial" w:hAnsi="Arial" w:cs="Arial"/>
          <w:b w:val="0"/>
          <w:sz w:val="22"/>
          <w:szCs w:val="22"/>
        </w:rPr>
      </w:pPr>
    </w:p>
    <w:p w14:paraId="08F7FFD0" w14:textId="77777777" w:rsidR="00747D12" w:rsidRPr="00747D12" w:rsidRDefault="00747D12" w:rsidP="00747D12">
      <w:pPr>
        <w:pStyle w:val="Corpodetexto"/>
        <w:jc w:val="center"/>
        <w:rPr>
          <w:rFonts w:ascii="Arial" w:hAnsi="Arial" w:cs="Arial"/>
          <w:b w:val="0"/>
          <w:sz w:val="22"/>
          <w:szCs w:val="22"/>
        </w:rPr>
      </w:pPr>
    </w:p>
    <w:p w14:paraId="2D1D80C4" w14:textId="77777777" w:rsidR="00747D12" w:rsidRPr="00747D12" w:rsidRDefault="00747D12" w:rsidP="00747D12">
      <w:pPr>
        <w:spacing w:before="185"/>
        <w:ind w:left="97"/>
        <w:jc w:val="center"/>
        <w:rPr>
          <w:rFonts w:ascii="Arial" w:hAnsi="Arial" w:cs="Arial"/>
          <w:b/>
        </w:rPr>
      </w:pPr>
    </w:p>
    <w:p w14:paraId="5FE1AD80" w14:textId="77777777" w:rsidR="00747D12" w:rsidRPr="00747D12" w:rsidRDefault="00747D12" w:rsidP="00747D12">
      <w:pPr>
        <w:spacing w:before="185"/>
        <w:ind w:left="97"/>
        <w:jc w:val="center"/>
        <w:rPr>
          <w:rFonts w:ascii="Arial" w:hAnsi="Arial" w:cs="Arial"/>
          <w:b/>
        </w:rPr>
      </w:pPr>
      <w:r w:rsidRPr="00747D12">
        <w:rPr>
          <w:rFonts w:ascii="Arial" w:hAnsi="Arial" w:cs="Arial"/>
          <w:b/>
        </w:rPr>
        <w:t>CRITÉRIO DE JULGAMENTO: Menor Preço por Item</w:t>
      </w:r>
    </w:p>
    <w:p w14:paraId="6FCA0095" w14:textId="77777777" w:rsidR="00747D12" w:rsidRPr="00747D12" w:rsidRDefault="00747D12" w:rsidP="00747D12">
      <w:pPr>
        <w:pStyle w:val="Corpodetexto"/>
        <w:jc w:val="center"/>
        <w:rPr>
          <w:rFonts w:ascii="Arial" w:hAnsi="Arial" w:cs="Arial"/>
          <w:b w:val="0"/>
          <w:sz w:val="22"/>
          <w:szCs w:val="22"/>
        </w:rPr>
      </w:pPr>
    </w:p>
    <w:p w14:paraId="33854259" w14:textId="77777777" w:rsidR="00747D12" w:rsidRPr="00747D12" w:rsidRDefault="00747D12" w:rsidP="00747D12">
      <w:pPr>
        <w:pStyle w:val="Corpodetexto"/>
        <w:jc w:val="center"/>
        <w:rPr>
          <w:rFonts w:ascii="Arial" w:hAnsi="Arial" w:cs="Arial"/>
          <w:b w:val="0"/>
          <w:sz w:val="22"/>
          <w:szCs w:val="22"/>
        </w:rPr>
      </w:pPr>
    </w:p>
    <w:p w14:paraId="1A4F31AB" w14:textId="77777777" w:rsidR="00747D12" w:rsidRPr="00747D12" w:rsidRDefault="00747D12" w:rsidP="00747D12">
      <w:pPr>
        <w:pStyle w:val="Corpodetexto"/>
        <w:jc w:val="center"/>
        <w:rPr>
          <w:rFonts w:ascii="Arial" w:hAnsi="Arial" w:cs="Arial"/>
          <w:b w:val="0"/>
          <w:sz w:val="22"/>
          <w:szCs w:val="22"/>
        </w:rPr>
      </w:pPr>
    </w:p>
    <w:p w14:paraId="6B311EB9" w14:textId="77777777" w:rsidR="00747D12" w:rsidRPr="00747D12" w:rsidRDefault="00747D12" w:rsidP="00747D12">
      <w:pPr>
        <w:pStyle w:val="Corpodetexto"/>
        <w:jc w:val="center"/>
        <w:rPr>
          <w:rFonts w:ascii="Arial" w:hAnsi="Arial" w:cs="Arial"/>
          <w:b w:val="0"/>
          <w:sz w:val="22"/>
          <w:szCs w:val="22"/>
        </w:rPr>
      </w:pPr>
    </w:p>
    <w:p w14:paraId="5674827C" w14:textId="77777777" w:rsidR="00747D12" w:rsidRPr="00747D12" w:rsidRDefault="00747D12" w:rsidP="00747D12">
      <w:pPr>
        <w:pStyle w:val="Corpodetexto"/>
        <w:jc w:val="center"/>
        <w:rPr>
          <w:rFonts w:ascii="Arial" w:hAnsi="Arial" w:cs="Arial"/>
          <w:b w:val="0"/>
          <w:sz w:val="22"/>
          <w:szCs w:val="22"/>
        </w:rPr>
      </w:pPr>
    </w:p>
    <w:p w14:paraId="4EBEC2CF" w14:textId="67EBB619" w:rsidR="00747D12" w:rsidRPr="00747D12" w:rsidRDefault="00B01DEB" w:rsidP="00747D12">
      <w:pPr>
        <w:pStyle w:val="Corpodetexto"/>
        <w:jc w:val="center"/>
        <w:rPr>
          <w:rFonts w:ascii="Arial" w:hAnsi="Arial" w:cs="Arial"/>
          <w:b w:val="0"/>
          <w:sz w:val="22"/>
          <w:szCs w:val="22"/>
        </w:rPr>
      </w:pPr>
      <w:r>
        <w:rPr>
          <w:rFonts w:ascii="Arial" w:hAnsi="Arial" w:cs="Arial"/>
          <w:b w:val="0"/>
          <w:sz w:val="22"/>
          <w:szCs w:val="22"/>
        </w:rPr>
        <w:t xml:space="preserve">Valor Estimado de R$ </w:t>
      </w:r>
      <w:r w:rsidR="00143874">
        <w:rPr>
          <w:rFonts w:ascii="Arial" w:hAnsi="Arial" w:cs="Arial"/>
          <w:b w:val="0"/>
          <w:sz w:val="22"/>
          <w:szCs w:val="22"/>
        </w:rPr>
        <w:t>90.043,21</w:t>
      </w:r>
    </w:p>
    <w:p w14:paraId="07447165" w14:textId="77777777" w:rsidR="00747D12" w:rsidRPr="00747D12" w:rsidRDefault="00747D12" w:rsidP="00747D12">
      <w:pPr>
        <w:pStyle w:val="Corpodetexto"/>
        <w:jc w:val="center"/>
        <w:rPr>
          <w:rFonts w:ascii="Arial" w:hAnsi="Arial" w:cs="Arial"/>
          <w:b w:val="0"/>
          <w:sz w:val="22"/>
          <w:szCs w:val="22"/>
        </w:rPr>
      </w:pPr>
    </w:p>
    <w:p w14:paraId="67BEDC46" w14:textId="77777777" w:rsidR="00747D12" w:rsidRPr="00747D12" w:rsidRDefault="00747D12" w:rsidP="00747D12">
      <w:pPr>
        <w:pStyle w:val="Corpodetexto"/>
        <w:jc w:val="center"/>
        <w:rPr>
          <w:rFonts w:ascii="Arial" w:hAnsi="Arial" w:cs="Arial"/>
          <w:b w:val="0"/>
          <w:sz w:val="22"/>
          <w:szCs w:val="22"/>
        </w:rPr>
      </w:pPr>
    </w:p>
    <w:p w14:paraId="20154631" w14:textId="77777777" w:rsidR="00747D12" w:rsidRPr="00747D12" w:rsidRDefault="00747D12" w:rsidP="00747D12">
      <w:pPr>
        <w:pStyle w:val="Corpodetexto"/>
        <w:jc w:val="center"/>
        <w:rPr>
          <w:rFonts w:ascii="Arial" w:hAnsi="Arial" w:cs="Arial"/>
          <w:b w:val="0"/>
          <w:sz w:val="22"/>
          <w:szCs w:val="22"/>
        </w:rPr>
      </w:pPr>
    </w:p>
    <w:p w14:paraId="6B329AB1" w14:textId="77777777" w:rsidR="00747D12" w:rsidRPr="00747D12" w:rsidRDefault="00747D12" w:rsidP="00747D12">
      <w:pPr>
        <w:pStyle w:val="Corpodetexto"/>
        <w:jc w:val="center"/>
        <w:rPr>
          <w:rFonts w:ascii="Arial" w:hAnsi="Arial" w:cs="Arial"/>
          <w:b w:val="0"/>
          <w:sz w:val="22"/>
          <w:szCs w:val="22"/>
        </w:rPr>
      </w:pPr>
    </w:p>
    <w:p w14:paraId="0F6570CA" w14:textId="77777777" w:rsidR="00747D12" w:rsidRPr="00747D12" w:rsidRDefault="00747D12" w:rsidP="00747D12">
      <w:pPr>
        <w:pStyle w:val="Corpodetexto"/>
        <w:jc w:val="center"/>
        <w:rPr>
          <w:rFonts w:ascii="Arial" w:hAnsi="Arial" w:cs="Arial"/>
          <w:b w:val="0"/>
          <w:sz w:val="22"/>
          <w:szCs w:val="22"/>
        </w:rPr>
      </w:pPr>
    </w:p>
    <w:p w14:paraId="41A4ABDB" w14:textId="1D15F9C0" w:rsidR="00747D12" w:rsidRPr="00747D12" w:rsidRDefault="00747D12" w:rsidP="00747D12">
      <w:pPr>
        <w:spacing w:before="1"/>
        <w:ind w:left="98"/>
        <w:jc w:val="center"/>
        <w:rPr>
          <w:rFonts w:ascii="Arial" w:hAnsi="Arial" w:cs="Arial"/>
          <w:b/>
        </w:rPr>
      </w:pPr>
      <w:r w:rsidRPr="00747D12">
        <w:rPr>
          <w:rFonts w:ascii="Arial" w:hAnsi="Arial" w:cs="Arial"/>
          <w:b/>
        </w:rPr>
        <w:t xml:space="preserve">DATA DE ABERTURA: </w:t>
      </w:r>
      <w:r w:rsidR="00143874">
        <w:rPr>
          <w:rFonts w:ascii="Arial" w:hAnsi="Arial" w:cs="Arial"/>
          <w:b/>
        </w:rPr>
        <w:t>04</w:t>
      </w:r>
      <w:r w:rsidRPr="00747D12">
        <w:rPr>
          <w:rFonts w:ascii="Arial" w:hAnsi="Arial" w:cs="Arial"/>
          <w:b/>
        </w:rPr>
        <w:t>/</w:t>
      </w:r>
      <w:r w:rsidR="00143874">
        <w:rPr>
          <w:rFonts w:ascii="Arial" w:hAnsi="Arial" w:cs="Arial"/>
          <w:b/>
        </w:rPr>
        <w:t>07</w:t>
      </w:r>
      <w:r w:rsidRPr="00747D12">
        <w:rPr>
          <w:rFonts w:ascii="Arial" w:hAnsi="Arial" w:cs="Arial"/>
          <w:b/>
        </w:rPr>
        <w:t>/</w:t>
      </w:r>
      <w:r w:rsidR="00531DF3">
        <w:rPr>
          <w:rFonts w:ascii="Arial" w:hAnsi="Arial" w:cs="Arial"/>
          <w:b/>
        </w:rPr>
        <w:t>2024</w:t>
      </w:r>
      <w:r w:rsidRPr="00747D12">
        <w:rPr>
          <w:rFonts w:ascii="Arial" w:hAnsi="Arial" w:cs="Arial"/>
          <w:b/>
        </w:rPr>
        <w:t xml:space="preserve"> às </w:t>
      </w:r>
      <w:r w:rsidR="00BD2ED9">
        <w:rPr>
          <w:rFonts w:ascii="Arial" w:hAnsi="Arial" w:cs="Arial"/>
          <w:b/>
        </w:rPr>
        <w:t>08</w:t>
      </w:r>
      <w:r w:rsidRPr="00747D12">
        <w:rPr>
          <w:rFonts w:ascii="Arial" w:hAnsi="Arial" w:cs="Arial"/>
          <w:b/>
        </w:rPr>
        <w:t>h00min</w:t>
      </w:r>
    </w:p>
    <w:p w14:paraId="6561CC6B" w14:textId="77777777" w:rsidR="00747D12" w:rsidRDefault="00747D12" w:rsidP="00747D12">
      <w:pPr>
        <w:ind w:left="98"/>
        <w:jc w:val="center"/>
        <w:rPr>
          <w:rFonts w:ascii="Arial" w:hAnsi="Arial" w:cs="Arial"/>
          <w:b/>
        </w:rPr>
      </w:pPr>
      <w:r w:rsidRPr="00747D12">
        <w:rPr>
          <w:rFonts w:ascii="Arial" w:hAnsi="Arial" w:cs="Arial"/>
          <w:b/>
        </w:rPr>
        <w:t>Obs.: Horário de MS</w:t>
      </w:r>
    </w:p>
    <w:p w14:paraId="22D778B2" w14:textId="3F3E11C4" w:rsidR="00BD2ED9" w:rsidRPr="00747D12" w:rsidRDefault="00BD2ED9" w:rsidP="00747D12">
      <w:pPr>
        <w:ind w:left="98"/>
        <w:jc w:val="center"/>
        <w:rPr>
          <w:rFonts w:ascii="Arial" w:hAnsi="Arial" w:cs="Arial"/>
          <w:b/>
        </w:rPr>
      </w:pPr>
      <w:r>
        <w:rPr>
          <w:rFonts w:ascii="Arial" w:hAnsi="Arial" w:cs="Arial"/>
          <w:b/>
        </w:rPr>
        <w:t>BLL COMPRAS</w:t>
      </w:r>
    </w:p>
    <w:p w14:paraId="73EC193B" w14:textId="77777777" w:rsidR="00747D12" w:rsidRPr="00747D12" w:rsidRDefault="00747D12" w:rsidP="00747D12">
      <w:pPr>
        <w:ind w:right="-427"/>
        <w:jc w:val="center"/>
        <w:rPr>
          <w:rFonts w:ascii="Arial" w:hAnsi="Arial" w:cs="Arial"/>
          <w:b/>
          <w:bCs/>
          <w:sz w:val="25"/>
          <w:szCs w:val="25"/>
        </w:rPr>
      </w:pPr>
    </w:p>
    <w:p w14:paraId="4390F002" w14:textId="77777777" w:rsidR="00747D12" w:rsidRPr="00747D12" w:rsidRDefault="00747D12" w:rsidP="00747D12">
      <w:pPr>
        <w:ind w:right="-427"/>
        <w:jc w:val="center"/>
        <w:rPr>
          <w:rFonts w:ascii="Arial" w:hAnsi="Arial" w:cs="Arial"/>
          <w:b/>
        </w:rPr>
      </w:pPr>
    </w:p>
    <w:p w14:paraId="2A545512" w14:textId="77777777" w:rsidR="00747D12" w:rsidRPr="00747D12" w:rsidRDefault="00747D12" w:rsidP="00747D12">
      <w:pPr>
        <w:ind w:right="-427"/>
        <w:jc w:val="center"/>
        <w:rPr>
          <w:rFonts w:ascii="Arial" w:hAnsi="Arial" w:cs="Arial"/>
          <w:b/>
        </w:rPr>
      </w:pPr>
    </w:p>
    <w:p w14:paraId="23A44BE9" w14:textId="7D2251B9" w:rsidR="00747D12" w:rsidRPr="00747D12" w:rsidRDefault="00BD2ED9" w:rsidP="00747D12">
      <w:pPr>
        <w:ind w:right="-427"/>
        <w:jc w:val="center"/>
        <w:rPr>
          <w:rFonts w:ascii="Arial" w:hAnsi="Arial" w:cs="Arial"/>
          <w:b/>
        </w:rPr>
      </w:pPr>
      <w:r>
        <w:rPr>
          <w:rFonts w:ascii="Arial" w:hAnsi="Arial" w:cs="Arial"/>
          <w:b/>
        </w:rPr>
        <w:t xml:space="preserve"> </w:t>
      </w:r>
      <w:r w:rsidR="00747D12" w:rsidRPr="00747D12">
        <w:rPr>
          <w:rFonts w:ascii="Arial" w:hAnsi="Arial" w:cs="Arial"/>
          <w:b/>
        </w:rPr>
        <w:t>EDITAL DE LICITAÇÃO</w:t>
      </w:r>
    </w:p>
    <w:p w14:paraId="7100F060" w14:textId="77777777" w:rsidR="00747D12" w:rsidRPr="00747D12" w:rsidRDefault="00747D12" w:rsidP="00747D12">
      <w:pPr>
        <w:ind w:right="-427"/>
        <w:rPr>
          <w:rFonts w:ascii="Arial" w:hAnsi="Arial" w:cs="Arial"/>
          <w:b/>
          <w:bCs/>
        </w:rPr>
      </w:pPr>
    </w:p>
    <w:p w14:paraId="4C128D15" w14:textId="41A11806"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CA6888">
        <w:rPr>
          <w:rFonts w:ascii="Arial" w:hAnsi="Arial" w:cs="Arial"/>
          <w:b/>
          <w:bCs/>
        </w:rPr>
        <w:t>093</w:t>
      </w:r>
      <w:r w:rsidR="00531DF3">
        <w:rPr>
          <w:rFonts w:ascii="Arial" w:hAnsi="Arial" w:cs="Arial"/>
          <w:b/>
          <w:bCs/>
        </w:rPr>
        <w:t>/2024</w:t>
      </w:r>
    </w:p>
    <w:p w14:paraId="7EBB425B" w14:textId="584FE305"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CA6888">
        <w:rPr>
          <w:rFonts w:ascii="Arial" w:hAnsi="Arial" w:cs="Arial"/>
          <w:b/>
          <w:bCs/>
        </w:rPr>
        <w:t>004</w:t>
      </w:r>
      <w:r w:rsidR="00531DF3">
        <w:rPr>
          <w:rFonts w:ascii="Arial" w:hAnsi="Arial" w:cs="Arial"/>
          <w:b/>
          <w:bCs/>
        </w:rPr>
        <w:t>/2024</w:t>
      </w:r>
      <w:r w:rsidRPr="00747D12">
        <w:rPr>
          <w:rFonts w:ascii="Arial" w:hAnsi="Arial" w:cs="Arial"/>
          <w:b/>
          <w:bCs/>
        </w:rPr>
        <w:t xml:space="preserve"> </w:t>
      </w:r>
    </w:p>
    <w:p w14:paraId="70ED9431" w14:textId="77777777" w:rsidR="00747D12" w:rsidRPr="00747D12" w:rsidRDefault="00747D12" w:rsidP="00747D12">
      <w:pPr>
        <w:ind w:right="-427"/>
        <w:jc w:val="both"/>
        <w:rPr>
          <w:rFonts w:ascii="Arial" w:hAnsi="Arial" w:cs="Arial"/>
          <w:b/>
          <w:bCs/>
        </w:rPr>
      </w:pPr>
    </w:p>
    <w:p w14:paraId="655B14CF"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3D647107" w14:textId="77777777" w:rsidTr="008759B3">
        <w:trPr>
          <w:trHeight w:val="365"/>
        </w:trPr>
        <w:tc>
          <w:tcPr>
            <w:tcW w:w="9072" w:type="dxa"/>
            <w:tcBorders>
              <w:left w:val="single" w:sz="4" w:space="0" w:color="000009"/>
              <w:right w:val="single" w:sz="4" w:space="0" w:color="000009"/>
            </w:tcBorders>
            <w:shd w:val="clear" w:color="auto" w:fill="auto"/>
          </w:tcPr>
          <w:p w14:paraId="723A3086"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xml:space="preserve">, pessoa jurídica de direito público interno, inscrita no CNPJ/MF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w:t>
            </w:r>
            <w:proofErr w:type="spellStart"/>
            <w:r w:rsidRPr="00747D12">
              <w:rPr>
                <w:rFonts w:ascii="Arial" w:hAnsi="Arial" w:cs="Arial"/>
              </w:rPr>
              <w:t>Selvíria</w:t>
            </w:r>
            <w:proofErr w:type="spellEnd"/>
            <w:r w:rsidRPr="00747D12">
              <w:rPr>
                <w:rFonts w:ascii="Arial" w:hAnsi="Arial" w:cs="Arial"/>
              </w:rPr>
              <w:t>/MS, neste ato devidamente representado pelo Prefeito, JOSÉ FERNANDO BARBOSA DOS SANTOS.</w:t>
            </w:r>
          </w:p>
        </w:tc>
      </w:tr>
      <w:tr w:rsidR="00747D12" w:rsidRPr="00747D12" w14:paraId="21C83211" w14:textId="77777777" w:rsidTr="008759B3">
        <w:trPr>
          <w:trHeight w:val="653"/>
        </w:trPr>
        <w:tc>
          <w:tcPr>
            <w:tcW w:w="9072" w:type="dxa"/>
            <w:tcBorders>
              <w:left w:val="single" w:sz="4" w:space="0" w:color="000009"/>
              <w:right w:val="single" w:sz="4" w:space="0" w:color="000009"/>
            </w:tcBorders>
            <w:shd w:val="clear" w:color="auto" w:fill="auto"/>
          </w:tcPr>
          <w:p w14:paraId="5150E632"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279BDF0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54035EC3" w14:textId="77777777" w:rsidTr="008759B3">
        <w:trPr>
          <w:trHeight w:val="362"/>
        </w:trPr>
        <w:tc>
          <w:tcPr>
            <w:tcW w:w="9072" w:type="dxa"/>
            <w:tcBorders>
              <w:left w:val="single" w:sz="4" w:space="0" w:color="000009"/>
              <w:right w:val="single" w:sz="4" w:space="0" w:color="000009"/>
            </w:tcBorders>
            <w:shd w:val="clear" w:color="auto" w:fill="auto"/>
          </w:tcPr>
          <w:p w14:paraId="183568D4" w14:textId="1DA00941" w:rsidR="00747D12" w:rsidRPr="00747D12" w:rsidRDefault="00747D12" w:rsidP="00504B7F">
            <w:pPr>
              <w:widowControl w:val="0"/>
              <w:autoSpaceDE w:val="0"/>
              <w:autoSpaceDN w:val="0"/>
              <w:spacing w:before="35"/>
              <w:jc w:val="both"/>
              <w:rPr>
                <w:rFonts w:ascii="Arial" w:eastAsia="Century" w:hAnsi="Arial" w:cs="Arial"/>
                <w:bCs/>
                <w:lang w:val="pt-PT" w:eastAsia="en-US"/>
              </w:rPr>
            </w:pPr>
            <w:bookmarkStart w:id="1" w:name="Data_da_Abertura_do_Processo_Administrat"/>
            <w:bookmarkEnd w:id="1"/>
            <w:r w:rsidRPr="00747D12">
              <w:rPr>
                <w:rFonts w:ascii="Arial" w:hAnsi="Arial" w:cs="Arial"/>
                <w:b/>
                <w:bCs/>
              </w:rPr>
              <w:t>Data/Horário Da Sessão</w:t>
            </w:r>
            <w:r w:rsidRPr="00747D12">
              <w:rPr>
                <w:rFonts w:ascii="Arial" w:eastAsia="Century" w:hAnsi="Arial" w:cs="Arial"/>
                <w:b/>
                <w:lang w:val="pt-PT" w:eastAsia="en-US"/>
              </w:rPr>
              <w:t xml:space="preserve">: </w:t>
            </w:r>
            <w:r w:rsidR="00143874">
              <w:rPr>
                <w:rFonts w:ascii="Arial" w:eastAsia="Century" w:hAnsi="Arial" w:cs="Arial"/>
                <w:bCs/>
                <w:lang w:val="pt-PT" w:eastAsia="en-US"/>
              </w:rPr>
              <w:t>04</w:t>
            </w:r>
            <w:r w:rsidRPr="00747D12">
              <w:rPr>
                <w:rFonts w:ascii="Arial" w:eastAsia="Century" w:hAnsi="Arial" w:cs="Arial"/>
                <w:bCs/>
                <w:lang w:val="pt-PT" w:eastAsia="en-US"/>
              </w:rPr>
              <w:t>/</w:t>
            </w:r>
            <w:r w:rsidR="00504B7F">
              <w:rPr>
                <w:rFonts w:ascii="Arial" w:eastAsia="Century" w:hAnsi="Arial" w:cs="Arial"/>
                <w:bCs/>
                <w:lang w:val="pt-PT" w:eastAsia="en-US"/>
              </w:rPr>
              <w:t>0</w:t>
            </w:r>
            <w:r w:rsidR="00143874">
              <w:rPr>
                <w:rFonts w:ascii="Arial" w:eastAsia="Century" w:hAnsi="Arial" w:cs="Arial"/>
                <w:bCs/>
                <w:lang w:val="pt-PT" w:eastAsia="en-US"/>
              </w:rPr>
              <w:t>7</w:t>
            </w:r>
            <w:r w:rsidRPr="00747D12">
              <w:rPr>
                <w:rFonts w:ascii="Arial" w:eastAsia="Century" w:hAnsi="Arial" w:cs="Arial"/>
                <w:bCs/>
                <w:lang w:val="pt-PT" w:eastAsia="en-US"/>
              </w:rPr>
              <w:t>/</w:t>
            </w:r>
            <w:r w:rsidR="00531DF3">
              <w:rPr>
                <w:rFonts w:ascii="Arial" w:eastAsia="Century" w:hAnsi="Arial" w:cs="Arial"/>
                <w:bCs/>
                <w:lang w:val="pt-PT" w:eastAsia="en-US"/>
              </w:rPr>
              <w:t>2024</w:t>
            </w:r>
            <w:r w:rsidRPr="00747D12">
              <w:rPr>
                <w:rFonts w:ascii="Arial" w:eastAsia="Century" w:hAnsi="Arial" w:cs="Arial"/>
                <w:bCs/>
                <w:lang w:val="pt-PT" w:eastAsia="en-US"/>
              </w:rPr>
              <w:t xml:space="preserve"> às </w:t>
            </w:r>
            <w:r w:rsidR="00531DF3">
              <w:rPr>
                <w:rFonts w:ascii="Arial" w:eastAsia="Century" w:hAnsi="Arial" w:cs="Arial"/>
                <w:bCs/>
                <w:lang w:val="pt-PT" w:eastAsia="en-US"/>
              </w:rPr>
              <w:t>08</w:t>
            </w:r>
            <w:r w:rsidRPr="00747D12">
              <w:rPr>
                <w:rFonts w:ascii="Arial" w:eastAsia="Century" w:hAnsi="Arial" w:cs="Arial"/>
                <w:bCs/>
                <w:lang w:val="pt-PT" w:eastAsia="en-US"/>
              </w:rPr>
              <w:t xml:space="preserve">h00 (horário </w:t>
            </w:r>
            <w:r w:rsidR="00531DF3">
              <w:rPr>
                <w:rFonts w:ascii="Arial" w:eastAsia="Century" w:hAnsi="Arial" w:cs="Arial"/>
                <w:bCs/>
                <w:lang w:val="pt-PT" w:eastAsia="en-US"/>
              </w:rPr>
              <w:t>MS</w:t>
            </w:r>
            <w:r w:rsidRPr="00747D12">
              <w:rPr>
                <w:rFonts w:ascii="Arial" w:eastAsia="Century" w:hAnsi="Arial" w:cs="Arial"/>
                <w:bCs/>
                <w:lang w:val="pt-PT" w:eastAsia="en-US"/>
              </w:rPr>
              <w:t>)</w:t>
            </w:r>
          </w:p>
        </w:tc>
      </w:tr>
      <w:tr w:rsidR="00747D12" w:rsidRPr="00747D12" w14:paraId="4E2051A2" w14:textId="77777777" w:rsidTr="008759B3">
        <w:trPr>
          <w:trHeight w:val="404"/>
        </w:trPr>
        <w:tc>
          <w:tcPr>
            <w:tcW w:w="9072" w:type="dxa"/>
            <w:tcBorders>
              <w:left w:val="single" w:sz="4" w:space="0" w:color="000009"/>
              <w:right w:val="single" w:sz="4" w:space="0" w:color="000009"/>
            </w:tcBorders>
            <w:shd w:val="clear" w:color="auto" w:fill="auto"/>
          </w:tcPr>
          <w:p w14:paraId="20573F33"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8" w:history="1">
              <w:r w:rsidRPr="00747D12">
                <w:rPr>
                  <w:rStyle w:val="Hyperlink"/>
                  <w:rFonts w:ascii="Arial" w:hAnsi="Arial" w:cs="Arial"/>
                  <w:color w:val="auto"/>
                </w:rPr>
                <w:t>WWW.BLLCOMPRAS.ORG.BR</w:t>
              </w:r>
            </w:hyperlink>
          </w:p>
        </w:tc>
      </w:tr>
      <w:tr w:rsidR="00747D12" w:rsidRPr="00747D12" w14:paraId="1A8288A4" w14:textId="77777777" w:rsidTr="008759B3">
        <w:trPr>
          <w:trHeight w:val="941"/>
        </w:trPr>
        <w:tc>
          <w:tcPr>
            <w:tcW w:w="9072" w:type="dxa"/>
            <w:tcBorders>
              <w:left w:val="single" w:sz="4" w:space="0" w:color="000009"/>
              <w:right w:val="single" w:sz="4" w:space="0" w:color="000009"/>
            </w:tcBorders>
            <w:shd w:val="clear" w:color="auto" w:fill="auto"/>
          </w:tcPr>
          <w:p w14:paraId="48E87FFA" w14:textId="7F5375EF" w:rsidR="00747D12" w:rsidRPr="00747D12" w:rsidRDefault="00747D12" w:rsidP="008759B3">
            <w:pPr>
              <w:widowControl w:val="0"/>
              <w:autoSpaceDE w:val="0"/>
              <w:autoSpaceDN w:val="0"/>
              <w:spacing w:before="35"/>
              <w:ind w:right="68"/>
              <w:jc w:val="both"/>
              <w:rPr>
                <w:rFonts w:ascii="Arial" w:hAnsi="Arial" w:cs="Arial"/>
              </w:rPr>
            </w:pPr>
            <w:bookmarkStart w:id="2" w:name="Retirada_do_Edital:_Divisão_de_Compras_d"/>
            <w:bookmarkEnd w:id="2"/>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w:t>
            </w:r>
            <w:r w:rsidR="00F2553D">
              <w:rPr>
                <w:rFonts w:ascii="Arial" w:hAnsi="Arial" w:cs="Arial"/>
              </w:rPr>
              <w:t>gmail</w:t>
            </w:r>
            <w:r w:rsidRPr="00747D12">
              <w:rPr>
                <w:rFonts w:ascii="Arial" w:hAnsi="Arial" w:cs="Arial"/>
              </w:rPr>
              <w:t>.com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1CC0C7DC" w14:textId="77777777" w:rsidR="00747D12" w:rsidRPr="00747D12" w:rsidRDefault="00747D12" w:rsidP="00747D12">
      <w:pPr>
        <w:ind w:right="-427"/>
        <w:jc w:val="both"/>
        <w:rPr>
          <w:rFonts w:ascii="Arial" w:hAnsi="Arial" w:cs="Arial"/>
          <w:b/>
          <w:color w:val="00B050"/>
          <w:sz w:val="26"/>
          <w:szCs w:val="26"/>
          <w:u w:val="single"/>
        </w:rPr>
      </w:pPr>
    </w:p>
    <w:p w14:paraId="2ABFF2F4" w14:textId="5682F128"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w:t>
      </w:r>
      <w:r w:rsidR="00531DF3">
        <w:rPr>
          <w:rFonts w:ascii="Arial" w:hAnsi="Arial" w:cs="Arial"/>
        </w:rPr>
        <w:t>14.133/21</w:t>
      </w:r>
      <w:r w:rsidRPr="00747D12">
        <w:rPr>
          <w:rFonts w:ascii="Arial" w:hAnsi="Arial" w:cs="Arial"/>
        </w:rPr>
        <w:t xml:space="preserve"> 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w:t>
      </w:r>
      <w:r w:rsidR="00531DF3">
        <w:rPr>
          <w:rFonts w:ascii="Arial" w:hAnsi="Arial" w:cs="Arial"/>
        </w:rPr>
        <w:t>na Lei 14.133/21</w:t>
      </w:r>
      <w:r w:rsidRPr="00747D12">
        <w:rPr>
          <w:rFonts w:ascii="Arial" w:hAnsi="Arial" w:cs="Arial"/>
        </w:rPr>
        <w:t>.</w:t>
      </w:r>
      <w:r w:rsidR="00531DF3">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9" w:history="1">
        <w:r w:rsidRPr="00747D12">
          <w:rPr>
            <w:rStyle w:val="Hyperlink"/>
            <w:rFonts w:ascii="Arial" w:hAnsi="Arial" w:cs="Arial"/>
            <w:color w:val="auto"/>
          </w:rPr>
          <w:t>www.bllcompras.org.br</w:t>
        </w:r>
      </w:hyperlink>
      <w:r w:rsidRPr="00747D12">
        <w:rPr>
          <w:rFonts w:ascii="Arial" w:hAnsi="Arial" w:cs="Arial"/>
        </w:rPr>
        <w:t>).</w:t>
      </w:r>
    </w:p>
    <w:p w14:paraId="20D83EAE" w14:textId="77777777" w:rsidR="00747D12" w:rsidRPr="00747D12" w:rsidRDefault="00747D12" w:rsidP="00747D12">
      <w:pPr>
        <w:ind w:right="-427"/>
        <w:jc w:val="both"/>
        <w:rPr>
          <w:rFonts w:ascii="Arial" w:hAnsi="Arial" w:cs="Arial"/>
          <w:b/>
          <w:bCs/>
          <w:color w:val="00B050"/>
        </w:rPr>
      </w:pPr>
    </w:p>
    <w:p w14:paraId="22E949FE" w14:textId="0DDA050B" w:rsidR="00747D12" w:rsidRPr="00143874"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w:t>
      </w:r>
      <w:r w:rsidRPr="00143874">
        <w:rPr>
          <w:rFonts w:ascii="Arial" w:eastAsia="Arial" w:hAnsi="Arial" w:cs="Arial"/>
          <w:b/>
          <w:sz w:val="20"/>
        </w:rPr>
        <w:t xml:space="preserve">Das </w:t>
      </w:r>
      <w:r w:rsidR="00531DF3" w:rsidRPr="00143874">
        <w:rPr>
          <w:rFonts w:ascii="Arial" w:eastAsia="Arial" w:hAnsi="Arial" w:cs="Arial"/>
          <w:b/>
          <w:sz w:val="20"/>
        </w:rPr>
        <w:t>07</w:t>
      </w:r>
      <w:r w:rsidRPr="00143874">
        <w:rPr>
          <w:rFonts w:ascii="Arial" w:eastAsia="Arial" w:hAnsi="Arial" w:cs="Arial"/>
          <w:b/>
          <w:sz w:val="20"/>
        </w:rPr>
        <w:t xml:space="preserve"> h do dia </w:t>
      </w:r>
      <w:r w:rsidR="00143874" w:rsidRPr="00143874">
        <w:rPr>
          <w:rFonts w:ascii="Arial" w:eastAsia="Arial" w:hAnsi="Arial" w:cs="Arial"/>
          <w:b/>
          <w:sz w:val="20"/>
        </w:rPr>
        <w:t>04</w:t>
      </w:r>
      <w:r w:rsidRPr="00143874">
        <w:rPr>
          <w:rFonts w:ascii="Arial" w:eastAsia="Arial" w:hAnsi="Arial" w:cs="Arial"/>
          <w:b/>
          <w:sz w:val="20"/>
        </w:rPr>
        <w:t>/</w:t>
      </w:r>
      <w:r w:rsidR="00CA6888" w:rsidRPr="00143874">
        <w:rPr>
          <w:rFonts w:ascii="Arial" w:eastAsia="Arial" w:hAnsi="Arial" w:cs="Arial"/>
          <w:b/>
          <w:sz w:val="20"/>
        </w:rPr>
        <w:t>0</w:t>
      </w:r>
      <w:r w:rsidR="00143874" w:rsidRPr="00143874">
        <w:rPr>
          <w:rFonts w:ascii="Arial" w:eastAsia="Arial" w:hAnsi="Arial" w:cs="Arial"/>
          <w:b/>
          <w:sz w:val="20"/>
        </w:rPr>
        <w:t>7</w:t>
      </w:r>
      <w:r w:rsidRPr="00143874">
        <w:rPr>
          <w:rFonts w:ascii="Arial" w:eastAsia="Arial" w:hAnsi="Arial" w:cs="Arial"/>
          <w:b/>
          <w:sz w:val="20"/>
        </w:rPr>
        <w:t>/</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 xml:space="preserve"> às </w:t>
      </w:r>
      <w:r w:rsidR="00BD2ED9" w:rsidRPr="00143874">
        <w:rPr>
          <w:rFonts w:ascii="Arial" w:eastAsia="Arial" w:hAnsi="Arial" w:cs="Arial"/>
          <w:b/>
          <w:sz w:val="20"/>
        </w:rPr>
        <w:t>07</w:t>
      </w:r>
      <w:r w:rsidRPr="00143874">
        <w:rPr>
          <w:rFonts w:ascii="Arial" w:eastAsia="Arial" w:hAnsi="Arial" w:cs="Arial"/>
          <w:b/>
          <w:sz w:val="20"/>
        </w:rPr>
        <w:t xml:space="preserve"> horas do dia </w:t>
      </w:r>
      <w:r w:rsidR="00143874" w:rsidRPr="00143874">
        <w:rPr>
          <w:rFonts w:ascii="Arial" w:eastAsia="Arial" w:hAnsi="Arial" w:cs="Arial"/>
          <w:b/>
          <w:sz w:val="20"/>
        </w:rPr>
        <w:t>04</w:t>
      </w:r>
      <w:r w:rsidRPr="00143874">
        <w:rPr>
          <w:rFonts w:ascii="Arial" w:eastAsia="Arial" w:hAnsi="Arial" w:cs="Arial"/>
          <w:b/>
          <w:sz w:val="20"/>
        </w:rPr>
        <w:t>/</w:t>
      </w:r>
      <w:r w:rsidR="00CA6888" w:rsidRPr="00143874">
        <w:rPr>
          <w:rFonts w:ascii="Arial" w:eastAsia="Arial" w:hAnsi="Arial" w:cs="Arial"/>
          <w:b/>
          <w:sz w:val="20"/>
        </w:rPr>
        <w:t>0</w:t>
      </w:r>
      <w:r w:rsidR="00143874" w:rsidRPr="00143874">
        <w:rPr>
          <w:rFonts w:ascii="Arial" w:eastAsia="Arial" w:hAnsi="Arial" w:cs="Arial"/>
          <w:b/>
          <w:sz w:val="20"/>
        </w:rPr>
        <w:t>7</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6AC85243" w14:textId="5B0967EB" w:rsidR="00747D12" w:rsidRPr="00143874"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ABERTURA E JULGAMENTO DAS PROPOSTAS: Das </w:t>
      </w:r>
      <w:r w:rsidR="00BD2ED9" w:rsidRPr="00143874">
        <w:rPr>
          <w:rFonts w:ascii="Arial" w:eastAsia="Arial" w:hAnsi="Arial" w:cs="Arial"/>
          <w:b/>
          <w:sz w:val="20"/>
        </w:rPr>
        <w:t>07</w:t>
      </w:r>
      <w:r w:rsidRPr="00143874">
        <w:rPr>
          <w:rFonts w:ascii="Arial" w:eastAsia="Arial" w:hAnsi="Arial" w:cs="Arial"/>
          <w:b/>
          <w:sz w:val="20"/>
        </w:rPr>
        <w:t xml:space="preserve"> h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143874" w:rsidRPr="00143874">
        <w:rPr>
          <w:rFonts w:ascii="Arial" w:eastAsia="Arial" w:hAnsi="Arial" w:cs="Arial"/>
          <w:b/>
          <w:sz w:val="20"/>
        </w:rPr>
        <w:t>04</w:t>
      </w:r>
      <w:r w:rsidRPr="00143874">
        <w:rPr>
          <w:rFonts w:ascii="Arial" w:eastAsia="Arial" w:hAnsi="Arial" w:cs="Arial"/>
          <w:b/>
          <w:sz w:val="20"/>
        </w:rPr>
        <w:t>/</w:t>
      </w:r>
      <w:r w:rsidR="00CA6888" w:rsidRPr="00143874">
        <w:rPr>
          <w:rFonts w:ascii="Arial" w:eastAsia="Arial" w:hAnsi="Arial" w:cs="Arial"/>
          <w:b/>
          <w:sz w:val="20"/>
        </w:rPr>
        <w:t>0</w:t>
      </w:r>
      <w:r w:rsidR="00143874" w:rsidRPr="00143874">
        <w:rPr>
          <w:rFonts w:ascii="Arial" w:eastAsia="Arial" w:hAnsi="Arial" w:cs="Arial"/>
          <w:b/>
          <w:sz w:val="20"/>
        </w:rPr>
        <w:t>7</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2208CF00" w14:textId="3B65BFCA" w:rsidR="00747D12" w:rsidRPr="00747D12" w:rsidRDefault="00747D12" w:rsidP="00747D12">
      <w:pPr>
        <w:snapToGrid w:val="0"/>
        <w:spacing w:after="120" w:line="276" w:lineRule="auto"/>
        <w:ind w:right="-30"/>
        <w:jc w:val="both"/>
        <w:rPr>
          <w:rFonts w:ascii="Arial" w:eastAsia="Arial" w:hAnsi="Arial" w:cs="Arial"/>
          <w:b/>
          <w:sz w:val="20"/>
        </w:rPr>
      </w:pPr>
      <w:r w:rsidRPr="00143874">
        <w:rPr>
          <w:rFonts w:ascii="Arial" w:eastAsia="Arial" w:hAnsi="Arial" w:cs="Arial"/>
          <w:b/>
          <w:sz w:val="20"/>
        </w:rPr>
        <w:t xml:space="preserve">INÍCIO DA SESSÃO DE DISPUTA DE PREÇOS: às </w:t>
      </w:r>
      <w:r w:rsidR="00BD2ED9" w:rsidRPr="00143874">
        <w:rPr>
          <w:rFonts w:ascii="Arial" w:eastAsia="Arial" w:hAnsi="Arial" w:cs="Arial"/>
          <w:b/>
          <w:sz w:val="20"/>
        </w:rPr>
        <w:t>08</w:t>
      </w:r>
      <w:r w:rsidRPr="00143874">
        <w:rPr>
          <w:rFonts w:ascii="Arial" w:eastAsia="Arial" w:hAnsi="Arial" w:cs="Arial"/>
          <w:b/>
          <w:sz w:val="20"/>
        </w:rPr>
        <w:t xml:space="preserve"> horas do dia </w:t>
      </w:r>
      <w:r w:rsidR="00143874" w:rsidRPr="00143874">
        <w:rPr>
          <w:rFonts w:ascii="Arial" w:eastAsia="Arial" w:hAnsi="Arial" w:cs="Arial"/>
          <w:b/>
          <w:sz w:val="20"/>
        </w:rPr>
        <w:t>04</w:t>
      </w:r>
      <w:r w:rsidRPr="00143874">
        <w:rPr>
          <w:rFonts w:ascii="Arial" w:eastAsia="Arial" w:hAnsi="Arial" w:cs="Arial"/>
          <w:b/>
          <w:sz w:val="20"/>
        </w:rPr>
        <w:t>/</w:t>
      </w:r>
      <w:r w:rsidR="00CA6888" w:rsidRPr="00143874">
        <w:rPr>
          <w:rFonts w:ascii="Arial" w:eastAsia="Arial" w:hAnsi="Arial" w:cs="Arial"/>
          <w:b/>
          <w:sz w:val="20"/>
        </w:rPr>
        <w:t>0</w:t>
      </w:r>
      <w:r w:rsidR="00143874" w:rsidRPr="00143874">
        <w:rPr>
          <w:rFonts w:ascii="Arial" w:eastAsia="Arial" w:hAnsi="Arial" w:cs="Arial"/>
          <w:b/>
          <w:sz w:val="20"/>
        </w:rPr>
        <w:t>7</w:t>
      </w:r>
      <w:r w:rsidR="00BD2ED9" w:rsidRPr="00143874">
        <w:rPr>
          <w:rFonts w:ascii="Arial" w:eastAsia="Arial" w:hAnsi="Arial" w:cs="Arial"/>
          <w:b/>
          <w:sz w:val="20"/>
        </w:rPr>
        <w:t>/202</w:t>
      </w:r>
      <w:r w:rsidR="00531DF3" w:rsidRPr="00143874">
        <w:rPr>
          <w:rFonts w:ascii="Arial" w:eastAsia="Arial" w:hAnsi="Arial" w:cs="Arial"/>
          <w:b/>
          <w:sz w:val="20"/>
        </w:rPr>
        <w:t>4</w:t>
      </w:r>
      <w:r w:rsidRPr="00143874">
        <w:rPr>
          <w:rFonts w:ascii="Arial" w:eastAsia="Arial" w:hAnsi="Arial" w:cs="Arial"/>
          <w:b/>
          <w:sz w:val="20"/>
        </w:rPr>
        <w:t>.</w:t>
      </w:r>
    </w:p>
    <w:p w14:paraId="46F9F3D0"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proofErr w:type="gramStart"/>
      <w:r w:rsidRPr="00747D12">
        <w:rPr>
          <w:rFonts w:ascii="Arial" w:eastAsia="Arial" w:hAnsi="Arial" w:cs="Arial"/>
          <w:b/>
          <w:sz w:val="20"/>
        </w:rPr>
        <w:t>DA  JULGAMENTO</w:t>
      </w:r>
      <w:proofErr w:type="gramEnd"/>
      <w:r w:rsidRPr="00747D12">
        <w:rPr>
          <w:rFonts w:ascii="Arial" w:eastAsia="Arial" w:hAnsi="Arial" w:cs="Arial"/>
          <w:b/>
          <w:sz w:val="20"/>
        </w:rPr>
        <w:t xml:space="preserve"> DAS PROPOSTAS.</w:t>
      </w:r>
    </w:p>
    <w:p w14:paraId="7E0B50F8"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132E3534"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0" w:history="1">
        <w:r w:rsidRPr="00747D12">
          <w:rPr>
            <w:rStyle w:val="Hyperlink"/>
            <w:rFonts w:ascii="Arial" w:hAnsi="Arial" w:cs="Arial"/>
            <w:b/>
            <w:sz w:val="22"/>
          </w:rPr>
          <w:t>www.bll.org.br</w:t>
        </w:r>
      </w:hyperlink>
    </w:p>
    <w:p w14:paraId="6EBBD026" w14:textId="77777777" w:rsidR="0057187E" w:rsidRDefault="0057187E" w:rsidP="0057187E">
      <w:pPr>
        <w:ind w:right="-425"/>
        <w:jc w:val="both"/>
        <w:rPr>
          <w:rFonts w:ascii="Arial" w:hAnsi="Arial" w:cs="Arial"/>
        </w:rPr>
      </w:pPr>
    </w:p>
    <w:p w14:paraId="329F5599" w14:textId="77777777" w:rsidR="00F12722" w:rsidRPr="00747D12" w:rsidRDefault="00F12722" w:rsidP="00F12722">
      <w:pPr>
        <w:pBdr>
          <w:top w:val="single" w:sz="4" w:space="1" w:color="auto"/>
          <w:left w:val="single" w:sz="4" w:space="4" w:color="auto"/>
          <w:bottom w:val="single" w:sz="4" w:space="1" w:color="auto"/>
          <w:right w:val="single" w:sz="4" w:space="1" w:color="auto"/>
        </w:pBdr>
        <w:ind w:left="142" w:right="-427"/>
        <w:jc w:val="both"/>
        <w:rPr>
          <w:rFonts w:ascii="Arial" w:hAnsi="Arial" w:cs="Arial"/>
          <w:b/>
          <w:sz w:val="23"/>
          <w:szCs w:val="23"/>
          <w:lang w:val="pt-PT"/>
        </w:rPr>
      </w:pPr>
      <w:r w:rsidRPr="00747D12">
        <w:rPr>
          <w:rFonts w:ascii="Arial" w:hAnsi="Arial" w:cs="Arial"/>
          <w:b/>
          <w:sz w:val="23"/>
          <w:szCs w:val="23"/>
          <w:lang w:val="pt-PT"/>
        </w:rPr>
        <w:t xml:space="preserve">LICITAÇÃO COM PARTICIPAÇÃO EXCLUSIVA PARA MICROS, PEQUENAS EMPRESAS E COOPERATIVAS DO ART. 34 DA LEI 11.488/2007; NOS TERMOS DA LEI COMPLEMENTAR Nº 123/2006. </w:t>
      </w:r>
    </w:p>
    <w:p w14:paraId="25A3A307" w14:textId="77777777" w:rsidR="00F12722" w:rsidRPr="00747D12" w:rsidRDefault="00F12722" w:rsidP="006543C1">
      <w:pPr>
        <w:ind w:right="-427"/>
        <w:jc w:val="both"/>
        <w:rPr>
          <w:rFonts w:ascii="Arial" w:hAnsi="Arial" w:cs="Arial"/>
          <w:b/>
          <w:bCs/>
          <w:color w:val="00B050"/>
        </w:rPr>
      </w:pPr>
    </w:p>
    <w:p w14:paraId="11B21239"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771BD8A" w14:textId="77777777" w:rsidR="00F12722" w:rsidRPr="00747D12" w:rsidRDefault="00F12722" w:rsidP="006543C1">
      <w:pPr>
        <w:ind w:right="-427"/>
        <w:jc w:val="both"/>
        <w:rPr>
          <w:rFonts w:ascii="Arial" w:hAnsi="Arial" w:cs="Arial"/>
          <w:b/>
          <w:bCs/>
          <w:color w:val="00B050"/>
        </w:rPr>
      </w:pPr>
    </w:p>
    <w:p w14:paraId="6181571C" w14:textId="4FC39CF0"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D93A67" w:rsidRPr="00D93A67">
        <w:rPr>
          <w:rFonts w:ascii="Arial" w:hAnsi="Arial" w:cs="Arial"/>
        </w:rPr>
        <w:t xml:space="preserve">O objeto da presente demanda refere-se à contratação de empresa para </w:t>
      </w:r>
      <w:r w:rsidR="00CA6888" w:rsidRPr="00430FDE">
        <w:rPr>
          <w:rFonts w:ascii="Arial" w:hAnsi="Arial" w:cs="Arial"/>
        </w:rPr>
        <w:t xml:space="preserve">Aquisição de Materiais Permanentes para atender as necessidades do Centro de Referência Especializado da Assistência Social (CREAS), Centro de Referência da Assistência Social (CRAS), Cadastro Único, Serviço de Convivência e Fortalecimento de </w:t>
      </w:r>
      <w:proofErr w:type="gramStart"/>
      <w:r w:rsidR="00CA6888" w:rsidRPr="00430FDE">
        <w:rPr>
          <w:rFonts w:ascii="Arial" w:hAnsi="Arial" w:cs="Arial"/>
        </w:rPr>
        <w:t>Vínculos(</w:t>
      </w:r>
      <w:proofErr w:type="gramEnd"/>
      <w:r w:rsidR="00CA6888" w:rsidRPr="00430FDE">
        <w:rPr>
          <w:rFonts w:ascii="Arial" w:hAnsi="Arial" w:cs="Arial"/>
        </w:rPr>
        <w:t xml:space="preserve">SCFV) e Órgão Gestor no Município de </w:t>
      </w:r>
      <w:proofErr w:type="spellStart"/>
      <w:r w:rsidR="00CA6888" w:rsidRPr="00430FDE">
        <w:rPr>
          <w:rFonts w:ascii="Arial" w:hAnsi="Arial" w:cs="Arial"/>
        </w:rPr>
        <w:t>Selvíria</w:t>
      </w:r>
      <w:proofErr w:type="spellEnd"/>
      <w:r w:rsidR="00CA6888" w:rsidRPr="00430FDE">
        <w:rPr>
          <w:rFonts w:ascii="Arial" w:hAnsi="Arial" w:cs="Arial"/>
        </w:rPr>
        <w:t>/MS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9F7B04D" w14:textId="77777777" w:rsidR="003B2E98" w:rsidRPr="00747D12" w:rsidRDefault="003B2E98" w:rsidP="008876DF">
      <w:pPr>
        <w:ind w:right="-427"/>
        <w:jc w:val="both"/>
        <w:rPr>
          <w:rFonts w:ascii="Arial" w:hAnsi="Arial" w:cs="Arial"/>
        </w:rPr>
      </w:pPr>
    </w:p>
    <w:p w14:paraId="6E335FB9"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43EC2FAC" w14:textId="77777777" w:rsidR="00573629" w:rsidRPr="00747D12" w:rsidRDefault="00573629" w:rsidP="008876DF">
      <w:pPr>
        <w:ind w:right="-427"/>
        <w:jc w:val="both"/>
        <w:rPr>
          <w:rFonts w:ascii="Arial" w:hAnsi="Arial" w:cs="Arial"/>
          <w:color w:val="00B050"/>
        </w:rPr>
      </w:pPr>
    </w:p>
    <w:p w14:paraId="56EDAFE0"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77810EC5" w14:textId="77777777" w:rsidR="00764066" w:rsidRPr="00747D12" w:rsidRDefault="00764066" w:rsidP="00764066">
      <w:pPr>
        <w:ind w:right="-425"/>
        <w:jc w:val="both"/>
        <w:rPr>
          <w:rFonts w:ascii="Arial" w:hAnsi="Arial" w:cs="Arial"/>
          <w:color w:val="00B050"/>
        </w:rPr>
      </w:pPr>
    </w:p>
    <w:p w14:paraId="2D209913" w14:textId="4E4665E7"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w:t>
      </w:r>
      <w:proofErr w:type="spellStart"/>
      <w:r w:rsidR="00764066" w:rsidRPr="00747D12">
        <w:rPr>
          <w:rFonts w:ascii="Arial" w:hAnsi="Arial" w:cs="Arial"/>
        </w:rPr>
        <w:t>Selvíria</w:t>
      </w:r>
      <w:proofErr w:type="spellEnd"/>
      <w:r w:rsidR="00764066" w:rsidRPr="00747D12">
        <w:rPr>
          <w:rFonts w:ascii="Arial" w:hAnsi="Arial" w:cs="Arial"/>
        </w:rPr>
        <w:t xml:space="preserve">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4F46FE">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569D2AF8" w14:textId="77777777" w:rsidR="000E26FE" w:rsidRPr="00747D12" w:rsidRDefault="000E26FE" w:rsidP="00764066">
      <w:pPr>
        <w:ind w:right="-425"/>
        <w:jc w:val="both"/>
        <w:rPr>
          <w:rFonts w:ascii="Arial" w:hAnsi="Arial" w:cs="Arial"/>
          <w:color w:val="00B050"/>
        </w:rPr>
      </w:pPr>
    </w:p>
    <w:p w14:paraId="6686475B"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486C510A" w14:textId="77777777" w:rsidR="00BB7BC9" w:rsidRPr="00747D12" w:rsidRDefault="00BB7BC9" w:rsidP="006543C1">
      <w:pPr>
        <w:pStyle w:val="Corpodetexto"/>
        <w:ind w:right="-427"/>
        <w:rPr>
          <w:rFonts w:ascii="Arial" w:hAnsi="Arial" w:cs="Arial"/>
          <w:color w:val="00B050"/>
          <w:sz w:val="24"/>
          <w:szCs w:val="24"/>
          <w:u w:val="none"/>
        </w:rPr>
      </w:pPr>
    </w:p>
    <w:p w14:paraId="7E6DC472" w14:textId="3F3E76F5" w:rsidR="008E7B32" w:rsidRDefault="00764066" w:rsidP="005146B3">
      <w:pPr>
        <w:pStyle w:val="Corpodetexto"/>
        <w:ind w:right="-427"/>
        <w:rPr>
          <w:rFonts w:ascii="Arial" w:hAnsi="Arial" w:cs="Arial"/>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.1</w:t>
      </w:r>
      <w:r w:rsidR="00CE2367" w:rsidRPr="00747D12">
        <w:rPr>
          <w:rFonts w:ascii="Arial" w:hAnsi="Arial" w:cs="Arial"/>
          <w:b w:val="0"/>
          <w:bCs/>
          <w:sz w:val="24"/>
          <w:szCs w:val="24"/>
          <w:u w:val="none"/>
        </w:rPr>
        <w:t xml:space="preserve"> </w:t>
      </w:r>
      <w:r w:rsidR="004B6A44" w:rsidRPr="00747D12">
        <w:rPr>
          <w:rFonts w:ascii="Arial" w:hAnsi="Arial" w:cs="Arial"/>
          <w:b w:val="0"/>
          <w:bCs/>
          <w:sz w:val="24"/>
          <w:szCs w:val="24"/>
          <w:u w:val="none"/>
        </w:rPr>
        <w:t>Poderão participar deste pregão eletrônico as empresas que</w:t>
      </w:r>
      <w:r w:rsidR="00E92D62" w:rsidRPr="00747D12">
        <w:rPr>
          <w:rFonts w:ascii="Arial" w:hAnsi="Arial" w:cs="Arial"/>
          <w:b w:val="0"/>
          <w:bCs/>
          <w:sz w:val="24"/>
          <w:szCs w:val="24"/>
          <w:u w:val="none"/>
        </w:rPr>
        <w:t xml:space="preserve"> estejam legalmente constituídas, enquadradas</w:t>
      </w:r>
      <w:r w:rsidR="00E92D62" w:rsidRPr="00747D12">
        <w:rPr>
          <w:rFonts w:ascii="Arial" w:hAnsi="Arial" w:cs="Arial"/>
          <w:b w:val="0"/>
          <w:sz w:val="24"/>
          <w:szCs w:val="24"/>
          <w:u w:val="none"/>
        </w:rPr>
        <w:t xml:space="preserve"> no ramo de atividade econômica pertinente (CNAE), comprovadamente correlacionado ao objeto desta licitação, que satisfaçam as condições exigidas no presente Edital e anexos, e que</w:t>
      </w:r>
      <w:r w:rsidR="001B68A6" w:rsidRPr="00747D12">
        <w:rPr>
          <w:rFonts w:ascii="Arial" w:hAnsi="Arial" w:cs="Arial"/>
          <w:b w:val="0"/>
          <w:sz w:val="24"/>
          <w:szCs w:val="24"/>
          <w:u w:val="none"/>
        </w:rPr>
        <w:t xml:space="preserve"> </w:t>
      </w:r>
      <w:r w:rsidR="00E92D62" w:rsidRPr="00747D12">
        <w:rPr>
          <w:rFonts w:ascii="Arial" w:hAnsi="Arial" w:cs="Arial"/>
          <w:sz w:val="24"/>
          <w:szCs w:val="24"/>
          <w:u w:val="single"/>
        </w:rPr>
        <w:t>e</w:t>
      </w:r>
      <w:r w:rsidR="004B6A44" w:rsidRPr="00747D12">
        <w:rPr>
          <w:rFonts w:ascii="Arial" w:hAnsi="Arial" w:cs="Arial"/>
          <w:sz w:val="24"/>
          <w:szCs w:val="24"/>
          <w:u w:val="single"/>
        </w:rPr>
        <w:t xml:space="preserve">stejam devidamente credenciadas no sitio eletrônico </w:t>
      </w:r>
      <w:hyperlink r:id="rId11" w:history="1">
        <w:r w:rsidR="009F5CA0" w:rsidRPr="00E81988">
          <w:rPr>
            <w:rStyle w:val="Hyperlink"/>
            <w:rFonts w:ascii="Arial" w:hAnsi="Arial" w:cs="Arial"/>
            <w:sz w:val="24"/>
            <w:szCs w:val="24"/>
          </w:rPr>
          <w:t>www.bllcompras.org.br</w:t>
        </w:r>
      </w:hyperlink>
      <w:r w:rsidR="0054246B" w:rsidRPr="00747D12">
        <w:rPr>
          <w:rFonts w:ascii="Arial" w:hAnsi="Arial" w:cs="Arial"/>
          <w:sz w:val="24"/>
          <w:szCs w:val="24"/>
          <w:u w:val="none"/>
        </w:rPr>
        <w:t>.</w:t>
      </w:r>
    </w:p>
    <w:p w14:paraId="6559131A" w14:textId="77777777" w:rsidR="009F5CA0" w:rsidRDefault="009F5CA0" w:rsidP="005146B3">
      <w:pPr>
        <w:pStyle w:val="Corpodetexto"/>
        <w:ind w:right="-427"/>
        <w:rPr>
          <w:rFonts w:ascii="Arial" w:hAnsi="Arial" w:cs="Arial"/>
          <w:sz w:val="24"/>
          <w:szCs w:val="24"/>
          <w:u w:val="none"/>
        </w:rPr>
      </w:pPr>
    </w:p>
    <w:p w14:paraId="5A66713D" w14:textId="2C8DC5ED" w:rsidR="009F5CA0" w:rsidRPr="00747D12" w:rsidRDefault="009F5CA0" w:rsidP="005146B3">
      <w:pPr>
        <w:pStyle w:val="Corpodetexto"/>
        <w:ind w:right="-427"/>
        <w:rPr>
          <w:rFonts w:ascii="Arial" w:hAnsi="Arial" w:cs="Arial"/>
          <w:sz w:val="24"/>
          <w:szCs w:val="24"/>
          <w:u w:val="none"/>
        </w:rPr>
      </w:pPr>
      <w:r>
        <w:rPr>
          <w:rFonts w:ascii="Arial" w:hAnsi="Arial" w:cs="Arial"/>
          <w:sz w:val="24"/>
          <w:szCs w:val="24"/>
          <w:u w:val="none"/>
        </w:rPr>
        <w:t>3.1.1 Todos os Itens são exclusivos ME, EPP com preferencia de contratação para empresas sediadas localmente conforme art. 48 § 3 da LC 123/06 e Decreto Municipal 030/2022;</w:t>
      </w:r>
    </w:p>
    <w:p w14:paraId="5416451F" w14:textId="77777777" w:rsidR="006C2498" w:rsidRPr="00747D12" w:rsidRDefault="006C2498" w:rsidP="005146B3">
      <w:pPr>
        <w:pStyle w:val="Corpodetexto"/>
        <w:ind w:right="-427"/>
        <w:rPr>
          <w:rFonts w:ascii="Arial" w:hAnsi="Arial" w:cs="Arial"/>
          <w:color w:val="00B050"/>
          <w:sz w:val="24"/>
          <w:szCs w:val="24"/>
          <w:u w:val="none"/>
        </w:rPr>
      </w:pPr>
    </w:p>
    <w:p w14:paraId="75668BE7"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b/>
          <w:bCs/>
        </w:rPr>
        <w:t xml:space="preserve">3.2 Não poderão participar </w:t>
      </w:r>
      <w:r w:rsidRPr="00747D12">
        <w:rPr>
          <w:rFonts w:ascii="Arial" w:hAnsi="Arial" w:cs="Arial"/>
        </w:rPr>
        <w:t>deste pregão eletrônico:</w:t>
      </w:r>
    </w:p>
    <w:p w14:paraId="7A120E5B" w14:textId="77777777" w:rsidR="00F205BD" w:rsidRPr="00747D12" w:rsidRDefault="00F205BD" w:rsidP="00F205BD">
      <w:pPr>
        <w:autoSpaceDE w:val="0"/>
        <w:autoSpaceDN w:val="0"/>
        <w:adjustRightInd w:val="0"/>
        <w:ind w:right="-427"/>
        <w:jc w:val="both"/>
        <w:rPr>
          <w:rFonts w:ascii="Arial" w:hAnsi="Arial" w:cs="Arial"/>
          <w:b/>
          <w:bCs/>
          <w:color w:val="00B050"/>
        </w:rPr>
      </w:pPr>
    </w:p>
    <w:p w14:paraId="21BDB990"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3.2.1.</w:t>
      </w:r>
      <w:r w:rsidR="003206CE" w:rsidRPr="00747D12">
        <w:rPr>
          <w:rFonts w:ascii="Arial" w:hAnsi="Arial" w:cs="Arial"/>
        </w:rPr>
        <w:t xml:space="preserve"> </w:t>
      </w:r>
      <w:r w:rsidRPr="00747D12">
        <w:rPr>
          <w:rFonts w:ascii="Arial" w:hAnsi="Arial" w:cs="Arial"/>
        </w:rPr>
        <w:t>Empresas que se encontrem em regime de concordata ou com falência decretada, concurso de credores, processo de insolvência, dissolução e liquidação, em recuperação judicial ou em processo de recuperação extrajudicial;</w:t>
      </w:r>
    </w:p>
    <w:p w14:paraId="06849093" w14:textId="77777777" w:rsidR="00265DC4" w:rsidRPr="00747D12" w:rsidRDefault="00265DC4" w:rsidP="00F205BD">
      <w:pPr>
        <w:autoSpaceDE w:val="0"/>
        <w:autoSpaceDN w:val="0"/>
        <w:adjustRightInd w:val="0"/>
        <w:ind w:right="-427"/>
        <w:jc w:val="both"/>
        <w:rPr>
          <w:rFonts w:ascii="Arial" w:hAnsi="Arial" w:cs="Arial"/>
          <w:color w:val="00B050"/>
        </w:rPr>
      </w:pPr>
    </w:p>
    <w:p w14:paraId="26AB00EA" w14:textId="77777777" w:rsidR="00265DC4" w:rsidRPr="00747D12" w:rsidRDefault="00265DC4" w:rsidP="00F205BD">
      <w:pPr>
        <w:autoSpaceDE w:val="0"/>
        <w:autoSpaceDN w:val="0"/>
        <w:adjustRightInd w:val="0"/>
        <w:ind w:right="-427"/>
        <w:jc w:val="both"/>
        <w:rPr>
          <w:rFonts w:ascii="Arial" w:hAnsi="Arial" w:cs="Arial"/>
        </w:rPr>
      </w:pPr>
      <w:r w:rsidRPr="00747D12">
        <w:rPr>
          <w:rFonts w:ascii="Arial" w:hAnsi="Arial" w:cs="Arial"/>
        </w:rPr>
        <w:lastRenderedPageBreak/>
        <w:t>3.2.2. É vedada a participação de empresa em forma de consórcios ou grupos de empresas.</w:t>
      </w:r>
    </w:p>
    <w:p w14:paraId="094EDC9D" w14:textId="77777777" w:rsidR="00F205BD" w:rsidRPr="00747D12" w:rsidRDefault="00F205BD" w:rsidP="00F205BD">
      <w:pPr>
        <w:autoSpaceDE w:val="0"/>
        <w:autoSpaceDN w:val="0"/>
        <w:adjustRightInd w:val="0"/>
        <w:ind w:right="-427"/>
        <w:jc w:val="both"/>
        <w:rPr>
          <w:rFonts w:ascii="Arial" w:hAnsi="Arial" w:cs="Arial"/>
          <w:b/>
          <w:bCs/>
          <w:color w:val="00B050"/>
        </w:rPr>
      </w:pPr>
    </w:p>
    <w:p w14:paraId="31723114"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3</w:t>
      </w:r>
      <w:r w:rsidRPr="00747D12">
        <w:rPr>
          <w:rFonts w:ascii="Arial" w:hAnsi="Arial" w:cs="Arial"/>
        </w:rPr>
        <w:t>.</w:t>
      </w:r>
      <w:r w:rsidR="00B97C9A" w:rsidRPr="00747D12">
        <w:rPr>
          <w:rFonts w:ascii="Arial" w:hAnsi="Arial" w:cs="Arial"/>
        </w:rPr>
        <w:t xml:space="preserve"> </w:t>
      </w:r>
      <w:r w:rsidRPr="00747D12">
        <w:rPr>
          <w:rFonts w:ascii="Arial" w:hAnsi="Arial" w:cs="Arial"/>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04D18F08" w14:textId="77777777" w:rsidR="00E11B71" w:rsidRPr="00747D12" w:rsidRDefault="00E11B71" w:rsidP="00F205BD">
      <w:pPr>
        <w:autoSpaceDE w:val="0"/>
        <w:autoSpaceDN w:val="0"/>
        <w:adjustRightInd w:val="0"/>
        <w:ind w:right="-427"/>
        <w:jc w:val="both"/>
        <w:rPr>
          <w:rFonts w:ascii="Arial" w:hAnsi="Arial" w:cs="Arial"/>
          <w:color w:val="00B050"/>
        </w:rPr>
      </w:pPr>
    </w:p>
    <w:p w14:paraId="7668D34F"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4</w:t>
      </w:r>
      <w:r w:rsidRPr="00747D12">
        <w:rPr>
          <w:rFonts w:ascii="Arial" w:hAnsi="Arial" w:cs="Arial"/>
        </w:rPr>
        <w:t>.</w:t>
      </w:r>
      <w:r w:rsidR="008759B3">
        <w:rPr>
          <w:rFonts w:ascii="Arial" w:hAnsi="Arial" w:cs="Arial"/>
        </w:rPr>
        <w:t xml:space="preserve"> </w:t>
      </w:r>
      <w:r w:rsidRPr="00747D12">
        <w:rPr>
          <w:rFonts w:ascii="Arial" w:hAnsi="Arial" w:cs="Arial"/>
        </w:rPr>
        <w:t xml:space="preserve">Empresas que estejam suspensas ou impedidas de contratar com </w:t>
      </w:r>
      <w:r w:rsidR="00360D63" w:rsidRPr="00747D12">
        <w:rPr>
          <w:rFonts w:ascii="Arial" w:hAnsi="Arial" w:cs="Arial"/>
        </w:rPr>
        <w:t xml:space="preserve">a Prefeitura Municipal de </w:t>
      </w:r>
      <w:proofErr w:type="spellStart"/>
      <w:r w:rsidR="00360D63" w:rsidRPr="00747D12">
        <w:rPr>
          <w:rFonts w:ascii="Arial" w:hAnsi="Arial" w:cs="Arial"/>
        </w:rPr>
        <w:t>Selvíria</w:t>
      </w:r>
      <w:proofErr w:type="spellEnd"/>
      <w:r w:rsidRPr="00747D12">
        <w:rPr>
          <w:rFonts w:ascii="Arial" w:hAnsi="Arial" w:cs="Arial"/>
        </w:rPr>
        <w:t>;</w:t>
      </w:r>
    </w:p>
    <w:p w14:paraId="2E7F80C0" w14:textId="77777777" w:rsidR="00180F1C" w:rsidRPr="00747D12" w:rsidRDefault="00180F1C" w:rsidP="00F205BD">
      <w:pPr>
        <w:autoSpaceDE w:val="0"/>
        <w:autoSpaceDN w:val="0"/>
        <w:adjustRightInd w:val="0"/>
        <w:ind w:right="-427"/>
        <w:jc w:val="both"/>
        <w:rPr>
          <w:rFonts w:ascii="Arial" w:hAnsi="Arial" w:cs="Arial"/>
        </w:rPr>
      </w:pPr>
    </w:p>
    <w:p w14:paraId="6C7B13BF" w14:textId="77777777" w:rsidR="00265DC4" w:rsidRPr="00747D12" w:rsidRDefault="00265DC4" w:rsidP="00265DC4">
      <w:pPr>
        <w:autoSpaceDE w:val="0"/>
        <w:autoSpaceDN w:val="0"/>
        <w:adjustRightInd w:val="0"/>
        <w:ind w:right="-427"/>
        <w:jc w:val="both"/>
        <w:rPr>
          <w:rFonts w:ascii="Arial" w:hAnsi="Arial" w:cs="Arial"/>
        </w:rPr>
      </w:pPr>
      <w:r w:rsidRPr="00747D12">
        <w:rPr>
          <w:rFonts w:ascii="Arial" w:hAnsi="Arial" w:cs="Arial"/>
        </w:rPr>
        <w:t xml:space="preserve">3.2.5. Que tenha a participação de servidor da Prefeitura do Município de </w:t>
      </w:r>
      <w:proofErr w:type="spellStart"/>
      <w:r w:rsidRPr="00747D12">
        <w:rPr>
          <w:rFonts w:ascii="Arial" w:hAnsi="Arial" w:cs="Arial"/>
        </w:rPr>
        <w:t>Selvíria</w:t>
      </w:r>
      <w:proofErr w:type="spellEnd"/>
      <w:r w:rsidRPr="00747D12">
        <w:rPr>
          <w:rFonts w:ascii="Arial" w:hAnsi="Arial" w:cs="Arial"/>
        </w:rPr>
        <w:t>, seja</w:t>
      </w:r>
      <w:r w:rsidR="00E11B71" w:rsidRPr="00747D12">
        <w:rPr>
          <w:rFonts w:ascii="Arial" w:hAnsi="Arial" w:cs="Arial"/>
        </w:rPr>
        <w:t xml:space="preserve"> </w:t>
      </w:r>
      <w:r w:rsidRPr="00747D12">
        <w:rPr>
          <w:rFonts w:ascii="Arial" w:hAnsi="Arial" w:cs="Arial"/>
        </w:rPr>
        <w:t>sócio, dirigente ou responsável técnico.</w:t>
      </w:r>
    </w:p>
    <w:p w14:paraId="48B189F6" w14:textId="77777777" w:rsidR="00F205BD" w:rsidRPr="00747D12" w:rsidRDefault="00F205BD" w:rsidP="00F205BD">
      <w:pPr>
        <w:autoSpaceDE w:val="0"/>
        <w:autoSpaceDN w:val="0"/>
        <w:adjustRightInd w:val="0"/>
        <w:ind w:right="-427"/>
        <w:jc w:val="both"/>
        <w:rPr>
          <w:rFonts w:ascii="Arial" w:hAnsi="Arial" w:cs="Arial"/>
          <w:b/>
          <w:bCs/>
          <w:color w:val="00B050"/>
        </w:rPr>
      </w:pPr>
    </w:p>
    <w:p w14:paraId="5E067AB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6</w:t>
      </w:r>
      <w:r w:rsidRPr="00747D12">
        <w:rPr>
          <w:rFonts w:ascii="Arial" w:hAnsi="Arial" w:cs="Arial"/>
          <w:b/>
          <w:bCs/>
        </w:rPr>
        <w:t xml:space="preserve">. </w:t>
      </w:r>
      <w:r w:rsidRPr="00747D12">
        <w:rPr>
          <w:rFonts w:ascii="Arial" w:hAnsi="Arial" w:cs="Arial"/>
        </w:rPr>
        <w:t>Sociedades estrangeiras não autorizadas a funcionar no País;</w:t>
      </w:r>
    </w:p>
    <w:p w14:paraId="399E5183" w14:textId="77777777" w:rsidR="00F205BD" w:rsidRPr="00747D12" w:rsidRDefault="00F205BD" w:rsidP="00F205BD">
      <w:pPr>
        <w:autoSpaceDE w:val="0"/>
        <w:autoSpaceDN w:val="0"/>
        <w:adjustRightInd w:val="0"/>
        <w:ind w:right="-427"/>
        <w:jc w:val="both"/>
        <w:rPr>
          <w:rFonts w:ascii="Arial" w:hAnsi="Arial" w:cs="Arial"/>
          <w:b/>
          <w:bCs/>
        </w:rPr>
      </w:pPr>
    </w:p>
    <w:p w14:paraId="09A9EDAD" w14:textId="50DFA10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3.2.</w:t>
      </w:r>
      <w:r w:rsidR="00265DC4" w:rsidRPr="00747D12">
        <w:rPr>
          <w:rFonts w:ascii="Arial" w:hAnsi="Arial" w:cs="Arial"/>
        </w:rPr>
        <w:t>7</w:t>
      </w:r>
      <w:r w:rsidRPr="00747D12">
        <w:rPr>
          <w:rFonts w:ascii="Arial" w:hAnsi="Arial" w:cs="Arial"/>
        </w:rPr>
        <w:t>.</w:t>
      </w:r>
      <w:r w:rsidR="008759B3">
        <w:rPr>
          <w:rFonts w:ascii="Arial" w:hAnsi="Arial" w:cs="Arial"/>
        </w:rPr>
        <w:t xml:space="preserve"> </w:t>
      </w:r>
      <w:r w:rsidRPr="00747D12">
        <w:rPr>
          <w:rFonts w:ascii="Arial" w:hAnsi="Arial" w:cs="Arial"/>
        </w:rPr>
        <w:t>Sociedades integrantes de um mesmo grupo econômico, assim entendidas aquelas que</w:t>
      </w:r>
      <w:r w:rsidR="004F46FE">
        <w:rPr>
          <w:rFonts w:ascii="Arial" w:hAnsi="Arial" w:cs="Arial"/>
        </w:rPr>
        <w:t xml:space="preserve"> </w:t>
      </w:r>
      <w:r w:rsidRPr="00747D12">
        <w:rPr>
          <w:rFonts w:ascii="Arial" w:hAnsi="Arial" w:cs="Arial"/>
        </w:rPr>
        <w:t>tenham diretores, sócios ou representantes legais comuns, ou que utilizem recursos materiais,</w:t>
      </w:r>
      <w:r w:rsidR="00D93A67">
        <w:rPr>
          <w:rFonts w:ascii="Arial" w:hAnsi="Arial" w:cs="Arial"/>
        </w:rPr>
        <w:t xml:space="preserve"> </w:t>
      </w:r>
      <w:r w:rsidRPr="00747D12">
        <w:rPr>
          <w:rFonts w:ascii="Arial" w:hAnsi="Arial" w:cs="Arial"/>
        </w:rPr>
        <w:t>tecnológicos ou humanos em comum, exceto se demonstrado que não agem representando</w:t>
      </w:r>
      <w:r w:rsidR="004F46FE">
        <w:rPr>
          <w:rFonts w:ascii="Arial" w:hAnsi="Arial" w:cs="Arial"/>
        </w:rPr>
        <w:t xml:space="preserve"> </w:t>
      </w:r>
      <w:r w:rsidRPr="00747D12">
        <w:rPr>
          <w:rFonts w:ascii="Arial" w:hAnsi="Arial" w:cs="Arial"/>
        </w:rPr>
        <w:t>interesse econômico em comum;</w:t>
      </w:r>
    </w:p>
    <w:p w14:paraId="570FCC94" w14:textId="77777777" w:rsidR="00F205BD" w:rsidRPr="00747D12" w:rsidRDefault="00F205BD" w:rsidP="00F205BD">
      <w:pPr>
        <w:autoSpaceDE w:val="0"/>
        <w:autoSpaceDN w:val="0"/>
        <w:adjustRightInd w:val="0"/>
        <w:ind w:right="-427"/>
        <w:jc w:val="both"/>
        <w:rPr>
          <w:rFonts w:ascii="Arial" w:hAnsi="Arial" w:cs="Arial"/>
          <w:b/>
          <w:bCs/>
        </w:rPr>
      </w:pPr>
    </w:p>
    <w:p w14:paraId="14283597" w14:textId="2E3159CB"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8</w:t>
      </w:r>
      <w:r w:rsidRPr="00747D12">
        <w:rPr>
          <w:rFonts w:ascii="Arial" w:hAnsi="Arial" w:cs="Arial"/>
        </w:rPr>
        <w:t>.</w:t>
      </w:r>
      <w:r w:rsidR="008759B3">
        <w:rPr>
          <w:rFonts w:ascii="Arial" w:hAnsi="Arial" w:cs="Arial"/>
        </w:rPr>
        <w:t xml:space="preserve"> </w:t>
      </w:r>
      <w:r w:rsidRPr="00747D12">
        <w:rPr>
          <w:rFonts w:ascii="Arial" w:hAnsi="Arial" w:cs="Arial"/>
        </w:rPr>
        <w:t>Cooperativas, conforme Termo de Conciliação Judicial firmado entre o Ministério Público</w:t>
      </w:r>
      <w:r w:rsidR="004F46FE">
        <w:rPr>
          <w:rFonts w:ascii="Arial" w:hAnsi="Arial" w:cs="Arial"/>
        </w:rPr>
        <w:t xml:space="preserve"> </w:t>
      </w:r>
      <w:r w:rsidRPr="00747D12">
        <w:rPr>
          <w:rFonts w:ascii="Arial" w:hAnsi="Arial" w:cs="Arial"/>
        </w:rPr>
        <w:t>do Trabalho e a União;</w:t>
      </w:r>
    </w:p>
    <w:p w14:paraId="659CA3F1" w14:textId="77777777" w:rsidR="00F205BD" w:rsidRPr="00747D12" w:rsidRDefault="00F205BD" w:rsidP="00F205BD">
      <w:pPr>
        <w:autoSpaceDE w:val="0"/>
        <w:autoSpaceDN w:val="0"/>
        <w:adjustRightInd w:val="0"/>
        <w:ind w:right="-427"/>
        <w:jc w:val="both"/>
        <w:rPr>
          <w:rFonts w:ascii="Arial" w:hAnsi="Arial" w:cs="Arial"/>
          <w:b/>
          <w:bCs/>
        </w:rPr>
      </w:pPr>
    </w:p>
    <w:p w14:paraId="454A3655"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9</w:t>
      </w:r>
      <w:r w:rsidRPr="00747D12">
        <w:rPr>
          <w:rFonts w:ascii="Arial" w:hAnsi="Arial" w:cs="Arial"/>
        </w:rPr>
        <w:t>.</w:t>
      </w:r>
      <w:r w:rsidR="008759B3">
        <w:rPr>
          <w:rFonts w:ascii="Arial" w:hAnsi="Arial" w:cs="Arial"/>
        </w:rPr>
        <w:t xml:space="preserve"> </w:t>
      </w:r>
      <w:r w:rsidRPr="00747D12">
        <w:rPr>
          <w:rFonts w:ascii="Arial" w:hAnsi="Arial" w:cs="Arial"/>
        </w:rPr>
        <w:t>Empresas que sejam controladoras, coligadas ou subsidiárias umas das outras;</w:t>
      </w:r>
    </w:p>
    <w:p w14:paraId="4B13364B" w14:textId="77777777" w:rsidR="00F205BD" w:rsidRPr="00747D12" w:rsidRDefault="00F205BD" w:rsidP="00F205BD">
      <w:pPr>
        <w:autoSpaceDE w:val="0"/>
        <w:autoSpaceDN w:val="0"/>
        <w:adjustRightInd w:val="0"/>
        <w:ind w:right="-427"/>
        <w:jc w:val="both"/>
        <w:rPr>
          <w:rFonts w:ascii="Arial" w:hAnsi="Arial" w:cs="Arial"/>
          <w:b/>
          <w:bCs/>
        </w:rPr>
      </w:pPr>
    </w:p>
    <w:p w14:paraId="3B16A5CD" w14:textId="77777777" w:rsidR="00F205BD" w:rsidRPr="00747D12" w:rsidRDefault="00F205BD" w:rsidP="00F205BD">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10</w:t>
      </w:r>
      <w:r w:rsidRPr="00747D12">
        <w:rPr>
          <w:rFonts w:ascii="Arial" w:hAnsi="Arial" w:cs="Arial"/>
        </w:rPr>
        <w:t>.</w:t>
      </w:r>
      <w:r w:rsidR="008759B3">
        <w:rPr>
          <w:rFonts w:ascii="Arial" w:hAnsi="Arial" w:cs="Arial"/>
        </w:rPr>
        <w:t xml:space="preserve"> </w:t>
      </w:r>
      <w:r w:rsidRPr="00747D12">
        <w:rPr>
          <w:rFonts w:ascii="Arial" w:hAnsi="Arial" w:cs="Arial"/>
        </w:rPr>
        <w:t>Empresas que não sejam do ramo ou atividade econômica do objeto licitado;</w:t>
      </w:r>
    </w:p>
    <w:p w14:paraId="6EE3790B" w14:textId="77777777" w:rsidR="00F205BD" w:rsidRPr="00747D12" w:rsidRDefault="00F205BD" w:rsidP="00F205BD">
      <w:pPr>
        <w:autoSpaceDE w:val="0"/>
        <w:autoSpaceDN w:val="0"/>
        <w:adjustRightInd w:val="0"/>
        <w:ind w:right="-427"/>
        <w:jc w:val="both"/>
        <w:rPr>
          <w:rFonts w:ascii="Arial" w:hAnsi="Arial" w:cs="Arial"/>
          <w:b/>
          <w:bCs/>
        </w:rPr>
      </w:pPr>
    </w:p>
    <w:p w14:paraId="636A0BBD" w14:textId="5997C865" w:rsidR="00886FEA" w:rsidRPr="00747D12" w:rsidRDefault="00F205BD" w:rsidP="00E065A3">
      <w:pPr>
        <w:autoSpaceDE w:val="0"/>
        <w:autoSpaceDN w:val="0"/>
        <w:adjustRightInd w:val="0"/>
        <w:ind w:right="-427"/>
        <w:jc w:val="both"/>
        <w:rPr>
          <w:rFonts w:ascii="Arial" w:hAnsi="Arial" w:cs="Arial"/>
        </w:rPr>
      </w:pPr>
      <w:r w:rsidRPr="00747D12">
        <w:rPr>
          <w:rFonts w:ascii="Arial" w:hAnsi="Arial" w:cs="Arial"/>
        </w:rPr>
        <w:t>3.</w:t>
      </w:r>
      <w:r w:rsidR="005A49AA" w:rsidRPr="00747D12">
        <w:rPr>
          <w:rFonts w:ascii="Arial" w:hAnsi="Arial" w:cs="Arial"/>
        </w:rPr>
        <w:t>2</w:t>
      </w:r>
      <w:r w:rsidRPr="00747D12">
        <w:rPr>
          <w:rFonts w:ascii="Arial" w:hAnsi="Arial" w:cs="Arial"/>
        </w:rPr>
        <w:t>.</w:t>
      </w:r>
      <w:r w:rsidR="00265DC4" w:rsidRPr="00747D12">
        <w:rPr>
          <w:rFonts w:ascii="Arial" w:hAnsi="Arial" w:cs="Arial"/>
        </w:rPr>
        <w:t>11</w:t>
      </w:r>
      <w:r w:rsidRPr="00747D12">
        <w:rPr>
          <w:rFonts w:ascii="Arial" w:hAnsi="Arial" w:cs="Arial"/>
        </w:rPr>
        <w:t>.</w:t>
      </w:r>
      <w:r w:rsidR="008759B3">
        <w:rPr>
          <w:rFonts w:ascii="Arial" w:hAnsi="Arial" w:cs="Arial"/>
        </w:rPr>
        <w:t xml:space="preserve"> </w:t>
      </w:r>
      <w:r w:rsidRPr="00747D12">
        <w:rPr>
          <w:rFonts w:ascii="Arial" w:hAnsi="Arial" w:cs="Arial"/>
        </w:rPr>
        <w:t xml:space="preserve">Quaisquer interessados que se enquadrem nas vedações previstas </w:t>
      </w:r>
      <w:r w:rsidR="00E065A3">
        <w:rPr>
          <w:rFonts w:ascii="Arial" w:hAnsi="Arial" w:cs="Arial"/>
        </w:rPr>
        <w:t>n</w:t>
      </w:r>
      <w:r w:rsidRPr="00747D12">
        <w:rPr>
          <w:rFonts w:ascii="Arial" w:hAnsi="Arial" w:cs="Arial"/>
        </w:rPr>
        <w:t>a Lei nº</w:t>
      </w:r>
      <w:r w:rsidR="00E065A3">
        <w:rPr>
          <w:rFonts w:ascii="Arial" w:hAnsi="Arial" w:cs="Arial"/>
        </w:rPr>
        <w:t xml:space="preserve"> 14.133/2021</w:t>
      </w:r>
      <w:r w:rsidRPr="00747D12">
        <w:rPr>
          <w:rFonts w:ascii="Arial" w:hAnsi="Arial" w:cs="Arial"/>
        </w:rPr>
        <w:t>.</w:t>
      </w:r>
    </w:p>
    <w:p w14:paraId="76514040" w14:textId="77777777" w:rsidR="00265DC4" w:rsidRPr="00747D12" w:rsidRDefault="00265DC4" w:rsidP="00F205BD">
      <w:pPr>
        <w:pStyle w:val="Corpodetexto"/>
        <w:ind w:right="-427"/>
        <w:rPr>
          <w:rFonts w:ascii="Arial" w:hAnsi="Arial" w:cs="Arial"/>
          <w:sz w:val="24"/>
          <w:szCs w:val="24"/>
        </w:rPr>
      </w:pPr>
    </w:p>
    <w:p w14:paraId="261ADB5A" w14:textId="77777777" w:rsidR="0054246B" w:rsidRPr="00747D12" w:rsidRDefault="00265DC4"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3.3.</w:t>
      </w:r>
      <w:r w:rsidR="0054246B" w:rsidRPr="00747D12">
        <w:rPr>
          <w:rFonts w:ascii="Arial" w:hAnsi="Arial" w:cs="Arial"/>
          <w:b w:val="0"/>
          <w:bCs/>
          <w:sz w:val="24"/>
          <w:szCs w:val="24"/>
          <w:u w:val="none"/>
        </w:rPr>
        <w:t xml:space="preserve"> O cadastramento do licitante deverá ser requerido acompanhado do seguinte documento:</w:t>
      </w:r>
    </w:p>
    <w:p w14:paraId="6F5DC829" w14:textId="77777777" w:rsidR="00853B1E" w:rsidRPr="00747D12" w:rsidRDefault="00853B1E" w:rsidP="0054246B">
      <w:pPr>
        <w:pStyle w:val="Corpodetexto"/>
        <w:ind w:right="-427"/>
        <w:rPr>
          <w:rFonts w:ascii="Arial" w:hAnsi="Arial" w:cs="Arial"/>
          <w:sz w:val="24"/>
          <w:szCs w:val="24"/>
        </w:rPr>
      </w:pPr>
    </w:p>
    <w:p w14:paraId="7BD4BD22" w14:textId="7DE3FCD0" w:rsidR="00265DC4" w:rsidRPr="00747D12" w:rsidRDefault="0054246B"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a)</w:t>
      </w:r>
      <w:r w:rsidR="008759B3">
        <w:rPr>
          <w:rFonts w:ascii="Arial" w:hAnsi="Arial" w:cs="Arial"/>
          <w:b w:val="0"/>
          <w:bCs/>
          <w:sz w:val="24"/>
          <w:szCs w:val="24"/>
          <w:u w:val="none"/>
        </w:rPr>
        <w:t xml:space="preserve"> </w:t>
      </w:r>
      <w:r w:rsidRPr="00747D12">
        <w:rPr>
          <w:rFonts w:ascii="Arial" w:hAnsi="Arial" w:cs="Arial"/>
          <w:b w:val="0"/>
          <w:bCs/>
          <w:sz w:val="24"/>
          <w:szCs w:val="24"/>
          <w:u w:val="single"/>
        </w:rPr>
        <w:t>Instrumento particular de mandato</w:t>
      </w:r>
      <w:r w:rsidR="00F56CB2" w:rsidRPr="00747D12">
        <w:rPr>
          <w:rFonts w:ascii="Arial" w:hAnsi="Arial" w:cs="Arial"/>
          <w:b w:val="0"/>
          <w:bCs/>
          <w:sz w:val="24"/>
          <w:szCs w:val="24"/>
          <w:u w:val="single"/>
        </w:rPr>
        <w:t xml:space="preserve"> </w:t>
      </w:r>
      <w:r w:rsidRPr="00747D12">
        <w:rPr>
          <w:rFonts w:ascii="Arial" w:hAnsi="Arial" w:cs="Arial"/>
          <w:b w:val="0"/>
          <w:bCs/>
          <w:sz w:val="24"/>
          <w:szCs w:val="24"/>
          <w:u w:val="none"/>
        </w:rPr>
        <w:t>outorgando poderes ao operador devidamente</w:t>
      </w:r>
      <w:r w:rsidR="004F46FE">
        <w:rPr>
          <w:rFonts w:ascii="Arial" w:hAnsi="Arial" w:cs="Arial"/>
          <w:b w:val="0"/>
          <w:bCs/>
          <w:sz w:val="24"/>
          <w:szCs w:val="24"/>
          <w:u w:val="none"/>
        </w:rPr>
        <w:t xml:space="preserve"> </w:t>
      </w:r>
      <w:r w:rsidRPr="00747D12">
        <w:rPr>
          <w:rFonts w:ascii="Arial" w:hAnsi="Arial" w:cs="Arial"/>
          <w:b w:val="0"/>
          <w:bCs/>
          <w:sz w:val="24"/>
          <w:szCs w:val="24"/>
          <w:u w:val="none"/>
        </w:rPr>
        <w:t>credenciado junto à Bolsa, poderes específicos de sua representação no pregão, conforme</w:t>
      </w:r>
      <w:r w:rsidR="004F46FE">
        <w:rPr>
          <w:rFonts w:ascii="Arial" w:hAnsi="Arial" w:cs="Arial"/>
          <w:b w:val="0"/>
          <w:bCs/>
          <w:sz w:val="24"/>
          <w:szCs w:val="24"/>
          <w:u w:val="none"/>
        </w:rPr>
        <w:t xml:space="preserve"> </w:t>
      </w:r>
      <w:r w:rsidRPr="00747D12">
        <w:rPr>
          <w:rFonts w:ascii="Arial" w:hAnsi="Arial" w:cs="Arial"/>
          <w:b w:val="0"/>
          <w:bCs/>
          <w:sz w:val="24"/>
          <w:szCs w:val="24"/>
          <w:u w:val="none"/>
        </w:rPr>
        <w:t>modelo fornecido pela Bolsa de Licitações do Brasil (Anexo II).</w:t>
      </w:r>
    </w:p>
    <w:p w14:paraId="2B68C574" w14:textId="77777777" w:rsidR="00B90976" w:rsidRPr="00747D12" w:rsidRDefault="00B90976" w:rsidP="0054246B">
      <w:pPr>
        <w:pStyle w:val="Corpodetexto"/>
        <w:ind w:right="-427"/>
        <w:rPr>
          <w:rFonts w:ascii="Arial" w:hAnsi="Arial" w:cs="Arial"/>
          <w:b w:val="0"/>
          <w:bCs/>
          <w:sz w:val="24"/>
          <w:szCs w:val="24"/>
          <w:u w:val="none"/>
        </w:rPr>
      </w:pPr>
    </w:p>
    <w:p w14:paraId="573CBD8D" w14:textId="3DC96193" w:rsidR="00B90976" w:rsidRPr="00747D12" w:rsidRDefault="00B90976" w:rsidP="00B90976">
      <w:pPr>
        <w:pStyle w:val="Corpodetexto"/>
        <w:ind w:right="-427"/>
        <w:rPr>
          <w:rFonts w:ascii="Arial" w:hAnsi="Arial" w:cs="Arial"/>
          <w:b w:val="0"/>
          <w:bCs/>
          <w:sz w:val="24"/>
          <w:szCs w:val="24"/>
          <w:u w:val="none"/>
        </w:rPr>
      </w:pPr>
      <w:r w:rsidRPr="00747D12">
        <w:rPr>
          <w:rFonts w:ascii="Arial" w:hAnsi="Arial" w:cs="Arial"/>
          <w:b w:val="0"/>
          <w:bCs/>
          <w:sz w:val="24"/>
          <w:szCs w:val="24"/>
          <w:u w:val="none"/>
        </w:rPr>
        <w:t xml:space="preserve">b) </w:t>
      </w:r>
      <w:r w:rsidRPr="00747D12">
        <w:rPr>
          <w:rFonts w:ascii="Arial" w:hAnsi="Arial" w:cs="Arial"/>
          <w:b w:val="0"/>
          <w:bCs/>
          <w:sz w:val="24"/>
          <w:szCs w:val="24"/>
          <w:u w:val="single"/>
        </w:rPr>
        <w:t>Declaração de seu pleno conhecimento</w:t>
      </w:r>
      <w:r w:rsidRPr="00747D12">
        <w:rPr>
          <w:rFonts w:ascii="Arial" w:hAnsi="Arial" w:cs="Arial"/>
          <w:b w:val="0"/>
          <w:bCs/>
          <w:sz w:val="24"/>
          <w:szCs w:val="24"/>
          <w:u w:val="none"/>
        </w:rPr>
        <w:t>, de aceitação e de atendimento às exigências de</w:t>
      </w:r>
      <w:r w:rsidR="008759B3">
        <w:rPr>
          <w:rFonts w:ascii="Arial" w:hAnsi="Arial" w:cs="Arial"/>
          <w:b w:val="0"/>
          <w:bCs/>
          <w:sz w:val="24"/>
          <w:szCs w:val="24"/>
          <w:u w:val="none"/>
        </w:rPr>
        <w:t xml:space="preserve"> </w:t>
      </w:r>
      <w:r w:rsidRPr="00747D12">
        <w:rPr>
          <w:rFonts w:ascii="Arial" w:hAnsi="Arial" w:cs="Arial"/>
          <w:b w:val="0"/>
          <w:bCs/>
          <w:sz w:val="24"/>
          <w:szCs w:val="24"/>
          <w:u w:val="none"/>
        </w:rPr>
        <w:t>habilitação previstas no Edital, conforme modelo fornecido pela Bolsa de Licitações do Brasil</w:t>
      </w:r>
      <w:r w:rsidR="00E065A3">
        <w:rPr>
          <w:rFonts w:ascii="Arial" w:hAnsi="Arial" w:cs="Arial"/>
          <w:b w:val="0"/>
          <w:bCs/>
          <w:sz w:val="24"/>
          <w:szCs w:val="24"/>
          <w:u w:val="none"/>
        </w:rPr>
        <w:t xml:space="preserve"> </w:t>
      </w:r>
      <w:r w:rsidRPr="00747D12">
        <w:rPr>
          <w:rFonts w:ascii="Arial" w:hAnsi="Arial" w:cs="Arial"/>
          <w:b w:val="0"/>
          <w:bCs/>
          <w:sz w:val="24"/>
          <w:szCs w:val="24"/>
          <w:u w:val="none"/>
        </w:rPr>
        <w:t>(Anexo V)</w:t>
      </w:r>
      <w:r w:rsidR="00B00CF2" w:rsidRPr="00747D12">
        <w:rPr>
          <w:rFonts w:ascii="Arial" w:hAnsi="Arial" w:cs="Arial"/>
          <w:b w:val="0"/>
          <w:bCs/>
          <w:sz w:val="24"/>
          <w:szCs w:val="24"/>
          <w:u w:val="none"/>
        </w:rPr>
        <w:t>.</w:t>
      </w:r>
    </w:p>
    <w:p w14:paraId="5040A7F5" w14:textId="77777777" w:rsidR="0054246B" w:rsidRPr="00747D12" w:rsidRDefault="0054246B" w:rsidP="0054246B">
      <w:pPr>
        <w:pStyle w:val="Corpodetexto"/>
        <w:ind w:right="-427"/>
        <w:rPr>
          <w:rFonts w:ascii="Arial" w:hAnsi="Arial" w:cs="Arial"/>
          <w:b w:val="0"/>
          <w:bCs/>
          <w:color w:val="00B050"/>
          <w:sz w:val="24"/>
          <w:szCs w:val="24"/>
          <w:u w:val="none"/>
        </w:rPr>
      </w:pPr>
    </w:p>
    <w:p w14:paraId="5B7844C2" w14:textId="63940EEF" w:rsidR="0054246B" w:rsidRPr="00747D12" w:rsidRDefault="0093086D" w:rsidP="0054246B">
      <w:pPr>
        <w:pStyle w:val="Corpodetexto"/>
        <w:ind w:right="-427"/>
        <w:rPr>
          <w:rFonts w:ascii="Arial" w:hAnsi="Arial" w:cs="Arial"/>
          <w:b w:val="0"/>
          <w:bCs/>
          <w:sz w:val="24"/>
          <w:szCs w:val="24"/>
          <w:u w:val="none"/>
        </w:rPr>
      </w:pPr>
      <w:r w:rsidRPr="00747D12">
        <w:rPr>
          <w:rFonts w:ascii="Arial" w:hAnsi="Arial" w:cs="Arial"/>
          <w:b w:val="0"/>
          <w:bCs/>
          <w:sz w:val="24"/>
          <w:szCs w:val="24"/>
          <w:u w:val="none"/>
        </w:rPr>
        <w:t>3.</w:t>
      </w:r>
      <w:r w:rsidR="0054246B" w:rsidRPr="00747D12">
        <w:rPr>
          <w:rFonts w:ascii="Arial" w:hAnsi="Arial" w:cs="Arial"/>
          <w:b w:val="0"/>
          <w:bCs/>
          <w:sz w:val="24"/>
          <w:szCs w:val="24"/>
          <w:u w:val="none"/>
        </w:rPr>
        <w:t>4. O custo de operacionalização e uso do sistema</w:t>
      </w:r>
      <w:r w:rsidR="00F56CB2" w:rsidRPr="00747D12">
        <w:rPr>
          <w:rFonts w:ascii="Arial" w:hAnsi="Arial" w:cs="Arial"/>
          <w:b w:val="0"/>
          <w:bCs/>
          <w:sz w:val="24"/>
          <w:szCs w:val="24"/>
          <w:u w:val="none"/>
        </w:rPr>
        <w:t xml:space="preserve"> ficará</w:t>
      </w:r>
      <w:r w:rsidR="0054246B" w:rsidRPr="00747D12">
        <w:rPr>
          <w:rFonts w:ascii="Arial" w:hAnsi="Arial" w:cs="Arial"/>
          <w:b w:val="0"/>
          <w:bCs/>
          <w:sz w:val="24"/>
          <w:szCs w:val="24"/>
          <w:u w:val="none"/>
        </w:rPr>
        <w:t xml:space="preserve"> a cargo do Licitante vencedor do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certame, que pagará a Bolsa de Licitações do Brasil, provedora do </w:t>
      </w:r>
      <w:r w:rsidR="0054246B" w:rsidRPr="00747D12">
        <w:rPr>
          <w:rFonts w:ascii="Arial" w:hAnsi="Arial" w:cs="Arial"/>
          <w:b w:val="0"/>
          <w:bCs/>
          <w:sz w:val="24"/>
          <w:szCs w:val="24"/>
          <w:u w:val="none"/>
        </w:rPr>
        <w:lastRenderedPageBreak/>
        <w:t>sistema eletrônico,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equivalente ao percentual estabelecido pela mesma sobre o valor contratual ajustado, a título de</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taxa pela utilização dos recursos de tecnologia da informação, em conformidade com o</w:t>
      </w:r>
      <w:r w:rsidR="004F46FE">
        <w:rPr>
          <w:rFonts w:ascii="Arial" w:hAnsi="Arial" w:cs="Arial"/>
          <w:b w:val="0"/>
          <w:bCs/>
          <w:sz w:val="24"/>
          <w:szCs w:val="24"/>
          <w:u w:val="none"/>
        </w:rPr>
        <w:t xml:space="preserve"> </w:t>
      </w:r>
      <w:r w:rsidR="0054246B" w:rsidRPr="00747D12">
        <w:rPr>
          <w:rFonts w:ascii="Arial" w:hAnsi="Arial" w:cs="Arial"/>
          <w:b w:val="0"/>
          <w:bCs/>
          <w:sz w:val="24"/>
          <w:szCs w:val="24"/>
          <w:u w:val="none"/>
        </w:rPr>
        <w:t xml:space="preserve">regulamento operacional da BLL – Bolsa de Licitações do Brasil (Anexo </w:t>
      </w:r>
      <w:r w:rsidR="00B00CF2" w:rsidRPr="00747D12">
        <w:rPr>
          <w:rFonts w:ascii="Arial" w:hAnsi="Arial" w:cs="Arial"/>
          <w:b w:val="0"/>
          <w:bCs/>
          <w:sz w:val="24"/>
          <w:szCs w:val="24"/>
          <w:u w:val="none"/>
        </w:rPr>
        <w:t>XI</w:t>
      </w:r>
      <w:r w:rsidR="0054246B" w:rsidRPr="00747D12">
        <w:rPr>
          <w:rFonts w:ascii="Arial" w:hAnsi="Arial" w:cs="Arial"/>
          <w:b w:val="0"/>
          <w:bCs/>
          <w:sz w:val="24"/>
          <w:szCs w:val="24"/>
          <w:u w:val="none"/>
        </w:rPr>
        <w:t>).</w:t>
      </w:r>
    </w:p>
    <w:p w14:paraId="2FF2AFC1" w14:textId="77777777" w:rsidR="0054246B" w:rsidRPr="00747D12" w:rsidRDefault="0054246B" w:rsidP="0054246B">
      <w:pPr>
        <w:pStyle w:val="Corpodetexto"/>
        <w:ind w:right="-427"/>
        <w:rPr>
          <w:rFonts w:ascii="Arial" w:hAnsi="Arial" w:cs="Arial"/>
          <w:color w:val="00B050"/>
          <w:sz w:val="24"/>
          <w:szCs w:val="24"/>
        </w:rPr>
      </w:pPr>
    </w:p>
    <w:p w14:paraId="0C4D3A76"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09C86EF4"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69552EF3"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03F715D8" w14:textId="2D7370DE"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Pr="00747D12">
        <w:rPr>
          <w:rFonts w:ascii="Arial" w:hAnsi="Arial" w:cs="Arial"/>
        </w:rPr>
        <w:t xml:space="preserve">, operador devidamente habilitado pela Bolsa de Licitações e Leilões do Brasil-BLL, atribuindo poderes para formular ofertas e lances de preços e praticar todos os demais atos e operações no site: </w:t>
      </w:r>
      <w:hyperlink r:id="rId12" w:history="1">
        <w:r w:rsidRPr="00747D12">
          <w:rPr>
            <w:rStyle w:val="Hyperlink"/>
            <w:rFonts w:ascii="Arial" w:hAnsi="Arial" w:cs="Arial"/>
            <w:color w:val="auto"/>
          </w:rPr>
          <w:t>www.bllcompras.org.br</w:t>
        </w:r>
      </w:hyperlink>
      <w:r w:rsidRPr="00747D12">
        <w:rPr>
          <w:rFonts w:ascii="Arial" w:hAnsi="Arial" w:cs="Arial"/>
        </w:rPr>
        <w:t>.</w:t>
      </w:r>
    </w:p>
    <w:p w14:paraId="390DB2B8"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5D8E1FF9" w14:textId="420DCEAD"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4F46FE">
        <w:rPr>
          <w:rFonts w:ascii="Arial" w:hAnsi="Arial" w:cs="Arial"/>
        </w:rPr>
        <w:t xml:space="preserve"> </w:t>
      </w:r>
      <w:r w:rsidRPr="00747D12">
        <w:rPr>
          <w:rFonts w:ascii="Arial" w:hAnsi="Arial" w:cs="Arial"/>
        </w:rPr>
        <w:t>através de empresas associadas à BLL – Bolsa de Licitações do Brasil, a qual deverá manifestar,</w:t>
      </w:r>
      <w:r w:rsidR="00D93A67">
        <w:rPr>
          <w:rFonts w:ascii="Arial" w:hAnsi="Arial" w:cs="Arial"/>
        </w:rPr>
        <w:t xml:space="preserve"> </w:t>
      </w:r>
      <w:r w:rsidRPr="00747D12">
        <w:rPr>
          <w:rFonts w:ascii="Arial" w:hAnsi="Arial" w:cs="Arial"/>
        </w:rPr>
        <w:t>por meio de seu operador designado, em campo próprio do sistema, pleno conhecimento,</w:t>
      </w:r>
      <w:r w:rsidR="00D93A67">
        <w:rPr>
          <w:rFonts w:ascii="Arial" w:hAnsi="Arial" w:cs="Arial"/>
        </w:rPr>
        <w:t xml:space="preserve"> </w:t>
      </w:r>
      <w:r w:rsidRPr="00747D12">
        <w:rPr>
          <w:rFonts w:ascii="Arial" w:hAnsi="Arial" w:cs="Arial"/>
        </w:rPr>
        <w:t>aceitação e atendimento às exigências de habilitação previstas no Edital.</w:t>
      </w:r>
    </w:p>
    <w:p w14:paraId="306D7936"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72CFD9B7"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2AE03E2A"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77BD8E52"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3E09E16A"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1C1982A4"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19B58CF8"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64EDD331"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lastRenderedPageBreak/>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CBFB7C"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367B811D"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3B1510CC"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32324517"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3" w:history="1">
        <w:r w:rsidR="008128C2" w:rsidRPr="00747D12">
          <w:rPr>
            <w:rStyle w:val="Hyperlink"/>
            <w:rFonts w:ascii="Arial" w:hAnsi="Arial" w:cs="Arial"/>
            <w:color w:val="auto"/>
          </w:rPr>
          <w:t>contato@bll.org.br</w:t>
        </w:r>
      </w:hyperlink>
      <w:r w:rsidRPr="00747D12">
        <w:rPr>
          <w:rFonts w:ascii="Arial" w:hAnsi="Arial" w:cs="Arial"/>
        </w:rPr>
        <w:t>.</w:t>
      </w:r>
    </w:p>
    <w:p w14:paraId="4D915B2C"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5C637C54"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6FA57815" w14:textId="77777777" w:rsidR="008128C2" w:rsidRPr="00747D12" w:rsidRDefault="008128C2" w:rsidP="008128C2">
      <w:pPr>
        <w:autoSpaceDE w:val="0"/>
        <w:autoSpaceDN w:val="0"/>
        <w:adjustRightInd w:val="0"/>
        <w:ind w:right="-425"/>
        <w:jc w:val="both"/>
        <w:rPr>
          <w:rFonts w:ascii="Arial" w:hAnsi="Arial" w:cs="Arial"/>
          <w:b/>
          <w:bCs/>
          <w:color w:val="00B050"/>
        </w:rPr>
      </w:pPr>
    </w:p>
    <w:p w14:paraId="39FCA81A"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2CC9CBA2" w14:textId="77777777" w:rsidR="008128C2" w:rsidRPr="00747D12" w:rsidRDefault="008128C2" w:rsidP="008128C2">
      <w:pPr>
        <w:autoSpaceDE w:val="0"/>
        <w:autoSpaceDN w:val="0"/>
        <w:adjustRightInd w:val="0"/>
        <w:ind w:right="-425"/>
        <w:jc w:val="both"/>
        <w:rPr>
          <w:rFonts w:ascii="Arial" w:hAnsi="Arial" w:cs="Arial"/>
        </w:rPr>
      </w:pPr>
    </w:p>
    <w:p w14:paraId="5495C5B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10CDE7DA" w14:textId="77777777" w:rsidR="008128C2" w:rsidRPr="00747D12" w:rsidRDefault="008128C2" w:rsidP="008128C2">
      <w:pPr>
        <w:autoSpaceDE w:val="0"/>
        <w:autoSpaceDN w:val="0"/>
        <w:adjustRightInd w:val="0"/>
        <w:ind w:right="-425"/>
        <w:jc w:val="both"/>
        <w:rPr>
          <w:rFonts w:ascii="Arial" w:hAnsi="Arial" w:cs="Arial"/>
        </w:rPr>
      </w:pPr>
    </w:p>
    <w:p w14:paraId="464453C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464F2BB2" w14:textId="77777777" w:rsidR="008128C2" w:rsidRPr="00747D12" w:rsidRDefault="008128C2" w:rsidP="008128C2">
      <w:pPr>
        <w:autoSpaceDE w:val="0"/>
        <w:autoSpaceDN w:val="0"/>
        <w:adjustRightInd w:val="0"/>
        <w:ind w:right="-425"/>
        <w:jc w:val="both"/>
        <w:rPr>
          <w:rFonts w:ascii="Arial" w:hAnsi="Arial" w:cs="Arial"/>
        </w:rPr>
      </w:pPr>
    </w:p>
    <w:p w14:paraId="664C3829"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15135756" w14:textId="77777777" w:rsidR="008128C2" w:rsidRPr="00747D12" w:rsidRDefault="008128C2" w:rsidP="008128C2">
      <w:pPr>
        <w:autoSpaceDE w:val="0"/>
        <w:autoSpaceDN w:val="0"/>
        <w:adjustRightInd w:val="0"/>
        <w:ind w:right="-425"/>
        <w:jc w:val="both"/>
        <w:rPr>
          <w:rFonts w:ascii="Arial" w:hAnsi="Arial" w:cs="Arial"/>
          <w:color w:val="00B050"/>
        </w:rPr>
      </w:pPr>
    </w:p>
    <w:p w14:paraId="220A3AF0"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7D83C19B" w14:textId="77777777" w:rsidR="008128C2" w:rsidRPr="00747D12" w:rsidRDefault="008128C2" w:rsidP="008128C2">
      <w:pPr>
        <w:autoSpaceDE w:val="0"/>
        <w:autoSpaceDN w:val="0"/>
        <w:adjustRightInd w:val="0"/>
        <w:ind w:right="-425"/>
        <w:jc w:val="both"/>
        <w:rPr>
          <w:rFonts w:ascii="Arial" w:hAnsi="Arial" w:cs="Arial"/>
        </w:rPr>
      </w:pPr>
    </w:p>
    <w:p w14:paraId="42A74EE5" w14:textId="0BD364D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4F46FE">
        <w:rPr>
          <w:rFonts w:ascii="Arial" w:hAnsi="Arial" w:cs="Arial"/>
        </w:rPr>
        <w:t xml:space="preserve"> </w:t>
      </w:r>
      <w:r w:rsidRPr="00747D12">
        <w:rPr>
          <w:rFonts w:ascii="Arial" w:hAnsi="Arial" w:cs="Arial"/>
        </w:rPr>
        <w:t>documentos de habilitação exigidos no edital, proposta com a descrição do objeto ofertado e o</w:t>
      </w:r>
      <w:r w:rsidR="004F46FE">
        <w:rPr>
          <w:rFonts w:ascii="Arial" w:hAnsi="Arial" w:cs="Arial"/>
        </w:rPr>
        <w:t xml:space="preserve"> </w:t>
      </w:r>
      <w:r w:rsidRPr="00747D12">
        <w:rPr>
          <w:rFonts w:ascii="Arial" w:hAnsi="Arial" w:cs="Arial"/>
        </w:rPr>
        <w:t>preço, até a data e o horário estabelecidos para o fim do recebimento das propostas, quando,</w:t>
      </w:r>
      <w:r w:rsidR="004F46FE">
        <w:rPr>
          <w:rFonts w:ascii="Arial" w:hAnsi="Arial" w:cs="Arial"/>
        </w:rPr>
        <w:t xml:space="preserve"> </w:t>
      </w:r>
      <w:r w:rsidRPr="00747D12">
        <w:rPr>
          <w:rFonts w:ascii="Arial" w:hAnsi="Arial" w:cs="Arial"/>
        </w:rPr>
        <w:t>então, encerrar-se-á automaticamente a etapa de envio dessa documentação.</w:t>
      </w:r>
    </w:p>
    <w:p w14:paraId="278A7D23" w14:textId="77777777" w:rsidR="008128C2" w:rsidRPr="00747D12" w:rsidRDefault="008128C2" w:rsidP="008128C2">
      <w:pPr>
        <w:autoSpaceDE w:val="0"/>
        <w:autoSpaceDN w:val="0"/>
        <w:adjustRightInd w:val="0"/>
        <w:ind w:right="-425"/>
        <w:jc w:val="both"/>
        <w:rPr>
          <w:rFonts w:ascii="Arial" w:hAnsi="Arial" w:cs="Arial"/>
        </w:rPr>
      </w:pPr>
    </w:p>
    <w:p w14:paraId="06EF684F" w14:textId="47D05190"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4F46FE">
        <w:rPr>
          <w:rFonts w:ascii="Arial" w:hAnsi="Arial" w:cs="Arial"/>
        </w:rPr>
        <w:t xml:space="preserve"> </w:t>
      </w:r>
      <w:r w:rsidRPr="00747D12">
        <w:rPr>
          <w:rFonts w:ascii="Arial" w:hAnsi="Arial" w:cs="Arial"/>
        </w:rPr>
        <w:t>ocorrerá por meio de chave de acesso e senha.</w:t>
      </w:r>
    </w:p>
    <w:p w14:paraId="298141D8" w14:textId="77777777" w:rsidR="0017107B" w:rsidRPr="00747D12" w:rsidRDefault="0017107B" w:rsidP="008128C2">
      <w:pPr>
        <w:autoSpaceDE w:val="0"/>
        <w:autoSpaceDN w:val="0"/>
        <w:adjustRightInd w:val="0"/>
        <w:ind w:right="-425"/>
        <w:jc w:val="both"/>
        <w:rPr>
          <w:rFonts w:ascii="Arial" w:hAnsi="Arial" w:cs="Arial"/>
        </w:rPr>
      </w:pPr>
    </w:p>
    <w:p w14:paraId="5EC7B636"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lastRenderedPageBreak/>
        <w:t>6.3. O licitante declarará, em campo próprio do sistema, o cumprimento dos requisitos para a habilitação e a conformidade de sua proposta com as exigências do edital.</w:t>
      </w:r>
    </w:p>
    <w:p w14:paraId="2EA61F0B" w14:textId="77777777" w:rsidR="008128C2" w:rsidRPr="00747D12" w:rsidRDefault="008128C2" w:rsidP="008128C2">
      <w:pPr>
        <w:autoSpaceDE w:val="0"/>
        <w:autoSpaceDN w:val="0"/>
        <w:adjustRightInd w:val="0"/>
        <w:ind w:right="-425"/>
        <w:jc w:val="both"/>
        <w:rPr>
          <w:rFonts w:ascii="Arial" w:hAnsi="Arial" w:cs="Arial"/>
        </w:rPr>
      </w:pPr>
    </w:p>
    <w:p w14:paraId="3601B24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7A2119FE" w14:textId="1DD5E9C4"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4F46FE">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2EF1B0F" w14:textId="77777777" w:rsidR="004E0F45" w:rsidRPr="00747D12" w:rsidRDefault="004E0F45" w:rsidP="008128C2">
      <w:pPr>
        <w:autoSpaceDE w:val="0"/>
        <w:autoSpaceDN w:val="0"/>
        <w:adjustRightInd w:val="0"/>
        <w:ind w:right="-425"/>
        <w:jc w:val="both"/>
        <w:rPr>
          <w:rFonts w:ascii="Arial" w:hAnsi="Arial" w:cs="Arial"/>
        </w:rPr>
      </w:pPr>
    </w:p>
    <w:p w14:paraId="09EDFCF9" w14:textId="6A45122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4F46FE">
        <w:rPr>
          <w:rFonts w:ascii="Arial" w:hAnsi="Arial" w:cs="Arial"/>
        </w:rPr>
        <w:t xml:space="preserve"> </w:t>
      </w:r>
      <w:r w:rsidRPr="00747D12">
        <w:rPr>
          <w:rFonts w:ascii="Arial" w:hAnsi="Arial" w:cs="Arial"/>
        </w:rPr>
        <w:t>apresentadas, o que somente ocorrerá após a realização dos procedimentos de negociação e</w:t>
      </w:r>
      <w:r w:rsidR="004F46FE">
        <w:rPr>
          <w:rFonts w:ascii="Arial" w:hAnsi="Arial" w:cs="Arial"/>
        </w:rPr>
        <w:t xml:space="preserve"> </w:t>
      </w:r>
      <w:r w:rsidRPr="00747D12">
        <w:rPr>
          <w:rFonts w:ascii="Arial" w:hAnsi="Arial" w:cs="Arial"/>
        </w:rPr>
        <w:t>julgamento da proposta.</w:t>
      </w:r>
    </w:p>
    <w:p w14:paraId="0A0E8CDD" w14:textId="77777777" w:rsidR="00E80FCB" w:rsidRPr="00747D12" w:rsidRDefault="00E80FCB" w:rsidP="008128C2">
      <w:pPr>
        <w:autoSpaceDE w:val="0"/>
        <w:autoSpaceDN w:val="0"/>
        <w:adjustRightInd w:val="0"/>
        <w:ind w:right="-425"/>
        <w:jc w:val="both"/>
        <w:rPr>
          <w:rFonts w:ascii="Arial" w:hAnsi="Arial" w:cs="Arial"/>
        </w:rPr>
      </w:pPr>
    </w:p>
    <w:p w14:paraId="6B3EBACC" w14:textId="76D712E6"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4F46FE">
        <w:rPr>
          <w:rFonts w:ascii="Arial" w:hAnsi="Arial" w:cs="Arial"/>
        </w:rPr>
        <w:t xml:space="preserve"> </w:t>
      </w:r>
      <w:r w:rsidRPr="00747D12">
        <w:rPr>
          <w:rFonts w:ascii="Arial" w:hAnsi="Arial" w:cs="Arial"/>
        </w:rPr>
        <w:t>encerramento do envio de lances.</w:t>
      </w:r>
    </w:p>
    <w:p w14:paraId="60910D02" w14:textId="77777777" w:rsidR="008128C2" w:rsidRPr="00747D12" w:rsidRDefault="008128C2" w:rsidP="008128C2">
      <w:pPr>
        <w:autoSpaceDE w:val="0"/>
        <w:autoSpaceDN w:val="0"/>
        <w:adjustRightInd w:val="0"/>
        <w:ind w:right="-425"/>
        <w:jc w:val="both"/>
        <w:rPr>
          <w:rFonts w:ascii="Arial" w:hAnsi="Arial" w:cs="Arial"/>
        </w:rPr>
      </w:pPr>
    </w:p>
    <w:p w14:paraId="37ACEAF5"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7FBE7BB0" w14:textId="77777777" w:rsidR="00690866" w:rsidRPr="00747D12" w:rsidRDefault="00690866" w:rsidP="00AD358E">
      <w:pPr>
        <w:ind w:right="-425"/>
        <w:jc w:val="both"/>
        <w:rPr>
          <w:rFonts w:ascii="Arial" w:hAnsi="Arial" w:cs="Arial"/>
        </w:rPr>
      </w:pPr>
    </w:p>
    <w:p w14:paraId="499C021A"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01098055" w14:textId="77777777" w:rsidR="00AD358E" w:rsidRPr="00747D12" w:rsidRDefault="00AD358E" w:rsidP="00AD358E">
      <w:pPr>
        <w:ind w:right="-425"/>
        <w:jc w:val="both"/>
        <w:rPr>
          <w:rFonts w:ascii="Arial" w:hAnsi="Arial" w:cs="Arial"/>
        </w:rPr>
      </w:pPr>
    </w:p>
    <w:p w14:paraId="648CEB08"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0D218DEB" w14:textId="77777777" w:rsidR="00690866" w:rsidRPr="00747D12" w:rsidRDefault="00690866" w:rsidP="008128C2">
      <w:pPr>
        <w:ind w:right="-427"/>
        <w:jc w:val="both"/>
        <w:rPr>
          <w:rFonts w:ascii="Arial" w:hAnsi="Arial" w:cs="Arial"/>
          <w:color w:val="00B050"/>
        </w:rPr>
      </w:pPr>
    </w:p>
    <w:p w14:paraId="5B4E208C"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5F439331" w14:textId="77777777" w:rsidR="007408D6" w:rsidRPr="00747D12" w:rsidRDefault="007408D6" w:rsidP="007408D6">
      <w:pPr>
        <w:autoSpaceDE w:val="0"/>
        <w:autoSpaceDN w:val="0"/>
        <w:adjustRightInd w:val="0"/>
        <w:ind w:right="-427"/>
        <w:jc w:val="both"/>
        <w:rPr>
          <w:rFonts w:ascii="Arial" w:hAnsi="Arial" w:cs="Arial"/>
        </w:rPr>
      </w:pPr>
    </w:p>
    <w:p w14:paraId="3E72B410" w14:textId="33FCF77E"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4F46FE">
        <w:rPr>
          <w:rFonts w:ascii="Arial" w:hAnsi="Arial" w:cs="Arial"/>
        </w:rPr>
        <w:t xml:space="preserve"> </w:t>
      </w:r>
      <w:r w:rsidR="007408D6" w:rsidRPr="00747D12">
        <w:rPr>
          <w:rFonts w:ascii="Arial" w:hAnsi="Arial" w:cs="Arial"/>
        </w:rPr>
        <w:t>sessão, quando então, encerrar-se-á automaticamente a fase de recebimento de propostas.</w:t>
      </w:r>
    </w:p>
    <w:p w14:paraId="5172ADEA" w14:textId="77777777" w:rsidR="005429D2" w:rsidRPr="00747D12" w:rsidRDefault="005429D2" w:rsidP="007408D6">
      <w:pPr>
        <w:autoSpaceDE w:val="0"/>
        <w:autoSpaceDN w:val="0"/>
        <w:adjustRightInd w:val="0"/>
        <w:ind w:right="-427"/>
        <w:jc w:val="both"/>
        <w:rPr>
          <w:rFonts w:ascii="Arial" w:hAnsi="Arial" w:cs="Arial"/>
        </w:rPr>
      </w:pPr>
    </w:p>
    <w:p w14:paraId="3786DD9F" w14:textId="2719BC65"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4F46FE">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4F46FE">
        <w:rPr>
          <w:rFonts w:ascii="Arial" w:hAnsi="Arial" w:cs="Arial"/>
        </w:rPr>
        <w:t xml:space="preserve"> </w:t>
      </w:r>
      <w:r w:rsidRPr="00747D12">
        <w:rPr>
          <w:rFonts w:ascii="Arial" w:hAnsi="Arial" w:cs="Arial"/>
        </w:rPr>
        <w:t>garantia e de entrega, no que for aplicável, bem como os valores unitários e totais,</w:t>
      </w:r>
      <w:r w:rsidR="004F46FE">
        <w:rPr>
          <w:rFonts w:ascii="Arial" w:hAnsi="Arial" w:cs="Arial"/>
        </w:rPr>
        <w:t xml:space="preserve"> </w:t>
      </w:r>
      <w:r w:rsidRPr="00747D12">
        <w:rPr>
          <w:rFonts w:ascii="Arial" w:hAnsi="Arial" w:cs="Arial"/>
        </w:rPr>
        <w:t>sob pena de desclassificação de sua proposta.</w:t>
      </w:r>
    </w:p>
    <w:p w14:paraId="4BF10104" w14:textId="77777777" w:rsidR="00853B1E" w:rsidRPr="00747D12" w:rsidRDefault="00853B1E" w:rsidP="005429D2">
      <w:pPr>
        <w:autoSpaceDE w:val="0"/>
        <w:autoSpaceDN w:val="0"/>
        <w:adjustRightInd w:val="0"/>
        <w:ind w:left="1134" w:right="-427"/>
        <w:jc w:val="both"/>
        <w:rPr>
          <w:rFonts w:ascii="Arial" w:hAnsi="Arial" w:cs="Arial"/>
        </w:rPr>
      </w:pPr>
    </w:p>
    <w:p w14:paraId="77C0D1A3" w14:textId="215D2AF0"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lastRenderedPageBreak/>
        <w:t>7.1.1.1. É obrigatório à indicação da marca do produto no sistema</w:t>
      </w:r>
      <w:r w:rsidR="004F46FE">
        <w:rPr>
          <w:rFonts w:ascii="Arial" w:hAnsi="Arial" w:cs="Arial"/>
        </w:rPr>
        <w:t xml:space="preserve"> </w:t>
      </w:r>
      <w:r w:rsidRPr="00747D12">
        <w:rPr>
          <w:rFonts w:ascii="Arial" w:hAnsi="Arial" w:cs="Arial"/>
        </w:rPr>
        <w:t>eletrônico, sob pena de desclassificação.</w:t>
      </w:r>
    </w:p>
    <w:p w14:paraId="3B375C97" w14:textId="0E44EE2A"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4F46FE">
        <w:rPr>
          <w:rFonts w:ascii="Arial" w:hAnsi="Arial" w:cs="Arial"/>
        </w:rPr>
        <w:t xml:space="preserve"> </w:t>
      </w:r>
      <w:r w:rsidRPr="00747D12">
        <w:rPr>
          <w:rFonts w:ascii="Arial" w:hAnsi="Arial" w:cs="Arial"/>
        </w:rPr>
        <w:t>eletrônico, sob pena de desclassificação.</w:t>
      </w:r>
    </w:p>
    <w:p w14:paraId="55E7E8CB" w14:textId="057184D9"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4F46FE">
        <w:rPr>
          <w:rFonts w:ascii="Arial" w:hAnsi="Arial" w:cs="Arial"/>
        </w:rPr>
        <w:t xml:space="preserve"> </w:t>
      </w:r>
      <w:r w:rsidRPr="00747D12">
        <w:rPr>
          <w:rFonts w:ascii="Arial" w:hAnsi="Arial" w:cs="Arial"/>
        </w:rPr>
        <w:t>proposta, sob pena de desclassificação do certame pelo pregoeiro.</w:t>
      </w:r>
    </w:p>
    <w:p w14:paraId="3CDA88B7" w14:textId="77777777" w:rsidR="008C6528" w:rsidRPr="00747D12" w:rsidRDefault="008C6528" w:rsidP="005429D2">
      <w:pPr>
        <w:autoSpaceDE w:val="0"/>
        <w:autoSpaceDN w:val="0"/>
        <w:adjustRightInd w:val="0"/>
        <w:ind w:right="-427"/>
        <w:jc w:val="both"/>
        <w:rPr>
          <w:rFonts w:ascii="Arial" w:hAnsi="Arial" w:cs="Arial"/>
        </w:rPr>
      </w:pPr>
    </w:p>
    <w:p w14:paraId="26BBAD92" w14:textId="407EEEFA"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4F46FE">
        <w:rPr>
          <w:rFonts w:ascii="Arial" w:hAnsi="Arial" w:cs="Arial"/>
        </w:rPr>
        <w:t xml:space="preserve"> </w:t>
      </w:r>
      <w:r w:rsidRPr="00747D12">
        <w:rPr>
          <w:rFonts w:ascii="Arial" w:hAnsi="Arial" w:cs="Arial"/>
        </w:rPr>
        <w:t>incorretamente cotados, serão considerados como inclusos nos preços, não sendo</w:t>
      </w:r>
      <w:r w:rsidR="004F46FE">
        <w:rPr>
          <w:rFonts w:ascii="Arial" w:hAnsi="Arial" w:cs="Arial"/>
        </w:rPr>
        <w:t xml:space="preserve"> </w:t>
      </w:r>
      <w:r w:rsidRPr="00747D12">
        <w:rPr>
          <w:rFonts w:ascii="Arial" w:hAnsi="Arial" w:cs="Arial"/>
        </w:rPr>
        <w:t xml:space="preserve">considerados pleitos de acréscimos, a esse ou a qualquer título, devendo os respectivos itens ser fornecidos a Prefeitura de </w:t>
      </w:r>
      <w:proofErr w:type="spellStart"/>
      <w:r w:rsidRPr="00747D12">
        <w:rPr>
          <w:rFonts w:ascii="Arial" w:hAnsi="Arial" w:cs="Arial"/>
        </w:rPr>
        <w:t>Selvíria</w:t>
      </w:r>
      <w:proofErr w:type="spellEnd"/>
      <w:r w:rsidRPr="00747D12">
        <w:rPr>
          <w:rFonts w:ascii="Arial" w:hAnsi="Arial" w:cs="Arial"/>
        </w:rPr>
        <w:t>, sem ônus adicionais.</w:t>
      </w:r>
    </w:p>
    <w:p w14:paraId="08FE92C2" w14:textId="77777777" w:rsidR="008C6528" w:rsidRPr="00747D12" w:rsidRDefault="008C6528" w:rsidP="008C6528">
      <w:pPr>
        <w:autoSpaceDE w:val="0"/>
        <w:autoSpaceDN w:val="0"/>
        <w:adjustRightInd w:val="0"/>
        <w:ind w:right="-427"/>
        <w:jc w:val="both"/>
        <w:rPr>
          <w:rFonts w:ascii="Arial" w:hAnsi="Arial" w:cs="Arial"/>
        </w:rPr>
      </w:pPr>
    </w:p>
    <w:p w14:paraId="2950D25A" w14:textId="60A2BEDD"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D93A67">
        <w:rPr>
          <w:rFonts w:ascii="Arial" w:hAnsi="Arial" w:cs="Arial"/>
        </w:rPr>
        <w:t xml:space="preserve"> </w:t>
      </w:r>
      <w:r w:rsidRPr="00747D12">
        <w:rPr>
          <w:rFonts w:ascii="Arial" w:hAnsi="Arial" w:cs="Arial"/>
        </w:rPr>
        <w:t>incompatível com os preços de mercado, ainda que este edital não tenha estabelecido</w:t>
      </w:r>
      <w:r w:rsidR="004F46FE">
        <w:rPr>
          <w:rFonts w:ascii="Arial" w:hAnsi="Arial" w:cs="Arial"/>
        </w:rPr>
        <w:t xml:space="preserve"> </w:t>
      </w:r>
      <w:r w:rsidRPr="00747D12">
        <w:rPr>
          <w:rFonts w:ascii="Arial" w:hAnsi="Arial" w:cs="Arial"/>
        </w:rPr>
        <w:t>limites mínimos.</w:t>
      </w:r>
    </w:p>
    <w:p w14:paraId="1CA2912D" w14:textId="77777777" w:rsidR="00826C07" w:rsidRPr="00747D12" w:rsidRDefault="00826C07" w:rsidP="008C6528">
      <w:pPr>
        <w:autoSpaceDE w:val="0"/>
        <w:autoSpaceDN w:val="0"/>
        <w:adjustRightInd w:val="0"/>
        <w:ind w:right="-427"/>
        <w:jc w:val="both"/>
        <w:rPr>
          <w:rFonts w:ascii="Arial" w:hAnsi="Arial" w:cs="Arial"/>
        </w:rPr>
      </w:pPr>
    </w:p>
    <w:p w14:paraId="23A833F5"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06DDF1DC" w14:textId="77777777" w:rsidR="00204D80" w:rsidRPr="00747D12" w:rsidRDefault="00204D80" w:rsidP="008C6528">
      <w:pPr>
        <w:autoSpaceDE w:val="0"/>
        <w:autoSpaceDN w:val="0"/>
        <w:adjustRightInd w:val="0"/>
        <w:ind w:right="-427"/>
        <w:jc w:val="both"/>
        <w:rPr>
          <w:rFonts w:ascii="Arial" w:hAnsi="Arial" w:cs="Arial"/>
        </w:rPr>
      </w:pPr>
    </w:p>
    <w:p w14:paraId="0B942CB6"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4E8406E7" w14:textId="77777777" w:rsidR="0056675B" w:rsidRPr="00747D12" w:rsidRDefault="0056675B" w:rsidP="0056675B">
      <w:pPr>
        <w:ind w:right="-427"/>
        <w:jc w:val="both"/>
        <w:rPr>
          <w:rFonts w:ascii="Arial" w:hAnsi="Arial" w:cs="Arial"/>
        </w:rPr>
      </w:pPr>
    </w:p>
    <w:p w14:paraId="3A099C04"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1DB325F7" w14:textId="77777777" w:rsidR="0056675B" w:rsidRPr="00747D12" w:rsidRDefault="0056675B" w:rsidP="0056675B">
      <w:pPr>
        <w:ind w:right="-427"/>
        <w:jc w:val="both"/>
        <w:rPr>
          <w:rFonts w:ascii="Arial" w:hAnsi="Arial" w:cs="Arial"/>
        </w:rPr>
      </w:pPr>
    </w:p>
    <w:p w14:paraId="7CC4266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0C024E08" w14:textId="77777777" w:rsidR="0056675B" w:rsidRPr="00747D12" w:rsidRDefault="0056675B" w:rsidP="0056675B">
      <w:pPr>
        <w:ind w:right="-427"/>
        <w:jc w:val="both"/>
        <w:rPr>
          <w:rFonts w:ascii="Arial" w:hAnsi="Arial" w:cs="Arial"/>
        </w:rPr>
      </w:pPr>
    </w:p>
    <w:p w14:paraId="4F785243" w14:textId="5E812084"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4F46FE">
        <w:rPr>
          <w:rFonts w:ascii="Arial" w:hAnsi="Arial" w:cs="Arial"/>
        </w:rPr>
        <w:t xml:space="preserve"> </w:t>
      </w:r>
      <w:r w:rsidR="005429D2" w:rsidRPr="00747D12">
        <w:rPr>
          <w:rFonts w:ascii="Arial" w:hAnsi="Arial" w:cs="Arial"/>
        </w:rPr>
        <w:t>data de sua apresentação.</w:t>
      </w:r>
    </w:p>
    <w:p w14:paraId="55F8A782" w14:textId="77777777" w:rsidR="0056675B" w:rsidRPr="00747D12" w:rsidRDefault="0056675B" w:rsidP="005429D2">
      <w:pPr>
        <w:tabs>
          <w:tab w:val="left" w:pos="8647"/>
        </w:tabs>
        <w:ind w:right="-2"/>
        <w:jc w:val="both"/>
        <w:rPr>
          <w:rFonts w:ascii="Arial" w:hAnsi="Arial" w:cs="Arial"/>
          <w:color w:val="00B050"/>
        </w:rPr>
      </w:pPr>
    </w:p>
    <w:p w14:paraId="3F3F17E5"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728474B8" w14:textId="77777777" w:rsidR="0056675B" w:rsidRPr="00747D12" w:rsidRDefault="0056675B" w:rsidP="0056675B">
      <w:pPr>
        <w:autoSpaceDE w:val="0"/>
        <w:autoSpaceDN w:val="0"/>
        <w:adjustRightInd w:val="0"/>
        <w:ind w:right="-427"/>
        <w:rPr>
          <w:rFonts w:ascii="Arial" w:hAnsi="Arial" w:cs="Arial"/>
          <w:b/>
          <w:bCs/>
        </w:rPr>
      </w:pPr>
    </w:p>
    <w:p w14:paraId="5E7EB073"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3D44247D" w14:textId="77777777" w:rsidR="00EA37DE" w:rsidRPr="00747D12" w:rsidRDefault="00EA37DE" w:rsidP="00E67C85">
      <w:pPr>
        <w:autoSpaceDE w:val="0"/>
        <w:autoSpaceDN w:val="0"/>
        <w:adjustRightInd w:val="0"/>
        <w:ind w:right="-427"/>
        <w:jc w:val="both"/>
        <w:rPr>
          <w:rFonts w:ascii="Arial" w:hAnsi="Arial" w:cs="Arial"/>
        </w:rPr>
      </w:pPr>
    </w:p>
    <w:p w14:paraId="7A389AC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689706E1" w14:textId="77777777" w:rsidR="00BF68A5" w:rsidRPr="00747D12" w:rsidRDefault="00BF68A5" w:rsidP="00BF68A5">
      <w:pPr>
        <w:autoSpaceDE w:val="0"/>
        <w:autoSpaceDN w:val="0"/>
        <w:adjustRightInd w:val="0"/>
        <w:ind w:right="-427"/>
        <w:jc w:val="both"/>
        <w:rPr>
          <w:rFonts w:ascii="Arial" w:hAnsi="Arial" w:cs="Arial"/>
        </w:rPr>
      </w:pPr>
    </w:p>
    <w:p w14:paraId="00BCF297" w14:textId="4DDA56D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E87CCB">
        <w:rPr>
          <w:rFonts w:ascii="Arial" w:hAnsi="Arial" w:cs="Arial"/>
        </w:rPr>
        <w:t xml:space="preserve"> </w:t>
      </w:r>
      <w:r w:rsidRPr="00747D12">
        <w:rPr>
          <w:rFonts w:ascii="Arial" w:hAnsi="Arial" w:cs="Arial"/>
        </w:rPr>
        <w:t>contrário, levado a efeito na fase de aceitação.</w:t>
      </w:r>
    </w:p>
    <w:p w14:paraId="6BB3479F" w14:textId="77777777" w:rsidR="00BF68A5" w:rsidRPr="00747D12" w:rsidRDefault="00BF68A5" w:rsidP="00BF68A5">
      <w:pPr>
        <w:autoSpaceDE w:val="0"/>
        <w:autoSpaceDN w:val="0"/>
        <w:adjustRightInd w:val="0"/>
        <w:ind w:right="-427"/>
        <w:jc w:val="both"/>
        <w:rPr>
          <w:rFonts w:ascii="Arial" w:hAnsi="Arial" w:cs="Arial"/>
        </w:rPr>
      </w:pPr>
    </w:p>
    <w:p w14:paraId="57CF848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F1B9498" w14:textId="77777777" w:rsidR="00BF68A5" w:rsidRPr="00747D12" w:rsidRDefault="00BF68A5" w:rsidP="00BF68A5">
      <w:pPr>
        <w:autoSpaceDE w:val="0"/>
        <w:autoSpaceDN w:val="0"/>
        <w:adjustRightInd w:val="0"/>
        <w:ind w:right="-427"/>
        <w:jc w:val="both"/>
        <w:rPr>
          <w:rFonts w:ascii="Arial" w:hAnsi="Arial" w:cs="Arial"/>
        </w:rPr>
      </w:pPr>
    </w:p>
    <w:p w14:paraId="7020607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25226A03" w14:textId="77777777" w:rsidR="00BF68A5" w:rsidRPr="00747D12" w:rsidRDefault="00BF68A5" w:rsidP="00BF68A5">
      <w:pPr>
        <w:autoSpaceDE w:val="0"/>
        <w:autoSpaceDN w:val="0"/>
        <w:adjustRightInd w:val="0"/>
        <w:ind w:right="-427"/>
        <w:jc w:val="both"/>
        <w:rPr>
          <w:rFonts w:ascii="Arial" w:hAnsi="Arial" w:cs="Arial"/>
        </w:rPr>
      </w:pPr>
    </w:p>
    <w:p w14:paraId="3449BD6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0BF3B066" w14:textId="77777777" w:rsidR="00BF68A5" w:rsidRPr="00747D12" w:rsidRDefault="00BF68A5" w:rsidP="00BF68A5">
      <w:pPr>
        <w:autoSpaceDE w:val="0"/>
        <w:autoSpaceDN w:val="0"/>
        <w:adjustRightInd w:val="0"/>
        <w:ind w:right="-427"/>
        <w:jc w:val="both"/>
        <w:rPr>
          <w:rFonts w:ascii="Arial" w:hAnsi="Arial" w:cs="Arial"/>
        </w:rPr>
      </w:pPr>
    </w:p>
    <w:p w14:paraId="1EC2F154"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Pr="00747D12">
        <w:rPr>
          <w:rFonts w:ascii="Arial" w:hAnsi="Arial" w:cs="Arial"/>
        </w:rPr>
        <w:t>.</w:t>
      </w:r>
    </w:p>
    <w:p w14:paraId="37B0E6CD" w14:textId="77777777" w:rsidR="00BF68A5" w:rsidRPr="00747D12" w:rsidRDefault="00BF68A5" w:rsidP="00BF68A5">
      <w:pPr>
        <w:autoSpaceDE w:val="0"/>
        <w:autoSpaceDN w:val="0"/>
        <w:adjustRightInd w:val="0"/>
        <w:ind w:right="-427"/>
        <w:jc w:val="both"/>
        <w:rPr>
          <w:rFonts w:ascii="Arial" w:hAnsi="Arial" w:cs="Arial"/>
        </w:rPr>
      </w:pPr>
    </w:p>
    <w:p w14:paraId="189324A9"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5FF2273B" w14:textId="77777777" w:rsidR="007925AE" w:rsidRPr="00747D12" w:rsidRDefault="007925AE" w:rsidP="00BF68A5">
      <w:pPr>
        <w:autoSpaceDE w:val="0"/>
        <w:autoSpaceDN w:val="0"/>
        <w:adjustRightInd w:val="0"/>
        <w:ind w:right="-427"/>
        <w:jc w:val="both"/>
        <w:rPr>
          <w:rFonts w:ascii="Arial" w:hAnsi="Arial" w:cs="Arial"/>
        </w:rPr>
      </w:pPr>
    </w:p>
    <w:p w14:paraId="67D7F958" w14:textId="1AC947F0"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BF68A5" w:rsidRPr="00747D12">
        <w:rPr>
          <w:rFonts w:ascii="Arial" w:hAnsi="Arial" w:cs="Arial"/>
        </w:rPr>
        <w:t>6</w:t>
      </w:r>
      <w:r w:rsidRPr="00747D12">
        <w:rPr>
          <w:rFonts w:ascii="Arial" w:hAnsi="Arial" w:cs="Arial"/>
        </w:rPr>
        <w:t>.</w:t>
      </w:r>
      <w:r w:rsidR="00D93A67">
        <w:rPr>
          <w:rFonts w:ascii="Arial" w:hAnsi="Arial" w:cs="Arial"/>
        </w:rPr>
        <w:t xml:space="preserve"> </w:t>
      </w:r>
      <w:r w:rsidRPr="00747D12">
        <w:rPr>
          <w:rFonts w:ascii="Arial" w:hAnsi="Arial" w:cs="Arial"/>
        </w:rPr>
        <w:t>Havendo mais de um lance de mesmo valor, prevalecerá aquele que for registrado em</w:t>
      </w:r>
      <w:r w:rsidR="004F46FE">
        <w:rPr>
          <w:rFonts w:ascii="Arial" w:hAnsi="Arial" w:cs="Arial"/>
        </w:rPr>
        <w:t xml:space="preserve"> </w:t>
      </w:r>
      <w:r w:rsidRPr="00747D12">
        <w:rPr>
          <w:rFonts w:ascii="Arial" w:hAnsi="Arial" w:cs="Arial"/>
        </w:rPr>
        <w:t>primeiro lugar.</w:t>
      </w:r>
    </w:p>
    <w:p w14:paraId="638588EC" w14:textId="77777777" w:rsidR="0056675B" w:rsidRPr="00747D12" w:rsidRDefault="0056675B" w:rsidP="0056675B">
      <w:pPr>
        <w:autoSpaceDE w:val="0"/>
        <w:autoSpaceDN w:val="0"/>
        <w:adjustRightInd w:val="0"/>
        <w:ind w:right="-427"/>
        <w:jc w:val="both"/>
        <w:rPr>
          <w:rFonts w:ascii="Arial" w:hAnsi="Arial" w:cs="Arial"/>
        </w:rPr>
      </w:pPr>
    </w:p>
    <w:p w14:paraId="14E2AB6A" w14:textId="657D0309"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7</w:t>
      </w:r>
      <w:r w:rsidRPr="00747D12">
        <w:rPr>
          <w:rFonts w:ascii="Arial" w:hAnsi="Arial" w:cs="Arial"/>
        </w:rPr>
        <w:t>.</w:t>
      </w:r>
      <w:r w:rsidR="00D93A67">
        <w:rPr>
          <w:rFonts w:ascii="Arial" w:hAnsi="Arial" w:cs="Arial"/>
        </w:rPr>
        <w:t xml:space="preserve"> </w:t>
      </w:r>
      <w:r w:rsidRPr="00747D12">
        <w:rPr>
          <w:rFonts w:ascii="Arial" w:hAnsi="Arial" w:cs="Arial"/>
        </w:rPr>
        <w:t>Durante a Sessão Pública do Pregão Eletrônico, os licitantes serão informados, em tempo real, do valor do menor lance registrado, vedada a identificação do seu detentor.</w:t>
      </w:r>
    </w:p>
    <w:p w14:paraId="56D6C7A4" w14:textId="77777777" w:rsidR="0056675B" w:rsidRPr="00747D12" w:rsidRDefault="0056675B" w:rsidP="0056675B">
      <w:pPr>
        <w:autoSpaceDE w:val="0"/>
        <w:autoSpaceDN w:val="0"/>
        <w:adjustRightInd w:val="0"/>
        <w:ind w:right="-427"/>
        <w:jc w:val="both"/>
        <w:rPr>
          <w:rFonts w:ascii="Arial" w:hAnsi="Arial" w:cs="Arial"/>
        </w:rPr>
      </w:pPr>
    </w:p>
    <w:p w14:paraId="08B5B905" w14:textId="07EA5354" w:rsidR="0056675B" w:rsidRPr="00747D12" w:rsidRDefault="0056675B" w:rsidP="0056675B">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8</w:t>
      </w:r>
      <w:r w:rsidRPr="00747D12">
        <w:rPr>
          <w:rFonts w:ascii="Arial" w:hAnsi="Arial" w:cs="Arial"/>
        </w:rPr>
        <w:t>.</w:t>
      </w:r>
      <w:r w:rsidR="00D93A67">
        <w:rPr>
          <w:rFonts w:ascii="Arial" w:hAnsi="Arial" w:cs="Arial"/>
        </w:rPr>
        <w:t xml:space="preserve"> </w:t>
      </w:r>
      <w:r w:rsidRPr="00747D12">
        <w:rPr>
          <w:rFonts w:ascii="Arial" w:hAnsi="Arial" w:cs="Arial"/>
        </w:rPr>
        <w:t>Durante a fase de lances, o Pregoeiro poderá excluir, justificadamente, lance cujo valor seja manifestamente inexequível.</w:t>
      </w:r>
    </w:p>
    <w:p w14:paraId="3E87B182" w14:textId="77777777" w:rsidR="00BF68A5" w:rsidRPr="00747D12" w:rsidRDefault="00BF68A5" w:rsidP="0056675B">
      <w:pPr>
        <w:autoSpaceDE w:val="0"/>
        <w:autoSpaceDN w:val="0"/>
        <w:adjustRightInd w:val="0"/>
        <w:ind w:right="-427"/>
        <w:jc w:val="both"/>
        <w:rPr>
          <w:rFonts w:ascii="Arial" w:hAnsi="Arial" w:cs="Arial"/>
        </w:rPr>
      </w:pPr>
    </w:p>
    <w:p w14:paraId="76B1A702" w14:textId="438B75F0"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0,5% (zero virgula cinco) por cento</w:t>
      </w:r>
      <w:r w:rsidRPr="00747D12">
        <w:rPr>
          <w:rFonts w:ascii="Arial" w:hAnsi="Arial" w:cs="Arial"/>
        </w:rPr>
        <w:t>.</w:t>
      </w:r>
    </w:p>
    <w:p w14:paraId="1860EF51" w14:textId="77777777" w:rsidR="00FF2ECD" w:rsidRPr="00747D12" w:rsidRDefault="00FF2ECD" w:rsidP="00FF2ECD">
      <w:pPr>
        <w:autoSpaceDE w:val="0"/>
        <w:autoSpaceDN w:val="0"/>
        <w:adjustRightInd w:val="0"/>
        <w:ind w:right="-427"/>
        <w:jc w:val="both"/>
        <w:rPr>
          <w:rFonts w:ascii="Arial" w:hAnsi="Arial" w:cs="Arial"/>
        </w:rPr>
      </w:pPr>
    </w:p>
    <w:p w14:paraId="59C9A601" w14:textId="42B97AE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w:t>
      </w:r>
      <w:r w:rsidR="00531DF3">
        <w:rPr>
          <w:rFonts w:ascii="Arial" w:hAnsi="Arial" w:cs="Arial"/>
        </w:rPr>
        <w:t>Lei 14.133/21 e IN 73-2022</w:t>
      </w:r>
      <w:r w:rsidRPr="00747D12">
        <w:rPr>
          <w:rFonts w:ascii="Arial" w:hAnsi="Arial" w:cs="Arial"/>
        </w:rPr>
        <w:t>.</w:t>
      </w:r>
    </w:p>
    <w:p w14:paraId="27F25B51" w14:textId="77777777" w:rsidR="00FF2ECD" w:rsidRPr="00747D12" w:rsidRDefault="00FF2ECD" w:rsidP="00FF2ECD">
      <w:pPr>
        <w:autoSpaceDE w:val="0"/>
        <w:autoSpaceDN w:val="0"/>
        <w:adjustRightInd w:val="0"/>
        <w:ind w:right="-427"/>
        <w:jc w:val="both"/>
        <w:rPr>
          <w:rFonts w:ascii="Arial" w:hAnsi="Arial" w:cs="Arial"/>
        </w:rPr>
      </w:pPr>
    </w:p>
    <w:p w14:paraId="17A5FBEF" w14:textId="36D98FD0"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4F46FE">
        <w:rPr>
          <w:rFonts w:ascii="Arial" w:hAnsi="Arial" w:cs="Arial"/>
        </w:rPr>
        <w:t xml:space="preserve"> </w:t>
      </w:r>
      <w:r w:rsidRPr="00747D12">
        <w:rPr>
          <w:rFonts w:ascii="Arial" w:hAnsi="Arial" w:cs="Arial"/>
        </w:rPr>
        <w:t>serem automaticamente descartados pelo sistema os respectivos lances.</w:t>
      </w:r>
    </w:p>
    <w:p w14:paraId="55BEBA91" w14:textId="77777777" w:rsidR="008D0436" w:rsidRPr="00747D12" w:rsidRDefault="008D0436" w:rsidP="00FF2ECD">
      <w:pPr>
        <w:autoSpaceDE w:val="0"/>
        <w:autoSpaceDN w:val="0"/>
        <w:adjustRightInd w:val="0"/>
        <w:ind w:right="-427"/>
        <w:jc w:val="both"/>
        <w:rPr>
          <w:rFonts w:ascii="Arial" w:hAnsi="Arial" w:cs="Arial"/>
        </w:rPr>
      </w:pPr>
    </w:p>
    <w:p w14:paraId="1108361A"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3104CBB"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235C47C6" w14:textId="77777777" w:rsidR="00B16C8E" w:rsidRPr="00747D12" w:rsidRDefault="00B16C8E" w:rsidP="008D0436">
      <w:pPr>
        <w:autoSpaceDE w:val="0"/>
        <w:autoSpaceDN w:val="0"/>
        <w:adjustRightInd w:val="0"/>
        <w:ind w:right="-427"/>
        <w:jc w:val="both"/>
        <w:rPr>
          <w:rFonts w:ascii="Arial" w:hAnsi="Arial" w:cs="Arial"/>
        </w:rPr>
      </w:pPr>
    </w:p>
    <w:p w14:paraId="263A465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4A9F038" w14:textId="77777777" w:rsidR="00B16C8E" w:rsidRPr="00747D12" w:rsidRDefault="00B16C8E" w:rsidP="00B16C8E">
      <w:pPr>
        <w:autoSpaceDE w:val="0"/>
        <w:autoSpaceDN w:val="0"/>
        <w:adjustRightInd w:val="0"/>
        <w:ind w:right="-427"/>
        <w:jc w:val="both"/>
        <w:rPr>
          <w:rFonts w:ascii="Arial" w:hAnsi="Arial" w:cs="Arial"/>
        </w:rPr>
      </w:pPr>
    </w:p>
    <w:p w14:paraId="66CB27B2" w14:textId="4C419C6A"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E87CCB">
        <w:rPr>
          <w:rFonts w:ascii="Arial" w:hAnsi="Arial" w:cs="Arial"/>
        </w:rPr>
        <w:t xml:space="preserve"> </w:t>
      </w:r>
      <w:r w:rsidRPr="00747D12">
        <w:rPr>
          <w:rFonts w:ascii="Arial" w:hAnsi="Arial" w:cs="Arial"/>
        </w:rPr>
        <w:t>encerrar-se-á automaticamente.</w:t>
      </w:r>
    </w:p>
    <w:p w14:paraId="1ABEC07E" w14:textId="77777777" w:rsidR="00B16C8E" w:rsidRPr="00747D12" w:rsidRDefault="00B16C8E" w:rsidP="00B16C8E">
      <w:pPr>
        <w:autoSpaceDE w:val="0"/>
        <w:autoSpaceDN w:val="0"/>
        <w:adjustRightInd w:val="0"/>
        <w:ind w:right="-427"/>
        <w:jc w:val="both"/>
        <w:rPr>
          <w:rFonts w:ascii="Arial" w:hAnsi="Arial" w:cs="Arial"/>
        </w:rPr>
      </w:pPr>
    </w:p>
    <w:p w14:paraId="22EB59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39DBE24B" w14:textId="77777777" w:rsidR="00B16C8E" w:rsidRPr="00747D12" w:rsidRDefault="00B16C8E" w:rsidP="00B16C8E">
      <w:pPr>
        <w:autoSpaceDE w:val="0"/>
        <w:autoSpaceDN w:val="0"/>
        <w:adjustRightInd w:val="0"/>
        <w:ind w:right="-427"/>
        <w:jc w:val="both"/>
        <w:rPr>
          <w:rFonts w:ascii="Arial" w:hAnsi="Arial" w:cs="Arial"/>
        </w:rPr>
      </w:pPr>
    </w:p>
    <w:p w14:paraId="438523AC"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65B661D0" w14:textId="77777777" w:rsidR="00B16C8E" w:rsidRPr="00747D12" w:rsidRDefault="00B16C8E" w:rsidP="008D0436">
      <w:pPr>
        <w:autoSpaceDE w:val="0"/>
        <w:autoSpaceDN w:val="0"/>
        <w:adjustRightInd w:val="0"/>
        <w:ind w:right="-427"/>
        <w:jc w:val="both"/>
        <w:rPr>
          <w:rFonts w:ascii="Arial" w:hAnsi="Arial" w:cs="Arial"/>
        </w:rPr>
      </w:pPr>
    </w:p>
    <w:p w14:paraId="20D34AB9"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64E64CBC" w14:textId="77777777" w:rsidR="00E80FCB" w:rsidRPr="00747D12" w:rsidRDefault="00E80FCB" w:rsidP="00B028A8">
      <w:pPr>
        <w:autoSpaceDE w:val="0"/>
        <w:autoSpaceDN w:val="0"/>
        <w:adjustRightInd w:val="0"/>
        <w:ind w:right="-427"/>
        <w:jc w:val="both"/>
        <w:rPr>
          <w:rFonts w:ascii="Arial" w:hAnsi="Arial" w:cs="Arial"/>
        </w:rPr>
      </w:pPr>
    </w:p>
    <w:p w14:paraId="721AA49B"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w:t>
      </w:r>
      <w:proofErr w:type="gramStart"/>
      <w:r w:rsidRPr="00747D12">
        <w:rPr>
          <w:rFonts w:ascii="Arial" w:hAnsi="Arial" w:cs="Arial"/>
        </w:rPr>
        <w:t>da</w:t>
      </w:r>
      <w:proofErr w:type="gramEnd"/>
      <w:r w:rsidRPr="00747D12">
        <w:rPr>
          <w:rFonts w:ascii="Arial" w:hAnsi="Arial" w:cs="Arial"/>
        </w:rPr>
        <w:t xml:space="preserve">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329C61F" w14:textId="77777777" w:rsidR="00B028A8" w:rsidRPr="00747D12" w:rsidRDefault="00B028A8" w:rsidP="00B028A8">
      <w:pPr>
        <w:autoSpaceDE w:val="0"/>
        <w:autoSpaceDN w:val="0"/>
        <w:adjustRightInd w:val="0"/>
        <w:ind w:right="-427"/>
        <w:jc w:val="both"/>
        <w:rPr>
          <w:rFonts w:ascii="Arial" w:hAnsi="Arial" w:cs="Arial"/>
        </w:rPr>
      </w:pPr>
    </w:p>
    <w:p w14:paraId="74A257D1"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130FF4DA" w14:textId="77777777" w:rsidR="00B028A8" w:rsidRPr="00747D12" w:rsidRDefault="00B028A8" w:rsidP="00B028A8">
      <w:pPr>
        <w:autoSpaceDE w:val="0"/>
        <w:autoSpaceDN w:val="0"/>
        <w:adjustRightInd w:val="0"/>
        <w:ind w:right="-427"/>
        <w:jc w:val="both"/>
        <w:rPr>
          <w:rFonts w:ascii="Arial" w:hAnsi="Arial" w:cs="Arial"/>
          <w:color w:val="00B050"/>
        </w:rPr>
      </w:pPr>
    </w:p>
    <w:p w14:paraId="6631066A"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01D00BB2"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255D5075" w14:textId="77777777" w:rsidR="00D529B4" w:rsidRPr="00747D12" w:rsidRDefault="00D529B4" w:rsidP="00D529B4">
      <w:pPr>
        <w:autoSpaceDE w:val="0"/>
        <w:autoSpaceDN w:val="0"/>
        <w:adjustRightInd w:val="0"/>
        <w:ind w:right="-425"/>
        <w:jc w:val="both"/>
        <w:rPr>
          <w:rFonts w:ascii="Arial" w:hAnsi="Arial" w:cs="Arial"/>
        </w:rPr>
      </w:pPr>
    </w:p>
    <w:p w14:paraId="07E4531B" w14:textId="536EFF4B"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4F46FE">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5D54D892" w14:textId="77777777" w:rsidR="00C4137C" w:rsidRPr="00747D12" w:rsidRDefault="00C4137C" w:rsidP="00D529B4">
      <w:pPr>
        <w:autoSpaceDE w:val="0"/>
        <w:autoSpaceDN w:val="0"/>
        <w:adjustRightInd w:val="0"/>
        <w:ind w:right="-427"/>
        <w:jc w:val="both"/>
        <w:rPr>
          <w:rFonts w:ascii="Arial" w:hAnsi="Arial" w:cs="Arial"/>
        </w:rPr>
      </w:pPr>
    </w:p>
    <w:p w14:paraId="1B0547DC"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34A28F33" w14:textId="77777777" w:rsidR="00C4137C" w:rsidRPr="00747D12" w:rsidRDefault="00C4137C" w:rsidP="00C4137C">
      <w:pPr>
        <w:autoSpaceDE w:val="0"/>
        <w:autoSpaceDN w:val="0"/>
        <w:adjustRightInd w:val="0"/>
        <w:ind w:right="-427"/>
        <w:jc w:val="both"/>
        <w:rPr>
          <w:rFonts w:ascii="Arial" w:hAnsi="Arial" w:cs="Arial"/>
        </w:rPr>
      </w:pPr>
    </w:p>
    <w:p w14:paraId="5B5C6DEB"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no art. 3º, § 2º, da Lei nº 8.666, de 1993, assegurando-se a preferência, sucessivamente, aos bens produzidos:</w:t>
      </w:r>
    </w:p>
    <w:p w14:paraId="03F1BAC6" w14:textId="77777777" w:rsidR="00C4137C" w:rsidRPr="00747D12" w:rsidRDefault="00C4137C" w:rsidP="00C4137C">
      <w:pPr>
        <w:autoSpaceDE w:val="0"/>
        <w:autoSpaceDN w:val="0"/>
        <w:adjustRightInd w:val="0"/>
        <w:ind w:right="-427"/>
        <w:jc w:val="both"/>
        <w:rPr>
          <w:rFonts w:ascii="Arial" w:hAnsi="Arial" w:cs="Arial"/>
          <w:color w:val="00B050"/>
        </w:rPr>
      </w:pPr>
    </w:p>
    <w:p w14:paraId="6B96EEB5"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1850791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6242FB9D"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3EBBAB13"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09EC71A" w14:textId="77777777" w:rsidR="0028757F" w:rsidRPr="00747D12" w:rsidRDefault="0028757F" w:rsidP="0028757F">
      <w:pPr>
        <w:autoSpaceDE w:val="0"/>
        <w:autoSpaceDN w:val="0"/>
        <w:adjustRightInd w:val="0"/>
        <w:ind w:right="-425"/>
        <w:jc w:val="both"/>
        <w:rPr>
          <w:rFonts w:ascii="Arial" w:hAnsi="Arial" w:cs="Arial"/>
        </w:rPr>
      </w:pPr>
    </w:p>
    <w:p w14:paraId="26490A10"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5B13C494" w14:textId="77777777" w:rsidR="00C4137C" w:rsidRPr="00747D12" w:rsidRDefault="00C4137C" w:rsidP="00C4137C">
      <w:pPr>
        <w:autoSpaceDE w:val="0"/>
        <w:autoSpaceDN w:val="0"/>
        <w:adjustRightInd w:val="0"/>
        <w:ind w:right="-427"/>
        <w:jc w:val="both"/>
        <w:rPr>
          <w:rFonts w:ascii="Arial" w:hAnsi="Arial" w:cs="Arial"/>
        </w:rPr>
      </w:pPr>
    </w:p>
    <w:p w14:paraId="20694785" w14:textId="6444CD31"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D93A67">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4F46FE">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01E9866C" w14:textId="77777777" w:rsidR="00C4137C" w:rsidRPr="00747D12" w:rsidRDefault="00C4137C" w:rsidP="00C4137C">
      <w:pPr>
        <w:autoSpaceDE w:val="0"/>
        <w:autoSpaceDN w:val="0"/>
        <w:adjustRightInd w:val="0"/>
        <w:ind w:right="-427"/>
        <w:jc w:val="both"/>
        <w:rPr>
          <w:rFonts w:ascii="Arial" w:hAnsi="Arial" w:cs="Arial"/>
        </w:rPr>
      </w:pPr>
    </w:p>
    <w:p w14:paraId="76D68D2F" w14:textId="3E80AEB0"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4F46FE">
        <w:rPr>
          <w:rFonts w:ascii="Arial" w:hAnsi="Arial" w:cs="Arial"/>
        </w:rPr>
        <w:t xml:space="preserve"> </w:t>
      </w:r>
      <w:r w:rsidRPr="00747D12">
        <w:rPr>
          <w:rFonts w:ascii="Arial" w:hAnsi="Arial" w:cs="Arial"/>
        </w:rPr>
        <w:t>demais licitantes.</w:t>
      </w:r>
    </w:p>
    <w:p w14:paraId="1FF34DDF" w14:textId="77777777" w:rsidR="00C4137C" w:rsidRPr="00747D12" w:rsidRDefault="00C4137C" w:rsidP="00C4137C">
      <w:pPr>
        <w:autoSpaceDE w:val="0"/>
        <w:autoSpaceDN w:val="0"/>
        <w:adjustRightInd w:val="0"/>
        <w:ind w:right="-427"/>
        <w:jc w:val="both"/>
        <w:rPr>
          <w:rFonts w:ascii="Arial" w:hAnsi="Arial" w:cs="Arial"/>
        </w:rPr>
      </w:pPr>
    </w:p>
    <w:p w14:paraId="53FF2FEA" w14:textId="69BA604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4F46FE">
        <w:rPr>
          <w:rFonts w:ascii="Arial" w:hAnsi="Arial" w:cs="Arial"/>
        </w:rPr>
        <w:t xml:space="preserve"> </w:t>
      </w:r>
      <w:r w:rsidRPr="00747D12">
        <w:rPr>
          <w:rFonts w:ascii="Arial" w:hAnsi="Arial" w:cs="Arial"/>
        </w:rPr>
        <w:t>confirmação daqueles exigidos neste Edital e já apresentados.</w:t>
      </w:r>
    </w:p>
    <w:p w14:paraId="7FDDFDEB" w14:textId="77777777" w:rsidR="00C4137C" w:rsidRPr="00747D12" w:rsidRDefault="00C4137C" w:rsidP="00C4137C">
      <w:pPr>
        <w:autoSpaceDE w:val="0"/>
        <w:autoSpaceDN w:val="0"/>
        <w:adjustRightInd w:val="0"/>
        <w:ind w:right="-427"/>
        <w:jc w:val="both"/>
        <w:rPr>
          <w:rFonts w:ascii="Arial" w:hAnsi="Arial" w:cs="Arial"/>
        </w:rPr>
      </w:pPr>
    </w:p>
    <w:p w14:paraId="02631F61" w14:textId="2E0BF1BD"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4F46FE">
        <w:rPr>
          <w:rFonts w:ascii="Arial" w:hAnsi="Arial" w:cs="Arial"/>
        </w:rPr>
        <w:t xml:space="preserve"> </w:t>
      </w:r>
      <w:r w:rsidRPr="00747D12">
        <w:rPr>
          <w:rFonts w:ascii="Arial" w:hAnsi="Arial" w:cs="Arial"/>
        </w:rPr>
        <w:t>proposta.</w:t>
      </w:r>
    </w:p>
    <w:p w14:paraId="2FB77B38" w14:textId="77777777" w:rsidR="00C4137C" w:rsidRPr="00747D12" w:rsidRDefault="00C4137C" w:rsidP="00C4137C">
      <w:pPr>
        <w:autoSpaceDE w:val="0"/>
        <w:autoSpaceDN w:val="0"/>
        <w:adjustRightInd w:val="0"/>
        <w:ind w:right="-427"/>
        <w:jc w:val="both"/>
        <w:rPr>
          <w:rFonts w:ascii="Arial" w:hAnsi="Arial" w:cs="Arial"/>
        </w:rPr>
      </w:pPr>
    </w:p>
    <w:p w14:paraId="2CFEE8EA" w14:textId="1B459BC1"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4F46FE">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4A3A341F" w14:textId="77777777" w:rsidR="008738C8" w:rsidRPr="00747D12" w:rsidRDefault="008738C8" w:rsidP="00C4137C">
      <w:pPr>
        <w:autoSpaceDE w:val="0"/>
        <w:autoSpaceDN w:val="0"/>
        <w:adjustRightInd w:val="0"/>
        <w:ind w:right="-427"/>
        <w:jc w:val="both"/>
        <w:rPr>
          <w:rFonts w:ascii="Arial" w:hAnsi="Arial" w:cs="Arial"/>
          <w:color w:val="00B050"/>
        </w:rPr>
      </w:pPr>
    </w:p>
    <w:p w14:paraId="35EE5E4E"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lastRenderedPageBreak/>
        <w:t>9. DO JULGAMENTO DAS PROPOSTAS</w:t>
      </w:r>
    </w:p>
    <w:p w14:paraId="14A4B666" w14:textId="77777777" w:rsidR="00150492" w:rsidRPr="00747D12" w:rsidRDefault="00150492" w:rsidP="00C4137C">
      <w:pPr>
        <w:autoSpaceDE w:val="0"/>
        <w:autoSpaceDN w:val="0"/>
        <w:adjustRightInd w:val="0"/>
        <w:ind w:right="-427"/>
        <w:jc w:val="both"/>
        <w:rPr>
          <w:rFonts w:ascii="Arial" w:hAnsi="Arial" w:cs="Arial"/>
        </w:rPr>
      </w:pPr>
    </w:p>
    <w:p w14:paraId="0DF6154A" w14:textId="7106FC6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531DF3">
        <w:rPr>
          <w:rFonts w:ascii="Arial" w:hAnsi="Arial" w:cs="Arial"/>
        </w:rPr>
        <w:t>na Lei 14.133/21</w:t>
      </w:r>
      <w:r w:rsidRPr="00747D12">
        <w:rPr>
          <w:rFonts w:ascii="Arial" w:hAnsi="Arial" w:cs="Arial"/>
        </w:rPr>
        <w:t>.</w:t>
      </w:r>
    </w:p>
    <w:p w14:paraId="349B6E22" w14:textId="77777777" w:rsidR="008738C8" w:rsidRPr="00747D12" w:rsidRDefault="008738C8" w:rsidP="008738C8">
      <w:pPr>
        <w:autoSpaceDE w:val="0"/>
        <w:autoSpaceDN w:val="0"/>
        <w:adjustRightInd w:val="0"/>
        <w:ind w:right="-427"/>
        <w:jc w:val="both"/>
        <w:rPr>
          <w:rFonts w:ascii="Arial" w:hAnsi="Arial" w:cs="Arial"/>
          <w:color w:val="00B050"/>
        </w:rPr>
      </w:pPr>
    </w:p>
    <w:p w14:paraId="37F01210" w14:textId="03C337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F302F9">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r w:rsidR="00531DF3">
        <w:rPr>
          <w:rFonts w:ascii="Arial" w:hAnsi="Arial" w:cs="Arial"/>
        </w:rPr>
        <w:t xml:space="preserve"> </w:t>
      </w: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F302F9">
        <w:rPr>
          <w:rFonts w:ascii="Arial" w:hAnsi="Arial" w:cs="Arial"/>
        </w:rPr>
        <w:t xml:space="preserve"> </w:t>
      </w:r>
      <w:r w:rsidRPr="00747D12">
        <w:rPr>
          <w:rFonts w:ascii="Arial" w:hAnsi="Arial" w:cs="Arial"/>
        </w:rPr>
        <w:t>assinada pelo representante legal da empresa citado nos documentos de habilitação, em</w:t>
      </w:r>
      <w:r w:rsidR="00F302F9">
        <w:rPr>
          <w:rFonts w:ascii="Arial" w:hAnsi="Arial" w:cs="Arial"/>
        </w:rPr>
        <w:t xml:space="preserve"> </w:t>
      </w:r>
      <w:r w:rsidRPr="00747D12">
        <w:rPr>
          <w:rFonts w:ascii="Arial" w:hAnsi="Arial" w:cs="Arial"/>
        </w:rPr>
        <w:t>linguagem concisa, sem emendas, rasuras ou entrelinhas, contendo Razão Social, Cadastro</w:t>
      </w:r>
      <w:r w:rsidR="00F302F9">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F302F9">
        <w:rPr>
          <w:rFonts w:ascii="Arial" w:hAnsi="Arial" w:cs="Arial"/>
        </w:rPr>
        <w:t xml:space="preserve"> </w:t>
      </w:r>
      <w:r w:rsidRPr="00747D12">
        <w:rPr>
          <w:rFonts w:ascii="Arial" w:hAnsi="Arial" w:cs="Arial"/>
        </w:rPr>
        <w:t>Contrato e/ou Ata de Registro de Preços.</w:t>
      </w:r>
    </w:p>
    <w:p w14:paraId="0FF1CBE7" w14:textId="77777777" w:rsidR="008738C8" w:rsidRPr="00747D12" w:rsidRDefault="008738C8" w:rsidP="008738C8">
      <w:pPr>
        <w:autoSpaceDE w:val="0"/>
        <w:autoSpaceDN w:val="0"/>
        <w:adjustRightInd w:val="0"/>
        <w:ind w:right="-427"/>
        <w:jc w:val="both"/>
        <w:rPr>
          <w:rFonts w:ascii="Arial" w:hAnsi="Arial" w:cs="Arial"/>
          <w:color w:val="00B050"/>
        </w:rPr>
      </w:pPr>
    </w:p>
    <w:p w14:paraId="4A281976" w14:textId="0C361A5A"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F302F9">
        <w:rPr>
          <w:rFonts w:ascii="Arial" w:hAnsi="Arial" w:cs="Arial"/>
        </w:rPr>
        <w:t xml:space="preserve"> </w:t>
      </w:r>
      <w:r w:rsidRPr="00747D12">
        <w:rPr>
          <w:rFonts w:ascii="Arial" w:hAnsi="Arial" w:cs="Arial"/>
        </w:rPr>
        <w:t>mesmo após fase de disputa.</w:t>
      </w:r>
    </w:p>
    <w:p w14:paraId="7F6594B6" w14:textId="77777777" w:rsidR="008738C8" w:rsidRPr="00747D12" w:rsidRDefault="008738C8" w:rsidP="008738C8">
      <w:pPr>
        <w:autoSpaceDE w:val="0"/>
        <w:autoSpaceDN w:val="0"/>
        <w:adjustRightInd w:val="0"/>
        <w:ind w:right="-427"/>
        <w:jc w:val="both"/>
        <w:rPr>
          <w:rFonts w:ascii="Arial" w:hAnsi="Arial" w:cs="Arial"/>
        </w:rPr>
      </w:pPr>
    </w:p>
    <w:p w14:paraId="770709F1"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64155E41" w14:textId="77777777" w:rsidR="008738C8" w:rsidRPr="00747D12" w:rsidRDefault="008738C8" w:rsidP="008738C8">
      <w:pPr>
        <w:autoSpaceDE w:val="0"/>
        <w:autoSpaceDN w:val="0"/>
        <w:adjustRightInd w:val="0"/>
        <w:ind w:right="-427"/>
        <w:jc w:val="both"/>
        <w:rPr>
          <w:rFonts w:ascii="Arial" w:hAnsi="Arial" w:cs="Arial"/>
          <w:color w:val="00B050"/>
        </w:rPr>
      </w:pPr>
    </w:p>
    <w:p w14:paraId="22CDDF9F"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08A1D7" w14:textId="129DB89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F302F9">
        <w:rPr>
          <w:rFonts w:ascii="Arial" w:hAnsi="Arial" w:cs="Arial"/>
        </w:rPr>
        <w:t xml:space="preserve"> </w:t>
      </w:r>
      <w:r w:rsidRPr="00747D12">
        <w:rPr>
          <w:rFonts w:ascii="Arial" w:hAnsi="Arial" w:cs="Arial"/>
        </w:rPr>
        <w:t>algarismos e o valor global em algarismos e por extenso;</w:t>
      </w:r>
    </w:p>
    <w:p w14:paraId="36BF6B54" w14:textId="0C1A7E74"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D93A67">
        <w:rPr>
          <w:rFonts w:ascii="Arial" w:hAnsi="Arial" w:cs="Arial"/>
        </w:rPr>
        <w:t xml:space="preserve"> </w:t>
      </w:r>
      <w:r w:rsidRPr="00747D12">
        <w:rPr>
          <w:rFonts w:ascii="Arial" w:hAnsi="Arial" w:cs="Arial"/>
        </w:rPr>
        <w:t>propostas</w:t>
      </w:r>
      <w:r w:rsidR="001747AE" w:rsidRPr="00747D12">
        <w:rPr>
          <w:rFonts w:ascii="Arial" w:hAnsi="Arial" w:cs="Arial"/>
        </w:rPr>
        <w:t xml:space="preserve"> </w:t>
      </w:r>
      <w:r w:rsidRPr="00747D12">
        <w:rPr>
          <w:rFonts w:ascii="Arial" w:hAnsi="Arial" w:cs="Arial"/>
        </w:rPr>
        <w:t>virtuais;</w:t>
      </w:r>
    </w:p>
    <w:p w14:paraId="688546A9" w14:textId="47BEBCF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F302F9">
        <w:rPr>
          <w:rFonts w:ascii="Arial" w:hAnsi="Arial" w:cs="Arial"/>
        </w:rPr>
        <w:t xml:space="preserve"> </w:t>
      </w:r>
      <w:r w:rsidRPr="00747D12">
        <w:rPr>
          <w:rFonts w:ascii="Arial" w:hAnsi="Arial" w:cs="Arial"/>
        </w:rPr>
        <w:t>avaliação, totalmente conforme descrito no Anexo I, deste Edital;</w:t>
      </w:r>
    </w:p>
    <w:p w14:paraId="5BF4B6BB"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56130F01"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343388DC" w14:textId="77777777" w:rsidR="00B161F3" w:rsidRPr="00747D12" w:rsidRDefault="00B161F3" w:rsidP="008738C8">
      <w:pPr>
        <w:autoSpaceDE w:val="0"/>
        <w:autoSpaceDN w:val="0"/>
        <w:adjustRightInd w:val="0"/>
        <w:ind w:right="-427"/>
        <w:jc w:val="both"/>
        <w:rPr>
          <w:rFonts w:ascii="Arial" w:hAnsi="Arial" w:cs="Arial"/>
        </w:rPr>
      </w:pPr>
    </w:p>
    <w:p w14:paraId="38161E30"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4390EF1B" w14:textId="77777777" w:rsidR="00B161F3" w:rsidRPr="00747D12" w:rsidRDefault="001C6A6F" w:rsidP="001C6A6F">
      <w:pPr>
        <w:spacing w:before="120"/>
        <w:ind w:left="1134" w:right="-425"/>
        <w:jc w:val="both"/>
        <w:rPr>
          <w:rFonts w:ascii="Arial" w:hAnsi="Arial" w:cs="Arial"/>
        </w:rPr>
      </w:pPr>
      <w:r w:rsidRPr="00747D12">
        <w:rPr>
          <w:rFonts w:ascii="Arial" w:hAnsi="Arial" w:cs="Arial"/>
        </w:rPr>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A31A638" w14:textId="77777777" w:rsidR="001C6A6F" w:rsidRPr="00747D12" w:rsidRDefault="001C6A6F" w:rsidP="001C6A6F">
      <w:pPr>
        <w:spacing w:before="120"/>
        <w:ind w:left="1134" w:right="-425"/>
        <w:jc w:val="both"/>
        <w:rPr>
          <w:rFonts w:ascii="Arial" w:hAnsi="Arial" w:cs="Arial"/>
          <w:color w:val="00B050"/>
        </w:rPr>
      </w:pPr>
    </w:p>
    <w:p w14:paraId="4DC269CA" w14:textId="7B650ABA"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F302F9">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3661541C" w14:textId="77777777" w:rsidR="001F6D73" w:rsidRPr="00747D12" w:rsidRDefault="001F6D73" w:rsidP="001C6A6F">
      <w:pPr>
        <w:ind w:right="-425"/>
        <w:jc w:val="both"/>
        <w:rPr>
          <w:rFonts w:ascii="Arial" w:hAnsi="Arial" w:cs="Arial"/>
          <w:color w:val="00B050"/>
        </w:rPr>
      </w:pPr>
    </w:p>
    <w:p w14:paraId="4EE474F6"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2D67E373" w14:textId="77777777" w:rsidR="001C6A6F" w:rsidRPr="00747D12" w:rsidRDefault="001C6A6F" w:rsidP="001C6A6F">
      <w:pPr>
        <w:ind w:right="-425"/>
        <w:jc w:val="both"/>
        <w:rPr>
          <w:rFonts w:ascii="Arial" w:hAnsi="Arial" w:cs="Arial"/>
          <w:color w:val="00B050"/>
        </w:rPr>
      </w:pPr>
    </w:p>
    <w:p w14:paraId="058D83B4" w14:textId="6E59731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F302F9">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21024A76" w14:textId="77777777" w:rsidR="001C6A6F" w:rsidRPr="00747D12" w:rsidRDefault="001C6A6F" w:rsidP="001C6A6F">
      <w:pPr>
        <w:ind w:right="-425"/>
        <w:jc w:val="both"/>
        <w:rPr>
          <w:rFonts w:ascii="Arial" w:hAnsi="Arial" w:cs="Arial"/>
          <w:color w:val="00B050"/>
        </w:rPr>
      </w:pPr>
    </w:p>
    <w:p w14:paraId="6FEF61F0" w14:textId="51BE6CB6"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F302F9">
        <w:rPr>
          <w:rFonts w:ascii="Arial" w:hAnsi="Arial" w:cs="Arial"/>
        </w:rPr>
        <w:t xml:space="preserve"> </w:t>
      </w:r>
      <w:r w:rsidRPr="00747D12">
        <w:rPr>
          <w:rFonts w:ascii="Arial" w:hAnsi="Arial" w:cs="Arial"/>
        </w:rPr>
        <w:t>da habilitação do</w:t>
      </w:r>
      <w:r w:rsidR="00F302F9">
        <w:rPr>
          <w:rFonts w:ascii="Arial" w:hAnsi="Arial" w:cs="Arial"/>
        </w:rPr>
        <w:t xml:space="preserve"> </w:t>
      </w:r>
      <w:r w:rsidRPr="00747D12">
        <w:rPr>
          <w:rFonts w:ascii="Arial" w:hAnsi="Arial" w:cs="Arial"/>
        </w:rPr>
        <w:t>licitante, observado o disposto neste Edital.</w:t>
      </w:r>
    </w:p>
    <w:p w14:paraId="4D8D228E" w14:textId="77777777" w:rsidR="00E12112" w:rsidRPr="00747D12" w:rsidRDefault="00E12112" w:rsidP="001C6A6F">
      <w:pPr>
        <w:ind w:right="-425"/>
        <w:jc w:val="both"/>
        <w:rPr>
          <w:rFonts w:ascii="Arial" w:hAnsi="Arial" w:cs="Arial"/>
          <w:color w:val="00B050"/>
        </w:rPr>
      </w:pPr>
    </w:p>
    <w:p w14:paraId="3A7390D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7E88F147" w14:textId="77777777" w:rsidR="00E12112" w:rsidRPr="00747D12" w:rsidRDefault="00E12112" w:rsidP="001C6A6F">
      <w:pPr>
        <w:ind w:right="-425"/>
        <w:jc w:val="both"/>
        <w:rPr>
          <w:rFonts w:ascii="Arial" w:hAnsi="Arial" w:cs="Arial"/>
          <w:color w:val="00B050"/>
        </w:rPr>
      </w:pPr>
    </w:p>
    <w:p w14:paraId="7553885B" w14:textId="4A668F49" w:rsidR="00531DF3" w:rsidRDefault="00531DF3" w:rsidP="00531DF3">
      <w:pPr>
        <w:jc w:val="both"/>
        <w:rPr>
          <w:rFonts w:ascii="Arial" w:hAnsi="Arial" w:cs="Arial"/>
          <w:sz w:val="22"/>
          <w:szCs w:val="22"/>
        </w:rPr>
      </w:pPr>
      <w:r>
        <w:rPr>
          <w:rFonts w:ascii="Arial" w:hAnsi="Arial" w:cs="Arial"/>
          <w:sz w:val="22"/>
          <w:szCs w:val="22"/>
        </w:rPr>
        <w:t>10.</w:t>
      </w:r>
      <w:r w:rsidRPr="00D231C4">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Pr="00D231C4">
        <w:rPr>
          <w:rFonts w:ascii="Arial" w:hAnsi="Arial" w:cs="Arial"/>
          <w:b/>
          <w:bCs/>
          <w:sz w:val="22"/>
          <w:szCs w:val="22"/>
        </w:rPr>
        <w:t>se preferir</w:t>
      </w:r>
      <w:r w:rsidRPr="00D231C4">
        <w:rPr>
          <w:rFonts w:ascii="Arial" w:hAnsi="Arial" w:cs="Arial"/>
          <w:sz w:val="22"/>
          <w:szCs w:val="22"/>
        </w:rPr>
        <w:t>, cópias acompanhadas do original que poderão ser autenticadas pelo Pregoeiro ou por servidor do setor de licitação do município, os seguintes documentos:</w:t>
      </w:r>
    </w:p>
    <w:p w14:paraId="20A31215" w14:textId="77777777" w:rsidR="00531DF3" w:rsidRDefault="00531DF3" w:rsidP="00531DF3">
      <w:pPr>
        <w:jc w:val="both"/>
        <w:rPr>
          <w:rFonts w:ascii="Arial" w:hAnsi="Arial" w:cs="Arial"/>
          <w:sz w:val="22"/>
          <w:szCs w:val="22"/>
        </w:rPr>
      </w:pPr>
    </w:p>
    <w:p w14:paraId="2AF96F65" w14:textId="6864B978" w:rsidR="00531DF3" w:rsidRPr="00C9370E" w:rsidRDefault="00531DF3" w:rsidP="00531DF3">
      <w:pPr>
        <w:jc w:val="both"/>
        <w:rPr>
          <w:rFonts w:ascii="Arial" w:hAnsi="Arial" w:cs="Arial"/>
          <w:sz w:val="22"/>
          <w:szCs w:val="22"/>
        </w:rPr>
      </w:pPr>
      <w:r>
        <w:rPr>
          <w:rFonts w:ascii="Arial" w:hAnsi="Arial" w:cs="Arial"/>
          <w:sz w:val="22"/>
          <w:szCs w:val="22"/>
        </w:rPr>
        <w:t xml:space="preserve">10.1.2 </w:t>
      </w:r>
      <w:r w:rsidRPr="00C9370E">
        <w:rPr>
          <w:rFonts w:ascii="Arial" w:hAnsi="Arial" w:cs="Arial"/>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E333F45" w14:textId="7B2C3091" w:rsidR="00531DF3" w:rsidRPr="0013354B" w:rsidRDefault="00531DF3" w:rsidP="00531DF3">
      <w:pPr>
        <w:pStyle w:val="Nivel3"/>
        <w:numPr>
          <w:ilvl w:val="0"/>
          <w:numId w:val="0"/>
        </w:numPr>
        <w:rPr>
          <w:sz w:val="22"/>
          <w:szCs w:val="22"/>
        </w:rPr>
      </w:pPr>
      <w:r>
        <w:rPr>
          <w:sz w:val="22"/>
          <w:szCs w:val="22"/>
        </w:rPr>
        <w:t>10.1.3</w:t>
      </w:r>
      <w:r w:rsidRPr="00C9370E">
        <w:rPr>
          <w:sz w:val="22"/>
          <w:szCs w:val="22"/>
        </w:rPr>
        <w:t xml:space="preserve"> não emprega menor de 18 anos em trabalho noturno, perigoso ou insalubre e não emp</w:t>
      </w:r>
      <w:r w:rsidRPr="0013354B">
        <w:rPr>
          <w:sz w:val="22"/>
          <w:szCs w:val="22"/>
        </w:rPr>
        <w:t xml:space="preserve">rega menor de 16 anos, salvo menor, a partir de 14 anos, na condição de aprendiz, nos termos do </w:t>
      </w:r>
      <w:hyperlink r:id="rId14" w:anchor="art7" w:history="1">
        <w:r w:rsidRPr="0013354B">
          <w:rPr>
            <w:rStyle w:val="Hyperlink"/>
            <w:sz w:val="22"/>
            <w:szCs w:val="22"/>
          </w:rPr>
          <w:t>artigo 7°, XXXIII, da Constituição</w:t>
        </w:r>
      </w:hyperlink>
      <w:r w:rsidRPr="0013354B">
        <w:rPr>
          <w:sz w:val="22"/>
          <w:szCs w:val="22"/>
        </w:rPr>
        <w:t>;</w:t>
      </w:r>
    </w:p>
    <w:p w14:paraId="4F0F2224" w14:textId="44EE3B73" w:rsidR="00531DF3" w:rsidRPr="0013354B" w:rsidRDefault="00531DF3" w:rsidP="00160937">
      <w:pPr>
        <w:pStyle w:val="Nivel3"/>
        <w:numPr>
          <w:ilvl w:val="3"/>
          <w:numId w:val="4"/>
        </w:numPr>
        <w:rPr>
          <w:sz w:val="22"/>
          <w:szCs w:val="22"/>
        </w:rPr>
      </w:pPr>
      <w:r w:rsidRPr="0013354B">
        <w:rPr>
          <w:sz w:val="22"/>
          <w:szCs w:val="22"/>
        </w:rPr>
        <w:t xml:space="preserve">não possui empregados executando trabalho degradante ou forçado, observando o disposto nos </w:t>
      </w:r>
      <w:hyperlink r:id="rId15" w:history="1">
        <w:r w:rsidRPr="0013354B">
          <w:rPr>
            <w:rStyle w:val="Hyperlink"/>
            <w:sz w:val="22"/>
            <w:szCs w:val="22"/>
          </w:rPr>
          <w:t>incisos III e IV do art. 1º e no inciso III do art. 5º da Constituição Federal</w:t>
        </w:r>
      </w:hyperlink>
      <w:r w:rsidRPr="0013354B">
        <w:rPr>
          <w:sz w:val="22"/>
          <w:szCs w:val="22"/>
        </w:rPr>
        <w:t>;</w:t>
      </w:r>
    </w:p>
    <w:p w14:paraId="129DA462" w14:textId="37A5E9AE" w:rsidR="00531DF3" w:rsidRPr="0013354B" w:rsidRDefault="00531DF3" w:rsidP="00160937">
      <w:pPr>
        <w:pStyle w:val="Nivel2"/>
        <w:numPr>
          <w:ilvl w:val="3"/>
          <w:numId w:val="4"/>
        </w:numPr>
        <w:rPr>
          <w:sz w:val="22"/>
          <w:szCs w:val="22"/>
        </w:rPr>
      </w:pPr>
      <w:r w:rsidRPr="0013354B">
        <w:rPr>
          <w:sz w:val="22"/>
          <w:szCs w:val="22"/>
        </w:rPr>
        <w:t>cumpre as exigências de reserva de cargos para pessoa com deficiência e para reabilitado da Previdência Social, previstas em lei e em outras normas específicas.</w:t>
      </w:r>
    </w:p>
    <w:p w14:paraId="44B80D42" w14:textId="40C73B24" w:rsidR="00531DF3" w:rsidRPr="0013354B" w:rsidRDefault="00531DF3" w:rsidP="00160937">
      <w:pPr>
        <w:pStyle w:val="Nivel2"/>
        <w:numPr>
          <w:ilvl w:val="3"/>
          <w:numId w:val="4"/>
        </w:numPr>
        <w:rPr>
          <w:sz w:val="22"/>
          <w:szCs w:val="22"/>
        </w:rPr>
      </w:pPr>
      <w:r w:rsidRPr="0013354B">
        <w:rPr>
          <w:sz w:val="22"/>
          <w:szCs w:val="22"/>
        </w:rPr>
        <w:t xml:space="preserve">O licitante organizado em cooperativa deverá declarar, ainda, em campo próprio do sistema eletrônico, que cumpre os requisitos estabelecidos no </w:t>
      </w:r>
      <w:hyperlink r:id="rId16" w:anchor="art16" w:history="1">
        <w:r w:rsidRPr="0013354B">
          <w:rPr>
            <w:rStyle w:val="Hyperlink"/>
            <w:sz w:val="22"/>
            <w:szCs w:val="22"/>
          </w:rPr>
          <w:t>artigo 16 da Lei nº 14.133, de 2021</w:t>
        </w:r>
      </w:hyperlink>
      <w:r w:rsidRPr="0013354B">
        <w:rPr>
          <w:sz w:val="22"/>
          <w:szCs w:val="22"/>
        </w:rPr>
        <w:t>.</w:t>
      </w:r>
    </w:p>
    <w:p w14:paraId="63E165A8" w14:textId="60732612" w:rsidR="00531DF3" w:rsidRPr="0013354B" w:rsidRDefault="00531DF3" w:rsidP="00160937">
      <w:pPr>
        <w:pStyle w:val="Nivel2"/>
        <w:numPr>
          <w:ilvl w:val="3"/>
          <w:numId w:val="4"/>
        </w:numPr>
        <w:rPr>
          <w:sz w:val="22"/>
          <w:szCs w:val="22"/>
        </w:rPr>
      </w:pPr>
      <w:bookmarkStart w:id="3" w:name="_Ref117000019"/>
      <w:r w:rsidRPr="0013354B">
        <w:rPr>
          <w:sz w:val="22"/>
          <w:szCs w:val="22"/>
        </w:rPr>
        <w:t xml:space="preserve">O fornecedor enquadrado como microempresa, empresa de pequeno porte ou sociedade cooperativa deverá declarar, ainda, em campo próprio do sistema </w:t>
      </w:r>
      <w:r w:rsidRPr="0013354B">
        <w:rPr>
          <w:sz w:val="22"/>
          <w:szCs w:val="22"/>
        </w:rPr>
        <w:lastRenderedPageBreak/>
        <w:t xml:space="preserve">eletrônico, que cumpre os requisitos estabelecidos no </w:t>
      </w:r>
      <w:hyperlink r:id="rId17" w:anchor="art3" w:history="1">
        <w:r w:rsidRPr="0013354B">
          <w:rPr>
            <w:rStyle w:val="Hyperlink"/>
            <w:sz w:val="22"/>
            <w:szCs w:val="22"/>
          </w:rPr>
          <w:t>artigo 3° da Lei Complementar nº 123, de 2006</w:t>
        </w:r>
      </w:hyperlink>
      <w:r w:rsidRPr="0013354B">
        <w:rPr>
          <w:sz w:val="22"/>
          <w:szCs w:val="22"/>
        </w:rPr>
        <w:t xml:space="preserve">, estando apto a usufruir do tratamento favorecido estabelecido em seus </w:t>
      </w:r>
      <w:bookmarkEnd w:id="3"/>
      <w:r w:rsidRPr="0013354B">
        <w:fldChar w:fldCharType="begin"/>
      </w:r>
      <w:r w:rsidRPr="0013354B">
        <w:rPr>
          <w:sz w:val="22"/>
          <w:szCs w:val="22"/>
        </w:rPr>
        <w:instrText>HYPERLINK "https://www.planalto.gov.br/ccivil_03/leis/lcp/lcp123.htm" \l "art42"</w:instrText>
      </w:r>
      <w:r w:rsidRPr="0013354B">
        <w:fldChar w:fldCharType="separate"/>
      </w:r>
      <w:proofErr w:type="spellStart"/>
      <w:r w:rsidRPr="0013354B">
        <w:rPr>
          <w:rStyle w:val="Hyperlink"/>
          <w:sz w:val="22"/>
          <w:szCs w:val="22"/>
        </w:rPr>
        <w:t>arts</w:t>
      </w:r>
      <w:proofErr w:type="spellEnd"/>
      <w:r w:rsidRPr="0013354B">
        <w:rPr>
          <w:rStyle w:val="Hyperlink"/>
          <w:sz w:val="22"/>
          <w:szCs w:val="22"/>
        </w:rPr>
        <w:t>. 42 a 49</w:t>
      </w:r>
      <w:r w:rsidRPr="0013354B">
        <w:rPr>
          <w:rStyle w:val="Hyperlink"/>
          <w:sz w:val="22"/>
          <w:szCs w:val="22"/>
        </w:rPr>
        <w:fldChar w:fldCharType="end"/>
      </w:r>
      <w:r w:rsidRPr="0013354B">
        <w:rPr>
          <w:sz w:val="22"/>
          <w:szCs w:val="22"/>
        </w:rPr>
        <w:t xml:space="preserve">, observado o disposto nos </w:t>
      </w:r>
      <w:hyperlink r:id="rId18" w:anchor="art4§1" w:history="1">
        <w:r w:rsidRPr="0013354B">
          <w:rPr>
            <w:rStyle w:val="Hyperlink"/>
            <w:sz w:val="22"/>
            <w:szCs w:val="22"/>
          </w:rPr>
          <w:t>§§ 1º ao 3º do art. 4º, da Lei n.º 14.133, de 2021.</w:t>
        </w:r>
      </w:hyperlink>
    </w:p>
    <w:p w14:paraId="5905BF36" w14:textId="77777777" w:rsidR="00531DF3" w:rsidRPr="0013354B" w:rsidRDefault="00531DF3" w:rsidP="00160937">
      <w:pPr>
        <w:pStyle w:val="Nivel3"/>
        <w:numPr>
          <w:ilvl w:val="2"/>
          <w:numId w:val="4"/>
        </w:numPr>
        <w:ind w:left="284" w:firstLine="0"/>
        <w:rPr>
          <w:sz w:val="22"/>
          <w:szCs w:val="22"/>
        </w:rPr>
      </w:pPr>
      <w:r w:rsidRPr="0013354B">
        <w:rPr>
          <w:sz w:val="22"/>
          <w:szCs w:val="22"/>
        </w:rPr>
        <w:t>no item exclusivo para participação de microempresas e empresas de pequeno porte, a assinalação do campo “não” impedirá o prosseguimento no certame, para aquele item;</w:t>
      </w:r>
    </w:p>
    <w:p w14:paraId="4C856B02" w14:textId="77777777" w:rsidR="00531DF3" w:rsidRPr="0013354B" w:rsidRDefault="00531DF3" w:rsidP="00160937">
      <w:pPr>
        <w:pStyle w:val="Nivel3"/>
        <w:numPr>
          <w:ilvl w:val="2"/>
          <w:numId w:val="4"/>
        </w:numPr>
        <w:ind w:left="284" w:firstLine="0"/>
        <w:rPr>
          <w:sz w:val="22"/>
          <w:szCs w:val="22"/>
        </w:rPr>
      </w:pPr>
      <w:r w:rsidRPr="0013354B">
        <w:rPr>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13354B">
          <w:rPr>
            <w:rStyle w:val="Hyperlink"/>
            <w:sz w:val="22"/>
            <w:szCs w:val="22"/>
          </w:rPr>
          <w:t>Lei Complementar nº 123, de 2006</w:t>
        </w:r>
      </w:hyperlink>
      <w:r w:rsidRPr="0013354B">
        <w:rPr>
          <w:sz w:val="22"/>
          <w:szCs w:val="22"/>
        </w:rPr>
        <w:t>, mesmo que microempresa, empresa de pequeno porte ou sociedade cooperativa.</w:t>
      </w:r>
    </w:p>
    <w:p w14:paraId="35671740" w14:textId="3F042B46" w:rsidR="00531DF3" w:rsidRPr="0013354B" w:rsidRDefault="00531DF3" w:rsidP="00160937">
      <w:pPr>
        <w:pStyle w:val="Nivel2"/>
        <w:numPr>
          <w:ilvl w:val="2"/>
          <w:numId w:val="3"/>
        </w:numPr>
        <w:rPr>
          <w:sz w:val="22"/>
          <w:szCs w:val="22"/>
        </w:rPr>
      </w:pPr>
      <w:r w:rsidRPr="0013354B">
        <w:rPr>
          <w:sz w:val="22"/>
          <w:szCs w:val="22"/>
        </w:rPr>
        <w:t xml:space="preserve">A falsidade da declaração de que trata os itens ou </w:t>
      </w:r>
      <w:r w:rsidRPr="0013354B">
        <w:rPr>
          <w:sz w:val="22"/>
          <w:szCs w:val="22"/>
        </w:rPr>
        <w:fldChar w:fldCharType="begin"/>
      </w:r>
      <w:r w:rsidRPr="0013354B">
        <w:rPr>
          <w:sz w:val="22"/>
          <w:szCs w:val="22"/>
        </w:rPr>
        <w:instrText xml:space="preserve"> REF _Ref117000019 \r \h  \* MERGEFORMAT </w:instrText>
      </w:r>
      <w:r w:rsidRPr="0013354B">
        <w:rPr>
          <w:sz w:val="22"/>
          <w:szCs w:val="22"/>
        </w:rPr>
      </w:r>
      <w:r w:rsidRPr="0013354B">
        <w:rPr>
          <w:sz w:val="22"/>
          <w:szCs w:val="22"/>
        </w:rPr>
        <w:fldChar w:fldCharType="separate"/>
      </w:r>
      <w:r w:rsidR="00143874">
        <w:rPr>
          <w:sz w:val="22"/>
          <w:szCs w:val="22"/>
        </w:rPr>
        <w:t>10.1.3.4</w:t>
      </w:r>
      <w:r w:rsidRPr="0013354B">
        <w:rPr>
          <w:sz w:val="22"/>
          <w:szCs w:val="22"/>
        </w:rPr>
        <w:fldChar w:fldCharType="end"/>
      </w:r>
      <w:r w:rsidRPr="0013354B">
        <w:rPr>
          <w:sz w:val="22"/>
          <w:szCs w:val="22"/>
        </w:rPr>
        <w:t xml:space="preserve"> sujeitará o licitante às sanções previstas na </w:t>
      </w:r>
      <w:hyperlink r:id="rId20" w:history="1">
        <w:r w:rsidRPr="0013354B">
          <w:rPr>
            <w:rStyle w:val="Hyperlink"/>
            <w:sz w:val="22"/>
            <w:szCs w:val="22"/>
          </w:rPr>
          <w:t>Lei nº 14.133, de 2021</w:t>
        </w:r>
      </w:hyperlink>
      <w:r w:rsidRPr="0013354B">
        <w:rPr>
          <w:sz w:val="22"/>
          <w:szCs w:val="22"/>
        </w:rPr>
        <w:t>, e neste Edital.</w:t>
      </w:r>
    </w:p>
    <w:p w14:paraId="53621885" w14:textId="77777777" w:rsidR="00531DF3" w:rsidRDefault="00531DF3" w:rsidP="00E12112">
      <w:pPr>
        <w:ind w:right="-427"/>
        <w:jc w:val="both"/>
        <w:rPr>
          <w:rFonts w:ascii="Arial" w:hAnsi="Arial" w:cs="Arial"/>
        </w:rPr>
      </w:pPr>
    </w:p>
    <w:p w14:paraId="669D3B2F" w14:textId="3A0ECB27" w:rsidR="00E12112" w:rsidRPr="00747D12" w:rsidRDefault="00531DF3" w:rsidP="00E12112">
      <w:pPr>
        <w:ind w:right="-427"/>
        <w:jc w:val="both"/>
        <w:rPr>
          <w:rFonts w:ascii="Arial" w:hAnsi="Arial" w:cs="Arial"/>
        </w:rPr>
      </w:pPr>
      <w:r>
        <w:rPr>
          <w:rFonts w:ascii="Arial" w:hAnsi="Arial" w:cs="Arial"/>
        </w:rPr>
        <w:t>10.1.5</w:t>
      </w:r>
      <w:r w:rsidR="00E12112" w:rsidRPr="00747D12">
        <w:rPr>
          <w:rFonts w:ascii="Arial" w:hAnsi="Arial" w:cs="Arial"/>
        </w:rPr>
        <w:t>. Para fins de habilitação dos licitantes, será exigida, a documentação relativa:</w:t>
      </w:r>
    </w:p>
    <w:p w14:paraId="38F466CC" w14:textId="77777777" w:rsidR="00E12112" w:rsidRPr="00747D12" w:rsidRDefault="00E12112" w:rsidP="00E12112">
      <w:pPr>
        <w:ind w:right="-425"/>
        <w:jc w:val="both"/>
        <w:rPr>
          <w:rFonts w:ascii="Arial" w:hAnsi="Arial" w:cs="Arial"/>
          <w:b/>
        </w:rPr>
      </w:pPr>
    </w:p>
    <w:p w14:paraId="13186918"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2A846E0D" w14:textId="77777777" w:rsidR="00E12112" w:rsidRPr="00747D12" w:rsidRDefault="00E12112" w:rsidP="00E12112">
      <w:pPr>
        <w:ind w:right="-425"/>
        <w:jc w:val="both"/>
        <w:rPr>
          <w:rFonts w:ascii="Arial" w:hAnsi="Arial" w:cs="Arial"/>
          <w:b/>
          <w:color w:val="00B050"/>
        </w:rPr>
      </w:pPr>
    </w:p>
    <w:p w14:paraId="357EA245"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5623F7B9" w14:textId="77777777" w:rsidR="00E12112" w:rsidRPr="00747D12" w:rsidRDefault="00E12112" w:rsidP="00E12112">
      <w:pPr>
        <w:ind w:right="-425"/>
        <w:jc w:val="both"/>
        <w:rPr>
          <w:rFonts w:ascii="Arial" w:hAnsi="Arial" w:cs="Arial"/>
          <w:b/>
          <w:color w:val="00B050"/>
        </w:rPr>
      </w:pPr>
    </w:p>
    <w:p w14:paraId="3CE35910"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78DC8104" w14:textId="77777777" w:rsidR="00E12112" w:rsidRPr="00747D12" w:rsidRDefault="00E12112" w:rsidP="00E12112">
      <w:pPr>
        <w:ind w:right="-425"/>
        <w:jc w:val="both"/>
        <w:rPr>
          <w:rFonts w:ascii="Arial" w:hAnsi="Arial" w:cs="Arial"/>
        </w:rPr>
      </w:pPr>
    </w:p>
    <w:p w14:paraId="3E4E7E39"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644D2FA4" w14:textId="77777777" w:rsidR="00E12112" w:rsidRPr="00747D12" w:rsidRDefault="00E12112" w:rsidP="00E12112">
      <w:pPr>
        <w:ind w:right="-425"/>
        <w:jc w:val="both"/>
        <w:rPr>
          <w:rFonts w:ascii="Arial" w:hAnsi="Arial" w:cs="Arial"/>
          <w:color w:val="00B050"/>
        </w:rPr>
      </w:pPr>
    </w:p>
    <w:p w14:paraId="002985BE"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53FC715C" w14:textId="77777777" w:rsidR="00E12112" w:rsidRPr="00747D12" w:rsidRDefault="00E12112" w:rsidP="00E12112">
      <w:pPr>
        <w:ind w:right="-425"/>
        <w:jc w:val="both"/>
        <w:rPr>
          <w:rFonts w:ascii="Arial" w:hAnsi="Arial" w:cs="Arial"/>
          <w:color w:val="00B050"/>
        </w:rPr>
      </w:pPr>
    </w:p>
    <w:p w14:paraId="1695BE20"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09ABA27A" w14:textId="77777777" w:rsidR="00E12112" w:rsidRPr="00747D12" w:rsidRDefault="00E12112" w:rsidP="00E12112">
      <w:pPr>
        <w:ind w:right="-425"/>
        <w:jc w:val="both"/>
        <w:rPr>
          <w:rFonts w:ascii="Arial" w:hAnsi="Arial" w:cs="Arial"/>
        </w:rPr>
      </w:pPr>
    </w:p>
    <w:p w14:paraId="1884D56D" w14:textId="77777777" w:rsidR="00E12112" w:rsidRPr="00747D12" w:rsidRDefault="00E12112" w:rsidP="00E12112">
      <w:pPr>
        <w:ind w:right="-425"/>
        <w:jc w:val="both"/>
        <w:rPr>
          <w:rFonts w:ascii="Arial" w:hAnsi="Arial" w:cs="Arial"/>
        </w:rPr>
      </w:pPr>
      <w:r w:rsidRPr="00747D12">
        <w:rPr>
          <w:rFonts w:ascii="Arial" w:hAnsi="Arial" w:cs="Arial"/>
        </w:rPr>
        <w:t>10.2.5. Ato constitutivo devidamente registrado no Cartório de Registro Civil de Pessoas Jurídicas tratando-se de sociedades civis, acompanhado de prova da diretoria em exercício;</w:t>
      </w:r>
    </w:p>
    <w:p w14:paraId="3AFC656E" w14:textId="77777777" w:rsidR="00E12112" w:rsidRPr="00747D12" w:rsidRDefault="00E12112" w:rsidP="00E12112">
      <w:pPr>
        <w:ind w:right="-425"/>
        <w:jc w:val="both"/>
        <w:rPr>
          <w:rFonts w:ascii="Arial" w:hAnsi="Arial" w:cs="Arial"/>
        </w:rPr>
      </w:pPr>
    </w:p>
    <w:p w14:paraId="7FCBF497"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4E733792" w14:textId="77777777" w:rsidR="00E12112" w:rsidRPr="00747D12" w:rsidRDefault="00E12112" w:rsidP="00E12112">
      <w:pPr>
        <w:ind w:right="-425"/>
        <w:jc w:val="both"/>
        <w:rPr>
          <w:rFonts w:ascii="Arial" w:hAnsi="Arial" w:cs="Arial"/>
        </w:rPr>
      </w:pPr>
    </w:p>
    <w:p w14:paraId="3527B97A" w14:textId="77777777" w:rsidR="00E12112" w:rsidRPr="00747D12" w:rsidRDefault="00E12112" w:rsidP="00E12112">
      <w:pPr>
        <w:ind w:right="-425"/>
        <w:jc w:val="both"/>
        <w:rPr>
          <w:rFonts w:ascii="Arial" w:hAnsi="Arial" w:cs="Arial"/>
          <w:b/>
        </w:rPr>
      </w:pPr>
      <w:r w:rsidRPr="00747D12">
        <w:rPr>
          <w:rFonts w:ascii="Arial" w:hAnsi="Arial" w:cs="Arial"/>
          <w:b/>
        </w:rPr>
        <w:lastRenderedPageBreak/>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50034434" w14:textId="77777777" w:rsidR="00E12112" w:rsidRPr="00747D12" w:rsidRDefault="00E12112" w:rsidP="00E12112">
      <w:pPr>
        <w:ind w:right="-425"/>
        <w:jc w:val="both"/>
        <w:rPr>
          <w:rFonts w:ascii="Arial" w:hAnsi="Arial" w:cs="Arial"/>
          <w:b/>
          <w:color w:val="00B050"/>
        </w:rPr>
      </w:pPr>
    </w:p>
    <w:p w14:paraId="285C524A"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78CD9AB9" w14:textId="77777777" w:rsidR="00E12112" w:rsidRPr="00747D12" w:rsidRDefault="00E12112" w:rsidP="00E12112">
      <w:pPr>
        <w:ind w:right="-425"/>
        <w:jc w:val="both"/>
        <w:rPr>
          <w:rFonts w:ascii="Arial" w:hAnsi="Arial" w:cs="Arial"/>
          <w:bCs/>
          <w:color w:val="00B050"/>
        </w:rPr>
      </w:pPr>
    </w:p>
    <w:p w14:paraId="02B5B41B"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0FCB1DE5"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7E468280"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72097510"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6FDCDDB9"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0732E63D"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6B77885" w14:textId="7C665468"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BD2ED9">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BD2ED9">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07974F4D" w14:textId="77777777" w:rsidR="00E12112" w:rsidRPr="00747D12" w:rsidRDefault="00E12112" w:rsidP="00E12112">
      <w:pPr>
        <w:pStyle w:val="Corpodetexto"/>
        <w:ind w:right="-425"/>
        <w:rPr>
          <w:rFonts w:ascii="Arial" w:hAnsi="Arial" w:cs="Arial"/>
          <w:b w:val="0"/>
          <w:bCs/>
          <w:color w:val="00B050"/>
          <w:sz w:val="24"/>
          <w:szCs w:val="24"/>
          <w:u w:val="none"/>
        </w:rPr>
      </w:pPr>
    </w:p>
    <w:p w14:paraId="52C9ED4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27A182E2"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7A26DEC1"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403C9D55"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706C8C3C"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r w:rsidRPr="00747D12">
        <w:rPr>
          <w:rFonts w:ascii="Arial" w:hAnsi="Arial" w:cs="Arial"/>
          <w:b/>
        </w:rPr>
        <w:t>1</w:t>
      </w:r>
      <w:r w:rsidR="008D3378" w:rsidRPr="00747D12">
        <w:rPr>
          <w:rFonts w:ascii="Arial" w:hAnsi="Arial" w:cs="Arial"/>
          <w:b/>
        </w:rPr>
        <w:t>0</w:t>
      </w:r>
      <w:r w:rsidRPr="00747D12">
        <w:rPr>
          <w:rFonts w:ascii="Arial" w:hAnsi="Arial" w:cs="Arial"/>
          <w:b/>
        </w:rPr>
        <w:t xml:space="preserve">.4 </w:t>
      </w:r>
      <w:r w:rsidRPr="00747D12">
        <w:rPr>
          <w:rFonts w:ascii="Arial" w:hAnsi="Arial" w:cs="Arial"/>
          <w:b/>
          <w:u w:val="single"/>
        </w:rPr>
        <w:t>à QUALIFICAÇÃO ECONÔMICO FINANCEIRA</w:t>
      </w:r>
      <w:r w:rsidRPr="00747D12">
        <w:rPr>
          <w:rFonts w:ascii="Arial" w:hAnsi="Arial" w:cs="Arial"/>
          <w:b/>
        </w:rPr>
        <w:t xml:space="preserve">: </w:t>
      </w:r>
    </w:p>
    <w:p w14:paraId="0F4CC925" w14:textId="77777777" w:rsidR="00E12112" w:rsidRPr="00747D12" w:rsidRDefault="00E12112" w:rsidP="00E12112">
      <w:pPr>
        <w:overflowPunct w:val="0"/>
        <w:autoSpaceDE w:val="0"/>
        <w:autoSpaceDN w:val="0"/>
        <w:adjustRightInd w:val="0"/>
        <w:ind w:right="-425"/>
        <w:jc w:val="both"/>
        <w:textAlignment w:val="baseline"/>
        <w:rPr>
          <w:rFonts w:ascii="Arial" w:hAnsi="Arial" w:cs="Arial"/>
          <w:b/>
        </w:rPr>
      </w:pPr>
    </w:p>
    <w:p w14:paraId="0FCD40EC"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w:t>
      </w:r>
      <w:r w:rsidR="0032362F" w:rsidRPr="00747D12">
        <w:rPr>
          <w:rFonts w:ascii="Arial" w:hAnsi="Arial" w:cs="Arial"/>
        </w:rPr>
        <w:t xml:space="preserve"> </w:t>
      </w:r>
      <w:r w:rsidRPr="00747D12">
        <w:rPr>
          <w:rFonts w:ascii="Arial" w:hAnsi="Arial" w:cs="Arial"/>
          <w:b/>
        </w:rPr>
        <w:t>Certidão negativa de falência, concordata ou recuperação judicial</w:t>
      </w:r>
      <w:r w:rsidRPr="00747D12">
        <w:rPr>
          <w:rFonts w:ascii="Arial" w:hAnsi="Arial" w:cs="Arial"/>
        </w:rPr>
        <w:t>, expedida pelo distribuidor ou distribuidores, se for o caso, da sede da pessoa jurídica, que esteja dentro do prazo de validade expresso na própria certidão. Caso não houver prazo fixado, a validade será de 60 (sessenta) dias;</w:t>
      </w:r>
    </w:p>
    <w:p w14:paraId="50406537"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177D3C2" w14:textId="77777777" w:rsidR="00E12112" w:rsidRPr="00747D12" w:rsidRDefault="00E12112" w:rsidP="008D3378">
      <w:pPr>
        <w:overflowPunct w:val="0"/>
        <w:autoSpaceDE w:val="0"/>
        <w:autoSpaceDN w:val="0"/>
        <w:adjustRightInd w:val="0"/>
        <w:ind w:left="1134" w:right="-427"/>
        <w:jc w:val="both"/>
        <w:textAlignment w:val="baseline"/>
        <w:rPr>
          <w:rFonts w:ascii="Arial" w:hAnsi="Arial" w:cs="Arial"/>
        </w:rPr>
      </w:pPr>
      <w:r w:rsidRPr="00747D12">
        <w:rPr>
          <w:rFonts w:ascii="Arial" w:hAnsi="Arial" w:cs="Arial"/>
        </w:rPr>
        <w:t>1</w:t>
      </w:r>
      <w:r w:rsidR="008D3378" w:rsidRPr="00747D12">
        <w:rPr>
          <w:rFonts w:ascii="Arial" w:hAnsi="Arial" w:cs="Arial"/>
        </w:rPr>
        <w:t>0</w:t>
      </w:r>
      <w:r w:rsidRPr="00747D12">
        <w:rPr>
          <w:rFonts w:ascii="Arial" w:hAnsi="Arial" w:cs="Arial"/>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7D039F13" w14:textId="77777777" w:rsidR="000955F5" w:rsidRPr="00747D12" w:rsidRDefault="000955F5" w:rsidP="008D3378">
      <w:pPr>
        <w:overflowPunct w:val="0"/>
        <w:autoSpaceDE w:val="0"/>
        <w:autoSpaceDN w:val="0"/>
        <w:adjustRightInd w:val="0"/>
        <w:ind w:left="1134" w:right="-427"/>
        <w:jc w:val="both"/>
        <w:textAlignment w:val="baseline"/>
        <w:rPr>
          <w:rFonts w:ascii="Arial" w:hAnsi="Arial" w:cs="Arial"/>
          <w:color w:val="00B050"/>
        </w:rPr>
      </w:pPr>
    </w:p>
    <w:p w14:paraId="55EC2B82" w14:textId="416F6EFB"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D93A67">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604DEAC6" w14:textId="77777777" w:rsidR="00E12112" w:rsidRPr="00747D12" w:rsidRDefault="00E12112" w:rsidP="00E12112">
      <w:pPr>
        <w:tabs>
          <w:tab w:val="right" w:pos="9747"/>
        </w:tabs>
        <w:ind w:right="-427"/>
        <w:jc w:val="both"/>
        <w:rPr>
          <w:rFonts w:ascii="Arial" w:hAnsi="Arial" w:cs="Arial"/>
          <w:bCs/>
          <w:color w:val="00B050"/>
        </w:rPr>
      </w:pPr>
    </w:p>
    <w:p w14:paraId="283491E3" w14:textId="71B117F2"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D93A67">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E065A3">
        <w:rPr>
          <w:rFonts w:ascii="Arial" w:hAnsi="Arial" w:cs="Arial"/>
        </w:rPr>
        <w:t xml:space="preserve"> </w:t>
      </w:r>
      <w:r w:rsidRPr="00747D12">
        <w:rPr>
          <w:rFonts w:ascii="Arial" w:hAnsi="Arial" w:cs="Arial"/>
        </w:rPr>
        <w:t>firma proponente, assinadas por pessoa legalmente habilitada e que seja possível, identificar quem assinou.</w:t>
      </w:r>
    </w:p>
    <w:p w14:paraId="03CD70C9" w14:textId="77777777" w:rsidR="00E12112" w:rsidRPr="00747D12" w:rsidRDefault="00E12112" w:rsidP="00E12112">
      <w:pPr>
        <w:tabs>
          <w:tab w:val="right" w:pos="9747"/>
        </w:tabs>
        <w:ind w:left="567" w:right="-427" w:hanging="567"/>
        <w:jc w:val="both"/>
        <w:rPr>
          <w:rFonts w:ascii="Arial" w:hAnsi="Arial" w:cs="Arial"/>
          <w:color w:val="00B050"/>
        </w:rPr>
      </w:pPr>
    </w:p>
    <w:p w14:paraId="7B6C6EC9" w14:textId="4D452E3A"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09E315D3" w14:textId="77777777" w:rsidR="00E12112" w:rsidRPr="00747D12" w:rsidRDefault="00E12112" w:rsidP="00E12112">
      <w:pPr>
        <w:ind w:left="567" w:right="-427" w:hanging="567"/>
        <w:jc w:val="both"/>
        <w:rPr>
          <w:rFonts w:ascii="Arial" w:hAnsi="Arial" w:cs="Arial"/>
          <w:color w:val="00B050"/>
        </w:rPr>
      </w:pPr>
    </w:p>
    <w:p w14:paraId="67C8FC6B" w14:textId="37DF58A0"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24887AA0" w14:textId="77777777" w:rsidR="00E12112" w:rsidRPr="00747D12" w:rsidRDefault="00E12112" w:rsidP="00E12112">
      <w:pPr>
        <w:ind w:right="-427"/>
        <w:jc w:val="both"/>
        <w:rPr>
          <w:rFonts w:ascii="Arial" w:hAnsi="Arial" w:cs="Arial"/>
          <w:i/>
        </w:rPr>
      </w:pPr>
    </w:p>
    <w:p w14:paraId="22D5193A" w14:textId="5572BFDB"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D93A67">
        <w:rPr>
          <w:rFonts w:ascii="Arial" w:hAnsi="Arial" w:cs="Arial"/>
          <w:b/>
        </w:rPr>
        <w:t>6</w:t>
      </w:r>
      <w:r w:rsidRPr="00747D12">
        <w:rPr>
          <w:rFonts w:ascii="Arial" w:hAnsi="Arial" w:cs="Arial"/>
          <w:b/>
        </w:rPr>
        <w:t xml:space="preserve"> Disposições Gerais da Habilitação:</w:t>
      </w:r>
    </w:p>
    <w:p w14:paraId="64359C63" w14:textId="77777777" w:rsidR="00E12112" w:rsidRPr="00747D12" w:rsidRDefault="00E12112" w:rsidP="00E12112">
      <w:pPr>
        <w:ind w:right="-427"/>
        <w:rPr>
          <w:rFonts w:ascii="Arial" w:hAnsi="Arial" w:cs="Arial"/>
        </w:rPr>
      </w:pPr>
    </w:p>
    <w:p w14:paraId="77BD6564" w14:textId="71175C1B"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37E7AEF4" w14:textId="5CB58C40"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BD2ED9">
        <w:rPr>
          <w:rFonts w:ascii="Arial" w:hAnsi="Arial" w:cs="Arial"/>
        </w:rPr>
        <w:t xml:space="preserve"> </w:t>
      </w:r>
      <w:r w:rsidR="00542C45" w:rsidRPr="00747D12">
        <w:rPr>
          <w:rFonts w:ascii="Arial" w:hAnsi="Arial" w:cs="Arial"/>
        </w:rPr>
        <w:t>crime de falsidade material (Art. 297 e 298 do CP) ou ideológica (Art. 299 do CP), e ainda, de ser</w:t>
      </w:r>
      <w:r w:rsidR="00BD2ED9">
        <w:rPr>
          <w:rFonts w:ascii="Arial" w:hAnsi="Arial" w:cs="Arial"/>
        </w:rPr>
        <w:t xml:space="preserve"> </w:t>
      </w:r>
      <w:r w:rsidR="00542C45" w:rsidRPr="00747D12">
        <w:rPr>
          <w:rFonts w:ascii="Arial" w:hAnsi="Arial" w:cs="Arial"/>
        </w:rPr>
        <w:t>desclassificada, ou ver anulada a adjudicação e, se for caso, rescisão contratual.</w:t>
      </w:r>
    </w:p>
    <w:p w14:paraId="4E2FA9C5"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1590D052" w14:textId="69BE9E6F"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6F94A6E3"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34D34F26" w14:textId="791F4FD0"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w:t>
      </w:r>
      <w:r w:rsidRPr="00747D12">
        <w:rPr>
          <w:rFonts w:ascii="Arial" w:hAnsi="Arial" w:cs="Arial"/>
        </w:rPr>
        <w:lastRenderedPageBreak/>
        <w:t xml:space="preserve">efeito de certidão negativa. </w:t>
      </w:r>
      <w:r w:rsidRPr="00747D12">
        <w:rPr>
          <w:rFonts w:ascii="Arial" w:hAnsi="Arial" w:cs="Arial"/>
          <w:b/>
          <w:sz w:val="21"/>
          <w:szCs w:val="21"/>
        </w:rPr>
        <w:t>(§1°, art. 43 Lei n. 123/06, alterada pela LC 155/2016).</w:t>
      </w:r>
    </w:p>
    <w:p w14:paraId="299021DF"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19704347" w14:textId="30F5B193"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D93A67">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02D1B76A"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42760EF6" w14:textId="14206C2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.5. Se o licitante for matriz, todos os documentos deverão estar em nome na matriz, e se for a</w:t>
      </w:r>
      <w:r w:rsidR="00BD2ED9">
        <w:rPr>
          <w:rFonts w:ascii="Arial" w:hAnsi="Arial" w:cs="Arial"/>
        </w:rPr>
        <w:t xml:space="preserve"> </w:t>
      </w:r>
      <w:r w:rsidRPr="00747D12">
        <w:rPr>
          <w:rFonts w:ascii="Arial" w:hAnsi="Arial" w:cs="Arial"/>
        </w:rPr>
        <w:t>filial, todos os documentos deverão estar em nome da filial, exceto aqueles documentos que, pela</w:t>
      </w:r>
      <w:r w:rsidR="00BD2ED9">
        <w:rPr>
          <w:rFonts w:ascii="Arial" w:hAnsi="Arial" w:cs="Arial"/>
        </w:rPr>
        <w:t xml:space="preserve"> </w:t>
      </w:r>
      <w:r w:rsidRPr="00747D12">
        <w:rPr>
          <w:rFonts w:ascii="Arial" w:hAnsi="Arial" w:cs="Arial"/>
        </w:rPr>
        <w:t>própria natureza, comprovadamente, forem emitidos somente em nome da matriz.</w:t>
      </w:r>
    </w:p>
    <w:p w14:paraId="4628C8B6"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5A8DAB1" w14:textId="603BD79F"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59DA7358"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2C87D5E8" w14:textId="0FECA156"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7225DE1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31C572F8" w14:textId="112319BF"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7ED85581"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C5525A8" w14:textId="10C9DBAA"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D93A67">
        <w:rPr>
          <w:rFonts w:ascii="Arial" w:hAnsi="Arial" w:cs="Arial"/>
        </w:rPr>
        <w:t>6</w:t>
      </w:r>
      <w:r w:rsidRPr="00747D12">
        <w:rPr>
          <w:rFonts w:ascii="Arial" w:hAnsi="Arial" w:cs="Arial"/>
        </w:rPr>
        <w:t>.9. Cumpridas às exigências de habilitação fixadas no Edital, o licitante</w:t>
      </w:r>
      <w:r w:rsidR="00BD2ED9">
        <w:rPr>
          <w:rFonts w:ascii="Arial" w:hAnsi="Arial" w:cs="Arial"/>
        </w:rPr>
        <w:t xml:space="preserve"> </w:t>
      </w:r>
      <w:r w:rsidRPr="00747D12">
        <w:rPr>
          <w:rFonts w:ascii="Arial" w:hAnsi="Arial" w:cs="Arial"/>
        </w:rPr>
        <w:t>será</w:t>
      </w:r>
      <w:r w:rsidR="00BD2ED9">
        <w:rPr>
          <w:rFonts w:ascii="Arial" w:hAnsi="Arial" w:cs="Arial"/>
        </w:rPr>
        <w:t xml:space="preserve"> </w:t>
      </w:r>
      <w:r w:rsidRPr="00747D12">
        <w:rPr>
          <w:rFonts w:ascii="Arial" w:hAnsi="Arial" w:cs="Arial"/>
        </w:rPr>
        <w:t>declarado vencedor.</w:t>
      </w:r>
    </w:p>
    <w:p w14:paraId="7992782B"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0318F72C"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6FCEF5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1B3CB82" w14:textId="3E60895D"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BD2ED9">
        <w:rPr>
          <w:rFonts w:ascii="Arial" w:hAnsi="Arial" w:cs="Arial"/>
        </w:rPr>
        <w:t xml:space="preserve"> </w:t>
      </w:r>
      <w:r w:rsidRPr="00747D12">
        <w:rPr>
          <w:rFonts w:ascii="Arial" w:hAnsi="Arial" w:cs="Arial"/>
        </w:rPr>
        <w:t>e motivada, em campo próprio do sistema, manifestar sua intenção de recorrer. A falta de manifestação</w:t>
      </w:r>
      <w:r w:rsidR="00BD2ED9">
        <w:rPr>
          <w:rFonts w:ascii="Arial" w:hAnsi="Arial" w:cs="Arial"/>
        </w:rPr>
        <w:t xml:space="preserve"> </w:t>
      </w:r>
      <w:r w:rsidRPr="00747D12">
        <w:rPr>
          <w:rFonts w:ascii="Arial" w:hAnsi="Arial" w:cs="Arial"/>
        </w:rPr>
        <w:t>imediata e motivada do licitante importará a decadência do direito de recurso.</w:t>
      </w:r>
    </w:p>
    <w:p w14:paraId="19932D18"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E35B6BA" w14:textId="18828CA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BD2ED9">
        <w:rPr>
          <w:rFonts w:ascii="Arial" w:hAnsi="Arial" w:cs="Arial"/>
        </w:rPr>
        <w:t xml:space="preserve"> </w:t>
      </w:r>
      <w:r w:rsidRPr="00747D12">
        <w:rPr>
          <w:rFonts w:ascii="Arial" w:hAnsi="Arial" w:cs="Arial"/>
        </w:rPr>
        <w:t>em campo próprio do sistema.</w:t>
      </w:r>
    </w:p>
    <w:p w14:paraId="2DAFE293"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F93F58C" w14:textId="0025358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E87CCB">
        <w:rPr>
          <w:rFonts w:ascii="Arial" w:hAnsi="Arial" w:cs="Arial"/>
        </w:rPr>
        <w:t>0</w:t>
      </w:r>
      <w:r w:rsidRPr="00747D12">
        <w:rPr>
          <w:rFonts w:ascii="Arial" w:hAnsi="Arial" w:cs="Arial"/>
        </w:rPr>
        <w:t>3 (três)</w:t>
      </w:r>
      <w:r w:rsidR="00E87CCB">
        <w:rPr>
          <w:rFonts w:ascii="Arial" w:hAnsi="Arial" w:cs="Arial"/>
        </w:rPr>
        <w:t xml:space="preserve"> </w:t>
      </w:r>
      <w:r w:rsidRPr="00747D12">
        <w:rPr>
          <w:rFonts w:ascii="Arial" w:hAnsi="Arial" w:cs="Arial"/>
        </w:rPr>
        <w:t>dias para apresentação das razões do recurso, sendo-lhe assegurada vista imediata dos elementos</w:t>
      </w:r>
      <w:r w:rsidR="00BD2ED9">
        <w:rPr>
          <w:rFonts w:ascii="Arial" w:hAnsi="Arial" w:cs="Arial"/>
        </w:rPr>
        <w:t xml:space="preserve"> </w:t>
      </w:r>
      <w:r w:rsidRPr="00747D12">
        <w:rPr>
          <w:rFonts w:ascii="Arial" w:hAnsi="Arial" w:cs="Arial"/>
        </w:rPr>
        <w:t>indispensáveis à defesa dos seus interesses.</w:t>
      </w:r>
    </w:p>
    <w:p w14:paraId="7A3FD50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7DDC26DC" w14:textId="4DDBE75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 xml:space="preserve">11.4. Os demais licitantes ficam, desde logo, intimados a apresentar </w:t>
      </w:r>
      <w:proofErr w:type="spellStart"/>
      <w:r w:rsidRPr="00747D12">
        <w:rPr>
          <w:rFonts w:ascii="Arial" w:hAnsi="Arial" w:cs="Arial"/>
        </w:rPr>
        <w:t>contra-razões</w:t>
      </w:r>
      <w:proofErr w:type="spellEnd"/>
      <w:r w:rsidRPr="00747D12">
        <w:rPr>
          <w:rFonts w:ascii="Arial" w:hAnsi="Arial" w:cs="Arial"/>
        </w:rPr>
        <w:t>, no mesmo</w:t>
      </w:r>
      <w:r w:rsidR="00BD2ED9">
        <w:rPr>
          <w:rFonts w:ascii="Arial" w:hAnsi="Arial" w:cs="Arial"/>
        </w:rPr>
        <w:t xml:space="preserve"> </w:t>
      </w:r>
      <w:r w:rsidRPr="00747D12">
        <w:rPr>
          <w:rFonts w:ascii="Arial" w:hAnsi="Arial" w:cs="Arial"/>
        </w:rPr>
        <w:t>prazo, a contar do término do prazo do recorrente, sendo-lhes assegurada vista imediata dos autos.</w:t>
      </w:r>
    </w:p>
    <w:p w14:paraId="01CBC47B"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013D4E39" w14:textId="0DD2728E"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w:t>
      </w:r>
      <w:r w:rsidR="00531DF3">
        <w:rPr>
          <w:rFonts w:ascii="Arial" w:hAnsi="Arial" w:cs="Arial"/>
        </w:rPr>
        <w:t xml:space="preserve">e as contrarrazões deverão ser </w:t>
      </w:r>
      <w:proofErr w:type="gramStart"/>
      <w:r w:rsidRPr="00747D12">
        <w:rPr>
          <w:rFonts w:ascii="Arial" w:hAnsi="Arial" w:cs="Arial"/>
        </w:rPr>
        <w:t>encaminhado</w:t>
      </w:r>
      <w:proofErr w:type="gramEnd"/>
      <w:r w:rsidRPr="00747D12">
        <w:rPr>
          <w:rFonts w:ascii="Arial" w:hAnsi="Arial" w:cs="Arial"/>
        </w:rPr>
        <w:t xml:space="preserve"> atravé</w:t>
      </w:r>
      <w:r w:rsidR="00E87CCB">
        <w:rPr>
          <w:rFonts w:ascii="Arial" w:hAnsi="Arial" w:cs="Arial"/>
        </w:rPr>
        <w:t>s da plataforma,</w:t>
      </w:r>
      <w:r w:rsidRPr="00747D12">
        <w:rPr>
          <w:rFonts w:ascii="Arial" w:hAnsi="Arial" w:cs="Arial"/>
        </w:rPr>
        <w:t xml:space="preserve"> respe</w:t>
      </w:r>
      <w:r w:rsidR="00B85081" w:rsidRPr="00747D12">
        <w:rPr>
          <w:rFonts w:ascii="Arial" w:hAnsi="Arial" w:cs="Arial"/>
        </w:rPr>
        <w:t>c</w:t>
      </w:r>
      <w:r w:rsidRPr="00747D12">
        <w:rPr>
          <w:rFonts w:ascii="Arial" w:hAnsi="Arial" w:cs="Arial"/>
        </w:rPr>
        <w:t>tivamente dentro dos prazos estabelecidos nos itens 11.3 e 11.4.</w:t>
      </w:r>
    </w:p>
    <w:p w14:paraId="27EE8247"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0408B6A8" w14:textId="0846DF75"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BD2ED9">
        <w:rPr>
          <w:rFonts w:ascii="Arial" w:hAnsi="Arial" w:cs="Arial"/>
        </w:rPr>
        <w:t xml:space="preserve"> </w:t>
      </w:r>
      <w:r w:rsidRPr="00747D12">
        <w:rPr>
          <w:rFonts w:ascii="Arial" w:hAnsi="Arial" w:cs="Arial"/>
        </w:rPr>
        <w:t>aproveitamento.</w:t>
      </w:r>
    </w:p>
    <w:p w14:paraId="5D53FBB2"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79EBC7BF" w14:textId="21F73FB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BD2ED9">
        <w:rPr>
          <w:rFonts w:ascii="Arial" w:hAnsi="Arial" w:cs="Arial"/>
        </w:rPr>
        <w:t xml:space="preserve"> </w:t>
      </w:r>
      <w:r w:rsidRPr="00747D12">
        <w:rPr>
          <w:rFonts w:ascii="Arial" w:hAnsi="Arial" w:cs="Arial"/>
        </w:rPr>
        <w:t>legais.</w:t>
      </w:r>
    </w:p>
    <w:p w14:paraId="655AD81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92074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1D210D7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180D667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5520C8D5"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65C578E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63BC3AD7"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472A2CC9"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3804FD5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32773EFB" w14:textId="743DFD4F"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BD2ED9">
        <w:rPr>
          <w:rFonts w:ascii="Arial" w:hAnsi="Arial" w:cs="Arial"/>
        </w:rPr>
        <w:t xml:space="preserve"> </w:t>
      </w:r>
      <w:r w:rsidRPr="00747D12">
        <w:rPr>
          <w:rFonts w:ascii="Arial" w:hAnsi="Arial" w:cs="Arial"/>
        </w:rPr>
        <w:t>procedimento à autoridade superior para homologação.</w:t>
      </w:r>
    </w:p>
    <w:p w14:paraId="23B7F741" w14:textId="092BA3A8"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BD2ED9">
        <w:rPr>
          <w:rFonts w:ascii="Arial" w:hAnsi="Arial" w:cs="Arial"/>
        </w:rPr>
        <w:t xml:space="preserve"> </w:t>
      </w:r>
      <w:r w:rsidRPr="00747D12">
        <w:rPr>
          <w:rFonts w:ascii="Arial" w:hAnsi="Arial" w:cs="Arial"/>
        </w:rPr>
        <w:t>competente adjudicará o objeto ao licitante vencedor e homologará o procedimento licitatório.</w:t>
      </w:r>
    </w:p>
    <w:p w14:paraId="63954ACF" w14:textId="77777777" w:rsidR="0056675B" w:rsidRPr="00747D12" w:rsidRDefault="0056675B" w:rsidP="00A206C3">
      <w:pPr>
        <w:overflowPunct w:val="0"/>
        <w:autoSpaceDE w:val="0"/>
        <w:autoSpaceDN w:val="0"/>
        <w:adjustRightInd w:val="0"/>
        <w:ind w:right="-427"/>
        <w:jc w:val="both"/>
        <w:textAlignment w:val="baseline"/>
        <w:rPr>
          <w:rFonts w:ascii="Arial" w:hAnsi="Arial" w:cs="Arial"/>
        </w:rPr>
      </w:pPr>
    </w:p>
    <w:p w14:paraId="47F84A7F" w14:textId="77777777" w:rsidR="000955F5" w:rsidRPr="00747D12" w:rsidRDefault="000955F5" w:rsidP="006543C1">
      <w:pPr>
        <w:pStyle w:val="Corpodetexto"/>
        <w:ind w:right="-427"/>
        <w:rPr>
          <w:rFonts w:ascii="Arial" w:hAnsi="Arial" w:cs="Arial"/>
          <w:b w:val="0"/>
          <w:sz w:val="24"/>
          <w:szCs w:val="24"/>
          <w:u w:val="none"/>
        </w:rPr>
      </w:pPr>
    </w:p>
    <w:p w14:paraId="1B4EB31F" w14:textId="20889335" w:rsidR="00875B72" w:rsidRPr="00747D12" w:rsidRDefault="00BD2ED9"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53A5C97" w14:textId="77777777" w:rsidR="00875B72" w:rsidRPr="00747D12" w:rsidRDefault="00875B72" w:rsidP="006543C1">
      <w:pPr>
        <w:pStyle w:val="Corpodetexto"/>
        <w:ind w:right="-427"/>
        <w:rPr>
          <w:rFonts w:ascii="Arial" w:hAnsi="Arial" w:cs="Arial"/>
          <w:b w:val="0"/>
          <w:color w:val="00B050"/>
          <w:sz w:val="24"/>
          <w:szCs w:val="24"/>
          <w:u w:val="none"/>
        </w:rPr>
      </w:pPr>
    </w:p>
    <w:p w14:paraId="1AFEECC4" w14:textId="624EC49F"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531DF3">
        <w:rPr>
          <w:rFonts w:ascii="Arial" w:hAnsi="Arial" w:cs="Arial"/>
          <w:b w:val="0"/>
          <w:sz w:val="24"/>
          <w:szCs w:val="24"/>
          <w:u w:val="none"/>
        </w:rPr>
        <w:t>a Lei 14.133/21</w:t>
      </w:r>
      <w:r w:rsidR="00FD3EB4" w:rsidRPr="00747D12">
        <w:rPr>
          <w:rFonts w:ascii="Arial" w:hAnsi="Arial" w:cs="Arial"/>
          <w:b w:val="0"/>
          <w:sz w:val="24"/>
          <w:szCs w:val="24"/>
          <w:u w:val="none"/>
        </w:rPr>
        <w:t>, desde que, seja assinado dentro do prazo de validade da ata.</w:t>
      </w:r>
    </w:p>
    <w:p w14:paraId="40CDE1DC" w14:textId="77777777" w:rsidR="005C434E" w:rsidRPr="00747D12" w:rsidRDefault="005C434E" w:rsidP="006543C1">
      <w:pPr>
        <w:pStyle w:val="Corpodetexto"/>
        <w:ind w:right="-427"/>
        <w:rPr>
          <w:rFonts w:ascii="Arial" w:hAnsi="Arial" w:cs="Arial"/>
          <w:b w:val="0"/>
          <w:sz w:val="24"/>
          <w:szCs w:val="24"/>
          <w:u w:val="none"/>
        </w:rPr>
      </w:pPr>
    </w:p>
    <w:p w14:paraId="355E99C7" w14:textId="02D9E0DB"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531DF3">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093E2D81" w14:textId="77777777" w:rsidR="00C65E92" w:rsidRPr="00747D12" w:rsidRDefault="00C65E92" w:rsidP="006543C1">
      <w:pPr>
        <w:pStyle w:val="Corpodetexto"/>
        <w:ind w:right="-427"/>
        <w:rPr>
          <w:rFonts w:ascii="Arial" w:hAnsi="Arial" w:cs="Arial"/>
          <w:b w:val="0"/>
          <w:sz w:val="24"/>
          <w:szCs w:val="24"/>
          <w:u w:val="none"/>
        </w:rPr>
      </w:pPr>
    </w:p>
    <w:p w14:paraId="316468E8" w14:textId="02195846"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w:t>
      </w:r>
      <w:r w:rsidR="00C65E92" w:rsidRPr="00747D12">
        <w:rPr>
          <w:rFonts w:ascii="Arial" w:hAnsi="Arial" w:cs="Arial"/>
          <w:b w:val="0"/>
          <w:sz w:val="24"/>
          <w:szCs w:val="24"/>
          <w:u w:val="none"/>
        </w:rPr>
        <w:lastRenderedPageBreak/>
        <w:t>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74196B36" w14:textId="77777777" w:rsidR="004248F9" w:rsidRPr="00747D12" w:rsidRDefault="004248F9" w:rsidP="006543C1">
      <w:pPr>
        <w:pStyle w:val="Corpodetexto"/>
        <w:ind w:right="-427"/>
        <w:rPr>
          <w:rFonts w:ascii="Arial" w:hAnsi="Arial" w:cs="Arial"/>
          <w:b w:val="0"/>
          <w:sz w:val="24"/>
          <w:szCs w:val="24"/>
          <w:u w:val="none"/>
        </w:rPr>
      </w:pPr>
    </w:p>
    <w:p w14:paraId="0E32FC25" w14:textId="6538B95F"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54FFBEED" w14:textId="77777777" w:rsidR="00421084" w:rsidRPr="00747D12" w:rsidRDefault="00421084" w:rsidP="006543C1">
      <w:pPr>
        <w:pStyle w:val="Corpodetexto"/>
        <w:ind w:right="-427"/>
        <w:rPr>
          <w:rFonts w:ascii="Arial" w:hAnsi="Arial" w:cs="Arial"/>
          <w:b w:val="0"/>
          <w:sz w:val="24"/>
          <w:szCs w:val="24"/>
          <w:u w:val="none"/>
        </w:rPr>
      </w:pPr>
    </w:p>
    <w:p w14:paraId="724C7FBB" w14:textId="5C675571"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7BCD2FE0" w14:textId="77777777" w:rsidR="00311992" w:rsidRPr="00747D12" w:rsidRDefault="00311992" w:rsidP="006543C1">
      <w:pPr>
        <w:pStyle w:val="Corpodetexto"/>
        <w:ind w:right="-427"/>
        <w:rPr>
          <w:rFonts w:ascii="Arial" w:hAnsi="Arial" w:cs="Arial"/>
          <w:b w:val="0"/>
          <w:sz w:val="24"/>
          <w:szCs w:val="24"/>
          <w:u w:val="none"/>
        </w:rPr>
      </w:pPr>
    </w:p>
    <w:p w14:paraId="09B2A9D3" w14:textId="5DE027D0"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w:t>
      </w:r>
      <w:r w:rsidR="00531DF3">
        <w:rPr>
          <w:rFonts w:ascii="Arial" w:hAnsi="Arial" w:cs="Arial"/>
          <w:b w:val="0"/>
          <w:sz w:val="24"/>
          <w:szCs w:val="24"/>
          <w:u w:val="none"/>
        </w:rPr>
        <w:t>prevista na Lei 14.133/21</w:t>
      </w:r>
      <w:r w:rsidR="000341B4" w:rsidRPr="00747D12">
        <w:rPr>
          <w:rFonts w:ascii="Arial" w:hAnsi="Arial" w:cs="Arial"/>
          <w:b w:val="0"/>
          <w:sz w:val="24"/>
          <w:szCs w:val="24"/>
          <w:u w:val="none"/>
        </w:rPr>
        <w:t>.</w:t>
      </w:r>
    </w:p>
    <w:p w14:paraId="2629CA76" w14:textId="77777777" w:rsidR="00287D4C" w:rsidRPr="00747D12" w:rsidRDefault="00287D4C" w:rsidP="006543C1">
      <w:pPr>
        <w:pStyle w:val="Corpodetexto"/>
        <w:ind w:right="-427"/>
        <w:rPr>
          <w:rFonts w:ascii="Arial" w:hAnsi="Arial" w:cs="Arial"/>
          <w:b w:val="0"/>
          <w:color w:val="00B050"/>
          <w:sz w:val="24"/>
          <w:szCs w:val="24"/>
          <w:u w:val="none"/>
        </w:rPr>
      </w:pPr>
    </w:p>
    <w:p w14:paraId="2C48DD4C" w14:textId="4CC64005"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BD2ED9">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025E6A94" w14:textId="77777777" w:rsidR="001E5B30" w:rsidRPr="00747D12" w:rsidRDefault="001E5B30" w:rsidP="006543C1">
      <w:pPr>
        <w:pStyle w:val="Corpodetexto"/>
        <w:ind w:right="-427"/>
        <w:rPr>
          <w:rFonts w:ascii="Arial" w:hAnsi="Arial" w:cs="Arial"/>
          <w:color w:val="00B050"/>
          <w:sz w:val="24"/>
          <w:szCs w:val="24"/>
          <w:u w:val="none"/>
        </w:rPr>
      </w:pPr>
    </w:p>
    <w:p w14:paraId="7B2B6B8E" w14:textId="589DD4BD"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BD2ED9">
        <w:rPr>
          <w:rFonts w:ascii="Arial" w:hAnsi="Arial" w:cs="Arial"/>
          <w:b/>
          <w:bCs/>
        </w:rPr>
        <w:t>4</w:t>
      </w:r>
      <w:r w:rsidR="00BB7BC9" w:rsidRPr="00747D12">
        <w:rPr>
          <w:rFonts w:ascii="Arial" w:hAnsi="Arial" w:cs="Arial"/>
          <w:b/>
          <w:bCs/>
        </w:rPr>
        <w:t>. DO LOCAL E DA FORMA DE ENTREGA</w:t>
      </w:r>
    </w:p>
    <w:p w14:paraId="4BCA24D8" w14:textId="77777777" w:rsidR="00A16FF6" w:rsidRPr="00747D12" w:rsidRDefault="00A16FF6" w:rsidP="00A16FF6">
      <w:pPr>
        <w:jc w:val="both"/>
        <w:rPr>
          <w:rFonts w:ascii="Arial" w:hAnsi="Arial" w:cs="Arial"/>
        </w:rPr>
      </w:pPr>
    </w:p>
    <w:p w14:paraId="363F419E" w14:textId="77777777" w:rsidR="00504B7F" w:rsidRDefault="00DE64EA" w:rsidP="00504B7F">
      <w:pPr>
        <w:pStyle w:val="TableContents"/>
        <w:snapToGrid w:val="0"/>
        <w:spacing w:line="360" w:lineRule="auto"/>
        <w:jc w:val="both"/>
        <w:textAlignment w:val="auto"/>
        <w:rPr>
          <w:rFonts w:ascii="Arial" w:hAnsi="Arial" w:cs="Arial"/>
        </w:rPr>
      </w:pPr>
      <w:r w:rsidRPr="00747D12">
        <w:rPr>
          <w:rFonts w:ascii="Arial" w:hAnsi="Arial" w:cs="Arial"/>
        </w:rPr>
        <w:t>1</w:t>
      </w:r>
      <w:r w:rsidR="00BD2ED9">
        <w:rPr>
          <w:rFonts w:ascii="Arial" w:hAnsi="Arial" w:cs="Arial"/>
        </w:rPr>
        <w:t>4</w:t>
      </w:r>
      <w:r w:rsidR="00E37589" w:rsidRPr="00747D12">
        <w:rPr>
          <w:rFonts w:ascii="Arial" w:hAnsi="Arial" w:cs="Arial"/>
        </w:rPr>
        <w:t>.1. O(s) participante(s) vencedor</w:t>
      </w:r>
      <w:r w:rsidR="00504B7F">
        <w:rPr>
          <w:rFonts w:ascii="Arial" w:hAnsi="Arial" w:cs="Arial"/>
        </w:rPr>
        <w:t xml:space="preserve"> </w:t>
      </w:r>
      <w:r w:rsidR="00E37589" w:rsidRPr="00747D12">
        <w:rPr>
          <w:rFonts w:ascii="Arial" w:hAnsi="Arial" w:cs="Arial"/>
        </w:rPr>
        <w:t>(es)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w:t>
      </w:r>
      <w:r w:rsidR="00504B7F">
        <w:rPr>
          <w:rFonts w:ascii="Arial" w:hAnsi="Arial" w:cs="Arial"/>
        </w:rPr>
        <w:t>nos seguintes endereços:</w:t>
      </w:r>
    </w:p>
    <w:p w14:paraId="744E5ECA" w14:textId="77777777" w:rsidR="00CA6888" w:rsidRDefault="00CA6888" w:rsidP="00CA6888">
      <w:pPr>
        <w:jc w:val="both"/>
        <w:rPr>
          <w:rFonts w:ascii="Arial" w:hAnsi="Arial" w:cs="Arial"/>
          <w:bCs/>
        </w:rPr>
      </w:pPr>
      <w:r w:rsidRPr="00B81361">
        <w:rPr>
          <w:rFonts w:ascii="Arial" w:hAnsi="Arial" w:cs="Arial"/>
          <w:bCs/>
        </w:rPr>
        <w:t>Local de entrega devera ser realizado na sede da Secretaria Municipal de Assistência Social</w:t>
      </w:r>
      <w:r>
        <w:rPr>
          <w:rFonts w:ascii="Arial" w:hAnsi="Arial" w:cs="Arial"/>
          <w:bCs/>
        </w:rPr>
        <w:t xml:space="preserve"> situado </w:t>
      </w:r>
      <w:proofErr w:type="spellStart"/>
      <w:r>
        <w:rPr>
          <w:rFonts w:ascii="Arial" w:hAnsi="Arial" w:cs="Arial"/>
          <w:bCs/>
        </w:rPr>
        <w:t>á</w:t>
      </w:r>
      <w:proofErr w:type="spellEnd"/>
      <w:r>
        <w:rPr>
          <w:rFonts w:ascii="Arial" w:hAnsi="Arial" w:cs="Arial"/>
          <w:bCs/>
        </w:rPr>
        <w:t xml:space="preserve"> Avenida João </w:t>
      </w:r>
      <w:proofErr w:type="spellStart"/>
      <w:r>
        <w:rPr>
          <w:rFonts w:ascii="Arial" w:hAnsi="Arial" w:cs="Arial"/>
          <w:bCs/>
        </w:rPr>
        <w:t>Selvirio</w:t>
      </w:r>
      <w:proofErr w:type="spellEnd"/>
      <w:r>
        <w:rPr>
          <w:rFonts w:ascii="Arial" w:hAnsi="Arial" w:cs="Arial"/>
          <w:bCs/>
        </w:rPr>
        <w:t xml:space="preserve"> de Souza, n° 512, Centro, </w:t>
      </w:r>
      <w:proofErr w:type="spellStart"/>
      <w:r>
        <w:rPr>
          <w:rFonts w:ascii="Arial" w:hAnsi="Arial" w:cs="Arial"/>
          <w:bCs/>
        </w:rPr>
        <w:t>Selviria</w:t>
      </w:r>
      <w:proofErr w:type="spellEnd"/>
      <w:r>
        <w:rPr>
          <w:rFonts w:ascii="Arial" w:hAnsi="Arial" w:cs="Arial"/>
          <w:bCs/>
        </w:rPr>
        <w:t xml:space="preserve"> Mato Grosso do Sul, em horário de funcionamento- das 08:00hs as 14:00hs </w:t>
      </w:r>
      <w:proofErr w:type="gramStart"/>
      <w:r>
        <w:rPr>
          <w:rFonts w:ascii="Arial" w:hAnsi="Arial" w:cs="Arial"/>
          <w:bCs/>
        </w:rPr>
        <w:t>( Oficial</w:t>
      </w:r>
      <w:proofErr w:type="gramEnd"/>
      <w:r>
        <w:rPr>
          <w:rFonts w:ascii="Arial" w:hAnsi="Arial" w:cs="Arial"/>
          <w:bCs/>
        </w:rPr>
        <w:t xml:space="preserve"> de </w:t>
      </w:r>
      <w:proofErr w:type="spellStart"/>
      <w:r>
        <w:rPr>
          <w:rFonts w:ascii="Arial" w:hAnsi="Arial" w:cs="Arial"/>
          <w:bCs/>
        </w:rPr>
        <w:t>Brasilia</w:t>
      </w:r>
      <w:proofErr w:type="spellEnd"/>
      <w:r>
        <w:rPr>
          <w:rFonts w:ascii="Arial" w:hAnsi="Arial" w:cs="Arial"/>
          <w:bCs/>
        </w:rPr>
        <w:t>)</w:t>
      </w:r>
    </w:p>
    <w:p w14:paraId="4931DA9D" w14:textId="77777777" w:rsidR="00E37589" w:rsidRPr="00747D12" w:rsidRDefault="00E37589" w:rsidP="00E37589">
      <w:pPr>
        <w:widowControl w:val="0"/>
        <w:ind w:right="-427"/>
        <w:jc w:val="both"/>
        <w:rPr>
          <w:rFonts w:ascii="Arial" w:hAnsi="Arial" w:cs="Arial"/>
        </w:rPr>
      </w:pPr>
    </w:p>
    <w:p w14:paraId="189CA4B6" w14:textId="14BD5EB1" w:rsidR="00E37589" w:rsidRPr="00747D12" w:rsidRDefault="00BD2ED9"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w:t>
      </w:r>
      <w:r w:rsidR="007D6B76">
        <w:rPr>
          <w:rFonts w:ascii="Arial" w:hAnsi="Arial" w:cs="Arial"/>
        </w:rPr>
        <w:t>;</w:t>
      </w:r>
      <w:r w:rsidR="00E37589" w:rsidRPr="00747D12">
        <w:rPr>
          <w:rFonts w:ascii="Arial" w:hAnsi="Arial" w:cs="Arial"/>
          <w:color w:val="00B050"/>
        </w:rPr>
        <w:t xml:space="preserve"> </w:t>
      </w:r>
      <w:r w:rsidR="0046448E" w:rsidRPr="00747D12">
        <w:rPr>
          <w:rFonts w:ascii="Arial" w:hAnsi="Arial" w:cs="Arial"/>
          <w:color w:val="00B050"/>
        </w:rPr>
        <w:t xml:space="preserve">        </w:t>
      </w:r>
    </w:p>
    <w:p w14:paraId="4C678E44" w14:textId="77777777" w:rsidR="000955F5" w:rsidRPr="00747D12" w:rsidRDefault="000955F5" w:rsidP="00E37589">
      <w:pPr>
        <w:widowControl w:val="0"/>
        <w:ind w:right="-427"/>
        <w:jc w:val="both"/>
        <w:rPr>
          <w:rFonts w:ascii="Arial" w:hAnsi="Arial" w:cs="Arial"/>
          <w:color w:val="00B050"/>
        </w:rPr>
      </w:pPr>
    </w:p>
    <w:p w14:paraId="3BC9B0BA" w14:textId="0775FE9E"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438DAA3C" w14:textId="77777777" w:rsidR="007D2BE0" w:rsidRPr="00747D12" w:rsidRDefault="007D2BE0" w:rsidP="00E37589">
      <w:pPr>
        <w:widowControl w:val="0"/>
        <w:ind w:right="-427"/>
        <w:jc w:val="both"/>
        <w:rPr>
          <w:rFonts w:ascii="Arial" w:hAnsi="Arial" w:cs="Arial"/>
          <w:color w:val="00B050"/>
        </w:rPr>
      </w:pPr>
    </w:p>
    <w:p w14:paraId="2CC89165" w14:textId="1B4B6230" w:rsidR="00E37589" w:rsidRPr="00747D12" w:rsidRDefault="00BD2ED9" w:rsidP="00E37589">
      <w:pPr>
        <w:widowControl w:val="0"/>
        <w:ind w:right="-427"/>
        <w:jc w:val="both"/>
        <w:rPr>
          <w:rFonts w:ascii="Arial" w:hAnsi="Arial" w:cs="Arial"/>
        </w:rPr>
      </w:pPr>
      <w:r>
        <w:rPr>
          <w:rFonts w:ascii="Arial" w:hAnsi="Arial" w:cs="Arial"/>
        </w:rPr>
        <w:t>14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6350FF">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257EA21D" w14:textId="77777777" w:rsidR="005F573C" w:rsidRPr="00747D12" w:rsidRDefault="005F573C" w:rsidP="00E37589">
      <w:pPr>
        <w:widowControl w:val="0"/>
        <w:ind w:right="-427"/>
        <w:jc w:val="both"/>
        <w:rPr>
          <w:rFonts w:ascii="Arial" w:hAnsi="Arial" w:cs="Arial"/>
        </w:rPr>
      </w:pPr>
    </w:p>
    <w:p w14:paraId="061E04E3" w14:textId="0997B019" w:rsidR="005F573C" w:rsidRPr="00747D12" w:rsidRDefault="00BD2ED9" w:rsidP="005F573C">
      <w:pPr>
        <w:ind w:right="-425"/>
        <w:jc w:val="both"/>
        <w:rPr>
          <w:rFonts w:ascii="Arial" w:hAnsi="Arial" w:cs="Arial"/>
        </w:rPr>
      </w:pPr>
      <w:r>
        <w:rPr>
          <w:rFonts w:ascii="Arial" w:hAnsi="Arial" w:cs="Arial"/>
        </w:rPr>
        <w:lastRenderedPageBreak/>
        <w:t>14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6350FF">
        <w:rPr>
          <w:rFonts w:ascii="Arial" w:hAnsi="Arial" w:cs="Arial"/>
        </w:rPr>
        <w:t xml:space="preserve"> </w:t>
      </w:r>
      <w:r w:rsidR="005F573C" w:rsidRPr="00747D12">
        <w:rPr>
          <w:rFonts w:ascii="Arial" w:hAnsi="Arial" w:cs="Arial"/>
        </w:rPr>
        <w:t>iniciar-se-á no primeiro dia útil após o envio do e-mail pelo município ou a requisição de compra poderá, inclusive, ser entregue pelo município, diretamente ao fornecedor.</w:t>
      </w:r>
    </w:p>
    <w:p w14:paraId="48AE1D7B" w14:textId="77777777" w:rsidR="00322BE3" w:rsidRPr="00747D12" w:rsidRDefault="00322BE3" w:rsidP="002D4AD1">
      <w:pPr>
        <w:pStyle w:val="Subttulo"/>
        <w:ind w:right="-427"/>
        <w:jc w:val="both"/>
        <w:rPr>
          <w:rFonts w:ascii="Arial" w:hAnsi="Arial" w:cs="Arial"/>
          <w:b w:val="0"/>
          <w:color w:val="00B050"/>
          <w:szCs w:val="24"/>
        </w:rPr>
      </w:pPr>
    </w:p>
    <w:p w14:paraId="5AADC72E" w14:textId="6CFF31BC"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57BF2533" w14:textId="77777777" w:rsidR="00BB7BC9" w:rsidRPr="00747D12" w:rsidRDefault="00BB7BC9" w:rsidP="006543C1">
      <w:pPr>
        <w:pStyle w:val="Corpodetexto"/>
        <w:ind w:right="-427"/>
        <w:rPr>
          <w:rFonts w:ascii="Arial" w:hAnsi="Arial" w:cs="Arial"/>
          <w:bCs/>
          <w:color w:val="00B050"/>
          <w:sz w:val="24"/>
          <w:szCs w:val="24"/>
          <w:u w:val="none"/>
        </w:rPr>
      </w:pPr>
    </w:p>
    <w:p w14:paraId="5B02E82C" w14:textId="11BB0386" w:rsidR="004E081D" w:rsidRPr="00747D12" w:rsidRDefault="00BD2ED9" w:rsidP="006543C1">
      <w:pPr>
        <w:ind w:left="11" w:right="-427"/>
        <w:jc w:val="both"/>
        <w:rPr>
          <w:rFonts w:ascii="Arial" w:hAnsi="Arial" w:cs="Arial"/>
        </w:rPr>
      </w:pPr>
      <w:r>
        <w:rPr>
          <w:rFonts w:ascii="Arial" w:hAnsi="Arial" w:cs="Arial"/>
          <w:bCs/>
        </w:rPr>
        <w:t>15</w:t>
      </w:r>
      <w:r w:rsidR="004E081D"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004E081D" w:rsidRPr="00747D12">
        <w:rPr>
          <w:rFonts w:ascii="Arial" w:hAnsi="Arial" w:cs="Arial"/>
        </w:rPr>
        <w:t xml:space="preserve">O pagamento, decorrente do fornecimento do objeto desta licitação, será efetuado mediante crédito em conta bancária, em até </w:t>
      </w:r>
      <w:r w:rsidR="004E081D" w:rsidRPr="00747D12">
        <w:rPr>
          <w:rFonts w:ascii="Arial" w:hAnsi="Arial" w:cs="Arial"/>
          <w:b/>
        </w:rPr>
        <w:t>30 (trinta) dias</w:t>
      </w:r>
      <w:r w:rsidR="004E081D" w:rsidRPr="00747D12">
        <w:rPr>
          <w:rFonts w:ascii="Arial" w:hAnsi="Arial" w:cs="Arial"/>
        </w:rPr>
        <w:t xml:space="preserve">, contados do recebimento definitivo dos produtos, após a apresentação da respectiva </w:t>
      </w:r>
      <w:r w:rsidR="004E081D" w:rsidRPr="00747D12">
        <w:rPr>
          <w:rFonts w:ascii="Arial" w:hAnsi="Arial" w:cs="Arial"/>
          <w:b/>
        </w:rPr>
        <w:t>Nota Fiscal</w:t>
      </w:r>
      <w:r w:rsidR="004E081D" w:rsidRPr="00747D12">
        <w:rPr>
          <w:rFonts w:ascii="Arial" w:hAnsi="Arial" w:cs="Arial"/>
        </w:rPr>
        <w:t xml:space="preserve">, devidamente atestada pelo setor competente, conforme dispõe o art. </w:t>
      </w:r>
      <w:r w:rsidR="006350FF">
        <w:rPr>
          <w:rFonts w:ascii="Arial" w:hAnsi="Arial" w:cs="Arial"/>
        </w:rPr>
        <w:t>141 a 147 da Lei 14.133/21</w:t>
      </w:r>
      <w:r w:rsidR="004E081D" w:rsidRPr="00747D12">
        <w:rPr>
          <w:rFonts w:ascii="Arial" w:hAnsi="Arial" w:cs="Arial"/>
        </w:rPr>
        <w:t xml:space="preserve"> e alterações.</w:t>
      </w:r>
    </w:p>
    <w:p w14:paraId="1991C73D" w14:textId="77777777" w:rsidR="004E081D" w:rsidRPr="00747D12" w:rsidRDefault="004E081D" w:rsidP="006543C1">
      <w:pPr>
        <w:tabs>
          <w:tab w:val="left" w:pos="9214"/>
        </w:tabs>
        <w:ind w:right="-427"/>
        <w:jc w:val="both"/>
        <w:rPr>
          <w:rFonts w:ascii="Arial" w:hAnsi="Arial" w:cs="Arial"/>
          <w:color w:val="00B050"/>
        </w:rPr>
      </w:pPr>
    </w:p>
    <w:p w14:paraId="08952E2E" w14:textId="6D9384FD" w:rsidR="004E081D" w:rsidRPr="00747D12" w:rsidRDefault="00BD2ED9" w:rsidP="006543C1">
      <w:pPr>
        <w:tabs>
          <w:tab w:val="left" w:pos="1418"/>
          <w:tab w:val="left" w:pos="9214"/>
        </w:tabs>
        <w:ind w:right="-427"/>
        <w:jc w:val="both"/>
        <w:rPr>
          <w:rFonts w:ascii="Arial" w:hAnsi="Arial" w:cs="Arial"/>
        </w:rPr>
      </w:pPr>
      <w:r>
        <w:rPr>
          <w:rFonts w:ascii="Arial" w:hAnsi="Arial" w:cs="Arial"/>
        </w:rPr>
        <w:t>15</w:t>
      </w:r>
      <w:r w:rsidR="004E081D" w:rsidRPr="00747D12">
        <w:rPr>
          <w:rFonts w:ascii="Arial" w:hAnsi="Arial" w:cs="Arial"/>
        </w:rPr>
        <w:t>.2</w:t>
      </w:r>
      <w:r w:rsidR="00A6597B" w:rsidRPr="00747D12">
        <w:rPr>
          <w:rFonts w:ascii="Arial" w:hAnsi="Arial" w:cs="Arial"/>
        </w:rPr>
        <w:t>.</w:t>
      </w:r>
      <w:r w:rsidR="004E081D"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5E1944F8" w14:textId="77777777" w:rsidR="004E081D" w:rsidRPr="00747D12" w:rsidRDefault="004E081D" w:rsidP="006543C1">
      <w:pPr>
        <w:ind w:right="-427"/>
        <w:jc w:val="both"/>
        <w:rPr>
          <w:rFonts w:ascii="Arial" w:hAnsi="Arial" w:cs="Arial"/>
        </w:rPr>
      </w:pPr>
    </w:p>
    <w:p w14:paraId="0A77C905" w14:textId="7684C7DF"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.3</w:t>
      </w:r>
      <w:r w:rsidR="00A6597B" w:rsidRPr="00747D12">
        <w:rPr>
          <w:rFonts w:ascii="Arial" w:hAnsi="Arial" w:cs="Arial"/>
        </w:rPr>
        <w:t>.</w:t>
      </w:r>
      <w:r w:rsidR="004E081D" w:rsidRPr="00747D12">
        <w:rPr>
          <w:rFonts w:ascii="Arial" w:hAnsi="Arial" w:cs="Arial"/>
        </w:rPr>
        <w:t xml:space="preserve"> Caso se constate erro ou irregularidade na Nota Fiscal, o órgão, a seu critério, poderá devolvê-la, para as devidas correções.</w:t>
      </w:r>
    </w:p>
    <w:p w14:paraId="30678003" w14:textId="77777777" w:rsidR="004E081D" w:rsidRPr="00747D12" w:rsidRDefault="004E081D" w:rsidP="006543C1">
      <w:pPr>
        <w:ind w:right="-427"/>
        <w:jc w:val="both"/>
        <w:rPr>
          <w:rFonts w:ascii="Arial" w:hAnsi="Arial" w:cs="Arial"/>
        </w:rPr>
      </w:pPr>
    </w:p>
    <w:p w14:paraId="0DA6B99A" w14:textId="6AF6E535" w:rsidR="004E081D" w:rsidRPr="00747D12" w:rsidRDefault="00BD2ED9" w:rsidP="006543C1">
      <w:pPr>
        <w:ind w:right="-427"/>
        <w:jc w:val="both"/>
        <w:rPr>
          <w:rFonts w:ascii="Arial" w:hAnsi="Arial" w:cs="Arial"/>
        </w:rPr>
      </w:pPr>
      <w:r>
        <w:rPr>
          <w:rFonts w:ascii="Arial" w:hAnsi="Arial" w:cs="Arial"/>
        </w:rPr>
        <w:t>15</w:t>
      </w:r>
      <w:r w:rsidR="004E081D" w:rsidRPr="00747D12">
        <w:rPr>
          <w:rFonts w:ascii="Arial" w:hAnsi="Arial" w:cs="Arial"/>
        </w:rPr>
        <w:t>.4</w:t>
      </w:r>
      <w:r w:rsidR="00A6597B" w:rsidRPr="00747D12">
        <w:rPr>
          <w:rFonts w:ascii="Arial" w:hAnsi="Arial" w:cs="Arial"/>
        </w:rPr>
        <w:t>.</w:t>
      </w:r>
      <w:r w:rsidR="004E081D" w:rsidRPr="00747D12">
        <w:rPr>
          <w:rFonts w:ascii="Arial" w:hAnsi="Arial" w:cs="Arial"/>
        </w:rPr>
        <w:t xml:space="preserve"> Na hipótese de devolução, a Nota Fiscal será considerada como não apresentada, para fins de atendimento das condições contratuais.</w:t>
      </w:r>
    </w:p>
    <w:p w14:paraId="502AF980" w14:textId="77777777" w:rsidR="00DE64EA" w:rsidRPr="00747D12" w:rsidRDefault="00DE64EA" w:rsidP="006543C1">
      <w:pPr>
        <w:ind w:right="-427"/>
        <w:jc w:val="both"/>
        <w:rPr>
          <w:rFonts w:ascii="Arial" w:hAnsi="Arial" w:cs="Arial"/>
          <w:color w:val="00B050"/>
        </w:rPr>
      </w:pPr>
    </w:p>
    <w:p w14:paraId="1BB271F4" w14:textId="21CF13DD" w:rsidR="00EA3970" w:rsidRPr="009F4143" w:rsidRDefault="00BD2ED9" w:rsidP="00EA3970">
      <w:pPr>
        <w:pStyle w:val="Subttulo"/>
        <w:tabs>
          <w:tab w:val="left" w:pos="0"/>
        </w:tabs>
        <w:ind w:right="-425"/>
        <w:jc w:val="both"/>
        <w:rPr>
          <w:rFonts w:ascii="Arial" w:hAnsi="Arial" w:cs="Arial"/>
          <w:b w:val="0"/>
          <w:szCs w:val="24"/>
        </w:rPr>
      </w:pPr>
      <w:r w:rsidRPr="009F4143">
        <w:rPr>
          <w:rFonts w:ascii="Arial" w:hAnsi="Arial" w:cs="Arial"/>
          <w:b w:val="0"/>
          <w:szCs w:val="24"/>
        </w:rPr>
        <w:t>15</w:t>
      </w:r>
      <w:r w:rsidR="00EA3970" w:rsidRPr="009F4143">
        <w:rPr>
          <w:rFonts w:ascii="Arial" w:hAnsi="Arial" w:cs="Arial"/>
          <w:b w:val="0"/>
          <w:szCs w:val="24"/>
        </w:rPr>
        <w:t xml:space="preserve">.5 O valor </w:t>
      </w:r>
      <w:r w:rsidR="007D6B76" w:rsidRPr="009F4143">
        <w:rPr>
          <w:rFonts w:ascii="Arial" w:hAnsi="Arial" w:cs="Arial"/>
          <w:b w:val="0"/>
          <w:szCs w:val="24"/>
        </w:rPr>
        <w:t xml:space="preserve">estimado é de </w:t>
      </w:r>
      <w:r w:rsidR="000C125B" w:rsidRPr="009F4143">
        <w:rPr>
          <w:rFonts w:ascii="Arial" w:hAnsi="Arial" w:cs="Arial"/>
          <w:b w:val="0"/>
          <w:szCs w:val="24"/>
        </w:rPr>
        <w:t xml:space="preserve">R$ </w:t>
      </w:r>
      <w:r w:rsidR="009F4143" w:rsidRPr="009F4143">
        <w:rPr>
          <w:rFonts w:ascii="Arial" w:hAnsi="Arial" w:cs="Arial"/>
          <w:b w:val="0"/>
          <w:szCs w:val="24"/>
        </w:rPr>
        <w:t>90.043,23</w:t>
      </w:r>
      <w:r w:rsidR="000C125B" w:rsidRPr="009F4143">
        <w:rPr>
          <w:rFonts w:ascii="Arial" w:hAnsi="Arial" w:cs="Arial"/>
          <w:b w:val="0"/>
          <w:szCs w:val="24"/>
        </w:rPr>
        <w:t xml:space="preserve"> (</w:t>
      </w:r>
      <w:r w:rsidR="009F4143" w:rsidRPr="009F4143">
        <w:rPr>
          <w:rFonts w:ascii="Arial" w:hAnsi="Arial" w:cs="Arial"/>
          <w:b w:val="0"/>
          <w:szCs w:val="24"/>
        </w:rPr>
        <w:t>Noventa mil, quarenta e três reais e vinte e três</w:t>
      </w:r>
      <w:r w:rsidR="00F302F9" w:rsidRPr="009F4143">
        <w:rPr>
          <w:rFonts w:ascii="Arial" w:hAnsi="Arial" w:cs="Arial"/>
          <w:b w:val="0"/>
          <w:szCs w:val="24"/>
        </w:rPr>
        <w:t xml:space="preserve"> centavos</w:t>
      </w:r>
      <w:r w:rsidR="000C125B" w:rsidRPr="009F4143">
        <w:rPr>
          <w:rFonts w:ascii="Arial" w:hAnsi="Arial" w:cs="Arial"/>
          <w:b w:val="0"/>
          <w:szCs w:val="24"/>
        </w:rPr>
        <w:t>)</w:t>
      </w:r>
      <w:r w:rsidR="00EA3970" w:rsidRPr="009F4143">
        <w:rPr>
          <w:rFonts w:ascii="Arial" w:hAnsi="Arial" w:cs="Arial"/>
          <w:b w:val="0"/>
          <w:szCs w:val="24"/>
        </w:rPr>
        <w:t>, de acordo com a média auferida pelas cotações.</w:t>
      </w:r>
    </w:p>
    <w:p w14:paraId="27CA57F0" w14:textId="77777777" w:rsidR="00EA3970" w:rsidRPr="009F4143" w:rsidRDefault="00EA3970" w:rsidP="006543C1">
      <w:pPr>
        <w:ind w:right="-427"/>
        <w:jc w:val="both"/>
        <w:rPr>
          <w:rFonts w:ascii="Arial" w:hAnsi="Arial" w:cs="Arial"/>
        </w:rPr>
      </w:pPr>
    </w:p>
    <w:p w14:paraId="189C51CE" w14:textId="059C3E61" w:rsidR="00BB7BC9" w:rsidRPr="00747D12" w:rsidRDefault="00BD2ED9"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3FFB077B"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1C5AC3A4" w14:textId="72849C4F" w:rsidR="006E7B25" w:rsidRDefault="00BD2ED9" w:rsidP="00B016F8">
      <w:pPr>
        <w:pStyle w:val="Corpodetexto"/>
        <w:tabs>
          <w:tab w:val="left" w:pos="0"/>
        </w:tabs>
        <w:ind w:right="-427"/>
        <w:rPr>
          <w:rFonts w:ascii="Arial" w:hAnsi="Arial" w:cs="Arial"/>
          <w:b w:val="0"/>
          <w:sz w:val="24"/>
          <w:szCs w:val="24"/>
          <w:u w:val="none"/>
        </w:rPr>
      </w:pPr>
      <w:r>
        <w:rPr>
          <w:rFonts w:ascii="Arial" w:hAnsi="Arial" w:cs="Arial"/>
          <w:b w:val="0"/>
          <w:sz w:val="24"/>
          <w:szCs w:val="24"/>
          <w:u w:val="none"/>
        </w:rPr>
        <w:t>16</w:t>
      </w:r>
      <w:r w:rsidR="00BB7BC9"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F302F9">
        <w:rPr>
          <w:rFonts w:ascii="Arial" w:hAnsi="Arial" w:cs="Arial"/>
          <w:b w:val="0"/>
          <w:sz w:val="24"/>
          <w:szCs w:val="24"/>
          <w:u w:val="none"/>
        </w:rPr>
        <w:t xml:space="preserve"> </w:t>
      </w:r>
      <w:r w:rsidR="00BB7BC9" w:rsidRPr="00747D12">
        <w:rPr>
          <w:rFonts w:ascii="Arial" w:hAnsi="Arial" w:cs="Arial"/>
          <w:b w:val="0"/>
          <w:sz w:val="24"/>
          <w:szCs w:val="24"/>
          <w:u w:val="none"/>
        </w:rPr>
        <w:t xml:space="preserve">da presente licitação </w:t>
      </w:r>
      <w:r>
        <w:rPr>
          <w:rFonts w:ascii="Arial" w:hAnsi="Arial" w:cs="Arial"/>
          <w:b w:val="0"/>
          <w:sz w:val="24"/>
          <w:szCs w:val="24"/>
          <w:u w:val="none"/>
        </w:rPr>
        <w:t>correrão por conta da dotação:</w:t>
      </w:r>
    </w:p>
    <w:p w14:paraId="646D76FC" w14:textId="77777777" w:rsidR="00BD2ED9" w:rsidRDefault="00BD2ED9" w:rsidP="00B016F8">
      <w:pPr>
        <w:pStyle w:val="Corpodetexto"/>
        <w:tabs>
          <w:tab w:val="left" w:pos="0"/>
        </w:tabs>
        <w:ind w:right="-427"/>
        <w:rPr>
          <w:rFonts w:ascii="Arial" w:hAnsi="Arial" w:cs="Arial"/>
          <w:b w:val="0"/>
          <w:sz w:val="24"/>
          <w:szCs w:val="24"/>
          <w:u w:val="none"/>
        </w:rPr>
      </w:pPr>
    </w:p>
    <w:p w14:paraId="14550C86" w14:textId="77777777" w:rsidR="00CA6888" w:rsidRPr="00430FDE" w:rsidRDefault="00CA6888" w:rsidP="00CA6888">
      <w:pPr>
        <w:pStyle w:val="Corpodetexto"/>
        <w:spacing w:line="276" w:lineRule="auto"/>
        <w:ind w:right="-141"/>
        <w:rPr>
          <w:rFonts w:ascii="Arial" w:hAnsi="Arial" w:cs="Arial"/>
          <w:b w:val="0"/>
          <w:sz w:val="24"/>
          <w:szCs w:val="24"/>
          <w:u w:val="none"/>
        </w:rPr>
      </w:pPr>
      <w:r w:rsidRPr="00430FDE">
        <w:rPr>
          <w:rFonts w:ascii="Arial" w:hAnsi="Arial" w:cs="Arial"/>
          <w:b w:val="0"/>
          <w:sz w:val="24"/>
          <w:szCs w:val="24"/>
          <w:u w:val="none"/>
        </w:rPr>
        <w:t xml:space="preserve">AS DESPESAS DECORRENTES COM A EXECUÇÃO DO PRESENTE CONTRATO </w:t>
      </w:r>
      <w:r w:rsidRPr="00430FDE">
        <w:rPr>
          <w:rFonts w:ascii="Arial" w:eastAsia="SimSun" w:hAnsi="Arial" w:cs="Arial"/>
          <w:b w:val="0"/>
          <w:kern w:val="3"/>
          <w:sz w:val="24"/>
          <w:szCs w:val="24"/>
          <w:u w:val="none"/>
          <w:lang w:eastAsia="zh-CN" w:bidi="hi-IN"/>
        </w:rPr>
        <w:t xml:space="preserve">SERÃO PROVENIENTES </w:t>
      </w:r>
      <w:r>
        <w:rPr>
          <w:rFonts w:ascii="Arial" w:eastAsia="SimSun" w:hAnsi="Arial" w:cs="Arial"/>
          <w:b w:val="0"/>
          <w:kern w:val="3"/>
          <w:sz w:val="24"/>
          <w:szCs w:val="24"/>
          <w:u w:val="none"/>
          <w:lang w:eastAsia="zh-CN" w:bidi="hi-IN"/>
        </w:rPr>
        <w:t>CONFORME DESCRINO NA PLANILHA ABAIXO:</w:t>
      </w: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2"/>
        <w:gridCol w:w="6385"/>
      </w:tblGrid>
      <w:tr w:rsidR="00CA6888" w:rsidRPr="005D133A" w14:paraId="0BB7BCE4" w14:textId="77777777" w:rsidTr="00CA70F0">
        <w:tc>
          <w:tcPr>
            <w:tcW w:w="5000" w:type="pct"/>
            <w:gridSpan w:val="2"/>
            <w:shd w:val="clear" w:color="auto" w:fill="D9D9D9"/>
            <w:tcMar>
              <w:top w:w="55" w:type="dxa"/>
              <w:left w:w="55" w:type="dxa"/>
              <w:bottom w:w="55" w:type="dxa"/>
              <w:right w:w="55" w:type="dxa"/>
            </w:tcMar>
          </w:tcPr>
          <w:p w14:paraId="1DCE3AF0"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 xml:space="preserve">9 </w:t>
            </w:r>
            <w:r w:rsidRPr="005D133A">
              <w:rPr>
                <w:rFonts w:ascii="Arial" w:hAnsi="Arial" w:cs="Arial"/>
                <w:b/>
                <w:bCs/>
                <w:sz w:val="20"/>
                <w:szCs w:val="20"/>
                <w:shd w:val="clear" w:color="auto" w:fill="D9D9D9"/>
              </w:rPr>
              <w:t>INDICAÇÃO DE RECURSOS ORÇAMENTÁRIOS -CREAS</w:t>
            </w:r>
          </w:p>
        </w:tc>
      </w:tr>
      <w:tr w:rsidR="00CA6888" w:rsidRPr="005D133A" w14:paraId="1E2BAB88" w14:textId="77777777" w:rsidTr="00CA70F0">
        <w:trPr>
          <w:trHeight w:val="84"/>
        </w:trPr>
        <w:tc>
          <w:tcPr>
            <w:tcW w:w="1424" w:type="pct"/>
            <w:shd w:val="clear" w:color="auto" w:fill="FFFFFF"/>
            <w:tcMar>
              <w:top w:w="55" w:type="dxa"/>
              <w:left w:w="55" w:type="dxa"/>
              <w:bottom w:w="55" w:type="dxa"/>
              <w:right w:w="55" w:type="dxa"/>
            </w:tcMar>
          </w:tcPr>
          <w:p w14:paraId="22D6370B"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0F0A6E0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079ED550" w14:textId="77777777" w:rsidTr="00CA70F0">
        <w:trPr>
          <w:trHeight w:val="113"/>
        </w:trPr>
        <w:tc>
          <w:tcPr>
            <w:tcW w:w="1424" w:type="pct"/>
            <w:shd w:val="clear" w:color="auto" w:fill="FFFFFF"/>
            <w:tcMar>
              <w:top w:w="55" w:type="dxa"/>
              <w:left w:w="55" w:type="dxa"/>
              <w:bottom w:w="55" w:type="dxa"/>
              <w:right w:w="55" w:type="dxa"/>
            </w:tcMar>
          </w:tcPr>
          <w:p w14:paraId="0C604199"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004</w:t>
            </w:r>
          </w:p>
        </w:tc>
        <w:tc>
          <w:tcPr>
            <w:tcW w:w="3576" w:type="pct"/>
            <w:shd w:val="clear" w:color="auto" w:fill="FFFFFF"/>
          </w:tcPr>
          <w:p w14:paraId="63C13F1B"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5F3BC942" w14:textId="77777777" w:rsidTr="00CA70F0">
        <w:trPr>
          <w:trHeight w:val="123"/>
        </w:trPr>
        <w:tc>
          <w:tcPr>
            <w:tcW w:w="1424" w:type="pct"/>
            <w:shd w:val="clear" w:color="auto" w:fill="FFFFFF"/>
            <w:tcMar>
              <w:top w:w="55" w:type="dxa"/>
              <w:left w:w="55" w:type="dxa"/>
              <w:bottom w:w="55" w:type="dxa"/>
              <w:right w:w="55" w:type="dxa"/>
            </w:tcMar>
          </w:tcPr>
          <w:p w14:paraId="736A241E"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0004  2039  0000</w:t>
            </w:r>
          </w:p>
        </w:tc>
        <w:tc>
          <w:tcPr>
            <w:tcW w:w="3576" w:type="pct"/>
            <w:shd w:val="clear" w:color="auto" w:fill="FFFFFF"/>
          </w:tcPr>
          <w:p w14:paraId="49F88CBB"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DO CENTRO DE REFERÊNCIA ESPECIAL DE ASSISTÊNCIA SOCIAL</w:t>
            </w:r>
          </w:p>
        </w:tc>
      </w:tr>
      <w:tr w:rsidR="00CA6888" w:rsidRPr="005D133A" w14:paraId="3AE4FAF7" w14:textId="77777777" w:rsidTr="00CA70F0">
        <w:trPr>
          <w:trHeight w:val="123"/>
        </w:trPr>
        <w:tc>
          <w:tcPr>
            <w:tcW w:w="1424" w:type="pct"/>
            <w:shd w:val="clear" w:color="auto" w:fill="FFFFFF"/>
            <w:tcMar>
              <w:top w:w="55" w:type="dxa"/>
              <w:left w:w="55" w:type="dxa"/>
              <w:bottom w:w="55" w:type="dxa"/>
              <w:right w:w="55" w:type="dxa"/>
            </w:tcMar>
          </w:tcPr>
          <w:p w14:paraId="13A4D55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35989DA8"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61AE5A88" w14:textId="77777777" w:rsidTr="00CA70F0">
        <w:trPr>
          <w:trHeight w:val="123"/>
        </w:trPr>
        <w:tc>
          <w:tcPr>
            <w:tcW w:w="1424" w:type="pct"/>
            <w:shd w:val="clear" w:color="auto" w:fill="FFFFFF"/>
            <w:tcMar>
              <w:top w:w="55" w:type="dxa"/>
              <w:left w:w="55" w:type="dxa"/>
              <w:bottom w:w="55" w:type="dxa"/>
              <w:right w:w="55" w:type="dxa"/>
            </w:tcMar>
          </w:tcPr>
          <w:p w14:paraId="7D7CB3C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693</w:t>
            </w:r>
          </w:p>
        </w:tc>
        <w:tc>
          <w:tcPr>
            <w:tcW w:w="3576" w:type="pct"/>
            <w:shd w:val="clear" w:color="auto" w:fill="FFFFFF"/>
          </w:tcPr>
          <w:p w14:paraId="34093E78"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5EECFA69" w14:textId="77777777" w:rsidTr="00CA70F0">
        <w:trPr>
          <w:trHeight w:val="123"/>
        </w:trPr>
        <w:tc>
          <w:tcPr>
            <w:tcW w:w="1424" w:type="pct"/>
            <w:shd w:val="clear" w:color="auto" w:fill="FFFFFF"/>
            <w:tcMar>
              <w:top w:w="55" w:type="dxa"/>
              <w:left w:w="55" w:type="dxa"/>
              <w:bottom w:w="55" w:type="dxa"/>
              <w:right w:w="55" w:type="dxa"/>
            </w:tcMar>
          </w:tcPr>
          <w:p w14:paraId="78D4048B"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lastRenderedPageBreak/>
              <w:t>2660</w:t>
            </w:r>
          </w:p>
        </w:tc>
        <w:tc>
          <w:tcPr>
            <w:tcW w:w="3576" w:type="pct"/>
            <w:shd w:val="clear" w:color="auto" w:fill="FFFFFF"/>
          </w:tcPr>
          <w:p w14:paraId="78BF535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34DC45A7" w14:textId="77777777" w:rsidTr="00CA70F0">
        <w:trPr>
          <w:trHeight w:val="123"/>
        </w:trPr>
        <w:tc>
          <w:tcPr>
            <w:tcW w:w="5000" w:type="pct"/>
            <w:gridSpan w:val="2"/>
            <w:shd w:val="clear" w:color="auto" w:fill="FFFFFF"/>
            <w:tcMar>
              <w:top w:w="55" w:type="dxa"/>
              <w:left w:w="55" w:type="dxa"/>
              <w:bottom w:w="55" w:type="dxa"/>
              <w:right w:w="55" w:type="dxa"/>
            </w:tcMar>
          </w:tcPr>
          <w:p w14:paraId="444F64D6" w14:textId="77777777" w:rsidR="00CA6888" w:rsidRPr="005D133A" w:rsidRDefault="00CA6888" w:rsidP="00CA70F0">
            <w:pPr>
              <w:pStyle w:val="Standard"/>
              <w:rPr>
                <w:rFonts w:ascii="Arial" w:hAnsi="Arial" w:cs="Arial"/>
                <w:b/>
                <w:sz w:val="20"/>
                <w:szCs w:val="20"/>
              </w:rPr>
            </w:pPr>
            <w:r w:rsidRPr="005D133A">
              <w:rPr>
                <w:rFonts w:ascii="Arial" w:hAnsi="Arial" w:cs="Arial"/>
                <w:b/>
                <w:sz w:val="20"/>
                <w:szCs w:val="20"/>
              </w:rPr>
              <w:t>OS RECURSOS SERÃO ORIUNDOS DO FUNDO NACIONAL DE ASSISTENCIA SOCIAL DO BLOCO DA PROTEÇÃO SOCIAL ESPECIAL DE MEDIA COMPLEXIDADE</w:t>
            </w:r>
          </w:p>
        </w:tc>
      </w:tr>
      <w:tr w:rsidR="00CA6888" w:rsidRPr="005D133A" w14:paraId="2F25FB02" w14:textId="77777777" w:rsidTr="00CA70F0">
        <w:tc>
          <w:tcPr>
            <w:tcW w:w="5000" w:type="pct"/>
            <w:gridSpan w:val="2"/>
            <w:shd w:val="clear" w:color="auto" w:fill="D9D9D9"/>
            <w:tcMar>
              <w:top w:w="55" w:type="dxa"/>
              <w:left w:w="55" w:type="dxa"/>
              <w:bottom w:w="55" w:type="dxa"/>
              <w:right w:w="55" w:type="dxa"/>
            </w:tcMar>
          </w:tcPr>
          <w:p w14:paraId="0168DE54"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9.1 INDICAÇÃO DE RECURSOS ORÇAMENTÁRIOS - CRAS</w:t>
            </w:r>
          </w:p>
        </w:tc>
      </w:tr>
      <w:tr w:rsidR="00CA6888" w:rsidRPr="005D133A" w14:paraId="024EA57C" w14:textId="77777777" w:rsidTr="00CA70F0">
        <w:trPr>
          <w:trHeight w:val="84"/>
        </w:trPr>
        <w:tc>
          <w:tcPr>
            <w:tcW w:w="1424" w:type="pct"/>
            <w:shd w:val="clear" w:color="auto" w:fill="FFFFFF"/>
            <w:tcMar>
              <w:top w:w="55" w:type="dxa"/>
              <w:left w:w="55" w:type="dxa"/>
              <w:bottom w:w="55" w:type="dxa"/>
              <w:right w:w="55" w:type="dxa"/>
            </w:tcMar>
          </w:tcPr>
          <w:p w14:paraId="5F1B41EF"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33BD5AB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153140CD" w14:textId="77777777" w:rsidTr="00CA70F0">
        <w:trPr>
          <w:trHeight w:val="113"/>
        </w:trPr>
        <w:tc>
          <w:tcPr>
            <w:tcW w:w="1424" w:type="pct"/>
            <w:shd w:val="clear" w:color="auto" w:fill="FFFFFF"/>
            <w:tcMar>
              <w:top w:w="55" w:type="dxa"/>
              <w:left w:w="55" w:type="dxa"/>
              <w:bottom w:w="55" w:type="dxa"/>
              <w:right w:w="55" w:type="dxa"/>
            </w:tcMar>
          </w:tcPr>
          <w:p w14:paraId="1E2F2897"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w:t>
            </w:r>
          </w:p>
        </w:tc>
        <w:tc>
          <w:tcPr>
            <w:tcW w:w="3576" w:type="pct"/>
            <w:shd w:val="clear" w:color="auto" w:fill="FFFFFF"/>
          </w:tcPr>
          <w:p w14:paraId="1234F89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26A3BB74" w14:textId="77777777" w:rsidTr="00CA70F0">
        <w:trPr>
          <w:trHeight w:val="123"/>
        </w:trPr>
        <w:tc>
          <w:tcPr>
            <w:tcW w:w="1424" w:type="pct"/>
            <w:shd w:val="clear" w:color="auto" w:fill="FFFFFF"/>
            <w:tcMar>
              <w:top w:w="55" w:type="dxa"/>
              <w:left w:w="55" w:type="dxa"/>
              <w:bottom w:w="55" w:type="dxa"/>
              <w:right w:w="55" w:type="dxa"/>
            </w:tcMar>
          </w:tcPr>
          <w:p w14:paraId="1D8FB5B1"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0004  2037  0000</w:t>
            </w:r>
          </w:p>
        </w:tc>
        <w:tc>
          <w:tcPr>
            <w:tcW w:w="3576" w:type="pct"/>
            <w:shd w:val="clear" w:color="auto" w:fill="FFFFFF"/>
          </w:tcPr>
          <w:p w14:paraId="2D3A0A2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 CENTRO DE REFERÊNCIA SOCIAL - CRAS</w:t>
            </w:r>
          </w:p>
        </w:tc>
      </w:tr>
      <w:tr w:rsidR="00CA6888" w:rsidRPr="005D133A" w14:paraId="13BC92E2" w14:textId="77777777" w:rsidTr="00CA70F0">
        <w:trPr>
          <w:trHeight w:val="123"/>
        </w:trPr>
        <w:tc>
          <w:tcPr>
            <w:tcW w:w="1424" w:type="pct"/>
            <w:shd w:val="clear" w:color="auto" w:fill="FFFFFF"/>
            <w:tcMar>
              <w:top w:w="55" w:type="dxa"/>
              <w:left w:w="55" w:type="dxa"/>
              <w:bottom w:w="55" w:type="dxa"/>
              <w:right w:w="55" w:type="dxa"/>
            </w:tcMar>
          </w:tcPr>
          <w:p w14:paraId="725B29B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692</w:t>
            </w:r>
          </w:p>
        </w:tc>
        <w:tc>
          <w:tcPr>
            <w:tcW w:w="3576" w:type="pct"/>
            <w:shd w:val="clear" w:color="auto" w:fill="FFFFFF"/>
          </w:tcPr>
          <w:p w14:paraId="2E5BD30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556EF22B" w14:textId="77777777" w:rsidTr="00CA70F0">
        <w:trPr>
          <w:trHeight w:val="123"/>
        </w:trPr>
        <w:tc>
          <w:tcPr>
            <w:tcW w:w="1424" w:type="pct"/>
            <w:shd w:val="clear" w:color="auto" w:fill="FFFFFF"/>
            <w:tcMar>
              <w:top w:w="55" w:type="dxa"/>
              <w:left w:w="55" w:type="dxa"/>
              <w:bottom w:w="55" w:type="dxa"/>
              <w:right w:w="55" w:type="dxa"/>
            </w:tcMar>
          </w:tcPr>
          <w:p w14:paraId="445BB6E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2.660</w:t>
            </w:r>
          </w:p>
        </w:tc>
        <w:tc>
          <w:tcPr>
            <w:tcW w:w="3576" w:type="pct"/>
            <w:shd w:val="clear" w:color="auto" w:fill="FFFFFF"/>
          </w:tcPr>
          <w:p w14:paraId="0D857F3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5A89F035" w14:textId="77777777" w:rsidTr="00CA70F0">
        <w:trPr>
          <w:trHeight w:val="123"/>
        </w:trPr>
        <w:tc>
          <w:tcPr>
            <w:tcW w:w="5000" w:type="pct"/>
            <w:gridSpan w:val="2"/>
            <w:shd w:val="clear" w:color="auto" w:fill="FFFFFF"/>
            <w:tcMar>
              <w:top w:w="55" w:type="dxa"/>
              <w:left w:w="55" w:type="dxa"/>
              <w:bottom w:w="55" w:type="dxa"/>
              <w:right w:w="55" w:type="dxa"/>
            </w:tcMar>
          </w:tcPr>
          <w:p w14:paraId="1C4D3F81"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DA PROTEÇÃO SOCIAL BASICA (FEDERAL)</w:t>
            </w:r>
          </w:p>
        </w:tc>
      </w:tr>
      <w:tr w:rsidR="00CA6888" w:rsidRPr="005D133A" w14:paraId="07A77214" w14:textId="77777777" w:rsidTr="00CA70F0">
        <w:tc>
          <w:tcPr>
            <w:tcW w:w="5000" w:type="pct"/>
            <w:gridSpan w:val="2"/>
            <w:shd w:val="clear" w:color="auto" w:fill="D9D9D9"/>
            <w:tcMar>
              <w:top w:w="55" w:type="dxa"/>
              <w:left w:w="55" w:type="dxa"/>
              <w:bottom w:w="55" w:type="dxa"/>
              <w:right w:w="55" w:type="dxa"/>
            </w:tcMar>
          </w:tcPr>
          <w:p w14:paraId="78D111DE" w14:textId="77777777" w:rsidR="00CA6888" w:rsidRPr="005D133A" w:rsidRDefault="00CA6888" w:rsidP="00CA70F0">
            <w:pPr>
              <w:pStyle w:val="TableContents"/>
              <w:jc w:val="both"/>
              <w:rPr>
                <w:rFonts w:ascii="Arial" w:hAnsi="Arial" w:cs="Arial"/>
                <w:b/>
                <w:bCs/>
                <w:sz w:val="20"/>
                <w:szCs w:val="20"/>
              </w:rPr>
            </w:pPr>
            <w:proofErr w:type="gramStart"/>
            <w:r w:rsidRPr="005D133A">
              <w:rPr>
                <w:rFonts w:ascii="Arial" w:hAnsi="Arial" w:cs="Arial"/>
                <w:b/>
                <w:bCs/>
                <w:sz w:val="20"/>
                <w:szCs w:val="20"/>
              </w:rPr>
              <w:t>9.2  INDICAÇÃO</w:t>
            </w:r>
            <w:proofErr w:type="gramEnd"/>
            <w:r w:rsidRPr="005D133A">
              <w:rPr>
                <w:rFonts w:ascii="Arial" w:hAnsi="Arial" w:cs="Arial"/>
                <w:b/>
                <w:bCs/>
                <w:sz w:val="20"/>
                <w:szCs w:val="20"/>
              </w:rPr>
              <w:t xml:space="preserve"> DE RECURSOS ORÇAMENTÁRIOS - ÓRGÃO GESTOR </w:t>
            </w:r>
          </w:p>
        </w:tc>
      </w:tr>
      <w:tr w:rsidR="00CA6888" w:rsidRPr="005D133A" w14:paraId="4284893F" w14:textId="77777777" w:rsidTr="00CA70F0">
        <w:trPr>
          <w:trHeight w:val="84"/>
        </w:trPr>
        <w:tc>
          <w:tcPr>
            <w:tcW w:w="1424" w:type="pct"/>
            <w:shd w:val="clear" w:color="auto" w:fill="FFFFFF"/>
            <w:tcMar>
              <w:top w:w="55" w:type="dxa"/>
              <w:left w:w="55" w:type="dxa"/>
              <w:bottom w:w="55" w:type="dxa"/>
              <w:right w:w="55" w:type="dxa"/>
            </w:tcMar>
          </w:tcPr>
          <w:p w14:paraId="3DD029A1"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020801</w:t>
            </w:r>
          </w:p>
        </w:tc>
        <w:tc>
          <w:tcPr>
            <w:tcW w:w="3576" w:type="pct"/>
            <w:shd w:val="clear" w:color="auto" w:fill="FFFFFF"/>
          </w:tcPr>
          <w:p w14:paraId="75D9E07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SECRETARIA MINICIPAL DE ASSISTÊNCIA SOCIAL</w:t>
            </w:r>
          </w:p>
        </w:tc>
      </w:tr>
      <w:tr w:rsidR="00CA6888" w:rsidRPr="005D133A" w14:paraId="464176B4" w14:textId="77777777" w:rsidTr="00CA70F0">
        <w:trPr>
          <w:trHeight w:val="113"/>
        </w:trPr>
        <w:tc>
          <w:tcPr>
            <w:tcW w:w="1424" w:type="pct"/>
            <w:shd w:val="clear" w:color="auto" w:fill="FFFFFF"/>
            <w:tcMar>
              <w:top w:w="55" w:type="dxa"/>
              <w:left w:w="55" w:type="dxa"/>
              <w:bottom w:w="55" w:type="dxa"/>
              <w:right w:w="55" w:type="dxa"/>
            </w:tcMar>
          </w:tcPr>
          <w:p w14:paraId="71921E42"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w:t>
            </w:r>
          </w:p>
        </w:tc>
        <w:tc>
          <w:tcPr>
            <w:tcW w:w="3576" w:type="pct"/>
            <w:shd w:val="clear" w:color="auto" w:fill="FFFFFF"/>
          </w:tcPr>
          <w:p w14:paraId="0D9FCB28"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0D0BD00E" w14:textId="77777777" w:rsidTr="00CA70F0">
        <w:trPr>
          <w:trHeight w:val="123"/>
        </w:trPr>
        <w:tc>
          <w:tcPr>
            <w:tcW w:w="1424" w:type="pct"/>
            <w:shd w:val="clear" w:color="auto" w:fill="FFFFFF"/>
            <w:tcMar>
              <w:top w:w="55" w:type="dxa"/>
              <w:left w:w="55" w:type="dxa"/>
              <w:bottom w:w="55" w:type="dxa"/>
              <w:right w:w="55" w:type="dxa"/>
            </w:tcMar>
          </w:tcPr>
          <w:p w14:paraId="5873A192"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0004  2033  0000</w:t>
            </w:r>
          </w:p>
        </w:tc>
        <w:tc>
          <w:tcPr>
            <w:tcW w:w="3576" w:type="pct"/>
            <w:shd w:val="clear" w:color="auto" w:fill="FFFFFF"/>
          </w:tcPr>
          <w:p w14:paraId="670A312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DA SECRETARIA MUNICIPA DE ASSISTÊNCIA SOCIAL</w:t>
            </w:r>
          </w:p>
        </w:tc>
      </w:tr>
      <w:tr w:rsidR="00CA6888" w:rsidRPr="005D133A" w14:paraId="0C3BBD2F" w14:textId="77777777" w:rsidTr="00CA70F0">
        <w:trPr>
          <w:trHeight w:val="123"/>
        </w:trPr>
        <w:tc>
          <w:tcPr>
            <w:tcW w:w="1424" w:type="pct"/>
            <w:shd w:val="clear" w:color="auto" w:fill="FFFFFF"/>
            <w:tcMar>
              <w:top w:w="55" w:type="dxa"/>
              <w:left w:w="55" w:type="dxa"/>
              <w:bottom w:w="55" w:type="dxa"/>
              <w:right w:w="55" w:type="dxa"/>
            </w:tcMar>
          </w:tcPr>
          <w:p w14:paraId="19394F6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46A6E8B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0B0266DD" w14:textId="77777777" w:rsidTr="00CA70F0">
        <w:trPr>
          <w:trHeight w:val="123"/>
        </w:trPr>
        <w:tc>
          <w:tcPr>
            <w:tcW w:w="1424" w:type="pct"/>
            <w:shd w:val="clear" w:color="auto" w:fill="FFFFFF"/>
            <w:tcMar>
              <w:top w:w="55" w:type="dxa"/>
              <w:left w:w="55" w:type="dxa"/>
              <w:bottom w:w="55" w:type="dxa"/>
              <w:right w:w="55" w:type="dxa"/>
            </w:tcMar>
          </w:tcPr>
          <w:p w14:paraId="6AD566B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362</w:t>
            </w:r>
          </w:p>
        </w:tc>
        <w:tc>
          <w:tcPr>
            <w:tcW w:w="3576" w:type="pct"/>
            <w:shd w:val="clear" w:color="auto" w:fill="FFFFFF"/>
          </w:tcPr>
          <w:p w14:paraId="17D2BF5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12B5CEDA" w14:textId="77777777" w:rsidTr="00CA70F0">
        <w:trPr>
          <w:trHeight w:val="123"/>
        </w:trPr>
        <w:tc>
          <w:tcPr>
            <w:tcW w:w="1424" w:type="pct"/>
            <w:shd w:val="clear" w:color="auto" w:fill="FFFFFF"/>
            <w:tcMar>
              <w:top w:w="55" w:type="dxa"/>
              <w:left w:w="55" w:type="dxa"/>
              <w:bottom w:w="55" w:type="dxa"/>
              <w:right w:w="55" w:type="dxa"/>
            </w:tcMar>
          </w:tcPr>
          <w:p w14:paraId="7630D6F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1.500</w:t>
            </w:r>
          </w:p>
        </w:tc>
        <w:tc>
          <w:tcPr>
            <w:tcW w:w="3576" w:type="pct"/>
            <w:shd w:val="clear" w:color="auto" w:fill="FFFFFF"/>
          </w:tcPr>
          <w:p w14:paraId="4AB4BCA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50E66D9D" w14:textId="77777777" w:rsidTr="00CA70F0">
        <w:trPr>
          <w:trHeight w:val="123"/>
        </w:trPr>
        <w:tc>
          <w:tcPr>
            <w:tcW w:w="5000" w:type="pct"/>
            <w:gridSpan w:val="2"/>
            <w:shd w:val="clear" w:color="auto" w:fill="FFFFFF"/>
            <w:tcMar>
              <w:top w:w="55" w:type="dxa"/>
              <w:left w:w="55" w:type="dxa"/>
              <w:bottom w:w="55" w:type="dxa"/>
              <w:right w:w="55" w:type="dxa"/>
            </w:tcMar>
          </w:tcPr>
          <w:p w14:paraId="63CD2A8E"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MUNICIPAL DE ASSISTENCIA SOCIAL (PROPRIO)</w:t>
            </w:r>
          </w:p>
        </w:tc>
      </w:tr>
      <w:tr w:rsidR="00CA6888" w:rsidRPr="005D133A" w14:paraId="56DB5796" w14:textId="77777777" w:rsidTr="00CA70F0">
        <w:tc>
          <w:tcPr>
            <w:tcW w:w="5000" w:type="pct"/>
            <w:gridSpan w:val="2"/>
            <w:shd w:val="clear" w:color="auto" w:fill="D9D9D9"/>
            <w:tcMar>
              <w:top w:w="55" w:type="dxa"/>
              <w:left w:w="55" w:type="dxa"/>
              <w:bottom w:w="55" w:type="dxa"/>
              <w:right w:w="55" w:type="dxa"/>
            </w:tcMar>
          </w:tcPr>
          <w:p w14:paraId="33080CAF"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9.3 INDICAÇÃO DE RECURSOS ORÇAMENTÁRIOS – CAD ÚNICO</w:t>
            </w:r>
          </w:p>
        </w:tc>
      </w:tr>
      <w:tr w:rsidR="00CA6888" w:rsidRPr="005D133A" w14:paraId="2B139831" w14:textId="77777777" w:rsidTr="00CA70F0">
        <w:trPr>
          <w:trHeight w:val="84"/>
        </w:trPr>
        <w:tc>
          <w:tcPr>
            <w:tcW w:w="1424" w:type="pct"/>
            <w:shd w:val="clear" w:color="auto" w:fill="FFFFFF"/>
            <w:tcMar>
              <w:top w:w="55" w:type="dxa"/>
              <w:left w:w="55" w:type="dxa"/>
              <w:bottom w:w="55" w:type="dxa"/>
              <w:right w:w="55" w:type="dxa"/>
            </w:tcMar>
          </w:tcPr>
          <w:p w14:paraId="37BBF04E"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3FFEBFD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 - FMAS</w:t>
            </w:r>
          </w:p>
        </w:tc>
      </w:tr>
      <w:tr w:rsidR="00CA6888" w:rsidRPr="005D133A" w14:paraId="6812587A" w14:textId="77777777" w:rsidTr="00CA70F0">
        <w:trPr>
          <w:trHeight w:val="113"/>
        </w:trPr>
        <w:tc>
          <w:tcPr>
            <w:tcW w:w="1424" w:type="pct"/>
            <w:shd w:val="clear" w:color="auto" w:fill="FFFFFF"/>
            <w:tcMar>
              <w:top w:w="55" w:type="dxa"/>
              <w:left w:w="55" w:type="dxa"/>
              <w:bottom w:w="55" w:type="dxa"/>
              <w:right w:w="55" w:type="dxa"/>
            </w:tcMar>
          </w:tcPr>
          <w:p w14:paraId="29C262E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08 244 0004</w:t>
            </w:r>
          </w:p>
        </w:tc>
        <w:tc>
          <w:tcPr>
            <w:tcW w:w="3576" w:type="pct"/>
            <w:shd w:val="clear" w:color="auto" w:fill="FFFFFF"/>
          </w:tcPr>
          <w:p w14:paraId="2158D5E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4970AC41" w14:textId="77777777" w:rsidTr="00CA70F0">
        <w:trPr>
          <w:trHeight w:val="123"/>
        </w:trPr>
        <w:tc>
          <w:tcPr>
            <w:tcW w:w="1424" w:type="pct"/>
            <w:shd w:val="clear" w:color="auto" w:fill="FFFFFF"/>
            <w:tcMar>
              <w:top w:w="55" w:type="dxa"/>
              <w:left w:w="55" w:type="dxa"/>
              <w:bottom w:w="55" w:type="dxa"/>
              <w:right w:w="55" w:type="dxa"/>
            </w:tcMar>
          </w:tcPr>
          <w:p w14:paraId="22D9398E"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0004 2040</w:t>
            </w:r>
          </w:p>
        </w:tc>
        <w:tc>
          <w:tcPr>
            <w:tcW w:w="3576" w:type="pct"/>
            <w:shd w:val="clear" w:color="auto" w:fill="FFFFFF"/>
          </w:tcPr>
          <w:p w14:paraId="0281D26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DOS PROGRAMAS FINANCIADOS COM RECURSO DO IG</w:t>
            </w:r>
          </w:p>
        </w:tc>
      </w:tr>
      <w:tr w:rsidR="00CA6888" w:rsidRPr="005D133A" w14:paraId="433F430F" w14:textId="77777777" w:rsidTr="00CA70F0">
        <w:trPr>
          <w:trHeight w:val="123"/>
        </w:trPr>
        <w:tc>
          <w:tcPr>
            <w:tcW w:w="1424" w:type="pct"/>
            <w:shd w:val="clear" w:color="auto" w:fill="FFFFFF"/>
            <w:tcMar>
              <w:top w:w="55" w:type="dxa"/>
              <w:left w:w="55" w:type="dxa"/>
              <w:bottom w:w="55" w:type="dxa"/>
              <w:right w:w="55" w:type="dxa"/>
            </w:tcMar>
          </w:tcPr>
          <w:p w14:paraId="028D0B5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77F9BFC8"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158D9A42" w14:textId="77777777" w:rsidTr="00CA70F0">
        <w:trPr>
          <w:trHeight w:val="123"/>
        </w:trPr>
        <w:tc>
          <w:tcPr>
            <w:tcW w:w="1424" w:type="pct"/>
            <w:shd w:val="clear" w:color="auto" w:fill="FFFFFF"/>
            <w:tcMar>
              <w:top w:w="55" w:type="dxa"/>
              <w:left w:w="55" w:type="dxa"/>
              <w:bottom w:w="55" w:type="dxa"/>
              <w:right w:w="55" w:type="dxa"/>
            </w:tcMar>
          </w:tcPr>
          <w:p w14:paraId="6CFC7A7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450</w:t>
            </w:r>
          </w:p>
        </w:tc>
        <w:tc>
          <w:tcPr>
            <w:tcW w:w="3576" w:type="pct"/>
            <w:shd w:val="clear" w:color="auto" w:fill="FFFFFF"/>
          </w:tcPr>
          <w:p w14:paraId="2CF386F8"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3EBE6D45" w14:textId="77777777" w:rsidTr="00CA70F0">
        <w:trPr>
          <w:trHeight w:val="123"/>
        </w:trPr>
        <w:tc>
          <w:tcPr>
            <w:tcW w:w="1424" w:type="pct"/>
            <w:shd w:val="clear" w:color="auto" w:fill="FFFFFF"/>
            <w:tcMar>
              <w:top w:w="55" w:type="dxa"/>
              <w:left w:w="55" w:type="dxa"/>
              <w:bottom w:w="55" w:type="dxa"/>
              <w:right w:w="55" w:type="dxa"/>
            </w:tcMar>
          </w:tcPr>
          <w:p w14:paraId="7463985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1.660</w:t>
            </w:r>
          </w:p>
        </w:tc>
        <w:tc>
          <w:tcPr>
            <w:tcW w:w="3576" w:type="pct"/>
            <w:shd w:val="clear" w:color="auto" w:fill="FFFFFF"/>
          </w:tcPr>
          <w:p w14:paraId="2BD8FF1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0FB306BA" w14:textId="77777777" w:rsidTr="00CA70F0">
        <w:trPr>
          <w:trHeight w:val="123"/>
        </w:trPr>
        <w:tc>
          <w:tcPr>
            <w:tcW w:w="5000" w:type="pct"/>
            <w:gridSpan w:val="2"/>
            <w:shd w:val="clear" w:color="auto" w:fill="FFFFFF"/>
            <w:tcMar>
              <w:top w:w="55" w:type="dxa"/>
              <w:left w:w="55" w:type="dxa"/>
              <w:bottom w:w="55" w:type="dxa"/>
              <w:right w:w="55" w:type="dxa"/>
            </w:tcMar>
          </w:tcPr>
          <w:p w14:paraId="2A72C317"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DO IGD BOLSA FAMILIA (FEDERAL)</w:t>
            </w:r>
          </w:p>
        </w:tc>
      </w:tr>
    </w:tbl>
    <w:p w14:paraId="611028C4" w14:textId="77777777" w:rsidR="00BB7BC9" w:rsidRPr="00747D12" w:rsidRDefault="00BB7BC9" w:rsidP="006543C1">
      <w:pPr>
        <w:pStyle w:val="Corpodetexto"/>
        <w:ind w:right="-427"/>
        <w:rPr>
          <w:rFonts w:ascii="Arial" w:hAnsi="Arial" w:cs="Arial"/>
          <w:b w:val="0"/>
          <w:color w:val="00B050"/>
          <w:sz w:val="24"/>
          <w:szCs w:val="24"/>
          <w:u w:val="none"/>
        </w:rPr>
      </w:pPr>
    </w:p>
    <w:p w14:paraId="43F8DE44" w14:textId="48033692"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17</w:t>
      </w:r>
      <w:r w:rsidR="00BB7BC9" w:rsidRPr="00747D12">
        <w:rPr>
          <w:rFonts w:ascii="Arial" w:hAnsi="Arial" w:cs="Arial"/>
          <w:b/>
          <w:bCs/>
        </w:rPr>
        <w:t>. DAS SANÇÕES PARA O CASO DE INADIMPLEMENTO</w:t>
      </w:r>
    </w:p>
    <w:p w14:paraId="3D73A23B" w14:textId="77777777" w:rsidR="00BB7BC9" w:rsidRPr="00747D12" w:rsidRDefault="00BB7BC9" w:rsidP="006543C1">
      <w:pPr>
        <w:pStyle w:val="Corpodetexto"/>
        <w:ind w:right="-427"/>
        <w:rPr>
          <w:rFonts w:ascii="Arial" w:hAnsi="Arial" w:cs="Arial"/>
          <w:bCs/>
          <w:sz w:val="24"/>
          <w:szCs w:val="24"/>
          <w:u w:val="none"/>
        </w:rPr>
      </w:pPr>
    </w:p>
    <w:p w14:paraId="18238EDF" w14:textId="7484EE26"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lastRenderedPageBreak/>
        <w:t>17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w:t>
      </w:r>
      <w:proofErr w:type="spellStart"/>
      <w:r w:rsidR="00BB7BC9" w:rsidRPr="00747D12">
        <w:rPr>
          <w:rFonts w:ascii="Arial" w:hAnsi="Arial" w:cs="Arial"/>
          <w:b w:val="0"/>
          <w:sz w:val="24"/>
          <w:szCs w:val="24"/>
          <w:u w:val="none"/>
        </w:rPr>
        <w:t>Selvíria</w:t>
      </w:r>
      <w:proofErr w:type="spellEnd"/>
      <w:r w:rsidR="00BB7BC9" w:rsidRPr="00747D12">
        <w:rPr>
          <w:rFonts w:ascii="Arial" w:hAnsi="Arial" w:cs="Arial"/>
          <w:b w:val="0"/>
          <w:sz w:val="24"/>
          <w:szCs w:val="24"/>
          <w:u w:val="none"/>
        </w:rPr>
        <w:t xml:space="preserve"> pelo prazo de até 05 (cinco) anos, ou enquanto perdurarem os motivos determinantes da punição, a pessoa, física ou jurídica, que praticar quaisquer dos atos previstos </w:t>
      </w:r>
      <w:r w:rsidR="006350FF">
        <w:rPr>
          <w:rFonts w:ascii="Arial" w:hAnsi="Arial" w:cs="Arial"/>
          <w:b w:val="0"/>
          <w:sz w:val="24"/>
          <w:szCs w:val="24"/>
          <w:u w:val="none"/>
        </w:rPr>
        <w:t>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272CC7E5" w14:textId="77777777" w:rsidR="00E603ED" w:rsidRPr="00747D12" w:rsidRDefault="00E603ED" w:rsidP="006543C1">
      <w:pPr>
        <w:pStyle w:val="Corpodetexto"/>
        <w:ind w:right="-427"/>
        <w:rPr>
          <w:rFonts w:ascii="Arial" w:hAnsi="Arial" w:cs="Arial"/>
          <w:b w:val="0"/>
          <w:sz w:val="24"/>
          <w:szCs w:val="24"/>
          <w:u w:val="none"/>
        </w:rPr>
      </w:pPr>
    </w:p>
    <w:p w14:paraId="7BFD6F95"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44AEADB3"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7C4A8E8E" w14:textId="29DD65F9"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I) 0,33% (trinta e três centésimos por cento) por dia de atraso, na entrega do objeto licitado,</w:t>
      </w:r>
      <w:r w:rsidR="00F302F9">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F302F9">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534BD851" w14:textId="1AC7D1BC"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proofErr w:type="gramStart"/>
      <w:r w:rsidRPr="00747D12">
        <w:rPr>
          <w:rFonts w:ascii="Arial" w:hAnsi="Arial" w:cs="Arial"/>
          <w:b w:val="0"/>
          <w:sz w:val="24"/>
          <w:szCs w:val="24"/>
          <w:u w:val="none"/>
        </w:rPr>
        <w:t>%(</w:t>
      </w:r>
      <w:proofErr w:type="gramEnd"/>
      <w:r w:rsidRPr="00747D12">
        <w:rPr>
          <w:rFonts w:ascii="Arial" w:hAnsi="Arial" w:cs="Arial"/>
          <w:b w:val="0"/>
          <w:sz w:val="24"/>
          <w:szCs w:val="24"/>
          <w:u w:val="none"/>
        </w:rPr>
        <w:t>dez por cento) sobre o valor do contrato e/ou do Registro de Preços, pelo</w:t>
      </w:r>
      <w:r w:rsidR="00F302F9">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F302F9">
        <w:rPr>
          <w:rFonts w:ascii="Arial" w:hAnsi="Arial" w:cs="Arial"/>
          <w:b w:val="0"/>
          <w:sz w:val="24"/>
          <w:szCs w:val="24"/>
          <w:u w:val="none"/>
        </w:rPr>
        <w:t xml:space="preserve"> </w:t>
      </w:r>
      <w:r w:rsidRPr="00747D12">
        <w:rPr>
          <w:rFonts w:ascii="Arial" w:hAnsi="Arial" w:cs="Arial"/>
          <w:b w:val="0"/>
          <w:sz w:val="24"/>
          <w:szCs w:val="24"/>
          <w:u w:val="none"/>
        </w:rPr>
        <w:t>prazo de entrega.</w:t>
      </w:r>
    </w:p>
    <w:p w14:paraId="1FB689A6" w14:textId="77777777" w:rsidR="00E603ED" w:rsidRPr="00747D12" w:rsidRDefault="00E603ED" w:rsidP="00E603ED">
      <w:pPr>
        <w:pStyle w:val="Corpodetexto"/>
        <w:ind w:right="-425"/>
        <w:rPr>
          <w:rFonts w:ascii="Arial" w:hAnsi="Arial" w:cs="Arial"/>
          <w:b w:val="0"/>
          <w:sz w:val="24"/>
          <w:szCs w:val="24"/>
          <w:u w:val="none"/>
        </w:rPr>
      </w:pPr>
    </w:p>
    <w:p w14:paraId="38CB6033" w14:textId="7EC5D2E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F302F9">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6D365586" w14:textId="77777777" w:rsidR="00E603ED" w:rsidRPr="00747D12" w:rsidRDefault="00E603ED" w:rsidP="00E603ED">
      <w:pPr>
        <w:pStyle w:val="Corpodetexto"/>
        <w:ind w:right="-425"/>
        <w:rPr>
          <w:rFonts w:ascii="Arial" w:hAnsi="Arial" w:cs="Arial"/>
          <w:b w:val="0"/>
          <w:sz w:val="24"/>
          <w:szCs w:val="24"/>
          <w:u w:val="none"/>
        </w:rPr>
      </w:pPr>
    </w:p>
    <w:p w14:paraId="587BDD14" w14:textId="6079229A"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F302F9">
        <w:rPr>
          <w:rFonts w:ascii="Arial" w:hAnsi="Arial" w:cs="Arial"/>
          <w:b w:val="0"/>
          <w:sz w:val="24"/>
          <w:szCs w:val="24"/>
          <w:u w:val="none"/>
        </w:rPr>
        <w:t xml:space="preserve"> </w:t>
      </w:r>
      <w:r w:rsidRPr="00747D12">
        <w:rPr>
          <w:rFonts w:ascii="Arial" w:hAnsi="Arial" w:cs="Arial"/>
          <w:b w:val="0"/>
          <w:sz w:val="24"/>
          <w:szCs w:val="24"/>
          <w:u w:val="none"/>
        </w:rPr>
        <w:t>perdurarem os motivos determinantes da punição ou ate que seja promovida a reabilitação</w:t>
      </w:r>
      <w:r w:rsidR="00F302F9">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F302F9">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F302F9">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2DD3B95" w14:textId="77777777" w:rsidR="00E603ED" w:rsidRPr="00747D12" w:rsidRDefault="00E603ED" w:rsidP="00E603ED">
      <w:pPr>
        <w:pStyle w:val="Corpodetexto"/>
        <w:ind w:right="-425"/>
        <w:rPr>
          <w:rFonts w:ascii="Arial" w:hAnsi="Arial" w:cs="Arial"/>
          <w:b w:val="0"/>
          <w:sz w:val="24"/>
          <w:szCs w:val="24"/>
          <w:u w:val="none"/>
        </w:rPr>
      </w:pPr>
    </w:p>
    <w:p w14:paraId="1C438B83" w14:textId="5D5626E8"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664BE5E6" w14:textId="77777777" w:rsidR="00E603ED" w:rsidRPr="00747D12" w:rsidRDefault="00E603ED" w:rsidP="006543C1">
      <w:pPr>
        <w:pStyle w:val="Corpodetexto"/>
        <w:ind w:right="-427"/>
        <w:rPr>
          <w:rFonts w:ascii="Arial" w:hAnsi="Arial" w:cs="Arial"/>
          <w:b w:val="0"/>
          <w:sz w:val="24"/>
          <w:szCs w:val="24"/>
          <w:u w:val="none"/>
        </w:rPr>
      </w:pPr>
    </w:p>
    <w:p w14:paraId="08BF8312" w14:textId="579B35FC"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6350FF">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6350FF">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6350FF">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36140D33" w14:textId="77777777" w:rsidR="00E603ED" w:rsidRPr="00747D12" w:rsidRDefault="00E603ED" w:rsidP="00E603ED">
      <w:pPr>
        <w:pStyle w:val="Corpodetexto"/>
        <w:ind w:right="-427"/>
        <w:rPr>
          <w:rFonts w:ascii="Arial" w:hAnsi="Arial" w:cs="Arial"/>
          <w:b w:val="0"/>
          <w:color w:val="00B050"/>
          <w:sz w:val="24"/>
          <w:szCs w:val="24"/>
          <w:u w:val="none"/>
        </w:rPr>
      </w:pPr>
    </w:p>
    <w:p w14:paraId="3A4B3831" w14:textId="7872E6A0" w:rsidR="00103352"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t>17</w:t>
      </w:r>
      <w:r w:rsidR="00103352"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6350FF">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72B78165" w14:textId="77777777" w:rsidR="00103352" w:rsidRPr="00747D12" w:rsidRDefault="00103352" w:rsidP="00E603ED">
      <w:pPr>
        <w:pStyle w:val="Corpodetexto"/>
        <w:ind w:right="-427"/>
        <w:rPr>
          <w:rFonts w:ascii="Arial" w:hAnsi="Arial" w:cs="Arial"/>
          <w:b w:val="0"/>
          <w:sz w:val="24"/>
          <w:szCs w:val="24"/>
          <w:u w:val="none"/>
        </w:rPr>
      </w:pPr>
    </w:p>
    <w:p w14:paraId="04EBF87B" w14:textId="500C9443" w:rsidR="00E603ED" w:rsidRPr="00747D12" w:rsidRDefault="00CB5D08" w:rsidP="00E603ED">
      <w:pPr>
        <w:pStyle w:val="Corpodetexto"/>
        <w:ind w:right="-427"/>
        <w:rPr>
          <w:rFonts w:ascii="Arial" w:hAnsi="Arial" w:cs="Arial"/>
          <w:b w:val="0"/>
          <w:sz w:val="24"/>
          <w:szCs w:val="24"/>
          <w:u w:val="none"/>
        </w:rPr>
      </w:pPr>
      <w:r>
        <w:rPr>
          <w:rFonts w:ascii="Arial" w:hAnsi="Arial" w:cs="Arial"/>
          <w:b w:val="0"/>
          <w:sz w:val="24"/>
          <w:szCs w:val="24"/>
          <w:u w:val="none"/>
        </w:rPr>
        <w:lastRenderedPageBreak/>
        <w:t>17</w:t>
      </w:r>
      <w:r w:rsidR="00E603ED" w:rsidRPr="00747D12">
        <w:rPr>
          <w:rFonts w:ascii="Arial" w:hAnsi="Arial" w:cs="Arial"/>
          <w:b w:val="0"/>
          <w:sz w:val="24"/>
          <w:szCs w:val="24"/>
          <w:u w:val="none"/>
        </w:rPr>
        <w:t>.</w:t>
      </w:r>
      <w:r w:rsidR="00103352" w:rsidRPr="00747D12">
        <w:rPr>
          <w:rFonts w:ascii="Arial" w:hAnsi="Arial" w:cs="Arial"/>
          <w:b w:val="0"/>
          <w:sz w:val="24"/>
          <w:szCs w:val="24"/>
          <w:u w:val="none"/>
        </w:rPr>
        <w:t>5</w:t>
      </w:r>
      <w:r w:rsidR="00E603ED"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00E603ED" w:rsidRPr="00747D12">
        <w:rPr>
          <w:rFonts w:ascii="Arial" w:hAnsi="Arial" w:cs="Arial"/>
          <w:b w:val="0"/>
          <w:sz w:val="24"/>
          <w:szCs w:val="24"/>
          <w:u w:val="none"/>
        </w:rPr>
        <w:t>manter a proposta, será aplicada multa no valor de 0,5% do valor da proposta que ofertou.</w:t>
      </w:r>
    </w:p>
    <w:p w14:paraId="6BA832AA" w14:textId="77777777" w:rsidR="00103352" w:rsidRPr="00747D12" w:rsidRDefault="00103352" w:rsidP="00E603ED">
      <w:pPr>
        <w:pStyle w:val="Corpodetexto"/>
        <w:ind w:right="-427"/>
        <w:rPr>
          <w:rFonts w:ascii="Arial" w:hAnsi="Arial" w:cs="Arial"/>
          <w:b w:val="0"/>
          <w:sz w:val="24"/>
          <w:szCs w:val="24"/>
          <w:u w:val="none"/>
        </w:rPr>
      </w:pPr>
    </w:p>
    <w:p w14:paraId="2EAC9580" w14:textId="6B067F69" w:rsidR="00BB7BC9" w:rsidRPr="00747D12" w:rsidRDefault="00CB5D08"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6350FF">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2DF01F26" w14:textId="77777777" w:rsidR="000F2433" w:rsidRPr="00747D12" w:rsidRDefault="000F2433" w:rsidP="00103352">
      <w:pPr>
        <w:pStyle w:val="Corpodetexto"/>
        <w:ind w:right="-427"/>
        <w:rPr>
          <w:rFonts w:ascii="Arial" w:hAnsi="Arial" w:cs="Arial"/>
          <w:b w:val="0"/>
          <w:color w:val="00B050"/>
          <w:sz w:val="24"/>
          <w:szCs w:val="24"/>
          <w:u w:val="none"/>
        </w:rPr>
      </w:pPr>
    </w:p>
    <w:p w14:paraId="6FE7D1DD" w14:textId="436EC30B" w:rsidR="00242A06" w:rsidRPr="00747D12" w:rsidRDefault="00CB5D08"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2B6AFC0E" w14:textId="77777777" w:rsidR="00242A06" w:rsidRPr="00747D12" w:rsidRDefault="00242A06" w:rsidP="00103352">
      <w:pPr>
        <w:pStyle w:val="Corpodetexto"/>
        <w:ind w:right="-427"/>
        <w:rPr>
          <w:rFonts w:ascii="Arial" w:hAnsi="Arial" w:cs="Arial"/>
          <w:b w:val="0"/>
          <w:sz w:val="24"/>
          <w:szCs w:val="24"/>
          <w:u w:val="none"/>
        </w:rPr>
      </w:pPr>
    </w:p>
    <w:p w14:paraId="425466CC" w14:textId="49F72FE6" w:rsidR="002039B2" w:rsidRPr="00747D12" w:rsidRDefault="00CB5D08" w:rsidP="002039B2">
      <w:pPr>
        <w:pStyle w:val="Corpodetexto"/>
        <w:ind w:right="-427"/>
        <w:rPr>
          <w:rFonts w:ascii="Arial" w:hAnsi="Arial" w:cs="Arial"/>
          <w:b w:val="0"/>
          <w:sz w:val="24"/>
          <w:szCs w:val="24"/>
          <w:u w:val="none"/>
        </w:rPr>
      </w:pPr>
      <w:r>
        <w:rPr>
          <w:rFonts w:ascii="Arial" w:hAnsi="Arial" w:cs="Arial"/>
          <w:b w:val="0"/>
          <w:sz w:val="24"/>
          <w:szCs w:val="24"/>
          <w:u w:val="none"/>
        </w:rPr>
        <w:t>18</w:t>
      </w:r>
      <w:r w:rsidR="000955F5"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3AF8856A" w14:textId="77777777" w:rsidR="002039B2" w:rsidRPr="00747D12" w:rsidRDefault="002039B2" w:rsidP="00A37292">
      <w:pPr>
        <w:pStyle w:val="Corpodetexto"/>
        <w:ind w:right="-427"/>
        <w:rPr>
          <w:rFonts w:ascii="Arial" w:hAnsi="Arial" w:cs="Arial"/>
          <w:b w:val="0"/>
          <w:sz w:val="24"/>
          <w:szCs w:val="24"/>
          <w:u w:val="none"/>
        </w:rPr>
      </w:pPr>
    </w:p>
    <w:p w14:paraId="6B22FD29" w14:textId="31F08D0F"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 A impugnação deverá ser encaminhada exclusivamente para o e-mail</w:t>
      </w:r>
      <w:r w:rsidR="00E065A3">
        <w:rPr>
          <w:rFonts w:ascii="Arial" w:hAnsi="Arial" w:cs="Arial"/>
          <w:b w:val="0"/>
          <w:sz w:val="24"/>
          <w:szCs w:val="24"/>
          <w:u w:val="none"/>
        </w:rPr>
        <w:t xml:space="preserve"> </w:t>
      </w:r>
      <w:r w:rsidR="002039B2" w:rsidRPr="00747D12">
        <w:rPr>
          <w:rFonts w:ascii="Arial" w:hAnsi="Arial" w:cs="Arial"/>
          <w:b w:val="0"/>
          <w:sz w:val="24"/>
          <w:szCs w:val="24"/>
          <w:u w:val="none"/>
        </w:rPr>
        <w:t>licitacaoselviria@</w:t>
      </w:r>
      <w:r w:rsidR="00F2553D">
        <w:rPr>
          <w:rFonts w:ascii="Arial" w:hAnsi="Arial" w:cs="Arial"/>
          <w:b w:val="0"/>
          <w:sz w:val="24"/>
          <w:szCs w:val="24"/>
          <w:u w:val="none"/>
        </w:rPr>
        <w:t>gmail</w:t>
      </w:r>
      <w:r w:rsidR="002039B2" w:rsidRPr="00747D12">
        <w:rPr>
          <w:rFonts w:ascii="Arial" w:hAnsi="Arial" w:cs="Arial"/>
          <w:b w:val="0"/>
          <w:sz w:val="24"/>
          <w:szCs w:val="24"/>
          <w:u w:val="none"/>
        </w:rPr>
        <w:t>.com</w:t>
      </w:r>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.jpeg</w:t>
      </w:r>
      <w:r w:rsidR="002039B2" w:rsidRPr="00747D12">
        <w:rPr>
          <w:rFonts w:ascii="Arial" w:hAnsi="Arial" w:cs="Arial"/>
          <w:b w:val="0"/>
          <w:sz w:val="24"/>
          <w:szCs w:val="24"/>
          <w:u w:val="none"/>
        </w:rPr>
        <w:t>/.</w:t>
      </w:r>
      <w:proofErr w:type="spellStart"/>
      <w:r w:rsidR="002039B2"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r w:rsidR="006350FF">
        <w:rPr>
          <w:rFonts w:ascii="Arial" w:hAnsi="Arial" w:cs="Arial"/>
          <w:b w:val="0"/>
          <w:sz w:val="24"/>
          <w:szCs w:val="24"/>
          <w:u w:val="none"/>
        </w:rPr>
        <w:t xml:space="preserve"> ou na própria plataforma em local destinado a impugnações e esclarecimentos</w:t>
      </w:r>
      <w:r w:rsidR="00A37292" w:rsidRPr="00747D12">
        <w:rPr>
          <w:rFonts w:ascii="Arial" w:hAnsi="Arial" w:cs="Arial"/>
          <w:b w:val="0"/>
          <w:sz w:val="24"/>
          <w:szCs w:val="24"/>
          <w:u w:val="none"/>
        </w:rPr>
        <w:t>.</w:t>
      </w:r>
    </w:p>
    <w:p w14:paraId="3856FCF0" w14:textId="77777777" w:rsidR="002039B2" w:rsidRPr="00747D12" w:rsidRDefault="002039B2" w:rsidP="00A37292">
      <w:pPr>
        <w:pStyle w:val="Corpodetexto"/>
        <w:ind w:right="-427"/>
        <w:rPr>
          <w:rFonts w:ascii="Arial" w:hAnsi="Arial" w:cs="Arial"/>
          <w:b w:val="0"/>
          <w:color w:val="00B050"/>
          <w:sz w:val="24"/>
          <w:szCs w:val="24"/>
          <w:u w:val="none"/>
        </w:rPr>
      </w:pPr>
    </w:p>
    <w:p w14:paraId="7C326484" w14:textId="7352BF93" w:rsidR="00A37292" w:rsidRPr="00747D12" w:rsidRDefault="00CB5D08"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6350FF">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34471A49" w14:textId="77777777" w:rsidR="002039B2" w:rsidRPr="00747D12" w:rsidRDefault="002039B2" w:rsidP="00A37292">
      <w:pPr>
        <w:pStyle w:val="Corpodetexto"/>
        <w:ind w:right="-427"/>
        <w:rPr>
          <w:rFonts w:ascii="Arial" w:hAnsi="Arial" w:cs="Arial"/>
          <w:b w:val="0"/>
          <w:color w:val="00B050"/>
          <w:sz w:val="24"/>
          <w:szCs w:val="24"/>
          <w:u w:val="none"/>
        </w:rPr>
      </w:pPr>
    </w:p>
    <w:p w14:paraId="26C81F97" w14:textId="0DE8AFA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667098C1" w14:textId="77777777" w:rsidR="002039B2" w:rsidRPr="00747D12" w:rsidRDefault="002039B2" w:rsidP="00A37292">
      <w:pPr>
        <w:pStyle w:val="Corpodetexto"/>
        <w:ind w:right="-427"/>
        <w:rPr>
          <w:rFonts w:ascii="Arial" w:hAnsi="Arial" w:cs="Arial"/>
          <w:b w:val="0"/>
          <w:sz w:val="24"/>
          <w:szCs w:val="24"/>
          <w:u w:val="none"/>
        </w:rPr>
      </w:pPr>
    </w:p>
    <w:p w14:paraId="08A10719" w14:textId="566FBFD0"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2499FB89" w14:textId="61DA261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42538C1D" w14:textId="3D15F24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1A330A1B" w14:textId="24604336"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31771EB" w14:textId="278F1017"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257A227C" w14:textId="77777777" w:rsidR="002039B2" w:rsidRPr="00747D12" w:rsidRDefault="002039B2" w:rsidP="00A37292">
      <w:pPr>
        <w:pStyle w:val="Corpodetexto"/>
        <w:ind w:right="-427"/>
        <w:rPr>
          <w:rFonts w:ascii="Arial" w:hAnsi="Arial" w:cs="Arial"/>
          <w:b w:val="0"/>
          <w:color w:val="00B050"/>
          <w:sz w:val="24"/>
          <w:szCs w:val="24"/>
          <w:u w:val="none"/>
        </w:rPr>
      </w:pPr>
    </w:p>
    <w:p w14:paraId="5989A7EB" w14:textId="7460D5E6"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CB5D08">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10FBB70B" w14:textId="77777777" w:rsidR="002039B2" w:rsidRPr="00747D12" w:rsidRDefault="002039B2" w:rsidP="00A37292">
      <w:pPr>
        <w:pStyle w:val="Corpodetexto"/>
        <w:ind w:right="-427"/>
        <w:rPr>
          <w:rFonts w:ascii="Arial" w:hAnsi="Arial" w:cs="Arial"/>
          <w:b w:val="0"/>
          <w:color w:val="00B050"/>
          <w:sz w:val="24"/>
          <w:szCs w:val="24"/>
          <w:u w:val="none"/>
        </w:rPr>
      </w:pPr>
    </w:p>
    <w:p w14:paraId="23A9DE37" w14:textId="488C61EA"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.5. Acolhida a impugnação contra o ato convocatório, será designada nova data para a realização do</w:t>
      </w:r>
      <w:r w:rsidR="006350FF">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46BEA6D1" w14:textId="77777777" w:rsidR="001025BC" w:rsidRPr="00747D12" w:rsidRDefault="001025BC" w:rsidP="00A37292">
      <w:pPr>
        <w:pStyle w:val="Corpodetexto"/>
        <w:ind w:right="-427"/>
        <w:rPr>
          <w:rFonts w:ascii="Arial" w:hAnsi="Arial" w:cs="Arial"/>
          <w:b w:val="0"/>
          <w:sz w:val="24"/>
          <w:szCs w:val="24"/>
          <w:u w:val="none"/>
        </w:rPr>
      </w:pPr>
    </w:p>
    <w:p w14:paraId="1B127AAB" w14:textId="4E006E4D" w:rsidR="00A37292" w:rsidRPr="00747D12" w:rsidRDefault="00CB5D08"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.6. Não será reconhecida a impugnação quando vencido o prazo de interposição.</w:t>
      </w:r>
    </w:p>
    <w:p w14:paraId="2EF8A453" w14:textId="77777777" w:rsidR="001025BC" w:rsidRPr="00747D12" w:rsidRDefault="001025BC" w:rsidP="00A37292">
      <w:pPr>
        <w:pStyle w:val="Corpodetexto"/>
        <w:ind w:right="-427"/>
        <w:rPr>
          <w:rFonts w:ascii="Arial" w:hAnsi="Arial" w:cs="Arial"/>
          <w:b w:val="0"/>
          <w:sz w:val="24"/>
          <w:szCs w:val="24"/>
          <w:u w:val="none"/>
        </w:rPr>
      </w:pPr>
    </w:p>
    <w:p w14:paraId="13C4D275" w14:textId="34C4A109" w:rsidR="001025BC"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lastRenderedPageBreak/>
        <w:t>18</w:t>
      </w:r>
      <w:r w:rsidR="00A37292" w:rsidRPr="00747D12">
        <w:rPr>
          <w:rFonts w:ascii="Arial" w:hAnsi="Arial" w:cs="Arial"/>
          <w:b w:val="0"/>
          <w:sz w:val="24"/>
          <w:szCs w:val="24"/>
          <w:u w:val="none"/>
        </w:rPr>
        <w:t xml:space="preserve">.7. </w:t>
      </w:r>
      <w:r w:rsidR="001025BC"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00CA7EDE" w14:textId="77777777" w:rsidR="00594D33" w:rsidRPr="00747D12" w:rsidRDefault="00594D33" w:rsidP="001025BC">
      <w:pPr>
        <w:pStyle w:val="Corpodetexto"/>
        <w:ind w:right="-427"/>
        <w:rPr>
          <w:rFonts w:ascii="Arial" w:hAnsi="Arial" w:cs="Arial"/>
          <w:b w:val="0"/>
          <w:sz w:val="24"/>
          <w:szCs w:val="24"/>
          <w:u w:val="none"/>
        </w:rPr>
      </w:pPr>
    </w:p>
    <w:p w14:paraId="7371AC23" w14:textId="41533322" w:rsidR="00594D33" w:rsidRPr="00747D12" w:rsidRDefault="00CB5D08" w:rsidP="001025BC">
      <w:pPr>
        <w:pStyle w:val="Corpodetexto"/>
        <w:ind w:right="-427"/>
        <w:rPr>
          <w:rFonts w:ascii="Arial" w:hAnsi="Arial" w:cs="Arial"/>
          <w:b w:val="0"/>
          <w:sz w:val="24"/>
          <w:szCs w:val="24"/>
          <w:u w:val="none"/>
        </w:rPr>
      </w:pPr>
      <w:r>
        <w:rPr>
          <w:rFonts w:ascii="Arial" w:hAnsi="Arial" w:cs="Arial"/>
          <w:b w:val="0"/>
          <w:sz w:val="24"/>
          <w:szCs w:val="24"/>
          <w:u w:val="none"/>
        </w:rPr>
        <w:t>18</w:t>
      </w:r>
      <w:r w:rsidR="00594D33"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6AE5C255" w14:textId="77777777" w:rsidR="001025BC" w:rsidRPr="00747D12" w:rsidRDefault="001025BC" w:rsidP="001025BC">
      <w:pPr>
        <w:pStyle w:val="Corpodetexto"/>
        <w:ind w:right="-427"/>
        <w:rPr>
          <w:rFonts w:ascii="Arial" w:hAnsi="Arial" w:cs="Arial"/>
          <w:b w:val="0"/>
          <w:sz w:val="24"/>
          <w:szCs w:val="24"/>
          <w:u w:val="none"/>
        </w:rPr>
      </w:pPr>
    </w:p>
    <w:p w14:paraId="0B5D39C8" w14:textId="5D656B25" w:rsidR="000955F5" w:rsidRPr="00747D12" w:rsidRDefault="00CB5D08" w:rsidP="00594D33">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127E6DB9" w14:textId="77777777" w:rsidR="000955F5" w:rsidRPr="00747D12" w:rsidRDefault="000955F5" w:rsidP="00103352">
      <w:pPr>
        <w:pStyle w:val="Corpodetexto"/>
        <w:ind w:right="-427"/>
        <w:rPr>
          <w:rFonts w:ascii="Arial" w:hAnsi="Arial" w:cs="Arial"/>
          <w:b w:val="0"/>
          <w:color w:val="00B050"/>
          <w:sz w:val="24"/>
          <w:szCs w:val="24"/>
          <w:u w:val="none"/>
        </w:rPr>
      </w:pPr>
    </w:p>
    <w:p w14:paraId="1744114D" w14:textId="385B2DB0" w:rsidR="00BB7BC9" w:rsidRPr="00747D12" w:rsidRDefault="00CB5D08"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19</w:t>
      </w:r>
      <w:r w:rsidR="00BB7BC9" w:rsidRPr="00747D12">
        <w:rPr>
          <w:rFonts w:ascii="Arial" w:hAnsi="Arial" w:cs="Arial"/>
          <w:b/>
          <w:bCs/>
        </w:rPr>
        <w:t>. DAS DISPOSIÇÕES FINAIS</w:t>
      </w:r>
    </w:p>
    <w:p w14:paraId="29586834" w14:textId="77777777" w:rsidR="00BB7BC9" w:rsidRPr="00747D12" w:rsidRDefault="00BB7BC9" w:rsidP="006543C1">
      <w:pPr>
        <w:pStyle w:val="Corpodetexto"/>
        <w:ind w:right="-427"/>
        <w:rPr>
          <w:rFonts w:ascii="Arial" w:hAnsi="Arial" w:cs="Arial"/>
          <w:b w:val="0"/>
          <w:sz w:val="24"/>
          <w:szCs w:val="24"/>
          <w:u w:val="none"/>
        </w:rPr>
      </w:pPr>
    </w:p>
    <w:p w14:paraId="3FA25354" w14:textId="6B8D8689" w:rsidR="00BB7BC9" w:rsidRPr="00747D12" w:rsidRDefault="00CB5D08"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1639F72" w14:textId="77777777" w:rsidR="00BB7BC9" w:rsidRPr="00747D12" w:rsidRDefault="00BB7BC9" w:rsidP="00252CFB">
      <w:pPr>
        <w:pStyle w:val="Corpodetexto"/>
        <w:ind w:right="-427"/>
        <w:rPr>
          <w:rFonts w:ascii="Arial" w:hAnsi="Arial" w:cs="Arial"/>
          <w:b w:val="0"/>
          <w:sz w:val="24"/>
          <w:szCs w:val="24"/>
          <w:u w:val="none"/>
        </w:rPr>
      </w:pPr>
    </w:p>
    <w:p w14:paraId="75E8C1C3" w14:textId="55010B09" w:rsidR="00BB7BC9"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23911E5A" w14:textId="4434BCE7" w:rsidR="00564BA5" w:rsidRPr="00747D12" w:rsidRDefault="00CB5D08"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4DFD6BE8" w14:textId="682E4ACA"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w:t>
      </w:r>
      <w:r w:rsidR="006350FF">
        <w:rPr>
          <w:rFonts w:ascii="Arial" w:hAnsi="Arial" w:cs="Arial"/>
          <w:b w:val="0"/>
          <w:sz w:val="24"/>
          <w:szCs w:val="24"/>
          <w:u w:val="none"/>
        </w:rPr>
        <w:t>da Lei 14.133/21</w:t>
      </w:r>
      <w:r w:rsidR="00E613C2" w:rsidRPr="00747D12">
        <w:rPr>
          <w:rFonts w:ascii="Arial" w:hAnsi="Arial" w:cs="Arial"/>
          <w:b w:val="0"/>
          <w:sz w:val="24"/>
          <w:szCs w:val="24"/>
          <w:u w:val="none"/>
        </w:rPr>
        <w:t xml:space="preserve">, e suas alterações, obrigando-se os fornecedores ao cumprimento integral de suas propostas, nas condições definidas na Sessão Pública deste Pregão, sem que lhes caiba qualquer direito à reclamação e/ou indenização a favor da proponente e sob pena da aplicação </w:t>
      </w:r>
      <w:r w:rsidR="006350FF">
        <w:rPr>
          <w:rFonts w:ascii="Arial" w:hAnsi="Arial" w:cs="Arial"/>
          <w:b w:val="0"/>
          <w:sz w:val="24"/>
          <w:szCs w:val="24"/>
          <w:u w:val="none"/>
        </w:rPr>
        <w:t>das normas da lei</w:t>
      </w:r>
      <w:r w:rsidR="00E613C2" w:rsidRPr="00747D12">
        <w:rPr>
          <w:rFonts w:ascii="Arial" w:hAnsi="Arial" w:cs="Arial"/>
          <w:b w:val="0"/>
          <w:sz w:val="24"/>
          <w:szCs w:val="24"/>
          <w:u w:val="none"/>
        </w:rPr>
        <w:t>.</w:t>
      </w:r>
    </w:p>
    <w:p w14:paraId="37DAC823" w14:textId="197025AC" w:rsidR="00564BA5" w:rsidRPr="00747D12" w:rsidRDefault="00CB5D08"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39FB8A84" w14:textId="10D56AA2"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7DD1A57C" w14:textId="51F4EE7F" w:rsidR="00564BA5"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521062CD" w14:textId="71B31229" w:rsidR="00D5160B" w:rsidRPr="00747D12" w:rsidRDefault="00CB5D08"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F302F9">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19C6A898" w14:textId="2E103EBB" w:rsidR="00E613C2" w:rsidRPr="00747D12" w:rsidRDefault="00CB5D08" w:rsidP="00E613C2">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DC64EB1" w14:textId="71DB4EAC" w:rsidR="00E613C2" w:rsidRPr="00747D12" w:rsidRDefault="00CB5D08"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2D33BA72" w14:textId="2E58B185" w:rsidR="00BB7BC9" w:rsidRPr="00747D12" w:rsidRDefault="00CB5D08" w:rsidP="00252CFB">
      <w:pPr>
        <w:pStyle w:val="Corpodetexto"/>
        <w:ind w:right="-427"/>
        <w:rPr>
          <w:rFonts w:ascii="Arial" w:hAnsi="Arial" w:cs="Arial"/>
          <w:b w:val="0"/>
          <w:bCs/>
          <w:sz w:val="24"/>
          <w:szCs w:val="24"/>
          <w:u w:val="none"/>
        </w:rPr>
      </w:pPr>
      <w:r>
        <w:rPr>
          <w:rFonts w:ascii="Arial" w:hAnsi="Arial" w:cs="Arial"/>
          <w:b w:val="0"/>
          <w:sz w:val="24"/>
          <w:szCs w:val="24"/>
          <w:u w:val="none"/>
        </w:rPr>
        <w:t>9</w:t>
      </w:r>
      <w:r w:rsidR="00D03687" w:rsidRPr="00747D12">
        <w:rPr>
          <w:rFonts w:ascii="Arial" w:hAnsi="Arial" w:cs="Arial"/>
          <w:b w:val="0"/>
          <w:sz w:val="24"/>
          <w:szCs w:val="24"/>
          <w:u w:val="none"/>
        </w:rPr>
        <w:t xml:space="preserve">0.11.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183D8F" w14:textId="753F4BB4" w:rsidR="00BB7BC9"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7AFE6D90" w14:textId="77777777" w:rsidR="00B00CF2" w:rsidRPr="00747D12" w:rsidRDefault="00B00CF2" w:rsidP="00B016F8">
      <w:pPr>
        <w:pStyle w:val="Corpodetexto"/>
        <w:rPr>
          <w:rFonts w:ascii="Arial" w:hAnsi="Arial" w:cs="Arial"/>
          <w:bCs/>
          <w:sz w:val="24"/>
          <w:szCs w:val="24"/>
          <w:u w:val="none"/>
        </w:rPr>
      </w:pPr>
    </w:p>
    <w:p w14:paraId="0DBE2C9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53C2744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65F2A6B2"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28F1E6A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6329CB3D"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5566BCB3"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6161FB30"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06EE4A51"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7EA5ABC9"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34BC3E39"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34ABE274" w14:textId="77777777" w:rsidR="00421084"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52742B4" w14:textId="7BA073F9" w:rsidR="00CB5D08" w:rsidRPr="00747D12" w:rsidRDefault="00CB5D08" w:rsidP="00B016F8">
      <w:pPr>
        <w:pStyle w:val="Corpodetexto"/>
        <w:rPr>
          <w:rFonts w:ascii="Arial" w:hAnsi="Arial" w:cs="Arial"/>
          <w:b w:val="0"/>
          <w:sz w:val="24"/>
          <w:szCs w:val="24"/>
          <w:u w:val="none"/>
        </w:rPr>
      </w:pPr>
      <w:r w:rsidRPr="00CB5D08">
        <w:rPr>
          <w:rFonts w:ascii="Arial" w:hAnsi="Arial" w:cs="Arial"/>
          <w:sz w:val="24"/>
          <w:szCs w:val="24"/>
          <w:u w:val="none"/>
        </w:rPr>
        <w:t>ANEXO XI</w:t>
      </w:r>
      <w:r>
        <w:rPr>
          <w:rFonts w:ascii="Arial" w:hAnsi="Arial" w:cs="Arial"/>
          <w:b w:val="0"/>
          <w:sz w:val="24"/>
          <w:szCs w:val="24"/>
          <w:u w:val="none"/>
        </w:rPr>
        <w:t xml:space="preserve"> – DECLARAÇÃO E-CJUR</w:t>
      </w:r>
    </w:p>
    <w:p w14:paraId="51B8649A" w14:textId="2429028E" w:rsidR="00A50870"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29F85A70" w14:textId="2ED0E4E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7B24325" w14:textId="016545D2"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CC6AEB8" w14:textId="60149C7D" w:rsidR="00D03687"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7D299F3C" w14:textId="30D5B826" w:rsidR="00077F48" w:rsidRPr="00747D12" w:rsidRDefault="00CB5D08"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40CEAB32" w14:textId="18E1D15C"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538A744E" w14:textId="13295EB6" w:rsidR="00077F48" w:rsidRPr="00747D12" w:rsidRDefault="00CB5D08"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019CB7B2" w14:textId="2114E0C1" w:rsidR="00BB7BC9" w:rsidRPr="00747D12" w:rsidRDefault="00CB5D08" w:rsidP="006543C1">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 xml:space="preserve">º </w:t>
      </w:r>
      <w:r w:rsidR="006350FF">
        <w:rPr>
          <w:rFonts w:ascii="Arial" w:hAnsi="Arial" w:cs="Arial"/>
          <w:b w:val="0"/>
          <w:sz w:val="24"/>
          <w:szCs w:val="24"/>
          <w:u w:val="none"/>
        </w:rPr>
        <w:t>14.133/21</w:t>
      </w:r>
      <w:r w:rsidR="00BB7BC9" w:rsidRPr="00747D12">
        <w:rPr>
          <w:rFonts w:ascii="Arial" w:hAnsi="Arial" w:cs="Arial"/>
          <w:b w:val="0"/>
          <w:sz w:val="24"/>
          <w:szCs w:val="24"/>
          <w:u w:val="none"/>
        </w:rPr>
        <w:t xml:space="preserve"> e suas alterações.</w:t>
      </w:r>
    </w:p>
    <w:p w14:paraId="743FD598" w14:textId="77777777" w:rsidR="005E4CEB" w:rsidRDefault="005E4CEB" w:rsidP="006543C1">
      <w:pPr>
        <w:pStyle w:val="Corpodetexto"/>
        <w:ind w:right="-427"/>
        <w:jc w:val="right"/>
        <w:rPr>
          <w:rFonts w:ascii="Arial" w:hAnsi="Arial" w:cs="Arial"/>
          <w:b w:val="0"/>
          <w:sz w:val="24"/>
          <w:szCs w:val="24"/>
          <w:u w:val="none"/>
        </w:rPr>
      </w:pPr>
    </w:p>
    <w:p w14:paraId="4E1DF5D8" w14:textId="77777777" w:rsidR="002F041B" w:rsidRDefault="002F041B" w:rsidP="006543C1">
      <w:pPr>
        <w:pStyle w:val="Corpodetexto"/>
        <w:ind w:right="-427"/>
        <w:jc w:val="right"/>
        <w:rPr>
          <w:rFonts w:ascii="Arial" w:hAnsi="Arial" w:cs="Arial"/>
          <w:b w:val="0"/>
          <w:sz w:val="24"/>
          <w:szCs w:val="24"/>
          <w:u w:val="none"/>
        </w:rPr>
      </w:pPr>
    </w:p>
    <w:p w14:paraId="71B7A0CA" w14:textId="77777777" w:rsidR="002F041B" w:rsidRDefault="002F041B" w:rsidP="006543C1">
      <w:pPr>
        <w:pStyle w:val="Corpodetexto"/>
        <w:ind w:right="-427"/>
        <w:jc w:val="right"/>
        <w:rPr>
          <w:rFonts w:ascii="Arial" w:hAnsi="Arial" w:cs="Arial"/>
          <w:b w:val="0"/>
          <w:sz w:val="24"/>
          <w:szCs w:val="24"/>
          <w:u w:val="none"/>
        </w:rPr>
      </w:pPr>
    </w:p>
    <w:p w14:paraId="1C162EE7" w14:textId="77777777" w:rsidR="002F041B" w:rsidRDefault="002F041B" w:rsidP="006543C1">
      <w:pPr>
        <w:pStyle w:val="Corpodetexto"/>
        <w:ind w:right="-427"/>
        <w:jc w:val="right"/>
        <w:rPr>
          <w:rFonts w:ascii="Arial" w:hAnsi="Arial" w:cs="Arial"/>
          <w:b w:val="0"/>
          <w:sz w:val="24"/>
          <w:szCs w:val="24"/>
          <w:u w:val="none"/>
        </w:rPr>
      </w:pPr>
    </w:p>
    <w:p w14:paraId="431C838F" w14:textId="77777777" w:rsidR="002F041B" w:rsidRDefault="002F041B" w:rsidP="006543C1">
      <w:pPr>
        <w:pStyle w:val="Corpodetexto"/>
        <w:ind w:right="-427"/>
        <w:jc w:val="right"/>
        <w:rPr>
          <w:rFonts w:ascii="Arial" w:hAnsi="Arial" w:cs="Arial"/>
          <w:b w:val="0"/>
          <w:sz w:val="24"/>
          <w:szCs w:val="24"/>
          <w:u w:val="none"/>
        </w:rPr>
      </w:pPr>
    </w:p>
    <w:p w14:paraId="4FF20F52" w14:textId="1A121782" w:rsidR="005D6120" w:rsidRPr="00747D12" w:rsidRDefault="00133FED" w:rsidP="006543C1">
      <w:pPr>
        <w:pStyle w:val="Corpodetexto"/>
        <w:ind w:right="-427"/>
        <w:jc w:val="right"/>
        <w:rPr>
          <w:rFonts w:ascii="Arial" w:hAnsi="Arial" w:cs="Arial"/>
          <w:b w:val="0"/>
          <w:sz w:val="24"/>
          <w:szCs w:val="24"/>
          <w:u w:val="none"/>
        </w:rPr>
      </w:pPr>
      <w:proofErr w:type="spellStart"/>
      <w:r w:rsidRPr="00747D12">
        <w:rPr>
          <w:rFonts w:ascii="Arial" w:hAnsi="Arial" w:cs="Arial"/>
          <w:b w:val="0"/>
          <w:sz w:val="24"/>
          <w:szCs w:val="24"/>
          <w:u w:val="none"/>
        </w:rPr>
        <w:t>Selvíria</w:t>
      </w:r>
      <w:proofErr w:type="spellEnd"/>
      <w:r w:rsidRPr="00747D12">
        <w:rPr>
          <w:rFonts w:ascii="Arial" w:hAnsi="Arial" w:cs="Arial"/>
          <w:b w:val="0"/>
          <w:sz w:val="24"/>
          <w:szCs w:val="24"/>
          <w:u w:val="none"/>
        </w:rPr>
        <w:t xml:space="preserve"> - MS, </w:t>
      </w:r>
      <w:r w:rsidR="002F041B">
        <w:rPr>
          <w:rFonts w:ascii="Arial" w:hAnsi="Arial" w:cs="Arial"/>
          <w:b w:val="0"/>
          <w:sz w:val="24"/>
          <w:szCs w:val="24"/>
          <w:u w:val="none"/>
        </w:rPr>
        <w:t>18</w:t>
      </w:r>
      <w:r w:rsidR="00E971D6" w:rsidRPr="00747D12">
        <w:rPr>
          <w:rFonts w:ascii="Arial" w:hAnsi="Arial" w:cs="Arial"/>
          <w:b w:val="0"/>
          <w:sz w:val="24"/>
          <w:szCs w:val="24"/>
          <w:u w:val="none"/>
        </w:rPr>
        <w:t xml:space="preserve"> de </w:t>
      </w:r>
      <w:r w:rsidR="00CA6888">
        <w:rPr>
          <w:rFonts w:ascii="Arial" w:hAnsi="Arial" w:cs="Arial"/>
          <w:b w:val="0"/>
          <w:sz w:val="24"/>
          <w:szCs w:val="24"/>
          <w:u w:val="none"/>
        </w:rPr>
        <w:t>junho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6350FF">
        <w:rPr>
          <w:rFonts w:ascii="Arial" w:hAnsi="Arial" w:cs="Arial"/>
          <w:b w:val="0"/>
          <w:sz w:val="24"/>
          <w:szCs w:val="24"/>
          <w:u w:val="none"/>
        </w:rPr>
        <w:t>4</w:t>
      </w:r>
      <w:r w:rsidR="00BB7BC9" w:rsidRPr="00747D12">
        <w:rPr>
          <w:rFonts w:ascii="Arial" w:hAnsi="Arial" w:cs="Arial"/>
          <w:b w:val="0"/>
          <w:sz w:val="24"/>
          <w:szCs w:val="24"/>
          <w:u w:val="none"/>
        </w:rPr>
        <w:t>.</w:t>
      </w:r>
    </w:p>
    <w:p w14:paraId="14429FC6" w14:textId="77777777" w:rsidR="00166722" w:rsidRPr="00747D12" w:rsidRDefault="00166722" w:rsidP="006543C1">
      <w:pPr>
        <w:pStyle w:val="Corpodetexto"/>
        <w:ind w:right="-427"/>
        <w:jc w:val="right"/>
        <w:rPr>
          <w:rFonts w:ascii="Arial" w:hAnsi="Arial" w:cs="Arial"/>
          <w:b w:val="0"/>
          <w:sz w:val="24"/>
          <w:szCs w:val="24"/>
          <w:u w:val="none"/>
        </w:rPr>
      </w:pPr>
    </w:p>
    <w:p w14:paraId="5AF82062" w14:textId="77777777" w:rsidR="005E4CEB" w:rsidRDefault="005E4CEB" w:rsidP="00166722">
      <w:pPr>
        <w:jc w:val="center"/>
        <w:rPr>
          <w:rFonts w:ascii="Arial" w:hAnsi="Arial" w:cs="Arial"/>
          <w:b/>
        </w:rPr>
      </w:pPr>
    </w:p>
    <w:p w14:paraId="7BFF24F1" w14:textId="37EFDAAB" w:rsidR="005E4CEB" w:rsidRDefault="005E4CEB" w:rsidP="00166722">
      <w:pPr>
        <w:jc w:val="center"/>
        <w:rPr>
          <w:rFonts w:ascii="Arial" w:hAnsi="Arial" w:cs="Arial"/>
          <w:b/>
        </w:rPr>
      </w:pPr>
    </w:p>
    <w:p w14:paraId="07A4A42C" w14:textId="523ADB7D" w:rsidR="002F041B" w:rsidRDefault="002F041B" w:rsidP="00166722">
      <w:pPr>
        <w:jc w:val="center"/>
        <w:rPr>
          <w:rFonts w:ascii="Arial" w:hAnsi="Arial" w:cs="Arial"/>
          <w:b/>
        </w:rPr>
      </w:pPr>
    </w:p>
    <w:p w14:paraId="37032A65" w14:textId="0F7E3252" w:rsidR="002F041B" w:rsidRDefault="002F041B" w:rsidP="00166722">
      <w:pPr>
        <w:jc w:val="center"/>
        <w:rPr>
          <w:rFonts w:ascii="Arial" w:hAnsi="Arial" w:cs="Arial"/>
          <w:b/>
        </w:rPr>
      </w:pPr>
    </w:p>
    <w:p w14:paraId="775D2E28" w14:textId="4CC0A17A" w:rsidR="002F041B" w:rsidRDefault="002F041B" w:rsidP="00166722">
      <w:pPr>
        <w:jc w:val="center"/>
        <w:rPr>
          <w:rFonts w:ascii="Arial" w:hAnsi="Arial" w:cs="Arial"/>
          <w:b/>
        </w:rPr>
      </w:pPr>
    </w:p>
    <w:p w14:paraId="14FFA35C" w14:textId="77777777" w:rsidR="002F041B" w:rsidRDefault="002F041B" w:rsidP="00166722">
      <w:pPr>
        <w:jc w:val="center"/>
        <w:rPr>
          <w:rFonts w:ascii="Arial" w:hAnsi="Arial" w:cs="Arial"/>
          <w:b/>
        </w:rPr>
      </w:pPr>
    </w:p>
    <w:p w14:paraId="06392D7C"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5A92B24E"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48CF4662" w14:textId="77777777" w:rsidR="001E6170" w:rsidRPr="00747D12" w:rsidRDefault="001E6170" w:rsidP="005E73B3">
      <w:pPr>
        <w:jc w:val="center"/>
        <w:rPr>
          <w:rFonts w:ascii="Arial" w:eastAsia="Calibri" w:hAnsi="Arial" w:cs="Arial"/>
          <w:b/>
          <w:bCs/>
          <w:color w:val="00B050"/>
          <w:lang w:eastAsia="en-US"/>
        </w:rPr>
      </w:pPr>
    </w:p>
    <w:p w14:paraId="52CBF498" w14:textId="3595800E" w:rsidR="009C53B8" w:rsidRDefault="009C53B8" w:rsidP="005E73B3">
      <w:pPr>
        <w:jc w:val="center"/>
        <w:rPr>
          <w:rFonts w:ascii="Arial" w:eastAsia="Calibri" w:hAnsi="Arial" w:cs="Arial"/>
          <w:b/>
          <w:bCs/>
          <w:color w:val="00B050"/>
          <w:lang w:eastAsia="en-US"/>
        </w:rPr>
      </w:pPr>
    </w:p>
    <w:p w14:paraId="435E5AB9" w14:textId="15CB498B" w:rsidR="007D6B76" w:rsidRDefault="007D6B76" w:rsidP="005E73B3">
      <w:pPr>
        <w:jc w:val="center"/>
        <w:rPr>
          <w:rFonts w:ascii="Arial" w:eastAsia="Calibri" w:hAnsi="Arial" w:cs="Arial"/>
          <w:b/>
          <w:bCs/>
          <w:color w:val="00B050"/>
          <w:lang w:eastAsia="en-US"/>
        </w:rPr>
      </w:pPr>
    </w:p>
    <w:p w14:paraId="32D12746" w14:textId="1CDC70BD" w:rsidR="007D6B76" w:rsidRDefault="007D6B76" w:rsidP="005E73B3">
      <w:pPr>
        <w:jc w:val="center"/>
        <w:rPr>
          <w:rFonts w:ascii="Arial" w:eastAsia="Calibri" w:hAnsi="Arial" w:cs="Arial"/>
          <w:b/>
          <w:bCs/>
          <w:color w:val="00B050"/>
          <w:lang w:eastAsia="en-US"/>
        </w:rPr>
      </w:pPr>
    </w:p>
    <w:p w14:paraId="7BE98CC5" w14:textId="77777777" w:rsidR="00504B7F" w:rsidRDefault="00504B7F" w:rsidP="005E73B3">
      <w:pPr>
        <w:jc w:val="center"/>
        <w:rPr>
          <w:rFonts w:ascii="Arial" w:eastAsia="Calibri" w:hAnsi="Arial" w:cs="Arial"/>
          <w:b/>
          <w:bCs/>
          <w:color w:val="00B050"/>
          <w:lang w:eastAsia="en-US"/>
        </w:rPr>
      </w:pPr>
    </w:p>
    <w:p w14:paraId="49CA5029" w14:textId="77777777" w:rsidR="00504B7F" w:rsidRDefault="00504B7F" w:rsidP="005E73B3">
      <w:pPr>
        <w:jc w:val="center"/>
        <w:rPr>
          <w:rFonts w:ascii="Arial" w:eastAsia="Calibri" w:hAnsi="Arial" w:cs="Arial"/>
          <w:b/>
          <w:bCs/>
          <w:color w:val="00B050"/>
          <w:lang w:eastAsia="en-US"/>
        </w:rPr>
      </w:pPr>
    </w:p>
    <w:p w14:paraId="717212A1" w14:textId="77777777" w:rsidR="00504B7F" w:rsidRDefault="00504B7F" w:rsidP="005E73B3">
      <w:pPr>
        <w:jc w:val="center"/>
        <w:rPr>
          <w:rFonts w:ascii="Arial" w:eastAsia="Calibri" w:hAnsi="Arial" w:cs="Arial"/>
          <w:b/>
          <w:bCs/>
          <w:color w:val="00B050"/>
          <w:lang w:eastAsia="en-US"/>
        </w:rPr>
      </w:pPr>
    </w:p>
    <w:p w14:paraId="40418D3E" w14:textId="77777777" w:rsidR="00504B7F" w:rsidRDefault="00504B7F" w:rsidP="005E73B3">
      <w:pPr>
        <w:jc w:val="center"/>
        <w:rPr>
          <w:rFonts w:ascii="Arial" w:eastAsia="Calibri" w:hAnsi="Arial" w:cs="Arial"/>
          <w:b/>
          <w:bCs/>
          <w:color w:val="00B050"/>
          <w:lang w:eastAsia="en-US"/>
        </w:rPr>
      </w:pPr>
    </w:p>
    <w:p w14:paraId="2DD46CF3" w14:textId="77777777" w:rsidR="00504B7F" w:rsidRDefault="00504B7F" w:rsidP="005E73B3">
      <w:pPr>
        <w:jc w:val="center"/>
        <w:rPr>
          <w:rFonts w:ascii="Arial" w:eastAsia="Calibri" w:hAnsi="Arial" w:cs="Arial"/>
          <w:b/>
          <w:bCs/>
          <w:color w:val="00B050"/>
          <w:lang w:eastAsia="en-US"/>
        </w:rPr>
      </w:pPr>
    </w:p>
    <w:p w14:paraId="49646F8F" w14:textId="77777777" w:rsidR="00504B7F" w:rsidRDefault="00504B7F" w:rsidP="005E73B3">
      <w:pPr>
        <w:jc w:val="center"/>
        <w:rPr>
          <w:rFonts w:ascii="Arial" w:eastAsia="Calibri" w:hAnsi="Arial" w:cs="Arial"/>
          <w:b/>
          <w:bCs/>
          <w:color w:val="00B050"/>
          <w:lang w:eastAsia="en-US"/>
        </w:rPr>
      </w:pPr>
    </w:p>
    <w:p w14:paraId="2D188D27" w14:textId="77777777" w:rsidR="00504B7F" w:rsidRDefault="00504B7F" w:rsidP="005E73B3">
      <w:pPr>
        <w:jc w:val="center"/>
        <w:rPr>
          <w:rFonts w:ascii="Arial" w:eastAsia="Calibri" w:hAnsi="Arial" w:cs="Arial"/>
          <w:b/>
          <w:bCs/>
          <w:color w:val="00B050"/>
          <w:lang w:eastAsia="en-US"/>
        </w:rPr>
      </w:pPr>
    </w:p>
    <w:p w14:paraId="21EBE098" w14:textId="77777777" w:rsidR="00504B7F" w:rsidRDefault="00504B7F" w:rsidP="005E73B3">
      <w:pPr>
        <w:jc w:val="center"/>
        <w:rPr>
          <w:rFonts w:ascii="Arial" w:eastAsia="Calibri" w:hAnsi="Arial" w:cs="Arial"/>
          <w:b/>
          <w:bCs/>
          <w:color w:val="00B050"/>
          <w:lang w:eastAsia="en-US"/>
        </w:rPr>
      </w:pPr>
    </w:p>
    <w:p w14:paraId="7113EF5F" w14:textId="77777777" w:rsidR="00504B7F" w:rsidRDefault="00504B7F" w:rsidP="005E73B3">
      <w:pPr>
        <w:jc w:val="center"/>
        <w:rPr>
          <w:rFonts w:ascii="Arial" w:eastAsia="Calibri" w:hAnsi="Arial" w:cs="Arial"/>
          <w:b/>
          <w:bCs/>
          <w:color w:val="00B050"/>
          <w:lang w:eastAsia="en-US"/>
        </w:rPr>
      </w:pPr>
    </w:p>
    <w:p w14:paraId="24D30CA5" w14:textId="77777777" w:rsidR="00504B7F" w:rsidRDefault="00504B7F" w:rsidP="005E73B3">
      <w:pPr>
        <w:jc w:val="center"/>
        <w:rPr>
          <w:rFonts w:ascii="Arial" w:eastAsia="Calibri" w:hAnsi="Arial" w:cs="Arial"/>
          <w:b/>
          <w:bCs/>
          <w:color w:val="00B050"/>
          <w:lang w:eastAsia="en-US"/>
        </w:rPr>
      </w:pPr>
    </w:p>
    <w:p w14:paraId="4F98D69B" w14:textId="77777777" w:rsidR="00504B7F" w:rsidRDefault="00504B7F" w:rsidP="005E73B3">
      <w:pPr>
        <w:jc w:val="center"/>
        <w:rPr>
          <w:rFonts w:ascii="Arial" w:eastAsia="Calibri" w:hAnsi="Arial" w:cs="Arial"/>
          <w:b/>
          <w:bCs/>
          <w:color w:val="00B050"/>
          <w:lang w:eastAsia="en-US"/>
        </w:rPr>
      </w:pPr>
    </w:p>
    <w:p w14:paraId="356DC8C8" w14:textId="77777777" w:rsidR="00504B7F" w:rsidRDefault="00504B7F" w:rsidP="005E73B3">
      <w:pPr>
        <w:jc w:val="center"/>
        <w:rPr>
          <w:rFonts w:ascii="Arial" w:eastAsia="Calibri" w:hAnsi="Arial" w:cs="Arial"/>
          <w:b/>
          <w:bCs/>
          <w:color w:val="00B050"/>
          <w:lang w:eastAsia="en-US"/>
        </w:rPr>
      </w:pPr>
    </w:p>
    <w:p w14:paraId="4FBC7DA4" w14:textId="77777777" w:rsidR="00504B7F" w:rsidRDefault="00504B7F" w:rsidP="005E73B3">
      <w:pPr>
        <w:jc w:val="center"/>
        <w:rPr>
          <w:rFonts w:ascii="Arial" w:eastAsia="Calibri" w:hAnsi="Arial" w:cs="Arial"/>
          <w:b/>
          <w:bCs/>
          <w:color w:val="00B050"/>
          <w:lang w:eastAsia="en-US"/>
        </w:rPr>
      </w:pPr>
    </w:p>
    <w:p w14:paraId="0D2CE661" w14:textId="77777777" w:rsidR="00504B7F" w:rsidRDefault="00504B7F" w:rsidP="005E73B3">
      <w:pPr>
        <w:jc w:val="center"/>
        <w:rPr>
          <w:rFonts w:ascii="Arial" w:eastAsia="Calibri" w:hAnsi="Arial" w:cs="Arial"/>
          <w:b/>
          <w:bCs/>
          <w:color w:val="00B050"/>
          <w:lang w:eastAsia="en-US"/>
        </w:rPr>
      </w:pPr>
    </w:p>
    <w:p w14:paraId="0E8EDD00" w14:textId="77777777" w:rsidR="00504B7F" w:rsidRDefault="00504B7F" w:rsidP="005E73B3">
      <w:pPr>
        <w:jc w:val="center"/>
        <w:rPr>
          <w:rFonts w:ascii="Arial" w:eastAsia="Calibri" w:hAnsi="Arial" w:cs="Arial"/>
          <w:b/>
          <w:bCs/>
          <w:color w:val="00B050"/>
          <w:lang w:eastAsia="en-US"/>
        </w:rPr>
      </w:pPr>
    </w:p>
    <w:p w14:paraId="19C10099" w14:textId="77777777" w:rsidR="00504B7F" w:rsidRDefault="00504B7F" w:rsidP="005E73B3">
      <w:pPr>
        <w:jc w:val="center"/>
        <w:rPr>
          <w:rFonts w:ascii="Arial" w:eastAsia="Calibri" w:hAnsi="Arial" w:cs="Arial"/>
          <w:b/>
          <w:bCs/>
          <w:color w:val="00B050"/>
          <w:lang w:eastAsia="en-US"/>
        </w:rPr>
      </w:pPr>
    </w:p>
    <w:p w14:paraId="1C40BEE2" w14:textId="77777777" w:rsidR="00504B7F" w:rsidRDefault="00504B7F" w:rsidP="005E73B3">
      <w:pPr>
        <w:jc w:val="center"/>
        <w:rPr>
          <w:rFonts w:ascii="Arial" w:eastAsia="Calibri" w:hAnsi="Arial" w:cs="Arial"/>
          <w:b/>
          <w:bCs/>
          <w:color w:val="00B050"/>
          <w:lang w:eastAsia="en-US"/>
        </w:rPr>
      </w:pPr>
    </w:p>
    <w:p w14:paraId="7AE79AA5" w14:textId="77777777" w:rsidR="00504B7F" w:rsidRDefault="00504B7F" w:rsidP="005E73B3">
      <w:pPr>
        <w:jc w:val="center"/>
        <w:rPr>
          <w:rFonts w:ascii="Arial" w:eastAsia="Calibri" w:hAnsi="Arial" w:cs="Arial"/>
          <w:b/>
          <w:bCs/>
          <w:color w:val="00B050"/>
          <w:lang w:eastAsia="en-US"/>
        </w:rPr>
      </w:pPr>
    </w:p>
    <w:p w14:paraId="2224B523" w14:textId="77777777" w:rsidR="00504B7F" w:rsidRDefault="00504B7F" w:rsidP="005E73B3">
      <w:pPr>
        <w:jc w:val="center"/>
        <w:rPr>
          <w:rFonts w:ascii="Arial" w:eastAsia="Calibri" w:hAnsi="Arial" w:cs="Arial"/>
          <w:b/>
          <w:bCs/>
          <w:color w:val="00B050"/>
          <w:lang w:eastAsia="en-US"/>
        </w:rPr>
      </w:pPr>
    </w:p>
    <w:p w14:paraId="7545C9AB" w14:textId="77777777" w:rsidR="00504B7F" w:rsidRDefault="00504B7F" w:rsidP="005E73B3">
      <w:pPr>
        <w:jc w:val="center"/>
        <w:rPr>
          <w:rFonts w:ascii="Arial" w:eastAsia="Calibri" w:hAnsi="Arial" w:cs="Arial"/>
          <w:b/>
          <w:bCs/>
          <w:color w:val="00B050"/>
          <w:lang w:eastAsia="en-US"/>
        </w:rPr>
      </w:pPr>
    </w:p>
    <w:p w14:paraId="3F6DEA1A" w14:textId="77777777" w:rsidR="00504B7F" w:rsidRDefault="00504B7F" w:rsidP="005E73B3">
      <w:pPr>
        <w:jc w:val="center"/>
        <w:rPr>
          <w:rFonts w:ascii="Arial" w:eastAsia="Calibri" w:hAnsi="Arial" w:cs="Arial"/>
          <w:b/>
          <w:bCs/>
          <w:color w:val="00B050"/>
          <w:lang w:eastAsia="en-US"/>
        </w:rPr>
      </w:pPr>
    </w:p>
    <w:p w14:paraId="76BABB70" w14:textId="77777777" w:rsidR="00504B7F" w:rsidRDefault="00504B7F" w:rsidP="005E73B3">
      <w:pPr>
        <w:jc w:val="center"/>
        <w:rPr>
          <w:rFonts w:ascii="Arial" w:eastAsia="Calibri" w:hAnsi="Arial" w:cs="Arial"/>
          <w:b/>
          <w:bCs/>
          <w:color w:val="00B050"/>
          <w:lang w:eastAsia="en-US"/>
        </w:rPr>
      </w:pPr>
    </w:p>
    <w:p w14:paraId="74B5A947" w14:textId="77777777" w:rsidR="00504B7F" w:rsidRDefault="00504B7F" w:rsidP="005E73B3">
      <w:pPr>
        <w:jc w:val="center"/>
        <w:rPr>
          <w:rFonts w:ascii="Arial" w:eastAsia="Calibri" w:hAnsi="Arial" w:cs="Arial"/>
          <w:b/>
          <w:bCs/>
          <w:color w:val="00B050"/>
          <w:lang w:eastAsia="en-US"/>
        </w:rPr>
      </w:pPr>
    </w:p>
    <w:p w14:paraId="4FDDC100" w14:textId="0941FBA3" w:rsidR="007D6B76" w:rsidRDefault="007D6B76" w:rsidP="005E73B3">
      <w:pPr>
        <w:jc w:val="center"/>
        <w:rPr>
          <w:rFonts w:ascii="Arial" w:eastAsia="Calibri" w:hAnsi="Arial" w:cs="Arial"/>
          <w:b/>
          <w:bCs/>
          <w:color w:val="00B050"/>
          <w:lang w:eastAsia="en-US"/>
        </w:rPr>
      </w:pPr>
    </w:p>
    <w:p w14:paraId="435F5F80" w14:textId="3CDF8FAF" w:rsidR="007D6B76" w:rsidRDefault="007D6B76" w:rsidP="005E73B3">
      <w:pPr>
        <w:jc w:val="center"/>
        <w:rPr>
          <w:rFonts w:ascii="Arial" w:eastAsia="Calibri" w:hAnsi="Arial" w:cs="Arial"/>
          <w:b/>
          <w:bCs/>
          <w:color w:val="00B050"/>
          <w:lang w:eastAsia="en-US"/>
        </w:rPr>
      </w:pPr>
    </w:p>
    <w:p w14:paraId="78FDE114" w14:textId="2620E920" w:rsidR="00A35671" w:rsidRPr="00747D12" w:rsidRDefault="00CB5D08" w:rsidP="00E065A3">
      <w:pPr>
        <w:pStyle w:val="Corpodetexto"/>
        <w:jc w:val="center"/>
        <w:rPr>
          <w:rFonts w:ascii="Arial" w:hAnsi="Arial" w:cs="Arial"/>
          <w:b w:val="0"/>
          <w:bCs/>
          <w:iCs/>
          <w:sz w:val="22"/>
          <w:szCs w:val="22"/>
        </w:rPr>
      </w:pPr>
      <w:r>
        <w:rPr>
          <w:rFonts w:ascii="Arial" w:hAnsi="Arial" w:cs="Arial"/>
          <w:bCs/>
          <w:iCs/>
          <w:sz w:val="22"/>
          <w:szCs w:val="22"/>
        </w:rPr>
        <w:t>A</w:t>
      </w:r>
      <w:r w:rsidR="00A35671" w:rsidRPr="00747D12">
        <w:rPr>
          <w:rFonts w:ascii="Arial" w:hAnsi="Arial" w:cs="Arial"/>
          <w:bCs/>
          <w:iCs/>
          <w:sz w:val="22"/>
          <w:szCs w:val="22"/>
        </w:rPr>
        <w:t>NEXO l</w:t>
      </w:r>
    </w:p>
    <w:p w14:paraId="7C2EBC2B" w14:textId="77777777" w:rsidR="00CA6888" w:rsidRPr="00430FDE" w:rsidRDefault="00CA6888" w:rsidP="00CA6888">
      <w:pPr>
        <w:jc w:val="center"/>
        <w:rPr>
          <w:rFonts w:ascii="Arial" w:hAnsi="Arial" w:cs="Arial"/>
          <w:b/>
          <w:bCs/>
        </w:rPr>
      </w:pPr>
      <w:bookmarkStart w:id="4" w:name="_Hlk146529986"/>
      <w:bookmarkStart w:id="5" w:name="_Hlk146274039"/>
      <w:r w:rsidRPr="00430FDE">
        <w:rPr>
          <w:rFonts w:ascii="Arial" w:hAnsi="Arial" w:cs="Arial"/>
          <w:b/>
          <w:u w:val="single"/>
        </w:rPr>
        <w:t>TERMO DE REFERÊNCIA</w:t>
      </w:r>
    </w:p>
    <w:p w14:paraId="27F5C9BD" w14:textId="77777777" w:rsidR="00CA6888" w:rsidRPr="00430FDE" w:rsidRDefault="00CA6888" w:rsidP="00CA6888">
      <w:pPr>
        <w:numPr>
          <w:ilvl w:val="0"/>
          <w:numId w:val="9"/>
        </w:numPr>
        <w:pBdr>
          <w:top w:val="single" w:sz="4" w:space="1" w:color="auto"/>
          <w:left w:val="single" w:sz="4" w:space="26" w:color="auto"/>
          <w:bottom w:val="single" w:sz="4" w:space="1" w:color="auto"/>
          <w:right w:val="single" w:sz="4" w:space="4" w:color="auto"/>
        </w:pBdr>
        <w:shd w:val="clear" w:color="auto" w:fill="E6E6E6"/>
        <w:autoSpaceDE w:val="0"/>
        <w:autoSpaceDN w:val="0"/>
        <w:adjustRightInd w:val="0"/>
        <w:spacing w:after="160" w:line="259" w:lineRule="auto"/>
        <w:jc w:val="both"/>
        <w:rPr>
          <w:rFonts w:ascii="Arial" w:hAnsi="Arial" w:cs="Arial"/>
          <w:b/>
          <w:bCs/>
        </w:rPr>
      </w:pPr>
      <w:r w:rsidRPr="00430FDE">
        <w:rPr>
          <w:rFonts w:ascii="Arial" w:hAnsi="Arial" w:cs="Arial"/>
          <w:b/>
          <w:bCs/>
        </w:rPr>
        <w:t xml:space="preserve"> OBJETO</w:t>
      </w:r>
    </w:p>
    <w:p w14:paraId="1B49304E" w14:textId="77777777" w:rsidR="00CA6888" w:rsidRPr="00430FDE" w:rsidRDefault="00CA6888" w:rsidP="00CA6888">
      <w:pPr>
        <w:spacing w:line="360" w:lineRule="auto"/>
        <w:jc w:val="both"/>
        <w:rPr>
          <w:rFonts w:ascii="Arial" w:hAnsi="Arial" w:cs="Arial"/>
        </w:rPr>
      </w:pPr>
      <w:r w:rsidRPr="00430FDE">
        <w:rPr>
          <w:rFonts w:ascii="Arial" w:hAnsi="Arial" w:cs="Arial"/>
        </w:rPr>
        <w:t xml:space="preserve">Trata-se da Aquisição de Materiais Permanentes para atender as necessidades do Centro de Referência Especializado da Assistência Social (CREAS), Centro de Referência da Assistência Social (CRAS), Cadastro Único, Serviço de Convivência e Fortalecimento de </w:t>
      </w:r>
      <w:proofErr w:type="gramStart"/>
      <w:r w:rsidRPr="00430FDE">
        <w:rPr>
          <w:rFonts w:ascii="Arial" w:hAnsi="Arial" w:cs="Arial"/>
        </w:rPr>
        <w:t>Vínculos(</w:t>
      </w:r>
      <w:proofErr w:type="gramEnd"/>
      <w:r w:rsidRPr="00430FDE">
        <w:rPr>
          <w:rFonts w:ascii="Arial" w:hAnsi="Arial" w:cs="Arial"/>
        </w:rPr>
        <w:t xml:space="preserve">SCFV) e Órgão Gestor no Município de </w:t>
      </w:r>
      <w:proofErr w:type="spellStart"/>
      <w:r w:rsidRPr="00430FDE">
        <w:rPr>
          <w:rFonts w:ascii="Arial" w:hAnsi="Arial" w:cs="Arial"/>
        </w:rPr>
        <w:t>Selvíria</w:t>
      </w:r>
      <w:proofErr w:type="spellEnd"/>
      <w:r w:rsidRPr="00430FDE">
        <w:rPr>
          <w:rFonts w:ascii="Arial" w:hAnsi="Arial" w:cs="Arial"/>
        </w:rPr>
        <w:t>/MS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A6888" w:rsidRPr="00C6760D" w14:paraId="55F14C1F" w14:textId="77777777" w:rsidTr="00CA70F0">
        <w:tc>
          <w:tcPr>
            <w:tcW w:w="10031" w:type="dxa"/>
            <w:shd w:val="clear" w:color="auto" w:fill="D9D9D9"/>
          </w:tcPr>
          <w:p w14:paraId="61CECF3D" w14:textId="77777777" w:rsidR="00CA6888" w:rsidRPr="00C6760D" w:rsidRDefault="00CA6888" w:rsidP="00CA6888">
            <w:pPr>
              <w:numPr>
                <w:ilvl w:val="0"/>
                <w:numId w:val="9"/>
              </w:numPr>
              <w:spacing w:after="160" w:line="360" w:lineRule="auto"/>
              <w:jc w:val="both"/>
              <w:rPr>
                <w:rFonts w:ascii="Arial" w:hAnsi="Arial" w:cs="Arial"/>
                <w:b/>
                <w:bCs/>
              </w:rPr>
            </w:pPr>
            <w:r w:rsidRPr="00C6760D">
              <w:rPr>
                <w:rFonts w:ascii="Arial" w:hAnsi="Arial" w:cs="Arial"/>
                <w:b/>
                <w:bCs/>
              </w:rPr>
              <w:t>JUSTIFICATIVA</w:t>
            </w:r>
          </w:p>
        </w:tc>
      </w:tr>
    </w:tbl>
    <w:p w14:paraId="25022FDC" w14:textId="77777777" w:rsidR="00CA6888" w:rsidRPr="00430FDE" w:rsidRDefault="00CA6888" w:rsidP="00CA6888">
      <w:pPr>
        <w:spacing w:line="360" w:lineRule="auto"/>
        <w:ind w:firstLine="938"/>
        <w:jc w:val="both"/>
        <w:rPr>
          <w:rFonts w:ascii="Arial" w:hAnsi="Arial" w:cs="Arial"/>
        </w:rPr>
      </w:pPr>
      <w:r w:rsidRPr="00430FDE">
        <w:rPr>
          <w:rFonts w:ascii="Arial" w:hAnsi="Arial" w:cs="Arial"/>
        </w:rPr>
        <w:t xml:space="preserve">Justifica-se a obtenção de Materiais Permanentes, devido a sua grande necessidade, pois entende-se que a aquisição, objeto deste pedido, torna-se imprescindível </w:t>
      </w:r>
      <w:proofErr w:type="gramStart"/>
      <w:r w:rsidRPr="00430FDE">
        <w:rPr>
          <w:rFonts w:ascii="Arial" w:hAnsi="Arial" w:cs="Arial"/>
        </w:rPr>
        <w:t>para  a</w:t>
      </w:r>
      <w:proofErr w:type="gramEnd"/>
      <w:r w:rsidRPr="00430FDE">
        <w:rPr>
          <w:rFonts w:ascii="Arial" w:hAnsi="Arial" w:cs="Arial"/>
        </w:rPr>
        <w:t xml:space="preserve"> manutenção das atividades desenvolvidas por esta secretaria municipal.</w:t>
      </w:r>
    </w:p>
    <w:p w14:paraId="5FF2C24B" w14:textId="77777777" w:rsidR="00CA6888" w:rsidRPr="00430FDE" w:rsidRDefault="00CA6888" w:rsidP="00CA6888">
      <w:pPr>
        <w:spacing w:line="360" w:lineRule="auto"/>
        <w:ind w:firstLine="938"/>
        <w:jc w:val="both"/>
        <w:rPr>
          <w:rFonts w:ascii="Arial" w:hAnsi="Arial" w:cs="Arial"/>
        </w:rPr>
      </w:pPr>
      <w:r w:rsidRPr="00430FDE">
        <w:rPr>
          <w:rFonts w:ascii="Arial" w:hAnsi="Arial" w:cs="Arial"/>
        </w:rPr>
        <w:t xml:space="preserve">  A aquisição destes materiais visa atender e suprir a demanda dos diversos setores em funcionamento desta secretaria, no que diz respeito à substituição de utensílios danificados, desgastados pelo uso e também da vida útil que os equipamentos possuem; Pontua-se aqui, a necessidade da referida aquisição para atender justamente os setores desta secretaria e propiciar uma assistência adequada e atendimento aos usuários, visando controle de qualidade, pela necessidade de garantir a continuidade e a finalidade dos serviços oferecidos, bem como, outras demandas.</w:t>
      </w:r>
    </w:p>
    <w:p w14:paraId="7F149A00" w14:textId="77777777" w:rsidR="00CA6888" w:rsidRPr="00430FDE" w:rsidRDefault="00CA6888" w:rsidP="00CA6888">
      <w:pPr>
        <w:pBdr>
          <w:top w:val="single" w:sz="4" w:space="1" w:color="auto"/>
          <w:left w:val="single" w:sz="4" w:space="4" w:color="auto"/>
          <w:bottom w:val="single" w:sz="4" w:space="0" w:color="auto"/>
          <w:right w:val="single" w:sz="4" w:space="4" w:color="auto"/>
        </w:pBdr>
        <w:shd w:val="clear" w:color="auto" w:fill="E6E6E6"/>
        <w:autoSpaceDE w:val="0"/>
        <w:autoSpaceDN w:val="0"/>
        <w:adjustRightInd w:val="0"/>
        <w:ind w:firstLine="703"/>
        <w:jc w:val="both"/>
        <w:rPr>
          <w:rFonts w:ascii="Arial" w:hAnsi="Arial" w:cs="Arial"/>
          <w:b/>
          <w:bCs/>
        </w:rPr>
      </w:pPr>
      <w:r w:rsidRPr="00430FDE">
        <w:rPr>
          <w:rFonts w:ascii="Arial" w:hAnsi="Arial" w:cs="Arial"/>
          <w:b/>
          <w:bCs/>
        </w:rPr>
        <w:t>03 - ESPECIFICAÇÕES DO OBJETO</w:t>
      </w:r>
    </w:p>
    <w:p w14:paraId="5464DB46" w14:textId="77777777" w:rsidR="00CA6888" w:rsidRPr="00430FDE" w:rsidRDefault="00CA6888" w:rsidP="00CA6888">
      <w:pPr>
        <w:jc w:val="both"/>
        <w:rPr>
          <w:rFonts w:ascii="Arial" w:hAnsi="Arial" w:cs="Arial"/>
        </w:rPr>
      </w:pPr>
      <w:r w:rsidRPr="00430FDE">
        <w:rPr>
          <w:rFonts w:ascii="Arial" w:hAnsi="Arial" w:cs="Arial"/>
          <w:b/>
        </w:rPr>
        <w:t>3.1.</w:t>
      </w:r>
      <w:r w:rsidRPr="00430FDE">
        <w:rPr>
          <w:rFonts w:ascii="Arial" w:hAnsi="Arial" w:cs="Arial"/>
        </w:rPr>
        <w:t xml:space="preserve"> O objeto deverá compreender os itens, especificações, e quantidades, conforme cronograma;</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6866"/>
        <w:gridCol w:w="875"/>
        <w:gridCol w:w="1392"/>
      </w:tblGrid>
      <w:tr w:rsidR="00CA6888" w:rsidRPr="00430FDE" w14:paraId="088B6909" w14:textId="77777777" w:rsidTr="00CA70F0">
        <w:trPr>
          <w:trHeight w:val="950"/>
        </w:trPr>
        <w:tc>
          <w:tcPr>
            <w:tcW w:w="9923" w:type="dxa"/>
            <w:gridSpan w:val="4"/>
            <w:shd w:val="clear" w:color="auto" w:fill="F79646"/>
          </w:tcPr>
          <w:p w14:paraId="3C3CEE36" w14:textId="77777777" w:rsidR="00CA6888" w:rsidRPr="00430FDE" w:rsidRDefault="00CA6888" w:rsidP="00CA70F0">
            <w:pPr>
              <w:pStyle w:val="Default"/>
              <w:spacing w:line="360" w:lineRule="auto"/>
              <w:rPr>
                <w:rFonts w:ascii="Arial" w:hAnsi="Arial" w:cs="Arial"/>
                <w:color w:val="auto"/>
              </w:rPr>
            </w:pPr>
            <w:r w:rsidRPr="00430FDE">
              <w:rPr>
                <w:rFonts w:ascii="Arial" w:hAnsi="Arial" w:cs="Arial"/>
                <w:b/>
                <w:bCs/>
                <w:color w:val="auto"/>
              </w:rPr>
              <w:t xml:space="preserve">3.2. DETALHAMENTO ESTIMADO DA QUANTIDADE: </w:t>
            </w:r>
            <w:r w:rsidRPr="00430FDE">
              <w:rPr>
                <w:rFonts w:ascii="Arial" w:hAnsi="Arial" w:cs="Arial"/>
                <w:color w:val="auto"/>
              </w:rPr>
              <w:t>Conforme a metodologia anterior, segue o quantitativo a ser adquirido:</w:t>
            </w:r>
          </w:p>
        </w:tc>
      </w:tr>
      <w:tr w:rsidR="00CA6888" w:rsidRPr="00430FDE" w14:paraId="7BBBD870" w14:textId="77777777" w:rsidTr="00CA70F0">
        <w:tc>
          <w:tcPr>
            <w:tcW w:w="9923" w:type="dxa"/>
            <w:gridSpan w:val="4"/>
          </w:tcPr>
          <w:p w14:paraId="67492275" w14:textId="77777777" w:rsidR="00CA6888" w:rsidRPr="00430FDE" w:rsidRDefault="00CA6888" w:rsidP="00CA70F0">
            <w:pPr>
              <w:jc w:val="center"/>
              <w:rPr>
                <w:rFonts w:ascii="Arial" w:hAnsi="Arial" w:cs="Arial"/>
                <w:b/>
                <w:bCs/>
              </w:rPr>
            </w:pPr>
            <w:r w:rsidRPr="00430FDE">
              <w:rPr>
                <w:rFonts w:ascii="Arial" w:hAnsi="Arial" w:cs="Arial"/>
                <w:b/>
                <w:bCs/>
              </w:rPr>
              <w:t xml:space="preserve">LOTE 01-EQUIPAMENTOS, ELETRODOMESTICOS E ELETROELETRONICOS </w:t>
            </w:r>
          </w:p>
        </w:tc>
      </w:tr>
      <w:tr w:rsidR="00CA6888" w:rsidRPr="00430FDE" w14:paraId="23A8AE7C" w14:textId="77777777" w:rsidTr="00CA70F0">
        <w:tc>
          <w:tcPr>
            <w:tcW w:w="682" w:type="dxa"/>
          </w:tcPr>
          <w:p w14:paraId="706B3D24" w14:textId="77777777" w:rsidR="00CA6888" w:rsidRPr="00430FDE" w:rsidRDefault="00CA6888" w:rsidP="00CA70F0">
            <w:pPr>
              <w:jc w:val="center"/>
              <w:rPr>
                <w:rFonts w:ascii="Arial" w:hAnsi="Arial" w:cs="Arial"/>
              </w:rPr>
            </w:pPr>
            <w:r w:rsidRPr="00430FDE">
              <w:rPr>
                <w:rFonts w:ascii="Arial" w:hAnsi="Arial" w:cs="Arial"/>
                <w:b/>
                <w:bCs/>
              </w:rPr>
              <w:t>ITEM</w:t>
            </w:r>
          </w:p>
        </w:tc>
        <w:tc>
          <w:tcPr>
            <w:tcW w:w="6967" w:type="dxa"/>
          </w:tcPr>
          <w:p w14:paraId="5D15830A" w14:textId="77777777" w:rsidR="00CA6888" w:rsidRPr="00430FDE" w:rsidRDefault="00CA6888" w:rsidP="00CA70F0">
            <w:pPr>
              <w:jc w:val="center"/>
              <w:rPr>
                <w:rFonts w:ascii="Arial" w:hAnsi="Arial" w:cs="Arial"/>
              </w:rPr>
            </w:pPr>
            <w:r w:rsidRPr="00430FDE">
              <w:rPr>
                <w:rFonts w:ascii="Arial" w:hAnsi="Arial" w:cs="Arial"/>
                <w:b/>
                <w:bCs/>
              </w:rPr>
              <w:t>DESCRIÇÃO</w:t>
            </w:r>
          </w:p>
        </w:tc>
        <w:tc>
          <w:tcPr>
            <w:tcW w:w="875" w:type="dxa"/>
          </w:tcPr>
          <w:p w14:paraId="1D51054E" w14:textId="77777777" w:rsidR="00CA6888" w:rsidRPr="00430FDE" w:rsidRDefault="00CA6888" w:rsidP="00CA70F0">
            <w:pPr>
              <w:jc w:val="center"/>
              <w:rPr>
                <w:rFonts w:ascii="Arial" w:hAnsi="Arial" w:cs="Arial"/>
              </w:rPr>
            </w:pPr>
            <w:r w:rsidRPr="00430FDE">
              <w:rPr>
                <w:rFonts w:ascii="Arial" w:hAnsi="Arial" w:cs="Arial"/>
                <w:b/>
                <w:bCs/>
              </w:rPr>
              <w:t>UNID.</w:t>
            </w:r>
          </w:p>
        </w:tc>
        <w:tc>
          <w:tcPr>
            <w:tcW w:w="1399" w:type="dxa"/>
          </w:tcPr>
          <w:p w14:paraId="48453FAD" w14:textId="77777777" w:rsidR="00CA6888" w:rsidRPr="00430FDE" w:rsidRDefault="00CA6888" w:rsidP="00CA70F0">
            <w:pPr>
              <w:jc w:val="center"/>
              <w:rPr>
                <w:rFonts w:ascii="Arial" w:hAnsi="Arial" w:cs="Arial"/>
              </w:rPr>
            </w:pPr>
            <w:r w:rsidRPr="00430FDE">
              <w:rPr>
                <w:rFonts w:ascii="Arial" w:hAnsi="Arial" w:cs="Arial"/>
                <w:b/>
                <w:bCs/>
              </w:rPr>
              <w:t>QUANT.</w:t>
            </w:r>
          </w:p>
        </w:tc>
      </w:tr>
      <w:tr w:rsidR="00CA6888" w:rsidRPr="00430FDE" w14:paraId="239EA62A" w14:textId="77777777" w:rsidTr="00CA70F0">
        <w:tc>
          <w:tcPr>
            <w:tcW w:w="682" w:type="dxa"/>
            <w:vAlign w:val="center"/>
          </w:tcPr>
          <w:p w14:paraId="193A8E56" w14:textId="77777777" w:rsidR="00CA6888" w:rsidRPr="00430FDE" w:rsidRDefault="00CA6888" w:rsidP="00CA70F0">
            <w:pPr>
              <w:jc w:val="center"/>
              <w:rPr>
                <w:rFonts w:ascii="Arial" w:hAnsi="Arial" w:cs="Arial"/>
                <w:b/>
                <w:bCs/>
              </w:rPr>
            </w:pPr>
            <w:r w:rsidRPr="00430FDE">
              <w:rPr>
                <w:rFonts w:ascii="Arial" w:hAnsi="Arial" w:cs="Arial"/>
                <w:b/>
                <w:bCs/>
              </w:rPr>
              <w:t>01</w:t>
            </w:r>
          </w:p>
        </w:tc>
        <w:tc>
          <w:tcPr>
            <w:tcW w:w="6967" w:type="dxa"/>
          </w:tcPr>
          <w:p w14:paraId="76733110" w14:textId="77777777" w:rsidR="00CA6888" w:rsidRPr="00430FDE" w:rsidRDefault="00CA6888" w:rsidP="00CA70F0">
            <w:pPr>
              <w:rPr>
                <w:rFonts w:ascii="Arial" w:hAnsi="Arial" w:cs="Arial"/>
              </w:rPr>
            </w:pPr>
            <w:r w:rsidRPr="00430FDE">
              <w:rPr>
                <w:rFonts w:ascii="Arial" w:hAnsi="Arial" w:cs="Arial"/>
                <w:b/>
                <w:bCs/>
                <w:shd w:val="clear" w:color="auto" w:fill="F2F2F2"/>
              </w:rPr>
              <w:t xml:space="preserve">BEBEDOURO – </w:t>
            </w:r>
            <w:r w:rsidRPr="00430FDE">
              <w:rPr>
                <w:rFonts w:ascii="Arial" w:hAnsi="Arial" w:cs="Arial"/>
                <w:shd w:val="clear" w:color="auto" w:fill="F2F2F2"/>
              </w:rPr>
              <w:t>Modelo</w:t>
            </w:r>
            <w:r w:rsidRPr="00430FDE">
              <w:rPr>
                <w:rFonts w:ascii="Arial" w:hAnsi="Arial" w:cs="Arial"/>
              </w:rPr>
              <w:tab/>
            </w:r>
          </w:p>
          <w:p w14:paraId="3C2E1904" w14:textId="77777777" w:rsidR="00CA6888" w:rsidRPr="00430FDE" w:rsidRDefault="00CA6888" w:rsidP="00CA70F0">
            <w:pPr>
              <w:rPr>
                <w:rFonts w:ascii="Arial" w:hAnsi="Arial" w:cs="Arial"/>
              </w:rPr>
            </w:pPr>
            <w:r w:rsidRPr="00430FDE">
              <w:rPr>
                <w:rFonts w:ascii="Arial" w:hAnsi="Arial" w:cs="Arial"/>
              </w:rPr>
              <w:t>EGC35B</w:t>
            </w:r>
          </w:p>
          <w:p w14:paraId="4F827F00" w14:textId="77777777" w:rsidR="00CA6888" w:rsidRPr="00430FDE" w:rsidRDefault="00CA6888" w:rsidP="00CA70F0">
            <w:pPr>
              <w:rPr>
                <w:rFonts w:ascii="Arial" w:hAnsi="Arial" w:cs="Arial"/>
              </w:rPr>
            </w:pPr>
            <w:r w:rsidRPr="00430FDE">
              <w:rPr>
                <w:rFonts w:ascii="Arial" w:hAnsi="Arial" w:cs="Arial"/>
              </w:rPr>
              <w:lastRenderedPageBreak/>
              <w:t>Tipo</w:t>
            </w:r>
            <w:r w:rsidRPr="00430FDE">
              <w:rPr>
                <w:rFonts w:ascii="Arial" w:hAnsi="Arial" w:cs="Arial"/>
              </w:rPr>
              <w:tab/>
            </w:r>
          </w:p>
          <w:p w14:paraId="5C4F06F4" w14:textId="77777777" w:rsidR="00CA6888" w:rsidRPr="00430FDE" w:rsidRDefault="00CA6888" w:rsidP="00CA70F0">
            <w:pPr>
              <w:rPr>
                <w:rFonts w:ascii="Arial" w:hAnsi="Arial" w:cs="Arial"/>
              </w:rPr>
            </w:pPr>
            <w:r w:rsidRPr="00430FDE">
              <w:rPr>
                <w:rFonts w:ascii="Arial" w:hAnsi="Arial" w:cs="Arial"/>
              </w:rPr>
              <w:t>Galão</w:t>
            </w:r>
          </w:p>
          <w:p w14:paraId="5ECAA451" w14:textId="77777777" w:rsidR="00CA6888" w:rsidRPr="00430FDE" w:rsidRDefault="00CA6888" w:rsidP="00CA70F0">
            <w:pPr>
              <w:rPr>
                <w:rFonts w:ascii="Arial" w:hAnsi="Arial" w:cs="Arial"/>
              </w:rPr>
            </w:pPr>
            <w:r w:rsidRPr="00430FDE">
              <w:rPr>
                <w:rFonts w:ascii="Arial" w:hAnsi="Arial" w:cs="Arial"/>
              </w:rPr>
              <w:t>Uso</w:t>
            </w:r>
            <w:r w:rsidRPr="00430FDE">
              <w:rPr>
                <w:rFonts w:ascii="Arial" w:hAnsi="Arial" w:cs="Arial"/>
              </w:rPr>
              <w:tab/>
            </w:r>
          </w:p>
          <w:p w14:paraId="1F0EA3ED" w14:textId="77777777" w:rsidR="00CA6888" w:rsidRPr="00430FDE" w:rsidRDefault="00CA6888" w:rsidP="00CA70F0">
            <w:pPr>
              <w:rPr>
                <w:rFonts w:ascii="Arial" w:hAnsi="Arial" w:cs="Arial"/>
              </w:rPr>
            </w:pPr>
            <w:r w:rsidRPr="00430FDE">
              <w:rPr>
                <w:rFonts w:ascii="Arial" w:hAnsi="Arial" w:cs="Arial"/>
              </w:rPr>
              <w:t>Coluna</w:t>
            </w:r>
          </w:p>
          <w:p w14:paraId="0FB36F2D" w14:textId="77777777" w:rsidR="00CA6888" w:rsidRPr="00430FDE" w:rsidRDefault="00CA6888" w:rsidP="00CA70F0">
            <w:pPr>
              <w:rPr>
                <w:rFonts w:ascii="Arial" w:hAnsi="Arial" w:cs="Arial"/>
              </w:rPr>
            </w:pPr>
            <w:r w:rsidRPr="00430FDE">
              <w:rPr>
                <w:rFonts w:ascii="Arial" w:hAnsi="Arial" w:cs="Arial"/>
              </w:rPr>
              <w:t>Tipo de Água</w:t>
            </w:r>
            <w:r w:rsidRPr="00430FDE">
              <w:rPr>
                <w:rFonts w:ascii="Arial" w:hAnsi="Arial" w:cs="Arial"/>
              </w:rPr>
              <w:tab/>
            </w:r>
          </w:p>
          <w:p w14:paraId="71BCCE09" w14:textId="77777777" w:rsidR="00CA6888" w:rsidRPr="00430FDE" w:rsidRDefault="00CA6888" w:rsidP="00CA70F0">
            <w:pPr>
              <w:rPr>
                <w:rFonts w:ascii="Arial" w:hAnsi="Arial" w:cs="Arial"/>
              </w:rPr>
            </w:pPr>
            <w:r w:rsidRPr="00430FDE">
              <w:rPr>
                <w:rFonts w:ascii="Arial" w:hAnsi="Arial" w:cs="Arial"/>
              </w:rPr>
              <w:t>Natural e Gelada</w:t>
            </w:r>
          </w:p>
          <w:p w14:paraId="7339346A" w14:textId="77777777" w:rsidR="00CA6888" w:rsidRPr="00430FDE" w:rsidRDefault="00CA6888" w:rsidP="00CA70F0">
            <w:pPr>
              <w:rPr>
                <w:rFonts w:ascii="Arial" w:hAnsi="Arial" w:cs="Arial"/>
              </w:rPr>
            </w:pPr>
            <w:r w:rsidRPr="00430FDE">
              <w:rPr>
                <w:rFonts w:ascii="Arial" w:hAnsi="Arial" w:cs="Arial"/>
              </w:rPr>
              <w:t>Quantidade de Saídas de Água 2</w:t>
            </w:r>
          </w:p>
          <w:p w14:paraId="749CBE2A" w14:textId="77777777" w:rsidR="00CA6888" w:rsidRPr="00430FDE" w:rsidRDefault="00CA6888" w:rsidP="00CA70F0">
            <w:pPr>
              <w:rPr>
                <w:rFonts w:ascii="Arial" w:hAnsi="Arial" w:cs="Arial"/>
              </w:rPr>
            </w:pPr>
            <w:r w:rsidRPr="00430FDE">
              <w:rPr>
                <w:rFonts w:ascii="Arial" w:hAnsi="Arial" w:cs="Arial"/>
              </w:rPr>
              <w:t>Recursos e Funções</w:t>
            </w:r>
            <w:r w:rsidRPr="00430FDE">
              <w:rPr>
                <w:rFonts w:ascii="Arial" w:hAnsi="Arial" w:cs="Arial"/>
              </w:rPr>
              <w:tab/>
            </w:r>
          </w:p>
          <w:p w14:paraId="3C38549C" w14:textId="77777777" w:rsidR="00CA6888" w:rsidRPr="00430FDE" w:rsidRDefault="00CA6888" w:rsidP="00CA70F0">
            <w:pPr>
              <w:rPr>
                <w:rFonts w:ascii="Arial" w:hAnsi="Arial" w:cs="Arial"/>
              </w:rPr>
            </w:pPr>
            <w:r w:rsidRPr="00430FDE">
              <w:rPr>
                <w:rFonts w:ascii="Arial" w:hAnsi="Arial" w:cs="Arial"/>
              </w:rPr>
              <w:t>Sistema perfurador</w:t>
            </w:r>
          </w:p>
          <w:p w14:paraId="5812A82E" w14:textId="77777777" w:rsidR="00CA6888" w:rsidRPr="00430FDE" w:rsidRDefault="00CA6888" w:rsidP="00CA70F0">
            <w:pPr>
              <w:rPr>
                <w:rFonts w:ascii="Arial" w:hAnsi="Arial" w:cs="Arial"/>
              </w:rPr>
            </w:pPr>
            <w:r w:rsidRPr="00430FDE">
              <w:rPr>
                <w:rFonts w:ascii="Arial" w:hAnsi="Arial" w:cs="Arial"/>
              </w:rPr>
              <w:t>Termostato Regulável</w:t>
            </w:r>
          </w:p>
          <w:p w14:paraId="5ECADFCD" w14:textId="77777777" w:rsidR="00CA6888" w:rsidRPr="00430FDE" w:rsidRDefault="00CA6888" w:rsidP="00CA70F0">
            <w:pPr>
              <w:rPr>
                <w:rFonts w:ascii="Arial" w:hAnsi="Arial" w:cs="Arial"/>
              </w:rPr>
            </w:pPr>
            <w:r w:rsidRPr="00430FDE">
              <w:rPr>
                <w:rFonts w:ascii="Arial" w:hAnsi="Arial" w:cs="Arial"/>
              </w:rPr>
              <w:t>Sistema de Refrigeração</w:t>
            </w:r>
            <w:r w:rsidRPr="00430FDE">
              <w:rPr>
                <w:rFonts w:ascii="Arial" w:hAnsi="Arial" w:cs="Arial"/>
              </w:rPr>
              <w:tab/>
            </w:r>
          </w:p>
          <w:p w14:paraId="27F89550" w14:textId="77777777" w:rsidR="00CA6888" w:rsidRPr="00430FDE" w:rsidRDefault="00CA6888" w:rsidP="00CA70F0">
            <w:pPr>
              <w:rPr>
                <w:rFonts w:ascii="Arial" w:hAnsi="Arial" w:cs="Arial"/>
              </w:rPr>
            </w:pPr>
            <w:r w:rsidRPr="00430FDE">
              <w:rPr>
                <w:rFonts w:ascii="Arial" w:hAnsi="Arial" w:cs="Arial"/>
              </w:rPr>
              <w:t>Compressor (Gás)</w:t>
            </w:r>
          </w:p>
        </w:tc>
        <w:tc>
          <w:tcPr>
            <w:tcW w:w="875" w:type="dxa"/>
            <w:vAlign w:val="center"/>
          </w:tcPr>
          <w:p w14:paraId="0684EFBD" w14:textId="77777777" w:rsidR="00CA6888" w:rsidRPr="00430FDE" w:rsidRDefault="00CA6888" w:rsidP="00CA70F0">
            <w:pPr>
              <w:jc w:val="center"/>
              <w:rPr>
                <w:rFonts w:ascii="Arial" w:hAnsi="Arial" w:cs="Arial"/>
                <w:b/>
                <w:bCs/>
              </w:rPr>
            </w:pPr>
            <w:r w:rsidRPr="00430FDE">
              <w:rPr>
                <w:rFonts w:ascii="Arial" w:hAnsi="Arial" w:cs="Arial"/>
                <w:b/>
                <w:bCs/>
              </w:rPr>
              <w:lastRenderedPageBreak/>
              <w:t>UN</w:t>
            </w:r>
          </w:p>
        </w:tc>
        <w:tc>
          <w:tcPr>
            <w:tcW w:w="1399" w:type="dxa"/>
            <w:vAlign w:val="center"/>
          </w:tcPr>
          <w:p w14:paraId="34EDD8B0" w14:textId="77777777" w:rsidR="00CA6888" w:rsidRPr="00430FDE" w:rsidRDefault="00CA6888" w:rsidP="00CA70F0">
            <w:pPr>
              <w:jc w:val="center"/>
              <w:rPr>
                <w:rFonts w:ascii="Arial" w:hAnsi="Arial" w:cs="Arial"/>
                <w:b/>
                <w:bCs/>
              </w:rPr>
            </w:pPr>
            <w:r w:rsidRPr="00430FDE">
              <w:rPr>
                <w:rFonts w:ascii="Arial" w:hAnsi="Arial" w:cs="Arial"/>
                <w:b/>
                <w:bCs/>
              </w:rPr>
              <w:t>01</w:t>
            </w:r>
          </w:p>
        </w:tc>
      </w:tr>
      <w:tr w:rsidR="00CA6888" w:rsidRPr="00430FDE" w14:paraId="5DE188A8" w14:textId="77777777" w:rsidTr="00CA70F0">
        <w:tc>
          <w:tcPr>
            <w:tcW w:w="682" w:type="dxa"/>
            <w:vAlign w:val="center"/>
          </w:tcPr>
          <w:p w14:paraId="18596503" w14:textId="77777777" w:rsidR="00CA6888" w:rsidRPr="00430FDE" w:rsidRDefault="00CA6888" w:rsidP="00CA70F0">
            <w:pPr>
              <w:jc w:val="center"/>
              <w:rPr>
                <w:rFonts w:ascii="Arial" w:hAnsi="Arial" w:cs="Arial"/>
                <w:b/>
                <w:bCs/>
              </w:rPr>
            </w:pPr>
            <w:r w:rsidRPr="00430FDE">
              <w:rPr>
                <w:rFonts w:ascii="Arial" w:hAnsi="Arial" w:cs="Arial"/>
                <w:b/>
                <w:bCs/>
                <w:color w:val="000000"/>
              </w:rPr>
              <w:t>02</w:t>
            </w:r>
          </w:p>
        </w:tc>
        <w:tc>
          <w:tcPr>
            <w:tcW w:w="6967" w:type="dxa"/>
          </w:tcPr>
          <w:p w14:paraId="3884F011" w14:textId="77777777" w:rsidR="00CA6888" w:rsidRPr="00430FDE" w:rsidRDefault="00CA6888" w:rsidP="00CA70F0">
            <w:pPr>
              <w:shd w:val="clear" w:color="auto" w:fill="FFFFFF"/>
              <w:rPr>
                <w:rFonts w:ascii="Arial" w:hAnsi="Arial" w:cs="Arial"/>
                <w:color w:val="000000"/>
              </w:rPr>
            </w:pPr>
            <w:r w:rsidRPr="00430FDE">
              <w:rPr>
                <w:rFonts w:ascii="Arial" w:hAnsi="Arial" w:cs="Arial"/>
                <w:b/>
                <w:bCs/>
                <w:color w:val="000000"/>
              </w:rPr>
              <w:t xml:space="preserve">CHUVEIRO - </w:t>
            </w:r>
            <w:r w:rsidRPr="00430FDE">
              <w:rPr>
                <w:rFonts w:ascii="Arial" w:hAnsi="Arial" w:cs="Arial"/>
                <w:color w:val="000000"/>
              </w:rPr>
              <w:t>Três temperaturas: aquecimento e economia na medida certa</w:t>
            </w:r>
          </w:p>
          <w:p w14:paraId="5EFA9D0E"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t>Grande espalhador: mais conforto no seu banho</w:t>
            </w:r>
          </w:p>
          <w:p w14:paraId="4F681CF8"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t>A ducha é compatível com aquecedores solares, ampliando assim a sua utilização</w:t>
            </w:r>
          </w:p>
          <w:p w14:paraId="682C2BBC"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t>possui jato multidirecional: água na direção desejada</w:t>
            </w:r>
          </w:p>
          <w:p w14:paraId="0196BCBE" w14:textId="77777777" w:rsidR="00CA6888" w:rsidRPr="00430FDE" w:rsidRDefault="00CA6888" w:rsidP="00CA70F0">
            <w:pPr>
              <w:rPr>
                <w:rFonts w:ascii="Arial" w:hAnsi="Arial" w:cs="Arial"/>
              </w:rPr>
            </w:pPr>
          </w:p>
        </w:tc>
        <w:tc>
          <w:tcPr>
            <w:tcW w:w="875" w:type="dxa"/>
            <w:vAlign w:val="center"/>
          </w:tcPr>
          <w:p w14:paraId="0ED378A7"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61C857EA"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28DB3645" w14:textId="77777777" w:rsidTr="00CA70F0">
        <w:tc>
          <w:tcPr>
            <w:tcW w:w="682" w:type="dxa"/>
            <w:vAlign w:val="center"/>
          </w:tcPr>
          <w:p w14:paraId="304472B1" w14:textId="77777777" w:rsidR="00CA6888" w:rsidRPr="00430FDE" w:rsidRDefault="00CA6888" w:rsidP="00CA70F0">
            <w:pPr>
              <w:jc w:val="center"/>
              <w:rPr>
                <w:rFonts w:ascii="Arial" w:hAnsi="Arial" w:cs="Arial"/>
                <w:b/>
                <w:bCs/>
              </w:rPr>
            </w:pPr>
            <w:r w:rsidRPr="00430FDE">
              <w:rPr>
                <w:rFonts w:ascii="Arial" w:hAnsi="Arial" w:cs="Arial"/>
                <w:b/>
                <w:bCs/>
                <w:color w:val="000000"/>
              </w:rPr>
              <w:t>03</w:t>
            </w:r>
          </w:p>
        </w:tc>
        <w:tc>
          <w:tcPr>
            <w:tcW w:w="6967" w:type="dxa"/>
          </w:tcPr>
          <w:p w14:paraId="4CF0CC16" w14:textId="77777777" w:rsidR="00CA6888" w:rsidRPr="00430FDE" w:rsidRDefault="00CA6888" w:rsidP="00CA70F0">
            <w:pPr>
              <w:shd w:val="clear" w:color="auto" w:fill="FFFFFF"/>
              <w:spacing w:before="100" w:beforeAutospacing="1" w:after="100" w:afterAutospacing="1"/>
              <w:rPr>
                <w:rFonts w:ascii="Arial" w:hAnsi="Arial" w:cs="Arial"/>
                <w:color w:val="000000"/>
              </w:rPr>
            </w:pPr>
            <w:r w:rsidRPr="00430FDE">
              <w:rPr>
                <w:rFonts w:ascii="Arial" w:hAnsi="Arial" w:cs="Arial"/>
                <w:b/>
                <w:bCs/>
                <w:color w:val="000000"/>
              </w:rPr>
              <w:t>FOGÃO -</w:t>
            </w:r>
            <w:r w:rsidRPr="00430FDE">
              <w:rPr>
                <w:rFonts w:ascii="Arial" w:hAnsi="Arial" w:cs="Arial"/>
                <w:color w:val="000000"/>
              </w:rPr>
              <w:t xml:space="preserve"> Acendimento: Automático</w:t>
            </w:r>
          </w:p>
          <w:p w14:paraId="4CD25563"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Quantidade de queimadores: 4</w:t>
            </w:r>
          </w:p>
          <w:p w14:paraId="3C22984C"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Cor: Preto</w:t>
            </w:r>
          </w:p>
          <w:p w14:paraId="16397394"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RBN: 16745448011</w:t>
            </w:r>
          </w:p>
          <w:p w14:paraId="3513B1AF"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Garantia: 12 meses</w:t>
            </w:r>
          </w:p>
          <w:p w14:paraId="4F9453E6"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Certificação do Inmetro: 000 156/2020</w:t>
            </w:r>
          </w:p>
          <w:p w14:paraId="086389C8"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Tipo de Montagem: Piso</w:t>
            </w:r>
          </w:p>
          <w:p w14:paraId="6DA96E5B"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Alimentação: A gás</w:t>
            </w:r>
          </w:p>
          <w:p w14:paraId="17FB9BD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Trempes: Individuais em aço esmaltado 6 pontas</w:t>
            </w:r>
          </w:p>
          <w:p w14:paraId="2A952CB1"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 xml:space="preserve">Dimensões do produto sem embalagem: </w:t>
            </w:r>
            <w:proofErr w:type="spellStart"/>
            <w:r w:rsidRPr="00430FDE">
              <w:rPr>
                <w:rFonts w:ascii="Arial" w:hAnsi="Arial" w:cs="Arial"/>
                <w:color w:val="000000"/>
              </w:rPr>
              <w:t>larg</w:t>
            </w:r>
            <w:proofErr w:type="spellEnd"/>
            <w:r w:rsidRPr="00430FDE">
              <w:rPr>
                <w:rFonts w:ascii="Arial" w:hAnsi="Arial" w:cs="Arial"/>
                <w:color w:val="000000"/>
              </w:rPr>
              <w:t xml:space="preserve"> x </w:t>
            </w:r>
            <w:proofErr w:type="spellStart"/>
            <w:r w:rsidRPr="00430FDE">
              <w:rPr>
                <w:rFonts w:ascii="Arial" w:hAnsi="Arial" w:cs="Arial"/>
                <w:color w:val="000000"/>
              </w:rPr>
              <w:t>alt</w:t>
            </w:r>
            <w:proofErr w:type="spellEnd"/>
            <w:r w:rsidRPr="00430FDE">
              <w:rPr>
                <w:rFonts w:ascii="Arial" w:hAnsi="Arial" w:cs="Arial"/>
                <w:color w:val="000000"/>
              </w:rPr>
              <w:t xml:space="preserve"> x </w:t>
            </w:r>
            <w:proofErr w:type="spellStart"/>
            <w:r w:rsidRPr="00430FDE">
              <w:rPr>
                <w:rFonts w:ascii="Arial" w:hAnsi="Arial" w:cs="Arial"/>
                <w:color w:val="000000"/>
              </w:rPr>
              <w:t>prof</w:t>
            </w:r>
            <w:proofErr w:type="spellEnd"/>
            <w:r w:rsidRPr="00430FDE">
              <w:rPr>
                <w:rFonts w:ascii="Arial" w:hAnsi="Arial" w:cs="Arial"/>
                <w:color w:val="000000"/>
              </w:rPr>
              <w:t> 48x88x59,1 cm</w:t>
            </w:r>
          </w:p>
          <w:p w14:paraId="37E049A2"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Forno: Limpa Fácil</w:t>
            </w:r>
          </w:p>
          <w:p w14:paraId="3275A2B2"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Mesa de vidro temperado</w:t>
            </w:r>
          </w:p>
          <w:p w14:paraId="65EF4E25"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Pés Robustos</w:t>
            </w:r>
          </w:p>
          <w:p w14:paraId="2895C639"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1 grade deslizante com 2 regulagens de altura</w:t>
            </w:r>
          </w:p>
          <w:p w14:paraId="14E237F3"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Vidro duplo na porta do forno</w:t>
            </w:r>
          </w:p>
          <w:p w14:paraId="45892471"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Visor amplo na porta do forno</w:t>
            </w:r>
          </w:p>
          <w:p w14:paraId="3947E19C"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Vidro interno removível</w:t>
            </w:r>
          </w:p>
          <w:p w14:paraId="15A7005B"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Capacidade do forno: 50 L</w:t>
            </w:r>
          </w:p>
          <w:p w14:paraId="42C55F0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Puxador tubular</w:t>
            </w:r>
          </w:p>
          <w:p w14:paraId="28DA68D4"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Potências dos Queimadores: 2Q Ramal 1,7kW; 2Q Ramal 2,0kW</w:t>
            </w:r>
          </w:p>
          <w:p w14:paraId="5DF46115" w14:textId="77777777" w:rsidR="00CA6888" w:rsidRPr="00430FDE" w:rsidRDefault="00CA6888" w:rsidP="00CA70F0">
            <w:pPr>
              <w:rPr>
                <w:rFonts w:ascii="Arial" w:hAnsi="Arial" w:cs="Arial"/>
              </w:rPr>
            </w:pPr>
            <w:r w:rsidRPr="00430FDE">
              <w:rPr>
                <w:rFonts w:ascii="Arial" w:hAnsi="Arial" w:cs="Arial"/>
                <w:color w:val="000000"/>
              </w:rPr>
              <w:t>Luz no Forno: Não.</w:t>
            </w:r>
          </w:p>
        </w:tc>
        <w:tc>
          <w:tcPr>
            <w:tcW w:w="875" w:type="dxa"/>
            <w:vAlign w:val="center"/>
          </w:tcPr>
          <w:p w14:paraId="033D5B31"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63E0243D"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11D4E7CC" w14:textId="77777777" w:rsidTr="00CA70F0">
        <w:tc>
          <w:tcPr>
            <w:tcW w:w="682" w:type="dxa"/>
            <w:vAlign w:val="center"/>
          </w:tcPr>
          <w:p w14:paraId="7CBDB414" w14:textId="77777777" w:rsidR="00CA6888" w:rsidRPr="00430FDE" w:rsidRDefault="00CA6888" w:rsidP="00CA70F0">
            <w:pPr>
              <w:jc w:val="center"/>
              <w:rPr>
                <w:rFonts w:ascii="Arial" w:hAnsi="Arial" w:cs="Arial"/>
                <w:b/>
                <w:bCs/>
              </w:rPr>
            </w:pPr>
            <w:r w:rsidRPr="00430FDE">
              <w:rPr>
                <w:rFonts w:ascii="Arial" w:hAnsi="Arial" w:cs="Arial"/>
                <w:b/>
                <w:bCs/>
                <w:color w:val="000000"/>
              </w:rPr>
              <w:lastRenderedPageBreak/>
              <w:t>04</w:t>
            </w:r>
          </w:p>
        </w:tc>
        <w:tc>
          <w:tcPr>
            <w:tcW w:w="6967" w:type="dxa"/>
          </w:tcPr>
          <w:p w14:paraId="14B25A41" w14:textId="77777777" w:rsidR="00CA6888" w:rsidRPr="00430FDE" w:rsidRDefault="00CA6888" w:rsidP="00CA70F0">
            <w:pPr>
              <w:shd w:val="clear" w:color="auto" w:fill="FFFFFF"/>
              <w:rPr>
                <w:rFonts w:ascii="Arial" w:hAnsi="Arial" w:cs="Arial"/>
                <w:color w:val="000000"/>
              </w:rPr>
            </w:pPr>
            <w:r w:rsidRPr="00430FDE">
              <w:rPr>
                <w:rFonts w:ascii="Arial" w:hAnsi="Arial" w:cs="Arial"/>
                <w:b/>
                <w:bCs/>
                <w:color w:val="000000"/>
              </w:rPr>
              <w:t>Lavadora de alta pressão -</w:t>
            </w:r>
            <w:r w:rsidRPr="00430FDE">
              <w:rPr>
                <w:rFonts w:ascii="Arial" w:hAnsi="Arial" w:cs="Arial"/>
                <w:color w:val="000000"/>
              </w:rPr>
              <w:t xml:space="preserve"> pressão máxima de 2200 </w:t>
            </w:r>
            <w:proofErr w:type="spellStart"/>
            <w:r w:rsidRPr="00430FDE">
              <w:rPr>
                <w:rFonts w:ascii="Arial" w:hAnsi="Arial" w:cs="Arial"/>
                <w:color w:val="000000"/>
              </w:rPr>
              <w:t>psi</w:t>
            </w:r>
            <w:proofErr w:type="spellEnd"/>
            <w:r w:rsidRPr="00430FDE">
              <w:rPr>
                <w:rFonts w:ascii="Arial" w:hAnsi="Arial" w:cs="Arial"/>
                <w:color w:val="000000"/>
              </w:rPr>
              <w:t>: ideal para uma limpeza rápida e completa, sem desperdício de água e maior economia de energia.</w:t>
            </w:r>
          </w:p>
          <w:p w14:paraId="193D342D"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 xml:space="preserve">Vazão de 300 l/h: consumo de água quase 90% menor quando comparado a uma mangueira de jardim comum. Em uma hora de uso, as mangueiras gastam 2.800l/h, já a </w:t>
            </w:r>
            <w:proofErr w:type="spellStart"/>
            <w:r w:rsidRPr="00430FDE">
              <w:rPr>
                <w:rFonts w:ascii="Arial" w:hAnsi="Arial" w:cs="Arial"/>
                <w:color w:val="000000"/>
              </w:rPr>
              <w:t>UltraWash</w:t>
            </w:r>
            <w:proofErr w:type="spellEnd"/>
            <w:r w:rsidRPr="00430FDE">
              <w:rPr>
                <w:rFonts w:ascii="Arial" w:hAnsi="Arial" w:cs="Arial"/>
                <w:color w:val="000000"/>
              </w:rPr>
              <w:t xml:space="preserve"> consome apenas 300l/h.</w:t>
            </w:r>
          </w:p>
          <w:p w14:paraId="5C075D8A"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Nova moto-bomba de alta qualidade: alia eficiência e qualidade que garantem a durabilidade do produto.</w:t>
            </w:r>
          </w:p>
          <w:p w14:paraId="219C6401"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 xml:space="preserve">Sistema "Stop Total": ao ser acionado, permite a parada total da água e do motor no </w:t>
            </w:r>
            <w:proofErr w:type="spellStart"/>
            <w:r w:rsidRPr="00430FDE">
              <w:rPr>
                <w:rFonts w:ascii="Arial" w:hAnsi="Arial" w:cs="Arial"/>
                <w:color w:val="000000"/>
              </w:rPr>
              <w:t>desacionamento</w:t>
            </w:r>
            <w:proofErr w:type="spellEnd"/>
            <w:r w:rsidRPr="00430FDE">
              <w:rPr>
                <w:rFonts w:ascii="Arial" w:hAnsi="Arial" w:cs="Arial"/>
                <w:color w:val="000000"/>
              </w:rPr>
              <w:t xml:space="preserve"> do gatilho. Mais segurança e economia de energia. Preserva a vida útil do aparelho, trazendo mais comodidade para o usuário.</w:t>
            </w:r>
          </w:p>
          <w:p w14:paraId="07B55149"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Potência máxima de 1800W: garante o perfeito funcionamento do motor favorecendo uma limpeza eficiente.</w:t>
            </w:r>
          </w:p>
          <w:p w14:paraId="51FC059B"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Área de alcance de 9,5m: maior alcance, autonomia e praticidade. O cabo elétrico de 5m, em conjunto com a Mangueira de 4m e a lança, é perfeito para quintais, carros, portões, varandas e lugares que estão distantes da tomada.</w:t>
            </w:r>
          </w:p>
          <w:p w14:paraId="4C6FEBF7" w14:textId="77777777" w:rsidR="00CA6888" w:rsidRPr="00430FDE" w:rsidRDefault="00CA6888" w:rsidP="00CA70F0">
            <w:pPr>
              <w:rPr>
                <w:rFonts w:ascii="Arial" w:hAnsi="Arial" w:cs="Arial"/>
              </w:rPr>
            </w:pPr>
          </w:p>
        </w:tc>
        <w:tc>
          <w:tcPr>
            <w:tcW w:w="875" w:type="dxa"/>
            <w:vAlign w:val="center"/>
          </w:tcPr>
          <w:p w14:paraId="7CBC48B4"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5E3E29C2"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56FDA0ED" w14:textId="77777777" w:rsidTr="00CA70F0">
        <w:tc>
          <w:tcPr>
            <w:tcW w:w="682" w:type="dxa"/>
            <w:vAlign w:val="center"/>
          </w:tcPr>
          <w:p w14:paraId="2FCD3B4D" w14:textId="77777777" w:rsidR="00CA6888" w:rsidRPr="00430FDE" w:rsidRDefault="00CA6888" w:rsidP="00CA70F0">
            <w:pPr>
              <w:jc w:val="center"/>
              <w:rPr>
                <w:rFonts w:ascii="Arial" w:hAnsi="Arial" w:cs="Arial"/>
                <w:b/>
                <w:bCs/>
              </w:rPr>
            </w:pPr>
            <w:r w:rsidRPr="00430FDE">
              <w:rPr>
                <w:rFonts w:ascii="Arial" w:hAnsi="Arial" w:cs="Arial"/>
                <w:b/>
                <w:bCs/>
                <w:color w:val="000000"/>
              </w:rPr>
              <w:t>05</w:t>
            </w:r>
          </w:p>
        </w:tc>
        <w:tc>
          <w:tcPr>
            <w:tcW w:w="6967" w:type="dxa"/>
          </w:tcPr>
          <w:p w14:paraId="6F68C9AB" w14:textId="77777777" w:rsidR="00CA6888" w:rsidRPr="00430FDE" w:rsidRDefault="00CA6888" w:rsidP="00CA70F0">
            <w:pPr>
              <w:rPr>
                <w:rFonts w:ascii="Arial" w:hAnsi="Arial" w:cs="Arial"/>
              </w:rPr>
            </w:pPr>
            <w:r w:rsidRPr="00430FDE">
              <w:rPr>
                <w:rFonts w:ascii="Arial" w:hAnsi="Arial" w:cs="Arial"/>
                <w:b/>
                <w:bCs/>
                <w:color w:val="000000"/>
              </w:rPr>
              <w:t xml:space="preserve">Lavadora de roupa </w:t>
            </w:r>
            <w:r w:rsidRPr="00430FDE">
              <w:rPr>
                <w:rFonts w:ascii="Arial" w:hAnsi="Arial" w:cs="Arial"/>
                <w:color w:val="000000"/>
              </w:rPr>
              <w:t>– cor: Branco, capacidade: 9KG, abertura da Tampa: Superior, Pés nivelado, Ciclos de lavagem:</w:t>
            </w:r>
            <w:proofErr w:type="gramStart"/>
            <w:r w:rsidRPr="00430FDE">
              <w:rPr>
                <w:rFonts w:ascii="Arial" w:hAnsi="Arial" w:cs="Arial"/>
                <w:color w:val="000000"/>
              </w:rPr>
              <w:t>16 ,</w:t>
            </w:r>
            <w:proofErr w:type="gramEnd"/>
            <w:r w:rsidRPr="00430FDE">
              <w:rPr>
                <w:rFonts w:ascii="Arial" w:hAnsi="Arial" w:cs="Arial"/>
                <w:color w:val="000000"/>
              </w:rPr>
              <w:t xml:space="preserve"> Níveis de água: 4 , Display Digital, Consumo Aproximado de água: 103 Litros, Centrifugação: normal e mais secas, Potência: 127v – 415W, Cesto: Plástico, Eficiência Energética: A peso líquido(kg) 29,4, dimensão (a x l x p) 101 x 58 x 60</w:t>
            </w:r>
          </w:p>
        </w:tc>
        <w:tc>
          <w:tcPr>
            <w:tcW w:w="875" w:type="dxa"/>
            <w:vAlign w:val="center"/>
          </w:tcPr>
          <w:p w14:paraId="220D9704"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7E672B86"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01841159" w14:textId="77777777" w:rsidTr="00CA70F0">
        <w:tc>
          <w:tcPr>
            <w:tcW w:w="682" w:type="dxa"/>
            <w:vAlign w:val="center"/>
          </w:tcPr>
          <w:p w14:paraId="5B1377A4" w14:textId="77777777" w:rsidR="00CA6888" w:rsidRPr="00430FDE" w:rsidRDefault="00CA6888" w:rsidP="00CA70F0">
            <w:pPr>
              <w:jc w:val="center"/>
              <w:rPr>
                <w:rFonts w:ascii="Arial" w:hAnsi="Arial" w:cs="Arial"/>
                <w:b/>
                <w:bCs/>
              </w:rPr>
            </w:pPr>
            <w:r w:rsidRPr="00430FDE">
              <w:rPr>
                <w:rFonts w:ascii="Arial" w:hAnsi="Arial" w:cs="Arial"/>
                <w:b/>
                <w:bCs/>
                <w:color w:val="000000"/>
              </w:rPr>
              <w:t>06</w:t>
            </w:r>
          </w:p>
        </w:tc>
        <w:tc>
          <w:tcPr>
            <w:tcW w:w="6967" w:type="dxa"/>
          </w:tcPr>
          <w:p w14:paraId="14E1BCBA" w14:textId="77777777" w:rsidR="00CA6888" w:rsidRPr="00430FDE" w:rsidRDefault="00CA6888" w:rsidP="00CA70F0">
            <w:pPr>
              <w:rPr>
                <w:rFonts w:ascii="Arial" w:hAnsi="Arial" w:cs="Arial"/>
                <w:b/>
                <w:bCs/>
                <w:color w:val="000000"/>
              </w:rPr>
            </w:pPr>
            <w:r w:rsidRPr="00430FDE">
              <w:rPr>
                <w:rFonts w:ascii="Arial" w:hAnsi="Arial" w:cs="Arial"/>
                <w:b/>
                <w:bCs/>
                <w:color w:val="000000"/>
              </w:rPr>
              <w:t xml:space="preserve">LIQUIDIFICADOR </w:t>
            </w:r>
          </w:p>
          <w:p w14:paraId="3311DF7F" w14:textId="77777777" w:rsidR="00CA6888" w:rsidRPr="00430FDE" w:rsidRDefault="00CA6888" w:rsidP="00CA70F0">
            <w:pPr>
              <w:rPr>
                <w:rFonts w:ascii="Arial" w:hAnsi="Arial" w:cs="Arial"/>
                <w:color w:val="000000"/>
              </w:rPr>
            </w:pPr>
            <w:r w:rsidRPr="00430FDE">
              <w:rPr>
                <w:rFonts w:ascii="Arial" w:hAnsi="Arial" w:cs="Arial"/>
                <w:color w:val="000000"/>
              </w:rPr>
              <w:t>Cor</w:t>
            </w:r>
            <w:r w:rsidRPr="00430FDE">
              <w:rPr>
                <w:rFonts w:ascii="Arial" w:hAnsi="Arial" w:cs="Arial"/>
                <w:color w:val="000000"/>
              </w:rPr>
              <w:tab/>
              <w:t>Preto/Inox</w:t>
            </w:r>
          </w:p>
          <w:p w14:paraId="4FB7E041" w14:textId="77777777" w:rsidR="00CA6888" w:rsidRPr="00430FDE" w:rsidRDefault="00CA6888" w:rsidP="00CA70F0">
            <w:pPr>
              <w:rPr>
                <w:rFonts w:ascii="Arial" w:hAnsi="Arial" w:cs="Arial"/>
                <w:color w:val="000000"/>
              </w:rPr>
            </w:pPr>
            <w:r w:rsidRPr="00430FDE">
              <w:rPr>
                <w:rFonts w:ascii="Arial" w:hAnsi="Arial" w:cs="Arial"/>
                <w:color w:val="000000"/>
              </w:rPr>
              <w:t xml:space="preserve">Características </w:t>
            </w:r>
            <w:proofErr w:type="gramStart"/>
            <w:r w:rsidRPr="00430FDE">
              <w:rPr>
                <w:rFonts w:ascii="Arial" w:hAnsi="Arial" w:cs="Arial"/>
                <w:color w:val="000000"/>
              </w:rPr>
              <w:t>especiais Múltiplas</w:t>
            </w:r>
            <w:proofErr w:type="gramEnd"/>
            <w:r w:rsidRPr="00430FDE">
              <w:rPr>
                <w:rFonts w:ascii="Arial" w:hAnsi="Arial" w:cs="Arial"/>
                <w:color w:val="000000"/>
              </w:rPr>
              <w:t xml:space="preserve"> velocidades</w:t>
            </w:r>
          </w:p>
          <w:p w14:paraId="5C2304A3" w14:textId="77777777" w:rsidR="00CA6888" w:rsidRPr="00430FDE" w:rsidRDefault="00CA6888" w:rsidP="00CA70F0">
            <w:pPr>
              <w:rPr>
                <w:rFonts w:ascii="Arial" w:hAnsi="Arial" w:cs="Arial"/>
                <w:color w:val="000000"/>
              </w:rPr>
            </w:pPr>
            <w:r w:rsidRPr="00430FDE">
              <w:rPr>
                <w:rFonts w:ascii="Arial" w:hAnsi="Arial" w:cs="Arial"/>
                <w:color w:val="000000"/>
              </w:rPr>
              <w:t>Capacidade</w:t>
            </w:r>
            <w:r w:rsidRPr="00430FDE">
              <w:rPr>
                <w:rFonts w:ascii="Arial" w:hAnsi="Arial" w:cs="Arial"/>
                <w:color w:val="000000"/>
              </w:rPr>
              <w:tab/>
              <w:t xml:space="preserve">3 </w:t>
            </w:r>
            <w:proofErr w:type="spellStart"/>
            <w:r w:rsidRPr="00430FDE">
              <w:rPr>
                <w:rFonts w:ascii="Arial" w:hAnsi="Arial" w:cs="Arial"/>
                <w:color w:val="000000"/>
              </w:rPr>
              <w:t>Liters</w:t>
            </w:r>
            <w:proofErr w:type="spellEnd"/>
          </w:p>
          <w:p w14:paraId="4675D80D" w14:textId="77777777" w:rsidR="00CA6888" w:rsidRPr="00430FDE" w:rsidRDefault="00CA6888" w:rsidP="00CA70F0">
            <w:pPr>
              <w:rPr>
                <w:rFonts w:ascii="Arial" w:hAnsi="Arial" w:cs="Arial"/>
              </w:rPr>
            </w:pPr>
            <w:r w:rsidRPr="00430FDE">
              <w:rPr>
                <w:rFonts w:ascii="Arial" w:hAnsi="Arial" w:cs="Arial"/>
                <w:color w:val="000000"/>
              </w:rPr>
              <w:t>Dimensões do produto</w:t>
            </w:r>
            <w:r w:rsidRPr="00430FDE">
              <w:rPr>
                <w:rFonts w:ascii="Arial" w:hAnsi="Arial" w:cs="Arial"/>
                <w:color w:val="000000"/>
              </w:rPr>
              <w:tab/>
              <w:t>37,5D x 21W x 27,5H centímetros</w:t>
            </w:r>
          </w:p>
        </w:tc>
        <w:tc>
          <w:tcPr>
            <w:tcW w:w="875" w:type="dxa"/>
            <w:vAlign w:val="center"/>
          </w:tcPr>
          <w:p w14:paraId="31EE47B6"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1D41D48E"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4E8B9269" w14:textId="77777777" w:rsidTr="00CA70F0">
        <w:tc>
          <w:tcPr>
            <w:tcW w:w="682" w:type="dxa"/>
            <w:vAlign w:val="center"/>
          </w:tcPr>
          <w:p w14:paraId="429A3AEE" w14:textId="77777777" w:rsidR="00CA6888" w:rsidRPr="00430FDE" w:rsidRDefault="00CA6888" w:rsidP="00CA70F0">
            <w:pPr>
              <w:jc w:val="center"/>
              <w:rPr>
                <w:rFonts w:ascii="Arial" w:hAnsi="Arial" w:cs="Arial"/>
                <w:b/>
                <w:bCs/>
              </w:rPr>
            </w:pPr>
            <w:r w:rsidRPr="00430FDE">
              <w:rPr>
                <w:rFonts w:ascii="Arial" w:hAnsi="Arial" w:cs="Arial"/>
                <w:b/>
                <w:bCs/>
                <w:color w:val="000000"/>
              </w:rPr>
              <w:t>07</w:t>
            </w:r>
          </w:p>
        </w:tc>
        <w:tc>
          <w:tcPr>
            <w:tcW w:w="6967" w:type="dxa"/>
          </w:tcPr>
          <w:p w14:paraId="31D38DC3" w14:textId="77777777" w:rsidR="00CA6888" w:rsidRPr="00430FDE" w:rsidRDefault="00CA6888" w:rsidP="00CA70F0">
            <w:pPr>
              <w:tabs>
                <w:tab w:val="left" w:pos="915"/>
              </w:tabs>
              <w:rPr>
                <w:rFonts w:ascii="Arial" w:hAnsi="Arial" w:cs="Arial"/>
                <w:b/>
                <w:bCs/>
                <w:color w:val="000000"/>
              </w:rPr>
            </w:pPr>
            <w:r w:rsidRPr="00430FDE">
              <w:rPr>
                <w:rFonts w:ascii="Arial" w:hAnsi="Arial" w:cs="Arial"/>
                <w:b/>
                <w:bCs/>
                <w:color w:val="000000"/>
              </w:rPr>
              <w:t>Ventilador de Parede:</w:t>
            </w:r>
          </w:p>
          <w:p w14:paraId="1BF233DB" w14:textId="77777777" w:rsidR="00CA6888" w:rsidRPr="00430FDE" w:rsidRDefault="00CA6888" w:rsidP="00CA70F0">
            <w:pPr>
              <w:tabs>
                <w:tab w:val="left" w:pos="915"/>
              </w:tabs>
              <w:rPr>
                <w:rFonts w:ascii="Arial" w:hAnsi="Arial" w:cs="Arial"/>
                <w:color w:val="000000"/>
              </w:rPr>
            </w:pPr>
            <w:r w:rsidRPr="00430FDE">
              <w:rPr>
                <w:rFonts w:ascii="Arial" w:hAnsi="Arial" w:cs="Arial"/>
                <w:color w:val="000000"/>
              </w:rPr>
              <w:t xml:space="preserve">Tamanho: 60cm, Potência em watts: 200, </w:t>
            </w:r>
            <w:proofErr w:type="spellStart"/>
            <w:r w:rsidRPr="00430FDE">
              <w:rPr>
                <w:rFonts w:ascii="Arial" w:hAnsi="Arial" w:cs="Arial"/>
                <w:color w:val="000000"/>
              </w:rPr>
              <w:t>diametro</w:t>
            </w:r>
            <w:proofErr w:type="spellEnd"/>
            <w:r w:rsidRPr="00430FDE">
              <w:rPr>
                <w:rFonts w:ascii="Arial" w:hAnsi="Arial" w:cs="Arial"/>
                <w:color w:val="000000"/>
              </w:rPr>
              <w:t xml:space="preserve"> de corte: 60cm, tipo de tomada: montagem na parede, Peso: 3,8gramas, com 3 hélice.</w:t>
            </w:r>
          </w:p>
          <w:p w14:paraId="35BC0D02" w14:textId="77777777" w:rsidR="00CA6888" w:rsidRPr="00430FDE" w:rsidRDefault="00CA6888" w:rsidP="00CA70F0">
            <w:pPr>
              <w:rPr>
                <w:rFonts w:ascii="Arial" w:hAnsi="Arial" w:cs="Arial"/>
              </w:rPr>
            </w:pPr>
            <w:r w:rsidRPr="00430FDE">
              <w:rPr>
                <w:rFonts w:ascii="Arial" w:hAnsi="Arial" w:cs="Arial"/>
                <w:color w:val="000000"/>
              </w:rPr>
              <w:t>Cor: preto</w:t>
            </w:r>
          </w:p>
        </w:tc>
        <w:tc>
          <w:tcPr>
            <w:tcW w:w="875" w:type="dxa"/>
          </w:tcPr>
          <w:p w14:paraId="0A4BE544" w14:textId="77777777" w:rsidR="00CA6888" w:rsidRPr="00430FDE" w:rsidRDefault="00CA6888" w:rsidP="00CA70F0">
            <w:pPr>
              <w:jc w:val="center"/>
              <w:rPr>
                <w:rFonts w:ascii="Arial" w:hAnsi="Arial" w:cs="Arial"/>
                <w:b/>
                <w:bCs/>
              </w:rPr>
            </w:pPr>
            <w:r w:rsidRPr="00430FDE">
              <w:rPr>
                <w:rFonts w:ascii="Arial" w:hAnsi="Arial" w:cs="Arial"/>
                <w:b/>
                <w:bCs/>
              </w:rPr>
              <w:t>UN</w:t>
            </w:r>
          </w:p>
        </w:tc>
        <w:tc>
          <w:tcPr>
            <w:tcW w:w="1399" w:type="dxa"/>
          </w:tcPr>
          <w:p w14:paraId="1CA70585" w14:textId="77777777" w:rsidR="00CA6888" w:rsidRPr="00430FDE" w:rsidRDefault="00CA6888" w:rsidP="00CA70F0">
            <w:pPr>
              <w:jc w:val="center"/>
              <w:rPr>
                <w:rFonts w:ascii="Arial" w:hAnsi="Arial" w:cs="Arial"/>
                <w:b/>
                <w:bCs/>
              </w:rPr>
            </w:pPr>
            <w:r w:rsidRPr="00430FDE">
              <w:rPr>
                <w:rFonts w:ascii="Arial" w:hAnsi="Arial" w:cs="Arial"/>
                <w:b/>
                <w:bCs/>
              </w:rPr>
              <w:t>06</w:t>
            </w:r>
          </w:p>
        </w:tc>
      </w:tr>
      <w:tr w:rsidR="00CA6888" w:rsidRPr="00430FDE" w14:paraId="0F5FB926" w14:textId="77777777" w:rsidTr="00CA70F0">
        <w:tc>
          <w:tcPr>
            <w:tcW w:w="9923" w:type="dxa"/>
            <w:gridSpan w:val="4"/>
            <w:shd w:val="clear" w:color="auto" w:fill="FABF8F"/>
            <w:vAlign w:val="center"/>
          </w:tcPr>
          <w:p w14:paraId="5B7CB0D7" w14:textId="77777777" w:rsidR="00CA6888" w:rsidRPr="00430FDE" w:rsidRDefault="00CA6888" w:rsidP="00CA70F0">
            <w:pPr>
              <w:jc w:val="center"/>
              <w:rPr>
                <w:rFonts w:ascii="Arial" w:hAnsi="Arial" w:cs="Arial"/>
                <w:b/>
                <w:bCs/>
              </w:rPr>
            </w:pPr>
          </w:p>
          <w:p w14:paraId="59991B1F" w14:textId="77777777" w:rsidR="00CA6888" w:rsidRPr="00430FDE" w:rsidRDefault="00CA6888" w:rsidP="00CA70F0">
            <w:pPr>
              <w:jc w:val="center"/>
              <w:rPr>
                <w:rFonts w:ascii="Arial" w:hAnsi="Arial" w:cs="Arial"/>
                <w:b/>
                <w:bCs/>
              </w:rPr>
            </w:pPr>
            <w:r w:rsidRPr="00430FDE">
              <w:rPr>
                <w:rFonts w:ascii="Arial" w:hAnsi="Arial" w:cs="Arial"/>
                <w:b/>
                <w:bCs/>
              </w:rPr>
              <w:t>LOTE 02 – COMPUTADORES E SUPRIMENTOS DE INFORMATICA</w:t>
            </w:r>
          </w:p>
          <w:p w14:paraId="61B24721" w14:textId="77777777" w:rsidR="00CA6888" w:rsidRPr="00430FDE" w:rsidRDefault="00CA6888" w:rsidP="00CA70F0">
            <w:pPr>
              <w:jc w:val="center"/>
              <w:rPr>
                <w:rFonts w:ascii="Arial" w:hAnsi="Arial" w:cs="Arial"/>
                <w:b/>
                <w:bCs/>
              </w:rPr>
            </w:pPr>
          </w:p>
        </w:tc>
      </w:tr>
      <w:tr w:rsidR="00CA6888" w:rsidRPr="00430FDE" w14:paraId="2AAFBA3D" w14:textId="77777777" w:rsidTr="00CA70F0">
        <w:tc>
          <w:tcPr>
            <w:tcW w:w="682" w:type="dxa"/>
            <w:vAlign w:val="center"/>
          </w:tcPr>
          <w:p w14:paraId="664E9974" w14:textId="77777777" w:rsidR="00CA6888" w:rsidRPr="00430FDE" w:rsidRDefault="00CA6888" w:rsidP="00CA70F0">
            <w:pPr>
              <w:jc w:val="center"/>
              <w:rPr>
                <w:rFonts w:ascii="Arial" w:hAnsi="Arial" w:cs="Arial"/>
                <w:b/>
                <w:bCs/>
              </w:rPr>
            </w:pPr>
            <w:r w:rsidRPr="00430FDE">
              <w:rPr>
                <w:rFonts w:ascii="Arial" w:hAnsi="Arial" w:cs="Arial"/>
                <w:b/>
                <w:bCs/>
                <w:color w:val="000000"/>
              </w:rPr>
              <w:lastRenderedPageBreak/>
              <w:t>08</w:t>
            </w:r>
          </w:p>
        </w:tc>
        <w:tc>
          <w:tcPr>
            <w:tcW w:w="6967" w:type="dxa"/>
          </w:tcPr>
          <w:p w14:paraId="7061EF3F" w14:textId="77777777" w:rsidR="00CA6888" w:rsidRPr="00430FDE" w:rsidRDefault="00CA6888" w:rsidP="00CA70F0">
            <w:pPr>
              <w:rPr>
                <w:rFonts w:ascii="Arial" w:hAnsi="Arial" w:cs="Arial"/>
              </w:rPr>
            </w:pPr>
            <w:r w:rsidRPr="00430FDE">
              <w:rPr>
                <w:rFonts w:ascii="Arial" w:hAnsi="Arial" w:cs="Arial"/>
                <w:b/>
                <w:bCs/>
                <w:color w:val="000000"/>
              </w:rPr>
              <w:t>COMPUTADOR</w:t>
            </w:r>
            <w:r w:rsidRPr="00430FDE">
              <w:rPr>
                <w:rFonts w:ascii="Arial" w:hAnsi="Arial" w:cs="Arial"/>
                <w:color w:val="000000"/>
              </w:rPr>
              <w:t xml:space="preserve"> Processador Intel Core i5 Super Turbo, memória RAM 16GB DDR4, SSD 512GB, monitor 19,5 Polegadas, teclado e mouse USB Processador Intel Core i5 Super Turbo</w:t>
            </w:r>
          </w:p>
        </w:tc>
        <w:tc>
          <w:tcPr>
            <w:tcW w:w="875" w:type="dxa"/>
            <w:vAlign w:val="center"/>
          </w:tcPr>
          <w:p w14:paraId="78244A9B"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234F0CEE" w14:textId="77777777" w:rsidR="00CA6888" w:rsidRPr="00430FDE" w:rsidRDefault="00CA6888" w:rsidP="00CA70F0">
            <w:pPr>
              <w:jc w:val="center"/>
              <w:rPr>
                <w:rFonts w:ascii="Arial" w:hAnsi="Arial" w:cs="Arial"/>
                <w:b/>
                <w:bCs/>
              </w:rPr>
            </w:pPr>
            <w:r w:rsidRPr="00430FDE">
              <w:rPr>
                <w:rFonts w:ascii="Arial" w:hAnsi="Arial" w:cs="Arial"/>
                <w:b/>
                <w:bCs/>
                <w:color w:val="000000"/>
              </w:rPr>
              <w:t>05</w:t>
            </w:r>
          </w:p>
        </w:tc>
      </w:tr>
      <w:tr w:rsidR="00CA6888" w:rsidRPr="00430FDE" w14:paraId="615063D2" w14:textId="77777777" w:rsidTr="00CA70F0">
        <w:tc>
          <w:tcPr>
            <w:tcW w:w="682" w:type="dxa"/>
            <w:vAlign w:val="center"/>
          </w:tcPr>
          <w:p w14:paraId="32887D58" w14:textId="77777777" w:rsidR="00CA6888" w:rsidRPr="00430FDE" w:rsidRDefault="00CA6888" w:rsidP="00CA70F0">
            <w:pPr>
              <w:jc w:val="center"/>
              <w:rPr>
                <w:rFonts w:ascii="Arial" w:hAnsi="Arial" w:cs="Arial"/>
                <w:b/>
                <w:bCs/>
              </w:rPr>
            </w:pPr>
            <w:r w:rsidRPr="00430FDE">
              <w:rPr>
                <w:rFonts w:ascii="Arial" w:hAnsi="Arial" w:cs="Arial"/>
                <w:b/>
                <w:bCs/>
                <w:color w:val="000000"/>
              </w:rPr>
              <w:t>09</w:t>
            </w:r>
          </w:p>
        </w:tc>
        <w:tc>
          <w:tcPr>
            <w:tcW w:w="6967" w:type="dxa"/>
          </w:tcPr>
          <w:p w14:paraId="393D61E0" w14:textId="77777777" w:rsidR="00CA6888" w:rsidRPr="00430FDE" w:rsidRDefault="00CA6888" w:rsidP="00CA70F0">
            <w:pPr>
              <w:rPr>
                <w:rFonts w:ascii="Arial" w:hAnsi="Arial" w:cs="Arial"/>
              </w:rPr>
            </w:pPr>
            <w:r w:rsidRPr="00430FDE">
              <w:rPr>
                <w:rFonts w:ascii="Arial" w:hAnsi="Arial" w:cs="Arial"/>
                <w:b/>
                <w:bCs/>
                <w:color w:val="000000"/>
              </w:rPr>
              <w:t xml:space="preserve">Tela de projeção - </w:t>
            </w:r>
            <w:r w:rsidRPr="00430FDE">
              <w:rPr>
                <w:rFonts w:ascii="Arial" w:hAnsi="Arial" w:cs="Arial"/>
                <w:color w:val="000000"/>
              </w:rPr>
              <w:tab/>
            </w:r>
            <w:r w:rsidRPr="00430FDE">
              <w:rPr>
                <w:rFonts w:ascii="Arial" w:hAnsi="Arial" w:cs="Arial"/>
                <w:color w:val="000000"/>
              </w:rPr>
              <w:br/>
            </w:r>
            <w:r w:rsidRPr="00430FDE">
              <w:rPr>
                <w:rFonts w:ascii="Arial" w:hAnsi="Arial" w:cs="Arial"/>
                <w:color w:val="000000"/>
                <w:shd w:val="clear" w:color="auto" w:fill="FFFFFF"/>
              </w:rPr>
              <w:t>Área de projeção: 150 x 150 cm.</w:t>
            </w:r>
            <w:r w:rsidRPr="00430FDE">
              <w:rPr>
                <w:rFonts w:ascii="Arial" w:hAnsi="Arial" w:cs="Arial"/>
                <w:color w:val="000000"/>
              </w:rPr>
              <w:br/>
            </w:r>
            <w:r w:rsidRPr="00430FDE">
              <w:rPr>
                <w:rFonts w:ascii="Arial" w:hAnsi="Arial" w:cs="Arial"/>
                <w:color w:val="000000"/>
                <w:shd w:val="clear" w:color="auto" w:fill="FFFFFF"/>
              </w:rPr>
              <w:t>Dimensões embalada: 10 x 19 x 176 cm.</w:t>
            </w:r>
            <w:r w:rsidRPr="00430FDE">
              <w:rPr>
                <w:rFonts w:ascii="Arial" w:hAnsi="Arial" w:cs="Arial"/>
                <w:color w:val="000000"/>
              </w:rPr>
              <w:br/>
            </w:r>
            <w:r w:rsidRPr="00430FDE">
              <w:rPr>
                <w:rFonts w:ascii="Arial" w:hAnsi="Arial" w:cs="Arial"/>
                <w:color w:val="000000"/>
                <w:shd w:val="clear" w:color="auto" w:fill="FFFFFF"/>
              </w:rPr>
              <w:t>Dimensões do Estojo metálico: 08 x 08 x 253,2 cm.</w:t>
            </w:r>
            <w:r w:rsidRPr="00430FDE">
              <w:rPr>
                <w:rFonts w:ascii="Arial" w:hAnsi="Arial" w:cs="Arial"/>
                <w:color w:val="000000"/>
              </w:rPr>
              <w:br/>
            </w:r>
            <w:r w:rsidRPr="00430FDE">
              <w:rPr>
                <w:rFonts w:ascii="Arial" w:hAnsi="Arial" w:cs="Arial"/>
                <w:color w:val="000000"/>
                <w:shd w:val="clear" w:color="auto" w:fill="FFFFFF"/>
              </w:rPr>
              <w:t>Altura máxima do tripé: 315 cm.</w:t>
            </w:r>
            <w:r w:rsidRPr="00430FDE">
              <w:rPr>
                <w:rFonts w:ascii="Arial" w:hAnsi="Arial" w:cs="Arial"/>
                <w:color w:val="000000"/>
              </w:rPr>
              <w:br/>
            </w:r>
            <w:r w:rsidRPr="00430FDE">
              <w:rPr>
                <w:rFonts w:ascii="Arial" w:hAnsi="Arial" w:cs="Arial"/>
                <w:color w:val="000000"/>
                <w:shd w:val="clear" w:color="auto" w:fill="FFFFFF"/>
              </w:rPr>
              <w:t>Dimensões em polegadas: 80".</w:t>
            </w:r>
            <w:r w:rsidRPr="00430FDE">
              <w:rPr>
                <w:rFonts w:ascii="Arial" w:hAnsi="Arial" w:cs="Arial"/>
                <w:color w:val="000000"/>
              </w:rPr>
              <w:br/>
            </w:r>
            <w:r w:rsidRPr="00430FDE">
              <w:rPr>
                <w:rFonts w:ascii="Arial" w:hAnsi="Arial" w:cs="Arial"/>
                <w:color w:val="000000"/>
                <w:shd w:val="clear" w:color="auto" w:fill="FFFFFF"/>
              </w:rPr>
              <w:t>Peso da embalagem: 7,5 Kg.</w:t>
            </w:r>
            <w:r w:rsidRPr="00430FDE">
              <w:rPr>
                <w:rFonts w:ascii="Arial" w:hAnsi="Arial" w:cs="Arial"/>
                <w:color w:val="000000"/>
              </w:rPr>
              <w:br/>
            </w:r>
            <w:r w:rsidRPr="00430FDE">
              <w:rPr>
                <w:rFonts w:ascii="Arial" w:hAnsi="Arial" w:cs="Arial"/>
                <w:color w:val="000000"/>
                <w:shd w:val="clear" w:color="auto" w:fill="FFFFFF"/>
              </w:rPr>
              <w:t>Peso do produto: 6,9 Kg.</w:t>
            </w:r>
            <w:r w:rsidRPr="00430FDE">
              <w:rPr>
                <w:rFonts w:ascii="Arial" w:hAnsi="Arial" w:cs="Arial"/>
                <w:color w:val="000000"/>
              </w:rPr>
              <w:br/>
            </w:r>
            <w:r w:rsidRPr="00430FDE">
              <w:rPr>
                <w:rFonts w:ascii="Arial" w:hAnsi="Arial" w:cs="Arial"/>
                <w:color w:val="000000"/>
                <w:shd w:val="clear" w:color="auto" w:fill="FFFFFF"/>
              </w:rPr>
              <w:t>Formato: 1:1 (Quadrado).</w:t>
            </w:r>
            <w:r w:rsidRPr="00430FDE">
              <w:rPr>
                <w:rFonts w:ascii="Arial" w:hAnsi="Arial" w:cs="Arial"/>
                <w:color w:val="000000"/>
              </w:rPr>
              <w:br/>
            </w:r>
            <w:r w:rsidRPr="00430FDE">
              <w:rPr>
                <w:rFonts w:ascii="Arial" w:hAnsi="Arial" w:cs="Arial"/>
                <w:color w:val="000000"/>
                <w:shd w:val="clear" w:color="auto" w:fill="FFFFFF"/>
              </w:rPr>
              <w:t>Garantia: 12 meses.</w:t>
            </w:r>
            <w:r w:rsidRPr="00430FDE">
              <w:rPr>
                <w:rFonts w:ascii="Arial" w:hAnsi="Arial" w:cs="Arial"/>
                <w:color w:val="000000"/>
              </w:rPr>
              <w:br/>
            </w:r>
            <w:r w:rsidRPr="00430FDE">
              <w:rPr>
                <w:rFonts w:ascii="Arial" w:hAnsi="Arial" w:cs="Arial"/>
                <w:color w:val="000000"/>
                <w:shd w:val="clear" w:color="auto" w:fill="FFFFFF"/>
              </w:rPr>
              <w:t>Bordas: Sim (pretas).</w:t>
            </w:r>
            <w:r w:rsidRPr="00430FDE">
              <w:rPr>
                <w:rFonts w:ascii="Arial" w:hAnsi="Arial" w:cs="Arial"/>
                <w:color w:val="000000"/>
              </w:rPr>
              <w:br/>
            </w:r>
            <w:r w:rsidRPr="00430FDE">
              <w:rPr>
                <w:rFonts w:ascii="Arial" w:hAnsi="Arial" w:cs="Arial"/>
                <w:color w:val="000000"/>
                <w:shd w:val="clear" w:color="auto" w:fill="FFFFFF"/>
              </w:rPr>
              <w:t>Tecido: Matte White 1.1</w:t>
            </w:r>
            <w:r w:rsidRPr="00430FDE">
              <w:rPr>
                <w:rFonts w:ascii="Arial" w:hAnsi="Arial" w:cs="Arial"/>
                <w:color w:val="000000"/>
              </w:rPr>
              <w:br/>
            </w:r>
            <w:r w:rsidRPr="00430FDE">
              <w:rPr>
                <w:rFonts w:ascii="Arial" w:hAnsi="Arial" w:cs="Arial"/>
                <w:color w:val="000000"/>
                <w:shd w:val="clear" w:color="auto" w:fill="FFFFFF"/>
              </w:rPr>
              <w:t>Cor: Estrutura na cor preta.</w:t>
            </w:r>
          </w:p>
        </w:tc>
        <w:tc>
          <w:tcPr>
            <w:tcW w:w="875" w:type="dxa"/>
            <w:vAlign w:val="center"/>
          </w:tcPr>
          <w:p w14:paraId="02E09E1A"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7E1E091C"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4E0C31E0" w14:textId="77777777" w:rsidTr="00CA70F0">
        <w:tc>
          <w:tcPr>
            <w:tcW w:w="9923" w:type="dxa"/>
            <w:gridSpan w:val="4"/>
            <w:shd w:val="clear" w:color="auto" w:fill="FABF8F"/>
            <w:vAlign w:val="center"/>
          </w:tcPr>
          <w:p w14:paraId="64124860" w14:textId="77777777" w:rsidR="00CA6888" w:rsidRPr="00430FDE" w:rsidRDefault="00CA6888" w:rsidP="00CA70F0">
            <w:pPr>
              <w:jc w:val="center"/>
              <w:rPr>
                <w:rFonts w:ascii="Arial" w:hAnsi="Arial" w:cs="Arial"/>
                <w:b/>
                <w:bCs/>
                <w:color w:val="000000"/>
              </w:rPr>
            </w:pPr>
          </w:p>
          <w:p w14:paraId="2C6F89F4"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shd w:val="clear" w:color="auto" w:fill="FABF8F"/>
              </w:rPr>
              <w:t>LOTE 03- MATERIAL PERMANENTE</w:t>
            </w:r>
          </w:p>
        </w:tc>
      </w:tr>
      <w:tr w:rsidR="00CA6888" w:rsidRPr="00430FDE" w14:paraId="1EE49AE2" w14:textId="77777777" w:rsidTr="00CA70F0">
        <w:tc>
          <w:tcPr>
            <w:tcW w:w="682" w:type="dxa"/>
            <w:vAlign w:val="center"/>
          </w:tcPr>
          <w:p w14:paraId="44E24F38" w14:textId="77777777" w:rsidR="00CA6888" w:rsidRPr="00430FDE" w:rsidRDefault="00CA6888" w:rsidP="00CA70F0">
            <w:pPr>
              <w:jc w:val="center"/>
              <w:rPr>
                <w:rFonts w:ascii="Arial" w:hAnsi="Arial" w:cs="Arial"/>
                <w:b/>
                <w:bCs/>
              </w:rPr>
            </w:pPr>
            <w:r w:rsidRPr="00430FDE">
              <w:rPr>
                <w:rFonts w:ascii="Arial" w:hAnsi="Arial" w:cs="Arial"/>
                <w:b/>
                <w:bCs/>
                <w:color w:val="000000"/>
              </w:rPr>
              <w:t>10</w:t>
            </w:r>
          </w:p>
        </w:tc>
        <w:tc>
          <w:tcPr>
            <w:tcW w:w="6967" w:type="dxa"/>
          </w:tcPr>
          <w:p w14:paraId="3905DFF3" w14:textId="77777777" w:rsidR="00CA6888" w:rsidRPr="00430FDE" w:rsidRDefault="00CA6888" w:rsidP="00CA70F0">
            <w:pPr>
              <w:rPr>
                <w:rFonts w:ascii="Arial" w:hAnsi="Arial" w:cs="Arial"/>
              </w:rPr>
            </w:pPr>
            <w:r w:rsidRPr="00430FDE">
              <w:rPr>
                <w:rFonts w:ascii="Arial" w:hAnsi="Arial" w:cs="Arial"/>
                <w:b/>
                <w:bCs/>
                <w:color w:val="000000"/>
              </w:rPr>
              <w:t xml:space="preserve">Arquivo – </w:t>
            </w:r>
            <w:r w:rsidRPr="00430FDE">
              <w:rPr>
                <w:rFonts w:ascii="Arial" w:hAnsi="Arial" w:cs="Arial"/>
                <w:color w:val="000000"/>
              </w:rPr>
              <w:t>Altura: 1,33m, Largura: 0,46, Profundidade: 0,49, Chapa: 26, Capacidade por gaveta: 10kg, Capacidade de carga total:40 kg. O arquivo de aço é fornecido com 02(duas) chaves</w:t>
            </w:r>
          </w:p>
        </w:tc>
        <w:tc>
          <w:tcPr>
            <w:tcW w:w="875" w:type="dxa"/>
            <w:vAlign w:val="center"/>
          </w:tcPr>
          <w:p w14:paraId="316D477E"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485C7AEC" w14:textId="77777777" w:rsidR="00CA6888" w:rsidRPr="00430FDE" w:rsidRDefault="00CA6888" w:rsidP="00CA70F0">
            <w:pPr>
              <w:jc w:val="center"/>
              <w:rPr>
                <w:rFonts w:ascii="Arial" w:hAnsi="Arial" w:cs="Arial"/>
                <w:b/>
                <w:bCs/>
              </w:rPr>
            </w:pPr>
            <w:r w:rsidRPr="00430FDE">
              <w:rPr>
                <w:rFonts w:ascii="Arial" w:hAnsi="Arial" w:cs="Arial"/>
                <w:b/>
                <w:bCs/>
                <w:color w:val="000000"/>
              </w:rPr>
              <w:t>02</w:t>
            </w:r>
          </w:p>
        </w:tc>
      </w:tr>
      <w:tr w:rsidR="00CA6888" w:rsidRPr="00430FDE" w14:paraId="78C8DCB3" w14:textId="77777777" w:rsidTr="00CA70F0">
        <w:trPr>
          <w:trHeight w:val="1469"/>
        </w:trPr>
        <w:tc>
          <w:tcPr>
            <w:tcW w:w="682" w:type="dxa"/>
            <w:vAlign w:val="center"/>
          </w:tcPr>
          <w:p w14:paraId="4316A033"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11</w:t>
            </w:r>
          </w:p>
        </w:tc>
        <w:tc>
          <w:tcPr>
            <w:tcW w:w="6967" w:type="dxa"/>
          </w:tcPr>
          <w:p w14:paraId="560CA509" w14:textId="77777777" w:rsidR="00CA6888" w:rsidRPr="00430FDE" w:rsidRDefault="00CA6888" w:rsidP="00CA70F0">
            <w:pPr>
              <w:rPr>
                <w:rFonts w:ascii="Arial" w:hAnsi="Arial" w:cs="Arial"/>
                <w:b/>
                <w:bCs/>
                <w:color w:val="000000"/>
              </w:rPr>
            </w:pPr>
            <w:r w:rsidRPr="00430FDE">
              <w:rPr>
                <w:rFonts w:ascii="Arial" w:hAnsi="Arial" w:cs="Arial"/>
                <w:b/>
                <w:bCs/>
                <w:color w:val="000000"/>
              </w:rPr>
              <w:t xml:space="preserve">Armário de aço 198x120x; 4 prateleiras </w:t>
            </w:r>
            <w:proofErr w:type="spellStart"/>
            <w:r w:rsidRPr="00430FDE">
              <w:rPr>
                <w:rFonts w:ascii="Arial" w:hAnsi="Arial" w:cs="Arial"/>
                <w:b/>
                <w:bCs/>
                <w:color w:val="000000"/>
              </w:rPr>
              <w:t>Pa</w:t>
            </w:r>
            <w:proofErr w:type="spellEnd"/>
            <w:r w:rsidRPr="00430FDE">
              <w:rPr>
                <w:rFonts w:ascii="Arial" w:hAnsi="Arial" w:cs="Arial"/>
                <w:b/>
                <w:bCs/>
                <w:color w:val="000000"/>
              </w:rPr>
              <w:t xml:space="preserve"> 120 </w:t>
            </w:r>
            <w:proofErr w:type="spellStart"/>
            <w:r w:rsidRPr="00430FDE">
              <w:rPr>
                <w:rFonts w:ascii="Arial" w:hAnsi="Arial" w:cs="Arial"/>
                <w:b/>
                <w:bCs/>
                <w:color w:val="000000"/>
              </w:rPr>
              <w:t>Ch</w:t>
            </w:r>
            <w:proofErr w:type="spellEnd"/>
            <w:r w:rsidRPr="00430FDE">
              <w:rPr>
                <w:rFonts w:ascii="Arial" w:hAnsi="Arial" w:cs="Arial"/>
                <w:b/>
                <w:bCs/>
                <w:color w:val="000000"/>
              </w:rPr>
              <w:t xml:space="preserve"> 2/NF.</w:t>
            </w:r>
          </w:p>
          <w:p w14:paraId="3E242250" w14:textId="77777777" w:rsidR="00CA6888" w:rsidRPr="00430FDE" w:rsidRDefault="00CA6888" w:rsidP="00CA70F0">
            <w:pPr>
              <w:rPr>
                <w:rFonts w:ascii="Arial" w:hAnsi="Arial" w:cs="Arial"/>
                <w:color w:val="000000"/>
              </w:rPr>
            </w:pPr>
            <w:r w:rsidRPr="00430FDE">
              <w:rPr>
                <w:rFonts w:ascii="Arial" w:hAnsi="Arial" w:cs="Arial"/>
                <w:color w:val="000000"/>
              </w:rPr>
              <w:t>Modelo – PA120, Altura x Largura x Profundidade – 198cm x 120cm x 40cm, Quantidade Prateleira – u, Quantidade de Portas – 2, Material – aço, com fechadura – sim.</w:t>
            </w:r>
          </w:p>
          <w:p w14:paraId="0B451AF3" w14:textId="77777777" w:rsidR="00CA6888" w:rsidRPr="00430FDE" w:rsidRDefault="00CA6888" w:rsidP="00CA70F0">
            <w:pPr>
              <w:rPr>
                <w:rFonts w:ascii="Arial" w:hAnsi="Arial" w:cs="Arial"/>
                <w:color w:val="000000"/>
              </w:rPr>
            </w:pPr>
            <w:r w:rsidRPr="00430FDE">
              <w:rPr>
                <w:rFonts w:ascii="Arial" w:hAnsi="Arial" w:cs="Arial"/>
                <w:color w:val="000000"/>
              </w:rPr>
              <w:t>Cor: Cinza</w:t>
            </w:r>
          </w:p>
        </w:tc>
        <w:tc>
          <w:tcPr>
            <w:tcW w:w="875" w:type="dxa"/>
            <w:vAlign w:val="center"/>
          </w:tcPr>
          <w:p w14:paraId="7527A57B"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UN</w:t>
            </w:r>
          </w:p>
        </w:tc>
        <w:tc>
          <w:tcPr>
            <w:tcW w:w="1399" w:type="dxa"/>
            <w:vAlign w:val="center"/>
          </w:tcPr>
          <w:p w14:paraId="0D044B49"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02</w:t>
            </w:r>
          </w:p>
        </w:tc>
      </w:tr>
      <w:tr w:rsidR="00CA6888" w:rsidRPr="00430FDE" w14:paraId="5755DD49" w14:textId="77777777" w:rsidTr="00CA70F0">
        <w:trPr>
          <w:trHeight w:val="395"/>
        </w:trPr>
        <w:tc>
          <w:tcPr>
            <w:tcW w:w="682" w:type="dxa"/>
            <w:vAlign w:val="center"/>
          </w:tcPr>
          <w:p w14:paraId="4CC7AD2C"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12</w:t>
            </w:r>
          </w:p>
        </w:tc>
        <w:tc>
          <w:tcPr>
            <w:tcW w:w="6967" w:type="dxa"/>
          </w:tcPr>
          <w:p w14:paraId="234B4B6D"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Bebê conforto - </w:t>
            </w:r>
            <w:r w:rsidRPr="00430FDE">
              <w:rPr>
                <w:rFonts w:ascii="Arial" w:hAnsi="Arial" w:cs="Arial"/>
                <w:color w:val="000000"/>
              </w:rPr>
              <w:t>Tipo de instalação</w:t>
            </w:r>
            <w:r w:rsidRPr="00430FDE">
              <w:rPr>
                <w:rFonts w:ascii="Arial" w:hAnsi="Arial" w:cs="Arial"/>
                <w:color w:val="000000"/>
              </w:rPr>
              <w:tab/>
              <w:t>Cinto de segurança</w:t>
            </w:r>
          </w:p>
          <w:p w14:paraId="1A99514B"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Material</w:t>
            </w:r>
            <w:r w:rsidRPr="00430FDE">
              <w:rPr>
                <w:rFonts w:ascii="Arial" w:hAnsi="Arial" w:cs="Arial"/>
                <w:color w:val="000000"/>
              </w:rPr>
              <w:tab/>
              <w:t>Plástico, Espuma de poli aprovada para o uso de crianças de 9 a 36kg.</w:t>
            </w:r>
          </w:p>
          <w:p w14:paraId="06D062AC"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Mais segura, é equipada com cinto de segurança de 5 pontos.</w:t>
            </w:r>
          </w:p>
          <w:p w14:paraId="03660B59"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Novo redutor (almofadinha) com mais espuma torna a cadeira muito mais confortável.</w:t>
            </w:r>
          </w:p>
          <w:p w14:paraId="7CCE04E8"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 xml:space="preserve">Ajuste de altura no protetor de cabeça que acompanha </w:t>
            </w:r>
            <w:proofErr w:type="gramStart"/>
            <w:r w:rsidRPr="00430FDE">
              <w:rPr>
                <w:rFonts w:ascii="Arial" w:hAnsi="Arial" w:cs="Arial"/>
                <w:color w:val="000000"/>
              </w:rPr>
              <w:t>o  crescimento</w:t>
            </w:r>
            <w:proofErr w:type="gramEnd"/>
            <w:r w:rsidRPr="00430FDE">
              <w:rPr>
                <w:rFonts w:ascii="Arial" w:hAnsi="Arial" w:cs="Arial"/>
                <w:color w:val="000000"/>
              </w:rPr>
              <w:t xml:space="preserve"> da criança.</w:t>
            </w:r>
          </w:p>
          <w:p w14:paraId="069F459A"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Tecido acolchoado, antialérgico e facilmente removível para lavagem</w:t>
            </w:r>
          </w:p>
        </w:tc>
        <w:tc>
          <w:tcPr>
            <w:tcW w:w="875" w:type="dxa"/>
            <w:vAlign w:val="center"/>
          </w:tcPr>
          <w:p w14:paraId="273DC83D"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UN</w:t>
            </w:r>
          </w:p>
        </w:tc>
        <w:tc>
          <w:tcPr>
            <w:tcW w:w="1399" w:type="dxa"/>
            <w:vAlign w:val="center"/>
          </w:tcPr>
          <w:p w14:paraId="083794D8"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01</w:t>
            </w:r>
          </w:p>
        </w:tc>
      </w:tr>
      <w:tr w:rsidR="00CA6888" w:rsidRPr="00430FDE" w14:paraId="0DB51C05" w14:textId="77777777" w:rsidTr="00CA70F0">
        <w:trPr>
          <w:trHeight w:val="529"/>
        </w:trPr>
        <w:tc>
          <w:tcPr>
            <w:tcW w:w="682" w:type="dxa"/>
            <w:vAlign w:val="center"/>
          </w:tcPr>
          <w:p w14:paraId="141729EA" w14:textId="77777777" w:rsidR="00CA6888" w:rsidRPr="00430FDE" w:rsidRDefault="00CA6888" w:rsidP="00CA70F0">
            <w:pPr>
              <w:jc w:val="center"/>
              <w:rPr>
                <w:rFonts w:ascii="Arial" w:hAnsi="Arial" w:cs="Arial"/>
                <w:b/>
                <w:bCs/>
              </w:rPr>
            </w:pPr>
            <w:r w:rsidRPr="00430FDE">
              <w:rPr>
                <w:rFonts w:ascii="Arial" w:hAnsi="Arial" w:cs="Arial"/>
                <w:b/>
                <w:bCs/>
                <w:color w:val="000000"/>
              </w:rPr>
              <w:t>13</w:t>
            </w:r>
          </w:p>
        </w:tc>
        <w:tc>
          <w:tcPr>
            <w:tcW w:w="6967" w:type="dxa"/>
          </w:tcPr>
          <w:p w14:paraId="57AFBB2A"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Cadeira </w:t>
            </w:r>
            <w:r w:rsidRPr="00430FDE">
              <w:rPr>
                <w:rFonts w:ascii="Arial" w:hAnsi="Arial" w:cs="Arial"/>
                <w:color w:val="000000"/>
              </w:rPr>
              <w:t>– executiva/escritório com rodas giratórias.</w:t>
            </w:r>
          </w:p>
          <w:p w14:paraId="0BAC2D34" w14:textId="77777777" w:rsidR="00CA6888" w:rsidRPr="00430FDE" w:rsidRDefault="00CA6888" w:rsidP="00CA70F0">
            <w:pPr>
              <w:rPr>
                <w:rFonts w:ascii="Arial" w:hAnsi="Arial" w:cs="Arial"/>
              </w:rPr>
            </w:pPr>
          </w:p>
        </w:tc>
        <w:tc>
          <w:tcPr>
            <w:tcW w:w="875" w:type="dxa"/>
            <w:vAlign w:val="center"/>
          </w:tcPr>
          <w:p w14:paraId="674EC96D"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54925AE0" w14:textId="77777777" w:rsidR="00CA6888" w:rsidRPr="00430FDE" w:rsidRDefault="00CA6888" w:rsidP="00CA70F0">
            <w:pPr>
              <w:jc w:val="center"/>
              <w:rPr>
                <w:rFonts w:ascii="Arial" w:hAnsi="Arial" w:cs="Arial"/>
                <w:b/>
                <w:bCs/>
              </w:rPr>
            </w:pPr>
            <w:r w:rsidRPr="00430FDE">
              <w:rPr>
                <w:rFonts w:ascii="Arial" w:hAnsi="Arial" w:cs="Arial"/>
                <w:b/>
                <w:bCs/>
              </w:rPr>
              <w:t>12</w:t>
            </w:r>
          </w:p>
        </w:tc>
      </w:tr>
      <w:tr w:rsidR="00CA6888" w:rsidRPr="00430FDE" w14:paraId="49C0A04F" w14:textId="77777777" w:rsidTr="00CA70F0">
        <w:tc>
          <w:tcPr>
            <w:tcW w:w="682" w:type="dxa"/>
            <w:vAlign w:val="center"/>
          </w:tcPr>
          <w:p w14:paraId="78009AB8" w14:textId="77777777" w:rsidR="00CA6888" w:rsidRPr="00430FDE" w:rsidRDefault="00CA6888" w:rsidP="00CA70F0">
            <w:pPr>
              <w:jc w:val="center"/>
              <w:rPr>
                <w:rFonts w:ascii="Arial" w:hAnsi="Arial" w:cs="Arial"/>
                <w:b/>
                <w:bCs/>
              </w:rPr>
            </w:pPr>
            <w:r w:rsidRPr="00430FDE">
              <w:rPr>
                <w:rFonts w:ascii="Arial" w:hAnsi="Arial" w:cs="Arial"/>
                <w:b/>
                <w:bCs/>
                <w:color w:val="000000"/>
              </w:rPr>
              <w:t>14</w:t>
            </w:r>
          </w:p>
        </w:tc>
        <w:tc>
          <w:tcPr>
            <w:tcW w:w="6967" w:type="dxa"/>
          </w:tcPr>
          <w:p w14:paraId="4A3C79CE" w14:textId="77777777" w:rsidR="00CA6888" w:rsidRPr="00430FDE" w:rsidRDefault="00CA6888" w:rsidP="00CA70F0">
            <w:pPr>
              <w:rPr>
                <w:rFonts w:ascii="Arial" w:hAnsi="Arial" w:cs="Arial"/>
              </w:rPr>
            </w:pPr>
            <w:r w:rsidRPr="00430FDE">
              <w:rPr>
                <w:rFonts w:ascii="Arial" w:hAnsi="Arial" w:cs="Arial"/>
                <w:b/>
                <w:bCs/>
                <w:color w:val="000000"/>
              </w:rPr>
              <w:t xml:space="preserve">Cadeira – </w:t>
            </w:r>
            <w:r w:rsidRPr="00430FDE">
              <w:rPr>
                <w:rFonts w:ascii="Arial" w:hAnsi="Arial" w:cs="Arial"/>
                <w:color w:val="000000"/>
              </w:rPr>
              <w:t>04 Pés Assento e encosto em espuma injetada e revestida em tecido ou montada sobre 04 pés palito com L Duplo Medindo: 0,82 x 0,44 x 0,53(A X LX P)</w:t>
            </w:r>
          </w:p>
        </w:tc>
        <w:tc>
          <w:tcPr>
            <w:tcW w:w="875" w:type="dxa"/>
            <w:vAlign w:val="center"/>
          </w:tcPr>
          <w:p w14:paraId="0D19C282"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3047B391" w14:textId="77777777" w:rsidR="00CA6888" w:rsidRPr="00430FDE" w:rsidRDefault="00CA6888" w:rsidP="00CA70F0">
            <w:pPr>
              <w:jc w:val="center"/>
              <w:rPr>
                <w:rFonts w:ascii="Arial" w:hAnsi="Arial" w:cs="Arial"/>
                <w:b/>
                <w:bCs/>
              </w:rPr>
            </w:pPr>
            <w:r w:rsidRPr="00430FDE">
              <w:rPr>
                <w:rFonts w:ascii="Arial" w:hAnsi="Arial" w:cs="Arial"/>
                <w:b/>
                <w:bCs/>
                <w:color w:val="000000"/>
              </w:rPr>
              <w:t>10</w:t>
            </w:r>
          </w:p>
        </w:tc>
      </w:tr>
      <w:tr w:rsidR="00CA6888" w:rsidRPr="00430FDE" w14:paraId="2EF8255C" w14:textId="77777777" w:rsidTr="00CA70F0">
        <w:tc>
          <w:tcPr>
            <w:tcW w:w="682" w:type="dxa"/>
            <w:vAlign w:val="center"/>
          </w:tcPr>
          <w:p w14:paraId="7DD2E058" w14:textId="77777777" w:rsidR="00CA6888" w:rsidRPr="00430FDE" w:rsidRDefault="00CA6888" w:rsidP="00CA70F0">
            <w:pPr>
              <w:jc w:val="center"/>
              <w:rPr>
                <w:rFonts w:ascii="Arial" w:hAnsi="Arial" w:cs="Arial"/>
                <w:b/>
                <w:bCs/>
              </w:rPr>
            </w:pPr>
            <w:r w:rsidRPr="00430FDE">
              <w:rPr>
                <w:rFonts w:ascii="Arial" w:hAnsi="Arial" w:cs="Arial"/>
                <w:b/>
                <w:bCs/>
                <w:color w:val="000000"/>
              </w:rPr>
              <w:lastRenderedPageBreak/>
              <w:t>15</w:t>
            </w:r>
          </w:p>
        </w:tc>
        <w:tc>
          <w:tcPr>
            <w:tcW w:w="6967" w:type="dxa"/>
          </w:tcPr>
          <w:p w14:paraId="1DF59485" w14:textId="77777777" w:rsidR="00CA6888" w:rsidRPr="00430FDE" w:rsidRDefault="00CA6888" w:rsidP="00CA70F0">
            <w:pPr>
              <w:jc w:val="both"/>
              <w:rPr>
                <w:rFonts w:ascii="Arial" w:hAnsi="Arial" w:cs="Arial"/>
              </w:rPr>
            </w:pPr>
            <w:r w:rsidRPr="00430FDE">
              <w:rPr>
                <w:rFonts w:ascii="Arial" w:hAnsi="Arial" w:cs="Arial"/>
              </w:rPr>
              <w:t>Longarinas de 04 lugares estofado verde:</w:t>
            </w:r>
          </w:p>
          <w:p w14:paraId="714F723A" w14:textId="77777777" w:rsidR="00CA6888" w:rsidRPr="00430FDE" w:rsidRDefault="00CA6888" w:rsidP="00CA70F0">
            <w:pPr>
              <w:jc w:val="both"/>
              <w:rPr>
                <w:rFonts w:ascii="Arial" w:hAnsi="Arial" w:cs="Arial"/>
              </w:rPr>
            </w:pPr>
          </w:p>
          <w:p w14:paraId="0FDE18F4"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Cadeira tipo longarina com base fixa;</w:t>
            </w:r>
          </w:p>
          <w:p w14:paraId="5670021C"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Base fixa em formato de "Y" em aço cromado com quatro sapatas;</w:t>
            </w:r>
          </w:p>
          <w:p w14:paraId="220DD23A"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Encosto com estrutura em aço perfurado e estofamento revestido em couro PU;</w:t>
            </w:r>
          </w:p>
          <w:p w14:paraId="0746BDAF"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Assento com estrutura em aço perfurado e estofamento revestido em couro PU;</w:t>
            </w:r>
          </w:p>
          <w:p w14:paraId="3FE7A868"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Braço em aço cromado com formato anatômico;</w:t>
            </w:r>
          </w:p>
          <w:p w14:paraId="353482B6" w14:textId="77777777" w:rsidR="00CA6888" w:rsidRPr="00430FDE" w:rsidRDefault="00CA6888" w:rsidP="00CA70F0">
            <w:pPr>
              <w:pStyle w:val="NormalWeb"/>
              <w:shd w:val="clear" w:color="auto" w:fill="F9F9F9"/>
              <w:spacing w:before="0" w:beforeAutospacing="0" w:after="0" w:afterAutospacing="0"/>
              <w:rPr>
                <w:rFonts w:ascii="Arial" w:hAnsi="Arial" w:cs="Arial"/>
                <w:bCs/>
              </w:rPr>
            </w:pPr>
            <w:r w:rsidRPr="00430FDE">
              <w:rPr>
                <w:rStyle w:val="Forte"/>
                <w:rFonts w:ascii="Arial" w:hAnsi="Arial" w:cs="Arial"/>
                <w:b w:val="0"/>
              </w:rPr>
              <w:t> </w:t>
            </w:r>
            <w:r w:rsidRPr="00430FDE">
              <w:rPr>
                <w:rStyle w:val="Forte"/>
                <w:rFonts w:ascii="Arial" w:hAnsi="Arial" w:cs="Arial"/>
                <w:b w:val="0"/>
                <w:bCs w:val="0"/>
              </w:rPr>
              <w:t>Dimensões:</w:t>
            </w:r>
            <w:r w:rsidRPr="00430FDE">
              <w:rPr>
                <w:rFonts w:ascii="Arial" w:hAnsi="Arial" w:cs="Arial"/>
                <w:bCs/>
              </w:rPr>
              <w:t> Estão na imagem do anúncio</w:t>
            </w:r>
          </w:p>
          <w:p w14:paraId="3A874D4B" w14:textId="77777777" w:rsidR="00CA6888" w:rsidRPr="00430FDE" w:rsidRDefault="00CA6888" w:rsidP="00CA70F0">
            <w:pPr>
              <w:pStyle w:val="NormalWeb"/>
              <w:shd w:val="clear" w:color="auto" w:fill="F9F9F9"/>
              <w:spacing w:before="0" w:beforeAutospacing="0" w:after="0" w:afterAutospacing="0"/>
              <w:rPr>
                <w:rFonts w:ascii="Arial" w:hAnsi="Arial" w:cs="Arial"/>
                <w:bCs/>
              </w:rPr>
            </w:pPr>
            <w:r w:rsidRPr="00430FDE">
              <w:rPr>
                <w:rStyle w:val="Forte"/>
                <w:rFonts w:ascii="Arial" w:hAnsi="Arial" w:cs="Arial"/>
                <w:b w:val="0"/>
                <w:bCs w:val="0"/>
              </w:rPr>
              <w:t> Peso máximo recomendado:</w:t>
            </w:r>
            <w:r w:rsidRPr="00430FDE">
              <w:rPr>
                <w:rFonts w:ascii="Arial" w:hAnsi="Arial" w:cs="Arial"/>
                <w:bCs/>
              </w:rPr>
              <w:t> 150kg por assento.</w:t>
            </w:r>
          </w:p>
          <w:p w14:paraId="73AD1387" w14:textId="77777777" w:rsidR="00CA6888" w:rsidRPr="00430FDE" w:rsidRDefault="00CA6888" w:rsidP="00CA70F0">
            <w:pPr>
              <w:rPr>
                <w:rFonts w:ascii="Arial" w:hAnsi="Arial" w:cs="Arial"/>
              </w:rPr>
            </w:pPr>
          </w:p>
        </w:tc>
        <w:tc>
          <w:tcPr>
            <w:tcW w:w="875" w:type="dxa"/>
            <w:vAlign w:val="center"/>
          </w:tcPr>
          <w:p w14:paraId="51D327B7" w14:textId="77777777" w:rsidR="00CA6888" w:rsidRPr="00430FDE" w:rsidRDefault="00CA6888" w:rsidP="00CA70F0">
            <w:pPr>
              <w:jc w:val="center"/>
              <w:rPr>
                <w:rFonts w:ascii="Arial" w:hAnsi="Arial" w:cs="Arial"/>
                <w:b/>
                <w:bCs/>
              </w:rPr>
            </w:pPr>
            <w:r w:rsidRPr="00430FDE">
              <w:rPr>
                <w:rFonts w:ascii="Arial" w:hAnsi="Arial" w:cs="Arial"/>
                <w:b/>
                <w:bCs/>
              </w:rPr>
              <w:t>Un</w:t>
            </w:r>
          </w:p>
        </w:tc>
        <w:tc>
          <w:tcPr>
            <w:tcW w:w="1399" w:type="dxa"/>
            <w:vAlign w:val="center"/>
          </w:tcPr>
          <w:p w14:paraId="2CA7731F" w14:textId="77777777" w:rsidR="00CA6888" w:rsidRPr="00430FDE" w:rsidRDefault="00CA6888" w:rsidP="00CA70F0">
            <w:pPr>
              <w:jc w:val="center"/>
              <w:rPr>
                <w:rFonts w:ascii="Arial" w:hAnsi="Arial" w:cs="Arial"/>
                <w:b/>
                <w:bCs/>
              </w:rPr>
            </w:pPr>
            <w:r w:rsidRPr="00430FDE">
              <w:rPr>
                <w:rFonts w:ascii="Arial" w:hAnsi="Arial" w:cs="Arial"/>
                <w:b/>
                <w:bCs/>
              </w:rPr>
              <w:t>10</w:t>
            </w:r>
          </w:p>
        </w:tc>
      </w:tr>
      <w:tr w:rsidR="00CA6888" w:rsidRPr="00430FDE" w14:paraId="23557B8B" w14:textId="77777777" w:rsidTr="00CA70F0">
        <w:tc>
          <w:tcPr>
            <w:tcW w:w="682" w:type="dxa"/>
            <w:vAlign w:val="center"/>
          </w:tcPr>
          <w:p w14:paraId="00BDFDA3" w14:textId="77777777" w:rsidR="00CA6888" w:rsidRPr="00430FDE" w:rsidRDefault="00CA6888" w:rsidP="00CA70F0">
            <w:pPr>
              <w:jc w:val="center"/>
              <w:rPr>
                <w:rFonts w:ascii="Arial" w:hAnsi="Arial" w:cs="Arial"/>
                <w:b/>
                <w:bCs/>
              </w:rPr>
            </w:pPr>
            <w:r w:rsidRPr="00430FDE">
              <w:rPr>
                <w:rFonts w:ascii="Arial" w:hAnsi="Arial" w:cs="Arial"/>
                <w:b/>
                <w:bCs/>
                <w:color w:val="000000"/>
              </w:rPr>
              <w:t>16</w:t>
            </w:r>
          </w:p>
        </w:tc>
        <w:tc>
          <w:tcPr>
            <w:tcW w:w="6967" w:type="dxa"/>
          </w:tcPr>
          <w:p w14:paraId="13B80712"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Estante: </w:t>
            </w:r>
            <w:r w:rsidRPr="00430FDE">
              <w:rPr>
                <w:rFonts w:ascii="Arial" w:hAnsi="Arial" w:cs="Arial"/>
                <w:color w:val="000000"/>
              </w:rPr>
              <w:t>Comprimento: 60cm Largura: 36,5cm Altura: 160,5cm com 4 prateleira estrutura da estante: MDP acabamento em BP peso suportado: 4Kg cada prateleira.</w:t>
            </w:r>
          </w:p>
          <w:p w14:paraId="15F40181" w14:textId="77777777" w:rsidR="00CA6888" w:rsidRPr="00430FDE" w:rsidRDefault="00CA6888" w:rsidP="00CA70F0">
            <w:pPr>
              <w:rPr>
                <w:rFonts w:ascii="Arial" w:hAnsi="Arial" w:cs="Arial"/>
              </w:rPr>
            </w:pPr>
            <w:r w:rsidRPr="00430FDE">
              <w:rPr>
                <w:rFonts w:ascii="Arial" w:hAnsi="Arial" w:cs="Arial"/>
                <w:color w:val="000000"/>
              </w:rPr>
              <w:t>Cor: Amêndoa</w:t>
            </w:r>
          </w:p>
        </w:tc>
        <w:tc>
          <w:tcPr>
            <w:tcW w:w="875" w:type="dxa"/>
            <w:vAlign w:val="center"/>
          </w:tcPr>
          <w:p w14:paraId="4CEA672D"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5784F91C" w14:textId="77777777" w:rsidR="00CA6888" w:rsidRPr="00430FDE" w:rsidRDefault="00CA6888" w:rsidP="00CA70F0">
            <w:pPr>
              <w:jc w:val="center"/>
              <w:rPr>
                <w:rFonts w:ascii="Arial" w:hAnsi="Arial" w:cs="Arial"/>
                <w:b/>
                <w:bCs/>
              </w:rPr>
            </w:pPr>
            <w:r w:rsidRPr="00430FDE">
              <w:rPr>
                <w:rFonts w:ascii="Arial" w:hAnsi="Arial" w:cs="Arial"/>
                <w:b/>
                <w:bCs/>
                <w:color w:val="000000"/>
              </w:rPr>
              <w:t>02</w:t>
            </w:r>
          </w:p>
        </w:tc>
      </w:tr>
      <w:tr w:rsidR="00CA6888" w:rsidRPr="00430FDE" w14:paraId="154EAC9F" w14:textId="77777777" w:rsidTr="00CA70F0">
        <w:tc>
          <w:tcPr>
            <w:tcW w:w="682" w:type="dxa"/>
            <w:vAlign w:val="center"/>
          </w:tcPr>
          <w:p w14:paraId="21714B34" w14:textId="77777777" w:rsidR="00CA6888" w:rsidRPr="00430FDE" w:rsidRDefault="00CA6888" w:rsidP="00CA70F0">
            <w:pPr>
              <w:jc w:val="center"/>
              <w:rPr>
                <w:rFonts w:ascii="Arial" w:hAnsi="Arial" w:cs="Arial"/>
                <w:b/>
                <w:bCs/>
              </w:rPr>
            </w:pPr>
            <w:r w:rsidRPr="00430FDE">
              <w:rPr>
                <w:rFonts w:ascii="Arial" w:hAnsi="Arial" w:cs="Arial"/>
                <w:b/>
                <w:bCs/>
                <w:color w:val="000000"/>
              </w:rPr>
              <w:t>17</w:t>
            </w:r>
          </w:p>
        </w:tc>
        <w:tc>
          <w:tcPr>
            <w:tcW w:w="6967" w:type="dxa"/>
          </w:tcPr>
          <w:p w14:paraId="125EDD37"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Quadro Branco: </w:t>
            </w:r>
            <w:r w:rsidRPr="00430FDE">
              <w:rPr>
                <w:rFonts w:ascii="Arial" w:hAnsi="Arial" w:cs="Arial"/>
                <w:color w:val="000000"/>
              </w:rPr>
              <w:t>Quadro Branco para escrita.</w:t>
            </w:r>
          </w:p>
          <w:p w14:paraId="5C5939DB" w14:textId="77777777" w:rsidR="00CA6888" w:rsidRPr="00430FDE" w:rsidRDefault="00CA6888" w:rsidP="00CA70F0">
            <w:pPr>
              <w:rPr>
                <w:rFonts w:ascii="Arial" w:hAnsi="Arial" w:cs="Arial"/>
                <w:color w:val="000000"/>
              </w:rPr>
            </w:pPr>
            <w:r w:rsidRPr="00430FDE">
              <w:rPr>
                <w:rFonts w:ascii="Arial" w:hAnsi="Arial" w:cs="Arial"/>
                <w:color w:val="000000"/>
              </w:rPr>
              <w:t>TAMPO de chapa de fibra de madeira 3 mm de reflorestamento com acabamento em pintura UV branco brilhante.</w:t>
            </w:r>
          </w:p>
          <w:p w14:paraId="660D6D35" w14:textId="77777777" w:rsidR="00CA6888" w:rsidRPr="00430FDE" w:rsidRDefault="00CA6888" w:rsidP="00CA70F0">
            <w:pPr>
              <w:rPr>
                <w:rFonts w:ascii="Arial" w:hAnsi="Arial" w:cs="Arial"/>
                <w:color w:val="000000"/>
              </w:rPr>
            </w:pPr>
            <w:r w:rsidRPr="00430FDE">
              <w:rPr>
                <w:rFonts w:ascii="Arial" w:hAnsi="Arial" w:cs="Arial"/>
                <w:color w:val="000000"/>
              </w:rPr>
              <w:t>MOLDURA em alumínio (1,6 cm de espessura e 1,5 cm de frente).</w:t>
            </w:r>
          </w:p>
          <w:p w14:paraId="2C23849D" w14:textId="77777777" w:rsidR="00CA6888" w:rsidRPr="00430FDE" w:rsidRDefault="00CA6888" w:rsidP="00CA70F0">
            <w:pPr>
              <w:rPr>
                <w:rFonts w:ascii="Arial" w:hAnsi="Arial" w:cs="Arial"/>
                <w:b/>
                <w:bCs/>
                <w:color w:val="000000"/>
              </w:rPr>
            </w:pPr>
            <w:r w:rsidRPr="00430FDE">
              <w:rPr>
                <w:rFonts w:ascii="Arial" w:hAnsi="Arial" w:cs="Arial"/>
                <w:color w:val="000000"/>
              </w:rPr>
              <w:t>ACOMPANHA porta caneta fixo em polietileno.</w:t>
            </w:r>
          </w:p>
          <w:p w14:paraId="69A34643"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CANTONEIRA em polietileno.</w:t>
            </w:r>
          </w:p>
          <w:p w14:paraId="37CB6044" w14:textId="77777777" w:rsidR="00CA6888" w:rsidRPr="00430FDE" w:rsidRDefault="00CA6888" w:rsidP="00CA70F0">
            <w:pPr>
              <w:rPr>
                <w:rFonts w:ascii="Arial" w:hAnsi="Arial" w:cs="Arial"/>
              </w:rPr>
            </w:pPr>
          </w:p>
        </w:tc>
        <w:tc>
          <w:tcPr>
            <w:tcW w:w="875" w:type="dxa"/>
            <w:vAlign w:val="center"/>
          </w:tcPr>
          <w:p w14:paraId="1038E813"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722BCC6F"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61017CBD" w14:textId="77777777" w:rsidTr="00CA70F0">
        <w:tc>
          <w:tcPr>
            <w:tcW w:w="682" w:type="dxa"/>
            <w:vAlign w:val="center"/>
          </w:tcPr>
          <w:p w14:paraId="064111A1" w14:textId="77777777" w:rsidR="00CA6888" w:rsidRPr="00430FDE" w:rsidRDefault="00CA6888" w:rsidP="00CA70F0">
            <w:pPr>
              <w:jc w:val="center"/>
              <w:rPr>
                <w:rFonts w:ascii="Arial" w:hAnsi="Arial" w:cs="Arial"/>
                <w:b/>
                <w:bCs/>
              </w:rPr>
            </w:pPr>
            <w:r w:rsidRPr="00430FDE">
              <w:rPr>
                <w:rFonts w:ascii="Arial" w:hAnsi="Arial" w:cs="Arial"/>
                <w:b/>
                <w:bCs/>
                <w:color w:val="000000"/>
              </w:rPr>
              <w:t>18</w:t>
            </w:r>
          </w:p>
        </w:tc>
        <w:tc>
          <w:tcPr>
            <w:tcW w:w="6967" w:type="dxa"/>
          </w:tcPr>
          <w:p w14:paraId="094DF401" w14:textId="77777777" w:rsidR="00CA6888" w:rsidRPr="00430FDE" w:rsidRDefault="00CA6888" w:rsidP="00CA70F0">
            <w:pPr>
              <w:rPr>
                <w:rFonts w:ascii="Arial" w:hAnsi="Arial" w:cs="Arial"/>
                <w:b/>
                <w:bCs/>
                <w:color w:val="000000"/>
              </w:rPr>
            </w:pPr>
            <w:r w:rsidRPr="00430FDE">
              <w:rPr>
                <w:rFonts w:ascii="Arial" w:hAnsi="Arial" w:cs="Arial"/>
                <w:b/>
                <w:bCs/>
                <w:color w:val="000000"/>
              </w:rPr>
              <w:t>Quadro Branco Liso:</w:t>
            </w:r>
          </w:p>
          <w:p w14:paraId="0E968BC7"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MOLDURA em alumínio (0,8 cm de espessura e 1,9 cm de frente).</w:t>
            </w:r>
          </w:p>
          <w:p w14:paraId="407D1AB9"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TAMPO de chapa de fibra de madeira 3 mm de reflorestamento com acabamento em pintura UV branco brilhante.</w:t>
            </w:r>
          </w:p>
          <w:p w14:paraId="1A770559"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KIT de instalação com fixação invisível</w:t>
            </w:r>
          </w:p>
          <w:p w14:paraId="6314EE83"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ACOMPANHA porta caneta deslizante e removível de alumínio (16 cm de comprimento).</w:t>
            </w:r>
          </w:p>
          <w:p w14:paraId="350F06DC" w14:textId="77777777" w:rsidR="00CA6888" w:rsidRPr="00430FDE" w:rsidRDefault="00CA6888" w:rsidP="00CA70F0">
            <w:pPr>
              <w:rPr>
                <w:rFonts w:ascii="Arial" w:hAnsi="Arial" w:cs="Arial"/>
              </w:rPr>
            </w:pPr>
            <w:r w:rsidRPr="00430FDE">
              <w:rPr>
                <w:rFonts w:ascii="Arial" w:hAnsi="Arial" w:cs="Arial"/>
                <w:color w:val="000000"/>
              </w:rPr>
              <w:t>•</w:t>
            </w:r>
            <w:r w:rsidRPr="00430FDE">
              <w:rPr>
                <w:rFonts w:ascii="Arial" w:hAnsi="Arial" w:cs="Arial"/>
                <w:color w:val="000000"/>
              </w:rPr>
              <w:tab/>
              <w:t>NÃO acompanha caneta.</w:t>
            </w:r>
          </w:p>
        </w:tc>
        <w:tc>
          <w:tcPr>
            <w:tcW w:w="875" w:type="dxa"/>
            <w:vAlign w:val="center"/>
          </w:tcPr>
          <w:p w14:paraId="1C86F5A6"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008A9EFA" w14:textId="77777777" w:rsidR="00CA6888" w:rsidRPr="00430FDE" w:rsidRDefault="00CA6888" w:rsidP="00CA70F0">
            <w:pPr>
              <w:jc w:val="center"/>
              <w:rPr>
                <w:rFonts w:ascii="Arial" w:hAnsi="Arial" w:cs="Arial"/>
                <w:b/>
                <w:bCs/>
              </w:rPr>
            </w:pPr>
            <w:r w:rsidRPr="00430FDE">
              <w:rPr>
                <w:rFonts w:ascii="Arial" w:hAnsi="Arial" w:cs="Arial"/>
                <w:b/>
                <w:bCs/>
                <w:color w:val="000000"/>
              </w:rPr>
              <w:t>01</w:t>
            </w:r>
          </w:p>
        </w:tc>
      </w:tr>
      <w:tr w:rsidR="00CA6888" w:rsidRPr="00430FDE" w14:paraId="5ABB2765" w14:textId="77777777" w:rsidTr="00CA70F0">
        <w:tc>
          <w:tcPr>
            <w:tcW w:w="682" w:type="dxa"/>
            <w:vAlign w:val="center"/>
          </w:tcPr>
          <w:p w14:paraId="111B470A" w14:textId="77777777" w:rsidR="00CA6888" w:rsidRPr="00430FDE" w:rsidRDefault="00CA6888" w:rsidP="00CA70F0">
            <w:pPr>
              <w:jc w:val="center"/>
              <w:rPr>
                <w:rFonts w:ascii="Arial" w:hAnsi="Arial" w:cs="Arial"/>
                <w:b/>
                <w:bCs/>
              </w:rPr>
            </w:pPr>
            <w:r w:rsidRPr="00430FDE">
              <w:rPr>
                <w:rFonts w:ascii="Arial" w:hAnsi="Arial" w:cs="Arial"/>
                <w:b/>
                <w:bCs/>
              </w:rPr>
              <w:t>19</w:t>
            </w:r>
          </w:p>
        </w:tc>
        <w:tc>
          <w:tcPr>
            <w:tcW w:w="6967" w:type="dxa"/>
          </w:tcPr>
          <w:p w14:paraId="5E810A8C" w14:textId="77777777" w:rsidR="00CA6888" w:rsidRPr="00430FDE" w:rsidRDefault="00CA6888" w:rsidP="00CA70F0">
            <w:pPr>
              <w:rPr>
                <w:rFonts w:ascii="Arial" w:hAnsi="Arial" w:cs="Arial"/>
                <w:b/>
                <w:bCs/>
                <w:color w:val="000000"/>
              </w:rPr>
            </w:pPr>
            <w:r w:rsidRPr="00430FDE">
              <w:rPr>
                <w:rFonts w:ascii="Arial" w:hAnsi="Arial" w:cs="Arial"/>
                <w:b/>
                <w:bCs/>
                <w:color w:val="000000"/>
              </w:rPr>
              <w:t>Cadeira ISSO:</w:t>
            </w:r>
          </w:p>
          <w:p w14:paraId="177E7461" w14:textId="77777777" w:rsidR="00CA6888" w:rsidRPr="00430FDE" w:rsidRDefault="00CA6888" w:rsidP="00CA70F0">
            <w:pPr>
              <w:rPr>
                <w:rFonts w:ascii="Arial" w:hAnsi="Arial" w:cs="Arial"/>
                <w:color w:val="000000"/>
              </w:rPr>
            </w:pPr>
            <w:r w:rsidRPr="00430FDE">
              <w:rPr>
                <w:rFonts w:ascii="Arial" w:hAnsi="Arial" w:cs="Arial"/>
                <w:color w:val="000000"/>
              </w:rPr>
              <w:t xml:space="preserve">Características: </w:t>
            </w:r>
          </w:p>
          <w:p w14:paraId="694366B5" w14:textId="77777777" w:rsidR="00CA6888" w:rsidRPr="00430FDE" w:rsidRDefault="00CA6888" w:rsidP="00CA70F0">
            <w:pPr>
              <w:rPr>
                <w:rFonts w:ascii="Arial" w:hAnsi="Arial" w:cs="Arial"/>
              </w:rPr>
            </w:pPr>
            <w:proofErr w:type="spellStart"/>
            <w:r w:rsidRPr="00430FDE">
              <w:rPr>
                <w:rFonts w:ascii="Arial" w:hAnsi="Arial" w:cs="Arial"/>
                <w:color w:val="000000"/>
              </w:rPr>
              <w:t>Empilhável</w:t>
            </w:r>
            <w:proofErr w:type="spellEnd"/>
            <w:r w:rsidRPr="00430FDE">
              <w:rPr>
                <w:rFonts w:ascii="Arial" w:hAnsi="Arial" w:cs="Arial"/>
                <w:color w:val="000000"/>
              </w:rPr>
              <w:t xml:space="preserve"> coloridas materiais do assento polipropileno matérias da estrutura aço.</w:t>
            </w:r>
          </w:p>
        </w:tc>
        <w:tc>
          <w:tcPr>
            <w:tcW w:w="875" w:type="dxa"/>
            <w:vAlign w:val="center"/>
          </w:tcPr>
          <w:p w14:paraId="59C813CE" w14:textId="77777777" w:rsidR="00CA6888" w:rsidRPr="00430FDE" w:rsidRDefault="00CA6888" w:rsidP="00CA70F0">
            <w:pPr>
              <w:jc w:val="center"/>
              <w:rPr>
                <w:rFonts w:ascii="Arial" w:hAnsi="Arial" w:cs="Arial"/>
                <w:b/>
                <w:bCs/>
              </w:rPr>
            </w:pPr>
            <w:r w:rsidRPr="00430FDE">
              <w:rPr>
                <w:rFonts w:ascii="Arial" w:hAnsi="Arial" w:cs="Arial"/>
                <w:b/>
                <w:bCs/>
                <w:color w:val="000000"/>
              </w:rPr>
              <w:t>UN</w:t>
            </w:r>
          </w:p>
        </w:tc>
        <w:tc>
          <w:tcPr>
            <w:tcW w:w="1399" w:type="dxa"/>
            <w:vAlign w:val="center"/>
          </w:tcPr>
          <w:p w14:paraId="6BACAECF" w14:textId="77777777" w:rsidR="00CA6888" w:rsidRPr="00430FDE" w:rsidRDefault="00CA6888" w:rsidP="00CA70F0">
            <w:pPr>
              <w:jc w:val="center"/>
              <w:rPr>
                <w:rFonts w:ascii="Arial" w:hAnsi="Arial" w:cs="Arial"/>
                <w:b/>
                <w:bCs/>
              </w:rPr>
            </w:pPr>
            <w:r w:rsidRPr="00430FDE">
              <w:rPr>
                <w:rFonts w:ascii="Arial" w:hAnsi="Arial" w:cs="Arial"/>
                <w:b/>
                <w:bCs/>
                <w:color w:val="000000"/>
              </w:rPr>
              <w:t>20</w:t>
            </w:r>
          </w:p>
        </w:tc>
      </w:tr>
      <w:tr w:rsidR="00CA6888" w:rsidRPr="00430FDE" w14:paraId="3A3E1C11" w14:textId="77777777" w:rsidTr="00CA70F0">
        <w:tc>
          <w:tcPr>
            <w:tcW w:w="682" w:type="dxa"/>
            <w:vAlign w:val="center"/>
          </w:tcPr>
          <w:p w14:paraId="58E3329E" w14:textId="77777777" w:rsidR="00CA6888" w:rsidRPr="00430FDE" w:rsidRDefault="00CA6888" w:rsidP="00CA70F0">
            <w:pPr>
              <w:jc w:val="center"/>
              <w:rPr>
                <w:rFonts w:ascii="Arial" w:hAnsi="Arial" w:cs="Arial"/>
                <w:b/>
                <w:bCs/>
              </w:rPr>
            </w:pPr>
            <w:r w:rsidRPr="00430FDE">
              <w:rPr>
                <w:rFonts w:ascii="Arial" w:hAnsi="Arial" w:cs="Arial"/>
                <w:b/>
                <w:bCs/>
              </w:rPr>
              <w:t>20</w:t>
            </w:r>
          </w:p>
        </w:tc>
        <w:tc>
          <w:tcPr>
            <w:tcW w:w="6967" w:type="dxa"/>
          </w:tcPr>
          <w:p w14:paraId="1F19CAF1"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Mesa de escritório </w:t>
            </w:r>
            <w:r w:rsidRPr="00430FDE">
              <w:rPr>
                <w:rFonts w:ascii="Arial" w:hAnsi="Arial" w:cs="Arial"/>
                <w:color w:val="000000"/>
              </w:rPr>
              <w:t>em L com gavetão + armário escritório:</w:t>
            </w:r>
          </w:p>
          <w:p w14:paraId="3B8B3679" w14:textId="77777777" w:rsidR="00CA6888" w:rsidRPr="00430FDE" w:rsidRDefault="00CA6888" w:rsidP="00CA70F0">
            <w:pPr>
              <w:rPr>
                <w:rFonts w:ascii="Arial" w:hAnsi="Arial" w:cs="Arial"/>
              </w:rPr>
            </w:pPr>
            <w:r w:rsidRPr="00430FDE">
              <w:rPr>
                <w:rFonts w:ascii="Arial" w:hAnsi="Arial" w:cs="Arial"/>
                <w:color w:val="000000"/>
              </w:rPr>
              <w:lastRenderedPageBreak/>
              <w:t xml:space="preserve">Cor </w:t>
            </w:r>
            <w:proofErr w:type="spellStart"/>
            <w:r w:rsidRPr="00430FDE">
              <w:rPr>
                <w:rFonts w:ascii="Arial" w:hAnsi="Arial" w:cs="Arial"/>
                <w:color w:val="000000"/>
              </w:rPr>
              <w:t>Nogal</w:t>
            </w:r>
            <w:proofErr w:type="spellEnd"/>
            <w:r w:rsidRPr="00430FDE">
              <w:rPr>
                <w:rFonts w:ascii="Arial" w:hAnsi="Arial" w:cs="Arial"/>
                <w:color w:val="000000"/>
              </w:rPr>
              <w:t xml:space="preserve"> Sevilha/preto altura mesa(cm): 73,5, largura mesa (cm): 150, profundidade mesa (cm): 150, armário altura (cm)73,5, largura armário (cm) 120, profundidade armário (cm) 45, espessura do tampo: MDF de 40mm, encabeçado e (engrossado) com revestimento melamínico de baixa pressão, espessura do pé 25mm, 03 gavetas, (sendo 01 para pasta suspensa) peso da embalagem como produto Kg (74), manual de instruções para montagem.</w:t>
            </w:r>
          </w:p>
        </w:tc>
        <w:tc>
          <w:tcPr>
            <w:tcW w:w="875" w:type="dxa"/>
            <w:vAlign w:val="center"/>
          </w:tcPr>
          <w:p w14:paraId="66B59F44" w14:textId="77777777" w:rsidR="00CA6888" w:rsidRPr="00430FDE" w:rsidRDefault="00CA6888" w:rsidP="00CA70F0">
            <w:pPr>
              <w:jc w:val="center"/>
              <w:rPr>
                <w:rFonts w:ascii="Arial" w:hAnsi="Arial" w:cs="Arial"/>
                <w:b/>
                <w:bCs/>
              </w:rPr>
            </w:pPr>
            <w:r w:rsidRPr="00430FDE">
              <w:rPr>
                <w:rFonts w:ascii="Arial" w:hAnsi="Arial" w:cs="Arial"/>
                <w:b/>
                <w:bCs/>
                <w:color w:val="000000"/>
              </w:rPr>
              <w:lastRenderedPageBreak/>
              <w:t>UN</w:t>
            </w:r>
          </w:p>
        </w:tc>
        <w:tc>
          <w:tcPr>
            <w:tcW w:w="1399" w:type="dxa"/>
            <w:vAlign w:val="center"/>
          </w:tcPr>
          <w:p w14:paraId="60ABCF57" w14:textId="77777777" w:rsidR="00CA6888" w:rsidRPr="00430FDE" w:rsidRDefault="00CA6888" w:rsidP="00CA70F0">
            <w:pPr>
              <w:jc w:val="center"/>
              <w:rPr>
                <w:rFonts w:ascii="Arial" w:hAnsi="Arial" w:cs="Arial"/>
                <w:b/>
                <w:bCs/>
              </w:rPr>
            </w:pPr>
            <w:r w:rsidRPr="00430FDE">
              <w:rPr>
                <w:rFonts w:ascii="Arial" w:hAnsi="Arial" w:cs="Arial"/>
                <w:b/>
                <w:bCs/>
                <w:color w:val="000000"/>
              </w:rPr>
              <w:t>08</w:t>
            </w:r>
          </w:p>
        </w:tc>
      </w:tr>
      <w:tr w:rsidR="00CA6888" w:rsidRPr="00430FDE" w14:paraId="60E4FA9F" w14:textId="77777777" w:rsidTr="00CA70F0">
        <w:tc>
          <w:tcPr>
            <w:tcW w:w="682" w:type="dxa"/>
            <w:vAlign w:val="center"/>
          </w:tcPr>
          <w:p w14:paraId="7BC77B62"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21</w:t>
            </w:r>
          </w:p>
        </w:tc>
        <w:tc>
          <w:tcPr>
            <w:tcW w:w="6967" w:type="dxa"/>
          </w:tcPr>
          <w:p w14:paraId="2ED55C2F" w14:textId="77777777" w:rsidR="00CA6888" w:rsidRPr="00430FDE" w:rsidRDefault="00CA6888" w:rsidP="00CA70F0">
            <w:pPr>
              <w:rPr>
                <w:rFonts w:ascii="Arial" w:hAnsi="Arial" w:cs="Arial"/>
                <w:b/>
                <w:bCs/>
                <w:color w:val="000000"/>
              </w:rPr>
            </w:pPr>
            <w:r w:rsidRPr="00430FDE">
              <w:rPr>
                <w:rFonts w:ascii="Arial" w:hAnsi="Arial" w:cs="Arial"/>
                <w:b/>
                <w:bCs/>
                <w:color w:val="000000"/>
              </w:rPr>
              <w:t>Suporte Pedestal com rodas p/ Tvs de 32” a 70” polegadas.</w:t>
            </w:r>
          </w:p>
          <w:p w14:paraId="4A3E3B09" w14:textId="77777777" w:rsidR="00CA6888" w:rsidRPr="00430FDE" w:rsidRDefault="00CA6888" w:rsidP="00CA70F0">
            <w:pPr>
              <w:rPr>
                <w:rFonts w:ascii="Arial" w:hAnsi="Arial" w:cs="Arial"/>
                <w:color w:val="000000"/>
              </w:rPr>
            </w:pPr>
            <w:r w:rsidRPr="00430FDE">
              <w:rPr>
                <w:rFonts w:ascii="Arial" w:hAnsi="Arial" w:cs="Arial"/>
                <w:color w:val="000000"/>
              </w:rPr>
              <w:t>Tipo de montagem: montagem no chão, Tipo de movimento: fixado, Material: aço inoxidável.</w:t>
            </w:r>
          </w:p>
          <w:p w14:paraId="506B9871"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Com fácil ajuste de altura;</w:t>
            </w:r>
          </w:p>
          <w:p w14:paraId="4AC40E87"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Rodízio com trava para fácil movimentação do pedestal.</w:t>
            </w:r>
          </w:p>
          <w:p w14:paraId="5E6E24F6"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 xml:space="preserve">Possui prateleiras para webcam, </w:t>
            </w:r>
            <w:proofErr w:type="spellStart"/>
            <w:r w:rsidRPr="00430FDE">
              <w:rPr>
                <w:rStyle w:val="a-list-item"/>
                <w:rFonts w:ascii="Arial" w:hAnsi="Arial" w:cs="Arial"/>
                <w:color w:val="0F1111"/>
              </w:rPr>
              <w:t>blu-ray</w:t>
            </w:r>
            <w:proofErr w:type="spellEnd"/>
            <w:r w:rsidRPr="00430FDE">
              <w:rPr>
                <w:rStyle w:val="a-list-item"/>
                <w:rFonts w:ascii="Arial" w:hAnsi="Arial" w:cs="Arial"/>
                <w:color w:val="0F1111"/>
              </w:rPr>
              <w:t xml:space="preserve"> e notebook.</w:t>
            </w:r>
          </w:p>
          <w:p w14:paraId="428CDBFE"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Ajuste de inclinação vertical da TV</w:t>
            </w:r>
          </w:p>
          <w:p w14:paraId="30E064F5" w14:textId="77777777" w:rsidR="00CA6888" w:rsidRPr="00430FDE" w:rsidRDefault="00CA6888" w:rsidP="00CA70F0">
            <w:pPr>
              <w:rPr>
                <w:rFonts w:ascii="Arial" w:hAnsi="Arial" w:cs="Arial"/>
                <w:color w:val="000000"/>
              </w:rPr>
            </w:pPr>
            <w:r w:rsidRPr="00430FDE">
              <w:rPr>
                <w:rFonts w:ascii="Arial" w:hAnsi="Arial" w:cs="Arial"/>
                <w:color w:val="000000"/>
              </w:rPr>
              <w:t>Cor: Preto</w:t>
            </w:r>
          </w:p>
        </w:tc>
        <w:tc>
          <w:tcPr>
            <w:tcW w:w="875" w:type="dxa"/>
            <w:vAlign w:val="center"/>
          </w:tcPr>
          <w:p w14:paraId="2B8DE1FF"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UN</w:t>
            </w:r>
          </w:p>
        </w:tc>
        <w:tc>
          <w:tcPr>
            <w:tcW w:w="1399" w:type="dxa"/>
            <w:vAlign w:val="center"/>
          </w:tcPr>
          <w:p w14:paraId="7D23C90D" w14:textId="77777777" w:rsidR="00CA6888" w:rsidRPr="00430FDE" w:rsidRDefault="00CA6888" w:rsidP="00CA70F0">
            <w:pPr>
              <w:jc w:val="center"/>
              <w:rPr>
                <w:rFonts w:ascii="Arial" w:hAnsi="Arial" w:cs="Arial"/>
                <w:b/>
                <w:bCs/>
                <w:color w:val="000000"/>
              </w:rPr>
            </w:pPr>
            <w:r w:rsidRPr="00430FDE">
              <w:rPr>
                <w:rFonts w:ascii="Arial" w:hAnsi="Arial" w:cs="Arial"/>
                <w:b/>
                <w:bCs/>
                <w:color w:val="000000"/>
              </w:rPr>
              <w:t>01</w:t>
            </w:r>
          </w:p>
        </w:tc>
      </w:tr>
    </w:tbl>
    <w:p w14:paraId="4B6F8C30" w14:textId="77777777" w:rsidR="00CA6888" w:rsidRDefault="00CA6888" w:rsidP="00CA6888">
      <w:pPr>
        <w:pStyle w:val="Standard"/>
        <w:rPr>
          <w:rFonts w:ascii="Arial" w:hAnsi="Arial" w:cs="Arial"/>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CA6888" w:rsidRPr="00C6760D" w14:paraId="75AFEC6B" w14:textId="77777777" w:rsidTr="00CA70F0">
        <w:tc>
          <w:tcPr>
            <w:tcW w:w="9921" w:type="dxa"/>
            <w:shd w:val="clear" w:color="auto" w:fill="D9D9D9"/>
          </w:tcPr>
          <w:p w14:paraId="1161F2E5" w14:textId="77777777" w:rsidR="00CA6888" w:rsidRPr="00C6760D" w:rsidRDefault="00CA6888" w:rsidP="00CA70F0">
            <w:pPr>
              <w:jc w:val="both"/>
              <w:rPr>
                <w:rFonts w:ascii="Arial" w:hAnsi="Arial" w:cs="Arial"/>
                <w:b/>
              </w:rPr>
            </w:pPr>
            <w:r w:rsidRPr="00C6760D">
              <w:rPr>
                <w:rFonts w:ascii="Arial" w:hAnsi="Arial" w:cs="Arial"/>
                <w:b/>
              </w:rPr>
              <w:t>4. PRAZO DA PRESTAÇÃO DE ENTREGA</w:t>
            </w:r>
          </w:p>
        </w:tc>
      </w:tr>
    </w:tbl>
    <w:p w14:paraId="790DABAB" w14:textId="77777777" w:rsidR="00CA6888" w:rsidRPr="00430FDE" w:rsidRDefault="00CA6888" w:rsidP="00CA6888">
      <w:pPr>
        <w:pStyle w:val="Standard"/>
        <w:rPr>
          <w:rFonts w:ascii="Arial" w:hAnsi="Arial" w:cs="Arial"/>
          <w:color w:val="FF0000"/>
        </w:rPr>
      </w:pPr>
    </w:p>
    <w:p w14:paraId="1C7FC76B" w14:textId="77777777" w:rsidR="00CA6888" w:rsidRPr="00430FDE" w:rsidRDefault="00CA6888" w:rsidP="00CA6888">
      <w:pPr>
        <w:ind w:right="-141"/>
        <w:jc w:val="both"/>
        <w:rPr>
          <w:rFonts w:ascii="Arial" w:hAnsi="Arial" w:cs="Arial"/>
        </w:rPr>
      </w:pPr>
      <w:r w:rsidRPr="00430FDE">
        <w:rPr>
          <w:rFonts w:ascii="Arial" w:hAnsi="Arial" w:cs="Arial"/>
          <w:b/>
        </w:rPr>
        <w:t>4.1.</w:t>
      </w:r>
      <w:r w:rsidRPr="00430FDE">
        <w:rPr>
          <w:rFonts w:ascii="Arial" w:hAnsi="Arial" w:cs="Arial"/>
        </w:rPr>
        <w:tab/>
        <w:t xml:space="preserve">O prazo de vigência será de </w:t>
      </w:r>
      <w:r>
        <w:rPr>
          <w:rFonts w:ascii="Arial" w:hAnsi="Arial" w:cs="Arial"/>
        </w:rPr>
        <w:t>06 (seis) meses</w:t>
      </w:r>
      <w:r w:rsidRPr="00430FDE">
        <w:rPr>
          <w:rFonts w:ascii="Arial" w:hAnsi="Arial" w:cs="Arial"/>
        </w:rPr>
        <w:t>, a contar da data de assinatura do contrato.</w:t>
      </w:r>
    </w:p>
    <w:p w14:paraId="6D1216EE" w14:textId="77777777" w:rsidR="00CA6888" w:rsidRPr="00430FDE" w:rsidRDefault="00CA6888" w:rsidP="00CA6888">
      <w:pPr>
        <w:jc w:val="both"/>
        <w:rPr>
          <w:rFonts w:ascii="Arial" w:hAnsi="Arial" w:cs="Arial"/>
        </w:rPr>
      </w:pPr>
      <w:r w:rsidRPr="00430FDE">
        <w:rPr>
          <w:rFonts w:ascii="Arial" w:hAnsi="Arial" w:cs="Arial"/>
          <w:b/>
        </w:rPr>
        <w:t>4.3.</w:t>
      </w:r>
      <w:r w:rsidRPr="00430FDE">
        <w:rPr>
          <w:rFonts w:ascii="Arial" w:hAnsi="Arial" w:cs="Arial"/>
        </w:rPr>
        <w:t xml:space="preserve"> A prorrogação da vigência do contrato, os acréscimos ou supressões serão feitos mediante elaboração de Termo Aditivo, desde que a empresa contratada manifeste seu interesse 30 (trinta) dias antes do seu vencimento, ou ainda nos casos em que o interesse partir da Administração, desde que, ocorram dentro dos prazos legais.</w:t>
      </w:r>
    </w:p>
    <w:p w14:paraId="6A06981A" w14:textId="77777777" w:rsidR="00CA6888" w:rsidRPr="00430FDE" w:rsidRDefault="00CA6888" w:rsidP="00CA6888">
      <w:pPr>
        <w:pStyle w:val="PargrafodaLista"/>
        <w:ind w:left="0"/>
        <w:jc w:val="both"/>
        <w:rPr>
          <w:rFonts w:ascii="Arial" w:hAnsi="Arial" w:cs="Arial"/>
          <w:sz w:val="24"/>
          <w:szCs w:val="24"/>
        </w:rPr>
      </w:pPr>
      <w:r w:rsidRPr="00430FDE">
        <w:rPr>
          <w:rFonts w:ascii="Arial" w:hAnsi="Arial" w:cs="Arial"/>
          <w:b/>
          <w:sz w:val="24"/>
          <w:szCs w:val="24"/>
        </w:rPr>
        <w:t xml:space="preserve">4.3.1. </w:t>
      </w:r>
      <w:r w:rsidRPr="00430FDE">
        <w:rPr>
          <w:rFonts w:ascii="Arial" w:hAnsi="Arial" w:cs="Arial"/>
          <w:sz w:val="24"/>
          <w:szCs w:val="24"/>
        </w:rPr>
        <w:t>A Contratada poderá se opor à prorrogação de que trata o item anterior, desde que o faça mediante documento escrito, recebido pela Unidade contratante em até 30 (trinta) dias antes do vencimento do contrato (no mesmo prazo), ou de cada uma das prorrogações do prazo de vigência.</w:t>
      </w:r>
    </w:p>
    <w:p w14:paraId="1A06102A" w14:textId="77777777" w:rsidR="00CA6888" w:rsidRPr="00430FDE" w:rsidRDefault="00CA6888" w:rsidP="00CA6888">
      <w:pPr>
        <w:pStyle w:val="Corpodetexto"/>
        <w:rPr>
          <w:rFonts w:ascii="Arial" w:hAnsi="Arial" w:cs="Arial"/>
          <w:sz w:val="24"/>
          <w:szCs w:val="24"/>
          <w:lang w:eastAsia="en-US"/>
        </w:rPr>
      </w:pPr>
      <w:r w:rsidRPr="00430FDE">
        <w:rPr>
          <w:rFonts w:ascii="Arial" w:hAnsi="Arial" w:cs="Arial"/>
          <w:sz w:val="24"/>
          <w:szCs w:val="24"/>
          <w:lang w:eastAsia="en-US"/>
        </w:rPr>
        <w:t>4.4. A não prorrogação do prazo de vigência contratual por livre conveniência da Administração não importará à Contratada direito a quaisquer espécies de indenização.</w:t>
      </w:r>
    </w:p>
    <w:p w14:paraId="75A6D241" w14:textId="77777777" w:rsidR="00CA6888" w:rsidRDefault="00CA6888" w:rsidP="00CA6888">
      <w:pPr>
        <w:pStyle w:val="Corpodetexto"/>
        <w:rPr>
          <w:rFonts w:ascii="Arial" w:hAnsi="Arial" w:cs="Arial"/>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CA6888" w:rsidRPr="00C6760D" w14:paraId="059F1B6C" w14:textId="77777777" w:rsidTr="00CA70F0">
        <w:tc>
          <w:tcPr>
            <w:tcW w:w="9921" w:type="dxa"/>
            <w:shd w:val="clear" w:color="auto" w:fill="D9D9D9"/>
          </w:tcPr>
          <w:p w14:paraId="1BDCEDE5" w14:textId="77777777" w:rsidR="00CA6888" w:rsidRPr="00C6760D" w:rsidRDefault="00CA6888" w:rsidP="00CA70F0">
            <w:pPr>
              <w:jc w:val="both"/>
              <w:rPr>
                <w:rFonts w:ascii="Arial" w:hAnsi="Arial" w:cs="Arial"/>
                <w:b/>
              </w:rPr>
            </w:pPr>
            <w:r w:rsidRPr="00C6760D">
              <w:rPr>
                <w:rFonts w:ascii="Arial" w:hAnsi="Arial" w:cs="Arial"/>
                <w:b/>
              </w:rPr>
              <w:t>5. FORMA E LOCAL DE FORNECIMENTO</w:t>
            </w:r>
          </w:p>
        </w:tc>
      </w:tr>
    </w:tbl>
    <w:p w14:paraId="43EBBEAC" w14:textId="77777777" w:rsidR="00CA6888" w:rsidRPr="00430FDE" w:rsidRDefault="00CA6888" w:rsidP="00CA6888">
      <w:pPr>
        <w:pStyle w:val="Corpodetexto"/>
        <w:rPr>
          <w:rFonts w:ascii="Arial" w:hAnsi="Arial" w:cs="Arial"/>
          <w:color w:val="FF0000"/>
          <w:sz w:val="24"/>
          <w:szCs w:val="24"/>
        </w:rPr>
      </w:pPr>
    </w:p>
    <w:p w14:paraId="45FEAE6A" w14:textId="77777777" w:rsidR="00CA6888" w:rsidRDefault="00CA6888" w:rsidP="00CA6888">
      <w:pPr>
        <w:jc w:val="both"/>
        <w:rPr>
          <w:rFonts w:ascii="Arial" w:hAnsi="Arial" w:cs="Arial"/>
          <w:bCs/>
        </w:rPr>
      </w:pPr>
      <w:r w:rsidRPr="00430FDE">
        <w:rPr>
          <w:rFonts w:ascii="Arial" w:hAnsi="Arial" w:cs="Arial"/>
          <w:b/>
          <w:bCs/>
        </w:rPr>
        <w:t>5.1.</w:t>
      </w:r>
      <w:r w:rsidRPr="00430FDE">
        <w:rPr>
          <w:rFonts w:ascii="Arial" w:hAnsi="Arial" w:cs="Arial"/>
          <w:bCs/>
        </w:rPr>
        <w:t xml:space="preserve"> </w:t>
      </w:r>
      <w:r>
        <w:rPr>
          <w:rFonts w:ascii="Arial" w:hAnsi="Arial" w:cs="Arial"/>
          <w:bCs/>
        </w:rPr>
        <w:t>A entrega devera se efetuada de acordo com solicitação do setor demandante através ordem de fornecimento emitido pelo setor de compras;</w:t>
      </w:r>
    </w:p>
    <w:p w14:paraId="567601DB" w14:textId="77777777" w:rsidR="00CA6888" w:rsidRDefault="00CA6888" w:rsidP="00CA6888">
      <w:pPr>
        <w:jc w:val="both"/>
        <w:rPr>
          <w:rFonts w:ascii="Arial" w:hAnsi="Arial" w:cs="Arial"/>
          <w:bCs/>
        </w:rPr>
      </w:pPr>
      <w:r w:rsidRPr="00B81361">
        <w:rPr>
          <w:rFonts w:ascii="Arial" w:hAnsi="Arial" w:cs="Arial"/>
          <w:b/>
          <w:bCs/>
        </w:rPr>
        <w:t>5.2.</w:t>
      </w:r>
      <w:r w:rsidRPr="00B81361">
        <w:rPr>
          <w:rFonts w:ascii="Arial" w:hAnsi="Arial" w:cs="Arial"/>
          <w:bCs/>
        </w:rPr>
        <w:t xml:space="preserve"> Local de entrega devera ser realizado na sede da Secretaria Municipal de Assistência Social</w:t>
      </w:r>
      <w:r>
        <w:rPr>
          <w:rFonts w:ascii="Arial" w:hAnsi="Arial" w:cs="Arial"/>
          <w:bCs/>
        </w:rPr>
        <w:t xml:space="preserve"> situado </w:t>
      </w:r>
      <w:proofErr w:type="spellStart"/>
      <w:r>
        <w:rPr>
          <w:rFonts w:ascii="Arial" w:hAnsi="Arial" w:cs="Arial"/>
          <w:bCs/>
        </w:rPr>
        <w:t>á</w:t>
      </w:r>
      <w:proofErr w:type="spellEnd"/>
      <w:r>
        <w:rPr>
          <w:rFonts w:ascii="Arial" w:hAnsi="Arial" w:cs="Arial"/>
          <w:bCs/>
        </w:rPr>
        <w:t xml:space="preserve"> Avenida João </w:t>
      </w:r>
      <w:proofErr w:type="spellStart"/>
      <w:r>
        <w:rPr>
          <w:rFonts w:ascii="Arial" w:hAnsi="Arial" w:cs="Arial"/>
          <w:bCs/>
        </w:rPr>
        <w:t>Selvirio</w:t>
      </w:r>
      <w:proofErr w:type="spellEnd"/>
      <w:r>
        <w:rPr>
          <w:rFonts w:ascii="Arial" w:hAnsi="Arial" w:cs="Arial"/>
          <w:bCs/>
        </w:rPr>
        <w:t xml:space="preserve"> de Souza, n° 512, Centro, </w:t>
      </w:r>
      <w:proofErr w:type="spellStart"/>
      <w:r>
        <w:rPr>
          <w:rFonts w:ascii="Arial" w:hAnsi="Arial" w:cs="Arial"/>
          <w:bCs/>
        </w:rPr>
        <w:lastRenderedPageBreak/>
        <w:t>Selviria</w:t>
      </w:r>
      <w:proofErr w:type="spellEnd"/>
      <w:r>
        <w:rPr>
          <w:rFonts w:ascii="Arial" w:hAnsi="Arial" w:cs="Arial"/>
          <w:bCs/>
        </w:rPr>
        <w:t xml:space="preserve"> Mato Grosso do Sul, em horário de funcionamento- das 08:00hs as 14:00hs </w:t>
      </w:r>
      <w:proofErr w:type="gramStart"/>
      <w:r>
        <w:rPr>
          <w:rFonts w:ascii="Arial" w:hAnsi="Arial" w:cs="Arial"/>
          <w:bCs/>
        </w:rPr>
        <w:t>( Oficial</w:t>
      </w:r>
      <w:proofErr w:type="gramEnd"/>
      <w:r>
        <w:rPr>
          <w:rFonts w:ascii="Arial" w:hAnsi="Arial" w:cs="Arial"/>
          <w:bCs/>
        </w:rPr>
        <w:t xml:space="preserve"> de </w:t>
      </w:r>
      <w:proofErr w:type="spellStart"/>
      <w:r>
        <w:rPr>
          <w:rFonts w:ascii="Arial" w:hAnsi="Arial" w:cs="Arial"/>
          <w:bCs/>
        </w:rPr>
        <w:t>Brasilia</w:t>
      </w:r>
      <w:proofErr w:type="spellEnd"/>
      <w:r>
        <w:rPr>
          <w:rFonts w:ascii="Arial" w:hAnsi="Arial" w:cs="Arial"/>
          <w:bCs/>
        </w:rPr>
        <w:t>)</w:t>
      </w:r>
    </w:p>
    <w:p w14:paraId="0832173D" w14:textId="77777777" w:rsidR="00CA6888" w:rsidRDefault="00CA6888" w:rsidP="00CA6888">
      <w:pPr>
        <w:jc w:val="both"/>
        <w:rPr>
          <w:rFonts w:ascii="Arial" w:hAnsi="Arial" w:cs="Arial"/>
          <w:bCs/>
        </w:rPr>
      </w:pPr>
    </w:p>
    <w:p w14:paraId="04B22920" w14:textId="77777777" w:rsidR="00CA6888" w:rsidRDefault="00CA6888" w:rsidP="00CA6888">
      <w:pPr>
        <w:jc w:val="both"/>
        <w:rPr>
          <w:rFonts w:ascii="Arial" w:hAnsi="Arial" w:cs="Arial"/>
          <w:bCs/>
        </w:rPr>
      </w:pPr>
    </w:p>
    <w:p w14:paraId="41E05950" w14:textId="77777777" w:rsidR="00CA6888" w:rsidRDefault="00CA6888" w:rsidP="00CA6888">
      <w:pPr>
        <w:jc w:val="both"/>
        <w:rPr>
          <w:rFonts w:ascii="Arial" w:hAnsi="Arial"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5"/>
      </w:tblGrid>
      <w:tr w:rsidR="00CA6888" w:rsidRPr="00C6760D" w14:paraId="62B4C708" w14:textId="77777777" w:rsidTr="00CA70F0">
        <w:tc>
          <w:tcPr>
            <w:tcW w:w="9921" w:type="dxa"/>
            <w:shd w:val="clear" w:color="auto" w:fill="D9D9D9"/>
          </w:tcPr>
          <w:p w14:paraId="56CF1DBD" w14:textId="77777777" w:rsidR="00CA6888" w:rsidRPr="00C6760D" w:rsidRDefault="00CA6888" w:rsidP="00CA70F0">
            <w:pPr>
              <w:jc w:val="both"/>
              <w:rPr>
                <w:rFonts w:ascii="Arial" w:hAnsi="Arial" w:cs="Arial"/>
                <w:b/>
                <w:bCs/>
              </w:rPr>
            </w:pPr>
            <w:r w:rsidRPr="00C6760D">
              <w:rPr>
                <w:rFonts w:ascii="Arial" w:hAnsi="Arial" w:cs="Arial"/>
                <w:b/>
                <w:bCs/>
              </w:rPr>
              <w:t>6. CONDIÇÕES E FORMA DE PAGAMENTO</w:t>
            </w:r>
          </w:p>
        </w:tc>
      </w:tr>
    </w:tbl>
    <w:p w14:paraId="4C4462E9" w14:textId="77777777" w:rsidR="00CA6888" w:rsidRPr="00B81361" w:rsidRDefault="00CA6888" w:rsidP="00CA6888">
      <w:pPr>
        <w:jc w:val="both"/>
        <w:rPr>
          <w:rFonts w:ascii="Arial" w:hAnsi="Arial" w:cs="Arial"/>
          <w:bCs/>
        </w:rPr>
      </w:pPr>
    </w:p>
    <w:p w14:paraId="769358C9" w14:textId="77777777" w:rsidR="00CA6888" w:rsidRPr="00430FDE" w:rsidRDefault="00CA6888" w:rsidP="00CA6888">
      <w:pPr>
        <w:spacing w:line="360" w:lineRule="auto"/>
        <w:ind w:right="414"/>
        <w:jc w:val="both"/>
        <w:rPr>
          <w:rFonts w:ascii="Arial" w:hAnsi="Arial" w:cs="Arial"/>
        </w:rPr>
      </w:pPr>
      <w:r w:rsidRPr="00430FDE">
        <w:rPr>
          <w:rFonts w:ascii="Arial" w:hAnsi="Arial" w:cs="Arial"/>
        </w:rPr>
        <w:t>6.1 O pagamento, decorrente do fornecimento do objeto deste TERMO, será efetuado mediante crédito em conta bancária, em até 30 (trinta) dias, contados do da execução dos serviços prestados após a apresentação da respectiva Nota Fiscal, devidamente atestada pelo setor competente.</w:t>
      </w:r>
    </w:p>
    <w:p w14:paraId="0DC2168D" w14:textId="77777777" w:rsidR="00CA6888" w:rsidRPr="00430FDE" w:rsidRDefault="00CA6888" w:rsidP="00CA6888">
      <w:pPr>
        <w:pStyle w:val="Corpodetexto"/>
        <w:spacing w:line="276" w:lineRule="auto"/>
        <w:ind w:right="-141"/>
        <w:rPr>
          <w:rFonts w:ascii="Arial" w:hAnsi="Arial" w:cs="Arial"/>
          <w:b w:val="0"/>
          <w:sz w:val="24"/>
          <w:szCs w:val="24"/>
        </w:rPr>
      </w:pPr>
      <w:r w:rsidRPr="00430FDE">
        <w:rPr>
          <w:rFonts w:ascii="Arial" w:hAnsi="Arial" w:cs="Arial"/>
          <w:sz w:val="24"/>
          <w:szCs w:val="24"/>
        </w:rPr>
        <w:t xml:space="preserve">7. DA DOTAÇÃO ORÇAMENTÁRIA </w:t>
      </w:r>
    </w:p>
    <w:p w14:paraId="69E7D8B1" w14:textId="77777777" w:rsidR="00CA6888" w:rsidRPr="00430FDE" w:rsidRDefault="00CA6888" w:rsidP="00CA6888">
      <w:pPr>
        <w:pStyle w:val="Corpodetexto"/>
        <w:spacing w:line="276" w:lineRule="auto"/>
        <w:ind w:right="-141"/>
        <w:rPr>
          <w:rFonts w:ascii="Arial" w:hAnsi="Arial" w:cs="Arial"/>
          <w:b w:val="0"/>
          <w:sz w:val="24"/>
          <w:szCs w:val="24"/>
        </w:rPr>
      </w:pPr>
    </w:p>
    <w:p w14:paraId="7E70E45A" w14:textId="77777777" w:rsidR="00CA6888" w:rsidRPr="00430FDE" w:rsidRDefault="00CA6888" w:rsidP="00CA6888">
      <w:pPr>
        <w:pStyle w:val="Corpodetexto"/>
        <w:spacing w:line="276" w:lineRule="auto"/>
        <w:ind w:right="-141"/>
        <w:rPr>
          <w:rFonts w:ascii="Arial" w:hAnsi="Arial" w:cs="Arial"/>
          <w:b w:val="0"/>
          <w:sz w:val="24"/>
          <w:szCs w:val="24"/>
          <w:u w:val="none"/>
        </w:rPr>
      </w:pPr>
      <w:r w:rsidRPr="00430FDE">
        <w:rPr>
          <w:rFonts w:ascii="Arial" w:hAnsi="Arial" w:cs="Arial"/>
          <w:sz w:val="24"/>
          <w:szCs w:val="24"/>
        </w:rPr>
        <w:t xml:space="preserve">7.1. </w:t>
      </w:r>
      <w:r w:rsidRPr="00430FDE">
        <w:rPr>
          <w:rFonts w:ascii="Arial" w:hAnsi="Arial" w:cs="Arial"/>
          <w:b w:val="0"/>
          <w:sz w:val="24"/>
          <w:szCs w:val="24"/>
          <w:u w:val="none"/>
        </w:rPr>
        <w:t xml:space="preserve">AS DESPESAS DECORRENTES COM A EXECUÇÃO DO PRESENTE CONTRATO </w:t>
      </w:r>
      <w:r w:rsidRPr="00430FDE">
        <w:rPr>
          <w:rFonts w:ascii="Arial" w:eastAsia="SimSun" w:hAnsi="Arial" w:cs="Arial"/>
          <w:b w:val="0"/>
          <w:kern w:val="3"/>
          <w:sz w:val="24"/>
          <w:szCs w:val="24"/>
          <w:u w:val="none"/>
          <w:lang w:eastAsia="zh-CN" w:bidi="hi-IN"/>
        </w:rPr>
        <w:t xml:space="preserve">SERÃO PROVENIENTES </w:t>
      </w:r>
      <w:r>
        <w:rPr>
          <w:rFonts w:ascii="Arial" w:eastAsia="SimSun" w:hAnsi="Arial" w:cs="Arial"/>
          <w:b w:val="0"/>
          <w:kern w:val="3"/>
          <w:sz w:val="24"/>
          <w:szCs w:val="24"/>
          <w:u w:val="none"/>
          <w:lang w:eastAsia="zh-CN" w:bidi="hi-IN"/>
        </w:rPr>
        <w:t>CONFORME DESCRINO NA PLANILHA ABAIXO:</w:t>
      </w: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2"/>
        <w:gridCol w:w="6385"/>
      </w:tblGrid>
      <w:tr w:rsidR="00CA6888" w:rsidRPr="005D133A" w14:paraId="19B24165" w14:textId="77777777" w:rsidTr="00CA70F0">
        <w:tc>
          <w:tcPr>
            <w:tcW w:w="5000" w:type="pct"/>
            <w:gridSpan w:val="2"/>
            <w:shd w:val="clear" w:color="auto" w:fill="D9D9D9"/>
            <w:tcMar>
              <w:top w:w="55" w:type="dxa"/>
              <w:left w:w="55" w:type="dxa"/>
              <w:bottom w:w="55" w:type="dxa"/>
              <w:right w:w="55" w:type="dxa"/>
            </w:tcMar>
          </w:tcPr>
          <w:p w14:paraId="4BF539AB"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 xml:space="preserve">9 </w:t>
            </w:r>
            <w:r w:rsidRPr="005D133A">
              <w:rPr>
                <w:rFonts w:ascii="Arial" w:hAnsi="Arial" w:cs="Arial"/>
                <w:b/>
                <w:bCs/>
                <w:sz w:val="20"/>
                <w:szCs w:val="20"/>
                <w:shd w:val="clear" w:color="auto" w:fill="D9D9D9"/>
              </w:rPr>
              <w:t>INDICAÇÃO DE RECURSOS ORÇAMENTÁRIOS -CREAS</w:t>
            </w:r>
          </w:p>
        </w:tc>
      </w:tr>
      <w:tr w:rsidR="00CA6888" w:rsidRPr="005D133A" w14:paraId="736F6848" w14:textId="77777777" w:rsidTr="00CA70F0">
        <w:trPr>
          <w:trHeight w:val="84"/>
        </w:trPr>
        <w:tc>
          <w:tcPr>
            <w:tcW w:w="1424" w:type="pct"/>
            <w:shd w:val="clear" w:color="auto" w:fill="FFFFFF"/>
            <w:tcMar>
              <w:top w:w="55" w:type="dxa"/>
              <w:left w:w="55" w:type="dxa"/>
              <w:bottom w:w="55" w:type="dxa"/>
              <w:right w:w="55" w:type="dxa"/>
            </w:tcMar>
          </w:tcPr>
          <w:p w14:paraId="66838539"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5E9ACB20"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28230423" w14:textId="77777777" w:rsidTr="00CA70F0">
        <w:trPr>
          <w:trHeight w:val="113"/>
        </w:trPr>
        <w:tc>
          <w:tcPr>
            <w:tcW w:w="1424" w:type="pct"/>
            <w:shd w:val="clear" w:color="auto" w:fill="FFFFFF"/>
            <w:tcMar>
              <w:top w:w="55" w:type="dxa"/>
              <w:left w:w="55" w:type="dxa"/>
              <w:bottom w:w="55" w:type="dxa"/>
              <w:right w:w="55" w:type="dxa"/>
            </w:tcMar>
          </w:tcPr>
          <w:p w14:paraId="1400944F"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004</w:t>
            </w:r>
          </w:p>
        </w:tc>
        <w:tc>
          <w:tcPr>
            <w:tcW w:w="3576" w:type="pct"/>
            <w:shd w:val="clear" w:color="auto" w:fill="FFFFFF"/>
          </w:tcPr>
          <w:p w14:paraId="754661C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04EAA71E" w14:textId="77777777" w:rsidTr="00CA70F0">
        <w:trPr>
          <w:trHeight w:val="123"/>
        </w:trPr>
        <w:tc>
          <w:tcPr>
            <w:tcW w:w="1424" w:type="pct"/>
            <w:shd w:val="clear" w:color="auto" w:fill="FFFFFF"/>
            <w:tcMar>
              <w:top w:w="55" w:type="dxa"/>
              <w:left w:w="55" w:type="dxa"/>
              <w:bottom w:w="55" w:type="dxa"/>
              <w:right w:w="55" w:type="dxa"/>
            </w:tcMar>
          </w:tcPr>
          <w:p w14:paraId="6262868F"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0004  2039  0000</w:t>
            </w:r>
          </w:p>
        </w:tc>
        <w:tc>
          <w:tcPr>
            <w:tcW w:w="3576" w:type="pct"/>
            <w:shd w:val="clear" w:color="auto" w:fill="FFFFFF"/>
          </w:tcPr>
          <w:p w14:paraId="78D0FF9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DO CENTRO DE REFERÊNCIA ESPECIAL DE ASSISTÊNCIA SOCIAL</w:t>
            </w:r>
          </w:p>
        </w:tc>
      </w:tr>
      <w:tr w:rsidR="00CA6888" w:rsidRPr="005D133A" w14:paraId="36A5DDD8" w14:textId="77777777" w:rsidTr="00CA70F0">
        <w:trPr>
          <w:trHeight w:val="123"/>
        </w:trPr>
        <w:tc>
          <w:tcPr>
            <w:tcW w:w="1424" w:type="pct"/>
            <w:shd w:val="clear" w:color="auto" w:fill="FFFFFF"/>
            <w:tcMar>
              <w:top w:w="55" w:type="dxa"/>
              <w:left w:w="55" w:type="dxa"/>
              <w:bottom w:w="55" w:type="dxa"/>
              <w:right w:w="55" w:type="dxa"/>
            </w:tcMar>
          </w:tcPr>
          <w:p w14:paraId="3919DA3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2FD5C2FB"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2F596CCF" w14:textId="77777777" w:rsidTr="00CA70F0">
        <w:trPr>
          <w:trHeight w:val="123"/>
        </w:trPr>
        <w:tc>
          <w:tcPr>
            <w:tcW w:w="1424" w:type="pct"/>
            <w:shd w:val="clear" w:color="auto" w:fill="FFFFFF"/>
            <w:tcMar>
              <w:top w:w="55" w:type="dxa"/>
              <w:left w:w="55" w:type="dxa"/>
              <w:bottom w:w="55" w:type="dxa"/>
              <w:right w:w="55" w:type="dxa"/>
            </w:tcMar>
          </w:tcPr>
          <w:p w14:paraId="143C65F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693</w:t>
            </w:r>
          </w:p>
        </w:tc>
        <w:tc>
          <w:tcPr>
            <w:tcW w:w="3576" w:type="pct"/>
            <w:shd w:val="clear" w:color="auto" w:fill="FFFFFF"/>
          </w:tcPr>
          <w:p w14:paraId="6C20549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413A4A4A" w14:textId="77777777" w:rsidTr="00CA70F0">
        <w:trPr>
          <w:trHeight w:val="123"/>
        </w:trPr>
        <w:tc>
          <w:tcPr>
            <w:tcW w:w="1424" w:type="pct"/>
            <w:shd w:val="clear" w:color="auto" w:fill="FFFFFF"/>
            <w:tcMar>
              <w:top w:w="55" w:type="dxa"/>
              <w:left w:w="55" w:type="dxa"/>
              <w:bottom w:w="55" w:type="dxa"/>
              <w:right w:w="55" w:type="dxa"/>
            </w:tcMar>
          </w:tcPr>
          <w:p w14:paraId="14B0202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2660</w:t>
            </w:r>
          </w:p>
        </w:tc>
        <w:tc>
          <w:tcPr>
            <w:tcW w:w="3576" w:type="pct"/>
            <w:shd w:val="clear" w:color="auto" w:fill="FFFFFF"/>
          </w:tcPr>
          <w:p w14:paraId="43CD978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77F49CF3" w14:textId="77777777" w:rsidTr="00CA70F0">
        <w:trPr>
          <w:trHeight w:val="123"/>
        </w:trPr>
        <w:tc>
          <w:tcPr>
            <w:tcW w:w="5000" w:type="pct"/>
            <w:gridSpan w:val="2"/>
            <w:shd w:val="clear" w:color="auto" w:fill="FFFFFF"/>
            <w:tcMar>
              <w:top w:w="55" w:type="dxa"/>
              <w:left w:w="55" w:type="dxa"/>
              <w:bottom w:w="55" w:type="dxa"/>
              <w:right w:w="55" w:type="dxa"/>
            </w:tcMar>
          </w:tcPr>
          <w:p w14:paraId="7440E095" w14:textId="77777777" w:rsidR="00CA6888" w:rsidRPr="005D133A" w:rsidRDefault="00CA6888" w:rsidP="00CA70F0">
            <w:pPr>
              <w:pStyle w:val="Standard"/>
              <w:rPr>
                <w:rFonts w:ascii="Arial" w:hAnsi="Arial" w:cs="Arial"/>
                <w:b/>
                <w:sz w:val="20"/>
                <w:szCs w:val="20"/>
              </w:rPr>
            </w:pPr>
            <w:r w:rsidRPr="005D133A">
              <w:rPr>
                <w:rFonts w:ascii="Arial" w:hAnsi="Arial" w:cs="Arial"/>
                <w:b/>
                <w:sz w:val="20"/>
                <w:szCs w:val="20"/>
              </w:rPr>
              <w:t>OS RECURSOS SERÃO ORIUNDOS DO FUNDO NACIONAL DE ASSISTENCIA SOCIAL DO BLOCO DA PROTEÇÃO SOCIAL ESPECIAL DE MEDIA COMPLEXIDADE</w:t>
            </w:r>
          </w:p>
        </w:tc>
      </w:tr>
      <w:tr w:rsidR="00CA6888" w:rsidRPr="005D133A" w14:paraId="7CB5B6AB" w14:textId="77777777" w:rsidTr="00CA70F0">
        <w:tc>
          <w:tcPr>
            <w:tcW w:w="5000" w:type="pct"/>
            <w:gridSpan w:val="2"/>
            <w:shd w:val="clear" w:color="auto" w:fill="D9D9D9"/>
            <w:tcMar>
              <w:top w:w="55" w:type="dxa"/>
              <w:left w:w="55" w:type="dxa"/>
              <w:bottom w:w="55" w:type="dxa"/>
              <w:right w:w="55" w:type="dxa"/>
            </w:tcMar>
          </w:tcPr>
          <w:p w14:paraId="7E361AF9"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9.1 INDICAÇÃO DE RECURSOS ORÇAMENTÁRIOS - CRAS</w:t>
            </w:r>
          </w:p>
        </w:tc>
      </w:tr>
      <w:tr w:rsidR="00CA6888" w:rsidRPr="005D133A" w14:paraId="01B03A39" w14:textId="77777777" w:rsidTr="00CA70F0">
        <w:trPr>
          <w:trHeight w:val="84"/>
        </w:trPr>
        <w:tc>
          <w:tcPr>
            <w:tcW w:w="1424" w:type="pct"/>
            <w:shd w:val="clear" w:color="auto" w:fill="FFFFFF"/>
            <w:tcMar>
              <w:top w:w="55" w:type="dxa"/>
              <w:left w:w="55" w:type="dxa"/>
              <w:bottom w:w="55" w:type="dxa"/>
              <w:right w:w="55" w:type="dxa"/>
            </w:tcMar>
          </w:tcPr>
          <w:p w14:paraId="622DB3D5"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0E58DA0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37987351" w14:textId="77777777" w:rsidTr="00CA70F0">
        <w:trPr>
          <w:trHeight w:val="113"/>
        </w:trPr>
        <w:tc>
          <w:tcPr>
            <w:tcW w:w="1424" w:type="pct"/>
            <w:shd w:val="clear" w:color="auto" w:fill="FFFFFF"/>
            <w:tcMar>
              <w:top w:w="55" w:type="dxa"/>
              <w:left w:w="55" w:type="dxa"/>
              <w:bottom w:w="55" w:type="dxa"/>
              <w:right w:w="55" w:type="dxa"/>
            </w:tcMar>
          </w:tcPr>
          <w:p w14:paraId="60B658B9"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w:t>
            </w:r>
          </w:p>
        </w:tc>
        <w:tc>
          <w:tcPr>
            <w:tcW w:w="3576" w:type="pct"/>
            <w:shd w:val="clear" w:color="auto" w:fill="FFFFFF"/>
          </w:tcPr>
          <w:p w14:paraId="4E769E0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6A06AE19" w14:textId="77777777" w:rsidTr="00CA70F0">
        <w:trPr>
          <w:trHeight w:val="123"/>
        </w:trPr>
        <w:tc>
          <w:tcPr>
            <w:tcW w:w="1424" w:type="pct"/>
            <w:shd w:val="clear" w:color="auto" w:fill="FFFFFF"/>
            <w:tcMar>
              <w:top w:w="55" w:type="dxa"/>
              <w:left w:w="55" w:type="dxa"/>
              <w:bottom w:w="55" w:type="dxa"/>
              <w:right w:w="55" w:type="dxa"/>
            </w:tcMar>
          </w:tcPr>
          <w:p w14:paraId="6E8CB3EE"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0004  2037  0000</w:t>
            </w:r>
          </w:p>
        </w:tc>
        <w:tc>
          <w:tcPr>
            <w:tcW w:w="3576" w:type="pct"/>
            <w:shd w:val="clear" w:color="auto" w:fill="FFFFFF"/>
          </w:tcPr>
          <w:p w14:paraId="26DF929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 CENTRO DE REFERÊNCIA SOCIAL - CRAS</w:t>
            </w:r>
          </w:p>
        </w:tc>
      </w:tr>
      <w:tr w:rsidR="00CA6888" w:rsidRPr="005D133A" w14:paraId="18F29E5B" w14:textId="77777777" w:rsidTr="00CA70F0">
        <w:trPr>
          <w:trHeight w:val="123"/>
        </w:trPr>
        <w:tc>
          <w:tcPr>
            <w:tcW w:w="1424" w:type="pct"/>
            <w:shd w:val="clear" w:color="auto" w:fill="FFFFFF"/>
            <w:tcMar>
              <w:top w:w="55" w:type="dxa"/>
              <w:left w:w="55" w:type="dxa"/>
              <w:bottom w:w="55" w:type="dxa"/>
              <w:right w:w="55" w:type="dxa"/>
            </w:tcMar>
          </w:tcPr>
          <w:p w14:paraId="1D51E4B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692</w:t>
            </w:r>
          </w:p>
        </w:tc>
        <w:tc>
          <w:tcPr>
            <w:tcW w:w="3576" w:type="pct"/>
            <w:shd w:val="clear" w:color="auto" w:fill="FFFFFF"/>
          </w:tcPr>
          <w:p w14:paraId="69C07FC5"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72B3E343" w14:textId="77777777" w:rsidTr="00CA70F0">
        <w:trPr>
          <w:trHeight w:val="123"/>
        </w:trPr>
        <w:tc>
          <w:tcPr>
            <w:tcW w:w="1424" w:type="pct"/>
            <w:shd w:val="clear" w:color="auto" w:fill="FFFFFF"/>
            <w:tcMar>
              <w:top w:w="55" w:type="dxa"/>
              <w:left w:w="55" w:type="dxa"/>
              <w:bottom w:w="55" w:type="dxa"/>
              <w:right w:w="55" w:type="dxa"/>
            </w:tcMar>
          </w:tcPr>
          <w:p w14:paraId="2EB1D13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2.660</w:t>
            </w:r>
          </w:p>
        </w:tc>
        <w:tc>
          <w:tcPr>
            <w:tcW w:w="3576" w:type="pct"/>
            <w:shd w:val="clear" w:color="auto" w:fill="FFFFFF"/>
          </w:tcPr>
          <w:p w14:paraId="76B401B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15556B56" w14:textId="77777777" w:rsidTr="00CA70F0">
        <w:trPr>
          <w:trHeight w:val="123"/>
        </w:trPr>
        <w:tc>
          <w:tcPr>
            <w:tcW w:w="5000" w:type="pct"/>
            <w:gridSpan w:val="2"/>
            <w:shd w:val="clear" w:color="auto" w:fill="FFFFFF"/>
            <w:tcMar>
              <w:top w:w="55" w:type="dxa"/>
              <w:left w:w="55" w:type="dxa"/>
              <w:bottom w:w="55" w:type="dxa"/>
              <w:right w:w="55" w:type="dxa"/>
            </w:tcMar>
          </w:tcPr>
          <w:p w14:paraId="7A226A50"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DA PROTEÇÃO SOCIAL BASICA (FEDERAL)</w:t>
            </w:r>
          </w:p>
        </w:tc>
      </w:tr>
      <w:tr w:rsidR="00CA6888" w:rsidRPr="005D133A" w14:paraId="677F8637" w14:textId="77777777" w:rsidTr="00CA70F0">
        <w:tc>
          <w:tcPr>
            <w:tcW w:w="5000" w:type="pct"/>
            <w:gridSpan w:val="2"/>
            <w:shd w:val="clear" w:color="auto" w:fill="D9D9D9"/>
            <w:tcMar>
              <w:top w:w="55" w:type="dxa"/>
              <w:left w:w="55" w:type="dxa"/>
              <w:bottom w:w="55" w:type="dxa"/>
              <w:right w:w="55" w:type="dxa"/>
            </w:tcMar>
          </w:tcPr>
          <w:p w14:paraId="090387DB" w14:textId="77777777" w:rsidR="00CA6888" w:rsidRPr="005D133A" w:rsidRDefault="00CA6888" w:rsidP="00CA70F0">
            <w:pPr>
              <w:pStyle w:val="TableContents"/>
              <w:jc w:val="both"/>
              <w:rPr>
                <w:rFonts w:ascii="Arial" w:hAnsi="Arial" w:cs="Arial"/>
                <w:b/>
                <w:bCs/>
                <w:sz w:val="20"/>
                <w:szCs w:val="20"/>
              </w:rPr>
            </w:pPr>
            <w:proofErr w:type="gramStart"/>
            <w:r w:rsidRPr="005D133A">
              <w:rPr>
                <w:rFonts w:ascii="Arial" w:hAnsi="Arial" w:cs="Arial"/>
                <w:b/>
                <w:bCs/>
                <w:sz w:val="20"/>
                <w:szCs w:val="20"/>
              </w:rPr>
              <w:t>9.2  INDICAÇÃO</w:t>
            </w:r>
            <w:proofErr w:type="gramEnd"/>
            <w:r w:rsidRPr="005D133A">
              <w:rPr>
                <w:rFonts w:ascii="Arial" w:hAnsi="Arial" w:cs="Arial"/>
                <w:b/>
                <w:bCs/>
                <w:sz w:val="20"/>
                <w:szCs w:val="20"/>
              </w:rPr>
              <w:t xml:space="preserve"> DE RECURSOS ORÇAMENTÁRIOS - ÓRGÃO GESTOR </w:t>
            </w:r>
          </w:p>
        </w:tc>
      </w:tr>
      <w:tr w:rsidR="00CA6888" w:rsidRPr="005D133A" w14:paraId="77900936" w14:textId="77777777" w:rsidTr="00CA70F0">
        <w:trPr>
          <w:trHeight w:val="84"/>
        </w:trPr>
        <w:tc>
          <w:tcPr>
            <w:tcW w:w="1424" w:type="pct"/>
            <w:shd w:val="clear" w:color="auto" w:fill="FFFFFF"/>
            <w:tcMar>
              <w:top w:w="55" w:type="dxa"/>
              <w:left w:w="55" w:type="dxa"/>
              <w:bottom w:w="55" w:type="dxa"/>
              <w:right w:w="55" w:type="dxa"/>
            </w:tcMar>
          </w:tcPr>
          <w:p w14:paraId="224CEBE3"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lastRenderedPageBreak/>
              <w:t>020801</w:t>
            </w:r>
          </w:p>
        </w:tc>
        <w:tc>
          <w:tcPr>
            <w:tcW w:w="3576" w:type="pct"/>
            <w:shd w:val="clear" w:color="auto" w:fill="FFFFFF"/>
          </w:tcPr>
          <w:p w14:paraId="7C02194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SECRETARIA MINICIPAL DE ASSISTÊNCIA SOCIAL</w:t>
            </w:r>
          </w:p>
        </w:tc>
      </w:tr>
      <w:tr w:rsidR="00CA6888" w:rsidRPr="005D133A" w14:paraId="5FA75EBA" w14:textId="77777777" w:rsidTr="00CA70F0">
        <w:trPr>
          <w:trHeight w:val="113"/>
        </w:trPr>
        <w:tc>
          <w:tcPr>
            <w:tcW w:w="1424" w:type="pct"/>
            <w:shd w:val="clear" w:color="auto" w:fill="FFFFFF"/>
            <w:tcMar>
              <w:top w:w="55" w:type="dxa"/>
              <w:left w:w="55" w:type="dxa"/>
              <w:bottom w:w="55" w:type="dxa"/>
              <w:right w:w="55" w:type="dxa"/>
            </w:tcMar>
          </w:tcPr>
          <w:p w14:paraId="6BBE4FC8"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w:t>
            </w:r>
          </w:p>
        </w:tc>
        <w:tc>
          <w:tcPr>
            <w:tcW w:w="3576" w:type="pct"/>
            <w:shd w:val="clear" w:color="auto" w:fill="FFFFFF"/>
          </w:tcPr>
          <w:p w14:paraId="7F078C8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1430332A" w14:textId="77777777" w:rsidTr="00CA70F0">
        <w:trPr>
          <w:trHeight w:val="123"/>
        </w:trPr>
        <w:tc>
          <w:tcPr>
            <w:tcW w:w="1424" w:type="pct"/>
            <w:shd w:val="clear" w:color="auto" w:fill="FFFFFF"/>
            <w:tcMar>
              <w:top w:w="55" w:type="dxa"/>
              <w:left w:w="55" w:type="dxa"/>
              <w:bottom w:w="55" w:type="dxa"/>
              <w:right w:w="55" w:type="dxa"/>
            </w:tcMar>
          </w:tcPr>
          <w:p w14:paraId="32E9E242"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0004  2033  0000</w:t>
            </w:r>
          </w:p>
        </w:tc>
        <w:tc>
          <w:tcPr>
            <w:tcW w:w="3576" w:type="pct"/>
            <w:shd w:val="clear" w:color="auto" w:fill="FFFFFF"/>
          </w:tcPr>
          <w:p w14:paraId="5199CBE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DA SECRETARIA MUNICIPA DE ASSISTÊNCIA SOCIAL</w:t>
            </w:r>
          </w:p>
        </w:tc>
      </w:tr>
      <w:tr w:rsidR="00CA6888" w:rsidRPr="005D133A" w14:paraId="017CD3A9" w14:textId="77777777" w:rsidTr="00CA70F0">
        <w:trPr>
          <w:trHeight w:val="123"/>
        </w:trPr>
        <w:tc>
          <w:tcPr>
            <w:tcW w:w="1424" w:type="pct"/>
            <w:shd w:val="clear" w:color="auto" w:fill="FFFFFF"/>
            <w:tcMar>
              <w:top w:w="55" w:type="dxa"/>
              <w:left w:w="55" w:type="dxa"/>
              <w:bottom w:w="55" w:type="dxa"/>
              <w:right w:w="55" w:type="dxa"/>
            </w:tcMar>
          </w:tcPr>
          <w:p w14:paraId="1827885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3FA6EA7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47EC0547" w14:textId="77777777" w:rsidTr="00CA70F0">
        <w:trPr>
          <w:trHeight w:val="123"/>
        </w:trPr>
        <w:tc>
          <w:tcPr>
            <w:tcW w:w="1424" w:type="pct"/>
            <w:shd w:val="clear" w:color="auto" w:fill="FFFFFF"/>
            <w:tcMar>
              <w:top w:w="55" w:type="dxa"/>
              <w:left w:w="55" w:type="dxa"/>
              <w:bottom w:w="55" w:type="dxa"/>
              <w:right w:w="55" w:type="dxa"/>
            </w:tcMar>
          </w:tcPr>
          <w:p w14:paraId="2CD0AF5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362</w:t>
            </w:r>
          </w:p>
        </w:tc>
        <w:tc>
          <w:tcPr>
            <w:tcW w:w="3576" w:type="pct"/>
            <w:shd w:val="clear" w:color="auto" w:fill="FFFFFF"/>
          </w:tcPr>
          <w:p w14:paraId="5CE4931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003136A8" w14:textId="77777777" w:rsidTr="00CA70F0">
        <w:trPr>
          <w:trHeight w:val="123"/>
        </w:trPr>
        <w:tc>
          <w:tcPr>
            <w:tcW w:w="1424" w:type="pct"/>
            <w:shd w:val="clear" w:color="auto" w:fill="FFFFFF"/>
            <w:tcMar>
              <w:top w:w="55" w:type="dxa"/>
              <w:left w:w="55" w:type="dxa"/>
              <w:bottom w:w="55" w:type="dxa"/>
              <w:right w:w="55" w:type="dxa"/>
            </w:tcMar>
          </w:tcPr>
          <w:p w14:paraId="4493593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1.500</w:t>
            </w:r>
          </w:p>
        </w:tc>
        <w:tc>
          <w:tcPr>
            <w:tcW w:w="3576" w:type="pct"/>
            <w:shd w:val="clear" w:color="auto" w:fill="FFFFFF"/>
          </w:tcPr>
          <w:p w14:paraId="63D1BC4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5D114DFC" w14:textId="77777777" w:rsidTr="00CA70F0">
        <w:trPr>
          <w:trHeight w:val="123"/>
        </w:trPr>
        <w:tc>
          <w:tcPr>
            <w:tcW w:w="5000" w:type="pct"/>
            <w:gridSpan w:val="2"/>
            <w:shd w:val="clear" w:color="auto" w:fill="FFFFFF"/>
            <w:tcMar>
              <w:top w:w="55" w:type="dxa"/>
              <w:left w:w="55" w:type="dxa"/>
              <w:bottom w:w="55" w:type="dxa"/>
              <w:right w:w="55" w:type="dxa"/>
            </w:tcMar>
          </w:tcPr>
          <w:p w14:paraId="7B0A815A"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MUNICIPAL DE ASSISTENCIA SOCIAL (PROPRIO)</w:t>
            </w:r>
          </w:p>
        </w:tc>
      </w:tr>
      <w:tr w:rsidR="00CA6888" w:rsidRPr="005D133A" w14:paraId="4CD91303" w14:textId="77777777" w:rsidTr="00CA70F0">
        <w:tc>
          <w:tcPr>
            <w:tcW w:w="5000" w:type="pct"/>
            <w:gridSpan w:val="2"/>
            <w:shd w:val="clear" w:color="auto" w:fill="D9D9D9"/>
            <w:tcMar>
              <w:top w:w="55" w:type="dxa"/>
              <w:left w:w="55" w:type="dxa"/>
              <w:bottom w:w="55" w:type="dxa"/>
              <w:right w:w="55" w:type="dxa"/>
            </w:tcMar>
          </w:tcPr>
          <w:p w14:paraId="7BE9A12C"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9.3 INDICAÇÃO DE RECURSOS ORÇAMENTÁRIOS – CAD ÚNICO</w:t>
            </w:r>
          </w:p>
        </w:tc>
      </w:tr>
      <w:tr w:rsidR="00CA6888" w:rsidRPr="005D133A" w14:paraId="226FE371" w14:textId="77777777" w:rsidTr="00CA70F0">
        <w:trPr>
          <w:trHeight w:val="84"/>
        </w:trPr>
        <w:tc>
          <w:tcPr>
            <w:tcW w:w="1424" w:type="pct"/>
            <w:shd w:val="clear" w:color="auto" w:fill="FFFFFF"/>
            <w:tcMar>
              <w:top w:w="55" w:type="dxa"/>
              <w:left w:w="55" w:type="dxa"/>
              <w:bottom w:w="55" w:type="dxa"/>
              <w:right w:w="55" w:type="dxa"/>
            </w:tcMar>
          </w:tcPr>
          <w:p w14:paraId="3EBB4803"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31C6607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 - FMAS</w:t>
            </w:r>
          </w:p>
        </w:tc>
      </w:tr>
      <w:tr w:rsidR="00CA6888" w:rsidRPr="005D133A" w14:paraId="6F9FDB44" w14:textId="77777777" w:rsidTr="00CA70F0">
        <w:trPr>
          <w:trHeight w:val="113"/>
        </w:trPr>
        <w:tc>
          <w:tcPr>
            <w:tcW w:w="1424" w:type="pct"/>
            <w:shd w:val="clear" w:color="auto" w:fill="FFFFFF"/>
            <w:tcMar>
              <w:top w:w="55" w:type="dxa"/>
              <w:left w:w="55" w:type="dxa"/>
              <w:bottom w:w="55" w:type="dxa"/>
              <w:right w:w="55" w:type="dxa"/>
            </w:tcMar>
          </w:tcPr>
          <w:p w14:paraId="3975259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08 244 0004</w:t>
            </w:r>
          </w:p>
        </w:tc>
        <w:tc>
          <w:tcPr>
            <w:tcW w:w="3576" w:type="pct"/>
            <w:shd w:val="clear" w:color="auto" w:fill="FFFFFF"/>
          </w:tcPr>
          <w:p w14:paraId="5E2FECE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3698AECB" w14:textId="77777777" w:rsidTr="00CA70F0">
        <w:trPr>
          <w:trHeight w:val="123"/>
        </w:trPr>
        <w:tc>
          <w:tcPr>
            <w:tcW w:w="1424" w:type="pct"/>
            <w:shd w:val="clear" w:color="auto" w:fill="FFFFFF"/>
            <w:tcMar>
              <w:top w:w="55" w:type="dxa"/>
              <w:left w:w="55" w:type="dxa"/>
              <w:bottom w:w="55" w:type="dxa"/>
              <w:right w:w="55" w:type="dxa"/>
            </w:tcMar>
          </w:tcPr>
          <w:p w14:paraId="62ABA3E1"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0004 2040</w:t>
            </w:r>
          </w:p>
        </w:tc>
        <w:tc>
          <w:tcPr>
            <w:tcW w:w="3576" w:type="pct"/>
            <w:shd w:val="clear" w:color="auto" w:fill="FFFFFF"/>
          </w:tcPr>
          <w:p w14:paraId="6DBAE965"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DOS PROGRAMAS FINANCIADOS COM RECURSO DO IG</w:t>
            </w:r>
          </w:p>
        </w:tc>
      </w:tr>
      <w:tr w:rsidR="00CA6888" w:rsidRPr="005D133A" w14:paraId="70361725" w14:textId="77777777" w:rsidTr="00CA70F0">
        <w:trPr>
          <w:trHeight w:val="123"/>
        </w:trPr>
        <w:tc>
          <w:tcPr>
            <w:tcW w:w="1424" w:type="pct"/>
            <w:shd w:val="clear" w:color="auto" w:fill="FFFFFF"/>
            <w:tcMar>
              <w:top w:w="55" w:type="dxa"/>
              <w:left w:w="55" w:type="dxa"/>
              <w:bottom w:w="55" w:type="dxa"/>
              <w:right w:w="55" w:type="dxa"/>
            </w:tcMar>
          </w:tcPr>
          <w:p w14:paraId="1A76793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4E13FF4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68FA29DD" w14:textId="77777777" w:rsidTr="00CA70F0">
        <w:trPr>
          <w:trHeight w:val="123"/>
        </w:trPr>
        <w:tc>
          <w:tcPr>
            <w:tcW w:w="1424" w:type="pct"/>
            <w:shd w:val="clear" w:color="auto" w:fill="FFFFFF"/>
            <w:tcMar>
              <w:top w:w="55" w:type="dxa"/>
              <w:left w:w="55" w:type="dxa"/>
              <w:bottom w:w="55" w:type="dxa"/>
              <w:right w:w="55" w:type="dxa"/>
            </w:tcMar>
          </w:tcPr>
          <w:p w14:paraId="6622CF0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450</w:t>
            </w:r>
          </w:p>
        </w:tc>
        <w:tc>
          <w:tcPr>
            <w:tcW w:w="3576" w:type="pct"/>
            <w:shd w:val="clear" w:color="auto" w:fill="FFFFFF"/>
          </w:tcPr>
          <w:p w14:paraId="606DA25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205E543B" w14:textId="77777777" w:rsidTr="00CA70F0">
        <w:trPr>
          <w:trHeight w:val="123"/>
        </w:trPr>
        <w:tc>
          <w:tcPr>
            <w:tcW w:w="1424" w:type="pct"/>
            <w:shd w:val="clear" w:color="auto" w:fill="FFFFFF"/>
            <w:tcMar>
              <w:top w:w="55" w:type="dxa"/>
              <w:left w:w="55" w:type="dxa"/>
              <w:bottom w:w="55" w:type="dxa"/>
              <w:right w:w="55" w:type="dxa"/>
            </w:tcMar>
          </w:tcPr>
          <w:p w14:paraId="6024F4F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1.660</w:t>
            </w:r>
          </w:p>
        </w:tc>
        <w:tc>
          <w:tcPr>
            <w:tcW w:w="3576" w:type="pct"/>
            <w:shd w:val="clear" w:color="auto" w:fill="FFFFFF"/>
          </w:tcPr>
          <w:p w14:paraId="04D5FD2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63303D29" w14:textId="77777777" w:rsidTr="00CA70F0">
        <w:trPr>
          <w:trHeight w:val="123"/>
        </w:trPr>
        <w:tc>
          <w:tcPr>
            <w:tcW w:w="5000" w:type="pct"/>
            <w:gridSpan w:val="2"/>
            <w:shd w:val="clear" w:color="auto" w:fill="FFFFFF"/>
            <w:tcMar>
              <w:top w:w="55" w:type="dxa"/>
              <w:left w:w="55" w:type="dxa"/>
              <w:bottom w:w="55" w:type="dxa"/>
              <w:right w:w="55" w:type="dxa"/>
            </w:tcMar>
          </w:tcPr>
          <w:p w14:paraId="5DD22DB4"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DO IGD BOLSA FAMILIA (FEDERAL)</w:t>
            </w:r>
          </w:p>
        </w:tc>
      </w:tr>
    </w:tbl>
    <w:p w14:paraId="4CA747E1" w14:textId="77777777" w:rsidR="00CA6888" w:rsidRPr="00430FDE" w:rsidRDefault="00CA6888" w:rsidP="00CA6888">
      <w:pPr>
        <w:jc w:val="both"/>
        <w:rPr>
          <w:rFonts w:ascii="Arial" w:hAnsi="Arial" w:cs="Arial"/>
        </w:rPr>
      </w:pPr>
    </w:p>
    <w:p w14:paraId="0AABFE95" w14:textId="77777777" w:rsidR="00CA6888" w:rsidRPr="00430FDE" w:rsidRDefault="00CA6888" w:rsidP="00CA6888">
      <w:pPr>
        <w:ind w:firstLine="660"/>
        <w:jc w:val="right"/>
        <w:rPr>
          <w:rFonts w:ascii="Arial" w:hAnsi="Arial" w:cs="Arial"/>
        </w:rPr>
      </w:pPr>
    </w:p>
    <w:p w14:paraId="03524943" w14:textId="77777777" w:rsidR="00CA6888" w:rsidRPr="00430FDE" w:rsidRDefault="00CA6888" w:rsidP="00CA6888">
      <w:pPr>
        <w:ind w:firstLine="660"/>
        <w:jc w:val="right"/>
        <w:rPr>
          <w:rFonts w:ascii="Arial" w:hAnsi="Arial" w:cs="Arial"/>
        </w:rPr>
      </w:pPr>
    </w:p>
    <w:p w14:paraId="06D14C7C" w14:textId="77777777" w:rsidR="00CA6888" w:rsidRPr="00430FDE" w:rsidRDefault="00CA6888" w:rsidP="00CA6888">
      <w:pPr>
        <w:ind w:firstLine="660"/>
        <w:jc w:val="right"/>
        <w:rPr>
          <w:rFonts w:ascii="Arial" w:hAnsi="Arial" w:cs="Arial"/>
        </w:rPr>
      </w:pPr>
    </w:p>
    <w:bookmarkEnd w:id="4"/>
    <w:bookmarkEnd w:id="5"/>
    <w:p w14:paraId="4563041C" w14:textId="77777777" w:rsidR="00CA6888" w:rsidRPr="00430FDE" w:rsidRDefault="00CA6888" w:rsidP="00CA6888">
      <w:pPr>
        <w:jc w:val="center"/>
        <w:rPr>
          <w:rFonts w:ascii="Arial" w:hAnsi="Arial" w:cs="Arial"/>
          <w:b/>
          <w:bCs/>
          <w:color w:val="FF0000"/>
        </w:rPr>
      </w:pPr>
    </w:p>
    <w:p w14:paraId="4D770A30" w14:textId="77777777" w:rsidR="008759B3" w:rsidRDefault="008759B3" w:rsidP="005B2B8E">
      <w:pPr>
        <w:ind w:right="-427"/>
        <w:jc w:val="center"/>
        <w:rPr>
          <w:rFonts w:ascii="Arial" w:hAnsi="Arial" w:cs="Arial"/>
          <w:b/>
          <w:sz w:val="26"/>
          <w:szCs w:val="26"/>
        </w:rPr>
      </w:pPr>
    </w:p>
    <w:p w14:paraId="72AC0E69" w14:textId="77777777" w:rsidR="00CA6888" w:rsidRDefault="00CA6888" w:rsidP="005B2B8E">
      <w:pPr>
        <w:ind w:right="-427"/>
        <w:jc w:val="center"/>
        <w:rPr>
          <w:rFonts w:ascii="Arial" w:hAnsi="Arial" w:cs="Arial"/>
          <w:b/>
          <w:sz w:val="26"/>
          <w:szCs w:val="26"/>
        </w:rPr>
      </w:pPr>
    </w:p>
    <w:p w14:paraId="4DB1CCA4" w14:textId="77777777" w:rsidR="00CA6888" w:rsidRDefault="00CA6888" w:rsidP="005B2B8E">
      <w:pPr>
        <w:ind w:right="-427"/>
        <w:jc w:val="center"/>
        <w:rPr>
          <w:rFonts w:ascii="Arial" w:hAnsi="Arial" w:cs="Arial"/>
          <w:b/>
          <w:sz w:val="26"/>
          <w:szCs w:val="26"/>
        </w:rPr>
      </w:pPr>
    </w:p>
    <w:p w14:paraId="39049FE5" w14:textId="77777777" w:rsidR="00CA6888" w:rsidRDefault="00CA6888" w:rsidP="005B2B8E">
      <w:pPr>
        <w:ind w:right="-427"/>
        <w:jc w:val="center"/>
        <w:rPr>
          <w:rFonts w:ascii="Arial" w:hAnsi="Arial" w:cs="Arial"/>
          <w:b/>
          <w:sz w:val="26"/>
          <w:szCs w:val="26"/>
        </w:rPr>
      </w:pPr>
    </w:p>
    <w:p w14:paraId="0176F8C0" w14:textId="77777777" w:rsidR="00CA6888" w:rsidRDefault="00CA6888" w:rsidP="005B2B8E">
      <w:pPr>
        <w:ind w:right="-427"/>
        <w:jc w:val="center"/>
        <w:rPr>
          <w:rFonts w:ascii="Arial" w:hAnsi="Arial" w:cs="Arial"/>
          <w:b/>
          <w:sz w:val="26"/>
          <w:szCs w:val="26"/>
        </w:rPr>
      </w:pPr>
    </w:p>
    <w:p w14:paraId="4C318816" w14:textId="77777777" w:rsidR="00CA6888" w:rsidRDefault="00CA6888" w:rsidP="005B2B8E">
      <w:pPr>
        <w:ind w:right="-427"/>
        <w:jc w:val="center"/>
        <w:rPr>
          <w:rFonts w:ascii="Arial" w:hAnsi="Arial" w:cs="Arial"/>
          <w:b/>
          <w:sz w:val="26"/>
          <w:szCs w:val="26"/>
        </w:rPr>
      </w:pPr>
    </w:p>
    <w:p w14:paraId="233E7F86" w14:textId="77777777" w:rsidR="00CA6888" w:rsidRDefault="00CA6888" w:rsidP="005B2B8E">
      <w:pPr>
        <w:ind w:right="-427"/>
        <w:jc w:val="center"/>
        <w:rPr>
          <w:rFonts w:ascii="Arial" w:hAnsi="Arial" w:cs="Arial"/>
          <w:b/>
          <w:sz w:val="26"/>
          <w:szCs w:val="26"/>
        </w:rPr>
      </w:pPr>
    </w:p>
    <w:p w14:paraId="2FAEFA38" w14:textId="77777777" w:rsidR="00CA6888" w:rsidRDefault="00CA6888" w:rsidP="005B2B8E">
      <w:pPr>
        <w:ind w:right="-427"/>
        <w:jc w:val="center"/>
        <w:rPr>
          <w:rFonts w:ascii="Arial" w:hAnsi="Arial" w:cs="Arial"/>
          <w:b/>
          <w:sz w:val="26"/>
          <w:szCs w:val="26"/>
        </w:rPr>
      </w:pPr>
    </w:p>
    <w:p w14:paraId="66C1F535" w14:textId="77777777" w:rsidR="00CA6888" w:rsidRDefault="00CA6888" w:rsidP="005B2B8E">
      <w:pPr>
        <w:ind w:right="-427"/>
        <w:jc w:val="center"/>
        <w:rPr>
          <w:rFonts w:ascii="Arial" w:hAnsi="Arial" w:cs="Arial"/>
          <w:b/>
          <w:sz w:val="26"/>
          <w:szCs w:val="26"/>
        </w:rPr>
      </w:pPr>
    </w:p>
    <w:p w14:paraId="39E8DB4E" w14:textId="77777777" w:rsidR="00CA6888" w:rsidRDefault="00CA6888" w:rsidP="005B2B8E">
      <w:pPr>
        <w:ind w:right="-427"/>
        <w:jc w:val="center"/>
        <w:rPr>
          <w:rFonts w:ascii="Arial" w:hAnsi="Arial" w:cs="Arial"/>
          <w:b/>
          <w:sz w:val="26"/>
          <w:szCs w:val="26"/>
        </w:rPr>
      </w:pPr>
    </w:p>
    <w:p w14:paraId="35320C23" w14:textId="77777777" w:rsidR="00CA6888" w:rsidRDefault="00CA6888" w:rsidP="005B2B8E">
      <w:pPr>
        <w:ind w:right="-427"/>
        <w:jc w:val="center"/>
        <w:rPr>
          <w:rFonts w:ascii="Arial" w:hAnsi="Arial" w:cs="Arial"/>
          <w:b/>
          <w:sz w:val="26"/>
          <w:szCs w:val="26"/>
        </w:rPr>
      </w:pPr>
    </w:p>
    <w:p w14:paraId="61FF32AB" w14:textId="77777777" w:rsidR="008759B3" w:rsidRDefault="008759B3" w:rsidP="002F041B">
      <w:pPr>
        <w:ind w:right="-427"/>
        <w:rPr>
          <w:rFonts w:ascii="Arial" w:hAnsi="Arial" w:cs="Arial"/>
          <w:b/>
          <w:sz w:val="26"/>
          <w:szCs w:val="26"/>
        </w:rPr>
      </w:pPr>
    </w:p>
    <w:p w14:paraId="4F97508A" w14:textId="2AB4DFDC"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7AF9A109" w14:textId="77777777" w:rsidR="00F55273" w:rsidRPr="00747D12" w:rsidRDefault="00F55273" w:rsidP="005B2B8E">
      <w:pPr>
        <w:ind w:right="-427"/>
        <w:jc w:val="center"/>
        <w:rPr>
          <w:rFonts w:ascii="Arial" w:hAnsi="Arial" w:cs="Arial"/>
          <w:b/>
          <w:sz w:val="26"/>
          <w:szCs w:val="26"/>
        </w:rPr>
      </w:pPr>
    </w:p>
    <w:p w14:paraId="55A3CD7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080EC13A" w14:textId="77777777" w:rsidR="00BB7BC9" w:rsidRPr="00747D12" w:rsidRDefault="00BB7BC9" w:rsidP="005B2B8E">
      <w:pPr>
        <w:pStyle w:val="Corpodetexto"/>
        <w:ind w:right="-427"/>
        <w:jc w:val="center"/>
        <w:rPr>
          <w:rFonts w:ascii="Arial" w:hAnsi="Arial" w:cs="Arial"/>
          <w:b w:val="0"/>
          <w:bCs/>
          <w:sz w:val="26"/>
          <w:szCs w:val="26"/>
          <w:u w:val="none"/>
        </w:rPr>
      </w:pPr>
    </w:p>
    <w:p w14:paraId="391783DF"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drawing>
          <wp:inline distT="0" distB="0" distL="0" distR="0" wp14:anchorId="7A0F94EC" wp14:editId="42D10BFC">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21">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562AC585" w14:textId="77777777" w:rsidR="00BB7BC9" w:rsidRPr="00747D12" w:rsidRDefault="00BB7BC9" w:rsidP="005B2B8E">
      <w:pPr>
        <w:pStyle w:val="Corpodetexto"/>
        <w:ind w:right="-427"/>
        <w:rPr>
          <w:rFonts w:ascii="Arial" w:hAnsi="Arial" w:cs="Arial"/>
          <w:color w:val="00B050"/>
          <w:sz w:val="26"/>
          <w:szCs w:val="26"/>
          <w:u w:val="none"/>
        </w:rPr>
      </w:pPr>
    </w:p>
    <w:p w14:paraId="41E87268"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0D79D9A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169E7A7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58CBCDB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1D9FB3B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III. Observar a legislação pertinente, bem como o disposto no Estatuto Social e nas demais normas e regulamentos expedidos pela BLL - Bolsa de Licitações do Brasil, dos quais declara ter pleno conhecimento;</w:t>
      </w:r>
    </w:p>
    <w:p w14:paraId="12BDF282"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1C0D3135"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412578C6"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55971873"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2091C96C" w14:textId="1D75D0D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15C20">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w:t>
      </w:r>
    </w:p>
    <w:p w14:paraId="13E8FF51" w14:textId="760CDF42"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5. O presente Termo de Adesão é por prazo indeterminado, podendo ser rescindido, a qualquer</w:t>
      </w:r>
      <w:r w:rsidR="00415C20">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15C20">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C977A0D" w14:textId="2461671B"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15C20">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15C20">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15C20">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15C20">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0A322456" w14:textId="77777777" w:rsidR="00F55273" w:rsidRPr="00747D12" w:rsidRDefault="00F55273" w:rsidP="00F55273">
      <w:pPr>
        <w:pStyle w:val="Corpodetexto"/>
        <w:ind w:right="-427"/>
        <w:rPr>
          <w:rFonts w:ascii="Arial" w:hAnsi="Arial" w:cs="Arial"/>
          <w:b w:val="0"/>
          <w:bCs/>
          <w:sz w:val="26"/>
          <w:szCs w:val="26"/>
          <w:u w:val="none"/>
        </w:rPr>
      </w:pPr>
    </w:p>
    <w:p w14:paraId="40A8A207" w14:textId="0B494D89"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05CB585" w14:textId="77777777" w:rsidR="00BB7BC9" w:rsidRPr="00747D12" w:rsidRDefault="00BB7BC9" w:rsidP="005B2B8E">
      <w:pPr>
        <w:pStyle w:val="Corpodetexto"/>
        <w:ind w:right="-427"/>
        <w:jc w:val="center"/>
        <w:rPr>
          <w:rFonts w:ascii="Arial" w:hAnsi="Arial" w:cs="Arial"/>
          <w:sz w:val="26"/>
          <w:szCs w:val="26"/>
          <w:u w:val="none"/>
        </w:rPr>
      </w:pPr>
    </w:p>
    <w:p w14:paraId="1FAC7407" w14:textId="77777777" w:rsidR="00BB7BC9" w:rsidRPr="00747D12" w:rsidRDefault="00BB7BC9" w:rsidP="005B2B8E">
      <w:pPr>
        <w:pStyle w:val="Corpodetexto"/>
        <w:ind w:right="-427"/>
        <w:jc w:val="center"/>
        <w:rPr>
          <w:rFonts w:ascii="Arial" w:hAnsi="Arial" w:cs="Arial"/>
          <w:sz w:val="26"/>
          <w:szCs w:val="26"/>
          <w:u w:val="none"/>
        </w:rPr>
      </w:pPr>
    </w:p>
    <w:p w14:paraId="35EBF9AD" w14:textId="77777777" w:rsidR="00BB7BC9" w:rsidRPr="00747D12" w:rsidRDefault="00BB7BC9" w:rsidP="005B2B8E">
      <w:pPr>
        <w:pStyle w:val="Corpodetexto"/>
        <w:ind w:right="-427"/>
        <w:jc w:val="center"/>
        <w:rPr>
          <w:rFonts w:ascii="Arial" w:hAnsi="Arial" w:cs="Arial"/>
          <w:sz w:val="26"/>
          <w:szCs w:val="26"/>
          <w:u w:val="none"/>
        </w:rPr>
      </w:pPr>
    </w:p>
    <w:p w14:paraId="38D6201D"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9AD034"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1332224D" w14:textId="77777777" w:rsidR="00BB7BC9" w:rsidRPr="00747D12" w:rsidRDefault="00BB7BC9" w:rsidP="005B2B8E">
      <w:pPr>
        <w:pStyle w:val="Corpodetexto"/>
        <w:ind w:right="-427"/>
        <w:rPr>
          <w:rFonts w:ascii="Arial" w:hAnsi="Arial" w:cs="Arial"/>
          <w:sz w:val="26"/>
          <w:szCs w:val="26"/>
          <w:u w:val="none"/>
        </w:rPr>
      </w:pPr>
    </w:p>
    <w:p w14:paraId="055A9B6C" w14:textId="77777777" w:rsidR="00BB7BC9" w:rsidRPr="00747D12" w:rsidRDefault="00BB7BC9" w:rsidP="005B2B8E">
      <w:pPr>
        <w:pStyle w:val="Corpodetexto"/>
        <w:ind w:right="-427"/>
        <w:rPr>
          <w:rFonts w:ascii="Arial" w:hAnsi="Arial" w:cs="Arial"/>
          <w:sz w:val="26"/>
          <w:szCs w:val="26"/>
          <w:u w:val="none"/>
        </w:rPr>
      </w:pPr>
    </w:p>
    <w:p w14:paraId="00094199" w14:textId="77777777" w:rsidR="00BB7BC9" w:rsidRPr="00747D12" w:rsidRDefault="00BB7BC9" w:rsidP="005B2B8E">
      <w:pPr>
        <w:pStyle w:val="Corpodetexto"/>
        <w:ind w:right="-427"/>
        <w:rPr>
          <w:rFonts w:ascii="Arial" w:hAnsi="Arial" w:cs="Arial"/>
          <w:sz w:val="26"/>
          <w:szCs w:val="26"/>
          <w:u w:val="none"/>
        </w:rPr>
      </w:pPr>
    </w:p>
    <w:p w14:paraId="7E26495E"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1DD9A399" w14:textId="77777777" w:rsidR="00BB7BC9" w:rsidRPr="00747D12" w:rsidRDefault="00BB7BC9" w:rsidP="005B2B8E">
      <w:pPr>
        <w:ind w:left="3540" w:right="-427" w:firstLine="708"/>
        <w:jc w:val="both"/>
        <w:rPr>
          <w:rFonts w:ascii="Arial" w:hAnsi="Arial" w:cs="Arial"/>
          <w:bCs/>
          <w:color w:val="00B050"/>
          <w:sz w:val="26"/>
          <w:szCs w:val="26"/>
        </w:rPr>
      </w:pPr>
    </w:p>
    <w:p w14:paraId="4165DCDA" w14:textId="77777777" w:rsidR="00F55273" w:rsidRPr="00747D12" w:rsidRDefault="00F55273" w:rsidP="005B2B8E">
      <w:pPr>
        <w:ind w:left="3540" w:right="-427" w:firstLine="708"/>
        <w:jc w:val="both"/>
        <w:rPr>
          <w:rFonts w:ascii="Arial" w:hAnsi="Arial" w:cs="Arial"/>
          <w:bCs/>
          <w:color w:val="00B050"/>
          <w:sz w:val="26"/>
          <w:szCs w:val="26"/>
        </w:rPr>
      </w:pPr>
    </w:p>
    <w:p w14:paraId="7BD680D7" w14:textId="77777777" w:rsidR="00F55273" w:rsidRPr="00747D12" w:rsidRDefault="00F55273" w:rsidP="005B2B8E">
      <w:pPr>
        <w:ind w:left="3540" w:right="-427" w:firstLine="708"/>
        <w:jc w:val="both"/>
        <w:rPr>
          <w:rFonts w:ascii="Arial" w:hAnsi="Arial" w:cs="Arial"/>
          <w:bCs/>
          <w:color w:val="00B050"/>
          <w:sz w:val="26"/>
          <w:szCs w:val="26"/>
        </w:rPr>
      </w:pPr>
    </w:p>
    <w:p w14:paraId="6F19BCA7" w14:textId="77777777" w:rsidR="00F55273" w:rsidRPr="00747D12" w:rsidRDefault="00F55273" w:rsidP="005B2B8E">
      <w:pPr>
        <w:ind w:left="3540" w:right="-427" w:firstLine="708"/>
        <w:jc w:val="both"/>
        <w:rPr>
          <w:rFonts w:ascii="Arial" w:hAnsi="Arial" w:cs="Arial"/>
          <w:bCs/>
          <w:color w:val="00B050"/>
          <w:sz w:val="26"/>
          <w:szCs w:val="26"/>
        </w:rPr>
      </w:pPr>
    </w:p>
    <w:p w14:paraId="496738F2" w14:textId="77777777" w:rsidR="00F55273" w:rsidRPr="00747D12" w:rsidRDefault="00F55273" w:rsidP="005B2B8E">
      <w:pPr>
        <w:ind w:left="3540" w:right="-427" w:firstLine="708"/>
        <w:jc w:val="both"/>
        <w:rPr>
          <w:rFonts w:ascii="Arial" w:hAnsi="Arial" w:cs="Arial"/>
          <w:bCs/>
          <w:color w:val="00B050"/>
          <w:sz w:val="26"/>
          <w:szCs w:val="26"/>
        </w:rPr>
      </w:pPr>
    </w:p>
    <w:p w14:paraId="18007382" w14:textId="77777777" w:rsidR="00F55273" w:rsidRPr="00747D12" w:rsidRDefault="00F55273" w:rsidP="005B2B8E">
      <w:pPr>
        <w:ind w:left="3540" w:right="-427" w:firstLine="708"/>
        <w:jc w:val="both"/>
        <w:rPr>
          <w:rFonts w:ascii="Arial" w:hAnsi="Arial" w:cs="Arial"/>
          <w:bCs/>
          <w:color w:val="00B050"/>
          <w:sz w:val="26"/>
          <w:szCs w:val="26"/>
        </w:rPr>
      </w:pPr>
    </w:p>
    <w:p w14:paraId="645C02AA" w14:textId="77777777" w:rsidR="00F55273" w:rsidRPr="00747D12" w:rsidRDefault="00F55273" w:rsidP="005B2B8E">
      <w:pPr>
        <w:ind w:left="3540" w:right="-427" w:firstLine="708"/>
        <w:jc w:val="both"/>
        <w:rPr>
          <w:rFonts w:ascii="Arial" w:hAnsi="Arial" w:cs="Arial"/>
          <w:bCs/>
          <w:color w:val="00B050"/>
          <w:sz w:val="26"/>
          <w:szCs w:val="26"/>
        </w:rPr>
      </w:pPr>
    </w:p>
    <w:p w14:paraId="38DF15B1" w14:textId="77777777" w:rsidR="00F55273" w:rsidRPr="00747D12" w:rsidRDefault="00F55273" w:rsidP="005B2B8E">
      <w:pPr>
        <w:ind w:left="3540" w:right="-427" w:firstLine="708"/>
        <w:jc w:val="both"/>
        <w:rPr>
          <w:rFonts w:ascii="Arial" w:hAnsi="Arial" w:cs="Arial"/>
          <w:bCs/>
          <w:color w:val="00B050"/>
          <w:sz w:val="26"/>
          <w:szCs w:val="26"/>
        </w:rPr>
      </w:pPr>
    </w:p>
    <w:p w14:paraId="614FEA49" w14:textId="77777777" w:rsidR="00F55273" w:rsidRPr="00747D12" w:rsidRDefault="00F55273" w:rsidP="005B2B8E">
      <w:pPr>
        <w:ind w:left="3540" w:right="-427" w:firstLine="708"/>
        <w:jc w:val="both"/>
        <w:rPr>
          <w:rFonts w:ascii="Arial" w:hAnsi="Arial" w:cs="Arial"/>
          <w:bCs/>
          <w:color w:val="00B050"/>
          <w:sz w:val="26"/>
          <w:szCs w:val="26"/>
        </w:rPr>
      </w:pPr>
    </w:p>
    <w:p w14:paraId="51DBDB32" w14:textId="77777777" w:rsidR="00285ED4" w:rsidRPr="00747D12" w:rsidRDefault="00285ED4" w:rsidP="005B2B8E">
      <w:pPr>
        <w:ind w:left="3540" w:right="-427" w:firstLine="708"/>
        <w:jc w:val="both"/>
        <w:rPr>
          <w:rFonts w:ascii="Arial" w:hAnsi="Arial" w:cs="Arial"/>
          <w:bCs/>
          <w:color w:val="00B050"/>
          <w:sz w:val="26"/>
          <w:szCs w:val="26"/>
        </w:rPr>
      </w:pPr>
    </w:p>
    <w:p w14:paraId="7A74DD7C" w14:textId="77777777" w:rsidR="00285ED4" w:rsidRPr="00747D12" w:rsidRDefault="00285ED4" w:rsidP="005B2B8E">
      <w:pPr>
        <w:ind w:left="3540" w:right="-427" w:firstLine="708"/>
        <w:jc w:val="both"/>
        <w:rPr>
          <w:rFonts w:ascii="Arial" w:hAnsi="Arial" w:cs="Arial"/>
          <w:bCs/>
          <w:color w:val="00B050"/>
          <w:sz w:val="26"/>
          <w:szCs w:val="26"/>
        </w:rPr>
      </w:pPr>
    </w:p>
    <w:p w14:paraId="7061D375" w14:textId="77777777" w:rsidR="008759B3" w:rsidRDefault="008759B3" w:rsidP="00F55273">
      <w:pPr>
        <w:ind w:right="-427"/>
        <w:jc w:val="center"/>
        <w:rPr>
          <w:rFonts w:ascii="Arial" w:hAnsi="Arial" w:cs="Arial"/>
          <w:b/>
          <w:sz w:val="26"/>
          <w:szCs w:val="26"/>
        </w:rPr>
      </w:pPr>
    </w:p>
    <w:p w14:paraId="73FA219E" w14:textId="77777777" w:rsidR="008759B3" w:rsidRDefault="008759B3" w:rsidP="00F55273">
      <w:pPr>
        <w:ind w:right="-427"/>
        <w:jc w:val="center"/>
        <w:rPr>
          <w:rFonts w:ascii="Arial" w:hAnsi="Arial" w:cs="Arial"/>
          <w:b/>
          <w:sz w:val="26"/>
          <w:szCs w:val="26"/>
        </w:rPr>
      </w:pPr>
    </w:p>
    <w:p w14:paraId="5DE89CD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FD4BF7D"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5FC2F5C6" w14:textId="77777777" w:rsidR="00F55273" w:rsidRPr="00747D12" w:rsidRDefault="00F55273" w:rsidP="00F55273">
      <w:pPr>
        <w:ind w:right="-427"/>
        <w:jc w:val="center"/>
        <w:rPr>
          <w:rFonts w:ascii="Arial" w:hAnsi="Arial" w:cs="Arial"/>
          <w:b/>
          <w:sz w:val="26"/>
          <w:szCs w:val="26"/>
        </w:rPr>
      </w:pPr>
    </w:p>
    <w:p w14:paraId="555BA530"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37DD10BC"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drawing>
          <wp:inline distT="0" distB="0" distL="0" distR="0" wp14:anchorId="68C58BE6" wp14:editId="7D94F016">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22">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36D7BE29" w14:textId="77777777" w:rsidR="00F55273" w:rsidRPr="00747D12" w:rsidRDefault="00F55273" w:rsidP="00F55273">
      <w:pPr>
        <w:ind w:right="-427"/>
        <w:jc w:val="center"/>
        <w:rPr>
          <w:rFonts w:ascii="Arial" w:hAnsi="Arial" w:cs="Arial"/>
          <w:b/>
          <w:color w:val="00B050"/>
          <w:sz w:val="26"/>
          <w:szCs w:val="26"/>
        </w:rPr>
      </w:pPr>
    </w:p>
    <w:p w14:paraId="0DA6F7C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597C285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0B24816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1285003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lastRenderedPageBreak/>
        <w:t>III. A perda de Senha ou de Chave Eletrônica ou a quebra de seu sigilo deverá ser comunicada imediatamente à BLL – Bolsa de Licitações do Brasil para o necessário bloqueio de acesso;</w:t>
      </w:r>
    </w:p>
    <w:p w14:paraId="13654559"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2F22303D"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4DA163E2" w14:textId="77777777" w:rsidR="00285ED4" w:rsidRPr="00747D12" w:rsidRDefault="00285ED4" w:rsidP="00D541BC">
      <w:pPr>
        <w:ind w:right="-427"/>
        <w:jc w:val="both"/>
        <w:rPr>
          <w:rFonts w:ascii="Arial" w:hAnsi="Arial" w:cs="Arial"/>
          <w:bCs/>
          <w:sz w:val="26"/>
          <w:szCs w:val="26"/>
        </w:rPr>
      </w:pPr>
    </w:p>
    <w:p w14:paraId="4381B922" w14:textId="77777777" w:rsidR="00285ED4" w:rsidRPr="00747D12" w:rsidRDefault="00285ED4" w:rsidP="00D541BC">
      <w:pPr>
        <w:ind w:right="-427"/>
        <w:jc w:val="both"/>
        <w:rPr>
          <w:rFonts w:ascii="Arial" w:hAnsi="Arial" w:cs="Arial"/>
          <w:bCs/>
          <w:color w:val="00B050"/>
          <w:sz w:val="26"/>
          <w:szCs w:val="26"/>
        </w:rPr>
      </w:pPr>
    </w:p>
    <w:p w14:paraId="62A813A2" w14:textId="77777777" w:rsidR="00285ED4" w:rsidRPr="00747D12" w:rsidRDefault="00285ED4" w:rsidP="00D541BC">
      <w:pPr>
        <w:ind w:right="-427"/>
        <w:jc w:val="both"/>
        <w:rPr>
          <w:rFonts w:ascii="Arial" w:hAnsi="Arial" w:cs="Arial"/>
          <w:bCs/>
          <w:color w:val="00B050"/>
          <w:sz w:val="26"/>
          <w:szCs w:val="26"/>
        </w:rPr>
      </w:pPr>
    </w:p>
    <w:p w14:paraId="6506163A"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358F89E2" w14:textId="77777777" w:rsidR="00D541BC" w:rsidRPr="00747D12" w:rsidRDefault="00D541BC" w:rsidP="00D541BC">
      <w:pPr>
        <w:pStyle w:val="Corpodetexto"/>
        <w:ind w:right="-427"/>
        <w:rPr>
          <w:rFonts w:ascii="Arial" w:hAnsi="Arial" w:cs="Arial"/>
          <w:sz w:val="26"/>
          <w:szCs w:val="26"/>
          <w:u w:val="none"/>
        </w:rPr>
      </w:pPr>
    </w:p>
    <w:p w14:paraId="5EA982A2" w14:textId="501AE009"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28057165" w14:textId="77777777" w:rsidR="00D541BC" w:rsidRPr="00747D12" w:rsidRDefault="00D541BC" w:rsidP="00D541BC">
      <w:pPr>
        <w:pStyle w:val="Corpodetexto"/>
        <w:ind w:right="-427"/>
        <w:jc w:val="center"/>
        <w:rPr>
          <w:rFonts w:ascii="Arial" w:hAnsi="Arial" w:cs="Arial"/>
          <w:sz w:val="26"/>
          <w:szCs w:val="26"/>
          <w:u w:val="none"/>
        </w:rPr>
      </w:pPr>
    </w:p>
    <w:p w14:paraId="73DC02C9" w14:textId="77777777" w:rsidR="00D541BC" w:rsidRPr="00747D12" w:rsidRDefault="00D541BC" w:rsidP="00D541BC">
      <w:pPr>
        <w:pStyle w:val="Corpodetexto"/>
        <w:ind w:right="-427"/>
        <w:jc w:val="center"/>
        <w:rPr>
          <w:rFonts w:ascii="Arial" w:hAnsi="Arial" w:cs="Arial"/>
          <w:sz w:val="26"/>
          <w:szCs w:val="26"/>
          <w:u w:val="none"/>
        </w:rPr>
      </w:pPr>
    </w:p>
    <w:p w14:paraId="5A63C3B7"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58367F"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132F7903" w14:textId="77777777" w:rsidR="00D541BC" w:rsidRPr="00747D12" w:rsidRDefault="00D541BC" w:rsidP="00D541BC">
      <w:pPr>
        <w:ind w:right="-427"/>
        <w:jc w:val="both"/>
        <w:rPr>
          <w:rFonts w:ascii="Arial" w:hAnsi="Arial" w:cs="Arial"/>
          <w:bCs/>
          <w:sz w:val="26"/>
          <w:szCs w:val="26"/>
        </w:rPr>
      </w:pPr>
    </w:p>
    <w:p w14:paraId="1F421786" w14:textId="77777777" w:rsidR="00D541BC" w:rsidRPr="00747D12" w:rsidRDefault="00D541BC" w:rsidP="00D541BC">
      <w:pPr>
        <w:ind w:right="-427"/>
        <w:jc w:val="both"/>
        <w:rPr>
          <w:rFonts w:ascii="Arial" w:hAnsi="Arial" w:cs="Arial"/>
          <w:bCs/>
          <w:sz w:val="26"/>
          <w:szCs w:val="26"/>
        </w:rPr>
      </w:pPr>
    </w:p>
    <w:p w14:paraId="458D2255"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526AE8A0" w14:textId="77777777" w:rsidR="00FD20DE" w:rsidRPr="00747D12" w:rsidRDefault="00FD20DE" w:rsidP="005B2B8E">
      <w:pPr>
        <w:ind w:right="-427"/>
        <w:rPr>
          <w:rFonts w:ascii="Arial" w:hAnsi="Arial" w:cs="Arial"/>
          <w:b/>
          <w:bCs/>
          <w:sz w:val="26"/>
          <w:szCs w:val="26"/>
        </w:rPr>
      </w:pPr>
    </w:p>
    <w:p w14:paraId="6A6B227B" w14:textId="77777777" w:rsidR="009C53B8" w:rsidRPr="00747D12" w:rsidRDefault="009C53B8" w:rsidP="006543C1">
      <w:pPr>
        <w:pStyle w:val="Corpodetexto"/>
        <w:ind w:right="-427"/>
        <w:jc w:val="center"/>
        <w:rPr>
          <w:rFonts w:ascii="Arial" w:hAnsi="Arial" w:cs="Arial"/>
          <w:bCs/>
          <w:sz w:val="26"/>
          <w:szCs w:val="26"/>
          <w:u w:val="none"/>
        </w:rPr>
      </w:pPr>
    </w:p>
    <w:p w14:paraId="2B16B927" w14:textId="77777777" w:rsidR="00D541BC" w:rsidRPr="00747D12" w:rsidRDefault="00D541BC" w:rsidP="006543C1">
      <w:pPr>
        <w:pStyle w:val="Corpodetexto"/>
        <w:ind w:right="-427"/>
        <w:jc w:val="center"/>
        <w:rPr>
          <w:rFonts w:ascii="Arial" w:hAnsi="Arial" w:cs="Arial"/>
          <w:bCs/>
          <w:sz w:val="26"/>
          <w:szCs w:val="26"/>
          <w:u w:val="none"/>
        </w:rPr>
      </w:pPr>
    </w:p>
    <w:p w14:paraId="21C9D94C" w14:textId="77777777" w:rsidR="00D541BC" w:rsidRPr="00747D12" w:rsidRDefault="00D541BC" w:rsidP="006543C1">
      <w:pPr>
        <w:pStyle w:val="Corpodetexto"/>
        <w:ind w:right="-427"/>
        <w:jc w:val="center"/>
        <w:rPr>
          <w:rFonts w:ascii="Arial" w:hAnsi="Arial" w:cs="Arial"/>
          <w:bCs/>
          <w:color w:val="00B050"/>
          <w:sz w:val="26"/>
          <w:szCs w:val="26"/>
          <w:u w:val="none"/>
        </w:rPr>
      </w:pPr>
    </w:p>
    <w:p w14:paraId="57A20110" w14:textId="77777777" w:rsidR="00D541BC" w:rsidRPr="00747D12" w:rsidRDefault="00D541BC" w:rsidP="006543C1">
      <w:pPr>
        <w:pStyle w:val="Corpodetexto"/>
        <w:ind w:right="-427"/>
        <w:jc w:val="center"/>
        <w:rPr>
          <w:rFonts w:ascii="Arial" w:hAnsi="Arial" w:cs="Arial"/>
          <w:bCs/>
          <w:color w:val="00B050"/>
          <w:sz w:val="26"/>
          <w:szCs w:val="26"/>
          <w:u w:val="none"/>
        </w:rPr>
      </w:pPr>
    </w:p>
    <w:p w14:paraId="7D0FB573"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B0F9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4661C0E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3155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2B74512"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E171D9" w14:textId="77777777" w:rsidR="00D541BC" w:rsidRPr="00747D12" w:rsidRDefault="00D541BC" w:rsidP="006543C1">
      <w:pPr>
        <w:pStyle w:val="Corpodetexto"/>
        <w:ind w:right="-427"/>
        <w:jc w:val="center"/>
        <w:rPr>
          <w:rFonts w:ascii="Arial" w:hAnsi="Arial" w:cs="Arial"/>
          <w:bCs/>
          <w:color w:val="00B050"/>
          <w:sz w:val="26"/>
          <w:szCs w:val="26"/>
          <w:u w:val="none"/>
        </w:rPr>
      </w:pPr>
    </w:p>
    <w:p w14:paraId="32D94F0D" w14:textId="77777777" w:rsidR="00D541BC" w:rsidRPr="00747D12" w:rsidRDefault="00D541BC" w:rsidP="006543C1">
      <w:pPr>
        <w:pStyle w:val="Corpodetexto"/>
        <w:ind w:right="-427"/>
        <w:jc w:val="center"/>
        <w:rPr>
          <w:rFonts w:ascii="Arial" w:hAnsi="Arial" w:cs="Arial"/>
          <w:bCs/>
          <w:color w:val="00B050"/>
          <w:sz w:val="26"/>
          <w:szCs w:val="26"/>
          <w:u w:val="none"/>
        </w:rPr>
      </w:pPr>
    </w:p>
    <w:p w14:paraId="55BA688F" w14:textId="77777777" w:rsidR="00D541BC" w:rsidRPr="00747D12" w:rsidRDefault="00D541BC" w:rsidP="006543C1">
      <w:pPr>
        <w:pStyle w:val="Corpodetexto"/>
        <w:ind w:right="-427"/>
        <w:jc w:val="center"/>
        <w:rPr>
          <w:rFonts w:ascii="Arial" w:hAnsi="Arial" w:cs="Arial"/>
          <w:bCs/>
          <w:color w:val="00B050"/>
          <w:sz w:val="26"/>
          <w:szCs w:val="26"/>
          <w:u w:val="none"/>
        </w:rPr>
      </w:pPr>
    </w:p>
    <w:p w14:paraId="6B4A10AF" w14:textId="77777777" w:rsidR="00D541BC" w:rsidRPr="00747D12" w:rsidRDefault="00D541BC" w:rsidP="006543C1">
      <w:pPr>
        <w:pStyle w:val="Corpodetexto"/>
        <w:ind w:right="-427"/>
        <w:jc w:val="center"/>
        <w:rPr>
          <w:rFonts w:ascii="Arial" w:hAnsi="Arial" w:cs="Arial"/>
          <w:bCs/>
          <w:color w:val="00B050"/>
          <w:sz w:val="26"/>
          <w:szCs w:val="26"/>
          <w:u w:val="none"/>
        </w:rPr>
      </w:pPr>
    </w:p>
    <w:p w14:paraId="136F08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5A60B5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0CDCB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7C64D1" w14:textId="77777777" w:rsidR="00D541BC" w:rsidRPr="00747D12" w:rsidRDefault="00D541BC" w:rsidP="006543C1">
      <w:pPr>
        <w:pStyle w:val="Corpodetexto"/>
        <w:ind w:right="-427"/>
        <w:jc w:val="center"/>
        <w:rPr>
          <w:rFonts w:ascii="Arial" w:hAnsi="Arial" w:cs="Arial"/>
          <w:bCs/>
          <w:color w:val="00B050"/>
          <w:sz w:val="26"/>
          <w:szCs w:val="26"/>
          <w:u w:val="none"/>
        </w:rPr>
      </w:pPr>
    </w:p>
    <w:p w14:paraId="0534AE6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11243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44B4B9A1"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422270" w14:textId="77777777" w:rsidR="00D541BC" w:rsidRPr="00747D12" w:rsidRDefault="00D541BC" w:rsidP="006543C1">
      <w:pPr>
        <w:pStyle w:val="Corpodetexto"/>
        <w:ind w:right="-427"/>
        <w:jc w:val="center"/>
        <w:rPr>
          <w:rFonts w:ascii="Arial" w:hAnsi="Arial" w:cs="Arial"/>
          <w:bCs/>
          <w:color w:val="00B050"/>
          <w:sz w:val="26"/>
          <w:szCs w:val="26"/>
          <w:u w:val="none"/>
        </w:rPr>
      </w:pPr>
    </w:p>
    <w:p w14:paraId="5830116E" w14:textId="77777777" w:rsidR="00D541BC" w:rsidRPr="00747D12" w:rsidRDefault="00D541BC" w:rsidP="006543C1">
      <w:pPr>
        <w:pStyle w:val="Corpodetexto"/>
        <w:ind w:right="-427"/>
        <w:jc w:val="center"/>
        <w:rPr>
          <w:rFonts w:ascii="Arial" w:hAnsi="Arial" w:cs="Arial"/>
          <w:bCs/>
          <w:color w:val="00B050"/>
          <w:sz w:val="26"/>
          <w:szCs w:val="26"/>
          <w:u w:val="none"/>
        </w:rPr>
      </w:pPr>
    </w:p>
    <w:p w14:paraId="471994A2" w14:textId="77777777" w:rsidR="00D541BC" w:rsidRPr="00747D12" w:rsidRDefault="00D541BC" w:rsidP="006543C1">
      <w:pPr>
        <w:pStyle w:val="Corpodetexto"/>
        <w:ind w:right="-427"/>
        <w:jc w:val="center"/>
        <w:rPr>
          <w:rFonts w:ascii="Arial" w:hAnsi="Arial" w:cs="Arial"/>
          <w:bCs/>
          <w:color w:val="00B050"/>
          <w:sz w:val="26"/>
          <w:szCs w:val="26"/>
          <w:u w:val="none"/>
        </w:rPr>
      </w:pPr>
    </w:p>
    <w:p w14:paraId="3B67E55E" w14:textId="77777777" w:rsidR="00D541BC" w:rsidRPr="00747D12" w:rsidRDefault="00D541BC" w:rsidP="006543C1">
      <w:pPr>
        <w:pStyle w:val="Corpodetexto"/>
        <w:ind w:right="-427"/>
        <w:jc w:val="center"/>
        <w:rPr>
          <w:rFonts w:ascii="Arial" w:hAnsi="Arial" w:cs="Arial"/>
          <w:bCs/>
          <w:color w:val="00B050"/>
          <w:sz w:val="26"/>
          <w:szCs w:val="26"/>
          <w:u w:val="none"/>
        </w:rPr>
      </w:pPr>
    </w:p>
    <w:p w14:paraId="1BD70AD0" w14:textId="77777777" w:rsidR="001E46F4" w:rsidRPr="00747D12" w:rsidRDefault="001E46F4" w:rsidP="006543C1">
      <w:pPr>
        <w:pStyle w:val="Corpodetexto"/>
        <w:ind w:right="-427"/>
        <w:jc w:val="center"/>
        <w:rPr>
          <w:rFonts w:ascii="Arial" w:hAnsi="Arial" w:cs="Arial"/>
          <w:bCs/>
          <w:sz w:val="26"/>
          <w:szCs w:val="26"/>
          <w:u w:val="none"/>
        </w:rPr>
      </w:pPr>
    </w:p>
    <w:p w14:paraId="23C681DD" w14:textId="77777777" w:rsidR="008759B3" w:rsidRDefault="008759B3" w:rsidP="006543C1">
      <w:pPr>
        <w:pStyle w:val="Corpodetexto"/>
        <w:ind w:right="-427"/>
        <w:jc w:val="center"/>
        <w:rPr>
          <w:rFonts w:ascii="Arial" w:hAnsi="Arial" w:cs="Arial"/>
          <w:bCs/>
          <w:sz w:val="26"/>
          <w:szCs w:val="26"/>
          <w:u w:val="none"/>
        </w:rPr>
      </w:pPr>
    </w:p>
    <w:p w14:paraId="1170CCE3" w14:textId="77777777" w:rsidR="008759B3" w:rsidRDefault="008759B3" w:rsidP="006543C1">
      <w:pPr>
        <w:pStyle w:val="Corpodetexto"/>
        <w:ind w:right="-427"/>
        <w:jc w:val="center"/>
        <w:rPr>
          <w:rFonts w:ascii="Arial" w:hAnsi="Arial" w:cs="Arial"/>
          <w:bCs/>
          <w:sz w:val="26"/>
          <w:szCs w:val="26"/>
          <w:u w:val="none"/>
        </w:rPr>
      </w:pPr>
    </w:p>
    <w:p w14:paraId="2F70CC8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15630307" w14:textId="77777777" w:rsidR="00BB7BC9" w:rsidRPr="00747D12" w:rsidRDefault="00BB7BC9" w:rsidP="006543C1">
      <w:pPr>
        <w:pStyle w:val="Corpodetexto"/>
        <w:ind w:right="-427"/>
        <w:jc w:val="center"/>
        <w:rPr>
          <w:rFonts w:ascii="Arial" w:hAnsi="Arial" w:cs="Arial"/>
          <w:b w:val="0"/>
          <w:bCs/>
          <w:sz w:val="26"/>
          <w:szCs w:val="26"/>
          <w:u w:val="none"/>
        </w:rPr>
      </w:pPr>
    </w:p>
    <w:p w14:paraId="1277EEED"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1E15A33C" w14:textId="77777777" w:rsidR="00BB7BC9" w:rsidRPr="00747D12" w:rsidRDefault="00BB7BC9" w:rsidP="006543C1">
      <w:pPr>
        <w:pStyle w:val="Corpodetexto"/>
        <w:ind w:right="-427"/>
        <w:jc w:val="center"/>
        <w:rPr>
          <w:rFonts w:ascii="Arial" w:hAnsi="Arial" w:cs="Arial"/>
          <w:b w:val="0"/>
          <w:bCs/>
          <w:sz w:val="26"/>
          <w:szCs w:val="26"/>
          <w:u w:val="none"/>
        </w:rPr>
      </w:pPr>
    </w:p>
    <w:p w14:paraId="3F2403EC" w14:textId="77777777" w:rsidR="00BB7BC9" w:rsidRPr="00747D12" w:rsidRDefault="00BB7BC9" w:rsidP="006543C1">
      <w:pPr>
        <w:pStyle w:val="Corpodetexto"/>
        <w:ind w:right="-427"/>
        <w:jc w:val="center"/>
        <w:rPr>
          <w:rFonts w:ascii="Arial" w:hAnsi="Arial" w:cs="Arial"/>
          <w:b w:val="0"/>
          <w:bCs/>
          <w:sz w:val="26"/>
          <w:szCs w:val="26"/>
          <w:u w:val="none"/>
        </w:rPr>
      </w:pPr>
    </w:p>
    <w:p w14:paraId="63B74761"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093A3B7E" w14:textId="77777777" w:rsidR="00BB7BC9" w:rsidRPr="00747D12" w:rsidRDefault="00BB7BC9" w:rsidP="006543C1">
      <w:pPr>
        <w:pStyle w:val="Corpodetexto"/>
        <w:ind w:right="-427"/>
        <w:jc w:val="center"/>
        <w:rPr>
          <w:rFonts w:ascii="Arial" w:hAnsi="Arial" w:cs="Arial"/>
          <w:sz w:val="26"/>
          <w:szCs w:val="26"/>
          <w:u w:val="none"/>
        </w:rPr>
      </w:pPr>
    </w:p>
    <w:p w14:paraId="1A090FCA" w14:textId="77777777" w:rsidR="00BB7BC9" w:rsidRPr="00747D12" w:rsidRDefault="00BB7BC9" w:rsidP="006543C1">
      <w:pPr>
        <w:pStyle w:val="Corpodetexto"/>
        <w:ind w:right="-427"/>
        <w:jc w:val="center"/>
        <w:rPr>
          <w:rFonts w:ascii="Arial" w:hAnsi="Arial" w:cs="Arial"/>
          <w:sz w:val="26"/>
          <w:szCs w:val="26"/>
          <w:u w:val="none"/>
        </w:rPr>
      </w:pPr>
    </w:p>
    <w:p w14:paraId="68AF8901" w14:textId="77777777" w:rsidR="00BB7BC9" w:rsidRPr="00747D12" w:rsidRDefault="00BB7BC9" w:rsidP="006543C1">
      <w:pPr>
        <w:pStyle w:val="Corpodetexto"/>
        <w:ind w:right="-427" w:firstLine="2340"/>
        <w:rPr>
          <w:rFonts w:ascii="Arial" w:hAnsi="Arial" w:cs="Arial"/>
          <w:sz w:val="26"/>
          <w:szCs w:val="26"/>
          <w:u w:val="none"/>
        </w:rPr>
      </w:pPr>
    </w:p>
    <w:p w14:paraId="3127D64A" w14:textId="5A7272C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CA6888">
        <w:rPr>
          <w:rFonts w:ascii="Arial" w:hAnsi="Arial" w:cs="Arial"/>
          <w:sz w:val="26"/>
          <w:szCs w:val="26"/>
          <w:u w:val="none"/>
        </w:rPr>
        <w:t>004</w:t>
      </w:r>
      <w:r w:rsidRPr="00747D12">
        <w:rPr>
          <w:rFonts w:ascii="Arial" w:hAnsi="Arial" w:cs="Arial"/>
          <w:sz w:val="26"/>
          <w:szCs w:val="26"/>
          <w:u w:val="none"/>
        </w:rPr>
        <w:t>/20</w:t>
      </w:r>
      <w:r w:rsidR="0005164E" w:rsidRPr="00747D12">
        <w:rPr>
          <w:rFonts w:ascii="Arial" w:hAnsi="Arial" w:cs="Arial"/>
          <w:sz w:val="26"/>
          <w:szCs w:val="26"/>
          <w:u w:val="none"/>
        </w:rPr>
        <w:t>2</w:t>
      </w:r>
      <w:r w:rsidR="006350FF">
        <w:rPr>
          <w:rFonts w:ascii="Arial" w:hAnsi="Arial" w:cs="Arial"/>
          <w:sz w:val="26"/>
          <w:szCs w:val="26"/>
          <w:u w:val="none"/>
        </w:rPr>
        <w:t>4</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CA6888">
        <w:rPr>
          <w:rFonts w:ascii="Arial" w:hAnsi="Arial" w:cs="Arial"/>
          <w:sz w:val="26"/>
          <w:szCs w:val="26"/>
          <w:u w:val="none"/>
        </w:rPr>
        <w:t>93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promovido pela Prefeitura Municipal de </w:t>
      </w:r>
      <w:proofErr w:type="spellStart"/>
      <w:r w:rsidRPr="00747D12">
        <w:rPr>
          <w:rFonts w:ascii="Arial" w:hAnsi="Arial" w:cs="Arial"/>
          <w:sz w:val="26"/>
          <w:szCs w:val="26"/>
          <w:u w:val="none"/>
        </w:rPr>
        <w:t>Selvíria</w:t>
      </w:r>
      <w:proofErr w:type="spellEnd"/>
      <w:r w:rsidRPr="00747D12">
        <w:rPr>
          <w:rFonts w:ascii="Arial" w:hAnsi="Arial" w:cs="Arial"/>
          <w:sz w:val="26"/>
          <w:szCs w:val="26"/>
          <w:u w:val="none"/>
        </w:rPr>
        <w:t xml:space="preserve">,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6350FF">
        <w:rPr>
          <w:rFonts w:ascii="Arial" w:hAnsi="Arial" w:cs="Arial"/>
          <w:sz w:val="26"/>
          <w:szCs w:val="26"/>
          <w:u w:val="none"/>
        </w:rPr>
        <w:t>da Lei Federal14.133/21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60549013" w14:textId="77777777" w:rsidR="00BB7BC9" w:rsidRPr="00747D12" w:rsidRDefault="00BB7BC9" w:rsidP="006543C1">
      <w:pPr>
        <w:pStyle w:val="Corpodetexto"/>
        <w:ind w:right="-427"/>
        <w:jc w:val="center"/>
        <w:rPr>
          <w:rFonts w:ascii="Arial" w:hAnsi="Arial" w:cs="Arial"/>
          <w:sz w:val="26"/>
          <w:szCs w:val="26"/>
          <w:u w:val="none"/>
        </w:rPr>
      </w:pPr>
    </w:p>
    <w:p w14:paraId="272815C6" w14:textId="18E91DE3"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47D823D9" w14:textId="77777777" w:rsidR="00BB7BC9" w:rsidRPr="00747D12" w:rsidRDefault="00BB7BC9" w:rsidP="006543C1">
      <w:pPr>
        <w:pStyle w:val="Corpodetexto"/>
        <w:ind w:right="-427"/>
        <w:jc w:val="center"/>
        <w:rPr>
          <w:rFonts w:ascii="Arial" w:hAnsi="Arial" w:cs="Arial"/>
          <w:color w:val="00B050"/>
          <w:sz w:val="26"/>
          <w:szCs w:val="26"/>
          <w:u w:val="none"/>
        </w:rPr>
      </w:pPr>
    </w:p>
    <w:p w14:paraId="49E40A48" w14:textId="77777777" w:rsidR="00BB7BC9" w:rsidRPr="00747D12" w:rsidRDefault="00BB7BC9" w:rsidP="006543C1">
      <w:pPr>
        <w:pStyle w:val="Corpodetexto"/>
        <w:ind w:right="-427"/>
        <w:jc w:val="center"/>
        <w:rPr>
          <w:rFonts w:ascii="Arial" w:hAnsi="Arial" w:cs="Arial"/>
          <w:color w:val="00B050"/>
          <w:sz w:val="26"/>
          <w:szCs w:val="26"/>
          <w:u w:val="none"/>
        </w:rPr>
      </w:pPr>
    </w:p>
    <w:p w14:paraId="4C6B4CD0" w14:textId="77777777" w:rsidR="00BB7BC9" w:rsidRPr="00747D12" w:rsidRDefault="00BB7BC9" w:rsidP="006543C1">
      <w:pPr>
        <w:pStyle w:val="Corpodetexto"/>
        <w:ind w:right="-427"/>
        <w:jc w:val="center"/>
        <w:rPr>
          <w:rFonts w:ascii="Arial" w:hAnsi="Arial" w:cs="Arial"/>
          <w:color w:val="00B050"/>
          <w:sz w:val="26"/>
          <w:szCs w:val="26"/>
          <w:u w:val="none"/>
        </w:rPr>
      </w:pPr>
    </w:p>
    <w:p w14:paraId="4B6EAD8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0046923"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74425408" w14:textId="77777777" w:rsidR="00BB7BC9" w:rsidRPr="00747D12" w:rsidRDefault="00BB7BC9" w:rsidP="006543C1">
      <w:pPr>
        <w:pStyle w:val="Corpodetexto"/>
        <w:ind w:right="-427"/>
        <w:rPr>
          <w:rFonts w:ascii="Arial" w:hAnsi="Arial" w:cs="Arial"/>
          <w:sz w:val="26"/>
          <w:szCs w:val="26"/>
          <w:u w:val="none"/>
        </w:rPr>
      </w:pPr>
    </w:p>
    <w:p w14:paraId="2F9E9B89" w14:textId="77777777" w:rsidR="00BB7BC9" w:rsidRPr="00747D12" w:rsidRDefault="00BB7BC9" w:rsidP="006543C1">
      <w:pPr>
        <w:pStyle w:val="Corpodetexto"/>
        <w:ind w:right="-427"/>
        <w:rPr>
          <w:rFonts w:ascii="Arial" w:hAnsi="Arial" w:cs="Arial"/>
          <w:sz w:val="26"/>
          <w:szCs w:val="26"/>
          <w:u w:val="none"/>
        </w:rPr>
      </w:pPr>
    </w:p>
    <w:p w14:paraId="72C1AE82" w14:textId="77777777" w:rsidR="00BB7BC9" w:rsidRPr="00747D12" w:rsidRDefault="00BB7BC9" w:rsidP="006543C1">
      <w:pPr>
        <w:pStyle w:val="Corpodetexto"/>
        <w:ind w:right="-427"/>
        <w:rPr>
          <w:rFonts w:ascii="Arial" w:hAnsi="Arial" w:cs="Arial"/>
          <w:sz w:val="26"/>
          <w:szCs w:val="26"/>
          <w:u w:val="none"/>
        </w:rPr>
      </w:pPr>
    </w:p>
    <w:p w14:paraId="0B50A5F8" w14:textId="77777777" w:rsidR="00BB7BC9" w:rsidRPr="00747D12" w:rsidRDefault="00BB7BC9" w:rsidP="006543C1">
      <w:pPr>
        <w:pStyle w:val="Corpodetexto"/>
        <w:ind w:right="-427"/>
        <w:rPr>
          <w:rFonts w:ascii="Arial" w:hAnsi="Arial" w:cs="Arial"/>
          <w:sz w:val="26"/>
          <w:szCs w:val="26"/>
          <w:u w:val="none"/>
        </w:rPr>
      </w:pPr>
    </w:p>
    <w:p w14:paraId="2FFBCE92" w14:textId="77777777" w:rsidR="00BB7BC9" w:rsidRPr="00747D12" w:rsidRDefault="00BB7BC9" w:rsidP="006543C1">
      <w:pPr>
        <w:pStyle w:val="Corpodetexto"/>
        <w:ind w:right="-427"/>
        <w:rPr>
          <w:rFonts w:ascii="Arial" w:hAnsi="Arial" w:cs="Arial"/>
          <w:sz w:val="26"/>
          <w:szCs w:val="26"/>
          <w:u w:val="none"/>
        </w:rPr>
      </w:pPr>
    </w:p>
    <w:p w14:paraId="6A3088B5" w14:textId="77777777" w:rsidR="00BB7BC9" w:rsidRPr="00747D12" w:rsidRDefault="00BB7BC9" w:rsidP="006543C1">
      <w:pPr>
        <w:pStyle w:val="Corpodetexto"/>
        <w:ind w:right="-427"/>
        <w:rPr>
          <w:rFonts w:ascii="Arial" w:hAnsi="Arial" w:cs="Arial"/>
          <w:sz w:val="26"/>
          <w:szCs w:val="26"/>
          <w:u w:val="none"/>
        </w:rPr>
      </w:pPr>
    </w:p>
    <w:p w14:paraId="62F9878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9D05474"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6844B1E4" w14:textId="77777777" w:rsidR="00F12722" w:rsidRPr="00747D12" w:rsidRDefault="00F12722" w:rsidP="003A3D8F">
      <w:pPr>
        <w:pStyle w:val="Corpodetexto"/>
        <w:ind w:right="-427"/>
        <w:rPr>
          <w:rFonts w:ascii="Arial" w:hAnsi="Arial" w:cs="Arial"/>
          <w:bCs/>
          <w:sz w:val="26"/>
          <w:szCs w:val="26"/>
          <w:u w:val="none"/>
        </w:rPr>
      </w:pPr>
    </w:p>
    <w:p w14:paraId="2E696A2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1D1AD481" w14:textId="77777777" w:rsidR="00BB7BC9" w:rsidRPr="00747D12" w:rsidRDefault="00BB7BC9" w:rsidP="006543C1">
      <w:pPr>
        <w:pStyle w:val="Corpodetexto"/>
        <w:ind w:right="-427"/>
        <w:jc w:val="center"/>
        <w:rPr>
          <w:rFonts w:ascii="Arial" w:hAnsi="Arial" w:cs="Arial"/>
          <w:sz w:val="26"/>
          <w:szCs w:val="26"/>
          <w:u w:val="none"/>
        </w:rPr>
      </w:pPr>
    </w:p>
    <w:p w14:paraId="29572D62"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074DE3F" w14:textId="77777777" w:rsidR="00BB7BC9" w:rsidRPr="00747D12" w:rsidRDefault="00BB7BC9" w:rsidP="006543C1">
      <w:pPr>
        <w:pStyle w:val="Corpodetexto"/>
        <w:ind w:right="-427"/>
        <w:jc w:val="center"/>
        <w:rPr>
          <w:rFonts w:ascii="Arial" w:hAnsi="Arial" w:cs="Arial"/>
          <w:bCs/>
          <w:sz w:val="26"/>
          <w:szCs w:val="26"/>
          <w:u w:val="none"/>
        </w:rPr>
      </w:pPr>
    </w:p>
    <w:p w14:paraId="6E7EE1F6" w14:textId="77777777" w:rsidR="00BB7BC9" w:rsidRPr="00747D12" w:rsidRDefault="00BB7BC9" w:rsidP="006543C1">
      <w:pPr>
        <w:pStyle w:val="Corpodetexto"/>
        <w:ind w:right="-427"/>
        <w:jc w:val="center"/>
        <w:rPr>
          <w:rFonts w:ascii="Arial" w:hAnsi="Arial" w:cs="Arial"/>
          <w:b w:val="0"/>
          <w:bCs/>
          <w:sz w:val="26"/>
          <w:szCs w:val="26"/>
          <w:u w:val="none"/>
        </w:rPr>
      </w:pPr>
    </w:p>
    <w:p w14:paraId="14AF9AB9" w14:textId="77777777" w:rsidR="00BB7BC9" w:rsidRPr="00747D12" w:rsidRDefault="00BB7BC9" w:rsidP="006543C1">
      <w:pPr>
        <w:pStyle w:val="Corpodetexto"/>
        <w:ind w:right="-427"/>
        <w:jc w:val="center"/>
        <w:rPr>
          <w:rFonts w:ascii="Arial" w:hAnsi="Arial" w:cs="Arial"/>
          <w:b w:val="0"/>
          <w:bCs/>
          <w:sz w:val="26"/>
          <w:szCs w:val="26"/>
          <w:u w:val="none"/>
        </w:rPr>
      </w:pPr>
    </w:p>
    <w:p w14:paraId="2FCF6487"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42506729" w14:textId="77777777" w:rsidR="00BB7BC9" w:rsidRPr="00747D12" w:rsidRDefault="00BB7BC9" w:rsidP="006543C1">
      <w:pPr>
        <w:pStyle w:val="Corpodetexto"/>
        <w:ind w:right="-427"/>
        <w:jc w:val="center"/>
        <w:rPr>
          <w:rFonts w:ascii="Arial" w:hAnsi="Arial" w:cs="Arial"/>
          <w:b w:val="0"/>
          <w:bCs/>
          <w:sz w:val="26"/>
          <w:szCs w:val="26"/>
          <w:u w:val="none"/>
        </w:rPr>
      </w:pPr>
    </w:p>
    <w:p w14:paraId="21925AC0" w14:textId="77777777" w:rsidR="00BB7BC9" w:rsidRPr="00747D12" w:rsidRDefault="00BB7BC9" w:rsidP="006543C1">
      <w:pPr>
        <w:pStyle w:val="Corpodetexto"/>
        <w:ind w:right="-427"/>
        <w:rPr>
          <w:rFonts w:ascii="Arial" w:hAnsi="Arial" w:cs="Arial"/>
          <w:sz w:val="26"/>
          <w:szCs w:val="26"/>
          <w:u w:val="none"/>
        </w:rPr>
      </w:pPr>
    </w:p>
    <w:p w14:paraId="06B03CD6"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321AA35A"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42F983B8"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793F0361" w14:textId="77777777" w:rsidR="00BB7BC9" w:rsidRPr="00747D12" w:rsidRDefault="00BB7BC9" w:rsidP="006543C1">
      <w:pPr>
        <w:pStyle w:val="Corpodetexto"/>
        <w:ind w:right="-427"/>
        <w:rPr>
          <w:rFonts w:ascii="Arial" w:hAnsi="Arial" w:cs="Arial"/>
          <w:sz w:val="26"/>
          <w:szCs w:val="26"/>
          <w:u w:val="none"/>
        </w:rPr>
      </w:pPr>
    </w:p>
    <w:p w14:paraId="0171A2C4" w14:textId="77777777" w:rsidR="00BB7BC9" w:rsidRPr="00747D12" w:rsidRDefault="00BB7BC9" w:rsidP="006543C1">
      <w:pPr>
        <w:pStyle w:val="Corpodetexto"/>
        <w:ind w:right="-427"/>
        <w:rPr>
          <w:rFonts w:ascii="Arial" w:hAnsi="Arial" w:cs="Arial"/>
          <w:sz w:val="26"/>
          <w:szCs w:val="26"/>
          <w:u w:val="none"/>
        </w:rPr>
      </w:pPr>
    </w:p>
    <w:p w14:paraId="7F7DFCDC" w14:textId="4C4B60E7"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CA6888">
        <w:rPr>
          <w:rFonts w:ascii="Arial" w:hAnsi="Arial" w:cs="Arial"/>
          <w:sz w:val="26"/>
          <w:szCs w:val="26"/>
          <w:u w:val="none"/>
        </w:rPr>
        <w:t>093</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6350FF">
        <w:rPr>
          <w:rFonts w:ascii="Arial" w:hAnsi="Arial" w:cs="Arial"/>
          <w:sz w:val="26"/>
          <w:szCs w:val="26"/>
          <w:u w:val="none"/>
        </w:rPr>
        <w:t>4</w:t>
      </w:r>
    </w:p>
    <w:p w14:paraId="1F5A84F4" w14:textId="34E9B619"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504B7F">
        <w:rPr>
          <w:rFonts w:ascii="Arial" w:hAnsi="Arial" w:cs="Arial"/>
          <w:bCs/>
          <w:sz w:val="26"/>
          <w:szCs w:val="26"/>
          <w:u w:val="none"/>
        </w:rPr>
        <w:t>00</w:t>
      </w:r>
      <w:r w:rsidR="00CA6888">
        <w:rPr>
          <w:rFonts w:ascii="Arial" w:hAnsi="Arial" w:cs="Arial"/>
          <w:bCs/>
          <w:sz w:val="26"/>
          <w:szCs w:val="26"/>
          <w:u w:val="none"/>
        </w:rPr>
        <w:t>4</w:t>
      </w:r>
      <w:r w:rsidRPr="00747D12">
        <w:rPr>
          <w:rFonts w:ascii="Arial" w:hAnsi="Arial" w:cs="Arial"/>
          <w:bCs/>
          <w:sz w:val="26"/>
          <w:szCs w:val="26"/>
          <w:u w:val="none"/>
        </w:rPr>
        <w:t>/20</w:t>
      </w:r>
      <w:r w:rsidR="00CE7D59" w:rsidRPr="00747D12">
        <w:rPr>
          <w:rFonts w:ascii="Arial" w:hAnsi="Arial" w:cs="Arial"/>
          <w:bCs/>
          <w:sz w:val="26"/>
          <w:szCs w:val="26"/>
          <w:u w:val="none"/>
        </w:rPr>
        <w:t>2</w:t>
      </w:r>
      <w:r w:rsidR="006350FF">
        <w:rPr>
          <w:rFonts w:ascii="Arial" w:hAnsi="Arial" w:cs="Arial"/>
          <w:bCs/>
          <w:sz w:val="26"/>
          <w:szCs w:val="26"/>
          <w:u w:val="none"/>
        </w:rPr>
        <w:t>4</w:t>
      </w:r>
    </w:p>
    <w:p w14:paraId="6EAB3B69" w14:textId="77777777" w:rsidR="00BB7BC9" w:rsidRPr="00747D12" w:rsidRDefault="00BB7BC9" w:rsidP="006543C1">
      <w:pPr>
        <w:pStyle w:val="Corpodetexto"/>
        <w:ind w:right="-427"/>
        <w:rPr>
          <w:rFonts w:ascii="Arial" w:hAnsi="Arial" w:cs="Arial"/>
          <w:b w:val="0"/>
          <w:bCs/>
          <w:sz w:val="26"/>
          <w:szCs w:val="26"/>
          <w:u w:val="none"/>
        </w:rPr>
      </w:pPr>
    </w:p>
    <w:p w14:paraId="3A1322E1"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0B2DF5C5" w14:textId="77777777" w:rsidR="00BB7BC9" w:rsidRPr="00747D12" w:rsidRDefault="00BB7BC9" w:rsidP="006543C1">
      <w:pPr>
        <w:pStyle w:val="Corpodetexto"/>
        <w:ind w:right="-427" w:firstLine="2520"/>
        <w:rPr>
          <w:rFonts w:ascii="Arial" w:hAnsi="Arial" w:cs="Arial"/>
          <w:sz w:val="26"/>
          <w:szCs w:val="26"/>
          <w:u w:val="none"/>
        </w:rPr>
      </w:pPr>
    </w:p>
    <w:p w14:paraId="7D3A4CD9" w14:textId="27DFF37E"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w:t>
      </w:r>
      <w:r w:rsidR="006350FF">
        <w:rPr>
          <w:rFonts w:ascii="Arial" w:hAnsi="Arial" w:cs="Arial"/>
          <w:sz w:val="26"/>
          <w:szCs w:val="26"/>
          <w:u w:val="none"/>
        </w:rPr>
        <w:t>da lei 14.133/21</w:t>
      </w:r>
      <w:r w:rsidRPr="00747D12">
        <w:rPr>
          <w:rFonts w:ascii="Arial" w:hAnsi="Arial" w:cs="Arial"/>
          <w:sz w:val="26"/>
          <w:szCs w:val="26"/>
          <w:u w:val="none"/>
        </w:rPr>
        <w:t xml:space="preserve"> 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CA6888">
        <w:rPr>
          <w:rFonts w:ascii="Arial" w:hAnsi="Arial" w:cs="Arial"/>
          <w:sz w:val="26"/>
          <w:szCs w:val="26"/>
          <w:u w:val="none"/>
        </w:rPr>
        <w:t>093</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xml:space="preserve"> e Pregão </w:t>
      </w:r>
      <w:r w:rsidR="00427A4E" w:rsidRPr="00747D12">
        <w:rPr>
          <w:rFonts w:ascii="Arial" w:hAnsi="Arial" w:cs="Arial"/>
          <w:sz w:val="26"/>
          <w:szCs w:val="26"/>
          <w:u w:val="none"/>
        </w:rPr>
        <w:t>Eletrônico</w:t>
      </w:r>
      <w:r w:rsidRPr="00747D12">
        <w:rPr>
          <w:rFonts w:ascii="Arial" w:hAnsi="Arial" w:cs="Arial"/>
          <w:sz w:val="26"/>
          <w:szCs w:val="26"/>
          <w:u w:val="none"/>
        </w:rPr>
        <w:t xml:space="preserve"> n</w:t>
      </w:r>
      <w:r w:rsidR="00912BE3" w:rsidRPr="00747D12">
        <w:rPr>
          <w:rFonts w:ascii="Arial" w:hAnsi="Arial" w:cs="Arial"/>
          <w:sz w:val="26"/>
          <w:szCs w:val="26"/>
          <w:u w:val="none"/>
        </w:rPr>
        <w:t>.</w:t>
      </w:r>
      <w:r w:rsidRPr="00747D12">
        <w:rPr>
          <w:rFonts w:ascii="Arial" w:hAnsi="Arial" w:cs="Arial"/>
          <w:sz w:val="26"/>
          <w:szCs w:val="26"/>
          <w:u w:val="none"/>
        </w:rPr>
        <w:t xml:space="preserve">º </w:t>
      </w:r>
      <w:r w:rsidR="00CA6888">
        <w:rPr>
          <w:rFonts w:ascii="Arial" w:hAnsi="Arial" w:cs="Arial"/>
          <w:sz w:val="26"/>
          <w:szCs w:val="26"/>
          <w:u w:val="none"/>
        </w:rPr>
        <w:t>004</w:t>
      </w:r>
      <w:r w:rsidRPr="00747D12">
        <w:rPr>
          <w:rFonts w:ascii="Arial" w:hAnsi="Arial" w:cs="Arial"/>
          <w:sz w:val="26"/>
          <w:szCs w:val="26"/>
          <w:u w:val="none"/>
        </w:rPr>
        <w:t>/</w:t>
      </w:r>
      <w:r w:rsidR="006350FF">
        <w:rPr>
          <w:rFonts w:ascii="Arial" w:hAnsi="Arial" w:cs="Arial"/>
          <w:sz w:val="26"/>
          <w:szCs w:val="26"/>
          <w:u w:val="none"/>
        </w:rPr>
        <w:t>2024</w:t>
      </w:r>
      <w:r w:rsidRPr="00747D12">
        <w:rPr>
          <w:rFonts w:ascii="Arial" w:hAnsi="Arial" w:cs="Arial"/>
          <w:sz w:val="26"/>
          <w:szCs w:val="26"/>
          <w:u w:val="none"/>
        </w:rPr>
        <w:t>, bem como de seus Anexos e que, assim sendo, atendemos plenamente a todos os requisitos necessários à participação e habilitação no mesmo.</w:t>
      </w:r>
    </w:p>
    <w:p w14:paraId="40A30935" w14:textId="77777777" w:rsidR="00BB7BC9" w:rsidRPr="00747D12" w:rsidRDefault="00BB7BC9" w:rsidP="006543C1">
      <w:pPr>
        <w:pStyle w:val="Corpodetexto"/>
        <w:ind w:right="-427"/>
        <w:jc w:val="center"/>
        <w:rPr>
          <w:rFonts w:ascii="Arial" w:hAnsi="Arial" w:cs="Arial"/>
          <w:sz w:val="26"/>
          <w:szCs w:val="26"/>
          <w:u w:val="none"/>
        </w:rPr>
      </w:pPr>
    </w:p>
    <w:p w14:paraId="49A51124" w14:textId="134878D4"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Nome da cidade/UF, (dia) de (mês) de </w:t>
      </w:r>
      <w:r w:rsidR="006350FF">
        <w:rPr>
          <w:rFonts w:ascii="Arial" w:hAnsi="Arial" w:cs="Arial"/>
          <w:sz w:val="26"/>
          <w:szCs w:val="26"/>
          <w:u w:val="none"/>
        </w:rPr>
        <w:t>2024</w:t>
      </w:r>
      <w:r w:rsidRPr="00747D12">
        <w:rPr>
          <w:rFonts w:ascii="Arial" w:hAnsi="Arial" w:cs="Arial"/>
          <w:sz w:val="26"/>
          <w:szCs w:val="26"/>
          <w:u w:val="none"/>
        </w:rPr>
        <w:t>.</w:t>
      </w:r>
    </w:p>
    <w:p w14:paraId="5C8F7894" w14:textId="77777777" w:rsidR="00BB7BC9" w:rsidRPr="00747D12" w:rsidRDefault="00BB7BC9" w:rsidP="006543C1">
      <w:pPr>
        <w:pStyle w:val="Corpodetexto"/>
        <w:ind w:right="-427"/>
        <w:jc w:val="center"/>
        <w:rPr>
          <w:rFonts w:ascii="Arial" w:hAnsi="Arial" w:cs="Arial"/>
          <w:sz w:val="26"/>
          <w:szCs w:val="26"/>
          <w:u w:val="none"/>
        </w:rPr>
      </w:pPr>
    </w:p>
    <w:p w14:paraId="0711B231" w14:textId="77777777" w:rsidR="00BB7BC9" w:rsidRPr="00747D12" w:rsidRDefault="00BB7BC9" w:rsidP="006543C1">
      <w:pPr>
        <w:pStyle w:val="Corpodetexto"/>
        <w:ind w:right="-427"/>
        <w:jc w:val="center"/>
        <w:rPr>
          <w:rFonts w:ascii="Arial" w:hAnsi="Arial" w:cs="Arial"/>
          <w:sz w:val="26"/>
          <w:szCs w:val="26"/>
          <w:u w:val="none"/>
        </w:rPr>
      </w:pPr>
    </w:p>
    <w:p w14:paraId="4CEDAEE8" w14:textId="77777777" w:rsidR="00BB7BC9" w:rsidRPr="00747D12" w:rsidRDefault="00BB7BC9" w:rsidP="006543C1">
      <w:pPr>
        <w:pStyle w:val="Corpodetexto"/>
        <w:ind w:right="-427"/>
        <w:jc w:val="center"/>
        <w:rPr>
          <w:rFonts w:ascii="Arial" w:hAnsi="Arial" w:cs="Arial"/>
          <w:sz w:val="26"/>
          <w:szCs w:val="26"/>
          <w:u w:val="none"/>
        </w:rPr>
      </w:pPr>
    </w:p>
    <w:p w14:paraId="555BE175"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40E523EA"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319F9CC1" w14:textId="77777777" w:rsidR="00BB7BC9" w:rsidRPr="00747D12" w:rsidRDefault="00BB7BC9" w:rsidP="006543C1">
      <w:pPr>
        <w:pStyle w:val="Corpodetexto"/>
        <w:ind w:right="-427"/>
        <w:rPr>
          <w:rFonts w:ascii="Arial" w:hAnsi="Arial" w:cs="Arial"/>
          <w:sz w:val="26"/>
          <w:szCs w:val="26"/>
          <w:u w:val="none"/>
        </w:rPr>
      </w:pPr>
    </w:p>
    <w:p w14:paraId="534D5C4C"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59DAB4B0" w14:textId="77777777" w:rsidR="00BB7BC9" w:rsidRPr="00747D12" w:rsidRDefault="00BB7BC9" w:rsidP="006543C1">
      <w:pPr>
        <w:ind w:right="-427"/>
        <w:rPr>
          <w:rFonts w:ascii="Arial" w:hAnsi="Arial" w:cs="Arial"/>
          <w:sz w:val="26"/>
          <w:szCs w:val="26"/>
        </w:rPr>
      </w:pPr>
    </w:p>
    <w:p w14:paraId="36529F0D"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1AAC8AC5"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68546142"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66C29BA4" w14:textId="2101D49A"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E402E5">
        <w:rPr>
          <w:rFonts w:ascii="Arial" w:hAnsi="Arial" w:cs="Arial"/>
        </w:rPr>
        <w:t xml:space="preserve"> </w:t>
      </w:r>
      <w:r w:rsidRPr="00747D12">
        <w:rPr>
          <w:rFonts w:ascii="Arial" w:hAnsi="Arial" w:cs="Arial"/>
        </w:rPr>
        <w:t>....................................</w:t>
      </w:r>
      <w:r w:rsidR="008D28C7" w:rsidRPr="00747D12">
        <w:rPr>
          <w:rFonts w:ascii="Arial" w:hAnsi="Arial" w:cs="Arial"/>
        </w:rPr>
        <w:t>.........................</w:t>
      </w:r>
    </w:p>
    <w:p w14:paraId="52D9E361" w14:textId="10623676"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0BF4E34C" w14:textId="16DA7F7B"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.....Cidade: ......................................................</w:t>
      </w:r>
    </w:p>
    <w:p w14:paraId="4CC09308" w14:textId="39A64189"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w:t>
      </w:r>
      <w:r w:rsidR="008D28C7" w:rsidRPr="00747D12">
        <w:rPr>
          <w:rFonts w:ascii="Arial" w:hAnsi="Arial" w:cs="Arial"/>
        </w:rPr>
        <w:t>.......</w:t>
      </w:r>
      <w:r w:rsidRPr="00747D12">
        <w:rPr>
          <w:rFonts w:ascii="Arial" w:hAnsi="Arial" w:cs="Arial"/>
        </w:rPr>
        <w:t>...................</w:t>
      </w:r>
      <w:r w:rsidR="00E402E5">
        <w:rPr>
          <w:rFonts w:ascii="Arial" w:hAnsi="Arial" w:cs="Arial"/>
        </w:rPr>
        <w:t>T</w:t>
      </w:r>
      <w:r w:rsidRPr="00747D12">
        <w:rPr>
          <w:rFonts w:ascii="Arial" w:hAnsi="Arial" w:cs="Arial"/>
        </w:rPr>
        <w: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2D56B22" w14:textId="3C12BBEF"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w:t>
      </w:r>
      <w:r w:rsidR="008D28C7" w:rsidRPr="00747D12">
        <w:rPr>
          <w:rFonts w:ascii="Arial" w:hAnsi="Arial" w:cs="Arial"/>
        </w:rPr>
        <w:t>.........................</w:t>
      </w:r>
      <w:r w:rsidRPr="00747D12">
        <w:rPr>
          <w:rFonts w:ascii="Arial" w:hAnsi="Arial" w:cs="Arial"/>
        </w:rPr>
        <w:t>.........................................</w:t>
      </w:r>
    </w:p>
    <w:p w14:paraId="207BA6EF"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42BFDF6A" w14:textId="00AAF9EB"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3A3D8F" w:rsidRPr="00747D12">
        <w:rPr>
          <w:rFonts w:ascii="Arial" w:hAnsi="Arial" w:cs="Arial"/>
          <w:bCs/>
        </w:rPr>
        <w:t xml:space="preserve">O presente certame tem como objeto </w:t>
      </w:r>
      <w:r w:rsidR="005E4CEB">
        <w:rPr>
          <w:rFonts w:ascii="Arial" w:hAnsi="Arial" w:cs="Arial"/>
          <w:bCs/>
        </w:rPr>
        <w:t>contratação de empresa para</w:t>
      </w:r>
      <w:r w:rsidR="003A3D8F" w:rsidRPr="00747D12">
        <w:rPr>
          <w:rFonts w:ascii="Arial" w:hAnsi="Arial" w:cs="Arial"/>
          <w:bCs/>
        </w:rPr>
        <w:t xml:space="preserve"> </w:t>
      </w:r>
      <w:r w:rsidR="00CA6888" w:rsidRPr="00430FDE">
        <w:rPr>
          <w:rFonts w:ascii="Arial" w:hAnsi="Arial" w:cs="Arial"/>
        </w:rPr>
        <w:t xml:space="preserve">Aquisição de Materiais Permanentes para atender as necessidades do Centro de Referência Especializado da Assistência Social (CREAS), Centro de Referência da Assistência Social (CRAS), Cadastro Único, Serviço de Convivência e Fortalecimento de </w:t>
      </w:r>
      <w:proofErr w:type="gramStart"/>
      <w:r w:rsidR="00CA6888" w:rsidRPr="00430FDE">
        <w:rPr>
          <w:rFonts w:ascii="Arial" w:hAnsi="Arial" w:cs="Arial"/>
        </w:rPr>
        <w:t>Vínculos(</w:t>
      </w:r>
      <w:proofErr w:type="gramEnd"/>
      <w:r w:rsidR="00CA6888" w:rsidRPr="00430FDE">
        <w:rPr>
          <w:rFonts w:ascii="Arial" w:hAnsi="Arial" w:cs="Arial"/>
        </w:rPr>
        <w:t xml:space="preserve">SCFV) e Órgão Gestor no Município de </w:t>
      </w:r>
      <w:proofErr w:type="spellStart"/>
      <w:r w:rsidR="00CA6888" w:rsidRPr="00430FDE">
        <w:rPr>
          <w:rFonts w:ascii="Arial" w:hAnsi="Arial" w:cs="Arial"/>
        </w:rPr>
        <w:t>Selvíria</w:t>
      </w:r>
      <w:proofErr w:type="spellEnd"/>
      <w:r w:rsidR="00CA6888" w:rsidRPr="00430FDE">
        <w:rPr>
          <w:rFonts w:ascii="Arial" w:hAnsi="Arial" w:cs="Arial"/>
        </w:rPr>
        <w:t>/MS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55EAAF03"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2748E733" w14:textId="0B43B71A"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CA6888">
        <w:rPr>
          <w:rFonts w:ascii="Arial" w:hAnsi="Arial" w:cs="Arial"/>
        </w:rPr>
        <w:t>004</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CA6888">
        <w:rPr>
          <w:rFonts w:ascii="Arial" w:hAnsi="Arial" w:cs="Arial"/>
        </w:rPr>
        <w:t>093</w:t>
      </w:r>
      <w:r w:rsidR="00370A99" w:rsidRPr="00747D12">
        <w:rPr>
          <w:rFonts w:ascii="Arial" w:hAnsi="Arial" w:cs="Arial"/>
        </w:rPr>
        <w:t>/20</w:t>
      </w:r>
      <w:r w:rsidR="00197A44" w:rsidRPr="00747D12">
        <w:rPr>
          <w:rFonts w:ascii="Arial" w:hAnsi="Arial" w:cs="Arial"/>
        </w:rPr>
        <w:t>2</w:t>
      </w:r>
      <w:r w:rsidR="006350FF">
        <w:rPr>
          <w:rFonts w:ascii="Arial" w:hAnsi="Arial" w:cs="Arial"/>
        </w:rPr>
        <w:t>4</w:t>
      </w:r>
      <w:r w:rsidRPr="00747D12">
        <w:rPr>
          <w:rFonts w:ascii="Arial" w:hAnsi="Arial" w:cs="Arial"/>
        </w:rPr>
        <w:t>, apresentamos nossa proposta conforme abaixo:</w:t>
      </w:r>
    </w:p>
    <w:p w14:paraId="32DA5297" w14:textId="77777777" w:rsidR="006B1450" w:rsidRPr="00747D12" w:rsidRDefault="006B1450" w:rsidP="00D06405">
      <w:pPr>
        <w:ind w:right="-427"/>
        <w:jc w:val="both"/>
        <w:rPr>
          <w:rFonts w:ascii="Arial" w:hAnsi="Arial" w:cs="Arial"/>
          <w:color w:val="00B050"/>
        </w:rPr>
      </w:pPr>
    </w:p>
    <w:p w14:paraId="7C9F3422" w14:textId="77777777" w:rsidR="00DD2594" w:rsidRPr="00747D12" w:rsidRDefault="00DD2594" w:rsidP="00DD2594">
      <w:pPr>
        <w:overflowPunct w:val="0"/>
        <w:autoSpaceDE w:val="0"/>
        <w:autoSpaceDN w:val="0"/>
        <w:adjustRightInd w:val="0"/>
        <w:ind w:right="566"/>
        <w:jc w:val="both"/>
        <w:textAlignment w:val="baseline"/>
        <w:outlineLvl w:val="0"/>
        <w:rPr>
          <w:rFonts w:ascii="Arial" w:hAnsi="Arial" w:cs="Arial"/>
          <w:color w:val="00B050"/>
        </w:rPr>
      </w:pPr>
    </w:p>
    <w:tbl>
      <w:tblPr>
        <w:tblStyle w:val="Tabelacomgrade"/>
        <w:tblW w:w="10924" w:type="dxa"/>
        <w:tblInd w:w="-34" w:type="dxa"/>
        <w:tblLook w:val="04A0" w:firstRow="1" w:lastRow="0" w:firstColumn="1" w:lastColumn="0" w:noHBand="0" w:noVBand="1"/>
      </w:tblPr>
      <w:tblGrid>
        <w:gridCol w:w="2283"/>
        <w:gridCol w:w="3865"/>
        <w:gridCol w:w="616"/>
        <w:gridCol w:w="976"/>
        <w:gridCol w:w="921"/>
        <w:gridCol w:w="851"/>
        <w:gridCol w:w="1412"/>
      </w:tblGrid>
      <w:tr w:rsidR="003A3D8F" w:rsidRPr="00747D12" w14:paraId="05D1CD7D" w14:textId="77777777" w:rsidTr="00CA6888">
        <w:trPr>
          <w:trHeight w:val="315"/>
        </w:trPr>
        <w:tc>
          <w:tcPr>
            <w:tcW w:w="2283" w:type="dxa"/>
            <w:noWrap/>
            <w:hideMark/>
          </w:tcPr>
          <w:p w14:paraId="029FEEEC" w14:textId="77777777" w:rsidR="003A3D8F" w:rsidRPr="00747D12" w:rsidRDefault="003A3D8F" w:rsidP="003A3D8F">
            <w:pPr>
              <w:rPr>
                <w:rFonts w:ascii="Arial" w:hAnsi="Arial" w:cs="Arial"/>
                <w:b/>
                <w:bCs/>
              </w:rPr>
            </w:pPr>
            <w:r w:rsidRPr="00747D12">
              <w:rPr>
                <w:rFonts w:ascii="Arial" w:hAnsi="Arial" w:cs="Arial"/>
                <w:b/>
                <w:bCs/>
              </w:rPr>
              <w:t>Item</w:t>
            </w:r>
          </w:p>
        </w:tc>
        <w:tc>
          <w:tcPr>
            <w:tcW w:w="3865" w:type="dxa"/>
            <w:noWrap/>
            <w:hideMark/>
          </w:tcPr>
          <w:p w14:paraId="4C9D7CDF" w14:textId="77777777" w:rsidR="003A3D8F" w:rsidRPr="00747D12" w:rsidRDefault="003A3D8F" w:rsidP="008B62F9">
            <w:pPr>
              <w:jc w:val="center"/>
              <w:rPr>
                <w:rFonts w:ascii="Arial" w:hAnsi="Arial" w:cs="Arial"/>
                <w:b/>
                <w:bCs/>
              </w:rPr>
            </w:pPr>
            <w:r w:rsidRPr="00747D12">
              <w:rPr>
                <w:rFonts w:ascii="Arial" w:hAnsi="Arial" w:cs="Arial"/>
                <w:b/>
                <w:bCs/>
              </w:rPr>
              <w:t>Descrição</w:t>
            </w:r>
          </w:p>
        </w:tc>
        <w:tc>
          <w:tcPr>
            <w:tcW w:w="616" w:type="dxa"/>
            <w:noWrap/>
            <w:hideMark/>
          </w:tcPr>
          <w:p w14:paraId="50CC4623" w14:textId="77777777" w:rsidR="003A3D8F" w:rsidRPr="00747D12" w:rsidRDefault="003A3D8F" w:rsidP="003A3D8F">
            <w:pPr>
              <w:rPr>
                <w:rFonts w:ascii="Arial" w:hAnsi="Arial" w:cs="Arial"/>
                <w:b/>
                <w:bCs/>
              </w:rPr>
            </w:pPr>
            <w:r w:rsidRPr="00747D12">
              <w:rPr>
                <w:rFonts w:ascii="Arial" w:hAnsi="Arial" w:cs="Arial"/>
                <w:b/>
                <w:bCs/>
              </w:rPr>
              <w:t>Un.</w:t>
            </w:r>
          </w:p>
        </w:tc>
        <w:tc>
          <w:tcPr>
            <w:tcW w:w="976" w:type="dxa"/>
            <w:noWrap/>
            <w:hideMark/>
          </w:tcPr>
          <w:p w14:paraId="47AB965D" w14:textId="77777777" w:rsidR="003A3D8F" w:rsidRPr="00747D12" w:rsidRDefault="003A3D8F" w:rsidP="003A3D8F">
            <w:pPr>
              <w:rPr>
                <w:rFonts w:ascii="Arial" w:hAnsi="Arial" w:cs="Arial"/>
                <w:b/>
                <w:bCs/>
              </w:rPr>
            </w:pPr>
            <w:r w:rsidRPr="00747D12">
              <w:rPr>
                <w:rFonts w:ascii="Arial" w:hAnsi="Arial" w:cs="Arial"/>
                <w:b/>
                <w:bCs/>
              </w:rPr>
              <w:t>Quant.</w:t>
            </w:r>
          </w:p>
        </w:tc>
        <w:tc>
          <w:tcPr>
            <w:tcW w:w="921" w:type="dxa"/>
            <w:noWrap/>
            <w:hideMark/>
          </w:tcPr>
          <w:p w14:paraId="1CB44BF9" w14:textId="77777777" w:rsidR="003A3D8F" w:rsidRPr="00747D12" w:rsidRDefault="003A3D8F" w:rsidP="008B62F9">
            <w:pPr>
              <w:jc w:val="center"/>
              <w:rPr>
                <w:rFonts w:ascii="Arial" w:hAnsi="Arial" w:cs="Arial"/>
                <w:b/>
                <w:bCs/>
              </w:rPr>
            </w:pPr>
            <w:r w:rsidRPr="00747D12">
              <w:rPr>
                <w:rFonts w:ascii="Arial" w:hAnsi="Arial" w:cs="Arial"/>
                <w:b/>
                <w:bCs/>
              </w:rPr>
              <w:t>Valor Unit.</w:t>
            </w:r>
          </w:p>
        </w:tc>
        <w:tc>
          <w:tcPr>
            <w:tcW w:w="851" w:type="dxa"/>
            <w:noWrap/>
            <w:hideMark/>
          </w:tcPr>
          <w:p w14:paraId="4BD34F4C" w14:textId="77777777" w:rsidR="003A3D8F" w:rsidRPr="00747D12" w:rsidRDefault="003A3D8F" w:rsidP="008B62F9">
            <w:pPr>
              <w:jc w:val="center"/>
              <w:rPr>
                <w:rFonts w:ascii="Arial" w:hAnsi="Arial" w:cs="Arial"/>
                <w:b/>
                <w:bCs/>
              </w:rPr>
            </w:pPr>
            <w:r w:rsidRPr="00747D12">
              <w:rPr>
                <w:rFonts w:ascii="Arial" w:hAnsi="Arial" w:cs="Arial"/>
                <w:b/>
                <w:bCs/>
              </w:rPr>
              <w:t>Valor Total</w:t>
            </w:r>
          </w:p>
        </w:tc>
        <w:tc>
          <w:tcPr>
            <w:tcW w:w="1412" w:type="dxa"/>
            <w:noWrap/>
            <w:hideMark/>
          </w:tcPr>
          <w:p w14:paraId="0495E729" w14:textId="77777777" w:rsidR="003A3D8F" w:rsidRPr="00747D12" w:rsidRDefault="003A3D8F" w:rsidP="008B62F9">
            <w:pPr>
              <w:jc w:val="center"/>
              <w:rPr>
                <w:rFonts w:ascii="Arial" w:hAnsi="Arial" w:cs="Arial"/>
                <w:b/>
                <w:bCs/>
              </w:rPr>
            </w:pPr>
            <w:r w:rsidRPr="00747D12">
              <w:rPr>
                <w:rFonts w:ascii="Arial" w:hAnsi="Arial" w:cs="Arial"/>
                <w:b/>
                <w:bCs/>
              </w:rPr>
              <w:t>Marca</w:t>
            </w:r>
          </w:p>
        </w:tc>
      </w:tr>
      <w:tr w:rsidR="00CA6888" w:rsidRPr="00747D12" w14:paraId="59D2F9E0" w14:textId="77777777" w:rsidTr="00CA6888">
        <w:trPr>
          <w:trHeight w:val="770"/>
        </w:trPr>
        <w:tc>
          <w:tcPr>
            <w:tcW w:w="2283" w:type="dxa"/>
            <w:noWrap/>
            <w:vAlign w:val="center"/>
          </w:tcPr>
          <w:p w14:paraId="5CC4F3B9" w14:textId="5AA5D93B" w:rsidR="00CA6888" w:rsidRPr="00747D12" w:rsidRDefault="00CA6888" w:rsidP="00F816F6">
            <w:pPr>
              <w:jc w:val="center"/>
              <w:rPr>
                <w:rFonts w:ascii="Arial" w:hAnsi="Arial" w:cs="Arial"/>
                <w:b/>
              </w:rPr>
            </w:pPr>
            <w:r w:rsidRPr="00430FDE">
              <w:rPr>
                <w:rFonts w:ascii="Arial" w:hAnsi="Arial" w:cs="Arial"/>
                <w:b/>
                <w:bCs/>
              </w:rPr>
              <w:t>01</w:t>
            </w:r>
          </w:p>
        </w:tc>
        <w:tc>
          <w:tcPr>
            <w:tcW w:w="3865" w:type="dxa"/>
          </w:tcPr>
          <w:p w14:paraId="278BA12C" w14:textId="77777777" w:rsidR="00CA6888" w:rsidRPr="00430FDE" w:rsidRDefault="00CA6888" w:rsidP="00CA70F0">
            <w:pPr>
              <w:rPr>
                <w:rFonts w:ascii="Arial" w:hAnsi="Arial" w:cs="Arial"/>
              </w:rPr>
            </w:pPr>
            <w:r w:rsidRPr="00430FDE">
              <w:rPr>
                <w:rFonts w:ascii="Arial" w:hAnsi="Arial" w:cs="Arial"/>
                <w:b/>
                <w:bCs/>
                <w:shd w:val="clear" w:color="auto" w:fill="F2F2F2"/>
              </w:rPr>
              <w:t xml:space="preserve">BEBEDOURO – </w:t>
            </w:r>
            <w:r w:rsidRPr="00430FDE">
              <w:rPr>
                <w:rFonts w:ascii="Arial" w:hAnsi="Arial" w:cs="Arial"/>
                <w:shd w:val="clear" w:color="auto" w:fill="F2F2F2"/>
              </w:rPr>
              <w:t>Modelo</w:t>
            </w:r>
            <w:r w:rsidRPr="00430FDE">
              <w:rPr>
                <w:rFonts w:ascii="Arial" w:hAnsi="Arial" w:cs="Arial"/>
              </w:rPr>
              <w:tab/>
            </w:r>
          </w:p>
          <w:p w14:paraId="32B2EEAD" w14:textId="77777777" w:rsidR="00CA6888" w:rsidRPr="00430FDE" w:rsidRDefault="00CA6888" w:rsidP="00CA70F0">
            <w:pPr>
              <w:rPr>
                <w:rFonts w:ascii="Arial" w:hAnsi="Arial" w:cs="Arial"/>
              </w:rPr>
            </w:pPr>
            <w:r w:rsidRPr="00430FDE">
              <w:rPr>
                <w:rFonts w:ascii="Arial" w:hAnsi="Arial" w:cs="Arial"/>
              </w:rPr>
              <w:t>EGC35B</w:t>
            </w:r>
          </w:p>
          <w:p w14:paraId="157B2696" w14:textId="77777777" w:rsidR="00CA6888" w:rsidRPr="00430FDE" w:rsidRDefault="00CA6888" w:rsidP="00CA70F0">
            <w:pPr>
              <w:rPr>
                <w:rFonts w:ascii="Arial" w:hAnsi="Arial" w:cs="Arial"/>
              </w:rPr>
            </w:pPr>
            <w:r w:rsidRPr="00430FDE">
              <w:rPr>
                <w:rFonts w:ascii="Arial" w:hAnsi="Arial" w:cs="Arial"/>
              </w:rPr>
              <w:t>Tipo</w:t>
            </w:r>
            <w:r w:rsidRPr="00430FDE">
              <w:rPr>
                <w:rFonts w:ascii="Arial" w:hAnsi="Arial" w:cs="Arial"/>
              </w:rPr>
              <w:tab/>
            </w:r>
          </w:p>
          <w:p w14:paraId="308403C3" w14:textId="77777777" w:rsidR="00CA6888" w:rsidRPr="00430FDE" w:rsidRDefault="00CA6888" w:rsidP="00CA70F0">
            <w:pPr>
              <w:rPr>
                <w:rFonts w:ascii="Arial" w:hAnsi="Arial" w:cs="Arial"/>
              </w:rPr>
            </w:pPr>
            <w:r w:rsidRPr="00430FDE">
              <w:rPr>
                <w:rFonts w:ascii="Arial" w:hAnsi="Arial" w:cs="Arial"/>
              </w:rPr>
              <w:t>Galão</w:t>
            </w:r>
          </w:p>
          <w:p w14:paraId="53911D51" w14:textId="77777777" w:rsidR="00CA6888" w:rsidRPr="00430FDE" w:rsidRDefault="00CA6888" w:rsidP="00CA70F0">
            <w:pPr>
              <w:rPr>
                <w:rFonts w:ascii="Arial" w:hAnsi="Arial" w:cs="Arial"/>
              </w:rPr>
            </w:pPr>
            <w:r w:rsidRPr="00430FDE">
              <w:rPr>
                <w:rFonts w:ascii="Arial" w:hAnsi="Arial" w:cs="Arial"/>
              </w:rPr>
              <w:t>Uso</w:t>
            </w:r>
            <w:r w:rsidRPr="00430FDE">
              <w:rPr>
                <w:rFonts w:ascii="Arial" w:hAnsi="Arial" w:cs="Arial"/>
              </w:rPr>
              <w:tab/>
            </w:r>
          </w:p>
          <w:p w14:paraId="011E7F3A" w14:textId="77777777" w:rsidR="00CA6888" w:rsidRPr="00430FDE" w:rsidRDefault="00CA6888" w:rsidP="00CA70F0">
            <w:pPr>
              <w:rPr>
                <w:rFonts w:ascii="Arial" w:hAnsi="Arial" w:cs="Arial"/>
              </w:rPr>
            </w:pPr>
            <w:r w:rsidRPr="00430FDE">
              <w:rPr>
                <w:rFonts w:ascii="Arial" w:hAnsi="Arial" w:cs="Arial"/>
              </w:rPr>
              <w:t>Coluna</w:t>
            </w:r>
          </w:p>
          <w:p w14:paraId="0A037C89" w14:textId="77777777" w:rsidR="00CA6888" w:rsidRPr="00430FDE" w:rsidRDefault="00CA6888" w:rsidP="00CA70F0">
            <w:pPr>
              <w:rPr>
                <w:rFonts w:ascii="Arial" w:hAnsi="Arial" w:cs="Arial"/>
              </w:rPr>
            </w:pPr>
            <w:r w:rsidRPr="00430FDE">
              <w:rPr>
                <w:rFonts w:ascii="Arial" w:hAnsi="Arial" w:cs="Arial"/>
              </w:rPr>
              <w:t>Tipo de Água</w:t>
            </w:r>
            <w:r w:rsidRPr="00430FDE">
              <w:rPr>
                <w:rFonts w:ascii="Arial" w:hAnsi="Arial" w:cs="Arial"/>
              </w:rPr>
              <w:tab/>
            </w:r>
          </w:p>
          <w:p w14:paraId="42CD4A8B" w14:textId="77777777" w:rsidR="00CA6888" w:rsidRPr="00430FDE" w:rsidRDefault="00CA6888" w:rsidP="00CA70F0">
            <w:pPr>
              <w:rPr>
                <w:rFonts w:ascii="Arial" w:hAnsi="Arial" w:cs="Arial"/>
              </w:rPr>
            </w:pPr>
            <w:r w:rsidRPr="00430FDE">
              <w:rPr>
                <w:rFonts w:ascii="Arial" w:hAnsi="Arial" w:cs="Arial"/>
              </w:rPr>
              <w:t>Natural e Gelada</w:t>
            </w:r>
          </w:p>
          <w:p w14:paraId="58B1935E" w14:textId="77777777" w:rsidR="00CA6888" w:rsidRPr="00430FDE" w:rsidRDefault="00CA6888" w:rsidP="00CA70F0">
            <w:pPr>
              <w:rPr>
                <w:rFonts w:ascii="Arial" w:hAnsi="Arial" w:cs="Arial"/>
              </w:rPr>
            </w:pPr>
            <w:r w:rsidRPr="00430FDE">
              <w:rPr>
                <w:rFonts w:ascii="Arial" w:hAnsi="Arial" w:cs="Arial"/>
              </w:rPr>
              <w:t>Quantidade de Saídas de Água 2</w:t>
            </w:r>
          </w:p>
          <w:p w14:paraId="2F6F6FA4" w14:textId="77777777" w:rsidR="00CA6888" w:rsidRPr="00430FDE" w:rsidRDefault="00CA6888" w:rsidP="00CA70F0">
            <w:pPr>
              <w:rPr>
                <w:rFonts w:ascii="Arial" w:hAnsi="Arial" w:cs="Arial"/>
              </w:rPr>
            </w:pPr>
            <w:r w:rsidRPr="00430FDE">
              <w:rPr>
                <w:rFonts w:ascii="Arial" w:hAnsi="Arial" w:cs="Arial"/>
              </w:rPr>
              <w:t>Recursos e Funções</w:t>
            </w:r>
            <w:r w:rsidRPr="00430FDE">
              <w:rPr>
                <w:rFonts w:ascii="Arial" w:hAnsi="Arial" w:cs="Arial"/>
              </w:rPr>
              <w:tab/>
            </w:r>
          </w:p>
          <w:p w14:paraId="611AAF08" w14:textId="77777777" w:rsidR="00CA6888" w:rsidRPr="00430FDE" w:rsidRDefault="00CA6888" w:rsidP="00CA70F0">
            <w:pPr>
              <w:rPr>
                <w:rFonts w:ascii="Arial" w:hAnsi="Arial" w:cs="Arial"/>
              </w:rPr>
            </w:pPr>
            <w:r w:rsidRPr="00430FDE">
              <w:rPr>
                <w:rFonts w:ascii="Arial" w:hAnsi="Arial" w:cs="Arial"/>
              </w:rPr>
              <w:t>Sistema perfurador</w:t>
            </w:r>
          </w:p>
          <w:p w14:paraId="57B9B88C" w14:textId="77777777" w:rsidR="00CA6888" w:rsidRPr="00430FDE" w:rsidRDefault="00CA6888" w:rsidP="00CA70F0">
            <w:pPr>
              <w:rPr>
                <w:rFonts w:ascii="Arial" w:hAnsi="Arial" w:cs="Arial"/>
              </w:rPr>
            </w:pPr>
            <w:r w:rsidRPr="00430FDE">
              <w:rPr>
                <w:rFonts w:ascii="Arial" w:hAnsi="Arial" w:cs="Arial"/>
              </w:rPr>
              <w:t>Termostato Regulável</w:t>
            </w:r>
          </w:p>
          <w:p w14:paraId="0AE9A941" w14:textId="77777777" w:rsidR="00CA6888" w:rsidRPr="00430FDE" w:rsidRDefault="00CA6888" w:rsidP="00CA70F0">
            <w:pPr>
              <w:rPr>
                <w:rFonts w:ascii="Arial" w:hAnsi="Arial" w:cs="Arial"/>
              </w:rPr>
            </w:pPr>
            <w:r w:rsidRPr="00430FDE">
              <w:rPr>
                <w:rFonts w:ascii="Arial" w:hAnsi="Arial" w:cs="Arial"/>
              </w:rPr>
              <w:t>Sistema de Refrigeração</w:t>
            </w:r>
            <w:r w:rsidRPr="00430FDE">
              <w:rPr>
                <w:rFonts w:ascii="Arial" w:hAnsi="Arial" w:cs="Arial"/>
              </w:rPr>
              <w:tab/>
            </w:r>
          </w:p>
          <w:p w14:paraId="0AC6ECB5" w14:textId="410EE6A6" w:rsidR="00CA6888" w:rsidRPr="00222CFF" w:rsidRDefault="00CA6888" w:rsidP="00F816F6">
            <w:pPr>
              <w:ind w:right="260" w:firstLine="33"/>
              <w:jc w:val="both"/>
              <w:rPr>
                <w:rFonts w:ascii="Arial" w:hAnsi="Arial" w:cs="Arial"/>
                <w:bCs/>
              </w:rPr>
            </w:pPr>
            <w:r w:rsidRPr="00430FDE">
              <w:rPr>
                <w:rFonts w:ascii="Arial" w:hAnsi="Arial" w:cs="Arial"/>
              </w:rPr>
              <w:t>Compressor (Gás)</w:t>
            </w:r>
          </w:p>
        </w:tc>
        <w:tc>
          <w:tcPr>
            <w:tcW w:w="616" w:type="dxa"/>
            <w:noWrap/>
            <w:vAlign w:val="center"/>
          </w:tcPr>
          <w:p w14:paraId="0C738FD5" w14:textId="73B34572" w:rsidR="00CA6888" w:rsidRPr="00222CFF" w:rsidRDefault="00CA6888" w:rsidP="00F816F6">
            <w:pPr>
              <w:ind w:right="-151" w:firstLine="33"/>
              <w:jc w:val="center"/>
              <w:rPr>
                <w:rFonts w:ascii="Arial" w:hAnsi="Arial" w:cs="Arial"/>
                <w:bCs/>
              </w:rPr>
            </w:pPr>
            <w:r w:rsidRPr="00430FDE">
              <w:rPr>
                <w:rFonts w:ascii="Arial" w:hAnsi="Arial" w:cs="Arial"/>
                <w:b/>
                <w:bCs/>
              </w:rPr>
              <w:t>UN</w:t>
            </w:r>
          </w:p>
        </w:tc>
        <w:tc>
          <w:tcPr>
            <w:tcW w:w="976" w:type="dxa"/>
            <w:noWrap/>
            <w:vAlign w:val="center"/>
          </w:tcPr>
          <w:p w14:paraId="48619B12" w14:textId="3F7C09C5" w:rsidR="00CA6888" w:rsidRPr="00222CFF" w:rsidRDefault="00CA6888" w:rsidP="00F816F6">
            <w:pPr>
              <w:ind w:right="37" w:firstLine="33"/>
              <w:jc w:val="center"/>
              <w:rPr>
                <w:rFonts w:ascii="Arial" w:hAnsi="Arial" w:cs="Arial"/>
                <w:bCs/>
              </w:rPr>
            </w:pPr>
            <w:r w:rsidRPr="00430FDE">
              <w:rPr>
                <w:rFonts w:ascii="Arial" w:hAnsi="Arial" w:cs="Arial"/>
                <w:b/>
                <w:bCs/>
              </w:rPr>
              <w:t>01</w:t>
            </w:r>
          </w:p>
        </w:tc>
        <w:tc>
          <w:tcPr>
            <w:tcW w:w="921" w:type="dxa"/>
            <w:noWrap/>
          </w:tcPr>
          <w:p w14:paraId="6386E052" w14:textId="7613210C" w:rsidR="00CA6888" w:rsidRPr="00747D12" w:rsidRDefault="00CA6888" w:rsidP="00F816F6">
            <w:pPr>
              <w:rPr>
                <w:rFonts w:ascii="Arial" w:hAnsi="Arial" w:cs="Arial"/>
              </w:rPr>
            </w:pPr>
          </w:p>
        </w:tc>
        <w:tc>
          <w:tcPr>
            <w:tcW w:w="851" w:type="dxa"/>
            <w:noWrap/>
          </w:tcPr>
          <w:p w14:paraId="4858A160" w14:textId="69FBA5C3" w:rsidR="00CA6888" w:rsidRPr="00747D12" w:rsidRDefault="00CA6888" w:rsidP="00F816F6">
            <w:pPr>
              <w:rPr>
                <w:rFonts w:ascii="Arial" w:hAnsi="Arial" w:cs="Arial"/>
              </w:rPr>
            </w:pPr>
          </w:p>
        </w:tc>
        <w:tc>
          <w:tcPr>
            <w:tcW w:w="1412" w:type="dxa"/>
            <w:noWrap/>
          </w:tcPr>
          <w:p w14:paraId="0B33B5D2" w14:textId="4014688C" w:rsidR="00CA6888" w:rsidRPr="00747D12" w:rsidRDefault="00CA6888" w:rsidP="00F816F6">
            <w:pPr>
              <w:rPr>
                <w:rFonts w:ascii="Arial" w:hAnsi="Arial" w:cs="Arial"/>
              </w:rPr>
            </w:pPr>
          </w:p>
        </w:tc>
      </w:tr>
      <w:tr w:rsidR="00CA6888" w:rsidRPr="00747D12" w14:paraId="29270463" w14:textId="77777777" w:rsidTr="00CA6888">
        <w:trPr>
          <w:trHeight w:val="912"/>
        </w:trPr>
        <w:tc>
          <w:tcPr>
            <w:tcW w:w="2283" w:type="dxa"/>
            <w:noWrap/>
            <w:vAlign w:val="center"/>
          </w:tcPr>
          <w:p w14:paraId="2EB46A7D" w14:textId="148F9F03" w:rsidR="00CA6888" w:rsidRDefault="00CA6888" w:rsidP="00F816F6">
            <w:pPr>
              <w:jc w:val="center"/>
              <w:rPr>
                <w:rFonts w:ascii="Calibri" w:hAnsi="Calibri"/>
                <w:sz w:val="20"/>
                <w:szCs w:val="20"/>
              </w:rPr>
            </w:pPr>
            <w:r w:rsidRPr="00430FDE">
              <w:rPr>
                <w:rFonts w:ascii="Arial" w:hAnsi="Arial" w:cs="Arial"/>
                <w:b/>
                <w:bCs/>
                <w:color w:val="000000"/>
              </w:rPr>
              <w:t>02</w:t>
            </w:r>
          </w:p>
        </w:tc>
        <w:tc>
          <w:tcPr>
            <w:tcW w:w="3865" w:type="dxa"/>
          </w:tcPr>
          <w:p w14:paraId="64D404C3" w14:textId="77777777" w:rsidR="00CA6888" w:rsidRPr="00430FDE" w:rsidRDefault="00CA6888" w:rsidP="00CA70F0">
            <w:pPr>
              <w:shd w:val="clear" w:color="auto" w:fill="FFFFFF"/>
              <w:rPr>
                <w:rFonts w:ascii="Arial" w:hAnsi="Arial" w:cs="Arial"/>
                <w:color w:val="000000"/>
              </w:rPr>
            </w:pPr>
            <w:r w:rsidRPr="00430FDE">
              <w:rPr>
                <w:rFonts w:ascii="Arial" w:hAnsi="Arial" w:cs="Arial"/>
                <w:b/>
                <w:bCs/>
                <w:color w:val="000000"/>
              </w:rPr>
              <w:t xml:space="preserve">CHUVEIRO - </w:t>
            </w:r>
            <w:r w:rsidRPr="00430FDE">
              <w:rPr>
                <w:rFonts w:ascii="Arial" w:hAnsi="Arial" w:cs="Arial"/>
                <w:color w:val="000000"/>
              </w:rPr>
              <w:t>Três temperaturas: aquecimento e economia na medida certa</w:t>
            </w:r>
          </w:p>
          <w:p w14:paraId="34C7A267"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t>Grande espalhador: mais conforto no seu banho</w:t>
            </w:r>
          </w:p>
          <w:p w14:paraId="69AE2308"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lastRenderedPageBreak/>
              <w:t>A ducha é compatível com aquecedores solares, ampliando assim a sua utilização</w:t>
            </w:r>
          </w:p>
          <w:p w14:paraId="5882CD09" w14:textId="77777777" w:rsidR="00CA6888" w:rsidRPr="00430FDE" w:rsidRDefault="00CA6888" w:rsidP="00CA6888">
            <w:pPr>
              <w:numPr>
                <w:ilvl w:val="0"/>
                <w:numId w:val="10"/>
              </w:numPr>
              <w:shd w:val="clear" w:color="auto" w:fill="FFFFFF"/>
              <w:ind w:left="990"/>
              <w:rPr>
                <w:rFonts w:ascii="Arial" w:hAnsi="Arial" w:cs="Arial"/>
                <w:color w:val="000000"/>
              </w:rPr>
            </w:pPr>
            <w:r w:rsidRPr="00430FDE">
              <w:rPr>
                <w:rFonts w:ascii="Arial" w:hAnsi="Arial" w:cs="Arial"/>
                <w:color w:val="000000"/>
              </w:rPr>
              <w:t>possui jato multidirecional: água na direção desejada</w:t>
            </w:r>
          </w:p>
          <w:p w14:paraId="5A6612D4" w14:textId="1F1EDC9C" w:rsidR="00CA6888" w:rsidRPr="00222CFF" w:rsidRDefault="00CA6888" w:rsidP="00F816F6">
            <w:pPr>
              <w:ind w:right="260" w:firstLine="33"/>
              <w:jc w:val="both"/>
              <w:rPr>
                <w:rFonts w:ascii="Arial" w:hAnsi="Arial" w:cs="Arial"/>
                <w:bCs/>
              </w:rPr>
            </w:pPr>
          </w:p>
        </w:tc>
        <w:tc>
          <w:tcPr>
            <w:tcW w:w="616" w:type="dxa"/>
            <w:noWrap/>
            <w:vAlign w:val="center"/>
          </w:tcPr>
          <w:p w14:paraId="18ED2B8E" w14:textId="2D00B806" w:rsidR="00CA6888" w:rsidRPr="00222CFF" w:rsidRDefault="00CA6888" w:rsidP="00F816F6">
            <w:pPr>
              <w:ind w:right="-151" w:firstLine="33"/>
              <w:jc w:val="center"/>
              <w:rPr>
                <w:rFonts w:ascii="Arial" w:hAnsi="Arial" w:cs="Arial"/>
                <w:bCs/>
              </w:rPr>
            </w:pPr>
            <w:r w:rsidRPr="00430FDE">
              <w:rPr>
                <w:rFonts w:ascii="Arial" w:hAnsi="Arial" w:cs="Arial"/>
                <w:b/>
                <w:bCs/>
                <w:color w:val="000000"/>
              </w:rPr>
              <w:lastRenderedPageBreak/>
              <w:t>UN</w:t>
            </w:r>
          </w:p>
        </w:tc>
        <w:tc>
          <w:tcPr>
            <w:tcW w:w="976" w:type="dxa"/>
            <w:noWrap/>
            <w:vAlign w:val="center"/>
          </w:tcPr>
          <w:p w14:paraId="5DACA693" w14:textId="0FA08B49" w:rsidR="00CA6888" w:rsidRPr="00222CFF" w:rsidRDefault="00CA6888" w:rsidP="00F816F6">
            <w:pPr>
              <w:ind w:right="37" w:firstLine="33"/>
              <w:jc w:val="center"/>
              <w:rPr>
                <w:rFonts w:ascii="Arial" w:hAnsi="Arial" w:cs="Arial"/>
                <w:bCs/>
              </w:rPr>
            </w:pPr>
            <w:r w:rsidRPr="00430FDE">
              <w:rPr>
                <w:rFonts w:ascii="Arial" w:hAnsi="Arial" w:cs="Arial"/>
                <w:b/>
                <w:bCs/>
                <w:color w:val="000000"/>
              </w:rPr>
              <w:t>01</w:t>
            </w:r>
          </w:p>
        </w:tc>
        <w:tc>
          <w:tcPr>
            <w:tcW w:w="921" w:type="dxa"/>
            <w:noWrap/>
          </w:tcPr>
          <w:p w14:paraId="437F33E3" w14:textId="77777777" w:rsidR="00CA6888" w:rsidRPr="00747D12" w:rsidRDefault="00CA6888" w:rsidP="00F816F6">
            <w:pPr>
              <w:rPr>
                <w:rFonts w:ascii="Arial" w:hAnsi="Arial" w:cs="Arial"/>
              </w:rPr>
            </w:pPr>
          </w:p>
        </w:tc>
        <w:tc>
          <w:tcPr>
            <w:tcW w:w="851" w:type="dxa"/>
            <w:noWrap/>
          </w:tcPr>
          <w:p w14:paraId="01F6672E" w14:textId="77777777" w:rsidR="00CA6888" w:rsidRPr="00747D12" w:rsidRDefault="00CA6888" w:rsidP="00F816F6">
            <w:pPr>
              <w:rPr>
                <w:rFonts w:ascii="Arial" w:hAnsi="Arial" w:cs="Arial"/>
              </w:rPr>
            </w:pPr>
          </w:p>
        </w:tc>
        <w:tc>
          <w:tcPr>
            <w:tcW w:w="1412" w:type="dxa"/>
            <w:noWrap/>
          </w:tcPr>
          <w:p w14:paraId="64E10FC6" w14:textId="77777777" w:rsidR="00CA6888" w:rsidRPr="00747D12" w:rsidRDefault="00CA6888" w:rsidP="00F816F6">
            <w:pPr>
              <w:rPr>
                <w:rFonts w:ascii="Arial" w:hAnsi="Arial" w:cs="Arial"/>
              </w:rPr>
            </w:pPr>
          </w:p>
        </w:tc>
      </w:tr>
      <w:tr w:rsidR="00CA6888" w:rsidRPr="00747D12" w14:paraId="546ADDD6" w14:textId="77777777" w:rsidTr="00CA6888">
        <w:trPr>
          <w:trHeight w:val="912"/>
        </w:trPr>
        <w:tc>
          <w:tcPr>
            <w:tcW w:w="2283" w:type="dxa"/>
            <w:noWrap/>
            <w:vAlign w:val="center"/>
          </w:tcPr>
          <w:p w14:paraId="4CFED252" w14:textId="1D0C1F7A" w:rsidR="00CA6888" w:rsidRDefault="00CA6888" w:rsidP="00F816F6">
            <w:pPr>
              <w:jc w:val="center"/>
              <w:rPr>
                <w:rFonts w:ascii="Calibri" w:hAnsi="Calibri"/>
                <w:sz w:val="20"/>
                <w:szCs w:val="20"/>
              </w:rPr>
            </w:pPr>
            <w:r w:rsidRPr="00430FDE">
              <w:rPr>
                <w:rFonts w:ascii="Arial" w:hAnsi="Arial" w:cs="Arial"/>
                <w:b/>
                <w:bCs/>
                <w:color w:val="000000"/>
              </w:rPr>
              <w:t>03</w:t>
            </w:r>
          </w:p>
        </w:tc>
        <w:tc>
          <w:tcPr>
            <w:tcW w:w="3865" w:type="dxa"/>
          </w:tcPr>
          <w:p w14:paraId="75204862" w14:textId="77777777" w:rsidR="00CA6888" w:rsidRPr="00430FDE" w:rsidRDefault="00CA6888" w:rsidP="00CA70F0">
            <w:pPr>
              <w:shd w:val="clear" w:color="auto" w:fill="FFFFFF"/>
              <w:spacing w:before="100" w:beforeAutospacing="1" w:after="100" w:afterAutospacing="1"/>
              <w:rPr>
                <w:rFonts w:ascii="Arial" w:hAnsi="Arial" w:cs="Arial"/>
                <w:color w:val="000000"/>
              </w:rPr>
            </w:pPr>
            <w:r w:rsidRPr="00430FDE">
              <w:rPr>
                <w:rFonts w:ascii="Arial" w:hAnsi="Arial" w:cs="Arial"/>
                <w:b/>
                <w:bCs/>
                <w:color w:val="000000"/>
              </w:rPr>
              <w:t>FOGÃO -</w:t>
            </w:r>
            <w:r w:rsidRPr="00430FDE">
              <w:rPr>
                <w:rFonts w:ascii="Arial" w:hAnsi="Arial" w:cs="Arial"/>
                <w:color w:val="000000"/>
              </w:rPr>
              <w:t xml:space="preserve"> Acendimento: Automático</w:t>
            </w:r>
          </w:p>
          <w:p w14:paraId="7285D93A"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Quantidade de queimadores: 4</w:t>
            </w:r>
          </w:p>
          <w:p w14:paraId="13EB6934"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Cor: Preto</w:t>
            </w:r>
          </w:p>
          <w:p w14:paraId="492FAF5B"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RBN: 16745448011</w:t>
            </w:r>
          </w:p>
          <w:p w14:paraId="45670A21"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Garantia: 12 meses</w:t>
            </w:r>
          </w:p>
          <w:p w14:paraId="1CFC663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Certificação do Inmetro: 000 156/2020</w:t>
            </w:r>
          </w:p>
          <w:p w14:paraId="19E8FCE2"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Tipo de Montagem: Piso</w:t>
            </w:r>
          </w:p>
          <w:p w14:paraId="1A3A1B7B"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Alimentação: A gás</w:t>
            </w:r>
          </w:p>
          <w:p w14:paraId="423D0C0F"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Trempes: Individuais em aço esmaltado 6 pontas</w:t>
            </w:r>
          </w:p>
          <w:p w14:paraId="3B047524"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 xml:space="preserve">Dimensões do produto sem embalagem: </w:t>
            </w:r>
            <w:proofErr w:type="spellStart"/>
            <w:r w:rsidRPr="00430FDE">
              <w:rPr>
                <w:rFonts w:ascii="Arial" w:hAnsi="Arial" w:cs="Arial"/>
                <w:color w:val="000000"/>
              </w:rPr>
              <w:t>larg</w:t>
            </w:r>
            <w:proofErr w:type="spellEnd"/>
            <w:r w:rsidRPr="00430FDE">
              <w:rPr>
                <w:rFonts w:ascii="Arial" w:hAnsi="Arial" w:cs="Arial"/>
                <w:color w:val="000000"/>
              </w:rPr>
              <w:t xml:space="preserve"> x </w:t>
            </w:r>
            <w:proofErr w:type="spellStart"/>
            <w:r w:rsidRPr="00430FDE">
              <w:rPr>
                <w:rFonts w:ascii="Arial" w:hAnsi="Arial" w:cs="Arial"/>
                <w:color w:val="000000"/>
              </w:rPr>
              <w:t>alt</w:t>
            </w:r>
            <w:proofErr w:type="spellEnd"/>
            <w:r w:rsidRPr="00430FDE">
              <w:rPr>
                <w:rFonts w:ascii="Arial" w:hAnsi="Arial" w:cs="Arial"/>
                <w:color w:val="000000"/>
              </w:rPr>
              <w:t xml:space="preserve"> x </w:t>
            </w:r>
            <w:proofErr w:type="spellStart"/>
            <w:r w:rsidRPr="00430FDE">
              <w:rPr>
                <w:rFonts w:ascii="Arial" w:hAnsi="Arial" w:cs="Arial"/>
                <w:color w:val="000000"/>
              </w:rPr>
              <w:t>prof</w:t>
            </w:r>
            <w:proofErr w:type="spellEnd"/>
            <w:r w:rsidRPr="00430FDE">
              <w:rPr>
                <w:rFonts w:ascii="Arial" w:hAnsi="Arial" w:cs="Arial"/>
                <w:color w:val="000000"/>
              </w:rPr>
              <w:t> 48x88x59,1 cm</w:t>
            </w:r>
          </w:p>
          <w:p w14:paraId="350EA9D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Forno: Limpa Fácil</w:t>
            </w:r>
          </w:p>
          <w:p w14:paraId="0E957233"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Mesa de vidro temperado</w:t>
            </w:r>
          </w:p>
          <w:p w14:paraId="164AB5A5"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Pés Robustos</w:t>
            </w:r>
          </w:p>
          <w:p w14:paraId="4B27276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1 grade deslizante com 2 regulagens de altura</w:t>
            </w:r>
          </w:p>
          <w:p w14:paraId="381E5CB3"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Vidro duplo na porta do forno</w:t>
            </w:r>
          </w:p>
          <w:p w14:paraId="7FD71C29"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Visor amplo na porta do forno</w:t>
            </w:r>
          </w:p>
          <w:p w14:paraId="7A6048A0"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Vidro interno removível</w:t>
            </w:r>
          </w:p>
          <w:p w14:paraId="5ACF2C84"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Capacidade do forno: 50 L</w:t>
            </w:r>
          </w:p>
          <w:p w14:paraId="58EBB0AC"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Puxador tubular</w:t>
            </w:r>
          </w:p>
          <w:p w14:paraId="64E5A5D3" w14:textId="77777777" w:rsidR="00CA6888" w:rsidRPr="00430FDE" w:rsidRDefault="00CA6888" w:rsidP="00CA6888">
            <w:pPr>
              <w:numPr>
                <w:ilvl w:val="0"/>
                <w:numId w:val="11"/>
              </w:numPr>
              <w:shd w:val="clear" w:color="auto" w:fill="FFFFFF"/>
              <w:spacing w:before="100" w:beforeAutospacing="1" w:after="100" w:afterAutospacing="1"/>
              <w:rPr>
                <w:rFonts w:ascii="Arial" w:hAnsi="Arial" w:cs="Arial"/>
                <w:color w:val="000000"/>
              </w:rPr>
            </w:pPr>
            <w:r w:rsidRPr="00430FDE">
              <w:rPr>
                <w:rFonts w:ascii="Arial" w:hAnsi="Arial" w:cs="Arial"/>
                <w:color w:val="000000"/>
              </w:rPr>
              <w:t>Potências dos Queimadores: 2Q Ramal 1,7kW; 2Q Ramal 2,0kW</w:t>
            </w:r>
          </w:p>
          <w:p w14:paraId="66D77040" w14:textId="59178CB5" w:rsidR="00CA6888" w:rsidRPr="00222CFF" w:rsidRDefault="00CA6888" w:rsidP="00F816F6">
            <w:pPr>
              <w:ind w:right="260" w:firstLine="33"/>
              <w:jc w:val="both"/>
              <w:rPr>
                <w:rFonts w:ascii="Arial" w:hAnsi="Arial" w:cs="Arial"/>
                <w:bCs/>
              </w:rPr>
            </w:pPr>
            <w:r w:rsidRPr="00430FDE">
              <w:rPr>
                <w:rFonts w:ascii="Arial" w:hAnsi="Arial" w:cs="Arial"/>
                <w:color w:val="000000"/>
              </w:rPr>
              <w:t>Luz no Forno: Não.</w:t>
            </w:r>
          </w:p>
        </w:tc>
        <w:tc>
          <w:tcPr>
            <w:tcW w:w="616" w:type="dxa"/>
            <w:noWrap/>
            <w:vAlign w:val="center"/>
          </w:tcPr>
          <w:p w14:paraId="71FA26A2" w14:textId="777DDBA9" w:rsidR="00CA6888" w:rsidRPr="00222CFF" w:rsidRDefault="00CA6888" w:rsidP="00F816F6">
            <w:pPr>
              <w:ind w:right="-151" w:firstLine="33"/>
              <w:jc w:val="center"/>
              <w:rPr>
                <w:rFonts w:ascii="Arial" w:hAnsi="Arial" w:cs="Arial"/>
                <w:bCs/>
              </w:rPr>
            </w:pPr>
            <w:r w:rsidRPr="00430FDE">
              <w:rPr>
                <w:rFonts w:ascii="Arial" w:hAnsi="Arial" w:cs="Arial"/>
                <w:b/>
                <w:bCs/>
                <w:color w:val="000000"/>
              </w:rPr>
              <w:t>UN</w:t>
            </w:r>
          </w:p>
        </w:tc>
        <w:tc>
          <w:tcPr>
            <w:tcW w:w="976" w:type="dxa"/>
            <w:noWrap/>
            <w:vAlign w:val="center"/>
          </w:tcPr>
          <w:p w14:paraId="24A8F776" w14:textId="3260CF6B" w:rsidR="00CA6888" w:rsidRPr="00222CFF" w:rsidRDefault="00CA6888" w:rsidP="00F816F6">
            <w:pPr>
              <w:ind w:right="37" w:firstLine="33"/>
              <w:jc w:val="center"/>
              <w:rPr>
                <w:rFonts w:ascii="Arial" w:hAnsi="Arial" w:cs="Arial"/>
                <w:bCs/>
              </w:rPr>
            </w:pPr>
            <w:r w:rsidRPr="00430FDE">
              <w:rPr>
                <w:rFonts w:ascii="Arial" w:hAnsi="Arial" w:cs="Arial"/>
                <w:b/>
                <w:bCs/>
                <w:color w:val="000000"/>
              </w:rPr>
              <w:t>01</w:t>
            </w:r>
          </w:p>
        </w:tc>
        <w:tc>
          <w:tcPr>
            <w:tcW w:w="921" w:type="dxa"/>
            <w:noWrap/>
          </w:tcPr>
          <w:p w14:paraId="012A1ED8" w14:textId="77777777" w:rsidR="00CA6888" w:rsidRPr="00747D12" w:rsidRDefault="00CA6888" w:rsidP="00F816F6">
            <w:pPr>
              <w:rPr>
                <w:rFonts w:ascii="Arial" w:hAnsi="Arial" w:cs="Arial"/>
              </w:rPr>
            </w:pPr>
          </w:p>
        </w:tc>
        <w:tc>
          <w:tcPr>
            <w:tcW w:w="851" w:type="dxa"/>
            <w:noWrap/>
          </w:tcPr>
          <w:p w14:paraId="47EE080E" w14:textId="77777777" w:rsidR="00CA6888" w:rsidRPr="00747D12" w:rsidRDefault="00CA6888" w:rsidP="00F816F6">
            <w:pPr>
              <w:rPr>
                <w:rFonts w:ascii="Arial" w:hAnsi="Arial" w:cs="Arial"/>
              </w:rPr>
            </w:pPr>
          </w:p>
        </w:tc>
        <w:tc>
          <w:tcPr>
            <w:tcW w:w="1412" w:type="dxa"/>
            <w:noWrap/>
          </w:tcPr>
          <w:p w14:paraId="11B7D4C9" w14:textId="77777777" w:rsidR="00CA6888" w:rsidRPr="00747D12" w:rsidRDefault="00CA6888" w:rsidP="00F816F6">
            <w:pPr>
              <w:rPr>
                <w:rFonts w:ascii="Arial" w:hAnsi="Arial" w:cs="Arial"/>
              </w:rPr>
            </w:pPr>
          </w:p>
        </w:tc>
      </w:tr>
      <w:tr w:rsidR="00CA6888" w:rsidRPr="00747D12" w14:paraId="3DCDA8D4" w14:textId="77777777" w:rsidTr="00CA6888">
        <w:trPr>
          <w:trHeight w:val="912"/>
        </w:trPr>
        <w:tc>
          <w:tcPr>
            <w:tcW w:w="2283" w:type="dxa"/>
            <w:noWrap/>
            <w:vAlign w:val="center"/>
          </w:tcPr>
          <w:p w14:paraId="23EC01BD" w14:textId="4701FA70" w:rsidR="00CA6888" w:rsidRDefault="00CA6888" w:rsidP="00F816F6">
            <w:pPr>
              <w:jc w:val="center"/>
              <w:rPr>
                <w:rFonts w:ascii="Calibri" w:hAnsi="Calibri"/>
                <w:sz w:val="20"/>
                <w:szCs w:val="20"/>
              </w:rPr>
            </w:pPr>
            <w:r w:rsidRPr="00430FDE">
              <w:rPr>
                <w:rFonts w:ascii="Arial" w:hAnsi="Arial" w:cs="Arial"/>
                <w:b/>
                <w:bCs/>
                <w:color w:val="000000"/>
              </w:rPr>
              <w:lastRenderedPageBreak/>
              <w:t>04</w:t>
            </w:r>
          </w:p>
        </w:tc>
        <w:tc>
          <w:tcPr>
            <w:tcW w:w="3865" w:type="dxa"/>
          </w:tcPr>
          <w:p w14:paraId="31F167DD" w14:textId="77777777" w:rsidR="00CA6888" w:rsidRPr="00430FDE" w:rsidRDefault="00CA6888" w:rsidP="00CA70F0">
            <w:pPr>
              <w:shd w:val="clear" w:color="auto" w:fill="FFFFFF"/>
              <w:rPr>
                <w:rFonts w:ascii="Arial" w:hAnsi="Arial" w:cs="Arial"/>
                <w:color w:val="000000"/>
              </w:rPr>
            </w:pPr>
            <w:r w:rsidRPr="00430FDE">
              <w:rPr>
                <w:rFonts w:ascii="Arial" w:hAnsi="Arial" w:cs="Arial"/>
                <w:b/>
                <w:bCs/>
                <w:color w:val="000000"/>
              </w:rPr>
              <w:t>Lavadora de alta pressão -</w:t>
            </w:r>
            <w:r w:rsidRPr="00430FDE">
              <w:rPr>
                <w:rFonts w:ascii="Arial" w:hAnsi="Arial" w:cs="Arial"/>
                <w:color w:val="000000"/>
              </w:rPr>
              <w:t xml:space="preserve"> pressão máxima de 2200 </w:t>
            </w:r>
            <w:proofErr w:type="spellStart"/>
            <w:r w:rsidRPr="00430FDE">
              <w:rPr>
                <w:rFonts w:ascii="Arial" w:hAnsi="Arial" w:cs="Arial"/>
                <w:color w:val="000000"/>
              </w:rPr>
              <w:t>psi</w:t>
            </w:r>
            <w:proofErr w:type="spellEnd"/>
            <w:r w:rsidRPr="00430FDE">
              <w:rPr>
                <w:rFonts w:ascii="Arial" w:hAnsi="Arial" w:cs="Arial"/>
                <w:color w:val="000000"/>
              </w:rPr>
              <w:t>: ideal para uma limpeza rápida e completa, sem desperdício de água e maior economia de energia.</w:t>
            </w:r>
          </w:p>
          <w:p w14:paraId="152A6693"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 xml:space="preserve">Vazão de 300 l/h: consumo de água quase 90% menor quando comparado a uma mangueira de jardim comum. Em uma hora de uso, as mangueiras gastam 2.800l/h, já a </w:t>
            </w:r>
            <w:proofErr w:type="spellStart"/>
            <w:r w:rsidRPr="00430FDE">
              <w:rPr>
                <w:rFonts w:ascii="Arial" w:hAnsi="Arial" w:cs="Arial"/>
                <w:color w:val="000000"/>
              </w:rPr>
              <w:t>UltraWash</w:t>
            </w:r>
            <w:proofErr w:type="spellEnd"/>
            <w:r w:rsidRPr="00430FDE">
              <w:rPr>
                <w:rFonts w:ascii="Arial" w:hAnsi="Arial" w:cs="Arial"/>
                <w:color w:val="000000"/>
              </w:rPr>
              <w:t xml:space="preserve"> consome apenas 300l/h.</w:t>
            </w:r>
          </w:p>
          <w:p w14:paraId="16ADCE5A"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Nova moto-bomba de alta qualidade: alia eficiência e qualidade que garantem a durabilidade do produto.</w:t>
            </w:r>
          </w:p>
          <w:p w14:paraId="24D207F9"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 xml:space="preserve">Sistema "Stop Total": ao ser acionado, permite a parada total da água e do motor no </w:t>
            </w:r>
            <w:proofErr w:type="spellStart"/>
            <w:r w:rsidRPr="00430FDE">
              <w:rPr>
                <w:rFonts w:ascii="Arial" w:hAnsi="Arial" w:cs="Arial"/>
                <w:color w:val="000000"/>
              </w:rPr>
              <w:t>desacionamento</w:t>
            </w:r>
            <w:proofErr w:type="spellEnd"/>
            <w:r w:rsidRPr="00430FDE">
              <w:rPr>
                <w:rFonts w:ascii="Arial" w:hAnsi="Arial" w:cs="Arial"/>
                <w:color w:val="000000"/>
              </w:rPr>
              <w:t xml:space="preserve"> do gatilho. Mais segurança e economia de energia. Preserva a vida útil do aparelho, trazendo mais comodidade para o usuário.</w:t>
            </w:r>
          </w:p>
          <w:p w14:paraId="2888948E"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Potência máxima de 1800W: garante o perfeito funcionamento do motor favorecendo uma limpeza eficiente.</w:t>
            </w:r>
          </w:p>
          <w:p w14:paraId="1AB7CECD" w14:textId="77777777" w:rsidR="00CA6888" w:rsidRPr="00430FDE" w:rsidRDefault="00CA6888" w:rsidP="00CA6888">
            <w:pPr>
              <w:numPr>
                <w:ilvl w:val="0"/>
                <w:numId w:val="12"/>
              </w:numPr>
              <w:shd w:val="clear" w:color="auto" w:fill="FFFFFF"/>
              <w:ind w:left="990"/>
              <w:rPr>
                <w:rFonts w:ascii="Arial" w:hAnsi="Arial" w:cs="Arial"/>
                <w:color w:val="000000"/>
              </w:rPr>
            </w:pPr>
            <w:r w:rsidRPr="00430FDE">
              <w:rPr>
                <w:rFonts w:ascii="Arial" w:hAnsi="Arial" w:cs="Arial"/>
                <w:color w:val="000000"/>
              </w:rPr>
              <w:t xml:space="preserve">Área de alcance de 9,5m: maior alcance, autonomia e praticidade. O cabo elétrico de 5m, em conjunto com a Mangueira de 4m e a lança, é perfeito para </w:t>
            </w:r>
            <w:r w:rsidRPr="00430FDE">
              <w:rPr>
                <w:rFonts w:ascii="Arial" w:hAnsi="Arial" w:cs="Arial"/>
                <w:color w:val="000000"/>
              </w:rPr>
              <w:lastRenderedPageBreak/>
              <w:t>quintais, carros, portões, varandas e lugares que estão distantes da tomada.</w:t>
            </w:r>
          </w:p>
          <w:p w14:paraId="300B6430" w14:textId="77777777" w:rsidR="00CA6888" w:rsidRPr="00222CFF" w:rsidRDefault="00CA6888" w:rsidP="00F816F6">
            <w:pPr>
              <w:ind w:right="260" w:firstLine="33"/>
              <w:jc w:val="both"/>
              <w:rPr>
                <w:rFonts w:ascii="Arial" w:hAnsi="Arial" w:cs="Arial"/>
                <w:bCs/>
              </w:rPr>
            </w:pPr>
          </w:p>
        </w:tc>
        <w:tc>
          <w:tcPr>
            <w:tcW w:w="616" w:type="dxa"/>
            <w:noWrap/>
            <w:vAlign w:val="center"/>
          </w:tcPr>
          <w:p w14:paraId="400F4594" w14:textId="18853F54" w:rsidR="00CA6888" w:rsidRPr="00222CFF" w:rsidRDefault="00CA6888" w:rsidP="00F816F6">
            <w:pPr>
              <w:ind w:right="-151" w:firstLine="33"/>
              <w:jc w:val="center"/>
              <w:rPr>
                <w:rFonts w:ascii="Arial" w:hAnsi="Arial" w:cs="Arial"/>
                <w:bCs/>
              </w:rPr>
            </w:pPr>
            <w:r w:rsidRPr="00430FDE">
              <w:rPr>
                <w:rFonts w:ascii="Arial" w:hAnsi="Arial" w:cs="Arial"/>
                <w:b/>
                <w:bCs/>
                <w:color w:val="000000"/>
              </w:rPr>
              <w:lastRenderedPageBreak/>
              <w:t>UN</w:t>
            </w:r>
          </w:p>
        </w:tc>
        <w:tc>
          <w:tcPr>
            <w:tcW w:w="976" w:type="dxa"/>
            <w:noWrap/>
            <w:vAlign w:val="center"/>
          </w:tcPr>
          <w:p w14:paraId="24ED04D3" w14:textId="4ADB3D7A" w:rsidR="00CA6888" w:rsidRPr="00222CFF" w:rsidRDefault="00CA6888" w:rsidP="00F816F6">
            <w:pPr>
              <w:ind w:right="37" w:firstLine="33"/>
              <w:jc w:val="center"/>
              <w:rPr>
                <w:rFonts w:ascii="Arial" w:hAnsi="Arial" w:cs="Arial"/>
                <w:bCs/>
              </w:rPr>
            </w:pPr>
            <w:r w:rsidRPr="00430FDE">
              <w:rPr>
                <w:rFonts w:ascii="Arial" w:hAnsi="Arial" w:cs="Arial"/>
                <w:b/>
                <w:bCs/>
                <w:color w:val="000000"/>
              </w:rPr>
              <w:t>01</w:t>
            </w:r>
          </w:p>
        </w:tc>
        <w:tc>
          <w:tcPr>
            <w:tcW w:w="921" w:type="dxa"/>
            <w:noWrap/>
          </w:tcPr>
          <w:p w14:paraId="33DEE620" w14:textId="77777777" w:rsidR="00CA6888" w:rsidRPr="00747D12" w:rsidRDefault="00CA6888" w:rsidP="00F816F6">
            <w:pPr>
              <w:rPr>
                <w:rFonts w:ascii="Arial" w:hAnsi="Arial" w:cs="Arial"/>
              </w:rPr>
            </w:pPr>
          </w:p>
        </w:tc>
        <w:tc>
          <w:tcPr>
            <w:tcW w:w="851" w:type="dxa"/>
            <w:noWrap/>
          </w:tcPr>
          <w:p w14:paraId="092F1A71" w14:textId="77777777" w:rsidR="00CA6888" w:rsidRPr="00747D12" w:rsidRDefault="00CA6888" w:rsidP="00F816F6">
            <w:pPr>
              <w:rPr>
                <w:rFonts w:ascii="Arial" w:hAnsi="Arial" w:cs="Arial"/>
              </w:rPr>
            </w:pPr>
          </w:p>
        </w:tc>
        <w:tc>
          <w:tcPr>
            <w:tcW w:w="1412" w:type="dxa"/>
            <w:noWrap/>
          </w:tcPr>
          <w:p w14:paraId="6F161918" w14:textId="77777777" w:rsidR="00CA6888" w:rsidRPr="00747D12" w:rsidRDefault="00CA6888" w:rsidP="00F816F6">
            <w:pPr>
              <w:rPr>
                <w:rFonts w:ascii="Arial" w:hAnsi="Arial" w:cs="Arial"/>
              </w:rPr>
            </w:pPr>
          </w:p>
        </w:tc>
      </w:tr>
      <w:tr w:rsidR="00CA6888" w:rsidRPr="00747D12" w14:paraId="3492E885" w14:textId="77777777" w:rsidTr="00CA6888">
        <w:trPr>
          <w:trHeight w:val="912"/>
        </w:trPr>
        <w:tc>
          <w:tcPr>
            <w:tcW w:w="2283" w:type="dxa"/>
            <w:noWrap/>
            <w:vAlign w:val="center"/>
          </w:tcPr>
          <w:p w14:paraId="15D29147" w14:textId="57D2417E" w:rsidR="00CA6888" w:rsidRDefault="00CA6888" w:rsidP="00F816F6">
            <w:pPr>
              <w:jc w:val="center"/>
              <w:rPr>
                <w:rFonts w:ascii="Calibri" w:hAnsi="Calibri"/>
                <w:sz w:val="20"/>
                <w:szCs w:val="20"/>
              </w:rPr>
            </w:pPr>
            <w:r w:rsidRPr="00430FDE">
              <w:rPr>
                <w:rFonts w:ascii="Arial" w:hAnsi="Arial" w:cs="Arial"/>
                <w:b/>
                <w:bCs/>
                <w:color w:val="000000"/>
              </w:rPr>
              <w:t>05</w:t>
            </w:r>
          </w:p>
        </w:tc>
        <w:tc>
          <w:tcPr>
            <w:tcW w:w="3865" w:type="dxa"/>
          </w:tcPr>
          <w:p w14:paraId="4A1C167A" w14:textId="38276640" w:rsidR="00CA6888" w:rsidRPr="00222CFF" w:rsidRDefault="00CA6888" w:rsidP="00F816F6">
            <w:pPr>
              <w:ind w:right="260" w:firstLine="33"/>
              <w:jc w:val="both"/>
              <w:rPr>
                <w:rFonts w:ascii="Arial" w:hAnsi="Arial" w:cs="Arial"/>
                <w:bCs/>
              </w:rPr>
            </w:pPr>
            <w:r w:rsidRPr="00430FDE">
              <w:rPr>
                <w:rFonts w:ascii="Arial" w:hAnsi="Arial" w:cs="Arial"/>
                <w:b/>
                <w:bCs/>
                <w:color w:val="000000"/>
              </w:rPr>
              <w:t xml:space="preserve">Lavadora de roupa </w:t>
            </w:r>
            <w:r w:rsidRPr="00430FDE">
              <w:rPr>
                <w:rFonts w:ascii="Arial" w:hAnsi="Arial" w:cs="Arial"/>
                <w:color w:val="000000"/>
              </w:rPr>
              <w:t>– cor: Branco, capacidade: 9KG, abertura da Tampa: Superior, Pés nivelado, Ciclos de lavagem:</w:t>
            </w:r>
            <w:proofErr w:type="gramStart"/>
            <w:r w:rsidRPr="00430FDE">
              <w:rPr>
                <w:rFonts w:ascii="Arial" w:hAnsi="Arial" w:cs="Arial"/>
                <w:color w:val="000000"/>
              </w:rPr>
              <w:t>16 ,</w:t>
            </w:r>
            <w:proofErr w:type="gramEnd"/>
            <w:r w:rsidRPr="00430FDE">
              <w:rPr>
                <w:rFonts w:ascii="Arial" w:hAnsi="Arial" w:cs="Arial"/>
                <w:color w:val="000000"/>
              </w:rPr>
              <w:t xml:space="preserve"> Níveis de água: 4 , Display Digital, Consumo Aproximado de água: 103 Litros, Centrifugação: normal e mais secas, Potência: 127v – 415W, Cesto: Plástico, Eficiência Energética: A peso líquido(kg) 29,4, dimensão (a x l x p) 101 x 58 x 60</w:t>
            </w:r>
          </w:p>
        </w:tc>
        <w:tc>
          <w:tcPr>
            <w:tcW w:w="616" w:type="dxa"/>
            <w:noWrap/>
            <w:vAlign w:val="center"/>
          </w:tcPr>
          <w:p w14:paraId="32971D50" w14:textId="5A8A792B" w:rsidR="00CA6888" w:rsidRPr="00222CFF" w:rsidRDefault="00CA6888" w:rsidP="00F816F6">
            <w:pPr>
              <w:ind w:right="-151" w:firstLine="33"/>
              <w:jc w:val="center"/>
              <w:rPr>
                <w:rFonts w:ascii="Arial" w:hAnsi="Arial" w:cs="Arial"/>
                <w:bCs/>
              </w:rPr>
            </w:pPr>
            <w:r w:rsidRPr="00430FDE">
              <w:rPr>
                <w:rFonts w:ascii="Arial" w:hAnsi="Arial" w:cs="Arial"/>
                <w:b/>
                <w:bCs/>
                <w:color w:val="000000"/>
              </w:rPr>
              <w:t>UN</w:t>
            </w:r>
          </w:p>
        </w:tc>
        <w:tc>
          <w:tcPr>
            <w:tcW w:w="976" w:type="dxa"/>
            <w:noWrap/>
            <w:vAlign w:val="center"/>
          </w:tcPr>
          <w:p w14:paraId="6A4C5B7A" w14:textId="0D57513F" w:rsidR="00CA6888" w:rsidRPr="00222CFF" w:rsidRDefault="00CA6888" w:rsidP="00F816F6">
            <w:pPr>
              <w:ind w:right="37" w:firstLine="33"/>
              <w:jc w:val="center"/>
              <w:rPr>
                <w:rFonts w:ascii="Arial" w:hAnsi="Arial" w:cs="Arial"/>
                <w:bCs/>
              </w:rPr>
            </w:pPr>
            <w:r w:rsidRPr="00430FDE">
              <w:rPr>
                <w:rFonts w:ascii="Arial" w:hAnsi="Arial" w:cs="Arial"/>
                <w:b/>
                <w:bCs/>
                <w:color w:val="000000"/>
              </w:rPr>
              <w:t>01</w:t>
            </w:r>
          </w:p>
        </w:tc>
        <w:tc>
          <w:tcPr>
            <w:tcW w:w="921" w:type="dxa"/>
            <w:noWrap/>
          </w:tcPr>
          <w:p w14:paraId="0E5E5A39" w14:textId="77777777" w:rsidR="00CA6888" w:rsidRPr="00747D12" w:rsidRDefault="00CA6888" w:rsidP="00F816F6">
            <w:pPr>
              <w:rPr>
                <w:rFonts w:ascii="Arial" w:hAnsi="Arial" w:cs="Arial"/>
              </w:rPr>
            </w:pPr>
          </w:p>
        </w:tc>
        <w:tc>
          <w:tcPr>
            <w:tcW w:w="851" w:type="dxa"/>
            <w:noWrap/>
          </w:tcPr>
          <w:p w14:paraId="54B7FCB2" w14:textId="77777777" w:rsidR="00CA6888" w:rsidRPr="00747D12" w:rsidRDefault="00CA6888" w:rsidP="00F816F6">
            <w:pPr>
              <w:rPr>
                <w:rFonts w:ascii="Arial" w:hAnsi="Arial" w:cs="Arial"/>
              </w:rPr>
            </w:pPr>
          </w:p>
        </w:tc>
        <w:tc>
          <w:tcPr>
            <w:tcW w:w="1412" w:type="dxa"/>
            <w:noWrap/>
          </w:tcPr>
          <w:p w14:paraId="31661726" w14:textId="77777777" w:rsidR="00CA6888" w:rsidRPr="00747D12" w:rsidRDefault="00CA6888" w:rsidP="00F816F6">
            <w:pPr>
              <w:rPr>
                <w:rFonts w:ascii="Arial" w:hAnsi="Arial" w:cs="Arial"/>
              </w:rPr>
            </w:pPr>
          </w:p>
        </w:tc>
      </w:tr>
      <w:tr w:rsidR="00CA6888" w:rsidRPr="00747D12" w14:paraId="6568FB4E" w14:textId="77777777" w:rsidTr="00CA6888">
        <w:trPr>
          <w:trHeight w:val="912"/>
        </w:trPr>
        <w:tc>
          <w:tcPr>
            <w:tcW w:w="2283" w:type="dxa"/>
            <w:noWrap/>
            <w:vAlign w:val="center"/>
          </w:tcPr>
          <w:p w14:paraId="4BE79534" w14:textId="69D4A391" w:rsidR="00CA6888" w:rsidRDefault="00CA6888" w:rsidP="00F816F6">
            <w:pPr>
              <w:jc w:val="center"/>
              <w:rPr>
                <w:rFonts w:ascii="Calibri" w:hAnsi="Calibri"/>
                <w:sz w:val="20"/>
                <w:szCs w:val="20"/>
              </w:rPr>
            </w:pPr>
            <w:r w:rsidRPr="00430FDE">
              <w:rPr>
                <w:rFonts w:ascii="Arial" w:hAnsi="Arial" w:cs="Arial"/>
                <w:b/>
                <w:bCs/>
                <w:color w:val="000000"/>
              </w:rPr>
              <w:t>06</w:t>
            </w:r>
          </w:p>
        </w:tc>
        <w:tc>
          <w:tcPr>
            <w:tcW w:w="3865" w:type="dxa"/>
          </w:tcPr>
          <w:p w14:paraId="1D93EF09" w14:textId="77777777" w:rsidR="00CA6888" w:rsidRPr="00430FDE" w:rsidRDefault="00CA6888" w:rsidP="00CA70F0">
            <w:pPr>
              <w:rPr>
                <w:rFonts w:ascii="Arial" w:hAnsi="Arial" w:cs="Arial"/>
                <w:b/>
                <w:bCs/>
                <w:color w:val="000000"/>
              </w:rPr>
            </w:pPr>
            <w:r w:rsidRPr="00430FDE">
              <w:rPr>
                <w:rFonts w:ascii="Arial" w:hAnsi="Arial" w:cs="Arial"/>
                <w:b/>
                <w:bCs/>
                <w:color w:val="000000"/>
              </w:rPr>
              <w:t xml:space="preserve">LIQUIDIFICADOR </w:t>
            </w:r>
          </w:p>
          <w:p w14:paraId="4F45DB53" w14:textId="77777777" w:rsidR="00CA6888" w:rsidRPr="00430FDE" w:rsidRDefault="00CA6888" w:rsidP="00CA70F0">
            <w:pPr>
              <w:rPr>
                <w:rFonts w:ascii="Arial" w:hAnsi="Arial" w:cs="Arial"/>
                <w:color w:val="000000"/>
              </w:rPr>
            </w:pPr>
            <w:r w:rsidRPr="00430FDE">
              <w:rPr>
                <w:rFonts w:ascii="Arial" w:hAnsi="Arial" w:cs="Arial"/>
                <w:color w:val="000000"/>
              </w:rPr>
              <w:t>Cor</w:t>
            </w:r>
            <w:r w:rsidRPr="00430FDE">
              <w:rPr>
                <w:rFonts w:ascii="Arial" w:hAnsi="Arial" w:cs="Arial"/>
                <w:color w:val="000000"/>
              </w:rPr>
              <w:tab/>
              <w:t>Preto/Inox</w:t>
            </w:r>
          </w:p>
          <w:p w14:paraId="45FBDBB0" w14:textId="77777777" w:rsidR="00CA6888" w:rsidRPr="00430FDE" w:rsidRDefault="00CA6888" w:rsidP="00CA70F0">
            <w:pPr>
              <w:rPr>
                <w:rFonts w:ascii="Arial" w:hAnsi="Arial" w:cs="Arial"/>
                <w:color w:val="000000"/>
              </w:rPr>
            </w:pPr>
            <w:r w:rsidRPr="00430FDE">
              <w:rPr>
                <w:rFonts w:ascii="Arial" w:hAnsi="Arial" w:cs="Arial"/>
                <w:color w:val="000000"/>
              </w:rPr>
              <w:t xml:space="preserve">Características </w:t>
            </w:r>
            <w:proofErr w:type="gramStart"/>
            <w:r w:rsidRPr="00430FDE">
              <w:rPr>
                <w:rFonts w:ascii="Arial" w:hAnsi="Arial" w:cs="Arial"/>
                <w:color w:val="000000"/>
              </w:rPr>
              <w:t>especiais Múltiplas</w:t>
            </w:r>
            <w:proofErr w:type="gramEnd"/>
            <w:r w:rsidRPr="00430FDE">
              <w:rPr>
                <w:rFonts w:ascii="Arial" w:hAnsi="Arial" w:cs="Arial"/>
                <w:color w:val="000000"/>
              </w:rPr>
              <w:t xml:space="preserve"> velocidades</w:t>
            </w:r>
          </w:p>
          <w:p w14:paraId="6A27D54A" w14:textId="77777777" w:rsidR="00CA6888" w:rsidRPr="00430FDE" w:rsidRDefault="00CA6888" w:rsidP="00CA70F0">
            <w:pPr>
              <w:rPr>
                <w:rFonts w:ascii="Arial" w:hAnsi="Arial" w:cs="Arial"/>
                <w:color w:val="000000"/>
              </w:rPr>
            </w:pPr>
            <w:r w:rsidRPr="00430FDE">
              <w:rPr>
                <w:rFonts w:ascii="Arial" w:hAnsi="Arial" w:cs="Arial"/>
                <w:color w:val="000000"/>
              </w:rPr>
              <w:t>Capacidade</w:t>
            </w:r>
            <w:r w:rsidRPr="00430FDE">
              <w:rPr>
                <w:rFonts w:ascii="Arial" w:hAnsi="Arial" w:cs="Arial"/>
                <w:color w:val="000000"/>
              </w:rPr>
              <w:tab/>
              <w:t xml:space="preserve">3 </w:t>
            </w:r>
            <w:proofErr w:type="spellStart"/>
            <w:r w:rsidRPr="00430FDE">
              <w:rPr>
                <w:rFonts w:ascii="Arial" w:hAnsi="Arial" w:cs="Arial"/>
                <w:color w:val="000000"/>
              </w:rPr>
              <w:t>Liters</w:t>
            </w:r>
            <w:proofErr w:type="spellEnd"/>
          </w:p>
          <w:p w14:paraId="0E53BFD0" w14:textId="152E565F" w:rsidR="00CA6888" w:rsidRPr="00222CFF" w:rsidRDefault="00CA6888" w:rsidP="00F816F6">
            <w:pPr>
              <w:ind w:right="260" w:firstLine="33"/>
              <w:jc w:val="both"/>
              <w:rPr>
                <w:rFonts w:ascii="Arial" w:hAnsi="Arial" w:cs="Arial"/>
                <w:bCs/>
              </w:rPr>
            </w:pPr>
            <w:r w:rsidRPr="00430FDE">
              <w:rPr>
                <w:rFonts w:ascii="Arial" w:hAnsi="Arial" w:cs="Arial"/>
                <w:color w:val="000000"/>
              </w:rPr>
              <w:t>Dimensões do produto</w:t>
            </w:r>
            <w:r w:rsidRPr="00430FDE">
              <w:rPr>
                <w:rFonts w:ascii="Arial" w:hAnsi="Arial" w:cs="Arial"/>
                <w:color w:val="000000"/>
              </w:rPr>
              <w:tab/>
              <w:t>37,5D x 21W x 27,5H centímetros</w:t>
            </w:r>
          </w:p>
        </w:tc>
        <w:tc>
          <w:tcPr>
            <w:tcW w:w="616" w:type="dxa"/>
            <w:noWrap/>
            <w:vAlign w:val="center"/>
          </w:tcPr>
          <w:p w14:paraId="3DF252D3" w14:textId="2DB42FDD" w:rsidR="00CA6888" w:rsidRPr="00222CFF" w:rsidRDefault="00CA6888" w:rsidP="00F816F6">
            <w:pPr>
              <w:ind w:right="-151" w:firstLine="33"/>
              <w:jc w:val="center"/>
              <w:rPr>
                <w:rFonts w:ascii="Arial" w:hAnsi="Arial" w:cs="Arial"/>
                <w:bCs/>
              </w:rPr>
            </w:pPr>
            <w:r w:rsidRPr="00430FDE">
              <w:rPr>
                <w:rFonts w:ascii="Arial" w:hAnsi="Arial" w:cs="Arial"/>
                <w:b/>
                <w:bCs/>
                <w:color w:val="000000"/>
              </w:rPr>
              <w:t>UN</w:t>
            </w:r>
          </w:p>
        </w:tc>
        <w:tc>
          <w:tcPr>
            <w:tcW w:w="976" w:type="dxa"/>
            <w:noWrap/>
            <w:vAlign w:val="center"/>
          </w:tcPr>
          <w:p w14:paraId="14602E57" w14:textId="749CF159" w:rsidR="00CA6888" w:rsidRPr="00222CFF" w:rsidRDefault="00CA6888" w:rsidP="00F816F6">
            <w:pPr>
              <w:ind w:right="37" w:firstLine="33"/>
              <w:jc w:val="center"/>
              <w:rPr>
                <w:rFonts w:ascii="Arial" w:hAnsi="Arial" w:cs="Arial"/>
                <w:bCs/>
              </w:rPr>
            </w:pPr>
            <w:r w:rsidRPr="00430FDE">
              <w:rPr>
                <w:rFonts w:ascii="Arial" w:hAnsi="Arial" w:cs="Arial"/>
                <w:b/>
                <w:bCs/>
                <w:color w:val="000000"/>
              </w:rPr>
              <w:t>01</w:t>
            </w:r>
          </w:p>
        </w:tc>
        <w:tc>
          <w:tcPr>
            <w:tcW w:w="921" w:type="dxa"/>
            <w:noWrap/>
          </w:tcPr>
          <w:p w14:paraId="48DE703C" w14:textId="77777777" w:rsidR="00CA6888" w:rsidRPr="00747D12" w:rsidRDefault="00CA6888" w:rsidP="00F816F6">
            <w:pPr>
              <w:rPr>
                <w:rFonts w:ascii="Arial" w:hAnsi="Arial" w:cs="Arial"/>
              </w:rPr>
            </w:pPr>
          </w:p>
        </w:tc>
        <w:tc>
          <w:tcPr>
            <w:tcW w:w="851" w:type="dxa"/>
            <w:noWrap/>
          </w:tcPr>
          <w:p w14:paraId="18848338" w14:textId="77777777" w:rsidR="00CA6888" w:rsidRPr="00747D12" w:rsidRDefault="00CA6888" w:rsidP="00F816F6">
            <w:pPr>
              <w:rPr>
                <w:rFonts w:ascii="Arial" w:hAnsi="Arial" w:cs="Arial"/>
              </w:rPr>
            </w:pPr>
          </w:p>
        </w:tc>
        <w:tc>
          <w:tcPr>
            <w:tcW w:w="1412" w:type="dxa"/>
            <w:noWrap/>
          </w:tcPr>
          <w:p w14:paraId="2EAAB185" w14:textId="77777777" w:rsidR="00CA6888" w:rsidRPr="00747D12" w:rsidRDefault="00CA6888" w:rsidP="00F816F6">
            <w:pPr>
              <w:rPr>
                <w:rFonts w:ascii="Arial" w:hAnsi="Arial" w:cs="Arial"/>
              </w:rPr>
            </w:pPr>
          </w:p>
        </w:tc>
      </w:tr>
      <w:tr w:rsidR="00CA6888" w:rsidRPr="00747D12" w14:paraId="4351F9B3" w14:textId="77777777" w:rsidTr="00CA6888">
        <w:trPr>
          <w:trHeight w:val="912"/>
        </w:trPr>
        <w:tc>
          <w:tcPr>
            <w:tcW w:w="2283" w:type="dxa"/>
            <w:noWrap/>
            <w:vAlign w:val="center"/>
          </w:tcPr>
          <w:p w14:paraId="077DBDD3" w14:textId="43E3C8C9" w:rsidR="00CA6888" w:rsidRDefault="00CA6888" w:rsidP="00F816F6">
            <w:pPr>
              <w:jc w:val="center"/>
              <w:rPr>
                <w:rFonts w:ascii="Calibri" w:hAnsi="Calibri"/>
                <w:sz w:val="20"/>
                <w:szCs w:val="20"/>
              </w:rPr>
            </w:pPr>
            <w:r w:rsidRPr="00430FDE">
              <w:rPr>
                <w:rFonts w:ascii="Arial" w:hAnsi="Arial" w:cs="Arial"/>
                <w:b/>
                <w:bCs/>
                <w:color w:val="000000"/>
              </w:rPr>
              <w:t>07</w:t>
            </w:r>
          </w:p>
        </w:tc>
        <w:tc>
          <w:tcPr>
            <w:tcW w:w="3865" w:type="dxa"/>
          </w:tcPr>
          <w:p w14:paraId="149A9EC3" w14:textId="77777777" w:rsidR="00CA6888" w:rsidRPr="00430FDE" w:rsidRDefault="00CA6888" w:rsidP="00CA70F0">
            <w:pPr>
              <w:tabs>
                <w:tab w:val="left" w:pos="915"/>
              </w:tabs>
              <w:rPr>
                <w:rFonts w:ascii="Arial" w:hAnsi="Arial" w:cs="Arial"/>
                <w:b/>
                <w:bCs/>
                <w:color w:val="000000"/>
              </w:rPr>
            </w:pPr>
            <w:r w:rsidRPr="00430FDE">
              <w:rPr>
                <w:rFonts w:ascii="Arial" w:hAnsi="Arial" w:cs="Arial"/>
                <w:b/>
                <w:bCs/>
                <w:color w:val="000000"/>
              </w:rPr>
              <w:t>Ventilador de Parede:</w:t>
            </w:r>
          </w:p>
          <w:p w14:paraId="0AC96D38" w14:textId="77777777" w:rsidR="00CA6888" w:rsidRPr="00430FDE" w:rsidRDefault="00CA6888" w:rsidP="00CA70F0">
            <w:pPr>
              <w:tabs>
                <w:tab w:val="left" w:pos="915"/>
              </w:tabs>
              <w:rPr>
                <w:rFonts w:ascii="Arial" w:hAnsi="Arial" w:cs="Arial"/>
                <w:color w:val="000000"/>
              </w:rPr>
            </w:pPr>
            <w:r w:rsidRPr="00430FDE">
              <w:rPr>
                <w:rFonts w:ascii="Arial" w:hAnsi="Arial" w:cs="Arial"/>
                <w:color w:val="000000"/>
              </w:rPr>
              <w:t xml:space="preserve">Tamanho: 60cm, Potência em watts: 200, </w:t>
            </w:r>
            <w:proofErr w:type="spellStart"/>
            <w:r w:rsidRPr="00430FDE">
              <w:rPr>
                <w:rFonts w:ascii="Arial" w:hAnsi="Arial" w:cs="Arial"/>
                <w:color w:val="000000"/>
              </w:rPr>
              <w:t>diametro</w:t>
            </w:r>
            <w:proofErr w:type="spellEnd"/>
            <w:r w:rsidRPr="00430FDE">
              <w:rPr>
                <w:rFonts w:ascii="Arial" w:hAnsi="Arial" w:cs="Arial"/>
                <w:color w:val="000000"/>
              </w:rPr>
              <w:t xml:space="preserve"> de corte: 60cm, tipo de tomada: montagem na parede, Peso: 3,8gramas, com 3 hélice.</w:t>
            </w:r>
          </w:p>
          <w:p w14:paraId="7DE7FCFF" w14:textId="6C6FB0AB" w:rsidR="00CA6888" w:rsidRPr="00222CFF" w:rsidRDefault="00CA6888" w:rsidP="00F816F6">
            <w:pPr>
              <w:ind w:right="260" w:firstLine="33"/>
              <w:jc w:val="both"/>
              <w:rPr>
                <w:rFonts w:ascii="Arial" w:hAnsi="Arial" w:cs="Arial"/>
                <w:bCs/>
              </w:rPr>
            </w:pPr>
            <w:r w:rsidRPr="00430FDE">
              <w:rPr>
                <w:rFonts w:ascii="Arial" w:hAnsi="Arial" w:cs="Arial"/>
                <w:color w:val="000000"/>
              </w:rPr>
              <w:t>Cor: preto</w:t>
            </w:r>
          </w:p>
        </w:tc>
        <w:tc>
          <w:tcPr>
            <w:tcW w:w="616" w:type="dxa"/>
            <w:noWrap/>
          </w:tcPr>
          <w:p w14:paraId="47E1CF6D" w14:textId="13D97A39" w:rsidR="00CA6888" w:rsidRPr="00222CFF" w:rsidRDefault="00CA6888" w:rsidP="00F816F6">
            <w:pPr>
              <w:ind w:right="-151" w:firstLine="33"/>
              <w:jc w:val="center"/>
              <w:rPr>
                <w:rFonts w:ascii="Arial" w:hAnsi="Arial" w:cs="Arial"/>
                <w:bCs/>
              </w:rPr>
            </w:pPr>
            <w:r w:rsidRPr="00430FDE">
              <w:rPr>
                <w:rFonts w:ascii="Arial" w:hAnsi="Arial" w:cs="Arial"/>
                <w:b/>
                <w:bCs/>
              </w:rPr>
              <w:t>UN</w:t>
            </w:r>
          </w:p>
        </w:tc>
        <w:tc>
          <w:tcPr>
            <w:tcW w:w="976" w:type="dxa"/>
            <w:noWrap/>
          </w:tcPr>
          <w:p w14:paraId="3CDF6E20" w14:textId="193297FA" w:rsidR="00CA6888" w:rsidRPr="00222CFF" w:rsidRDefault="00CA6888" w:rsidP="00F816F6">
            <w:pPr>
              <w:ind w:right="37" w:firstLine="33"/>
              <w:jc w:val="center"/>
              <w:rPr>
                <w:rFonts w:ascii="Arial" w:hAnsi="Arial" w:cs="Arial"/>
                <w:bCs/>
              </w:rPr>
            </w:pPr>
            <w:r w:rsidRPr="00430FDE">
              <w:rPr>
                <w:rFonts w:ascii="Arial" w:hAnsi="Arial" w:cs="Arial"/>
                <w:b/>
                <w:bCs/>
              </w:rPr>
              <w:t>06</w:t>
            </w:r>
          </w:p>
        </w:tc>
        <w:tc>
          <w:tcPr>
            <w:tcW w:w="921" w:type="dxa"/>
            <w:noWrap/>
          </w:tcPr>
          <w:p w14:paraId="6290A02F" w14:textId="77777777" w:rsidR="00CA6888" w:rsidRPr="00747D12" w:rsidRDefault="00CA6888" w:rsidP="00F816F6">
            <w:pPr>
              <w:rPr>
                <w:rFonts w:ascii="Arial" w:hAnsi="Arial" w:cs="Arial"/>
              </w:rPr>
            </w:pPr>
          </w:p>
        </w:tc>
        <w:tc>
          <w:tcPr>
            <w:tcW w:w="851" w:type="dxa"/>
            <w:noWrap/>
          </w:tcPr>
          <w:p w14:paraId="615E0DC1" w14:textId="77777777" w:rsidR="00CA6888" w:rsidRPr="00747D12" w:rsidRDefault="00CA6888" w:rsidP="00F816F6">
            <w:pPr>
              <w:rPr>
                <w:rFonts w:ascii="Arial" w:hAnsi="Arial" w:cs="Arial"/>
              </w:rPr>
            </w:pPr>
          </w:p>
        </w:tc>
        <w:tc>
          <w:tcPr>
            <w:tcW w:w="1412" w:type="dxa"/>
            <w:noWrap/>
          </w:tcPr>
          <w:p w14:paraId="7042876B" w14:textId="77777777" w:rsidR="00CA6888" w:rsidRPr="00747D12" w:rsidRDefault="00CA6888" w:rsidP="00F816F6">
            <w:pPr>
              <w:rPr>
                <w:rFonts w:ascii="Arial" w:hAnsi="Arial" w:cs="Arial"/>
              </w:rPr>
            </w:pPr>
          </w:p>
        </w:tc>
      </w:tr>
      <w:tr w:rsidR="00CA6888" w:rsidRPr="00747D12" w14:paraId="7E35CE30" w14:textId="77777777" w:rsidTr="00CA6888">
        <w:trPr>
          <w:trHeight w:val="912"/>
        </w:trPr>
        <w:tc>
          <w:tcPr>
            <w:tcW w:w="2283" w:type="dxa"/>
            <w:noWrap/>
            <w:vAlign w:val="center"/>
          </w:tcPr>
          <w:p w14:paraId="44FD1F4C" w14:textId="77777777" w:rsidR="00CA6888" w:rsidRPr="00430FDE" w:rsidRDefault="00CA6888" w:rsidP="00CA70F0">
            <w:pPr>
              <w:jc w:val="center"/>
              <w:rPr>
                <w:rFonts w:ascii="Arial" w:hAnsi="Arial" w:cs="Arial"/>
                <w:b/>
                <w:bCs/>
              </w:rPr>
            </w:pPr>
          </w:p>
          <w:p w14:paraId="3DA67968" w14:textId="77777777" w:rsidR="00CA6888" w:rsidRPr="00430FDE" w:rsidRDefault="00CA6888" w:rsidP="00CA70F0">
            <w:pPr>
              <w:jc w:val="center"/>
              <w:rPr>
                <w:rFonts w:ascii="Arial" w:hAnsi="Arial" w:cs="Arial"/>
                <w:b/>
                <w:bCs/>
              </w:rPr>
            </w:pPr>
            <w:r w:rsidRPr="00430FDE">
              <w:rPr>
                <w:rFonts w:ascii="Arial" w:hAnsi="Arial" w:cs="Arial"/>
                <w:b/>
                <w:bCs/>
              </w:rPr>
              <w:t>LOTE 02 – COMPUTADORES E SUPRIMENTOS DE INFORMATICA</w:t>
            </w:r>
          </w:p>
          <w:p w14:paraId="0D0C4EB7" w14:textId="2BC5A532" w:rsidR="00CA6888" w:rsidRDefault="00CA6888" w:rsidP="00F816F6">
            <w:pPr>
              <w:jc w:val="center"/>
              <w:rPr>
                <w:rFonts w:ascii="Calibri" w:hAnsi="Calibri"/>
                <w:sz w:val="20"/>
                <w:szCs w:val="20"/>
              </w:rPr>
            </w:pPr>
          </w:p>
        </w:tc>
        <w:tc>
          <w:tcPr>
            <w:tcW w:w="3865" w:type="dxa"/>
          </w:tcPr>
          <w:p w14:paraId="2C346EB1" w14:textId="77777777" w:rsidR="00CA6888" w:rsidRPr="00222CFF" w:rsidRDefault="00CA6888" w:rsidP="00F816F6">
            <w:pPr>
              <w:ind w:right="260" w:firstLine="33"/>
              <w:jc w:val="both"/>
              <w:rPr>
                <w:rFonts w:ascii="Arial" w:hAnsi="Arial" w:cs="Arial"/>
                <w:bCs/>
              </w:rPr>
            </w:pPr>
          </w:p>
        </w:tc>
        <w:tc>
          <w:tcPr>
            <w:tcW w:w="616" w:type="dxa"/>
            <w:noWrap/>
            <w:vAlign w:val="center"/>
          </w:tcPr>
          <w:p w14:paraId="72873638" w14:textId="0B229986" w:rsidR="00CA6888" w:rsidRPr="00222CFF" w:rsidRDefault="00CA6888" w:rsidP="00F816F6">
            <w:pPr>
              <w:ind w:right="-151" w:firstLine="33"/>
              <w:jc w:val="center"/>
              <w:rPr>
                <w:rFonts w:ascii="Arial" w:hAnsi="Arial" w:cs="Arial"/>
                <w:bCs/>
              </w:rPr>
            </w:pPr>
          </w:p>
        </w:tc>
        <w:tc>
          <w:tcPr>
            <w:tcW w:w="976" w:type="dxa"/>
            <w:noWrap/>
            <w:vAlign w:val="center"/>
          </w:tcPr>
          <w:p w14:paraId="4837EBD8" w14:textId="18C9A744" w:rsidR="00CA6888" w:rsidRPr="00222CFF" w:rsidRDefault="00CA6888" w:rsidP="00F816F6">
            <w:pPr>
              <w:ind w:right="37" w:firstLine="33"/>
              <w:jc w:val="center"/>
              <w:rPr>
                <w:rFonts w:ascii="Arial" w:hAnsi="Arial" w:cs="Arial"/>
                <w:bCs/>
              </w:rPr>
            </w:pPr>
          </w:p>
        </w:tc>
        <w:tc>
          <w:tcPr>
            <w:tcW w:w="921" w:type="dxa"/>
            <w:noWrap/>
          </w:tcPr>
          <w:p w14:paraId="245F8DB8" w14:textId="77777777" w:rsidR="00CA6888" w:rsidRPr="00747D12" w:rsidRDefault="00CA6888" w:rsidP="00F816F6">
            <w:pPr>
              <w:rPr>
                <w:rFonts w:ascii="Arial" w:hAnsi="Arial" w:cs="Arial"/>
              </w:rPr>
            </w:pPr>
          </w:p>
        </w:tc>
        <w:tc>
          <w:tcPr>
            <w:tcW w:w="851" w:type="dxa"/>
            <w:noWrap/>
          </w:tcPr>
          <w:p w14:paraId="00CC93EE" w14:textId="77777777" w:rsidR="00CA6888" w:rsidRPr="00747D12" w:rsidRDefault="00CA6888" w:rsidP="00F816F6">
            <w:pPr>
              <w:rPr>
                <w:rFonts w:ascii="Arial" w:hAnsi="Arial" w:cs="Arial"/>
              </w:rPr>
            </w:pPr>
          </w:p>
        </w:tc>
        <w:tc>
          <w:tcPr>
            <w:tcW w:w="1412" w:type="dxa"/>
            <w:noWrap/>
          </w:tcPr>
          <w:p w14:paraId="4353BAE5" w14:textId="77777777" w:rsidR="00CA6888" w:rsidRPr="00747D12" w:rsidRDefault="00CA6888" w:rsidP="00F816F6">
            <w:pPr>
              <w:rPr>
                <w:rFonts w:ascii="Arial" w:hAnsi="Arial" w:cs="Arial"/>
              </w:rPr>
            </w:pPr>
          </w:p>
        </w:tc>
      </w:tr>
      <w:tr w:rsidR="00CA6888" w:rsidRPr="00747D12" w14:paraId="4B9C69AB" w14:textId="77777777" w:rsidTr="00CA6888">
        <w:trPr>
          <w:trHeight w:val="912"/>
        </w:trPr>
        <w:tc>
          <w:tcPr>
            <w:tcW w:w="2283" w:type="dxa"/>
            <w:noWrap/>
            <w:vAlign w:val="center"/>
          </w:tcPr>
          <w:p w14:paraId="7133FB6C" w14:textId="368C599B" w:rsidR="00CA6888" w:rsidRDefault="00CA6888" w:rsidP="00F816F6">
            <w:pPr>
              <w:jc w:val="center"/>
              <w:rPr>
                <w:rFonts w:ascii="Calibri" w:hAnsi="Calibri"/>
                <w:sz w:val="20"/>
                <w:szCs w:val="20"/>
              </w:rPr>
            </w:pPr>
            <w:r w:rsidRPr="00430FDE">
              <w:rPr>
                <w:rFonts w:ascii="Arial" w:hAnsi="Arial" w:cs="Arial"/>
                <w:b/>
                <w:bCs/>
                <w:color w:val="000000"/>
              </w:rPr>
              <w:t>08</w:t>
            </w:r>
          </w:p>
        </w:tc>
        <w:tc>
          <w:tcPr>
            <w:tcW w:w="3865" w:type="dxa"/>
          </w:tcPr>
          <w:p w14:paraId="72416554" w14:textId="41566C72" w:rsidR="00CA6888" w:rsidRPr="00222CFF" w:rsidRDefault="00CA6888" w:rsidP="00F816F6">
            <w:pPr>
              <w:ind w:right="260" w:firstLine="33"/>
              <w:jc w:val="both"/>
              <w:rPr>
                <w:rFonts w:ascii="Arial" w:hAnsi="Arial" w:cs="Arial"/>
                <w:bCs/>
              </w:rPr>
            </w:pPr>
            <w:r w:rsidRPr="00430FDE">
              <w:rPr>
                <w:rFonts w:ascii="Arial" w:hAnsi="Arial" w:cs="Arial"/>
                <w:b/>
                <w:bCs/>
                <w:color w:val="000000"/>
              </w:rPr>
              <w:t>COMPUTADOR</w:t>
            </w:r>
            <w:r w:rsidRPr="00430FDE">
              <w:rPr>
                <w:rFonts w:ascii="Arial" w:hAnsi="Arial" w:cs="Arial"/>
                <w:color w:val="000000"/>
              </w:rPr>
              <w:t xml:space="preserve"> Processador Intel Core i5 Super Turbo, memória RAM 16GB DDR4, SSD 512GB, monitor 19,5 </w:t>
            </w:r>
            <w:r w:rsidRPr="00430FDE">
              <w:rPr>
                <w:rFonts w:ascii="Arial" w:hAnsi="Arial" w:cs="Arial"/>
                <w:color w:val="000000"/>
              </w:rPr>
              <w:lastRenderedPageBreak/>
              <w:t>Polegadas, teclado e mouse USB Processador Intel Core i5 Super Turbo</w:t>
            </w:r>
          </w:p>
        </w:tc>
        <w:tc>
          <w:tcPr>
            <w:tcW w:w="616" w:type="dxa"/>
            <w:noWrap/>
            <w:vAlign w:val="center"/>
          </w:tcPr>
          <w:p w14:paraId="51D93489" w14:textId="2B8B22CA" w:rsidR="00CA6888" w:rsidRPr="00222CFF" w:rsidRDefault="00CA6888" w:rsidP="00F816F6">
            <w:pPr>
              <w:ind w:right="-151" w:firstLine="33"/>
              <w:jc w:val="center"/>
              <w:rPr>
                <w:rFonts w:ascii="Arial" w:hAnsi="Arial" w:cs="Arial"/>
                <w:bCs/>
              </w:rPr>
            </w:pPr>
            <w:r w:rsidRPr="00430FDE">
              <w:rPr>
                <w:rFonts w:ascii="Arial" w:hAnsi="Arial" w:cs="Arial"/>
                <w:b/>
                <w:bCs/>
                <w:color w:val="000000"/>
              </w:rPr>
              <w:lastRenderedPageBreak/>
              <w:t>UN</w:t>
            </w:r>
          </w:p>
        </w:tc>
        <w:tc>
          <w:tcPr>
            <w:tcW w:w="976" w:type="dxa"/>
            <w:noWrap/>
            <w:vAlign w:val="center"/>
          </w:tcPr>
          <w:p w14:paraId="14C150B3" w14:textId="13C25CE7" w:rsidR="00CA6888" w:rsidRPr="00222CFF" w:rsidRDefault="00CA6888" w:rsidP="00F816F6">
            <w:pPr>
              <w:ind w:right="37" w:firstLine="33"/>
              <w:jc w:val="center"/>
              <w:rPr>
                <w:rFonts w:ascii="Arial" w:hAnsi="Arial" w:cs="Arial"/>
                <w:bCs/>
              </w:rPr>
            </w:pPr>
            <w:r w:rsidRPr="00430FDE">
              <w:rPr>
                <w:rFonts w:ascii="Arial" w:hAnsi="Arial" w:cs="Arial"/>
                <w:b/>
                <w:bCs/>
                <w:color w:val="000000"/>
              </w:rPr>
              <w:t>05</w:t>
            </w:r>
          </w:p>
        </w:tc>
        <w:tc>
          <w:tcPr>
            <w:tcW w:w="921" w:type="dxa"/>
            <w:noWrap/>
          </w:tcPr>
          <w:p w14:paraId="5741B034" w14:textId="77777777" w:rsidR="00CA6888" w:rsidRPr="00747D12" w:rsidRDefault="00CA6888" w:rsidP="00F816F6">
            <w:pPr>
              <w:rPr>
                <w:rFonts w:ascii="Arial" w:hAnsi="Arial" w:cs="Arial"/>
              </w:rPr>
            </w:pPr>
          </w:p>
        </w:tc>
        <w:tc>
          <w:tcPr>
            <w:tcW w:w="851" w:type="dxa"/>
            <w:noWrap/>
          </w:tcPr>
          <w:p w14:paraId="0E11982E" w14:textId="77777777" w:rsidR="00CA6888" w:rsidRPr="00747D12" w:rsidRDefault="00CA6888" w:rsidP="00F816F6">
            <w:pPr>
              <w:rPr>
                <w:rFonts w:ascii="Arial" w:hAnsi="Arial" w:cs="Arial"/>
              </w:rPr>
            </w:pPr>
          </w:p>
        </w:tc>
        <w:tc>
          <w:tcPr>
            <w:tcW w:w="1412" w:type="dxa"/>
            <w:noWrap/>
          </w:tcPr>
          <w:p w14:paraId="5407D5A8" w14:textId="77777777" w:rsidR="00CA6888" w:rsidRPr="00747D12" w:rsidRDefault="00CA6888" w:rsidP="00F816F6">
            <w:pPr>
              <w:rPr>
                <w:rFonts w:ascii="Arial" w:hAnsi="Arial" w:cs="Arial"/>
              </w:rPr>
            </w:pPr>
          </w:p>
        </w:tc>
      </w:tr>
      <w:tr w:rsidR="00CA6888" w:rsidRPr="00747D12" w14:paraId="12298D89" w14:textId="77777777" w:rsidTr="00CA6888">
        <w:trPr>
          <w:trHeight w:val="912"/>
        </w:trPr>
        <w:tc>
          <w:tcPr>
            <w:tcW w:w="2283" w:type="dxa"/>
            <w:noWrap/>
            <w:vAlign w:val="center"/>
          </w:tcPr>
          <w:p w14:paraId="4A9F0040" w14:textId="2272C244" w:rsidR="00CA6888" w:rsidRPr="009903C7" w:rsidRDefault="00CA6888" w:rsidP="00F816F6">
            <w:pPr>
              <w:jc w:val="center"/>
              <w:rPr>
                <w:rFonts w:ascii="Arial" w:hAnsi="Arial" w:cs="Arial"/>
                <w:sz w:val="20"/>
                <w:szCs w:val="20"/>
              </w:rPr>
            </w:pPr>
            <w:r w:rsidRPr="00430FDE">
              <w:rPr>
                <w:rFonts w:ascii="Arial" w:hAnsi="Arial" w:cs="Arial"/>
                <w:b/>
                <w:bCs/>
                <w:color w:val="000000"/>
              </w:rPr>
              <w:t>09</w:t>
            </w:r>
          </w:p>
        </w:tc>
        <w:tc>
          <w:tcPr>
            <w:tcW w:w="3865" w:type="dxa"/>
          </w:tcPr>
          <w:p w14:paraId="50D975F5" w14:textId="279374F5" w:rsidR="00CA6888" w:rsidRPr="009903C7" w:rsidRDefault="00CA6888" w:rsidP="00F816F6">
            <w:pPr>
              <w:rPr>
                <w:rFonts w:ascii="Arial" w:hAnsi="Arial" w:cs="Arial"/>
                <w:b/>
                <w:bCs/>
                <w:sz w:val="20"/>
                <w:szCs w:val="20"/>
              </w:rPr>
            </w:pPr>
            <w:r w:rsidRPr="00430FDE">
              <w:rPr>
                <w:rFonts w:ascii="Arial" w:hAnsi="Arial" w:cs="Arial"/>
                <w:b/>
                <w:bCs/>
                <w:color w:val="000000"/>
              </w:rPr>
              <w:t xml:space="preserve">Tela de projeção - </w:t>
            </w:r>
            <w:r w:rsidRPr="00430FDE">
              <w:rPr>
                <w:rFonts w:ascii="Arial" w:hAnsi="Arial" w:cs="Arial"/>
                <w:color w:val="000000"/>
              </w:rPr>
              <w:tab/>
            </w:r>
            <w:r w:rsidRPr="00430FDE">
              <w:rPr>
                <w:rFonts w:ascii="Arial" w:hAnsi="Arial" w:cs="Arial"/>
                <w:color w:val="000000"/>
              </w:rPr>
              <w:br/>
            </w:r>
            <w:r w:rsidRPr="00430FDE">
              <w:rPr>
                <w:rFonts w:ascii="Arial" w:hAnsi="Arial" w:cs="Arial"/>
                <w:color w:val="000000"/>
                <w:shd w:val="clear" w:color="auto" w:fill="FFFFFF"/>
              </w:rPr>
              <w:t>Área de projeção: 150 x 150 cm.</w:t>
            </w:r>
            <w:r w:rsidRPr="00430FDE">
              <w:rPr>
                <w:rFonts w:ascii="Arial" w:hAnsi="Arial" w:cs="Arial"/>
                <w:color w:val="000000"/>
              </w:rPr>
              <w:br/>
            </w:r>
            <w:r w:rsidRPr="00430FDE">
              <w:rPr>
                <w:rFonts w:ascii="Arial" w:hAnsi="Arial" w:cs="Arial"/>
                <w:color w:val="000000"/>
                <w:shd w:val="clear" w:color="auto" w:fill="FFFFFF"/>
              </w:rPr>
              <w:t>Dimensões embalada: 10 x 19 x 176 cm.</w:t>
            </w:r>
            <w:r w:rsidRPr="00430FDE">
              <w:rPr>
                <w:rFonts w:ascii="Arial" w:hAnsi="Arial" w:cs="Arial"/>
                <w:color w:val="000000"/>
              </w:rPr>
              <w:br/>
            </w:r>
            <w:r w:rsidRPr="00430FDE">
              <w:rPr>
                <w:rFonts w:ascii="Arial" w:hAnsi="Arial" w:cs="Arial"/>
                <w:color w:val="000000"/>
                <w:shd w:val="clear" w:color="auto" w:fill="FFFFFF"/>
              </w:rPr>
              <w:t>Dimensões do Estojo metálico: 08 x 08 x 253,2 cm.</w:t>
            </w:r>
            <w:r w:rsidRPr="00430FDE">
              <w:rPr>
                <w:rFonts w:ascii="Arial" w:hAnsi="Arial" w:cs="Arial"/>
                <w:color w:val="000000"/>
              </w:rPr>
              <w:br/>
            </w:r>
            <w:r w:rsidRPr="00430FDE">
              <w:rPr>
                <w:rFonts w:ascii="Arial" w:hAnsi="Arial" w:cs="Arial"/>
                <w:color w:val="000000"/>
                <w:shd w:val="clear" w:color="auto" w:fill="FFFFFF"/>
              </w:rPr>
              <w:t>Altura máxima do tripé: 315 cm.</w:t>
            </w:r>
            <w:r w:rsidRPr="00430FDE">
              <w:rPr>
                <w:rFonts w:ascii="Arial" w:hAnsi="Arial" w:cs="Arial"/>
                <w:color w:val="000000"/>
              </w:rPr>
              <w:br/>
            </w:r>
            <w:r w:rsidRPr="00430FDE">
              <w:rPr>
                <w:rFonts w:ascii="Arial" w:hAnsi="Arial" w:cs="Arial"/>
                <w:color w:val="000000"/>
                <w:shd w:val="clear" w:color="auto" w:fill="FFFFFF"/>
              </w:rPr>
              <w:t>Dimensões em polegadas: 80".</w:t>
            </w:r>
            <w:r w:rsidRPr="00430FDE">
              <w:rPr>
                <w:rFonts w:ascii="Arial" w:hAnsi="Arial" w:cs="Arial"/>
                <w:color w:val="000000"/>
              </w:rPr>
              <w:br/>
            </w:r>
            <w:r w:rsidRPr="00430FDE">
              <w:rPr>
                <w:rFonts w:ascii="Arial" w:hAnsi="Arial" w:cs="Arial"/>
                <w:color w:val="000000"/>
                <w:shd w:val="clear" w:color="auto" w:fill="FFFFFF"/>
              </w:rPr>
              <w:t>Peso da embalagem: 7,5 Kg.</w:t>
            </w:r>
            <w:r w:rsidRPr="00430FDE">
              <w:rPr>
                <w:rFonts w:ascii="Arial" w:hAnsi="Arial" w:cs="Arial"/>
                <w:color w:val="000000"/>
              </w:rPr>
              <w:br/>
            </w:r>
            <w:r w:rsidRPr="00430FDE">
              <w:rPr>
                <w:rFonts w:ascii="Arial" w:hAnsi="Arial" w:cs="Arial"/>
                <w:color w:val="000000"/>
                <w:shd w:val="clear" w:color="auto" w:fill="FFFFFF"/>
              </w:rPr>
              <w:t>Peso do produto: 6,9 Kg.</w:t>
            </w:r>
            <w:r w:rsidRPr="00430FDE">
              <w:rPr>
                <w:rFonts w:ascii="Arial" w:hAnsi="Arial" w:cs="Arial"/>
                <w:color w:val="000000"/>
              </w:rPr>
              <w:br/>
            </w:r>
            <w:r w:rsidRPr="00430FDE">
              <w:rPr>
                <w:rFonts w:ascii="Arial" w:hAnsi="Arial" w:cs="Arial"/>
                <w:color w:val="000000"/>
                <w:shd w:val="clear" w:color="auto" w:fill="FFFFFF"/>
              </w:rPr>
              <w:t>Formato: 1:1 (Quadrado).</w:t>
            </w:r>
            <w:r w:rsidRPr="00430FDE">
              <w:rPr>
                <w:rFonts w:ascii="Arial" w:hAnsi="Arial" w:cs="Arial"/>
                <w:color w:val="000000"/>
              </w:rPr>
              <w:br/>
            </w:r>
            <w:r w:rsidRPr="00430FDE">
              <w:rPr>
                <w:rFonts w:ascii="Arial" w:hAnsi="Arial" w:cs="Arial"/>
                <w:color w:val="000000"/>
                <w:shd w:val="clear" w:color="auto" w:fill="FFFFFF"/>
              </w:rPr>
              <w:t>Garantia: 12 meses.</w:t>
            </w:r>
            <w:r w:rsidRPr="00430FDE">
              <w:rPr>
                <w:rFonts w:ascii="Arial" w:hAnsi="Arial" w:cs="Arial"/>
                <w:color w:val="000000"/>
              </w:rPr>
              <w:br/>
            </w:r>
            <w:r w:rsidRPr="00430FDE">
              <w:rPr>
                <w:rFonts w:ascii="Arial" w:hAnsi="Arial" w:cs="Arial"/>
                <w:color w:val="000000"/>
                <w:shd w:val="clear" w:color="auto" w:fill="FFFFFF"/>
              </w:rPr>
              <w:t>Bordas: Sim (pretas).</w:t>
            </w:r>
            <w:r w:rsidRPr="00430FDE">
              <w:rPr>
                <w:rFonts w:ascii="Arial" w:hAnsi="Arial" w:cs="Arial"/>
                <w:color w:val="000000"/>
              </w:rPr>
              <w:br/>
            </w:r>
            <w:r w:rsidRPr="00430FDE">
              <w:rPr>
                <w:rFonts w:ascii="Arial" w:hAnsi="Arial" w:cs="Arial"/>
                <w:color w:val="000000"/>
                <w:shd w:val="clear" w:color="auto" w:fill="FFFFFF"/>
              </w:rPr>
              <w:t>Tecido: Matte White 1.1</w:t>
            </w:r>
            <w:r w:rsidRPr="00430FDE">
              <w:rPr>
                <w:rFonts w:ascii="Arial" w:hAnsi="Arial" w:cs="Arial"/>
                <w:color w:val="000000"/>
              </w:rPr>
              <w:br/>
            </w:r>
            <w:r w:rsidRPr="00430FDE">
              <w:rPr>
                <w:rFonts w:ascii="Arial" w:hAnsi="Arial" w:cs="Arial"/>
                <w:color w:val="000000"/>
                <w:shd w:val="clear" w:color="auto" w:fill="FFFFFF"/>
              </w:rPr>
              <w:t>Cor: Estrutura na cor preta.</w:t>
            </w:r>
          </w:p>
        </w:tc>
        <w:tc>
          <w:tcPr>
            <w:tcW w:w="616" w:type="dxa"/>
            <w:noWrap/>
            <w:vAlign w:val="center"/>
          </w:tcPr>
          <w:p w14:paraId="418F289F" w14:textId="5EFAB511"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2C1635D4" w14:textId="530133C0"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01</w:t>
            </w:r>
          </w:p>
        </w:tc>
        <w:tc>
          <w:tcPr>
            <w:tcW w:w="921" w:type="dxa"/>
            <w:noWrap/>
          </w:tcPr>
          <w:p w14:paraId="6B1BC63A" w14:textId="77777777" w:rsidR="00CA6888" w:rsidRPr="00747D12" w:rsidRDefault="00CA6888" w:rsidP="00F816F6">
            <w:pPr>
              <w:rPr>
                <w:rFonts w:ascii="Arial" w:hAnsi="Arial" w:cs="Arial"/>
              </w:rPr>
            </w:pPr>
          </w:p>
        </w:tc>
        <w:tc>
          <w:tcPr>
            <w:tcW w:w="851" w:type="dxa"/>
            <w:noWrap/>
          </w:tcPr>
          <w:p w14:paraId="23909276" w14:textId="77777777" w:rsidR="00CA6888" w:rsidRPr="00747D12" w:rsidRDefault="00CA6888" w:rsidP="00F816F6">
            <w:pPr>
              <w:rPr>
                <w:rFonts w:ascii="Arial" w:hAnsi="Arial" w:cs="Arial"/>
              </w:rPr>
            </w:pPr>
          </w:p>
        </w:tc>
        <w:tc>
          <w:tcPr>
            <w:tcW w:w="1412" w:type="dxa"/>
            <w:noWrap/>
          </w:tcPr>
          <w:p w14:paraId="7C4F8837" w14:textId="77777777" w:rsidR="00CA6888" w:rsidRPr="00747D12" w:rsidRDefault="00CA6888" w:rsidP="00F816F6">
            <w:pPr>
              <w:rPr>
                <w:rFonts w:ascii="Arial" w:hAnsi="Arial" w:cs="Arial"/>
              </w:rPr>
            </w:pPr>
          </w:p>
        </w:tc>
      </w:tr>
      <w:tr w:rsidR="00CA6888" w:rsidRPr="00747D12" w14:paraId="14DACEF7" w14:textId="77777777" w:rsidTr="00CA6888">
        <w:trPr>
          <w:trHeight w:val="912"/>
        </w:trPr>
        <w:tc>
          <w:tcPr>
            <w:tcW w:w="2283" w:type="dxa"/>
            <w:noWrap/>
            <w:vAlign w:val="center"/>
          </w:tcPr>
          <w:p w14:paraId="702B4023" w14:textId="77777777" w:rsidR="00CA6888" w:rsidRPr="00430FDE" w:rsidRDefault="00CA6888" w:rsidP="00CA70F0">
            <w:pPr>
              <w:jc w:val="center"/>
              <w:rPr>
                <w:rFonts w:ascii="Arial" w:hAnsi="Arial" w:cs="Arial"/>
                <w:b/>
                <w:bCs/>
                <w:color w:val="000000"/>
              </w:rPr>
            </w:pPr>
          </w:p>
          <w:p w14:paraId="1BB29C6B" w14:textId="4648746D" w:rsidR="00CA6888" w:rsidRPr="009903C7" w:rsidRDefault="00CA6888" w:rsidP="00F816F6">
            <w:pPr>
              <w:jc w:val="center"/>
              <w:rPr>
                <w:rFonts w:ascii="Arial" w:hAnsi="Arial" w:cs="Arial"/>
                <w:sz w:val="20"/>
                <w:szCs w:val="20"/>
              </w:rPr>
            </w:pPr>
            <w:r w:rsidRPr="00430FDE">
              <w:rPr>
                <w:rFonts w:ascii="Arial" w:hAnsi="Arial" w:cs="Arial"/>
                <w:b/>
                <w:bCs/>
                <w:color w:val="000000"/>
                <w:shd w:val="clear" w:color="auto" w:fill="FABF8F"/>
              </w:rPr>
              <w:t>LOTE 03- MATERIAL PERMANENTE</w:t>
            </w:r>
          </w:p>
        </w:tc>
        <w:tc>
          <w:tcPr>
            <w:tcW w:w="3865" w:type="dxa"/>
          </w:tcPr>
          <w:p w14:paraId="2E276B45" w14:textId="77777777" w:rsidR="00CA6888" w:rsidRPr="009903C7" w:rsidRDefault="00CA6888" w:rsidP="00F816F6">
            <w:pPr>
              <w:rPr>
                <w:rFonts w:ascii="Arial" w:hAnsi="Arial" w:cs="Arial"/>
                <w:b/>
                <w:bCs/>
                <w:sz w:val="20"/>
                <w:szCs w:val="20"/>
              </w:rPr>
            </w:pPr>
          </w:p>
        </w:tc>
        <w:tc>
          <w:tcPr>
            <w:tcW w:w="616" w:type="dxa"/>
            <w:noWrap/>
            <w:vAlign w:val="center"/>
          </w:tcPr>
          <w:p w14:paraId="394B0AF6" w14:textId="77777777" w:rsidR="00CA6888" w:rsidRPr="009903C7" w:rsidRDefault="00CA6888" w:rsidP="00F816F6">
            <w:pPr>
              <w:ind w:right="-151" w:firstLine="33"/>
              <w:jc w:val="center"/>
              <w:rPr>
                <w:rFonts w:ascii="Arial" w:hAnsi="Arial" w:cs="Arial"/>
                <w:b/>
                <w:bCs/>
                <w:sz w:val="20"/>
                <w:szCs w:val="20"/>
              </w:rPr>
            </w:pPr>
          </w:p>
        </w:tc>
        <w:tc>
          <w:tcPr>
            <w:tcW w:w="976" w:type="dxa"/>
            <w:noWrap/>
            <w:vAlign w:val="center"/>
          </w:tcPr>
          <w:p w14:paraId="0EF0517E" w14:textId="77777777" w:rsidR="00CA6888" w:rsidRPr="009903C7" w:rsidRDefault="00CA6888" w:rsidP="00F816F6">
            <w:pPr>
              <w:ind w:right="37" w:firstLine="33"/>
              <w:jc w:val="center"/>
              <w:rPr>
                <w:rFonts w:ascii="Arial" w:hAnsi="Arial" w:cs="Arial"/>
                <w:sz w:val="20"/>
                <w:szCs w:val="20"/>
              </w:rPr>
            </w:pPr>
          </w:p>
        </w:tc>
        <w:tc>
          <w:tcPr>
            <w:tcW w:w="921" w:type="dxa"/>
            <w:noWrap/>
          </w:tcPr>
          <w:p w14:paraId="3473053F" w14:textId="77777777" w:rsidR="00CA6888" w:rsidRPr="00747D12" w:rsidRDefault="00CA6888" w:rsidP="00F816F6">
            <w:pPr>
              <w:rPr>
                <w:rFonts w:ascii="Arial" w:hAnsi="Arial" w:cs="Arial"/>
              </w:rPr>
            </w:pPr>
          </w:p>
        </w:tc>
        <w:tc>
          <w:tcPr>
            <w:tcW w:w="851" w:type="dxa"/>
            <w:noWrap/>
          </w:tcPr>
          <w:p w14:paraId="3B9D1DC0" w14:textId="77777777" w:rsidR="00CA6888" w:rsidRPr="00747D12" w:rsidRDefault="00CA6888" w:rsidP="00F816F6">
            <w:pPr>
              <w:rPr>
                <w:rFonts w:ascii="Arial" w:hAnsi="Arial" w:cs="Arial"/>
              </w:rPr>
            </w:pPr>
          </w:p>
        </w:tc>
        <w:tc>
          <w:tcPr>
            <w:tcW w:w="1412" w:type="dxa"/>
            <w:noWrap/>
          </w:tcPr>
          <w:p w14:paraId="158B1CC1" w14:textId="77777777" w:rsidR="00CA6888" w:rsidRPr="00747D12" w:rsidRDefault="00CA6888" w:rsidP="00F816F6">
            <w:pPr>
              <w:rPr>
                <w:rFonts w:ascii="Arial" w:hAnsi="Arial" w:cs="Arial"/>
              </w:rPr>
            </w:pPr>
          </w:p>
        </w:tc>
      </w:tr>
      <w:tr w:rsidR="00CA6888" w:rsidRPr="00747D12" w14:paraId="06E072AA" w14:textId="77777777" w:rsidTr="00CA6888">
        <w:trPr>
          <w:trHeight w:val="912"/>
        </w:trPr>
        <w:tc>
          <w:tcPr>
            <w:tcW w:w="2283" w:type="dxa"/>
            <w:noWrap/>
            <w:vAlign w:val="center"/>
          </w:tcPr>
          <w:p w14:paraId="29428BB6" w14:textId="64A76139" w:rsidR="00CA6888" w:rsidRPr="009903C7" w:rsidRDefault="00CA6888" w:rsidP="00F816F6">
            <w:pPr>
              <w:jc w:val="center"/>
              <w:rPr>
                <w:rFonts w:ascii="Arial" w:hAnsi="Arial" w:cs="Arial"/>
                <w:sz w:val="20"/>
                <w:szCs w:val="20"/>
              </w:rPr>
            </w:pPr>
            <w:r w:rsidRPr="00430FDE">
              <w:rPr>
                <w:rFonts w:ascii="Arial" w:hAnsi="Arial" w:cs="Arial"/>
                <w:b/>
                <w:bCs/>
                <w:color w:val="000000"/>
              </w:rPr>
              <w:t>10</w:t>
            </w:r>
          </w:p>
        </w:tc>
        <w:tc>
          <w:tcPr>
            <w:tcW w:w="3865" w:type="dxa"/>
          </w:tcPr>
          <w:p w14:paraId="78F67E82" w14:textId="0449A991" w:rsidR="00CA6888" w:rsidRPr="009903C7" w:rsidRDefault="00CA6888" w:rsidP="00F816F6">
            <w:pPr>
              <w:rPr>
                <w:rFonts w:ascii="Arial" w:hAnsi="Arial" w:cs="Arial"/>
                <w:b/>
                <w:bCs/>
                <w:sz w:val="20"/>
                <w:szCs w:val="20"/>
              </w:rPr>
            </w:pPr>
            <w:r w:rsidRPr="00430FDE">
              <w:rPr>
                <w:rFonts w:ascii="Arial" w:hAnsi="Arial" w:cs="Arial"/>
                <w:b/>
                <w:bCs/>
                <w:color w:val="000000"/>
              </w:rPr>
              <w:t xml:space="preserve">Arquivo – </w:t>
            </w:r>
            <w:r w:rsidRPr="00430FDE">
              <w:rPr>
                <w:rFonts w:ascii="Arial" w:hAnsi="Arial" w:cs="Arial"/>
                <w:color w:val="000000"/>
              </w:rPr>
              <w:t>Altura: 1,33m, Largura: 0,46, Profundidade: 0,49, Chapa: 26, Capacidade por gaveta: 10kg, Capacidade de carga total:40 kg. O arquivo de aço é fornecido com 02(duas) chaves</w:t>
            </w:r>
          </w:p>
        </w:tc>
        <w:tc>
          <w:tcPr>
            <w:tcW w:w="616" w:type="dxa"/>
            <w:noWrap/>
            <w:vAlign w:val="center"/>
          </w:tcPr>
          <w:p w14:paraId="236046AD" w14:textId="18FADBB2"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3F8421A8" w14:textId="6ACB0218"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02</w:t>
            </w:r>
          </w:p>
        </w:tc>
        <w:tc>
          <w:tcPr>
            <w:tcW w:w="921" w:type="dxa"/>
            <w:noWrap/>
          </w:tcPr>
          <w:p w14:paraId="4B0BF675" w14:textId="77777777" w:rsidR="00CA6888" w:rsidRPr="00747D12" w:rsidRDefault="00CA6888" w:rsidP="00F816F6">
            <w:pPr>
              <w:rPr>
                <w:rFonts w:ascii="Arial" w:hAnsi="Arial" w:cs="Arial"/>
              </w:rPr>
            </w:pPr>
          </w:p>
        </w:tc>
        <w:tc>
          <w:tcPr>
            <w:tcW w:w="851" w:type="dxa"/>
            <w:noWrap/>
          </w:tcPr>
          <w:p w14:paraId="24FACAD6" w14:textId="77777777" w:rsidR="00CA6888" w:rsidRPr="00747D12" w:rsidRDefault="00CA6888" w:rsidP="00F816F6">
            <w:pPr>
              <w:rPr>
                <w:rFonts w:ascii="Arial" w:hAnsi="Arial" w:cs="Arial"/>
              </w:rPr>
            </w:pPr>
          </w:p>
        </w:tc>
        <w:tc>
          <w:tcPr>
            <w:tcW w:w="1412" w:type="dxa"/>
            <w:noWrap/>
          </w:tcPr>
          <w:p w14:paraId="44442F89" w14:textId="77777777" w:rsidR="00CA6888" w:rsidRPr="00747D12" w:rsidRDefault="00CA6888" w:rsidP="00F816F6">
            <w:pPr>
              <w:rPr>
                <w:rFonts w:ascii="Arial" w:hAnsi="Arial" w:cs="Arial"/>
              </w:rPr>
            </w:pPr>
          </w:p>
        </w:tc>
      </w:tr>
      <w:tr w:rsidR="00CA6888" w:rsidRPr="00747D12" w14:paraId="60CABDB3" w14:textId="77777777" w:rsidTr="00CA6888">
        <w:trPr>
          <w:trHeight w:val="912"/>
        </w:trPr>
        <w:tc>
          <w:tcPr>
            <w:tcW w:w="2283" w:type="dxa"/>
            <w:noWrap/>
            <w:vAlign w:val="center"/>
          </w:tcPr>
          <w:p w14:paraId="6B9B99B4" w14:textId="091C4909" w:rsidR="00CA6888" w:rsidRPr="009903C7" w:rsidRDefault="00CA6888" w:rsidP="00F816F6">
            <w:pPr>
              <w:jc w:val="center"/>
              <w:rPr>
                <w:rFonts w:ascii="Arial" w:hAnsi="Arial" w:cs="Arial"/>
                <w:sz w:val="20"/>
                <w:szCs w:val="20"/>
              </w:rPr>
            </w:pPr>
            <w:r w:rsidRPr="00430FDE">
              <w:rPr>
                <w:rFonts w:ascii="Arial" w:hAnsi="Arial" w:cs="Arial"/>
                <w:b/>
                <w:bCs/>
                <w:color w:val="000000"/>
              </w:rPr>
              <w:t>11</w:t>
            </w:r>
          </w:p>
        </w:tc>
        <w:tc>
          <w:tcPr>
            <w:tcW w:w="3865" w:type="dxa"/>
          </w:tcPr>
          <w:p w14:paraId="1D2A8A8E" w14:textId="77777777" w:rsidR="00CA6888" w:rsidRPr="00430FDE" w:rsidRDefault="00CA6888" w:rsidP="00CA70F0">
            <w:pPr>
              <w:rPr>
                <w:rFonts w:ascii="Arial" w:hAnsi="Arial" w:cs="Arial"/>
                <w:b/>
                <w:bCs/>
                <w:color w:val="000000"/>
              </w:rPr>
            </w:pPr>
            <w:r w:rsidRPr="00430FDE">
              <w:rPr>
                <w:rFonts w:ascii="Arial" w:hAnsi="Arial" w:cs="Arial"/>
                <w:b/>
                <w:bCs/>
                <w:color w:val="000000"/>
              </w:rPr>
              <w:t xml:space="preserve">Armário de aço 198x120x; 4 prateleiras </w:t>
            </w:r>
            <w:proofErr w:type="spellStart"/>
            <w:r w:rsidRPr="00430FDE">
              <w:rPr>
                <w:rFonts w:ascii="Arial" w:hAnsi="Arial" w:cs="Arial"/>
                <w:b/>
                <w:bCs/>
                <w:color w:val="000000"/>
              </w:rPr>
              <w:t>Pa</w:t>
            </w:r>
            <w:proofErr w:type="spellEnd"/>
            <w:r w:rsidRPr="00430FDE">
              <w:rPr>
                <w:rFonts w:ascii="Arial" w:hAnsi="Arial" w:cs="Arial"/>
                <w:b/>
                <w:bCs/>
                <w:color w:val="000000"/>
              </w:rPr>
              <w:t xml:space="preserve"> 120 </w:t>
            </w:r>
            <w:proofErr w:type="spellStart"/>
            <w:r w:rsidRPr="00430FDE">
              <w:rPr>
                <w:rFonts w:ascii="Arial" w:hAnsi="Arial" w:cs="Arial"/>
                <w:b/>
                <w:bCs/>
                <w:color w:val="000000"/>
              </w:rPr>
              <w:t>Ch</w:t>
            </w:r>
            <w:proofErr w:type="spellEnd"/>
            <w:r w:rsidRPr="00430FDE">
              <w:rPr>
                <w:rFonts w:ascii="Arial" w:hAnsi="Arial" w:cs="Arial"/>
                <w:b/>
                <w:bCs/>
                <w:color w:val="000000"/>
              </w:rPr>
              <w:t xml:space="preserve"> 2/NF.</w:t>
            </w:r>
          </w:p>
          <w:p w14:paraId="04122A7A" w14:textId="77777777" w:rsidR="00CA6888" w:rsidRPr="00430FDE" w:rsidRDefault="00CA6888" w:rsidP="00CA70F0">
            <w:pPr>
              <w:rPr>
                <w:rFonts w:ascii="Arial" w:hAnsi="Arial" w:cs="Arial"/>
                <w:color w:val="000000"/>
              </w:rPr>
            </w:pPr>
            <w:r w:rsidRPr="00430FDE">
              <w:rPr>
                <w:rFonts w:ascii="Arial" w:hAnsi="Arial" w:cs="Arial"/>
                <w:color w:val="000000"/>
              </w:rPr>
              <w:t>Modelo – PA120, Altura x Largura x Profundidade – 198cm x 120cm x 40cm, Quantidade Prateleira – u, Quantidade de Portas – 2, Material – aço, com fechadura – sim.</w:t>
            </w:r>
          </w:p>
          <w:p w14:paraId="4B648633" w14:textId="47F44956" w:rsidR="00CA6888" w:rsidRPr="009903C7" w:rsidRDefault="00CA6888" w:rsidP="00F816F6">
            <w:pPr>
              <w:rPr>
                <w:rFonts w:ascii="Arial" w:hAnsi="Arial" w:cs="Arial"/>
                <w:b/>
                <w:bCs/>
                <w:sz w:val="20"/>
                <w:szCs w:val="20"/>
              </w:rPr>
            </w:pPr>
            <w:r w:rsidRPr="00430FDE">
              <w:rPr>
                <w:rFonts w:ascii="Arial" w:hAnsi="Arial" w:cs="Arial"/>
                <w:color w:val="000000"/>
              </w:rPr>
              <w:t>Cor: Cinza</w:t>
            </w:r>
          </w:p>
        </w:tc>
        <w:tc>
          <w:tcPr>
            <w:tcW w:w="616" w:type="dxa"/>
            <w:noWrap/>
            <w:vAlign w:val="center"/>
          </w:tcPr>
          <w:p w14:paraId="6A7D3D73" w14:textId="01AE38DF"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61AB4655" w14:textId="13C86136"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02</w:t>
            </w:r>
          </w:p>
        </w:tc>
        <w:tc>
          <w:tcPr>
            <w:tcW w:w="921" w:type="dxa"/>
            <w:noWrap/>
          </w:tcPr>
          <w:p w14:paraId="02B617C1" w14:textId="77777777" w:rsidR="00CA6888" w:rsidRPr="00747D12" w:rsidRDefault="00CA6888" w:rsidP="00F816F6">
            <w:pPr>
              <w:rPr>
                <w:rFonts w:ascii="Arial" w:hAnsi="Arial" w:cs="Arial"/>
              </w:rPr>
            </w:pPr>
          </w:p>
        </w:tc>
        <w:tc>
          <w:tcPr>
            <w:tcW w:w="851" w:type="dxa"/>
            <w:noWrap/>
          </w:tcPr>
          <w:p w14:paraId="1EB9F7AB" w14:textId="77777777" w:rsidR="00CA6888" w:rsidRPr="00747D12" w:rsidRDefault="00CA6888" w:rsidP="00F816F6">
            <w:pPr>
              <w:rPr>
                <w:rFonts w:ascii="Arial" w:hAnsi="Arial" w:cs="Arial"/>
              </w:rPr>
            </w:pPr>
          </w:p>
        </w:tc>
        <w:tc>
          <w:tcPr>
            <w:tcW w:w="1412" w:type="dxa"/>
            <w:noWrap/>
          </w:tcPr>
          <w:p w14:paraId="5F5F2992" w14:textId="77777777" w:rsidR="00CA6888" w:rsidRPr="00747D12" w:rsidRDefault="00CA6888" w:rsidP="00F816F6">
            <w:pPr>
              <w:rPr>
                <w:rFonts w:ascii="Arial" w:hAnsi="Arial" w:cs="Arial"/>
              </w:rPr>
            </w:pPr>
          </w:p>
        </w:tc>
      </w:tr>
      <w:tr w:rsidR="00CA6888" w:rsidRPr="00747D12" w14:paraId="6A98268E" w14:textId="77777777" w:rsidTr="00CA6888">
        <w:trPr>
          <w:trHeight w:val="912"/>
        </w:trPr>
        <w:tc>
          <w:tcPr>
            <w:tcW w:w="2283" w:type="dxa"/>
            <w:noWrap/>
            <w:vAlign w:val="center"/>
          </w:tcPr>
          <w:p w14:paraId="5CDC58F0" w14:textId="09460FD1" w:rsidR="00CA6888" w:rsidRPr="009903C7" w:rsidRDefault="00CA6888" w:rsidP="00F816F6">
            <w:pPr>
              <w:jc w:val="center"/>
              <w:rPr>
                <w:rFonts w:ascii="Arial" w:hAnsi="Arial" w:cs="Arial"/>
                <w:sz w:val="20"/>
                <w:szCs w:val="20"/>
              </w:rPr>
            </w:pPr>
            <w:r w:rsidRPr="00430FDE">
              <w:rPr>
                <w:rFonts w:ascii="Arial" w:hAnsi="Arial" w:cs="Arial"/>
                <w:b/>
                <w:bCs/>
                <w:color w:val="000000"/>
              </w:rPr>
              <w:t>12</w:t>
            </w:r>
          </w:p>
        </w:tc>
        <w:tc>
          <w:tcPr>
            <w:tcW w:w="3865" w:type="dxa"/>
          </w:tcPr>
          <w:p w14:paraId="5FD97C12"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Bebê conforto - </w:t>
            </w:r>
            <w:r w:rsidRPr="00430FDE">
              <w:rPr>
                <w:rFonts w:ascii="Arial" w:hAnsi="Arial" w:cs="Arial"/>
                <w:color w:val="000000"/>
              </w:rPr>
              <w:t>Tipo de instalação</w:t>
            </w:r>
            <w:r w:rsidRPr="00430FDE">
              <w:rPr>
                <w:rFonts w:ascii="Arial" w:hAnsi="Arial" w:cs="Arial"/>
                <w:color w:val="000000"/>
              </w:rPr>
              <w:tab/>
              <w:t>Cinto de segurança</w:t>
            </w:r>
          </w:p>
          <w:p w14:paraId="3579B2C1"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Material</w:t>
            </w:r>
            <w:r w:rsidRPr="00430FDE">
              <w:rPr>
                <w:rFonts w:ascii="Arial" w:hAnsi="Arial" w:cs="Arial"/>
                <w:color w:val="000000"/>
              </w:rPr>
              <w:tab/>
              <w:t>Plástico, Espuma de poli aprovada para o uso de crianças de 9 a 36kg.</w:t>
            </w:r>
          </w:p>
          <w:p w14:paraId="18CB6564"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lastRenderedPageBreak/>
              <w:t>Mais segura, é equipada com cinto de segurança de 5 pontos.</w:t>
            </w:r>
          </w:p>
          <w:p w14:paraId="4DFD678C"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Novo redutor (almofadinha) com mais espuma torna a cadeira muito mais confortável.</w:t>
            </w:r>
          </w:p>
          <w:p w14:paraId="0D7A44DF"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 xml:space="preserve">Ajuste de altura no protetor de cabeça que acompanha </w:t>
            </w:r>
            <w:proofErr w:type="gramStart"/>
            <w:r w:rsidRPr="00430FDE">
              <w:rPr>
                <w:rFonts w:ascii="Arial" w:hAnsi="Arial" w:cs="Arial"/>
                <w:color w:val="000000"/>
              </w:rPr>
              <w:t>o  crescimento</w:t>
            </w:r>
            <w:proofErr w:type="gramEnd"/>
            <w:r w:rsidRPr="00430FDE">
              <w:rPr>
                <w:rFonts w:ascii="Arial" w:hAnsi="Arial" w:cs="Arial"/>
                <w:color w:val="000000"/>
              </w:rPr>
              <w:t xml:space="preserve"> da criança.</w:t>
            </w:r>
          </w:p>
          <w:p w14:paraId="0C4CD205" w14:textId="26B0DEC7" w:rsidR="00CA6888" w:rsidRPr="009903C7" w:rsidRDefault="00CA6888" w:rsidP="00F816F6">
            <w:pPr>
              <w:rPr>
                <w:rFonts w:ascii="Arial" w:hAnsi="Arial" w:cs="Arial"/>
                <w:b/>
                <w:bCs/>
                <w:sz w:val="20"/>
                <w:szCs w:val="20"/>
              </w:rPr>
            </w:pPr>
            <w:r w:rsidRPr="00430FDE">
              <w:rPr>
                <w:rFonts w:ascii="Arial" w:hAnsi="Arial" w:cs="Arial"/>
                <w:color w:val="000000"/>
              </w:rPr>
              <w:t>Tecido acolchoado, antialérgico e facilmente removível para lavagem</w:t>
            </w:r>
          </w:p>
        </w:tc>
        <w:tc>
          <w:tcPr>
            <w:tcW w:w="616" w:type="dxa"/>
            <w:noWrap/>
            <w:vAlign w:val="center"/>
          </w:tcPr>
          <w:p w14:paraId="7A21D3B1" w14:textId="6A5F41DF"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lastRenderedPageBreak/>
              <w:t>UN</w:t>
            </w:r>
          </w:p>
        </w:tc>
        <w:tc>
          <w:tcPr>
            <w:tcW w:w="976" w:type="dxa"/>
            <w:noWrap/>
            <w:vAlign w:val="center"/>
          </w:tcPr>
          <w:p w14:paraId="7EC3313F" w14:textId="636EF016"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01</w:t>
            </w:r>
          </w:p>
        </w:tc>
        <w:tc>
          <w:tcPr>
            <w:tcW w:w="921" w:type="dxa"/>
            <w:noWrap/>
          </w:tcPr>
          <w:p w14:paraId="21453925" w14:textId="77777777" w:rsidR="00CA6888" w:rsidRPr="00747D12" w:rsidRDefault="00CA6888" w:rsidP="00F816F6">
            <w:pPr>
              <w:rPr>
                <w:rFonts w:ascii="Arial" w:hAnsi="Arial" w:cs="Arial"/>
              </w:rPr>
            </w:pPr>
          </w:p>
        </w:tc>
        <w:tc>
          <w:tcPr>
            <w:tcW w:w="851" w:type="dxa"/>
            <w:noWrap/>
          </w:tcPr>
          <w:p w14:paraId="77AE12A2" w14:textId="77777777" w:rsidR="00CA6888" w:rsidRPr="00747D12" w:rsidRDefault="00CA6888" w:rsidP="00F816F6">
            <w:pPr>
              <w:rPr>
                <w:rFonts w:ascii="Arial" w:hAnsi="Arial" w:cs="Arial"/>
              </w:rPr>
            </w:pPr>
          </w:p>
        </w:tc>
        <w:tc>
          <w:tcPr>
            <w:tcW w:w="1412" w:type="dxa"/>
            <w:noWrap/>
          </w:tcPr>
          <w:p w14:paraId="6C0DDB04" w14:textId="77777777" w:rsidR="00CA6888" w:rsidRPr="00747D12" w:rsidRDefault="00CA6888" w:rsidP="00F816F6">
            <w:pPr>
              <w:rPr>
                <w:rFonts w:ascii="Arial" w:hAnsi="Arial" w:cs="Arial"/>
              </w:rPr>
            </w:pPr>
          </w:p>
        </w:tc>
      </w:tr>
      <w:tr w:rsidR="00CA6888" w:rsidRPr="00747D12" w14:paraId="68EB7AB9" w14:textId="77777777" w:rsidTr="00CA6888">
        <w:trPr>
          <w:trHeight w:val="912"/>
        </w:trPr>
        <w:tc>
          <w:tcPr>
            <w:tcW w:w="2283" w:type="dxa"/>
            <w:noWrap/>
            <w:vAlign w:val="center"/>
          </w:tcPr>
          <w:p w14:paraId="7BF9782E" w14:textId="31FD614C" w:rsidR="00CA6888" w:rsidRPr="009903C7" w:rsidRDefault="00CA6888" w:rsidP="00F816F6">
            <w:pPr>
              <w:jc w:val="center"/>
              <w:rPr>
                <w:rFonts w:ascii="Arial" w:hAnsi="Arial" w:cs="Arial"/>
                <w:sz w:val="20"/>
                <w:szCs w:val="20"/>
              </w:rPr>
            </w:pPr>
            <w:r w:rsidRPr="00430FDE">
              <w:rPr>
                <w:rFonts w:ascii="Arial" w:hAnsi="Arial" w:cs="Arial"/>
                <w:b/>
                <w:bCs/>
                <w:color w:val="000000"/>
              </w:rPr>
              <w:t>13</w:t>
            </w:r>
          </w:p>
        </w:tc>
        <w:tc>
          <w:tcPr>
            <w:tcW w:w="3865" w:type="dxa"/>
          </w:tcPr>
          <w:p w14:paraId="608A6A43"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Cadeira </w:t>
            </w:r>
            <w:r w:rsidRPr="00430FDE">
              <w:rPr>
                <w:rFonts w:ascii="Arial" w:hAnsi="Arial" w:cs="Arial"/>
                <w:color w:val="000000"/>
              </w:rPr>
              <w:t>– executiva/escritório com rodas giratórias.</w:t>
            </w:r>
          </w:p>
          <w:p w14:paraId="2C8479D8" w14:textId="77777777" w:rsidR="00CA6888" w:rsidRPr="009903C7" w:rsidRDefault="00CA6888" w:rsidP="00F816F6">
            <w:pPr>
              <w:rPr>
                <w:rFonts w:ascii="Arial" w:hAnsi="Arial" w:cs="Arial"/>
                <w:b/>
                <w:bCs/>
                <w:sz w:val="20"/>
                <w:szCs w:val="20"/>
              </w:rPr>
            </w:pPr>
          </w:p>
        </w:tc>
        <w:tc>
          <w:tcPr>
            <w:tcW w:w="616" w:type="dxa"/>
            <w:noWrap/>
            <w:vAlign w:val="center"/>
          </w:tcPr>
          <w:p w14:paraId="71431421" w14:textId="391B7B62"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35682CD3" w14:textId="6E593FC8" w:rsidR="00CA6888" w:rsidRPr="009903C7" w:rsidRDefault="00CA6888" w:rsidP="00F816F6">
            <w:pPr>
              <w:ind w:right="37" w:firstLine="33"/>
              <w:jc w:val="center"/>
              <w:rPr>
                <w:rFonts w:ascii="Arial" w:hAnsi="Arial" w:cs="Arial"/>
                <w:sz w:val="20"/>
                <w:szCs w:val="20"/>
              </w:rPr>
            </w:pPr>
            <w:r w:rsidRPr="00430FDE">
              <w:rPr>
                <w:rFonts w:ascii="Arial" w:hAnsi="Arial" w:cs="Arial"/>
                <w:b/>
                <w:bCs/>
              </w:rPr>
              <w:t>12</w:t>
            </w:r>
          </w:p>
        </w:tc>
        <w:tc>
          <w:tcPr>
            <w:tcW w:w="921" w:type="dxa"/>
            <w:noWrap/>
          </w:tcPr>
          <w:p w14:paraId="788C77C9" w14:textId="77777777" w:rsidR="00CA6888" w:rsidRPr="00747D12" w:rsidRDefault="00CA6888" w:rsidP="00F816F6">
            <w:pPr>
              <w:rPr>
                <w:rFonts w:ascii="Arial" w:hAnsi="Arial" w:cs="Arial"/>
              </w:rPr>
            </w:pPr>
          </w:p>
        </w:tc>
        <w:tc>
          <w:tcPr>
            <w:tcW w:w="851" w:type="dxa"/>
            <w:noWrap/>
          </w:tcPr>
          <w:p w14:paraId="3FDC51C1" w14:textId="77777777" w:rsidR="00CA6888" w:rsidRPr="00747D12" w:rsidRDefault="00CA6888" w:rsidP="00F816F6">
            <w:pPr>
              <w:rPr>
                <w:rFonts w:ascii="Arial" w:hAnsi="Arial" w:cs="Arial"/>
              </w:rPr>
            </w:pPr>
          </w:p>
        </w:tc>
        <w:tc>
          <w:tcPr>
            <w:tcW w:w="1412" w:type="dxa"/>
            <w:noWrap/>
          </w:tcPr>
          <w:p w14:paraId="02393D26" w14:textId="77777777" w:rsidR="00CA6888" w:rsidRPr="00747D12" w:rsidRDefault="00CA6888" w:rsidP="00F816F6">
            <w:pPr>
              <w:rPr>
                <w:rFonts w:ascii="Arial" w:hAnsi="Arial" w:cs="Arial"/>
              </w:rPr>
            </w:pPr>
          </w:p>
        </w:tc>
      </w:tr>
      <w:tr w:rsidR="00CA6888" w:rsidRPr="00747D12" w14:paraId="1C7025E5" w14:textId="77777777" w:rsidTr="00CA6888">
        <w:trPr>
          <w:trHeight w:val="912"/>
        </w:trPr>
        <w:tc>
          <w:tcPr>
            <w:tcW w:w="2283" w:type="dxa"/>
            <w:noWrap/>
            <w:vAlign w:val="center"/>
          </w:tcPr>
          <w:p w14:paraId="2CCFF396" w14:textId="70F0CC0C" w:rsidR="00CA6888" w:rsidRPr="009903C7" w:rsidRDefault="00CA6888" w:rsidP="00F816F6">
            <w:pPr>
              <w:jc w:val="center"/>
              <w:rPr>
                <w:rFonts w:ascii="Arial" w:hAnsi="Arial" w:cs="Arial"/>
                <w:sz w:val="20"/>
                <w:szCs w:val="20"/>
              </w:rPr>
            </w:pPr>
            <w:r w:rsidRPr="00430FDE">
              <w:rPr>
                <w:rFonts w:ascii="Arial" w:hAnsi="Arial" w:cs="Arial"/>
                <w:b/>
                <w:bCs/>
                <w:color w:val="000000"/>
              </w:rPr>
              <w:t>14</w:t>
            </w:r>
          </w:p>
        </w:tc>
        <w:tc>
          <w:tcPr>
            <w:tcW w:w="3865" w:type="dxa"/>
          </w:tcPr>
          <w:p w14:paraId="40C08CF2" w14:textId="60D0D3E1" w:rsidR="00CA6888" w:rsidRPr="009903C7" w:rsidRDefault="00CA6888" w:rsidP="00F816F6">
            <w:pPr>
              <w:rPr>
                <w:rFonts w:ascii="Arial" w:hAnsi="Arial" w:cs="Arial"/>
                <w:b/>
                <w:bCs/>
                <w:sz w:val="20"/>
                <w:szCs w:val="20"/>
              </w:rPr>
            </w:pPr>
            <w:r w:rsidRPr="00430FDE">
              <w:rPr>
                <w:rFonts w:ascii="Arial" w:hAnsi="Arial" w:cs="Arial"/>
                <w:b/>
                <w:bCs/>
                <w:color w:val="000000"/>
              </w:rPr>
              <w:t xml:space="preserve">Cadeira – </w:t>
            </w:r>
            <w:r w:rsidRPr="00430FDE">
              <w:rPr>
                <w:rFonts w:ascii="Arial" w:hAnsi="Arial" w:cs="Arial"/>
                <w:color w:val="000000"/>
              </w:rPr>
              <w:t>04 Pés Assento e encosto em espuma injetada e revestida em tecido ou montada sobre 04 pés palito com L Duplo Medindo: 0,82 x 0,44 x 0,53(A X LX P)</w:t>
            </w:r>
          </w:p>
        </w:tc>
        <w:tc>
          <w:tcPr>
            <w:tcW w:w="616" w:type="dxa"/>
            <w:noWrap/>
            <w:vAlign w:val="center"/>
          </w:tcPr>
          <w:p w14:paraId="35EBF662" w14:textId="465D51C1"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3857D89B" w14:textId="05162BFD"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10</w:t>
            </w:r>
          </w:p>
        </w:tc>
        <w:tc>
          <w:tcPr>
            <w:tcW w:w="921" w:type="dxa"/>
            <w:noWrap/>
          </w:tcPr>
          <w:p w14:paraId="1D1D8555" w14:textId="77777777" w:rsidR="00CA6888" w:rsidRPr="00747D12" w:rsidRDefault="00CA6888" w:rsidP="00F816F6">
            <w:pPr>
              <w:rPr>
                <w:rFonts w:ascii="Arial" w:hAnsi="Arial" w:cs="Arial"/>
              </w:rPr>
            </w:pPr>
          </w:p>
        </w:tc>
        <w:tc>
          <w:tcPr>
            <w:tcW w:w="851" w:type="dxa"/>
            <w:noWrap/>
          </w:tcPr>
          <w:p w14:paraId="1090CB40" w14:textId="77777777" w:rsidR="00CA6888" w:rsidRPr="00747D12" w:rsidRDefault="00CA6888" w:rsidP="00F816F6">
            <w:pPr>
              <w:rPr>
                <w:rFonts w:ascii="Arial" w:hAnsi="Arial" w:cs="Arial"/>
              </w:rPr>
            </w:pPr>
          </w:p>
        </w:tc>
        <w:tc>
          <w:tcPr>
            <w:tcW w:w="1412" w:type="dxa"/>
            <w:noWrap/>
          </w:tcPr>
          <w:p w14:paraId="1DD200A9" w14:textId="77777777" w:rsidR="00CA6888" w:rsidRPr="00747D12" w:rsidRDefault="00CA6888" w:rsidP="00F816F6">
            <w:pPr>
              <w:rPr>
                <w:rFonts w:ascii="Arial" w:hAnsi="Arial" w:cs="Arial"/>
              </w:rPr>
            </w:pPr>
          </w:p>
        </w:tc>
      </w:tr>
      <w:tr w:rsidR="00CA6888" w:rsidRPr="00747D12" w14:paraId="210DDEF9" w14:textId="77777777" w:rsidTr="00CA6888">
        <w:trPr>
          <w:trHeight w:val="912"/>
        </w:trPr>
        <w:tc>
          <w:tcPr>
            <w:tcW w:w="2283" w:type="dxa"/>
            <w:noWrap/>
            <w:vAlign w:val="center"/>
          </w:tcPr>
          <w:p w14:paraId="156A7525" w14:textId="3EA23857" w:rsidR="00CA6888" w:rsidRPr="009903C7" w:rsidRDefault="00CA6888" w:rsidP="00F816F6">
            <w:pPr>
              <w:jc w:val="center"/>
              <w:rPr>
                <w:rFonts w:ascii="Arial" w:hAnsi="Arial" w:cs="Arial"/>
                <w:sz w:val="20"/>
                <w:szCs w:val="20"/>
              </w:rPr>
            </w:pPr>
            <w:r w:rsidRPr="00430FDE">
              <w:rPr>
                <w:rFonts w:ascii="Arial" w:hAnsi="Arial" w:cs="Arial"/>
                <w:b/>
                <w:bCs/>
                <w:color w:val="000000"/>
              </w:rPr>
              <w:t>15</w:t>
            </w:r>
          </w:p>
        </w:tc>
        <w:tc>
          <w:tcPr>
            <w:tcW w:w="3865" w:type="dxa"/>
          </w:tcPr>
          <w:p w14:paraId="70583A9E" w14:textId="77777777" w:rsidR="00CA6888" w:rsidRPr="00430FDE" w:rsidRDefault="00CA6888" w:rsidP="00CA70F0">
            <w:pPr>
              <w:jc w:val="both"/>
              <w:rPr>
                <w:rFonts w:ascii="Arial" w:hAnsi="Arial" w:cs="Arial"/>
              </w:rPr>
            </w:pPr>
            <w:r w:rsidRPr="00430FDE">
              <w:rPr>
                <w:rFonts w:ascii="Arial" w:hAnsi="Arial" w:cs="Arial"/>
              </w:rPr>
              <w:t>Longarinas de 04 lugares estofado verde:</w:t>
            </w:r>
          </w:p>
          <w:p w14:paraId="03CDB783" w14:textId="77777777" w:rsidR="00CA6888" w:rsidRPr="00430FDE" w:rsidRDefault="00CA6888" w:rsidP="00CA70F0">
            <w:pPr>
              <w:jc w:val="both"/>
              <w:rPr>
                <w:rFonts w:ascii="Arial" w:hAnsi="Arial" w:cs="Arial"/>
              </w:rPr>
            </w:pPr>
          </w:p>
          <w:p w14:paraId="0605D6AA"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Cadeira tipo longarina com base fixa;</w:t>
            </w:r>
          </w:p>
          <w:p w14:paraId="2908E278"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Base fixa em formato de "Y" em aço cromado com quatro sapatas;</w:t>
            </w:r>
          </w:p>
          <w:p w14:paraId="54E4DD99"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Encosto com estrutura em aço perfurado e estofamento revestido em couro PU;</w:t>
            </w:r>
          </w:p>
          <w:p w14:paraId="6B1625C6"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Assento com estrutura em aço perfurado e estofamento revestido em couro PU;</w:t>
            </w:r>
          </w:p>
          <w:p w14:paraId="4BB40C0C" w14:textId="77777777" w:rsidR="00CA6888" w:rsidRPr="00430FDE" w:rsidRDefault="00CA6888" w:rsidP="00CA70F0">
            <w:pPr>
              <w:pStyle w:val="NormalWeb"/>
              <w:shd w:val="clear" w:color="auto" w:fill="F9F9F9"/>
              <w:spacing w:before="0" w:beforeAutospacing="0" w:after="150" w:afterAutospacing="0"/>
              <w:rPr>
                <w:rFonts w:ascii="Arial" w:hAnsi="Arial" w:cs="Arial"/>
                <w:bCs/>
              </w:rPr>
            </w:pPr>
            <w:r w:rsidRPr="00430FDE">
              <w:rPr>
                <w:rFonts w:ascii="Arial" w:hAnsi="Arial" w:cs="Arial"/>
                <w:bCs/>
              </w:rPr>
              <w:t> Braço em aço cromado com formato anatômico;</w:t>
            </w:r>
          </w:p>
          <w:p w14:paraId="553F1095" w14:textId="77777777" w:rsidR="00CA6888" w:rsidRPr="00430FDE" w:rsidRDefault="00CA6888" w:rsidP="00CA70F0">
            <w:pPr>
              <w:pStyle w:val="NormalWeb"/>
              <w:shd w:val="clear" w:color="auto" w:fill="F9F9F9"/>
              <w:spacing w:before="0" w:beforeAutospacing="0" w:after="0" w:afterAutospacing="0"/>
              <w:rPr>
                <w:rFonts w:ascii="Arial" w:hAnsi="Arial" w:cs="Arial"/>
                <w:bCs/>
              </w:rPr>
            </w:pPr>
            <w:r w:rsidRPr="00430FDE">
              <w:rPr>
                <w:rStyle w:val="Forte"/>
                <w:rFonts w:ascii="Arial" w:hAnsi="Arial" w:cs="Arial"/>
                <w:b w:val="0"/>
              </w:rPr>
              <w:t> </w:t>
            </w:r>
            <w:r w:rsidRPr="00430FDE">
              <w:rPr>
                <w:rStyle w:val="Forte"/>
                <w:rFonts w:ascii="Arial" w:hAnsi="Arial" w:cs="Arial"/>
                <w:b w:val="0"/>
                <w:bCs w:val="0"/>
              </w:rPr>
              <w:t>Dimensões:</w:t>
            </w:r>
            <w:r w:rsidRPr="00430FDE">
              <w:rPr>
                <w:rFonts w:ascii="Arial" w:hAnsi="Arial" w:cs="Arial"/>
                <w:bCs/>
              </w:rPr>
              <w:t> Estão na imagem do anúncio</w:t>
            </w:r>
          </w:p>
          <w:p w14:paraId="6F6C175E" w14:textId="77777777" w:rsidR="00CA6888" w:rsidRPr="00430FDE" w:rsidRDefault="00CA6888" w:rsidP="00CA70F0">
            <w:pPr>
              <w:pStyle w:val="NormalWeb"/>
              <w:shd w:val="clear" w:color="auto" w:fill="F9F9F9"/>
              <w:spacing w:before="0" w:beforeAutospacing="0" w:after="0" w:afterAutospacing="0"/>
              <w:rPr>
                <w:rFonts w:ascii="Arial" w:hAnsi="Arial" w:cs="Arial"/>
                <w:bCs/>
              </w:rPr>
            </w:pPr>
            <w:r w:rsidRPr="00430FDE">
              <w:rPr>
                <w:rStyle w:val="Forte"/>
                <w:rFonts w:ascii="Arial" w:hAnsi="Arial" w:cs="Arial"/>
                <w:b w:val="0"/>
                <w:bCs w:val="0"/>
              </w:rPr>
              <w:t> Peso máximo recomendado:</w:t>
            </w:r>
            <w:r w:rsidRPr="00430FDE">
              <w:rPr>
                <w:rFonts w:ascii="Arial" w:hAnsi="Arial" w:cs="Arial"/>
                <w:bCs/>
              </w:rPr>
              <w:t> 150kg por assento.</w:t>
            </w:r>
          </w:p>
          <w:p w14:paraId="301CD3B3" w14:textId="77777777" w:rsidR="00CA6888" w:rsidRPr="009903C7" w:rsidRDefault="00CA6888" w:rsidP="00F816F6">
            <w:pPr>
              <w:rPr>
                <w:rFonts w:ascii="Arial" w:hAnsi="Arial" w:cs="Arial"/>
                <w:b/>
                <w:bCs/>
                <w:sz w:val="20"/>
                <w:szCs w:val="20"/>
              </w:rPr>
            </w:pPr>
          </w:p>
        </w:tc>
        <w:tc>
          <w:tcPr>
            <w:tcW w:w="616" w:type="dxa"/>
            <w:noWrap/>
            <w:vAlign w:val="center"/>
          </w:tcPr>
          <w:p w14:paraId="5CF249E6" w14:textId="20C958ED"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rPr>
              <w:t>Un</w:t>
            </w:r>
          </w:p>
        </w:tc>
        <w:tc>
          <w:tcPr>
            <w:tcW w:w="976" w:type="dxa"/>
            <w:noWrap/>
            <w:vAlign w:val="center"/>
          </w:tcPr>
          <w:p w14:paraId="5609EE85" w14:textId="6765459A" w:rsidR="00CA6888" w:rsidRPr="009903C7" w:rsidRDefault="00CA6888" w:rsidP="00F816F6">
            <w:pPr>
              <w:ind w:right="37" w:firstLine="33"/>
              <w:jc w:val="center"/>
              <w:rPr>
                <w:rFonts w:ascii="Arial" w:hAnsi="Arial" w:cs="Arial"/>
                <w:sz w:val="20"/>
                <w:szCs w:val="20"/>
              </w:rPr>
            </w:pPr>
            <w:r w:rsidRPr="00430FDE">
              <w:rPr>
                <w:rFonts w:ascii="Arial" w:hAnsi="Arial" w:cs="Arial"/>
                <w:b/>
                <w:bCs/>
              </w:rPr>
              <w:t>10</w:t>
            </w:r>
          </w:p>
        </w:tc>
        <w:tc>
          <w:tcPr>
            <w:tcW w:w="921" w:type="dxa"/>
            <w:noWrap/>
          </w:tcPr>
          <w:p w14:paraId="561048B8" w14:textId="77777777" w:rsidR="00CA6888" w:rsidRPr="00747D12" w:rsidRDefault="00CA6888" w:rsidP="00F816F6">
            <w:pPr>
              <w:rPr>
                <w:rFonts w:ascii="Arial" w:hAnsi="Arial" w:cs="Arial"/>
              </w:rPr>
            </w:pPr>
          </w:p>
        </w:tc>
        <w:tc>
          <w:tcPr>
            <w:tcW w:w="851" w:type="dxa"/>
            <w:noWrap/>
          </w:tcPr>
          <w:p w14:paraId="49C2A3F8" w14:textId="77777777" w:rsidR="00CA6888" w:rsidRPr="00747D12" w:rsidRDefault="00CA6888" w:rsidP="00F816F6">
            <w:pPr>
              <w:rPr>
                <w:rFonts w:ascii="Arial" w:hAnsi="Arial" w:cs="Arial"/>
              </w:rPr>
            </w:pPr>
          </w:p>
        </w:tc>
        <w:tc>
          <w:tcPr>
            <w:tcW w:w="1412" w:type="dxa"/>
            <w:noWrap/>
          </w:tcPr>
          <w:p w14:paraId="4B1934DD" w14:textId="77777777" w:rsidR="00CA6888" w:rsidRPr="00747D12" w:rsidRDefault="00CA6888" w:rsidP="00F816F6">
            <w:pPr>
              <w:rPr>
                <w:rFonts w:ascii="Arial" w:hAnsi="Arial" w:cs="Arial"/>
              </w:rPr>
            </w:pPr>
          </w:p>
        </w:tc>
      </w:tr>
      <w:tr w:rsidR="00CA6888" w:rsidRPr="00747D12" w14:paraId="6E6750DD" w14:textId="77777777" w:rsidTr="00CA6888">
        <w:trPr>
          <w:trHeight w:val="912"/>
        </w:trPr>
        <w:tc>
          <w:tcPr>
            <w:tcW w:w="2283" w:type="dxa"/>
            <w:noWrap/>
            <w:vAlign w:val="center"/>
          </w:tcPr>
          <w:p w14:paraId="2C2FC462" w14:textId="332C060E" w:rsidR="00CA6888" w:rsidRPr="009903C7" w:rsidRDefault="00CA6888" w:rsidP="00F816F6">
            <w:pPr>
              <w:jc w:val="center"/>
              <w:rPr>
                <w:rFonts w:ascii="Arial" w:hAnsi="Arial" w:cs="Arial"/>
                <w:sz w:val="20"/>
                <w:szCs w:val="20"/>
              </w:rPr>
            </w:pPr>
            <w:r w:rsidRPr="00430FDE">
              <w:rPr>
                <w:rFonts w:ascii="Arial" w:hAnsi="Arial" w:cs="Arial"/>
                <w:b/>
                <w:bCs/>
                <w:color w:val="000000"/>
              </w:rPr>
              <w:lastRenderedPageBreak/>
              <w:t>16</w:t>
            </w:r>
          </w:p>
        </w:tc>
        <w:tc>
          <w:tcPr>
            <w:tcW w:w="3865" w:type="dxa"/>
          </w:tcPr>
          <w:p w14:paraId="3AF10A26"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Estante: </w:t>
            </w:r>
            <w:r w:rsidRPr="00430FDE">
              <w:rPr>
                <w:rFonts w:ascii="Arial" w:hAnsi="Arial" w:cs="Arial"/>
                <w:color w:val="000000"/>
              </w:rPr>
              <w:t>Comprimento: 60cm Largura: 36,5cm Altura: 160,5cm com 4 prateleira estrutura da estante: MDP acabamento em BP peso suportado: 4Kg cada prateleira.</w:t>
            </w:r>
          </w:p>
          <w:p w14:paraId="3F8DB9D8" w14:textId="4C1F1D16" w:rsidR="00CA6888" w:rsidRPr="009903C7" w:rsidRDefault="00CA6888" w:rsidP="00F816F6">
            <w:pPr>
              <w:rPr>
                <w:rFonts w:ascii="Arial" w:hAnsi="Arial" w:cs="Arial"/>
                <w:b/>
                <w:bCs/>
                <w:sz w:val="20"/>
                <w:szCs w:val="20"/>
              </w:rPr>
            </w:pPr>
            <w:r w:rsidRPr="00430FDE">
              <w:rPr>
                <w:rFonts w:ascii="Arial" w:hAnsi="Arial" w:cs="Arial"/>
                <w:color w:val="000000"/>
              </w:rPr>
              <w:t>Cor: Amêndoa</w:t>
            </w:r>
          </w:p>
        </w:tc>
        <w:tc>
          <w:tcPr>
            <w:tcW w:w="616" w:type="dxa"/>
            <w:noWrap/>
            <w:vAlign w:val="center"/>
          </w:tcPr>
          <w:p w14:paraId="3B1F6FEE" w14:textId="60ABA131"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4015DCD8" w14:textId="3353CA97"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02</w:t>
            </w:r>
          </w:p>
        </w:tc>
        <w:tc>
          <w:tcPr>
            <w:tcW w:w="921" w:type="dxa"/>
            <w:noWrap/>
          </w:tcPr>
          <w:p w14:paraId="21C62D14" w14:textId="77777777" w:rsidR="00CA6888" w:rsidRPr="00747D12" w:rsidRDefault="00CA6888" w:rsidP="00F816F6">
            <w:pPr>
              <w:rPr>
                <w:rFonts w:ascii="Arial" w:hAnsi="Arial" w:cs="Arial"/>
              </w:rPr>
            </w:pPr>
          </w:p>
        </w:tc>
        <w:tc>
          <w:tcPr>
            <w:tcW w:w="851" w:type="dxa"/>
            <w:noWrap/>
          </w:tcPr>
          <w:p w14:paraId="4ABC0D3D" w14:textId="77777777" w:rsidR="00CA6888" w:rsidRPr="00747D12" w:rsidRDefault="00CA6888" w:rsidP="00F816F6">
            <w:pPr>
              <w:rPr>
                <w:rFonts w:ascii="Arial" w:hAnsi="Arial" w:cs="Arial"/>
              </w:rPr>
            </w:pPr>
          </w:p>
        </w:tc>
        <w:tc>
          <w:tcPr>
            <w:tcW w:w="1412" w:type="dxa"/>
            <w:noWrap/>
          </w:tcPr>
          <w:p w14:paraId="2B54C71C" w14:textId="77777777" w:rsidR="00CA6888" w:rsidRPr="00747D12" w:rsidRDefault="00CA6888" w:rsidP="00F816F6">
            <w:pPr>
              <w:rPr>
                <w:rFonts w:ascii="Arial" w:hAnsi="Arial" w:cs="Arial"/>
              </w:rPr>
            </w:pPr>
          </w:p>
        </w:tc>
      </w:tr>
      <w:tr w:rsidR="00CA6888" w:rsidRPr="00747D12" w14:paraId="5840F2D3" w14:textId="77777777" w:rsidTr="00CA6888">
        <w:trPr>
          <w:trHeight w:val="912"/>
        </w:trPr>
        <w:tc>
          <w:tcPr>
            <w:tcW w:w="2283" w:type="dxa"/>
            <w:noWrap/>
            <w:vAlign w:val="center"/>
          </w:tcPr>
          <w:p w14:paraId="6AFE18A0" w14:textId="308FCB03" w:rsidR="00CA6888" w:rsidRPr="009903C7" w:rsidRDefault="00CA6888" w:rsidP="00F816F6">
            <w:pPr>
              <w:jc w:val="center"/>
              <w:rPr>
                <w:rFonts w:ascii="Arial" w:hAnsi="Arial" w:cs="Arial"/>
                <w:sz w:val="20"/>
                <w:szCs w:val="20"/>
              </w:rPr>
            </w:pPr>
            <w:r w:rsidRPr="00430FDE">
              <w:rPr>
                <w:rFonts w:ascii="Arial" w:hAnsi="Arial" w:cs="Arial"/>
                <w:b/>
                <w:bCs/>
                <w:color w:val="000000"/>
              </w:rPr>
              <w:t>17</w:t>
            </w:r>
          </w:p>
        </w:tc>
        <w:tc>
          <w:tcPr>
            <w:tcW w:w="3865" w:type="dxa"/>
          </w:tcPr>
          <w:p w14:paraId="176C08DC"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Quadro Branco: </w:t>
            </w:r>
            <w:r w:rsidRPr="00430FDE">
              <w:rPr>
                <w:rFonts w:ascii="Arial" w:hAnsi="Arial" w:cs="Arial"/>
                <w:color w:val="000000"/>
              </w:rPr>
              <w:t>Quadro Branco para escrita.</w:t>
            </w:r>
          </w:p>
          <w:p w14:paraId="269CA070" w14:textId="77777777" w:rsidR="00CA6888" w:rsidRPr="00430FDE" w:rsidRDefault="00CA6888" w:rsidP="00CA70F0">
            <w:pPr>
              <w:rPr>
                <w:rFonts w:ascii="Arial" w:hAnsi="Arial" w:cs="Arial"/>
                <w:color w:val="000000"/>
              </w:rPr>
            </w:pPr>
            <w:r w:rsidRPr="00430FDE">
              <w:rPr>
                <w:rFonts w:ascii="Arial" w:hAnsi="Arial" w:cs="Arial"/>
                <w:color w:val="000000"/>
              </w:rPr>
              <w:t>TAMPO de chapa de fibra de madeira 3 mm de reflorestamento com acabamento em pintura UV branco brilhante.</w:t>
            </w:r>
          </w:p>
          <w:p w14:paraId="61C3AB39" w14:textId="77777777" w:rsidR="00CA6888" w:rsidRPr="00430FDE" w:rsidRDefault="00CA6888" w:rsidP="00CA70F0">
            <w:pPr>
              <w:rPr>
                <w:rFonts w:ascii="Arial" w:hAnsi="Arial" w:cs="Arial"/>
                <w:color w:val="000000"/>
              </w:rPr>
            </w:pPr>
            <w:r w:rsidRPr="00430FDE">
              <w:rPr>
                <w:rFonts w:ascii="Arial" w:hAnsi="Arial" w:cs="Arial"/>
                <w:color w:val="000000"/>
              </w:rPr>
              <w:t>MOLDURA em alumínio (1,6 cm de espessura e 1,5 cm de frente).</w:t>
            </w:r>
          </w:p>
          <w:p w14:paraId="2A8C8EF0" w14:textId="77777777" w:rsidR="00CA6888" w:rsidRPr="00430FDE" w:rsidRDefault="00CA6888" w:rsidP="00CA70F0">
            <w:pPr>
              <w:rPr>
                <w:rFonts w:ascii="Arial" w:hAnsi="Arial" w:cs="Arial"/>
                <w:b/>
                <w:bCs/>
                <w:color w:val="000000"/>
              </w:rPr>
            </w:pPr>
            <w:r w:rsidRPr="00430FDE">
              <w:rPr>
                <w:rFonts w:ascii="Arial" w:hAnsi="Arial" w:cs="Arial"/>
                <w:color w:val="000000"/>
              </w:rPr>
              <w:t>ACOMPANHA porta caneta fixo em polietileno.</w:t>
            </w:r>
          </w:p>
          <w:p w14:paraId="6D544FDF" w14:textId="77777777" w:rsidR="00CA6888" w:rsidRPr="00430FDE" w:rsidRDefault="00CA6888" w:rsidP="00CA70F0">
            <w:pPr>
              <w:shd w:val="clear" w:color="auto" w:fill="FFFFFF"/>
              <w:rPr>
                <w:rFonts w:ascii="Arial" w:hAnsi="Arial" w:cs="Arial"/>
                <w:color w:val="000000"/>
              </w:rPr>
            </w:pPr>
            <w:r w:rsidRPr="00430FDE">
              <w:rPr>
                <w:rFonts w:ascii="Arial" w:hAnsi="Arial" w:cs="Arial"/>
                <w:color w:val="000000"/>
              </w:rPr>
              <w:t>CANTONEIRA em polietileno.</w:t>
            </w:r>
          </w:p>
          <w:p w14:paraId="31039FF9" w14:textId="77777777" w:rsidR="00CA6888" w:rsidRPr="009903C7" w:rsidRDefault="00CA6888" w:rsidP="00F816F6">
            <w:pPr>
              <w:rPr>
                <w:rFonts w:ascii="Arial" w:hAnsi="Arial" w:cs="Arial"/>
                <w:b/>
                <w:bCs/>
                <w:sz w:val="20"/>
                <w:szCs w:val="20"/>
              </w:rPr>
            </w:pPr>
          </w:p>
        </w:tc>
        <w:tc>
          <w:tcPr>
            <w:tcW w:w="616" w:type="dxa"/>
            <w:noWrap/>
            <w:vAlign w:val="center"/>
          </w:tcPr>
          <w:p w14:paraId="731CD205" w14:textId="5689112D"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33B1FD5B" w14:textId="6364CC3A"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01</w:t>
            </w:r>
          </w:p>
        </w:tc>
        <w:tc>
          <w:tcPr>
            <w:tcW w:w="921" w:type="dxa"/>
            <w:noWrap/>
          </w:tcPr>
          <w:p w14:paraId="4E51697E" w14:textId="77777777" w:rsidR="00CA6888" w:rsidRPr="00747D12" w:rsidRDefault="00CA6888" w:rsidP="00F816F6">
            <w:pPr>
              <w:rPr>
                <w:rFonts w:ascii="Arial" w:hAnsi="Arial" w:cs="Arial"/>
              </w:rPr>
            </w:pPr>
          </w:p>
        </w:tc>
        <w:tc>
          <w:tcPr>
            <w:tcW w:w="851" w:type="dxa"/>
            <w:noWrap/>
          </w:tcPr>
          <w:p w14:paraId="2448F405" w14:textId="77777777" w:rsidR="00CA6888" w:rsidRPr="00747D12" w:rsidRDefault="00CA6888" w:rsidP="00F816F6">
            <w:pPr>
              <w:rPr>
                <w:rFonts w:ascii="Arial" w:hAnsi="Arial" w:cs="Arial"/>
              </w:rPr>
            </w:pPr>
          </w:p>
        </w:tc>
        <w:tc>
          <w:tcPr>
            <w:tcW w:w="1412" w:type="dxa"/>
            <w:noWrap/>
          </w:tcPr>
          <w:p w14:paraId="1DC63737" w14:textId="77777777" w:rsidR="00CA6888" w:rsidRPr="00747D12" w:rsidRDefault="00CA6888" w:rsidP="00F816F6">
            <w:pPr>
              <w:rPr>
                <w:rFonts w:ascii="Arial" w:hAnsi="Arial" w:cs="Arial"/>
              </w:rPr>
            </w:pPr>
          </w:p>
        </w:tc>
      </w:tr>
      <w:tr w:rsidR="00CA6888" w:rsidRPr="00747D12" w14:paraId="2CE77EE6" w14:textId="77777777" w:rsidTr="00CA6888">
        <w:trPr>
          <w:trHeight w:val="912"/>
        </w:trPr>
        <w:tc>
          <w:tcPr>
            <w:tcW w:w="2283" w:type="dxa"/>
            <w:noWrap/>
            <w:vAlign w:val="center"/>
          </w:tcPr>
          <w:p w14:paraId="4EB06B2F" w14:textId="2CFBC7F4" w:rsidR="00CA6888" w:rsidRPr="009903C7" w:rsidRDefault="00CA6888" w:rsidP="00F816F6">
            <w:pPr>
              <w:jc w:val="center"/>
              <w:rPr>
                <w:rFonts w:ascii="Arial" w:hAnsi="Arial" w:cs="Arial"/>
                <w:sz w:val="20"/>
                <w:szCs w:val="20"/>
              </w:rPr>
            </w:pPr>
            <w:r w:rsidRPr="00430FDE">
              <w:rPr>
                <w:rFonts w:ascii="Arial" w:hAnsi="Arial" w:cs="Arial"/>
                <w:b/>
                <w:bCs/>
                <w:color w:val="000000"/>
              </w:rPr>
              <w:t>18</w:t>
            </w:r>
          </w:p>
        </w:tc>
        <w:tc>
          <w:tcPr>
            <w:tcW w:w="3865" w:type="dxa"/>
          </w:tcPr>
          <w:p w14:paraId="5232B148" w14:textId="77777777" w:rsidR="00CA6888" w:rsidRPr="00430FDE" w:rsidRDefault="00CA6888" w:rsidP="00CA70F0">
            <w:pPr>
              <w:rPr>
                <w:rFonts w:ascii="Arial" w:hAnsi="Arial" w:cs="Arial"/>
                <w:b/>
                <w:bCs/>
                <w:color w:val="000000"/>
              </w:rPr>
            </w:pPr>
            <w:r w:rsidRPr="00430FDE">
              <w:rPr>
                <w:rFonts w:ascii="Arial" w:hAnsi="Arial" w:cs="Arial"/>
                <w:b/>
                <w:bCs/>
                <w:color w:val="000000"/>
              </w:rPr>
              <w:t>Quadro Branco Liso:</w:t>
            </w:r>
          </w:p>
          <w:p w14:paraId="7DC80898"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MOLDURA em alumínio (0,8 cm de espessura e 1,9 cm de frente).</w:t>
            </w:r>
          </w:p>
          <w:p w14:paraId="7DFEAF91"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TAMPO de chapa de fibra de madeira 3 mm de reflorestamento com acabamento em pintura UV branco brilhante.</w:t>
            </w:r>
          </w:p>
          <w:p w14:paraId="2EA253B9"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KIT de instalação com fixação invisível</w:t>
            </w:r>
          </w:p>
          <w:p w14:paraId="2472B866" w14:textId="77777777" w:rsidR="00CA6888" w:rsidRPr="00430FDE" w:rsidRDefault="00CA6888" w:rsidP="00CA70F0">
            <w:pPr>
              <w:rPr>
                <w:rFonts w:ascii="Arial" w:hAnsi="Arial" w:cs="Arial"/>
                <w:color w:val="000000"/>
              </w:rPr>
            </w:pPr>
            <w:r w:rsidRPr="00430FDE">
              <w:rPr>
                <w:rFonts w:ascii="Arial" w:hAnsi="Arial" w:cs="Arial"/>
                <w:color w:val="000000"/>
              </w:rPr>
              <w:t>•</w:t>
            </w:r>
            <w:r w:rsidRPr="00430FDE">
              <w:rPr>
                <w:rFonts w:ascii="Arial" w:hAnsi="Arial" w:cs="Arial"/>
                <w:color w:val="000000"/>
              </w:rPr>
              <w:tab/>
              <w:t>ACOMPANHA porta caneta deslizante e removível de alumínio (16 cm de comprimento).</w:t>
            </w:r>
          </w:p>
          <w:p w14:paraId="610CBE71" w14:textId="6018F2E0" w:rsidR="00CA6888" w:rsidRPr="009903C7" w:rsidRDefault="00CA6888" w:rsidP="00F816F6">
            <w:pPr>
              <w:rPr>
                <w:rFonts w:ascii="Arial" w:hAnsi="Arial" w:cs="Arial"/>
                <w:b/>
                <w:bCs/>
                <w:sz w:val="20"/>
                <w:szCs w:val="20"/>
              </w:rPr>
            </w:pPr>
            <w:r w:rsidRPr="00430FDE">
              <w:rPr>
                <w:rFonts w:ascii="Arial" w:hAnsi="Arial" w:cs="Arial"/>
                <w:color w:val="000000"/>
              </w:rPr>
              <w:t>•</w:t>
            </w:r>
            <w:r w:rsidRPr="00430FDE">
              <w:rPr>
                <w:rFonts w:ascii="Arial" w:hAnsi="Arial" w:cs="Arial"/>
                <w:color w:val="000000"/>
              </w:rPr>
              <w:tab/>
              <w:t>NÃO acompanha caneta.</w:t>
            </w:r>
          </w:p>
        </w:tc>
        <w:tc>
          <w:tcPr>
            <w:tcW w:w="616" w:type="dxa"/>
            <w:noWrap/>
            <w:vAlign w:val="center"/>
          </w:tcPr>
          <w:p w14:paraId="40F2E31F" w14:textId="382A62B4"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40FFEF95" w14:textId="4D195960"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01</w:t>
            </w:r>
          </w:p>
        </w:tc>
        <w:tc>
          <w:tcPr>
            <w:tcW w:w="921" w:type="dxa"/>
            <w:noWrap/>
          </w:tcPr>
          <w:p w14:paraId="3597005F" w14:textId="77777777" w:rsidR="00CA6888" w:rsidRPr="00747D12" w:rsidRDefault="00CA6888" w:rsidP="00F816F6">
            <w:pPr>
              <w:rPr>
                <w:rFonts w:ascii="Arial" w:hAnsi="Arial" w:cs="Arial"/>
              </w:rPr>
            </w:pPr>
          </w:p>
        </w:tc>
        <w:tc>
          <w:tcPr>
            <w:tcW w:w="851" w:type="dxa"/>
            <w:noWrap/>
          </w:tcPr>
          <w:p w14:paraId="7CF5FCCC" w14:textId="77777777" w:rsidR="00CA6888" w:rsidRPr="00747D12" w:rsidRDefault="00CA6888" w:rsidP="00F816F6">
            <w:pPr>
              <w:rPr>
                <w:rFonts w:ascii="Arial" w:hAnsi="Arial" w:cs="Arial"/>
              </w:rPr>
            </w:pPr>
          </w:p>
        </w:tc>
        <w:tc>
          <w:tcPr>
            <w:tcW w:w="1412" w:type="dxa"/>
            <w:noWrap/>
          </w:tcPr>
          <w:p w14:paraId="03F01879" w14:textId="77777777" w:rsidR="00CA6888" w:rsidRPr="00747D12" w:rsidRDefault="00CA6888" w:rsidP="00F816F6">
            <w:pPr>
              <w:rPr>
                <w:rFonts w:ascii="Arial" w:hAnsi="Arial" w:cs="Arial"/>
              </w:rPr>
            </w:pPr>
          </w:p>
        </w:tc>
      </w:tr>
      <w:tr w:rsidR="00CA6888" w:rsidRPr="00747D12" w14:paraId="31341A53" w14:textId="77777777" w:rsidTr="00CA6888">
        <w:trPr>
          <w:trHeight w:val="912"/>
        </w:trPr>
        <w:tc>
          <w:tcPr>
            <w:tcW w:w="2283" w:type="dxa"/>
            <w:noWrap/>
            <w:vAlign w:val="center"/>
          </w:tcPr>
          <w:p w14:paraId="47FC0616" w14:textId="60868460" w:rsidR="00CA6888" w:rsidRPr="009903C7" w:rsidRDefault="00CA6888" w:rsidP="00F816F6">
            <w:pPr>
              <w:jc w:val="center"/>
              <w:rPr>
                <w:rFonts w:ascii="Arial" w:hAnsi="Arial" w:cs="Arial"/>
                <w:sz w:val="20"/>
                <w:szCs w:val="20"/>
              </w:rPr>
            </w:pPr>
            <w:r w:rsidRPr="00430FDE">
              <w:rPr>
                <w:rFonts w:ascii="Arial" w:hAnsi="Arial" w:cs="Arial"/>
                <w:b/>
                <w:bCs/>
              </w:rPr>
              <w:t>19</w:t>
            </w:r>
          </w:p>
        </w:tc>
        <w:tc>
          <w:tcPr>
            <w:tcW w:w="3865" w:type="dxa"/>
          </w:tcPr>
          <w:p w14:paraId="2391422D" w14:textId="77777777" w:rsidR="00CA6888" w:rsidRPr="00430FDE" w:rsidRDefault="00CA6888" w:rsidP="00CA70F0">
            <w:pPr>
              <w:rPr>
                <w:rFonts w:ascii="Arial" w:hAnsi="Arial" w:cs="Arial"/>
                <w:b/>
                <w:bCs/>
                <w:color w:val="000000"/>
              </w:rPr>
            </w:pPr>
            <w:r w:rsidRPr="00430FDE">
              <w:rPr>
                <w:rFonts w:ascii="Arial" w:hAnsi="Arial" w:cs="Arial"/>
                <w:b/>
                <w:bCs/>
                <w:color w:val="000000"/>
              </w:rPr>
              <w:t>Cadeira ISSO:</w:t>
            </w:r>
          </w:p>
          <w:p w14:paraId="16A47006" w14:textId="77777777" w:rsidR="00CA6888" w:rsidRPr="00430FDE" w:rsidRDefault="00CA6888" w:rsidP="00CA70F0">
            <w:pPr>
              <w:rPr>
                <w:rFonts w:ascii="Arial" w:hAnsi="Arial" w:cs="Arial"/>
                <w:color w:val="000000"/>
              </w:rPr>
            </w:pPr>
            <w:r w:rsidRPr="00430FDE">
              <w:rPr>
                <w:rFonts w:ascii="Arial" w:hAnsi="Arial" w:cs="Arial"/>
                <w:color w:val="000000"/>
              </w:rPr>
              <w:t xml:space="preserve">Características: </w:t>
            </w:r>
          </w:p>
          <w:p w14:paraId="2A824D3D" w14:textId="3D6A4815" w:rsidR="00CA6888" w:rsidRPr="009903C7" w:rsidRDefault="00CA6888" w:rsidP="00F816F6">
            <w:pPr>
              <w:rPr>
                <w:rFonts w:ascii="Arial" w:hAnsi="Arial" w:cs="Arial"/>
                <w:b/>
                <w:bCs/>
                <w:sz w:val="20"/>
                <w:szCs w:val="20"/>
              </w:rPr>
            </w:pPr>
            <w:proofErr w:type="spellStart"/>
            <w:r w:rsidRPr="00430FDE">
              <w:rPr>
                <w:rFonts w:ascii="Arial" w:hAnsi="Arial" w:cs="Arial"/>
                <w:color w:val="000000"/>
              </w:rPr>
              <w:t>Empilhável</w:t>
            </w:r>
            <w:proofErr w:type="spellEnd"/>
            <w:r w:rsidRPr="00430FDE">
              <w:rPr>
                <w:rFonts w:ascii="Arial" w:hAnsi="Arial" w:cs="Arial"/>
                <w:color w:val="000000"/>
              </w:rPr>
              <w:t xml:space="preserve"> coloridas materiais do assento polipropileno matérias da estrutura aço.</w:t>
            </w:r>
          </w:p>
        </w:tc>
        <w:tc>
          <w:tcPr>
            <w:tcW w:w="616" w:type="dxa"/>
            <w:noWrap/>
            <w:vAlign w:val="center"/>
          </w:tcPr>
          <w:p w14:paraId="63D9EF6E" w14:textId="315C266C"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3AC339BC" w14:textId="373ABA14"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20</w:t>
            </w:r>
          </w:p>
        </w:tc>
        <w:tc>
          <w:tcPr>
            <w:tcW w:w="921" w:type="dxa"/>
            <w:noWrap/>
          </w:tcPr>
          <w:p w14:paraId="6E8AB4EA" w14:textId="77777777" w:rsidR="00CA6888" w:rsidRPr="00747D12" w:rsidRDefault="00CA6888" w:rsidP="00F816F6">
            <w:pPr>
              <w:rPr>
                <w:rFonts w:ascii="Arial" w:hAnsi="Arial" w:cs="Arial"/>
              </w:rPr>
            </w:pPr>
          </w:p>
        </w:tc>
        <w:tc>
          <w:tcPr>
            <w:tcW w:w="851" w:type="dxa"/>
            <w:noWrap/>
          </w:tcPr>
          <w:p w14:paraId="5A4B6A1F" w14:textId="77777777" w:rsidR="00CA6888" w:rsidRPr="00747D12" w:rsidRDefault="00CA6888" w:rsidP="00F816F6">
            <w:pPr>
              <w:rPr>
                <w:rFonts w:ascii="Arial" w:hAnsi="Arial" w:cs="Arial"/>
              </w:rPr>
            </w:pPr>
          </w:p>
        </w:tc>
        <w:tc>
          <w:tcPr>
            <w:tcW w:w="1412" w:type="dxa"/>
            <w:noWrap/>
          </w:tcPr>
          <w:p w14:paraId="1A32FD82" w14:textId="77777777" w:rsidR="00CA6888" w:rsidRPr="00747D12" w:rsidRDefault="00CA6888" w:rsidP="00F816F6">
            <w:pPr>
              <w:rPr>
                <w:rFonts w:ascii="Arial" w:hAnsi="Arial" w:cs="Arial"/>
              </w:rPr>
            </w:pPr>
          </w:p>
        </w:tc>
      </w:tr>
      <w:tr w:rsidR="00CA6888" w:rsidRPr="00747D12" w14:paraId="38AD97F5" w14:textId="77777777" w:rsidTr="00CA6888">
        <w:trPr>
          <w:trHeight w:val="912"/>
        </w:trPr>
        <w:tc>
          <w:tcPr>
            <w:tcW w:w="2283" w:type="dxa"/>
            <w:noWrap/>
            <w:vAlign w:val="center"/>
          </w:tcPr>
          <w:p w14:paraId="36E2C189" w14:textId="6301579F" w:rsidR="00CA6888" w:rsidRPr="009903C7" w:rsidRDefault="00CA6888" w:rsidP="00F816F6">
            <w:pPr>
              <w:jc w:val="center"/>
              <w:rPr>
                <w:rFonts w:ascii="Arial" w:hAnsi="Arial" w:cs="Arial"/>
                <w:sz w:val="20"/>
                <w:szCs w:val="20"/>
              </w:rPr>
            </w:pPr>
            <w:r w:rsidRPr="00430FDE">
              <w:rPr>
                <w:rFonts w:ascii="Arial" w:hAnsi="Arial" w:cs="Arial"/>
                <w:b/>
                <w:bCs/>
              </w:rPr>
              <w:t>20</w:t>
            </w:r>
          </w:p>
        </w:tc>
        <w:tc>
          <w:tcPr>
            <w:tcW w:w="3865" w:type="dxa"/>
          </w:tcPr>
          <w:p w14:paraId="458B5E1B" w14:textId="77777777" w:rsidR="00CA6888" w:rsidRPr="00430FDE" w:rsidRDefault="00CA6888" w:rsidP="00CA70F0">
            <w:pPr>
              <w:rPr>
                <w:rFonts w:ascii="Arial" w:hAnsi="Arial" w:cs="Arial"/>
                <w:color w:val="000000"/>
              </w:rPr>
            </w:pPr>
            <w:r w:rsidRPr="00430FDE">
              <w:rPr>
                <w:rFonts w:ascii="Arial" w:hAnsi="Arial" w:cs="Arial"/>
                <w:b/>
                <w:bCs/>
                <w:color w:val="000000"/>
              </w:rPr>
              <w:t xml:space="preserve">Mesa de escritório </w:t>
            </w:r>
            <w:r w:rsidRPr="00430FDE">
              <w:rPr>
                <w:rFonts w:ascii="Arial" w:hAnsi="Arial" w:cs="Arial"/>
                <w:color w:val="000000"/>
              </w:rPr>
              <w:t>em L com gavetão + armário escritório:</w:t>
            </w:r>
          </w:p>
          <w:p w14:paraId="34278760" w14:textId="0EA60881" w:rsidR="00CA6888" w:rsidRPr="009903C7" w:rsidRDefault="00CA6888" w:rsidP="00F816F6">
            <w:pPr>
              <w:rPr>
                <w:rFonts w:ascii="Arial" w:hAnsi="Arial" w:cs="Arial"/>
                <w:b/>
                <w:bCs/>
                <w:sz w:val="20"/>
                <w:szCs w:val="20"/>
              </w:rPr>
            </w:pPr>
            <w:r w:rsidRPr="00430FDE">
              <w:rPr>
                <w:rFonts w:ascii="Arial" w:hAnsi="Arial" w:cs="Arial"/>
                <w:color w:val="000000"/>
              </w:rPr>
              <w:t xml:space="preserve">Cor </w:t>
            </w:r>
            <w:proofErr w:type="spellStart"/>
            <w:r w:rsidRPr="00430FDE">
              <w:rPr>
                <w:rFonts w:ascii="Arial" w:hAnsi="Arial" w:cs="Arial"/>
                <w:color w:val="000000"/>
              </w:rPr>
              <w:t>Nogal</w:t>
            </w:r>
            <w:proofErr w:type="spellEnd"/>
            <w:r w:rsidRPr="00430FDE">
              <w:rPr>
                <w:rFonts w:ascii="Arial" w:hAnsi="Arial" w:cs="Arial"/>
                <w:color w:val="000000"/>
              </w:rPr>
              <w:t xml:space="preserve"> Sevilha/preto altura mesa(cm): 73,5, largura mesa (cm): 150, profundidade mesa (cm): 150, armário altura </w:t>
            </w:r>
            <w:r w:rsidRPr="00430FDE">
              <w:rPr>
                <w:rFonts w:ascii="Arial" w:hAnsi="Arial" w:cs="Arial"/>
                <w:color w:val="000000"/>
              </w:rPr>
              <w:lastRenderedPageBreak/>
              <w:t>(cm)73,5, largura armário (cm) 120, profundidade armário (cm) 45, espessura do tampo: MDF de 40mm, encabeçado e (engrossado) com revestimento melamínico de baixa pressão, espessura do pé 25mm, 03 gavetas, (sendo 01 para pasta suspensa) peso da embalagem como produto Kg (74), manual de instruções para montagem.</w:t>
            </w:r>
          </w:p>
        </w:tc>
        <w:tc>
          <w:tcPr>
            <w:tcW w:w="616" w:type="dxa"/>
            <w:noWrap/>
            <w:vAlign w:val="center"/>
          </w:tcPr>
          <w:p w14:paraId="6B814936" w14:textId="12A0F669"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lastRenderedPageBreak/>
              <w:t>UN</w:t>
            </w:r>
          </w:p>
        </w:tc>
        <w:tc>
          <w:tcPr>
            <w:tcW w:w="976" w:type="dxa"/>
            <w:noWrap/>
            <w:vAlign w:val="center"/>
          </w:tcPr>
          <w:p w14:paraId="59E28691" w14:textId="4419E0CD"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08</w:t>
            </w:r>
          </w:p>
        </w:tc>
        <w:tc>
          <w:tcPr>
            <w:tcW w:w="921" w:type="dxa"/>
            <w:noWrap/>
          </w:tcPr>
          <w:p w14:paraId="62513C85" w14:textId="77777777" w:rsidR="00CA6888" w:rsidRPr="00747D12" w:rsidRDefault="00CA6888" w:rsidP="00F816F6">
            <w:pPr>
              <w:rPr>
                <w:rFonts w:ascii="Arial" w:hAnsi="Arial" w:cs="Arial"/>
              </w:rPr>
            </w:pPr>
          </w:p>
        </w:tc>
        <w:tc>
          <w:tcPr>
            <w:tcW w:w="851" w:type="dxa"/>
            <w:noWrap/>
          </w:tcPr>
          <w:p w14:paraId="618B9DF8" w14:textId="77777777" w:rsidR="00CA6888" w:rsidRPr="00747D12" w:rsidRDefault="00CA6888" w:rsidP="00F816F6">
            <w:pPr>
              <w:rPr>
                <w:rFonts w:ascii="Arial" w:hAnsi="Arial" w:cs="Arial"/>
              </w:rPr>
            </w:pPr>
          </w:p>
        </w:tc>
        <w:tc>
          <w:tcPr>
            <w:tcW w:w="1412" w:type="dxa"/>
            <w:noWrap/>
          </w:tcPr>
          <w:p w14:paraId="44382343" w14:textId="77777777" w:rsidR="00CA6888" w:rsidRPr="00747D12" w:rsidRDefault="00CA6888" w:rsidP="00F816F6">
            <w:pPr>
              <w:rPr>
                <w:rFonts w:ascii="Arial" w:hAnsi="Arial" w:cs="Arial"/>
              </w:rPr>
            </w:pPr>
          </w:p>
        </w:tc>
      </w:tr>
      <w:tr w:rsidR="00CA6888" w:rsidRPr="00747D12" w14:paraId="6F85ED38" w14:textId="77777777" w:rsidTr="00CA6888">
        <w:trPr>
          <w:trHeight w:val="912"/>
        </w:trPr>
        <w:tc>
          <w:tcPr>
            <w:tcW w:w="2283" w:type="dxa"/>
            <w:noWrap/>
            <w:vAlign w:val="center"/>
          </w:tcPr>
          <w:p w14:paraId="7A9E82BF" w14:textId="2FD1FD54" w:rsidR="00CA6888" w:rsidRPr="009903C7" w:rsidRDefault="00CA6888" w:rsidP="00F816F6">
            <w:pPr>
              <w:jc w:val="center"/>
              <w:rPr>
                <w:rFonts w:ascii="Arial" w:hAnsi="Arial" w:cs="Arial"/>
                <w:sz w:val="20"/>
                <w:szCs w:val="20"/>
              </w:rPr>
            </w:pPr>
            <w:r w:rsidRPr="00430FDE">
              <w:rPr>
                <w:rFonts w:ascii="Arial" w:hAnsi="Arial" w:cs="Arial"/>
                <w:b/>
                <w:bCs/>
                <w:color w:val="000000"/>
              </w:rPr>
              <w:t>21</w:t>
            </w:r>
          </w:p>
        </w:tc>
        <w:tc>
          <w:tcPr>
            <w:tcW w:w="3865" w:type="dxa"/>
          </w:tcPr>
          <w:p w14:paraId="25F045BA" w14:textId="77777777" w:rsidR="00CA6888" w:rsidRPr="00430FDE" w:rsidRDefault="00CA6888" w:rsidP="00CA70F0">
            <w:pPr>
              <w:rPr>
                <w:rFonts w:ascii="Arial" w:hAnsi="Arial" w:cs="Arial"/>
                <w:b/>
                <w:bCs/>
                <w:color w:val="000000"/>
              </w:rPr>
            </w:pPr>
            <w:r w:rsidRPr="00430FDE">
              <w:rPr>
                <w:rFonts w:ascii="Arial" w:hAnsi="Arial" w:cs="Arial"/>
                <w:b/>
                <w:bCs/>
                <w:color w:val="000000"/>
              </w:rPr>
              <w:t>Suporte Pedestal com rodas p/ Tvs de 32” a 70” polegadas.</w:t>
            </w:r>
          </w:p>
          <w:p w14:paraId="0DAFAB9E" w14:textId="77777777" w:rsidR="00CA6888" w:rsidRPr="00430FDE" w:rsidRDefault="00CA6888" w:rsidP="00CA70F0">
            <w:pPr>
              <w:rPr>
                <w:rFonts w:ascii="Arial" w:hAnsi="Arial" w:cs="Arial"/>
                <w:color w:val="000000"/>
              </w:rPr>
            </w:pPr>
            <w:r w:rsidRPr="00430FDE">
              <w:rPr>
                <w:rFonts w:ascii="Arial" w:hAnsi="Arial" w:cs="Arial"/>
                <w:color w:val="000000"/>
              </w:rPr>
              <w:t>Tipo de montagem: montagem no chão, Tipo de movimento: fixado, Material: aço inoxidável.</w:t>
            </w:r>
          </w:p>
          <w:p w14:paraId="275784F9"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Com fácil ajuste de altura;</w:t>
            </w:r>
          </w:p>
          <w:p w14:paraId="6394FD40"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Rodízio com trava para fácil movimentação do pedestal.</w:t>
            </w:r>
          </w:p>
          <w:p w14:paraId="65C47450"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 xml:space="preserve">Possui prateleiras para webcam, </w:t>
            </w:r>
            <w:proofErr w:type="spellStart"/>
            <w:r w:rsidRPr="00430FDE">
              <w:rPr>
                <w:rStyle w:val="a-list-item"/>
                <w:rFonts w:ascii="Arial" w:hAnsi="Arial" w:cs="Arial"/>
                <w:color w:val="0F1111"/>
              </w:rPr>
              <w:t>blu-ray</w:t>
            </w:r>
            <w:proofErr w:type="spellEnd"/>
            <w:r w:rsidRPr="00430FDE">
              <w:rPr>
                <w:rStyle w:val="a-list-item"/>
                <w:rFonts w:ascii="Arial" w:hAnsi="Arial" w:cs="Arial"/>
                <w:color w:val="0F1111"/>
              </w:rPr>
              <w:t xml:space="preserve"> e notebook.</w:t>
            </w:r>
          </w:p>
          <w:p w14:paraId="3CAF08C4" w14:textId="77777777" w:rsidR="00CA6888" w:rsidRPr="00430FDE" w:rsidRDefault="00CA6888" w:rsidP="00CA70F0">
            <w:pPr>
              <w:pStyle w:val="a-spacing-mini"/>
              <w:shd w:val="clear" w:color="auto" w:fill="FFFFFF"/>
              <w:spacing w:before="0" w:beforeAutospacing="0" w:after="0" w:afterAutospacing="0"/>
              <w:rPr>
                <w:rFonts w:ascii="Arial" w:hAnsi="Arial" w:cs="Arial"/>
                <w:color w:val="0F1111"/>
              </w:rPr>
            </w:pPr>
            <w:r w:rsidRPr="00430FDE">
              <w:rPr>
                <w:rStyle w:val="a-list-item"/>
                <w:rFonts w:ascii="Arial" w:hAnsi="Arial" w:cs="Arial"/>
                <w:color w:val="0F1111"/>
              </w:rPr>
              <w:t>Ajuste de inclinação vertical da TV</w:t>
            </w:r>
          </w:p>
          <w:p w14:paraId="2E0AE248" w14:textId="21F009AB" w:rsidR="00CA6888" w:rsidRPr="009903C7" w:rsidRDefault="00CA6888" w:rsidP="00F816F6">
            <w:pPr>
              <w:rPr>
                <w:rFonts w:ascii="Arial" w:hAnsi="Arial" w:cs="Arial"/>
                <w:b/>
                <w:bCs/>
                <w:sz w:val="20"/>
                <w:szCs w:val="20"/>
              </w:rPr>
            </w:pPr>
            <w:r w:rsidRPr="00430FDE">
              <w:rPr>
                <w:rFonts w:ascii="Arial" w:hAnsi="Arial" w:cs="Arial"/>
                <w:color w:val="000000"/>
              </w:rPr>
              <w:t>Cor: Preto</w:t>
            </w:r>
          </w:p>
        </w:tc>
        <w:tc>
          <w:tcPr>
            <w:tcW w:w="616" w:type="dxa"/>
            <w:noWrap/>
            <w:vAlign w:val="center"/>
          </w:tcPr>
          <w:p w14:paraId="7297B899" w14:textId="10AF9D05" w:rsidR="00CA6888" w:rsidRPr="009903C7" w:rsidRDefault="00CA6888" w:rsidP="00F816F6">
            <w:pPr>
              <w:ind w:right="-151" w:firstLine="33"/>
              <w:jc w:val="center"/>
              <w:rPr>
                <w:rFonts w:ascii="Arial" w:hAnsi="Arial" w:cs="Arial"/>
                <w:b/>
                <w:bCs/>
                <w:sz w:val="20"/>
                <w:szCs w:val="20"/>
              </w:rPr>
            </w:pPr>
            <w:r w:rsidRPr="00430FDE">
              <w:rPr>
                <w:rFonts w:ascii="Arial" w:hAnsi="Arial" w:cs="Arial"/>
                <w:b/>
                <w:bCs/>
                <w:color w:val="000000"/>
              </w:rPr>
              <w:t>UN</w:t>
            </w:r>
          </w:p>
        </w:tc>
        <w:tc>
          <w:tcPr>
            <w:tcW w:w="976" w:type="dxa"/>
            <w:noWrap/>
            <w:vAlign w:val="center"/>
          </w:tcPr>
          <w:p w14:paraId="4191BA9F" w14:textId="3C278FA0" w:rsidR="00CA6888" w:rsidRPr="009903C7" w:rsidRDefault="00CA6888" w:rsidP="00F816F6">
            <w:pPr>
              <w:ind w:right="37" w:firstLine="33"/>
              <w:jc w:val="center"/>
              <w:rPr>
                <w:rFonts w:ascii="Arial" w:hAnsi="Arial" w:cs="Arial"/>
                <w:sz w:val="20"/>
                <w:szCs w:val="20"/>
              </w:rPr>
            </w:pPr>
            <w:r w:rsidRPr="00430FDE">
              <w:rPr>
                <w:rFonts w:ascii="Arial" w:hAnsi="Arial" w:cs="Arial"/>
                <w:b/>
                <w:bCs/>
                <w:color w:val="000000"/>
              </w:rPr>
              <w:t>01</w:t>
            </w:r>
          </w:p>
        </w:tc>
        <w:tc>
          <w:tcPr>
            <w:tcW w:w="921" w:type="dxa"/>
            <w:noWrap/>
          </w:tcPr>
          <w:p w14:paraId="0EB1351D" w14:textId="77777777" w:rsidR="00CA6888" w:rsidRPr="00747D12" w:rsidRDefault="00CA6888" w:rsidP="00F816F6">
            <w:pPr>
              <w:rPr>
                <w:rFonts w:ascii="Arial" w:hAnsi="Arial" w:cs="Arial"/>
              </w:rPr>
            </w:pPr>
          </w:p>
        </w:tc>
        <w:tc>
          <w:tcPr>
            <w:tcW w:w="851" w:type="dxa"/>
            <w:noWrap/>
          </w:tcPr>
          <w:p w14:paraId="3F4F5AB9" w14:textId="77777777" w:rsidR="00CA6888" w:rsidRPr="00747D12" w:rsidRDefault="00CA6888" w:rsidP="00F816F6">
            <w:pPr>
              <w:rPr>
                <w:rFonts w:ascii="Arial" w:hAnsi="Arial" w:cs="Arial"/>
              </w:rPr>
            </w:pPr>
          </w:p>
        </w:tc>
        <w:tc>
          <w:tcPr>
            <w:tcW w:w="1412" w:type="dxa"/>
            <w:noWrap/>
          </w:tcPr>
          <w:p w14:paraId="62584618" w14:textId="77777777" w:rsidR="00CA6888" w:rsidRPr="00747D12" w:rsidRDefault="00CA6888" w:rsidP="00F816F6">
            <w:pPr>
              <w:rPr>
                <w:rFonts w:ascii="Arial" w:hAnsi="Arial" w:cs="Arial"/>
              </w:rPr>
            </w:pPr>
          </w:p>
        </w:tc>
      </w:tr>
    </w:tbl>
    <w:p w14:paraId="37288C92" w14:textId="77777777" w:rsidR="003A3D8F" w:rsidRPr="00747D12" w:rsidRDefault="003A3D8F" w:rsidP="00DD2594">
      <w:pPr>
        <w:overflowPunct w:val="0"/>
        <w:autoSpaceDE w:val="0"/>
        <w:autoSpaceDN w:val="0"/>
        <w:adjustRightInd w:val="0"/>
        <w:ind w:right="566"/>
        <w:jc w:val="both"/>
        <w:textAlignment w:val="baseline"/>
        <w:outlineLvl w:val="0"/>
        <w:rPr>
          <w:rFonts w:ascii="Arial" w:hAnsi="Arial" w:cs="Arial"/>
          <w:color w:val="00B050"/>
        </w:rPr>
      </w:pPr>
    </w:p>
    <w:p w14:paraId="4DB468C7" w14:textId="0B5D7143"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1D2468B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18D321AF"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76BFF62F" w14:textId="77777777" w:rsidR="00517F6F" w:rsidRPr="00747D12" w:rsidRDefault="00517F6F" w:rsidP="00EE2B41">
      <w:pPr>
        <w:ind w:left="-142" w:right="-427"/>
        <w:jc w:val="both"/>
        <w:rPr>
          <w:rFonts w:ascii="Arial" w:hAnsi="Arial" w:cs="Arial"/>
          <w:bCs/>
        </w:rPr>
      </w:pPr>
    </w:p>
    <w:p w14:paraId="3D547172"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6B90EC5E"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31C8B6B4" w14:textId="77777777"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nas Leis n° 10.520/02, 123/06 e 8.666/93, com as atualizações que lhe foram introduzidas.</w:t>
      </w:r>
    </w:p>
    <w:p w14:paraId="7C15E83C"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F7B459F"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672AE077"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72F2313C"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5057BC3D"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50DD4A4C"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783327"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5780EE69"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627FCAA" w14:textId="77777777" w:rsidR="00CB5D08" w:rsidRDefault="00CB5D08" w:rsidP="00EE2B41">
      <w:pPr>
        <w:overflowPunct w:val="0"/>
        <w:autoSpaceDE w:val="0"/>
        <w:autoSpaceDN w:val="0"/>
        <w:adjustRightInd w:val="0"/>
        <w:ind w:left="-142" w:right="-427"/>
        <w:jc w:val="right"/>
        <w:textAlignment w:val="baseline"/>
        <w:outlineLvl w:val="0"/>
        <w:rPr>
          <w:rFonts w:ascii="Arial" w:hAnsi="Arial" w:cs="Arial"/>
        </w:rPr>
      </w:pPr>
    </w:p>
    <w:p w14:paraId="3BE242DD"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lastRenderedPageBreak/>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4B8AA8A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p>
    <w:p w14:paraId="2174E8BC"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1D113483"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3818529E"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F74F4F1" w14:textId="2FC7F952" w:rsidR="00197A44" w:rsidRPr="00747D12" w:rsidRDefault="00EE2B41" w:rsidP="00E402E5">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r w:rsidR="00197A44" w:rsidRPr="00747D12">
        <w:rPr>
          <w:rFonts w:ascii="Arial" w:hAnsi="Arial" w:cs="Arial"/>
        </w:rPr>
        <w:br w:type="page"/>
      </w:r>
    </w:p>
    <w:p w14:paraId="14E57614" w14:textId="77777777" w:rsidR="00517F6F" w:rsidRPr="00747D12" w:rsidRDefault="00517F6F" w:rsidP="006543C1">
      <w:pPr>
        <w:pStyle w:val="Ttulo1"/>
        <w:ind w:right="-427"/>
        <w:rPr>
          <w:rFonts w:ascii="Arial" w:hAnsi="Arial" w:cs="Arial"/>
          <w:color w:val="00B050"/>
          <w:sz w:val="26"/>
          <w:szCs w:val="26"/>
        </w:rPr>
      </w:pPr>
    </w:p>
    <w:p w14:paraId="41EF9D68"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t>ANEXO VI.</w:t>
      </w:r>
    </w:p>
    <w:p w14:paraId="207664D7" w14:textId="77777777" w:rsidR="00BB7BC9" w:rsidRPr="00747D12" w:rsidRDefault="00BB7BC9" w:rsidP="006543C1">
      <w:pPr>
        <w:ind w:right="-427"/>
        <w:jc w:val="center"/>
        <w:rPr>
          <w:rFonts w:ascii="Arial" w:hAnsi="Arial" w:cs="Arial"/>
          <w:sz w:val="26"/>
          <w:szCs w:val="26"/>
        </w:rPr>
      </w:pPr>
    </w:p>
    <w:p w14:paraId="79075F93" w14:textId="77777777" w:rsidR="00BB7BC9" w:rsidRPr="00747D12" w:rsidRDefault="00BB7BC9" w:rsidP="006543C1">
      <w:pPr>
        <w:ind w:right="-427"/>
        <w:jc w:val="center"/>
        <w:rPr>
          <w:rFonts w:ascii="Arial" w:hAnsi="Arial" w:cs="Arial"/>
          <w:b/>
          <w:bCs/>
          <w:sz w:val="26"/>
          <w:szCs w:val="26"/>
        </w:rPr>
      </w:pPr>
    </w:p>
    <w:p w14:paraId="2AEA7195" w14:textId="786AB20E"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CA6888">
        <w:rPr>
          <w:rFonts w:ascii="Arial" w:hAnsi="Arial" w:cs="Arial"/>
          <w:b/>
          <w:bCs/>
          <w:sz w:val="26"/>
          <w:szCs w:val="26"/>
        </w:rPr>
        <w:t>093</w:t>
      </w:r>
      <w:r w:rsidR="00BB7BC9"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p>
    <w:p w14:paraId="7F14193F" w14:textId="49ADFFE8"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A6888">
        <w:rPr>
          <w:rFonts w:ascii="Arial" w:hAnsi="Arial" w:cs="Arial"/>
          <w:b/>
          <w:bCs/>
          <w:sz w:val="26"/>
          <w:szCs w:val="26"/>
        </w:rPr>
        <w:t>004</w:t>
      </w:r>
      <w:r w:rsidRPr="00747D12">
        <w:rPr>
          <w:rFonts w:ascii="Arial" w:hAnsi="Arial" w:cs="Arial"/>
          <w:b/>
          <w:bCs/>
          <w:sz w:val="26"/>
          <w:szCs w:val="26"/>
        </w:rPr>
        <w:t>/20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w:t>
      </w:r>
    </w:p>
    <w:p w14:paraId="411987F6" w14:textId="77777777" w:rsidR="00BB7BC9" w:rsidRPr="00747D12" w:rsidRDefault="00BB7BC9" w:rsidP="006543C1">
      <w:pPr>
        <w:ind w:right="-427"/>
        <w:jc w:val="center"/>
        <w:rPr>
          <w:rFonts w:ascii="Arial" w:hAnsi="Arial" w:cs="Arial"/>
          <w:b/>
          <w:bCs/>
          <w:sz w:val="26"/>
          <w:szCs w:val="26"/>
        </w:rPr>
      </w:pPr>
    </w:p>
    <w:p w14:paraId="0B81CECC" w14:textId="77777777" w:rsidR="00BB7BC9" w:rsidRPr="00747D12" w:rsidRDefault="00BB7BC9" w:rsidP="006543C1">
      <w:pPr>
        <w:ind w:right="-427"/>
        <w:jc w:val="center"/>
        <w:rPr>
          <w:rFonts w:ascii="Arial" w:hAnsi="Arial" w:cs="Arial"/>
          <w:b/>
          <w:bCs/>
          <w:sz w:val="26"/>
          <w:szCs w:val="26"/>
        </w:rPr>
      </w:pPr>
    </w:p>
    <w:p w14:paraId="0DE72734" w14:textId="77777777" w:rsidR="00BB7BC9" w:rsidRPr="00747D12" w:rsidRDefault="00BB7BC9" w:rsidP="006543C1">
      <w:pPr>
        <w:ind w:right="-427"/>
        <w:jc w:val="center"/>
        <w:rPr>
          <w:rFonts w:ascii="Arial" w:hAnsi="Arial" w:cs="Arial"/>
          <w:b/>
          <w:bCs/>
          <w:sz w:val="26"/>
          <w:szCs w:val="26"/>
        </w:rPr>
      </w:pPr>
    </w:p>
    <w:p w14:paraId="77D7A71E"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273310B4" w14:textId="77777777" w:rsidR="00BB7BC9" w:rsidRPr="00747D12" w:rsidRDefault="00BB7BC9" w:rsidP="006543C1">
      <w:pPr>
        <w:ind w:right="-427"/>
        <w:jc w:val="both"/>
        <w:rPr>
          <w:rFonts w:ascii="Arial" w:hAnsi="Arial" w:cs="Arial"/>
          <w:b/>
          <w:bCs/>
          <w:sz w:val="26"/>
          <w:szCs w:val="26"/>
        </w:rPr>
      </w:pPr>
    </w:p>
    <w:p w14:paraId="6D1484F5"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473D945A" w14:textId="77777777" w:rsidR="00BB7BC9" w:rsidRPr="00747D12" w:rsidRDefault="00BB7BC9" w:rsidP="006543C1">
      <w:pPr>
        <w:ind w:right="-427"/>
        <w:jc w:val="both"/>
        <w:rPr>
          <w:rFonts w:ascii="Arial" w:hAnsi="Arial" w:cs="Arial"/>
          <w:bCs/>
          <w:sz w:val="26"/>
          <w:szCs w:val="26"/>
        </w:rPr>
      </w:pPr>
    </w:p>
    <w:p w14:paraId="20712986" w14:textId="77777777" w:rsidR="00BB7BC9" w:rsidRPr="00747D12" w:rsidRDefault="00BB7BC9" w:rsidP="006543C1">
      <w:pPr>
        <w:ind w:right="-427"/>
        <w:jc w:val="both"/>
        <w:rPr>
          <w:rFonts w:ascii="Arial" w:hAnsi="Arial" w:cs="Arial"/>
          <w:bCs/>
          <w:sz w:val="26"/>
          <w:szCs w:val="26"/>
        </w:rPr>
      </w:pPr>
    </w:p>
    <w:p w14:paraId="3052B194" w14:textId="77777777" w:rsidR="00BB7BC9" w:rsidRPr="00747D12" w:rsidRDefault="00BB7BC9" w:rsidP="006543C1">
      <w:pPr>
        <w:ind w:right="-427"/>
        <w:jc w:val="both"/>
        <w:rPr>
          <w:rFonts w:ascii="Arial" w:hAnsi="Arial" w:cs="Arial"/>
          <w:bCs/>
          <w:sz w:val="26"/>
          <w:szCs w:val="26"/>
        </w:rPr>
      </w:pPr>
    </w:p>
    <w:p w14:paraId="6F734192" w14:textId="1D44AD57"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F816F6">
        <w:rPr>
          <w:rFonts w:ascii="Arial" w:hAnsi="Arial" w:cs="Arial"/>
          <w:b/>
          <w:bCs/>
          <w:sz w:val="26"/>
          <w:szCs w:val="26"/>
        </w:rPr>
        <w:t>075</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CB5D08">
        <w:rPr>
          <w:rFonts w:ascii="Arial" w:hAnsi="Arial" w:cs="Arial"/>
          <w:b/>
          <w:bCs/>
          <w:sz w:val="26"/>
          <w:szCs w:val="26"/>
        </w:rPr>
        <w:t>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CA6888">
        <w:rPr>
          <w:rFonts w:ascii="Arial" w:hAnsi="Arial" w:cs="Arial"/>
          <w:b/>
          <w:bCs/>
          <w:sz w:val="26"/>
          <w:szCs w:val="26"/>
        </w:rPr>
        <w:t>004</w:t>
      </w:r>
      <w:r w:rsidR="00283078" w:rsidRPr="00747D12">
        <w:rPr>
          <w:rFonts w:ascii="Arial" w:hAnsi="Arial" w:cs="Arial"/>
          <w:b/>
          <w:bCs/>
          <w:sz w:val="26"/>
          <w:szCs w:val="26"/>
        </w:rPr>
        <w:t>/2</w:t>
      </w:r>
      <w:r w:rsidRPr="00747D12">
        <w:rPr>
          <w:rFonts w:ascii="Arial" w:hAnsi="Arial" w:cs="Arial"/>
          <w:b/>
          <w:bCs/>
          <w:sz w:val="26"/>
          <w:szCs w:val="26"/>
        </w:rPr>
        <w:t>0</w:t>
      </w:r>
      <w:r w:rsidR="00197A44" w:rsidRPr="00747D12">
        <w:rPr>
          <w:rFonts w:ascii="Arial" w:hAnsi="Arial" w:cs="Arial"/>
          <w:b/>
          <w:bCs/>
          <w:sz w:val="26"/>
          <w:szCs w:val="26"/>
        </w:rPr>
        <w:t>2</w:t>
      </w:r>
      <w:r w:rsidR="006350FF">
        <w:rPr>
          <w:rFonts w:ascii="Arial" w:hAnsi="Arial" w:cs="Arial"/>
          <w:b/>
          <w:bCs/>
          <w:sz w:val="26"/>
          <w:szCs w:val="26"/>
        </w:rPr>
        <w:t>4</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33A770D5"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39A05958"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57906720"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59D10E84"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4426BA44"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1CC4942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3C7460A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7ACC141"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197ECB9C"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55CFDA"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6713B02A"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795A308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1404426C"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0274F67D"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C20D74D" w14:textId="77777777" w:rsidR="00BB7BC9" w:rsidRPr="00747D12" w:rsidRDefault="00BB7BC9" w:rsidP="006543C1">
      <w:pPr>
        <w:autoSpaceDE w:val="0"/>
        <w:autoSpaceDN w:val="0"/>
        <w:adjustRightInd w:val="0"/>
        <w:ind w:right="-427"/>
        <w:jc w:val="both"/>
        <w:rPr>
          <w:rFonts w:ascii="Arial" w:hAnsi="Arial" w:cs="Arial"/>
          <w:sz w:val="26"/>
          <w:szCs w:val="26"/>
        </w:rPr>
      </w:pPr>
    </w:p>
    <w:p w14:paraId="72F08029" w14:textId="77777777" w:rsidR="00BB7BC9" w:rsidRPr="00747D12" w:rsidRDefault="00BB7BC9" w:rsidP="006543C1">
      <w:pPr>
        <w:autoSpaceDE w:val="0"/>
        <w:autoSpaceDN w:val="0"/>
        <w:adjustRightInd w:val="0"/>
        <w:ind w:right="-427"/>
        <w:jc w:val="both"/>
        <w:rPr>
          <w:rFonts w:ascii="Arial" w:hAnsi="Arial" w:cs="Arial"/>
          <w:sz w:val="26"/>
          <w:szCs w:val="26"/>
        </w:rPr>
      </w:pPr>
    </w:p>
    <w:p w14:paraId="0F7197EA" w14:textId="77777777" w:rsidR="00BB7BC9" w:rsidRPr="00747D12" w:rsidRDefault="00BB7BC9" w:rsidP="006543C1">
      <w:pPr>
        <w:autoSpaceDE w:val="0"/>
        <w:autoSpaceDN w:val="0"/>
        <w:adjustRightInd w:val="0"/>
        <w:ind w:right="-427"/>
        <w:jc w:val="both"/>
        <w:rPr>
          <w:rFonts w:ascii="Arial" w:hAnsi="Arial" w:cs="Arial"/>
          <w:sz w:val="26"/>
          <w:szCs w:val="26"/>
        </w:rPr>
      </w:pPr>
    </w:p>
    <w:p w14:paraId="13DD9898" w14:textId="0A0AB38D"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F302F9">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F816F6">
        <w:rPr>
          <w:rFonts w:ascii="Arial" w:hAnsi="Arial" w:cs="Arial"/>
          <w:sz w:val="26"/>
          <w:szCs w:val="26"/>
        </w:rPr>
        <w:t xml:space="preserve"> </w:t>
      </w:r>
      <w:r w:rsidR="00CA6888">
        <w:rPr>
          <w:rFonts w:ascii="Arial" w:hAnsi="Arial" w:cs="Arial"/>
          <w:sz w:val="26"/>
          <w:szCs w:val="26"/>
        </w:rPr>
        <w:t>004</w:t>
      </w:r>
      <w:r w:rsidRPr="00747D12">
        <w:rPr>
          <w:rFonts w:ascii="Arial" w:hAnsi="Arial" w:cs="Arial"/>
          <w:sz w:val="26"/>
          <w:szCs w:val="26"/>
        </w:rPr>
        <w:t>/20</w:t>
      </w:r>
      <w:r w:rsidR="00197A44" w:rsidRPr="00747D12">
        <w:rPr>
          <w:rFonts w:ascii="Arial" w:hAnsi="Arial" w:cs="Arial"/>
          <w:sz w:val="26"/>
          <w:szCs w:val="26"/>
        </w:rPr>
        <w:t>2</w:t>
      </w:r>
      <w:r w:rsidR="006350FF">
        <w:rPr>
          <w:rFonts w:ascii="Arial" w:hAnsi="Arial" w:cs="Arial"/>
          <w:sz w:val="26"/>
          <w:szCs w:val="26"/>
        </w:rPr>
        <w:t>4</w:t>
      </w:r>
      <w:r w:rsidRPr="00747D12">
        <w:rPr>
          <w:rFonts w:ascii="Arial" w:hAnsi="Arial" w:cs="Arial"/>
          <w:sz w:val="26"/>
          <w:szCs w:val="26"/>
        </w:rPr>
        <w:t xml:space="preserve">, como a rescisão do Contrato Administrativo que venha a firmar com o Município de </w:t>
      </w:r>
      <w:proofErr w:type="spellStart"/>
      <w:r w:rsidRPr="00747D12">
        <w:rPr>
          <w:rFonts w:ascii="Arial" w:hAnsi="Arial" w:cs="Arial"/>
          <w:sz w:val="26"/>
          <w:szCs w:val="26"/>
        </w:rPr>
        <w:t>Selvíria</w:t>
      </w:r>
      <w:proofErr w:type="spellEnd"/>
      <w:r w:rsidRPr="00747D12">
        <w:rPr>
          <w:rFonts w:ascii="Arial" w:hAnsi="Arial" w:cs="Arial"/>
          <w:sz w:val="26"/>
          <w:szCs w:val="26"/>
        </w:rPr>
        <w:t>/MS.</w:t>
      </w:r>
    </w:p>
    <w:p w14:paraId="3733B59E" w14:textId="77777777" w:rsidR="00BB7BC9" w:rsidRPr="00747D12" w:rsidRDefault="00BB7BC9" w:rsidP="006543C1">
      <w:pPr>
        <w:autoSpaceDE w:val="0"/>
        <w:autoSpaceDN w:val="0"/>
        <w:adjustRightInd w:val="0"/>
        <w:ind w:right="-427"/>
        <w:jc w:val="both"/>
        <w:rPr>
          <w:rFonts w:ascii="Arial" w:hAnsi="Arial" w:cs="Arial"/>
          <w:sz w:val="26"/>
          <w:szCs w:val="26"/>
        </w:rPr>
      </w:pPr>
    </w:p>
    <w:p w14:paraId="55CB434B"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20...</w:t>
      </w:r>
    </w:p>
    <w:p w14:paraId="71E1665D" w14:textId="77777777" w:rsidR="00BB7BC9" w:rsidRPr="00747D12" w:rsidRDefault="00BB7BC9" w:rsidP="006543C1">
      <w:pPr>
        <w:autoSpaceDE w:val="0"/>
        <w:autoSpaceDN w:val="0"/>
        <w:adjustRightInd w:val="0"/>
        <w:ind w:right="-427"/>
        <w:jc w:val="right"/>
        <w:rPr>
          <w:rFonts w:ascii="Arial" w:hAnsi="Arial" w:cs="Arial"/>
          <w:sz w:val="26"/>
          <w:szCs w:val="26"/>
        </w:rPr>
      </w:pPr>
    </w:p>
    <w:p w14:paraId="6F2100FB" w14:textId="77777777" w:rsidR="00BB7BC9" w:rsidRPr="00747D12" w:rsidRDefault="00BB7BC9" w:rsidP="006543C1">
      <w:pPr>
        <w:autoSpaceDE w:val="0"/>
        <w:autoSpaceDN w:val="0"/>
        <w:adjustRightInd w:val="0"/>
        <w:ind w:right="-427"/>
        <w:jc w:val="right"/>
        <w:rPr>
          <w:rFonts w:ascii="Arial" w:hAnsi="Arial" w:cs="Arial"/>
          <w:sz w:val="26"/>
          <w:szCs w:val="26"/>
        </w:rPr>
      </w:pPr>
    </w:p>
    <w:p w14:paraId="602F9F7B"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1E062D18"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6DFCAB69" w14:textId="77777777" w:rsidR="00BB7BC9" w:rsidRPr="00747D12" w:rsidRDefault="00BB7BC9" w:rsidP="006543C1">
      <w:pPr>
        <w:ind w:right="-427"/>
        <w:jc w:val="center"/>
        <w:rPr>
          <w:rFonts w:ascii="Arial" w:hAnsi="Arial" w:cs="Arial"/>
          <w:b/>
          <w:sz w:val="26"/>
          <w:szCs w:val="26"/>
        </w:rPr>
      </w:pPr>
    </w:p>
    <w:p w14:paraId="1148D61B"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324A802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6F226646"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15BA880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0019DCF"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490FCE30"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E65E5E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26326A73" w14:textId="77777777" w:rsidR="00BB7BC9" w:rsidRPr="00747D12" w:rsidRDefault="00BB7BC9" w:rsidP="006543C1">
      <w:pPr>
        <w:autoSpaceDE w:val="0"/>
        <w:autoSpaceDN w:val="0"/>
        <w:adjustRightInd w:val="0"/>
        <w:ind w:right="-427"/>
        <w:rPr>
          <w:rFonts w:ascii="Arial" w:hAnsi="Arial" w:cs="Arial"/>
          <w:b/>
          <w:bCs/>
          <w:sz w:val="26"/>
          <w:szCs w:val="26"/>
        </w:rPr>
      </w:pPr>
    </w:p>
    <w:p w14:paraId="772A7DD7"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342A868F" w14:textId="77777777" w:rsidR="00BB7BC9" w:rsidRPr="00747D12" w:rsidRDefault="00BB7BC9" w:rsidP="006543C1">
      <w:pPr>
        <w:ind w:right="-427"/>
        <w:rPr>
          <w:rFonts w:ascii="Arial" w:hAnsi="Arial" w:cs="Arial"/>
          <w:sz w:val="26"/>
          <w:szCs w:val="26"/>
          <w:u w:val="single"/>
        </w:rPr>
      </w:pPr>
    </w:p>
    <w:p w14:paraId="5E78F3B0" w14:textId="77777777" w:rsidR="00BB7BC9" w:rsidRPr="00747D12" w:rsidRDefault="00BB7BC9" w:rsidP="006543C1">
      <w:pPr>
        <w:ind w:right="-427"/>
        <w:jc w:val="center"/>
        <w:rPr>
          <w:rFonts w:ascii="Arial" w:hAnsi="Arial" w:cs="Arial"/>
          <w:sz w:val="26"/>
          <w:szCs w:val="26"/>
          <w:u w:val="single"/>
        </w:rPr>
      </w:pPr>
    </w:p>
    <w:p w14:paraId="61299BAD" w14:textId="77777777" w:rsidR="00BB7BC9" w:rsidRPr="00747D12" w:rsidRDefault="00BB7BC9" w:rsidP="006543C1">
      <w:pPr>
        <w:ind w:right="-427"/>
        <w:jc w:val="center"/>
        <w:rPr>
          <w:rFonts w:ascii="Arial" w:hAnsi="Arial" w:cs="Arial"/>
          <w:sz w:val="26"/>
          <w:szCs w:val="26"/>
          <w:u w:val="single"/>
        </w:rPr>
      </w:pPr>
    </w:p>
    <w:p w14:paraId="1446158A" w14:textId="306BAF11"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402E5">
        <w:rPr>
          <w:rFonts w:ascii="Arial" w:hAnsi="Arial" w:cs="Arial"/>
          <w:sz w:val="26"/>
          <w:szCs w:val="26"/>
        </w:rPr>
        <w:t xml:space="preserve"> </w:t>
      </w:r>
      <w:r w:rsidRPr="00747D12">
        <w:rPr>
          <w:rFonts w:ascii="Arial" w:hAnsi="Arial" w:cs="Arial"/>
          <w:sz w:val="26"/>
          <w:szCs w:val="26"/>
        </w:rPr>
        <w:t>........................................................................, CNPJ ou CIC no. ........................................, sediada ................. (endereço completo)</w:t>
      </w:r>
      <w:r w:rsidR="00E402E5">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5FB512DE" w14:textId="77777777" w:rsidR="00BB7BC9" w:rsidRPr="00747D12" w:rsidRDefault="00BB7BC9" w:rsidP="006543C1">
      <w:pPr>
        <w:ind w:right="-427"/>
        <w:jc w:val="both"/>
        <w:rPr>
          <w:rFonts w:ascii="Arial" w:hAnsi="Arial" w:cs="Arial"/>
          <w:sz w:val="26"/>
          <w:szCs w:val="26"/>
        </w:rPr>
      </w:pPr>
    </w:p>
    <w:p w14:paraId="40A1B048" w14:textId="77777777" w:rsidR="00BB7BC9" w:rsidRPr="00747D12" w:rsidRDefault="00BB7BC9" w:rsidP="006543C1">
      <w:pPr>
        <w:ind w:right="-427"/>
        <w:jc w:val="both"/>
        <w:rPr>
          <w:rFonts w:ascii="Arial" w:hAnsi="Arial" w:cs="Arial"/>
          <w:sz w:val="26"/>
          <w:szCs w:val="26"/>
        </w:rPr>
      </w:pPr>
    </w:p>
    <w:p w14:paraId="15F487A3" w14:textId="77777777" w:rsidR="00BB7BC9" w:rsidRPr="00747D12" w:rsidRDefault="00BB7BC9" w:rsidP="00160937">
      <w:pPr>
        <w:numPr>
          <w:ilvl w:val="0"/>
          <w:numId w:val="1"/>
        </w:numPr>
        <w:ind w:right="-427"/>
        <w:jc w:val="center"/>
        <w:rPr>
          <w:rFonts w:ascii="Arial" w:hAnsi="Arial" w:cs="Arial"/>
          <w:sz w:val="26"/>
          <w:szCs w:val="26"/>
        </w:rPr>
      </w:pPr>
      <w:r w:rsidRPr="00747D12">
        <w:rPr>
          <w:rFonts w:ascii="Arial" w:hAnsi="Arial" w:cs="Arial"/>
          <w:sz w:val="26"/>
          <w:szCs w:val="26"/>
        </w:rPr>
        <w:t>...............................................................................</w:t>
      </w:r>
    </w:p>
    <w:p w14:paraId="610424A5"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6FEC32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2690A620" w14:textId="77777777" w:rsidR="00BB7BC9" w:rsidRPr="00747D12" w:rsidRDefault="00BB7BC9" w:rsidP="006543C1">
      <w:pPr>
        <w:ind w:right="-427"/>
        <w:rPr>
          <w:rFonts w:ascii="Arial" w:hAnsi="Arial" w:cs="Arial"/>
          <w:sz w:val="26"/>
          <w:szCs w:val="26"/>
        </w:rPr>
      </w:pPr>
    </w:p>
    <w:p w14:paraId="1641EB13" w14:textId="77777777" w:rsidR="00BB7BC9" w:rsidRPr="00747D12" w:rsidRDefault="00BB7BC9" w:rsidP="006543C1">
      <w:pPr>
        <w:ind w:right="-427"/>
        <w:jc w:val="both"/>
        <w:rPr>
          <w:rFonts w:ascii="Arial" w:hAnsi="Arial" w:cs="Arial"/>
          <w:sz w:val="26"/>
          <w:szCs w:val="26"/>
        </w:rPr>
      </w:pPr>
    </w:p>
    <w:p w14:paraId="79E3FC62" w14:textId="77777777" w:rsidR="00BB7BC9" w:rsidRPr="00747D12" w:rsidRDefault="00BB7BC9" w:rsidP="006543C1">
      <w:pPr>
        <w:ind w:right="-427"/>
        <w:jc w:val="both"/>
        <w:rPr>
          <w:rFonts w:ascii="Arial" w:hAnsi="Arial" w:cs="Arial"/>
          <w:sz w:val="26"/>
          <w:szCs w:val="26"/>
        </w:rPr>
      </w:pPr>
    </w:p>
    <w:p w14:paraId="3A563C8E"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95DDE4B" w14:textId="77777777" w:rsidR="00BB7BC9" w:rsidRPr="00747D12" w:rsidRDefault="00BB7BC9" w:rsidP="006543C1">
      <w:pPr>
        <w:autoSpaceDE w:val="0"/>
        <w:autoSpaceDN w:val="0"/>
        <w:adjustRightInd w:val="0"/>
        <w:ind w:right="-427"/>
        <w:jc w:val="right"/>
        <w:rPr>
          <w:rFonts w:ascii="Arial" w:hAnsi="Arial" w:cs="Arial"/>
          <w:sz w:val="26"/>
          <w:szCs w:val="26"/>
        </w:rPr>
      </w:pPr>
    </w:p>
    <w:p w14:paraId="41259A65" w14:textId="77777777" w:rsidR="00BB7BC9" w:rsidRPr="00747D12" w:rsidRDefault="00BB7BC9" w:rsidP="006543C1">
      <w:pPr>
        <w:autoSpaceDE w:val="0"/>
        <w:autoSpaceDN w:val="0"/>
        <w:adjustRightInd w:val="0"/>
        <w:ind w:right="-427"/>
        <w:jc w:val="right"/>
        <w:rPr>
          <w:rFonts w:ascii="Arial" w:hAnsi="Arial" w:cs="Arial"/>
          <w:sz w:val="26"/>
          <w:szCs w:val="26"/>
        </w:rPr>
      </w:pPr>
    </w:p>
    <w:p w14:paraId="5AA0E28A"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691FBDC5"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01C00F27" w14:textId="77777777" w:rsidR="00BB7BC9" w:rsidRPr="00747D12" w:rsidRDefault="00BB7BC9" w:rsidP="006543C1">
      <w:pPr>
        <w:pStyle w:val="Corpodetexto"/>
        <w:ind w:right="-427"/>
        <w:rPr>
          <w:rFonts w:ascii="Arial" w:hAnsi="Arial" w:cs="Arial"/>
          <w:b w:val="0"/>
          <w:bCs/>
          <w:sz w:val="26"/>
          <w:szCs w:val="26"/>
          <w:u w:val="none"/>
        </w:rPr>
      </w:pPr>
    </w:p>
    <w:p w14:paraId="401203D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0E2928B2"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C0AEEE2"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2A7B331D" w14:textId="77777777" w:rsidR="00DF09D5" w:rsidRPr="00747D12" w:rsidRDefault="00DF09D5" w:rsidP="00391ACB">
      <w:pPr>
        <w:ind w:right="-427"/>
        <w:jc w:val="both"/>
        <w:rPr>
          <w:rFonts w:ascii="Arial" w:hAnsi="Arial" w:cs="Arial"/>
          <w:color w:val="00B050"/>
        </w:rPr>
      </w:pPr>
    </w:p>
    <w:p w14:paraId="53649F4C"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640168D" w14:textId="77777777" w:rsidR="00391ACB" w:rsidRPr="00747D12" w:rsidRDefault="00391ACB" w:rsidP="00391ACB">
      <w:pPr>
        <w:ind w:right="-427"/>
        <w:jc w:val="both"/>
        <w:rPr>
          <w:rFonts w:ascii="Arial" w:hAnsi="Arial" w:cs="Arial"/>
          <w:color w:val="00B050"/>
        </w:rPr>
      </w:pPr>
    </w:p>
    <w:p w14:paraId="73AE074C" w14:textId="2E27F592"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xml:space="preserve">, pessoa jurídica de direito público interno, inscrita no CNPJ sob n.º 15.410.665/0001-40, com sede na Avenida João </w:t>
      </w:r>
      <w:proofErr w:type="spellStart"/>
      <w:r w:rsidRPr="00747D12">
        <w:rPr>
          <w:rFonts w:ascii="Arial" w:hAnsi="Arial" w:cs="Arial"/>
        </w:rPr>
        <w:t>Selvirio</w:t>
      </w:r>
      <w:proofErr w:type="spellEnd"/>
      <w:r w:rsidRPr="00747D12">
        <w:rPr>
          <w:rFonts w:ascii="Arial" w:hAnsi="Arial" w:cs="Arial"/>
        </w:rPr>
        <w:t xml:space="preserve"> de Souza, 997, nesta cidade de </w:t>
      </w:r>
      <w:proofErr w:type="spellStart"/>
      <w:r w:rsidRPr="00747D12">
        <w:rPr>
          <w:rFonts w:ascii="Arial" w:hAnsi="Arial" w:cs="Arial"/>
        </w:rPr>
        <w:t>Selvíria</w:t>
      </w:r>
      <w:proofErr w:type="spellEnd"/>
      <w:r w:rsidRPr="00747D12">
        <w:rPr>
          <w:rFonts w:ascii="Arial" w:hAnsi="Arial" w:cs="Arial"/>
        </w:rPr>
        <w:t xml:space="preserve"> MS, neste ato devidamente representada pelo Prefeito,</w:t>
      </w:r>
      <w:r w:rsidR="001E1CFF" w:rsidRPr="00747D12">
        <w:rPr>
          <w:rFonts w:ascii="Arial" w:hAnsi="Arial" w:cs="Arial"/>
        </w:rPr>
        <w:t xml:space="preserve"> Sr.</w:t>
      </w:r>
      <w:r w:rsidR="00E402E5">
        <w:rPr>
          <w:rFonts w:ascii="Arial" w:hAnsi="Arial" w:cs="Arial"/>
        </w:rPr>
        <w:t xml:space="preserve"> </w:t>
      </w:r>
      <w:r w:rsidRPr="00747D12">
        <w:rPr>
          <w:rFonts w:ascii="Arial" w:hAnsi="Arial" w:cs="Arial"/>
          <w:b/>
        </w:rPr>
        <w:t>JOSÉ FERNANDO BARBOSA DOS SANTOS</w:t>
      </w:r>
      <w:r w:rsidRPr="00747D12">
        <w:rPr>
          <w:rFonts w:ascii="Arial" w:hAnsi="Arial" w:cs="Arial"/>
        </w:rPr>
        <w:t xml:space="preserve">, brasileiro, solteiro, portador do RG. nº 527.522.934 - SSP/SP, inscrito no CPF sob n.º 035.384.914-61, residente e domiciliado na Rua Rui Barbosa, nº 829, nesta cidade de </w:t>
      </w:r>
      <w:proofErr w:type="spellStart"/>
      <w:r w:rsidRPr="00747D12">
        <w:rPr>
          <w:rFonts w:ascii="Arial" w:hAnsi="Arial" w:cs="Arial"/>
        </w:rPr>
        <w:t>Selvíria</w:t>
      </w:r>
      <w:proofErr w:type="spellEnd"/>
      <w:r w:rsidRPr="00747D12">
        <w:rPr>
          <w:rFonts w:ascii="Arial" w:hAnsi="Arial" w:cs="Arial"/>
        </w:rPr>
        <w:t>/MS,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765AD3E9" w14:textId="77777777" w:rsidR="00DF09D5" w:rsidRPr="00747D12" w:rsidRDefault="00DF09D5" w:rsidP="00391ACB">
      <w:pPr>
        <w:ind w:right="-427" w:firstLine="708"/>
        <w:rPr>
          <w:rFonts w:ascii="Arial" w:hAnsi="Arial" w:cs="Arial"/>
          <w:b/>
          <w:color w:val="00B050"/>
        </w:rPr>
      </w:pPr>
    </w:p>
    <w:p w14:paraId="158081AA"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7DFB1F82" w14:textId="77777777" w:rsidR="00DF09D5" w:rsidRPr="00747D12" w:rsidRDefault="00DF09D5" w:rsidP="00391ACB">
      <w:pPr>
        <w:ind w:right="-427" w:firstLine="708"/>
        <w:rPr>
          <w:rFonts w:ascii="Arial" w:hAnsi="Arial" w:cs="Arial"/>
          <w:b/>
          <w:color w:val="00B050"/>
        </w:rPr>
      </w:pPr>
    </w:p>
    <w:p w14:paraId="25F4CCBE" w14:textId="122439F0"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CA6888">
        <w:rPr>
          <w:rFonts w:ascii="Arial" w:hAnsi="Arial" w:cs="Arial"/>
        </w:rPr>
        <w:t>004</w:t>
      </w:r>
      <w:r w:rsidR="0028033E" w:rsidRPr="00747D12">
        <w:rPr>
          <w:rFonts w:ascii="Arial" w:hAnsi="Arial" w:cs="Arial"/>
        </w:rPr>
        <w:t>/20</w:t>
      </w:r>
      <w:r w:rsidR="005E50D6" w:rsidRPr="00747D12">
        <w:rPr>
          <w:rFonts w:ascii="Arial" w:hAnsi="Arial" w:cs="Arial"/>
        </w:rPr>
        <w:t>2</w:t>
      </w:r>
      <w:r w:rsidR="006350FF">
        <w:rPr>
          <w:rFonts w:ascii="Arial" w:hAnsi="Arial" w:cs="Arial"/>
        </w:rPr>
        <w:t>4</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CA6888">
        <w:rPr>
          <w:rFonts w:ascii="Arial" w:hAnsi="Arial" w:cs="Arial"/>
        </w:rPr>
        <w:t>093</w:t>
      </w:r>
      <w:r w:rsidRPr="00747D12">
        <w:rPr>
          <w:rFonts w:ascii="Arial" w:hAnsi="Arial" w:cs="Arial"/>
        </w:rPr>
        <w:t>/</w:t>
      </w:r>
      <w:r w:rsidR="006350FF">
        <w:rPr>
          <w:rFonts w:ascii="Arial" w:hAnsi="Arial" w:cs="Arial"/>
        </w:rPr>
        <w:t>2024</w:t>
      </w:r>
      <w:r w:rsidRPr="00747D12">
        <w:rPr>
          <w:rFonts w:ascii="Arial" w:hAnsi="Arial" w:cs="Arial"/>
        </w:rPr>
        <w:t xml:space="preserve">, devidamente homologado pelo Prefeito aos ___ de ____, em conformidade com a Lei n.º </w:t>
      </w:r>
      <w:r w:rsidR="006350FF">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B5F5B15" w14:textId="77777777" w:rsidR="00866919" w:rsidRPr="00747D12" w:rsidRDefault="00866919" w:rsidP="00391ACB">
      <w:pPr>
        <w:ind w:right="-427"/>
        <w:jc w:val="both"/>
        <w:rPr>
          <w:rFonts w:ascii="Arial" w:hAnsi="Arial" w:cs="Arial"/>
          <w:b/>
        </w:rPr>
      </w:pPr>
    </w:p>
    <w:p w14:paraId="54360819"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37E18E42" w14:textId="77777777" w:rsidR="00DF09D5" w:rsidRPr="00747D12" w:rsidRDefault="00DF09D5" w:rsidP="00391ACB">
      <w:pPr>
        <w:ind w:right="-427" w:firstLine="708"/>
        <w:rPr>
          <w:rFonts w:ascii="Arial" w:hAnsi="Arial" w:cs="Arial"/>
          <w:b/>
          <w:color w:val="00B050"/>
        </w:rPr>
      </w:pPr>
    </w:p>
    <w:p w14:paraId="631B5862" w14:textId="0E6D460B"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992A9E" w:rsidRPr="00992A9E">
        <w:rPr>
          <w:rFonts w:ascii="Arial" w:hAnsi="Arial" w:cs="Arial"/>
        </w:rPr>
        <w:t xml:space="preserve">O objeto da presente demanda refere-se à contratação de empresa para </w:t>
      </w:r>
      <w:r w:rsidR="00CA6888" w:rsidRPr="00430FDE">
        <w:rPr>
          <w:rFonts w:ascii="Arial" w:hAnsi="Arial" w:cs="Arial"/>
        </w:rPr>
        <w:t xml:space="preserve">Aquisição de Materiais Permanentes para atender as necessidades do Centro de Referência Especializado da Assistência Social (CREAS), Centro de Referência da Assistência Social (CRAS), Cadastro Único, Serviço de Convivência e Fortalecimento de Vínculos(SCFV) e Órgão Gestor no Município de </w:t>
      </w:r>
      <w:proofErr w:type="spellStart"/>
      <w:r w:rsidR="00CA6888" w:rsidRPr="00430FDE">
        <w:rPr>
          <w:rFonts w:ascii="Arial" w:hAnsi="Arial" w:cs="Arial"/>
        </w:rPr>
        <w:t>Selvíria</w:t>
      </w:r>
      <w:proofErr w:type="spellEnd"/>
      <w:r w:rsidR="00CA6888" w:rsidRPr="00430FDE">
        <w:rPr>
          <w:rFonts w:ascii="Arial" w:hAnsi="Arial" w:cs="Arial"/>
        </w:rPr>
        <w:t>/MS</w:t>
      </w:r>
      <w:r w:rsidR="00866919" w:rsidRPr="00747D12">
        <w:rPr>
          <w:rFonts w:ascii="Arial" w:hAnsi="Arial" w:cs="Arial"/>
        </w:rPr>
        <w:t>, conforme quantidades e especificações constantes do Anexo I - Termo de Referência</w:t>
      </w:r>
      <w:r w:rsidR="00F02306" w:rsidRPr="00747D12">
        <w:rPr>
          <w:rFonts w:ascii="Arial" w:hAnsi="Arial" w:cs="Arial"/>
        </w:rPr>
        <w:t>, que passa a fazer parte, juntamente com a proposta do licitante vencedor, bem como, o(s) quadro(s) discriminando a classificação dos proponentes e preços apresentados.</w:t>
      </w:r>
    </w:p>
    <w:p w14:paraId="2B1AA2B6"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
        <w:gridCol w:w="731"/>
        <w:gridCol w:w="603"/>
        <w:gridCol w:w="1441"/>
        <w:gridCol w:w="1441"/>
        <w:gridCol w:w="40"/>
        <w:gridCol w:w="609"/>
        <w:gridCol w:w="792"/>
        <w:gridCol w:w="59"/>
        <w:gridCol w:w="852"/>
        <w:gridCol w:w="530"/>
        <w:gridCol w:w="442"/>
        <w:gridCol w:w="712"/>
        <w:gridCol w:w="383"/>
      </w:tblGrid>
      <w:tr w:rsidR="00517F6F" w:rsidRPr="00747D12" w14:paraId="49A3430D"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E0E44E"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631502DA"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175024D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78A1FAC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1ED11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47C103"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4545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4C661"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9B4E3A"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044B85B0"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381B41B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08B5894A"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37609401"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0F1AC614"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12DAD55"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205F54F9"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60547160" w14:textId="77777777" w:rsidR="007E62AC" w:rsidRPr="00747D12" w:rsidRDefault="007E62AC" w:rsidP="007E62AC">
      <w:pPr>
        <w:ind w:right="-425"/>
        <w:jc w:val="both"/>
        <w:rPr>
          <w:rFonts w:ascii="Arial" w:hAnsi="Arial" w:cs="Arial"/>
          <w:color w:val="00B050"/>
        </w:rPr>
      </w:pPr>
    </w:p>
    <w:p w14:paraId="228E51CF"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48E5352F"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17C5A427" w14:textId="77777777" w:rsidR="00F816F6"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w:t>
      </w:r>
      <w:r w:rsidR="00F816F6">
        <w:rPr>
          <w:rFonts w:ascii="Arial" w:hAnsi="Arial" w:cs="Arial"/>
        </w:rPr>
        <w:t>nos seguintes endereços:</w:t>
      </w:r>
    </w:p>
    <w:p w14:paraId="19D2FD8F" w14:textId="77777777" w:rsidR="00F816F6" w:rsidRPr="009903C7" w:rsidRDefault="00F816F6" w:rsidP="00F816F6">
      <w:pPr>
        <w:pStyle w:val="TableContents"/>
        <w:snapToGrid w:val="0"/>
        <w:spacing w:line="360" w:lineRule="auto"/>
        <w:jc w:val="both"/>
        <w:rPr>
          <w:rFonts w:ascii="Arial" w:hAnsi="Arial" w:cs="Arial"/>
        </w:rPr>
      </w:pPr>
      <w:r w:rsidRPr="009903C7">
        <w:rPr>
          <w:rFonts w:ascii="Arial" w:hAnsi="Arial" w:cs="Arial"/>
        </w:rPr>
        <w:t>A entrega e instalação dos equipamentos deverão ser efetuados nos respectivos locais:</w:t>
      </w:r>
    </w:p>
    <w:p w14:paraId="4E56125E"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Secretaria Municipal De Assistência Social Localizado Na Av. </w:t>
      </w:r>
      <w:proofErr w:type="spellStart"/>
      <w:r w:rsidRPr="009903C7">
        <w:rPr>
          <w:rFonts w:ascii="Arial" w:hAnsi="Arial" w:cs="Arial"/>
        </w:rPr>
        <w:t>Joaõ</w:t>
      </w:r>
      <w:proofErr w:type="spellEnd"/>
      <w:r w:rsidRPr="009903C7">
        <w:rPr>
          <w:rFonts w:ascii="Arial" w:hAnsi="Arial" w:cs="Arial"/>
        </w:rPr>
        <w:t xml:space="preserve"> </w:t>
      </w:r>
      <w:proofErr w:type="spellStart"/>
      <w:r w:rsidRPr="009903C7">
        <w:rPr>
          <w:rFonts w:ascii="Arial" w:hAnsi="Arial" w:cs="Arial"/>
        </w:rPr>
        <w:t>Selvírio</w:t>
      </w:r>
      <w:proofErr w:type="spellEnd"/>
      <w:r w:rsidRPr="009903C7">
        <w:rPr>
          <w:rFonts w:ascii="Arial" w:hAnsi="Arial" w:cs="Arial"/>
        </w:rPr>
        <w:t xml:space="preserve"> De Souza, Nº 512, Centro;</w:t>
      </w:r>
    </w:p>
    <w:p w14:paraId="570B7B8F"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proofErr w:type="gramStart"/>
      <w:r w:rsidRPr="009903C7">
        <w:rPr>
          <w:rFonts w:ascii="Arial" w:hAnsi="Arial" w:cs="Arial"/>
        </w:rPr>
        <w:t>Creas</w:t>
      </w:r>
      <w:proofErr w:type="spellEnd"/>
      <w:r w:rsidRPr="009903C7">
        <w:rPr>
          <w:rFonts w:ascii="Arial" w:hAnsi="Arial" w:cs="Arial"/>
        </w:rPr>
        <w:t xml:space="preserve"> :</w:t>
      </w:r>
      <w:proofErr w:type="gramEnd"/>
      <w:r w:rsidRPr="009903C7">
        <w:rPr>
          <w:rFonts w:ascii="Arial" w:hAnsi="Arial" w:cs="Arial"/>
        </w:rPr>
        <w:t xml:space="preserve"> Rua 24 De Junho Nº 550,  Centro;</w:t>
      </w:r>
    </w:p>
    <w:p w14:paraId="6E900DDD" w14:textId="77777777" w:rsidR="00F816F6" w:rsidRPr="009903C7" w:rsidRDefault="00F816F6" w:rsidP="00F816F6">
      <w:pPr>
        <w:pStyle w:val="TableContents"/>
        <w:snapToGrid w:val="0"/>
        <w:spacing w:line="360" w:lineRule="auto"/>
        <w:ind w:left="720"/>
        <w:jc w:val="both"/>
        <w:rPr>
          <w:rFonts w:ascii="Arial" w:hAnsi="Arial" w:cs="Arial"/>
        </w:rPr>
      </w:pPr>
    </w:p>
    <w:p w14:paraId="2770CD39" w14:textId="77777777" w:rsidR="00F816F6" w:rsidRPr="009903C7" w:rsidRDefault="00F816F6" w:rsidP="00160937">
      <w:pPr>
        <w:pStyle w:val="TableContents"/>
        <w:numPr>
          <w:ilvl w:val="0"/>
          <w:numId w:val="5"/>
        </w:numPr>
        <w:snapToGrid w:val="0"/>
        <w:spacing w:line="360" w:lineRule="auto"/>
        <w:jc w:val="both"/>
        <w:textAlignment w:val="auto"/>
        <w:rPr>
          <w:rFonts w:ascii="Arial" w:hAnsi="Arial" w:cs="Arial"/>
        </w:rPr>
      </w:pPr>
      <w:r w:rsidRPr="009903C7">
        <w:rPr>
          <w:rFonts w:ascii="Arial" w:hAnsi="Arial" w:cs="Arial"/>
        </w:rPr>
        <w:t xml:space="preserve">Sede Do </w:t>
      </w:r>
      <w:proofErr w:type="spellStart"/>
      <w:r w:rsidRPr="009903C7">
        <w:rPr>
          <w:rFonts w:ascii="Arial" w:hAnsi="Arial" w:cs="Arial"/>
        </w:rPr>
        <w:t>Cras</w:t>
      </w:r>
      <w:proofErr w:type="spellEnd"/>
      <w:r w:rsidRPr="009903C7">
        <w:rPr>
          <w:rFonts w:ascii="Arial" w:hAnsi="Arial" w:cs="Arial"/>
        </w:rPr>
        <w:t xml:space="preserve">: </w:t>
      </w:r>
      <w:proofErr w:type="spellStart"/>
      <w:r w:rsidRPr="009903C7">
        <w:rPr>
          <w:rFonts w:ascii="Arial" w:hAnsi="Arial" w:cs="Arial"/>
        </w:rPr>
        <w:t>Av</w:t>
      </w:r>
      <w:proofErr w:type="spellEnd"/>
      <w:r w:rsidRPr="009903C7">
        <w:rPr>
          <w:rFonts w:ascii="Arial" w:hAnsi="Arial" w:cs="Arial"/>
        </w:rPr>
        <w:t xml:space="preserve"> João </w:t>
      </w:r>
      <w:proofErr w:type="spellStart"/>
      <w:r w:rsidRPr="009903C7">
        <w:rPr>
          <w:rFonts w:ascii="Arial" w:hAnsi="Arial" w:cs="Arial"/>
        </w:rPr>
        <w:t>Selvírio</w:t>
      </w:r>
      <w:proofErr w:type="spellEnd"/>
      <w:r w:rsidRPr="009903C7">
        <w:rPr>
          <w:rFonts w:ascii="Arial" w:hAnsi="Arial" w:cs="Arial"/>
        </w:rPr>
        <w:t xml:space="preserve"> De Souza Nº 1010 Vila Vitória </w:t>
      </w:r>
    </w:p>
    <w:p w14:paraId="1C3634C0" w14:textId="1708B1E6" w:rsidR="007C5E8E" w:rsidRPr="00747D12" w:rsidRDefault="00F816F6" w:rsidP="00F816F6">
      <w:pPr>
        <w:pStyle w:val="TableContents"/>
        <w:snapToGrid w:val="0"/>
        <w:spacing w:line="360" w:lineRule="auto"/>
        <w:jc w:val="both"/>
        <w:textAlignment w:val="auto"/>
        <w:rPr>
          <w:rFonts w:ascii="Arial" w:hAnsi="Arial" w:cs="Arial"/>
        </w:rPr>
      </w:pPr>
      <w:r w:rsidRPr="009903C7">
        <w:rPr>
          <w:rFonts w:ascii="Arial" w:hAnsi="Arial" w:cs="Arial"/>
        </w:rPr>
        <w:t xml:space="preserve">Em dias </w:t>
      </w:r>
      <w:proofErr w:type="gramStart"/>
      <w:r w:rsidRPr="009903C7">
        <w:rPr>
          <w:rFonts w:ascii="Arial" w:hAnsi="Arial" w:cs="Arial"/>
        </w:rPr>
        <w:t>úteis  no</w:t>
      </w:r>
      <w:proofErr w:type="gramEnd"/>
      <w:r w:rsidRPr="009903C7">
        <w:rPr>
          <w:rFonts w:ascii="Arial" w:hAnsi="Arial" w:cs="Arial"/>
        </w:rPr>
        <w:t xml:space="preserve"> horário oficial( Br</w:t>
      </w:r>
      <w:r>
        <w:rPr>
          <w:rFonts w:ascii="Arial" w:hAnsi="Arial" w:cs="Arial"/>
        </w:rPr>
        <w:t xml:space="preserve">asília) das 8:00 </w:t>
      </w:r>
      <w:proofErr w:type="spellStart"/>
      <w:r>
        <w:rPr>
          <w:rFonts w:ascii="Arial" w:hAnsi="Arial" w:cs="Arial"/>
        </w:rPr>
        <w:t>hs</w:t>
      </w:r>
      <w:proofErr w:type="spellEnd"/>
      <w:r>
        <w:rPr>
          <w:rFonts w:ascii="Arial" w:hAnsi="Arial" w:cs="Arial"/>
        </w:rPr>
        <w:t xml:space="preserve"> às 14:00 </w:t>
      </w:r>
      <w:proofErr w:type="spellStart"/>
      <w:r>
        <w:rPr>
          <w:rFonts w:ascii="Arial" w:hAnsi="Arial" w:cs="Arial"/>
        </w:rPr>
        <w:t>hs</w:t>
      </w:r>
      <w:proofErr w:type="spellEnd"/>
      <w:r w:rsidR="007C5E8E" w:rsidRPr="00747D12">
        <w:rPr>
          <w:rFonts w:ascii="Arial" w:hAnsi="Arial" w:cs="Arial"/>
        </w:rPr>
        <w:t xml:space="preserve">, conforme solicitação do departamento competente, no prazo de até </w:t>
      </w:r>
      <w:r>
        <w:rPr>
          <w:rFonts w:ascii="Arial" w:hAnsi="Arial" w:cs="Arial"/>
        </w:rPr>
        <w:t>15</w:t>
      </w:r>
      <w:r w:rsidR="007C5E8E" w:rsidRPr="00747D12">
        <w:rPr>
          <w:rFonts w:ascii="Arial" w:hAnsi="Arial" w:cs="Arial"/>
        </w:rPr>
        <w:t xml:space="preserve"> (</w:t>
      </w:r>
      <w:r>
        <w:rPr>
          <w:rFonts w:ascii="Arial" w:hAnsi="Arial" w:cs="Arial"/>
        </w:rPr>
        <w:t>quinze</w:t>
      </w:r>
      <w:r w:rsidR="007C5E8E" w:rsidRPr="00747D12">
        <w:rPr>
          <w:rFonts w:ascii="Arial" w:hAnsi="Arial" w:cs="Arial"/>
        </w:rPr>
        <w:t>) dias, contados do recebimento da autorização de compra/requisição (sistema)</w:t>
      </w:r>
      <w:r>
        <w:rPr>
          <w:rFonts w:ascii="Arial" w:hAnsi="Arial" w:cs="Arial"/>
        </w:rPr>
        <w:t xml:space="preserve"> e no prazo de instalação de 03 dias após OS</w:t>
      </w:r>
      <w:r w:rsidR="007C5E8E" w:rsidRPr="00747D12">
        <w:rPr>
          <w:rFonts w:ascii="Arial" w:hAnsi="Arial" w:cs="Arial"/>
        </w:rPr>
        <w:t>.</w:t>
      </w:r>
    </w:p>
    <w:p w14:paraId="66927A12"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1C61F9F4"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5BED151"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470FBCD"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6D78A62F"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488C5A8D"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4B7AA844" w14:textId="77777777" w:rsidR="00DF09D5" w:rsidRPr="00747D12" w:rsidRDefault="00DF09D5" w:rsidP="00391ACB">
      <w:pPr>
        <w:ind w:right="-427" w:firstLine="708"/>
        <w:rPr>
          <w:rFonts w:ascii="Arial" w:hAnsi="Arial" w:cs="Arial"/>
          <w:b/>
        </w:rPr>
      </w:pPr>
    </w:p>
    <w:p w14:paraId="3B9618C3"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2F041B">
        <w:rPr>
          <w:rFonts w:ascii="Arial" w:hAnsi="Arial" w:cs="Arial"/>
        </w:rPr>
        <w:t xml:space="preserve">de </w:t>
      </w:r>
      <w:r w:rsidR="005E4CEB" w:rsidRPr="002F041B">
        <w:rPr>
          <w:rFonts w:ascii="Arial" w:hAnsi="Arial" w:cs="Arial"/>
        </w:rPr>
        <w:t>06</w:t>
      </w:r>
      <w:r w:rsidR="009010B5" w:rsidRPr="002F041B">
        <w:rPr>
          <w:rFonts w:ascii="Arial" w:hAnsi="Arial" w:cs="Arial"/>
        </w:rPr>
        <w:t xml:space="preserve"> (</w:t>
      </w:r>
      <w:r w:rsidR="005E4CEB" w:rsidRPr="002F041B">
        <w:rPr>
          <w:rFonts w:ascii="Arial" w:hAnsi="Arial" w:cs="Arial"/>
        </w:rPr>
        <w:t>seis</w:t>
      </w:r>
      <w:r w:rsidR="009010B5" w:rsidRPr="002F041B">
        <w:rPr>
          <w:rFonts w:ascii="Arial" w:hAnsi="Arial" w:cs="Arial"/>
        </w:rPr>
        <w:t>) meses</w:t>
      </w:r>
      <w:r w:rsidRPr="002F041B">
        <w:rPr>
          <w:rFonts w:ascii="Arial" w:hAnsi="Arial" w:cs="Arial"/>
        </w:rPr>
        <w:t xml:space="preserve">, </w:t>
      </w:r>
      <w:r w:rsidRPr="00747D12">
        <w:rPr>
          <w:rFonts w:ascii="Arial" w:hAnsi="Arial" w:cs="Arial"/>
        </w:rPr>
        <w:t>contados da data d</w:t>
      </w:r>
      <w:r w:rsidR="00A66C93" w:rsidRPr="00747D12">
        <w:rPr>
          <w:rFonts w:ascii="Arial" w:hAnsi="Arial" w:cs="Arial"/>
        </w:rPr>
        <w:t>e</w:t>
      </w:r>
      <w:r w:rsidRPr="00747D12">
        <w:rPr>
          <w:rFonts w:ascii="Arial" w:hAnsi="Arial" w:cs="Arial"/>
        </w:rPr>
        <w:t xml:space="preserve"> sua assinatura.</w:t>
      </w:r>
    </w:p>
    <w:p w14:paraId="0840C570"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37E30FF0" w14:textId="659F5FAE"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artigo </w:t>
      </w:r>
      <w:r w:rsidR="006350FF">
        <w:rPr>
          <w:rFonts w:ascii="Arial" w:hAnsi="Arial" w:cs="Arial"/>
        </w:rPr>
        <w:t>125 da Lei 14.133/21</w:t>
      </w:r>
      <w:r w:rsidRPr="00747D12">
        <w:rPr>
          <w:rFonts w:ascii="Arial" w:hAnsi="Arial" w:cs="Arial"/>
        </w:rPr>
        <w:t>.</w:t>
      </w:r>
    </w:p>
    <w:p w14:paraId="1CE73126" w14:textId="77777777" w:rsidR="00DF09D5" w:rsidRPr="00747D12" w:rsidRDefault="00DF09D5" w:rsidP="00391ACB">
      <w:pPr>
        <w:ind w:right="-427"/>
        <w:jc w:val="both"/>
        <w:rPr>
          <w:rFonts w:ascii="Arial" w:hAnsi="Arial" w:cs="Arial"/>
        </w:rPr>
      </w:pPr>
    </w:p>
    <w:p w14:paraId="6C5532CD" w14:textId="51348487"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6350FF">
        <w:rPr>
          <w:rFonts w:ascii="Arial" w:hAnsi="Arial" w:cs="Arial"/>
        </w:rPr>
        <w:t>125</w:t>
      </w:r>
      <w:r w:rsidRPr="00747D12">
        <w:rPr>
          <w:rFonts w:ascii="Arial" w:hAnsi="Arial" w:cs="Arial"/>
        </w:rPr>
        <w:t xml:space="preserve"> da Lei </w:t>
      </w:r>
      <w:r w:rsidR="006350FF">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1B8AE4ED" w14:textId="77777777" w:rsidR="00DF09D5" w:rsidRPr="00747D12" w:rsidRDefault="00DF09D5" w:rsidP="00391ACB">
      <w:pPr>
        <w:ind w:right="-427"/>
        <w:jc w:val="both"/>
        <w:rPr>
          <w:rFonts w:ascii="Arial" w:hAnsi="Arial" w:cs="Arial"/>
        </w:rPr>
      </w:pPr>
    </w:p>
    <w:p w14:paraId="3A7D14B7"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lastRenderedPageBreak/>
        <w:t>4.4</w:t>
      </w:r>
      <w:r w:rsidRPr="00747D12">
        <w:rPr>
          <w:rFonts w:ascii="Arial" w:hAnsi="Arial" w:cs="Arial"/>
          <w:sz w:val="24"/>
          <w:szCs w:val="24"/>
        </w:rPr>
        <w:tab/>
      </w:r>
      <w:r w:rsidR="007E62AC" w:rsidRPr="00747D12">
        <w:rPr>
          <w:rFonts w:ascii="Arial" w:hAnsi="Arial" w:cs="Arial"/>
          <w:sz w:val="24"/>
          <w:szCs w:val="24"/>
        </w:rPr>
        <w:t xml:space="preserve">Os acréscimos, supressões e a prorrogação da vigência do contrato serão </w:t>
      </w:r>
      <w:proofErr w:type="gramStart"/>
      <w:r w:rsidR="007E62AC" w:rsidRPr="00747D12">
        <w:rPr>
          <w:rFonts w:ascii="Arial" w:hAnsi="Arial" w:cs="Arial"/>
          <w:sz w:val="24"/>
          <w:szCs w:val="24"/>
        </w:rPr>
        <w:t>feitos</w:t>
      </w:r>
      <w:proofErr w:type="gramEnd"/>
      <w:r w:rsidR="007E62AC" w:rsidRPr="00747D12">
        <w:rPr>
          <w:rFonts w:ascii="Arial" w:hAnsi="Arial" w:cs="Arial"/>
          <w:sz w:val="24"/>
          <w:szCs w:val="24"/>
        </w:rPr>
        <w:t xml:space="preserve"> mediante elaboração de Termo Aditivo, desde que a empresa contratada manifeste seu interesse 30 (trinta) dias antes do seu vencimento, ou ainda nos casos em que o interesse partir da Administração, desde que, ocorram dentro dos prazos legais.</w:t>
      </w:r>
    </w:p>
    <w:p w14:paraId="6B90884B" w14:textId="77777777" w:rsidR="007E62AC" w:rsidRPr="00747D12" w:rsidRDefault="007E62AC" w:rsidP="00391ACB">
      <w:pPr>
        <w:pStyle w:val="Corpodetexto3"/>
        <w:spacing w:after="0"/>
        <w:ind w:right="-427"/>
        <w:jc w:val="both"/>
        <w:rPr>
          <w:rFonts w:ascii="Arial" w:hAnsi="Arial" w:cs="Arial"/>
          <w:sz w:val="24"/>
          <w:szCs w:val="24"/>
        </w:rPr>
      </w:pPr>
    </w:p>
    <w:p w14:paraId="22C9A0F4"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C308649" w14:textId="0226972D"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o art. </w:t>
      </w:r>
      <w:r w:rsidR="006350FF">
        <w:rPr>
          <w:rFonts w:ascii="Arial" w:hAnsi="Arial" w:cs="Arial"/>
        </w:rPr>
        <w:t>141 a 147 da Lei 14.133/21</w:t>
      </w:r>
      <w:r w:rsidRPr="00747D12">
        <w:rPr>
          <w:rFonts w:ascii="Arial" w:hAnsi="Arial" w:cs="Arial"/>
        </w:rPr>
        <w:t xml:space="preserve"> e alterações.</w:t>
      </w:r>
    </w:p>
    <w:p w14:paraId="5C9C6999" w14:textId="77777777" w:rsidR="008D2D0D" w:rsidRPr="00747D12" w:rsidRDefault="008D2D0D" w:rsidP="00391ACB">
      <w:pPr>
        <w:ind w:right="-427"/>
        <w:jc w:val="both"/>
        <w:rPr>
          <w:rFonts w:ascii="Arial" w:hAnsi="Arial" w:cs="Arial"/>
        </w:rPr>
      </w:pPr>
    </w:p>
    <w:p w14:paraId="778BEC91" w14:textId="1D8252D2"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6350FF">
        <w:rPr>
          <w:rFonts w:ascii="Arial" w:hAnsi="Arial" w:cs="Arial"/>
        </w:rPr>
        <w:t xml:space="preserve"> </w:t>
      </w:r>
      <w:r w:rsidRPr="00747D12">
        <w:rPr>
          <w:rFonts w:ascii="Arial" w:hAnsi="Arial" w:cs="Arial"/>
        </w:rPr>
        <w:t>R$ ________ (________________).</w:t>
      </w:r>
    </w:p>
    <w:p w14:paraId="4DFF7CA6" w14:textId="77777777" w:rsidR="008D2D0D" w:rsidRPr="00747D12" w:rsidRDefault="008D2D0D" w:rsidP="00391ACB">
      <w:pPr>
        <w:ind w:right="-427"/>
        <w:jc w:val="both"/>
        <w:rPr>
          <w:rFonts w:ascii="Arial" w:hAnsi="Arial" w:cs="Arial"/>
          <w:color w:val="00B050"/>
        </w:rPr>
      </w:pPr>
    </w:p>
    <w:p w14:paraId="5D5DBD73"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7039DA1D" w14:textId="77777777" w:rsidR="00DF09D5" w:rsidRPr="00747D12" w:rsidRDefault="00DF09D5" w:rsidP="00391ACB">
      <w:pPr>
        <w:pStyle w:val="Corpodetexto"/>
        <w:ind w:right="-427"/>
        <w:rPr>
          <w:rFonts w:ascii="Arial" w:hAnsi="Arial" w:cs="Arial"/>
          <w:b w:val="0"/>
          <w:sz w:val="24"/>
          <w:szCs w:val="24"/>
          <w:u w:val="none"/>
        </w:rPr>
      </w:pPr>
    </w:p>
    <w:p w14:paraId="7671759B"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9B9AAE0" w14:textId="77777777" w:rsidR="002C0165" w:rsidRPr="00747D12" w:rsidRDefault="002C0165" w:rsidP="00391ACB">
      <w:pPr>
        <w:autoSpaceDE w:val="0"/>
        <w:autoSpaceDN w:val="0"/>
        <w:adjustRightInd w:val="0"/>
        <w:ind w:right="-427"/>
        <w:jc w:val="both"/>
        <w:rPr>
          <w:rFonts w:ascii="Arial" w:hAnsi="Arial" w:cs="Arial"/>
        </w:rPr>
      </w:pPr>
    </w:p>
    <w:p w14:paraId="62DD3F0C"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5CC889F2" w14:textId="77777777" w:rsidR="00DF09D5" w:rsidRPr="00747D12" w:rsidRDefault="00DF09D5" w:rsidP="00391ACB">
      <w:pPr>
        <w:ind w:right="-427"/>
        <w:jc w:val="both"/>
        <w:rPr>
          <w:rFonts w:ascii="Arial" w:hAnsi="Arial" w:cs="Arial"/>
          <w:b/>
          <w:color w:val="00B050"/>
        </w:rPr>
      </w:pPr>
    </w:p>
    <w:p w14:paraId="1460F9E9"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67600FD2" w14:textId="77777777" w:rsidR="00C733E1" w:rsidRPr="00747D12" w:rsidRDefault="00C733E1" w:rsidP="00C733E1">
      <w:pPr>
        <w:ind w:firstLine="708"/>
        <w:rPr>
          <w:rFonts w:ascii="Arial" w:hAnsi="Arial" w:cs="Arial"/>
          <w:b/>
        </w:rPr>
      </w:pPr>
    </w:p>
    <w:p w14:paraId="6B4BE39F"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2BFF0B1B" w14:textId="77777777" w:rsidR="00CA6888" w:rsidRPr="00430FDE" w:rsidRDefault="00CA6888" w:rsidP="00CA6888">
      <w:pPr>
        <w:pStyle w:val="Corpodetexto"/>
        <w:spacing w:line="276" w:lineRule="auto"/>
        <w:ind w:right="-141"/>
        <w:rPr>
          <w:rFonts w:ascii="Arial" w:hAnsi="Arial" w:cs="Arial"/>
          <w:b w:val="0"/>
          <w:sz w:val="24"/>
          <w:szCs w:val="24"/>
          <w:u w:val="none"/>
        </w:rPr>
      </w:pPr>
    </w:p>
    <w:tbl>
      <w:tblPr>
        <w:tblW w:w="516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542"/>
        <w:gridCol w:w="6385"/>
      </w:tblGrid>
      <w:tr w:rsidR="00CA6888" w:rsidRPr="005D133A" w14:paraId="791C3A39" w14:textId="77777777" w:rsidTr="00CA70F0">
        <w:tc>
          <w:tcPr>
            <w:tcW w:w="5000" w:type="pct"/>
            <w:gridSpan w:val="2"/>
            <w:shd w:val="clear" w:color="auto" w:fill="D9D9D9"/>
            <w:tcMar>
              <w:top w:w="55" w:type="dxa"/>
              <w:left w:w="55" w:type="dxa"/>
              <w:bottom w:w="55" w:type="dxa"/>
              <w:right w:w="55" w:type="dxa"/>
            </w:tcMar>
          </w:tcPr>
          <w:p w14:paraId="7259C660"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 xml:space="preserve">9 </w:t>
            </w:r>
            <w:r w:rsidRPr="005D133A">
              <w:rPr>
                <w:rFonts w:ascii="Arial" w:hAnsi="Arial" w:cs="Arial"/>
                <w:b/>
                <w:bCs/>
                <w:sz w:val="20"/>
                <w:szCs w:val="20"/>
                <w:shd w:val="clear" w:color="auto" w:fill="D9D9D9"/>
              </w:rPr>
              <w:t>INDICAÇÃO DE RECURSOS ORÇAMENTÁRIOS -CREAS</w:t>
            </w:r>
          </w:p>
        </w:tc>
      </w:tr>
      <w:tr w:rsidR="00CA6888" w:rsidRPr="005D133A" w14:paraId="053296CE" w14:textId="77777777" w:rsidTr="00CA70F0">
        <w:trPr>
          <w:trHeight w:val="84"/>
        </w:trPr>
        <w:tc>
          <w:tcPr>
            <w:tcW w:w="1424" w:type="pct"/>
            <w:shd w:val="clear" w:color="auto" w:fill="FFFFFF"/>
            <w:tcMar>
              <w:top w:w="55" w:type="dxa"/>
              <w:left w:w="55" w:type="dxa"/>
              <w:bottom w:w="55" w:type="dxa"/>
              <w:right w:w="55" w:type="dxa"/>
            </w:tcMar>
          </w:tcPr>
          <w:p w14:paraId="4AF28588"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54F990B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048FA147" w14:textId="77777777" w:rsidTr="00CA70F0">
        <w:trPr>
          <w:trHeight w:val="113"/>
        </w:trPr>
        <w:tc>
          <w:tcPr>
            <w:tcW w:w="1424" w:type="pct"/>
            <w:shd w:val="clear" w:color="auto" w:fill="FFFFFF"/>
            <w:tcMar>
              <w:top w:w="55" w:type="dxa"/>
              <w:left w:w="55" w:type="dxa"/>
              <w:bottom w:w="55" w:type="dxa"/>
              <w:right w:w="55" w:type="dxa"/>
            </w:tcMar>
          </w:tcPr>
          <w:p w14:paraId="00CFFEC8"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004</w:t>
            </w:r>
          </w:p>
        </w:tc>
        <w:tc>
          <w:tcPr>
            <w:tcW w:w="3576" w:type="pct"/>
            <w:shd w:val="clear" w:color="auto" w:fill="FFFFFF"/>
          </w:tcPr>
          <w:p w14:paraId="466DFCF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0AF1F03C" w14:textId="77777777" w:rsidTr="00CA70F0">
        <w:trPr>
          <w:trHeight w:val="123"/>
        </w:trPr>
        <w:tc>
          <w:tcPr>
            <w:tcW w:w="1424" w:type="pct"/>
            <w:shd w:val="clear" w:color="auto" w:fill="FFFFFF"/>
            <w:tcMar>
              <w:top w:w="55" w:type="dxa"/>
              <w:left w:w="55" w:type="dxa"/>
              <w:bottom w:w="55" w:type="dxa"/>
              <w:right w:w="55" w:type="dxa"/>
            </w:tcMar>
          </w:tcPr>
          <w:p w14:paraId="152AC92F"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0004  2039  0000</w:t>
            </w:r>
          </w:p>
        </w:tc>
        <w:tc>
          <w:tcPr>
            <w:tcW w:w="3576" w:type="pct"/>
            <w:shd w:val="clear" w:color="auto" w:fill="FFFFFF"/>
          </w:tcPr>
          <w:p w14:paraId="2574BFE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DO CENTRO DE REFERÊNCIA ESPECIAL DE ASSISTÊNCIA SOCIAL</w:t>
            </w:r>
          </w:p>
        </w:tc>
      </w:tr>
      <w:tr w:rsidR="00CA6888" w:rsidRPr="005D133A" w14:paraId="5AAC76CE" w14:textId="77777777" w:rsidTr="00CA70F0">
        <w:trPr>
          <w:trHeight w:val="123"/>
        </w:trPr>
        <w:tc>
          <w:tcPr>
            <w:tcW w:w="1424" w:type="pct"/>
            <w:shd w:val="clear" w:color="auto" w:fill="FFFFFF"/>
            <w:tcMar>
              <w:top w:w="55" w:type="dxa"/>
              <w:left w:w="55" w:type="dxa"/>
              <w:bottom w:w="55" w:type="dxa"/>
              <w:right w:w="55" w:type="dxa"/>
            </w:tcMar>
          </w:tcPr>
          <w:p w14:paraId="7E99EAE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71D6DB6A"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63EF5BD5" w14:textId="77777777" w:rsidTr="00CA70F0">
        <w:trPr>
          <w:trHeight w:val="123"/>
        </w:trPr>
        <w:tc>
          <w:tcPr>
            <w:tcW w:w="1424" w:type="pct"/>
            <w:shd w:val="clear" w:color="auto" w:fill="FFFFFF"/>
            <w:tcMar>
              <w:top w:w="55" w:type="dxa"/>
              <w:left w:w="55" w:type="dxa"/>
              <w:bottom w:w="55" w:type="dxa"/>
              <w:right w:w="55" w:type="dxa"/>
            </w:tcMar>
          </w:tcPr>
          <w:p w14:paraId="25569C1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693</w:t>
            </w:r>
          </w:p>
        </w:tc>
        <w:tc>
          <w:tcPr>
            <w:tcW w:w="3576" w:type="pct"/>
            <w:shd w:val="clear" w:color="auto" w:fill="FFFFFF"/>
          </w:tcPr>
          <w:p w14:paraId="06AE333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38855081" w14:textId="77777777" w:rsidTr="00CA70F0">
        <w:trPr>
          <w:trHeight w:val="123"/>
        </w:trPr>
        <w:tc>
          <w:tcPr>
            <w:tcW w:w="1424" w:type="pct"/>
            <w:shd w:val="clear" w:color="auto" w:fill="FFFFFF"/>
            <w:tcMar>
              <w:top w:w="55" w:type="dxa"/>
              <w:left w:w="55" w:type="dxa"/>
              <w:bottom w:w="55" w:type="dxa"/>
              <w:right w:w="55" w:type="dxa"/>
            </w:tcMar>
          </w:tcPr>
          <w:p w14:paraId="70A2E393"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2660</w:t>
            </w:r>
          </w:p>
        </w:tc>
        <w:tc>
          <w:tcPr>
            <w:tcW w:w="3576" w:type="pct"/>
            <w:shd w:val="clear" w:color="auto" w:fill="FFFFFF"/>
          </w:tcPr>
          <w:p w14:paraId="34017F81"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38B8F8F4" w14:textId="77777777" w:rsidTr="00CA70F0">
        <w:trPr>
          <w:trHeight w:val="123"/>
        </w:trPr>
        <w:tc>
          <w:tcPr>
            <w:tcW w:w="5000" w:type="pct"/>
            <w:gridSpan w:val="2"/>
            <w:shd w:val="clear" w:color="auto" w:fill="FFFFFF"/>
            <w:tcMar>
              <w:top w:w="55" w:type="dxa"/>
              <w:left w:w="55" w:type="dxa"/>
              <w:bottom w:w="55" w:type="dxa"/>
              <w:right w:w="55" w:type="dxa"/>
            </w:tcMar>
          </w:tcPr>
          <w:p w14:paraId="6D6E3A21" w14:textId="77777777" w:rsidR="00CA6888" w:rsidRPr="005D133A" w:rsidRDefault="00CA6888" w:rsidP="00CA70F0">
            <w:pPr>
              <w:pStyle w:val="Standard"/>
              <w:rPr>
                <w:rFonts w:ascii="Arial" w:hAnsi="Arial" w:cs="Arial"/>
                <w:b/>
                <w:sz w:val="20"/>
                <w:szCs w:val="20"/>
              </w:rPr>
            </w:pPr>
            <w:r w:rsidRPr="005D133A">
              <w:rPr>
                <w:rFonts w:ascii="Arial" w:hAnsi="Arial" w:cs="Arial"/>
                <w:b/>
                <w:sz w:val="20"/>
                <w:szCs w:val="20"/>
              </w:rPr>
              <w:t xml:space="preserve">OS RECURSOS SERÃO ORIUNDOS DO FUNDO NACIONAL DE ASSISTENCIA SOCIAL DO </w:t>
            </w:r>
            <w:r w:rsidRPr="005D133A">
              <w:rPr>
                <w:rFonts w:ascii="Arial" w:hAnsi="Arial" w:cs="Arial"/>
                <w:b/>
                <w:sz w:val="20"/>
                <w:szCs w:val="20"/>
              </w:rPr>
              <w:lastRenderedPageBreak/>
              <w:t>BLOCO DA PROTEÇÃO SOCIAL ESPECIAL DE MEDIA COMPLEXIDADE</w:t>
            </w:r>
          </w:p>
        </w:tc>
      </w:tr>
      <w:tr w:rsidR="00CA6888" w:rsidRPr="005D133A" w14:paraId="6F80D89D" w14:textId="77777777" w:rsidTr="00CA70F0">
        <w:tc>
          <w:tcPr>
            <w:tcW w:w="5000" w:type="pct"/>
            <w:gridSpan w:val="2"/>
            <w:shd w:val="clear" w:color="auto" w:fill="D9D9D9"/>
            <w:tcMar>
              <w:top w:w="55" w:type="dxa"/>
              <w:left w:w="55" w:type="dxa"/>
              <w:bottom w:w="55" w:type="dxa"/>
              <w:right w:w="55" w:type="dxa"/>
            </w:tcMar>
          </w:tcPr>
          <w:p w14:paraId="2B3370F3"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lastRenderedPageBreak/>
              <w:t>9.1 INDICAÇÃO DE RECURSOS ORÇAMENTÁRIOS - CRAS</w:t>
            </w:r>
          </w:p>
        </w:tc>
      </w:tr>
      <w:tr w:rsidR="00CA6888" w:rsidRPr="005D133A" w14:paraId="24BF55A5" w14:textId="77777777" w:rsidTr="00CA70F0">
        <w:trPr>
          <w:trHeight w:val="84"/>
        </w:trPr>
        <w:tc>
          <w:tcPr>
            <w:tcW w:w="1424" w:type="pct"/>
            <w:shd w:val="clear" w:color="auto" w:fill="FFFFFF"/>
            <w:tcMar>
              <w:top w:w="55" w:type="dxa"/>
              <w:left w:w="55" w:type="dxa"/>
              <w:bottom w:w="55" w:type="dxa"/>
              <w:right w:w="55" w:type="dxa"/>
            </w:tcMar>
          </w:tcPr>
          <w:p w14:paraId="3D030409"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37BE90A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w:t>
            </w:r>
          </w:p>
        </w:tc>
      </w:tr>
      <w:tr w:rsidR="00CA6888" w:rsidRPr="005D133A" w14:paraId="253A9DDC" w14:textId="77777777" w:rsidTr="00CA70F0">
        <w:trPr>
          <w:trHeight w:val="113"/>
        </w:trPr>
        <w:tc>
          <w:tcPr>
            <w:tcW w:w="1424" w:type="pct"/>
            <w:shd w:val="clear" w:color="auto" w:fill="FFFFFF"/>
            <w:tcMar>
              <w:top w:w="55" w:type="dxa"/>
              <w:left w:w="55" w:type="dxa"/>
              <w:bottom w:w="55" w:type="dxa"/>
              <w:right w:w="55" w:type="dxa"/>
            </w:tcMar>
          </w:tcPr>
          <w:p w14:paraId="5B4556A8"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w:t>
            </w:r>
          </w:p>
        </w:tc>
        <w:tc>
          <w:tcPr>
            <w:tcW w:w="3576" w:type="pct"/>
            <w:shd w:val="clear" w:color="auto" w:fill="FFFFFF"/>
          </w:tcPr>
          <w:p w14:paraId="0E1A625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55C6E1C5" w14:textId="77777777" w:rsidTr="00CA70F0">
        <w:trPr>
          <w:trHeight w:val="123"/>
        </w:trPr>
        <w:tc>
          <w:tcPr>
            <w:tcW w:w="1424" w:type="pct"/>
            <w:shd w:val="clear" w:color="auto" w:fill="FFFFFF"/>
            <w:tcMar>
              <w:top w:w="55" w:type="dxa"/>
              <w:left w:w="55" w:type="dxa"/>
              <w:bottom w:w="55" w:type="dxa"/>
              <w:right w:w="55" w:type="dxa"/>
            </w:tcMar>
          </w:tcPr>
          <w:p w14:paraId="54C6D1FE"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0004  2037  0000</w:t>
            </w:r>
          </w:p>
        </w:tc>
        <w:tc>
          <w:tcPr>
            <w:tcW w:w="3576" w:type="pct"/>
            <w:shd w:val="clear" w:color="auto" w:fill="FFFFFF"/>
          </w:tcPr>
          <w:p w14:paraId="6A72EBA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 CENTRO DE REFERÊNCIA SOCIAL - CRAS</w:t>
            </w:r>
          </w:p>
        </w:tc>
      </w:tr>
      <w:tr w:rsidR="00CA6888" w:rsidRPr="005D133A" w14:paraId="7EE91B7A" w14:textId="77777777" w:rsidTr="00CA70F0">
        <w:trPr>
          <w:trHeight w:val="123"/>
        </w:trPr>
        <w:tc>
          <w:tcPr>
            <w:tcW w:w="1424" w:type="pct"/>
            <w:shd w:val="clear" w:color="auto" w:fill="FFFFFF"/>
            <w:tcMar>
              <w:top w:w="55" w:type="dxa"/>
              <w:left w:w="55" w:type="dxa"/>
              <w:bottom w:w="55" w:type="dxa"/>
              <w:right w:w="55" w:type="dxa"/>
            </w:tcMar>
          </w:tcPr>
          <w:p w14:paraId="49D031A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692</w:t>
            </w:r>
          </w:p>
        </w:tc>
        <w:tc>
          <w:tcPr>
            <w:tcW w:w="3576" w:type="pct"/>
            <w:shd w:val="clear" w:color="auto" w:fill="FFFFFF"/>
          </w:tcPr>
          <w:p w14:paraId="530EEEB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1004DAB8" w14:textId="77777777" w:rsidTr="00CA70F0">
        <w:trPr>
          <w:trHeight w:val="123"/>
        </w:trPr>
        <w:tc>
          <w:tcPr>
            <w:tcW w:w="1424" w:type="pct"/>
            <w:shd w:val="clear" w:color="auto" w:fill="FFFFFF"/>
            <w:tcMar>
              <w:top w:w="55" w:type="dxa"/>
              <w:left w:w="55" w:type="dxa"/>
              <w:bottom w:w="55" w:type="dxa"/>
              <w:right w:w="55" w:type="dxa"/>
            </w:tcMar>
          </w:tcPr>
          <w:p w14:paraId="4FD0033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2.660</w:t>
            </w:r>
          </w:p>
        </w:tc>
        <w:tc>
          <w:tcPr>
            <w:tcW w:w="3576" w:type="pct"/>
            <w:shd w:val="clear" w:color="auto" w:fill="FFFFFF"/>
          </w:tcPr>
          <w:p w14:paraId="7A184465"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42302FD7" w14:textId="77777777" w:rsidTr="00CA70F0">
        <w:trPr>
          <w:trHeight w:val="123"/>
        </w:trPr>
        <w:tc>
          <w:tcPr>
            <w:tcW w:w="5000" w:type="pct"/>
            <w:gridSpan w:val="2"/>
            <w:shd w:val="clear" w:color="auto" w:fill="FFFFFF"/>
            <w:tcMar>
              <w:top w:w="55" w:type="dxa"/>
              <w:left w:w="55" w:type="dxa"/>
              <w:bottom w:w="55" w:type="dxa"/>
              <w:right w:w="55" w:type="dxa"/>
            </w:tcMar>
          </w:tcPr>
          <w:p w14:paraId="25477A6B"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DA PROTEÇÃO SOCIAL BASICA (FEDERAL)</w:t>
            </w:r>
          </w:p>
        </w:tc>
      </w:tr>
      <w:tr w:rsidR="00CA6888" w:rsidRPr="005D133A" w14:paraId="46816AE1" w14:textId="77777777" w:rsidTr="00CA70F0">
        <w:tc>
          <w:tcPr>
            <w:tcW w:w="5000" w:type="pct"/>
            <w:gridSpan w:val="2"/>
            <w:shd w:val="clear" w:color="auto" w:fill="D9D9D9"/>
            <w:tcMar>
              <w:top w:w="55" w:type="dxa"/>
              <w:left w:w="55" w:type="dxa"/>
              <w:bottom w:w="55" w:type="dxa"/>
              <w:right w:w="55" w:type="dxa"/>
            </w:tcMar>
          </w:tcPr>
          <w:p w14:paraId="4DA82432" w14:textId="77777777" w:rsidR="00CA6888" w:rsidRPr="005D133A" w:rsidRDefault="00CA6888" w:rsidP="00CA70F0">
            <w:pPr>
              <w:pStyle w:val="TableContents"/>
              <w:jc w:val="both"/>
              <w:rPr>
                <w:rFonts w:ascii="Arial" w:hAnsi="Arial" w:cs="Arial"/>
                <w:b/>
                <w:bCs/>
                <w:sz w:val="20"/>
                <w:szCs w:val="20"/>
              </w:rPr>
            </w:pPr>
            <w:proofErr w:type="gramStart"/>
            <w:r w:rsidRPr="005D133A">
              <w:rPr>
                <w:rFonts w:ascii="Arial" w:hAnsi="Arial" w:cs="Arial"/>
                <w:b/>
                <w:bCs/>
                <w:sz w:val="20"/>
                <w:szCs w:val="20"/>
              </w:rPr>
              <w:t>9.2  INDICAÇÃO</w:t>
            </w:r>
            <w:proofErr w:type="gramEnd"/>
            <w:r w:rsidRPr="005D133A">
              <w:rPr>
                <w:rFonts w:ascii="Arial" w:hAnsi="Arial" w:cs="Arial"/>
                <w:b/>
                <w:bCs/>
                <w:sz w:val="20"/>
                <w:szCs w:val="20"/>
              </w:rPr>
              <w:t xml:space="preserve"> DE RECURSOS ORÇAMENTÁRIOS - ÓRGÃO GESTOR </w:t>
            </w:r>
          </w:p>
        </w:tc>
      </w:tr>
      <w:tr w:rsidR="00CA6888" w:rsidRPr="005D133A" w14:paraId="326F6CBB" w14:textId="77777777" w:rsidTr="00CA70F0">
        <w:trPr>
          <w:trHeight w:val="84"/>
        </w:trPr>
        <w:tc>
          <w:tcPr>
            <w:tcW w:w="1424" w:type="pct"/>
            <w:shd w:val="clear" w:color="auto" w:fill="FFFFFF"/>
            <w:tcMar>
              <w:top w:w="55" w:type="dxa"/>
              <w:left w:w="55" w:type="dxa"/>
              <w:bottom w:w="55" w:type="dxa"/>
              <w:right w:w="55" w:type="dxa"/>
            </w:tcMar>
          </w:tcPr>
          <w:p w14:paraId="6DEE15F9"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020801</w:t>
            </w:r>
          </w:p>
        </w:tc>
        <w:tc>
          <w:tcPr>
            <w:tcW w:w="3576" w:type="pct"/>
            <w:shd w:val="clear" w:color="auto" w:fill="FFFFFF"/>
          </w:tcPr>
          <w:p w14:paraId="61CDE24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SECRETARIA MINICIPAL DE ASSISTÊNCIA SOCIAL</w:t>
            </w:r>
          </w:p>
        </w:tc>
      </w:tr>
      <w:tr w:rsidR="00CA6888" w:rsidRPr="005D133A" w14:paraId="6F1DC281" w14:textId="77777777" w:rsidTr="00CA70F0">
        <w:trPr>
          <w:trHeight w:val="113"/>
        </w:trPr>
        <w:tc>
          <w:tcPr>
            <w:tcW w:w="1424" w:type="pct"/>
            <w:shd w:val="clear" w:color="auto" w:fill="FFFFFF"/>
            <w:tcMar>
              <w:top w:w="55" w:type="dxa"/>
              <w:left w:w="55" w:type="dxa"/>
              <w:bottom w:w="55" w:type="dxa"/>
              <w:right w:w="55" w:type="dxa"/>
            </w:tcMar>
          </w:tcPr>
          <w:p w14:paraId="77AB03B8"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w:t>
            </w:r>
          </w:p>
        </w:tc>
        <w:tc>
          <w:tcPr>
            <w:tcW w:w="3576" w:type="pct"/>
            <w:shd w:val="clear" w:color="auto" w:fill="FFFFFF"/>
          </w:tcPr>
          <w:p w14:paraId="76BA961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1F19C84F" w14:textId="77777777" w:rsidTr="00CA70F0">
        <w:trPr>
          <w:trHeight w:val="123"/>
        </w:trPr>
        <w:tc>
          <w:tcPr>
            <w:tcW w:w="1424" w:type="pct"/>
            <w:shd w:val="clear" w:color="auto" w:fill="FFFFFF"/>
            <w:tcMar>
              <w:top w:w="55" w:type="dxa"/>
              <w:left w:w="55" w:type="dxa"/>
              <w:bottom w:w="55" w:type="dxa"/>
              <w:right w:w="55" w:type="dxa"/>
            </w:tcMar>
          </w:tcPr>
          <w:p w14:paraId="63BBC553"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08  122</w:t>
            </w:r>
            <w:proofErr w:type="gramEnd"/>
            <w:r w:rsidRPr="005D133A">
              <w:rPr>
                <w:rFonts w:ascii="Arial" w:hAnsi="Arial" w:cs="Arial"/>
                <w:sz w:val="20"/>
                <w:szCs w:val="20"/>
              </w:rPr>
              <w:t xml:space="preserve">  0004  2033  0000</w:t>
            </w:r>
          </w:p>
        </w:tc>
        <w:tc>
          <w:tcPr>
            <w:tcW w:w="3576" w:type="pct"/>
            <w:shd w:val="clear" w:color="auto" w:fill="FFFFFF"/>
          </w:tcPr>
          <w:p w14:paraId="358DE1B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DA SECRETARIA MUNICIPA DE ASSISTÊNCIA SOCIAL</w:t>
            </w:r>
          </w:p>
        </w:tc>
      </w:tr>
      <w:tr w:rsidR="00CA6888" w:rsidRPr="005D133A" w14:paraId="6F8C0146" w14:textId="77777777" w:rsidTr="00CA70F0">
        <w:trPr>
          <w:trHeight w:val="123"/>
        </w:trPr>
        <w:tc>
          <w:tcPr>
            <w:tcW w:w="1424" w:type="pct"/>
            <w:shd w:val="clear" w:color="auto" w:fill="FFFFFF"/>
            <w:tcMar>
              <w:top w:w="55" w:type="dxa"/>
              <w:left w:w="55" w:type="dxa"/>
              <w:bottom w:w="55" w:type="dxa"/>
              <w:right w:w="55" w:type="dxa"/>
            </w:tcMar>
          </w:tcPr>
          <w:p w14:paraId="3B263E7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453724CF"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15AA5153" w14:textId="77777777" w:rsidTr="00CA70F0">
        <w:trPr>
          <w:trHeight w:val="123"/>
        </w:trPr>
        <w:tc>
          <w:tcPr>
            <w:tcW w:w="1424" w:type="pct"/>
            <w:shd w:val="clear" w:color="auto" w:fill="FFFFFF"/>
            <w:tcMar>
              <w:top w:w="55" w:type="dxa"/>
              <w:left w:w="55" w:type="dxa"/>
              <w:bottom w:w="55" w:type="dxa"/>
              <w:right w:w="55" w:type="dxa"/>
            </w:tcMar>
          </w:tcPr>
          <w:p w14:paraId="6919BFBB"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362</w:t>
            </w:r>
          </w:p>
        </w:tc>
        <w:tc>
          <w:tcPr>
            <w:tcW w:w="3576" w:type="pct"/>
            <w:shd w:val="clear" w:color="auto" w:fill="FFFFFF"/>
          </w:tcPr>
          <w:p w14:paraId="1BDD58F4"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5B8E8191" w14:textId="77777777" w:rsidTr="00CA70F0">
        <w:trPr>
          <w:trHeight w:val="123"/>
        </w:trPr>
        <w:tc>
          <w:tcPr>
            <w:tcW w:w="1424" w:type="pct"/>
            <w:shd w:val="clear" w:color="auto" w:fill="FFFFFF"/>
            <w:tcMar>
              <w:top w:w="55" w:type="dxa"/>
              <w:left w:w="55" w:type="dxa"/>
              <w:bottom w:w="55" w:type="dxa"/>
              <w:right w:w="55" w:type="dxa"/>
            </w:tcMar>
          </w:tcPr>
          <w:p w14:paraId="41FE97F9"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1.500</w:t>
            </w:r>
          </w:p>
        </w:tc>
        <w:tc>
          <w:tcPr>
            <w:tcW w:w="3576" w:type="pct"/>
            <w:shd w:val="clear" w:color="auto" w:fill="FFFFFF"/>
          </w:tcPr>
          <w:p w14:paraId="5F18F57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738B9B4C" w14:textId="77777777" w:rsidTr="00CA70F0">
        <w:trPr>
          <w:trHeight w:val="123"/>
        </w:trPr>
        <w:tc>
          <w:tcPr>
            <w:tcW w:w="5000" w:type="pct"/>
            <w:gridSpan w:val="2"/>
            <w:shd w:val="clear" w:color="auto" w:fill="FFFFFF"/>
            <w:tcMar>
              <w:top w:w="55" w:type="dxa"/>
              <w:left w:w="55" w:type="dxa"/>
              <w:bottom w:w="55" w:type="dxa"/>
              <w:right w:w="55" w:type="dxa"/>
            </w:tcMar>
          </w:tcPr>
          <w:p w14:paraId="050D8A9F"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MUNICIPAL DE ASSISTENCIA SOCIAL (PROPRIO)</w:t>
            </w:r>
          </w:p>
        </w:tc>
      </w:tr>
      <w:tr w:rsidR="00CA6888" w:rsidRPr="005D133A" w14:paraId="00C8871C" w14:textId="77777777" w:rsidTr="00CA70F0">
        <w:tc>
          <w:tcPr>
            <w:tcW w:w="5000" w:type="pct"/>
            <w:gridSpan w:val="2"/>
            <w:shd w:val="clear" w:color="auto" w:fill="D9D9D9"/>
            <w:tcMar>
              <w:top w:w="55" w:type="dxa"/>
              <w:left w:w="55" w:type="dxa"/>
              <w:bottom w:w="55" w:type="dxa"/>
              <w:right w:w="55" w:type="dxa"/>
            </w:tcMar>
          </w:tcPr>
          <w:p w14:paraId="4DD1B2E3" w14:textId="77777777" w:rsidR="00CA6888" w:rsidRPr="005D133A" w:rsidRDefault="00CA6888" w:rsidP="00CA70F0">
            <w:pPr>
              <w:pStyle w:val="TableContents"/>
              <w:jc w:val="both"/>
              <w:rPr>
                <w:rFonts w:ascii="Arial" w:hAnsi="Arial" w:cs="Arial"/>
                <w:b/>
                <w:bCs/>
                <w:sz w:val="20"/>
                <w:szCs w:val="20"/>
              </w:rPr>
            </w:pPr>
            <w:r w:rsidRPr="005D133A">
              <w:rPr>
                <w:rFonts w:ascii="Arial" w:hAnsi="Arial" w:cs="Arial"/>
                <w:b/>
                <w:bCs/>
                <w:sz w:val="20"/>
                <w:szCs w:val="20"/>
              </w:rPr>
              <w:t>9.3 INDICAÇÃO DE RECURSOS ORÇAMENTÁRIOS – CAD ÚNICO</w:t>
            </w:r>
          </w:p>
        </w:tc>
      </w:tr>
      <w:tr w:rsidR="00CA6888" w:rsidRPr="005D133A" w14:paraId="5019DD61" w14:textId="77777777" w:rsidTr="00CA70F0">
        <w:trPr>
          <w:trHeight w:val="84"/>
        </w:trPr>
        <w:tc>
          <w:tcPr>
            <w:tcW w:w="1424" w:type="pct"/>
            <w:shd w:val="clear" w:color="auto" w:fill="FFFFFF"/>
            <w:tcMar>
              <w:top w:w="55" w:type="dxa"/>
              <w:left w:w="55" w:type="dxa"/>
              <w:bottom w:w="55" w:type="dxa"/>
              <w:right w:w="55" w:type="dxa"/>
            </w:tcMar>
          </w:tcPr>
          <w:p w14:paraId="27F3EC14" w14:textId="77777777" w:rsidR="00CA6888" w:rsidRPr="005D133A" w:rsidRDefault="00CA6888" w:rsidP="00CA70F0">
            <w:pPr>
              <w:pStyle w:val="Standard"/>
              <w:tabs>
                <w:tab w:val="left" w:pos="1187"/>
              </w:tabs>
              <w:rPr>
                <w:rFonts w:ascii="Arial" w:hAnsi="Arial" w:cs="Arial"/>
                <w:sz w:val="20"/>
                <w:szCs w:val="20"/>
              </w:rPr>
            </w:pPr>
            <w:r w:rsidRPr="005D133A">
              <w:rPr>
                <w:rFonts w:ascii="Arial" w:hAnsi="Arial" w:cs="Arial"/>
                <w:sz w:val="20"/>
                <w:szCs w:val="20"/>
              </w:rPr>
              <w:t>020803</w:t>
            </w:r>
          </w:p>
        </w:tc>
        <w:tc>
          <w:tcPr>
            <w:tcW w:w="3576" w:type="pct"/>
            <w:shd w:val="clear" w:color="auto" w:fill="FFFFFF"/>
          </w:tcPr>
          <w:p w14:paraId="53B489D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FUNDO MUNICIPAL DE ASSISTÊNCIA SOCIAL - FMAS</w:t>
            </w:r>
          </w:p>
        </w:tc>
      </w:tr>
      <w:tr w:rsidR="00CA6888" w:rsidRPr="005D133A" w14:paraId="78809791" w14:textId="77777777" w:rsidTr="00CA70F0">
        <w:trPr>
          <w:trHeight w:val="113"/>
        </w:trPr>
        <w:tc>
          <w:tcPr>
            <w:tcW w:w="1424" w:type="pct"/>
            <w:shd w:val="clear" w:color="auto" w:fill="FFFFFF"/>
            <w:tcMar>
              <w:top w:w="55" w:type="dxa"/>
              <w:left w:w="55" w:type="dxa"/>
              <w:bottom w:w="55" w:type="dxa"/>
              <w:right w:w="55" w:type="dxa"/>
            </w:tcMar>
          </w:tcPr>
          <w:p w14:paraId="0B4EBE97"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08 244 0004</w:t>
            </w:r>
          </w:p>
        </w:tc>
        <w:tc>
          <w:tcPr>
            <w:tcW w:w="3576" w:type="pct"/>
            <w:shd w:val="clear" w:color="auto" w:fill="FFFFFF"/>
          </w:tcPr>
          <w:p w14:paraId="66F24CF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IMPLEMENTAÇÃO FORTALECIMENTO DAS POLÍTICAS E DOS SERVIÇOS SOCIAIS</w:t>
            </w:r>
          </w:p>
        </w:tc>
      </w:tr>
      <w:tr w:rsidR="00CA6888" w:rsidRPr="005D133A" w14:paraId="7FD5615A" w14:textId="77777777" w:rsidTr="00CA70F0">
        <w:trPr>
          <w:trHeight w:val="123"/>
        </w:trPr>
        <w:tc>
          <w:tcPr>
            <w:tcW w:w="1424" w:type="pct"/>
            <w:shd w:val="clear" w:color="auto" w:fill="FFFFFF"/>
            <w:tcMar>
              <w:top w:w="55" w:type="dxa"/>
              <w:left w:w="55" w:type="dxa"/>
              <w:bottom w:w="55" w:type="dxa"/>
              <w:right w:w="55" w:type="dxa"/>
            </w:tcMar>
          </w:tcPr>
          <w:p w14:paraId="78439A12" w14:textId="77777777" w:rsidR="00CA6888" w:rsidRPr="005D133A" w:rsidRDefault="00CA6888" w:rsidP="00CA70F0">
            <w:pPr>
              <w:pStyle w:val="Standard"/>
              <w:rPr>
                <w:rFonts w:ascii="Arial" w:hAnsi="Arial" w:cs="Arial"/>
                <w:sz w:val="20"/>
                <w:szCs w:val="20"/>
              </w:rPr>
            </w:pPr>
            <w:proofErr w:type="gramStart"/>
            <w:r w:rsidRPr="005D133A">
              <w:rPr>
                <w:rFonts w:ascii="Arial" w:hAnsi="Arial" w:cs="Arial"/>
                <w:sz w:val="20"/>
                <w:szCs w:val="20"/>
              </w:rPr>
              <w:t>08  244</w:t>
            </w:r>
            <w:proofErr w:type="gramEnd"/>
            <w:r w:rsidRPr="005D133A">
              <w:rPr>
                <w:rFonts w:ascii="Arial" w:hAnsi="Arial" w:cs="Arial"/>
                <w:sz w:val="20"/>
                <w:szCs w:val="20"/>
              </w:rPr>
              <w:t xml:space="preserve">  0004 2040</w:t>
            </w:r>
          </w:p>
        </w:tc>
        <w:tc>
          <w:tcPr>
            <w:tcW w:w="3576" w:type="pct"/>
            <w:shd w:val="clear" w:color="auto" w:fill="FFFFFF"/>
          </w:tcPr>
          <w:p w14:paraId="547AA33E"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MANUTENÇÃO DAS ATIVIDADES DOS PROGRAMAS FINANCIADOS COM RECURSO DO IG</w:t>
            </w:r>
          </w:p>
        </w:tc>
      </w:tr>
      <w:tr w:rsidR="00CA6888" w:rsidRPr="005D133A" w14:paraId="363E7C61" w14:textId="77777777" w:rsidTr="00CA70F0">
        <w:trPr>
          <w:trHeight w:val="123"/>
        </w:trPr>
        <w:tc>
          <w:tcPr>
            <w:tcW w:w="1424" w:type="pct"/>
            <w:shd w:val="clear" w:color="auto" w:fill="FFFFFF"/>
            <w:tcMar>
              <w:top w:w="55" w:type="dxa"/>
              <w:left w:w="55" w:type="dxa"/>
              <w:bottom w:w="55" w:type="dxa"/>
              <w:right w:w="55" w:type="dxa"/>
            </w:tcMar>
          </w:tcPr>
          <w:p w14:paraId="3804C61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4.4.90.52.00</w:t>
            </w:r>
          </w:p>
        </w:tc>
        <w:tc>
          <w:tcPr>
            <w:tcW w:w="3576" w:type="pct"/>
            <w:shd w:val="clear" w:color="auto" w:fill="FFFFFF"/>
          </w:tcPr>
          <w:p w14:paraId="2A31094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EQUIPAMENTO E MATERIAL PERMANENTE</w:t>
            </w:r>
          </w:p>
        </w:tc>
      </w:tr>
      <w:tr w:rsidR="00CA6888" w:rsidRPr="005D133A" w14:paraId="18F33F6D" w14:textId="77777777" w:rsidTr="00CA70F0">
        <w:trPr>
          <w:trHeight w:val="123"/>
        </w:trPr>
        <w:tc>
          <w:tcPr>
            <w:tcW w:w="1424" w:type="pct"/>
            <w:shd w:val="clear" w:color="auto" w:fill="FFFFFF"/>
            <w:tcMar>
              <w:top w:w="55" w:type="dxa"/>
              <w:left w:w="55" w:type="dxa"/>
              <w:bottom w:w="55" w:type="dxa"/>
              <w:right w:w="55" w:type="dxa"/>
            </w:tcMar>
          </w:tcPr>
          <w:p w14:paraId="163671ED"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450</w:t>
            </w:r>
          </w:p>
        </w:tc>
        <w:tc>
          <w:tcPr>
            <w:tcW w:w="3576" w:type="pct"/>
            <w:shd w:val="clear" w:color="auto" w:fill="FFFFFF"/>
          </w:tcPr>
          <w:p w14:paraId="41BD5F06"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FICHA</w:t>
            </w:r>
          </w:p>
        </w:tc>
      </w:tr>
      <w:tr w:rsidR="00CA6888" w:rsidRPr="005D133A" w14:paraId="3A1968F7" w14:textId="77777777" w:rsidTr="00CA70F0">
        <w:trPr>
          <w:trHeight w:val="123"/>
        </w:trPr>
        <w:tc>
          <w:tcPr>
            <w:tcW w:w="1424" w:type="pct"/>
            <w:shd w:val="clear" w:color="auto" w:fill="FFFFFF"/>
            <w:tcMar>
              <w:top w:w="55" w:type="dxa"/>
              <w:left w:w="55" w:type="dxa"/>
              <w:bottom w:w="55" w:type="dxa"/>
              <w:right w:w="55" w:type="dxa"/>
            </w:tcMar>
          </w:tcPr>
          <w:p w14:paraId="46D4EEB2"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1.660</w:t>
            </w:r>
          </w:p>
        </w:tc>
        <w:tc>
          <w:tcPr>
            <w:tcW w:w="3576" w:type="pct"/>
            <w:shd w:val="clear" w:color="auto" w:fill="FFFFFF"/>
          </w:tcPr>
          <w:p w14:paraId="71D6020C" w14:textId="77777777" w:rsidR="00CA6888" w:rsidRPr="005D133A" w:rsidRDefault="00CA6888" w:rsidP="00CA70F0">
            <w:pPr>
              <w:pStyle w:val="Standard"/>
              <w:rPr>
                <w:rFonts w:ascii="Arial" w:hAnsi="Arial" w:cs="Arial"/>
                <w:sz w:val="20"/>
                <w:szCs w:val="20"/>
              </w:rPr>
            </w:pPr>
            <w:r w:rsidRPr="005D133A">
              <w:rPr>
                <w:rFonts w:ascii="Arial" w:hAnsi="Arial" w:cs="Arial"/>
                <w:sz w:val="20"/>
                <w:szCs w:val="20"/>
              </w:rPr>
              <w:t>FONTE</w:t>
            </w:r>
          </w:p>
        </w:tc>
      </w:tr>
      <w:tr w:rsidR="00CA6888" w:rsidRPr="005D133A" w14:paraId="5B022120" w14:textId="77777777" w:rsidTr="00CA70F0">
        <w:trPr>
          <w:trHeight w:val="123"/>
        </w:trPr>
        <w:tc>
          <w:tcPr>
            <w:tcW w:w="5000" w:type="pct"/>
            <w:gridSpan w:val="2"/>
            <w:shd w:val="clear" w:color="auto" w:fill="FFFFFF"/>
            <w:tcMar>
              <w:top w:w="55" w:type="dxa"/>
              <w:left w:w="55" w:type="dxa"/>
              <w:bottom w:w="55" w:type="dxa"/>
              <w:right w:w="55" w:type="dxa"/>
            </w:tcMar>
          </w:tcPr>
          <w:p w14:paraId="7BDCA711" w14:textId="77777777" w:rsidR="00CA6888" w:rsidRPr="005D133A" w:rsidRDefault="00CA6888" w:rsidP="00CA70F0">
            <w:pPr>
              <w:pStyle w:val="Standard"/>
              <w:rPr>
                <w:rFonts w:ascii="Arial" w:hAnsi="Arial" w:cs="Arial"/>
                <w:sz w:val="20"/>
                <w:szCs w:val="20"/>
              </w:rPr>
            </w:pPr>
            <w:r w:rsidRPr="005D133A">
              <w:rPr>
                <w:rFonts w:ascii="Arial" w:hAnsi="Arial" w:cs="Arial"/>
                <w:b/>
                <w:sz w:val="20"/>
                <w:szCs w:val="20"/>
              </w:rPr>
              <w:t>OS RECURSOS SERÃO ORIUNDOS DO FUNDO NACIONAL DE ASSISTENCIA SOCIAL DO BLOCO DO IGD BOLSA FAMILIA (FEDERAL)</w:t>
            </w:r>
          </w:p>
        </w:tc>
      </w:tr>
    </w:tbl>
    <w:p w14:paraId="65333FA4" w14:textId="77777777" w:rsidR="00FA7227" w:rsidRPr="00747D12" w:rsidRDefault="00FA7227" w:rsidP="00391ACB">
      <w:pPr>
        <w:ind w:right="-427"/>
        <w:jc w:val="both"/>
        <w:rPr>
          <w:rFonts w:ascii="Arial" w:hAnsi="Arial" w:cs="Arial"/>
        </w:rPr>
      </w:pPr>
    </w:p>
    <w:p w14:paraId="7A1D56B5"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52945FAE" w14:textId="77777777" w:rsidR="00C733E1" w:rsidRPr="00747D12" w:rsidRDefault="00C733E1" w:rsidP="00C733E1">
      <w:pPr>
        <w:ind w:right="-427"/>
        <w:jc w:val="both"/>
        <w:rPr>
          <w:rFonts w:ascii="Arial" w:hAnsi="Arial" w:cs="Arial"/>
          <w:b/>
        </w:rPr>
      </w:pPr>
    </w:p>
    <w:p w14:paraId="21276EDA"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00D47678" w14:textId="77777777" w:rsidR="00C733E1" w:rsidRPr="00747D12" w:rsidRDefault="00C733E1" w:rsidP="00C733E1">
      <w:pPr>
        <w:ind w:right="-427"/>
        <w:jc w:val="both"/>
        <w:rPr>
          <w:rFonts w:ascii="Arial" w:hAnsi="Arial" w:cs="Arial"/>
        </w:rPr>
      </w:pPr>
    </w:p>
    <w:p w14:paraId="71D181D4" w14:textId="77777777" w:rsidR="00C733E1" w:rsidRPr="00747D12" w:rsidRDefault="00C733E1" w:rsidP="00C733E1">
      <w:pPr>
        <w:ind w:right="-427"/>
        <w:jc w:val="both"/>
        <w:rPr>
          <w:rFonts w:ascii="Arial" w:hAnsi="Arial" w:cs="Arial"/>
        </w:rPr>
      </w:pPr>
      <w:r w:rsidRPr="00747D12">
        <w:rPr>
          <w:rFonts w:ascii="Arial" w:hAnsi="Arial" w:cs="Arial"/>
          <w:b/>
        </w:rPr>
        <w:lastRenderedPageBreak/>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0D6E909D" w14:textId="77777777" w:rsidR="00C733E1" w:rsidRPr="00747D12" w:rsidRDefault="00C733E1" w:rsidP="00C733E1">
      <w:pPr>
        <w:ind w:right="-427"/>
        <w:jc w:val="both"/>
        <w:rPr>
          <w:rFonts w:ascii="Arial" w:hAnsi="Arial" w:cs="Arial"/>
        </w:rPr>
      </w:pPr>
    </w:p>
    <w:p w14:paraId="65AE99F2" w14:textId="6DACFCC5"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6350FF">
        <w:rPr>
          <w:rFonts w:ascii="Arial" w:hAnsi="Arial" w:cs="Arial"/>
        </w:rPr>
        <w:t>138 da Lei 14.133/21</w:t>
      </w:r>
      <w:r w:rsidRPr="00747D12">
        <w:rPr>
          <w:rFonts w:ascii="Arial" w:hAnsi="Arial" w:cs="Arial"/>
        </w:rPr>
        <w:t>;</w:t>
      </w:r>
    </w:p>
    <w:p w14:paraId="7654BA9E" w14:textId="77777777" w:rsidR="00C733E1" w:rsidRPr="00747D12" w:rsidRDefault="00C733E1" w:rsidP="00C733E1">
      <w:pPr>
        <w:ind w:right="-427"/>
        <w:jc w:val="both"/>
        <w:rPr>
          <w:rFonts w:ascii="Arial" w:hAnsi="Arial" w:cs="Arial"/>
        </w:rPr>
      </w:pPr>
    </w:p>
    <w:p w14:paraId="2B883A35"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42DD201" w14:textId="77777777" w:rsidR="00C733E1" w:rsidRPr="00747D12" w:rsidRDefault="00C733E1" w:rsidP="00C733E1">
      <w:pPr>
        <w:ind w:right="-427"/>
        <w:jc w:val="both"/>
        <w:rPr>
          <w:rFonts w:ascii="Arial" w:hAnsi="Arial" w:cs="Arial"/>
        </w:rPr>
      </w:pPr>
    </w:p>
    <w:p w14:paraId="0CDE4689" w14:textId="208900B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6350FF">
        <w:rPr>
          <w:rFonts w:ascii="Arial" w:hAnsi="Arial" w:cs="Arial"/>
        </w:rPr>
        <w:t>14.133/21</w:t>
      </w:r>
      <w:r w:rsidRPr="00747D12">
        <w:rPr>
          <w:rFonts w:ascii="Arial" w:hAnsi="Arial" w:cs="Arial"/>
        </w:rPr>
        <w:t xml:space="preserve">, sem que caiba à </w:t>
      </w:r>
      <w:proofErr w:type="gramStart"/>
      <w:r w:rsidRPr="00747D12">
        <w:rPr>
          <w:rFonts w:ascii="Arial" w:hAnsi="Arial" w:cs="Arial"/>
        </w:rPr>
        <w:t>contratada direito</w:t>
      </w:r>
      <w:proofErr w:type="gramEnd"/>
      <w:r w:rsidRPr="00747D12">
        <w:rPr>
          <w:rFonts w:ascii="Arial" w:hAnsi="Arial" w:cs="Arial"/>
        </w:rPr>
        <w:t xml:space="preserve"> de qualquer indenização, sem prejuízo das penalidades pertinentes, ressalvado o direito de receber os serviços já prestados.</w:t>
      </w:r>
    </w:p>
    <w:p w14:paraId="4644A4E6" w14:textId="77777777" w:rsidR="00DF09D5" w:rsidRPr="00747D12" w:rsidRDefault="00DF09D5" w:rsidP="00391ACB">
      <w:pPr>
        <w:ind w:right="-427"/>
        <w:jc w:val="both"/>
        <w:rPr>
          <w:rFonts w:ascii="Arial" w:hAnsi="Arial" w:cs="Arial"/>
          <w:b/>
          <w:color w:val="00B050"/>
        </w:rPr>
      </w:pPr>
    </w:p>
    <w:p w14:paraId="5276EF0F"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37BDF4AE" w14:textId="77777777" w:rsidR="00DF09D5" w:rsidRPr="00747D12" w:rsidRDefault="00DF09D5" w:rsidP="00391ACB">
      <w:pPr>
        <w:ind w:right="-427"/>
        <w:jc w:val="both"/>
        <w:rPr>
          <w:rFonts w:ascii="Arial" w:hAnsi="Arial" w:cs="Arial"/>
        </w:rPr>
      </w:pPr>
    </w:p>
    <w:p w14:paraId="0D60961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4D6A08BB" w14:textId="77777777" w:rsidR="008C0B4A" w:rsidRPr="00747D12" w:rsidRDefault="008C0B4A" w:rsidP="00391ACB">
      <w:pPr>
        <w:ind w:right="-427"/>
        <w:jc w:val="both"/>
        <w:rPr>
          <w:rFonts w:ascii="Arial" w:hAnsi="Arial" w:cs="Arial"/>
        </w:rPr>
      </w:pPr>
    </w:p>
    <w:p w14:paraId="77DDBFC1"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referencia. </w:t>
      </w:r>
    </w:p>
    <w:p w14:paraId="11123671" w14:textId="77777777" w:rsidR="00AB05CB" w:rsidRPr="00747D12" w:rsidRDefault="00AB05CB" w:rsidP="00391ACB">
      <w:pPr>
        <w:ind w:right="-427"/>
        <w:jc w:val="both"/>
        <w:rPr>
          <w:rFonts w:ascii="Arial" w:hAnsi="Arial" w:cs="Arial"/>
          <w:b/>
        </w:rPr>
      </w:pPr>
    </w:p>
    <w:p w14:paraId="02BF531D"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00E42CA5" w14:textId="77777777" w:rsidR="00CE680A" w:rsidRPr="00747D12" w:rsidRDefault="00CE680A" w:rsidP="00391ACB">
      <w:pPr>
        <w:ind w:right="-427"/>
        <w:jc w:val="both"/>
        <w:rPr>
          <w:rFonts w:ascii="Arial" w:hAnsi="Arial" w:cs="Arial"/>
        </w:rPr>
      </w:pPr>
    </w:p>
    <w:p w14:paraId="4C9176C2"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385BF86" w14:textId="77777777" w:rsidR="00AB05CB" w:rsidRPr="00747D12" w:rsidRDefault="00AB05CB" w:rsidP="00391ACB">
      <w:pPr>
        <w:ind w:right="-427"/>
        <w:jc w:val="both"/>
        <w:rPr>
          <w:rFonts w:ascii="Arial" w:hAnsi="Arial" w:cs="Arial"/>
          <w:b/>
        </w:rPr>
      </w:pPr>
    </w:p>
    <w:p w14:paraId="3D113040"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5774E668" w14:textId="77777777" w:rsidR="00D153B3" w:rsidRPr="00747D12" w:rsidRDefault="00D153B3" w:rsidP="00391ACB">
      <w:pPr>
        <w:ind w:right="-427"/>
        <w:jc w:val="both"/>
        <w:rPr>
          <w:rFonts w:ascii="Arial" w:hAnsi="Arial" w:cs="Arial"/>
          <w:color w:val="00B050"/>
        </w:rPr>
      </w:pPr>
    </w:p>
    <w:p w14:paraId="3AB817D9" w14:textId="28FD6B6D"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2049AF" w:rsidRPr="00747D12">
        <w:rPr>
          <w:rFonts w:ascii="Arial" w:hAnsi="Arial" w:cs="Arial"/>
        </w:rPr>
        <w:t>Referência</w:t>
      </w:r>
      <w:r w:rsidR="00D153B3" w:rsidRPr="00747D12">
        <w:rPr>
          <w:rFonts w:ascii="Arial" w:hAnsi="Arial" w:cs="Arial"/>
        </w:rPr>
        <w:t xml:space="preserve">. </w:t>
      </w:r>
    </w:p>
    <w:p w14:paraId="4377A12B" w14:textId="77777777" w:rsidR="00D153B3" w:rsidRPr="00747D12" w:rsidRDefault="00D153B3" w:rsidP="00391ACB">
      <w:pPr>
        <w:ind w:right="-427"/>
        <w:jc w:val="both"/>
        <w:rPr>
          <w:rFonts w:ascii="Arial" w:hAnsi="Arial" w:cs="Arial"/>
          <w:b/>
        </w:rPr>
      </w:pPr>
    </w:p>
    <w:p w14:paraId="5F6ED772"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3A4C0EAD" w14:textId="77777777" w:rsidR="00A66C93" w:rsidRPr="00747D12" w:rsidRDefault="00A66C93" w:rsidP="00391ACB">
      <w:pPr>
        <w:ind w:right="-427"/>
        <w:jc w:val="both"/>
        <w:rPr>
          <w:rFonts w:ascii="Arial" w:hAnsi="Arial" w:cs="Arial"/>
          <w:color w:val="00B050"/>
        </w:rPr>
      </w:pPr>
    </w:p>
    <w:p w14:paraId="12DBC9A8"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14D3FE76" w14:textId="77777777" w:rsidR="00DF09D5" w:rsidRPr="00747D12" w:rsidRDefault="00DF09D5" w:rsidP="00391ACB">
      <w:pPr>
        <w:ind w:right="-427"/>
        <w:jc w:val="both"/>
        <w:rPr>
          <w:rFonts w:ascii="Arial" w:hAnsi="Arial" w:cs="Arial"/>
        </w:rPr>
      </w:pPr>
    </w:p>
    <w:p w14:paraId="23D5B2D6"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 xml:space="preserve">A Administração Pública irá efetuar o pagamento dos itens adquiridos, respeitando o critério de menor preço apresentado pela empresa contratada, </w:t>
      </w:r>
      <w:r w:rsidR="00AB05CB" w:rsidRPr="00747D12">
        <w:rPr>
          <w:rFonts w:ascii="Arial" w:hAnsi="Arial" w:cs="Arial"/>
        </w:rPr>
        <w:lastRenderedPageBreak/>
        <w:t>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583A7789" w14:textId="77777777" w:rsidR="00AB05CB" w:rsidRPr="00747D12" w:rsidRDefault="00AB05CB" w:rsidP="00391ACB">
      <w:pPr>
        <w:ind w:right="-427"/>
        <w:jc w:val="both"/>
        <w:rPr>
          <w:rFonts w:ascii="Arial" w:hAnsi="Arial" w:cs="Arial"/>
        </w:rPr>
      </w:pPr>
    </w:p>
    <w:p w14:paraId="56089AA9"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232221B5" w14:textId="77777777" w:rsidR="00A66C93" w:rsidRPr="00747D12" w:rsidRDefault="00A66C93" w:rsidP="00391ACB">
      <w:pPr>
        <w:ind w:right="-427"/>
        <w:jc w:val="both"/>
        <w:rPr>
          <w:rFonts w:ascii="Arial" w:hAnsi="Arial" w:cs="Arial"/>
          <w:color w:val="00B050"/>
        </w:rPr>
      </w:pPr>
    </w:p>
    <w:p w14:paraId="6F73EE33"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4D860560" w14:textId="77777777" w:rsidR="00DF09D5" w:rsidRPr="00747D12" w:rsidRDefault="00DF09D5" w:rsidP="00391ACB">
      <w:pPr>
        <w:ind w:right="-427" w:firstLine="708"/>
        <w:jc w:val="both"/>
        <w:rPr>
          <w:rFonts w:ascii="Arial" w:hAnsi="Arial" w:cs="Arial"/>
          <w:b/>
        </w:rPr>
      </w:pPr>
    </w:p>
    <w:p w14:paraId="29890E9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A02759B" w14:textId="77777777" w:rsidR="00DF09D5" w:rsidRPr="00747D12" w:rsidRDefault="00DF09D5" w:rsidP="00391ACB">
      <w:pPr>
        <w:ind w:right="-427"/>
        <w:jc w:val="both"/>
        <w:rPr>
          <w:rFonts w:ascii="Arial" w:hAnsi="Arial" w:cs="Arial"/>
          <w:b/>
        </w:rPr>
      </w:pPr>
    </w:p>
    <w:p w14:paraId="1B66633F" w14:textId="021FAC05"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Multa, na forma prevista na Lei </w:t>
      </w:r>
      <w:r w:rsidR="006350FF">
        <w:rPr>
          <w:rFonts w:ascii="Arial" w:hAnsi="Arial" w:cs="Arial"/>
        </w:rPr>
        <w:t>14.133/21</w:t>
      </w:r>
      <w:r w:rsidRPr="00747D12">
        <w:rPr>
          <w:rFonts w:ascii="Arial" w:hAnsi="Arial" w:cs="Arial"/>
        </w:rPr>
        <w:t xml:space="preserve"> e suas alterações posteriores e de conformidade com a interpretação da administração.</w:t>
      </w:r>
    </w:p>
    <w:p w14:paraId="41FA3A9C" w14:textId="77777777" w:rsidR="00DF09D5" w:rsidRPr="00747D12" w:rsidRDefault="00DF09D5" w:rsidP="00391ACB">
      <w:pPr>
        <w:ind w:right="-427"/>
        <w:jc w:val="both"/>
        <w:rPr>
          <w:rFonts w:ascii="Arial" w:hAnsi="Arial" w:cs="Arial"/>
          <w:b/>
        </w:rPr>
      </w:pPr>
    </w:p>
    <w:p w14:paraId="37A73A87"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257D2E4D" w14:textId="77777777" w:rsidR="00DF09D5" w:rsidRPr="00747D12" w:rsidRDefault="00DF09D5" w:rsidP="00391ACB">
      <w:pPr>
        <w:ind w:right="-427"/>
        <w:jc w:val="both"/>
        <w:rPr>
          <w:rFonts w:ascii="Arial" w:hAnsi="Arial" w:cs="Arial"/>
          <w:b/>
        </w:rPr>
      </w:pPr>
    </w:p>
    <w:p w14:paraId="4E6610F8"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CA5E17F" w14:textId="77777777" w:rsidR="00DF09D5" w:rsidRPr="00747D12" w:rsidRDefault="00DF09D5" w:rsidP="00391ACB">
      <w:pPr>
        <w:ind w:right="-427"/>
        <w:jc w:val="both"/>
        <w:rPr>
          <w:rFonts w:ascii="Arial" w:hAnsi="Arial" w:cs="Arial"/>
        </w:rPr>
      </w:pPr>
      <w:r w:rsidRPr="00747D12">
        <w:rPr>
          <w:rFonts w:ascii="Arial" w:hAnsi="Arial" w:cs="Arial"/>
          <w:b/>
        </w:rPr>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2C89217" w14:textId="77777777" w:rsidR="00DF09D5" w:rsidRPr="00747D12" w:rsidRDefault="00DF09D5" w:rsidP="00391ACB">
      <w:pPr>
        <w:ind w:right="-427"/>
        <w:jc w:val="both"/>
        <w:rPr>
          <w:rFonts w:ascii="Arial" w:hAnsi="Arial" w:cs="Arial"/>
        </w:rPr>
      </w:pPr>
    </w:p>
    <w:p w14:paraId="239944BD"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49EECBF8" w14:textId="77777777" w:rsidR="00DF09D5" w:rsidRPr="00747D12" w:rsidRDefault="00DF09D5" w:rsidP="00391ACB">
      <w:pPr>
        <w:ind w:right="-427" w:firstLine="22"/>
        <w:jc w:val="both"/>
        <w:rPr>
          <w:rFonts w:ascii="Arial" w:hAnsi="Arial" w:cs="Arial"/>
        </w:rPr>
      </w:pPr>
    </w:p>
    <w:p w14:paraId="6913C39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3643FB55" w14:textId="77777777" w:rsidR="00DF09D5" w:rsidRPr="00747D12" w:rsidRDefault="00DF09D5" w:rsidP="00391ACB">
      <w:pPr>
        <w:ind w:right="-427" w:firstLine="10"/>
        <w:jc w:val="both"/>
        <w:rPr>
          <w:rFonts w:ascii="Arial" w:hAnsi="Arial" w:cs="Arial"/>
        </w:rPr>
      </w:pPr>
    </w:p>
    <w:p w14:paraId="690DC68A"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50869418" w14:textId="77777777" w:rsidR="00DF09D5" w:rsidRPr="00747D12" w:rsidRDefault="00DF09D5" w:rsidP="00391ACB">
      <w:pPr>
        <w:ind w:right="-427"/>
        <w:jc w:val="both"/>
        <w:rPr>
          <w:rFonts w:ascii="Arial" w:hAnsi="Arial" w:cs="Arial"/>
        </w:rPr>
      </w:pPr>
    </w:p>
    <w:p w14:paraId="55EC2F24"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0D94A6C" w14:textId="77777777" w:rsidR="00DF09D5" w:rsidRPr="00747D12" w:rsidRDefault="00DF09D5" w:rsidP="00391ACB">
      <w:pPr>
        <w:ind w:right="-427"/>
        <w:jc w:val="both"/>
        <w:rPr>
          <w:rFonts w:ascii="Arial" w:hAnsi="Arial" w:cs="Arial"/>
        </w:rPr>
      </w:pPr>
    </w:p>
    <w:p w14:paraId="0B0902FB"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73C40051" w14:textId="77777777" w:rsidR="00DF09D5" w:rsidRPr="00747D12" w:rsidRDefault="00DF09D5" w:rsidP="00391ACB">
      <w:pPr>
        <w:ind w:right="-427" w:firstLine="10"/>
        <w:jc w:val="both"/>
        <w:rPr>
          <w:rFonts w:ascii="Arial" w:hAnsi="Arial" w:cs="Arial"/>
        </w:rPr>
      </w:pPr>
    </w:p>
    <w:p w14:paraId="414D18EA"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45C19BA7" w14:textId="77777777" w:rsidR="00DF09D5" w:rsidRPr="00747D12" w:rsidRDefault="00DF09D5" w:rsidP="00391ACB">
      <w:pPr>
        <w:ind w:right="-427"/>
        <w:jc w:val="both"/>
        <w:rPr>
          <w:rFonts w:ascii="Arial" w:hAnsi="Arial" w:cs="Arial"/>
        </w:rPr>
      </w:pPr>
      <w:r w:rsidRPr="00747D12">
        <w:rPr>
          <w:rFonts w:ascii="Arial" w:hAnsi="Arial" w:cs="Arial"/>
        </w:rPr>
        <w:tab/>
      </w:r>
    </w:p>
    <w:p w14:paraId="2F7D3CE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7296E8BF" w14:textId="77777777" w:rsidR="00E57AB6" w:rsidRPr="00747D12" w:rsidRDefault="00E57AB6" w:rsidP="00391ACB">
      <w:pPr>
        <w:pStyle w:val="Corpodetexto3"/>
        <w:spacing w:after="0"/>
        <w:ind w:right="-427"/>
        <w:jc w:val="both"/>
        <w:rPr>
          <w:rFonts w:ascii="Arial" w:hAnsi="Arial" w:cs="Arial"/>
          <w:sz w:val="24"/>
          <w:szCs w:val="24"/>
        </w:rPr>
      </w:pPr>
    </w:p>
    <w:p w14:paraId="226BDE60"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1F3ECD70" w14:textId="77777777" w:rsidR="00DF09D5" w:rsidRPr="00747D12" w:rsidRDefault="00DF09D5" w:rsidP="00391ACB">
      <w:pPr>
        <w:ind w:right="-427"/>
        <w:rPr>
          <w:rFonts w:ascii="Arial" w:hAnsi="Arial" w:cs="Arial"/>
          <w:b/>
        </w:rPr>
      </w:pPr>
    </w:p>
    <w:p w14:paraId="475BFCE1"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2F01309C" w14:textId="77777777" w:rsidR="00D42CDD" w:rsidRPr="00747D12" w:rsidRDefault="00D42CDD" w:rsidP="00391ACB">
      <w:pPr>
        <w:ind w:right="-427"/>
        <w:jc w:val="both"/>
        <w:rPr>
          <w:rFonts w:ascii="Arial" w:hAnsi="Arial" w:cs="Arial"/>
        </w:rPr>
      </w:pPr>
    </w:p>
    <w:p w14:paraId="5BB2A796" w14:textId="64A41C20"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049AF">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6FD41A4E" w14:textId="77777777" w:rsidR="00DF09D5" w:rsidRPr="00747D12" w:rsidRDefault="00DF09D5" w:rsidP="00391ACB">
      <w:pPr>
        <w:ind w:right="-427" w:firstLine="708"/>
        <w:rPr>
          <w:rFonts w:ascii="Arial" w:hAnsi="Arial" w:cs="Arial"/>
        </w:rPr>
      </w:pPr>
    </w:p>
    <w:p w14:paraId="370202FF" w14:textId="69986B39"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2049AF">
        <w:rPr>
          <w:rFonts w:ascii="Arial" w:hAnsi="Arial" w:cs="Arial"/>
        </w:rPr>
        <w:t xml:space="preserve"> </w:t>
      </w:r>
      <w:r w:rsidRPr="00747D12">
        <w:rPr>
          <w:rFonts w:ascii="Arial" w:hAnsi="Arial" w:cs="Arial"/>
        </w:rPr>
        <w:t xml:space="preserve">da Lei </w:t>
      </w:r>
      <w:proofErr w:type="gramStart"/>
      <w:r w:rsidRPr="00747D12">
        <w:rPr>
          <w:rFonts w:ascii="Arial" w:hAnsi="Arial" w:cs="Arial"/>
        </w:rPr>
        <w:t>n</w:t>
      </w:r>
      <w:r w:rsidR="006350FF">
        <w:rPr>
          <w:rFonts w:ascii="Arial" w:hAnsi="Arial" w:cs="Arial"/>
        </w:rPr>
        <w:t>.º  14.133</w:t>
      </w:r>
      <w:proofErr w:type="gramEnd"/>
      <w:r w:rsidR="006350FF">
        <w:rPr>
          <w:rFonts w:ascii="Arial" w:hAnsi="Arial" w:cs="Arial"/>
        </w:rPr>
        <w:t>/21</w:t>
      </w:r>
      <w:r w:rsidR="00EC652D" w:rsidRPr="00747D12">
        <w:rPr>
          <w:rFonts w:ascii="Arial" w:hAnsi="Arial" w:cs="Arial"/>
        </w:rPr>
        <w:t xml:space="preserve"> e suas alterações posteriores. </w:t>
      </w:r>
    </w:p>
    <w:p w14:paraId="6339B066" w14:textId="77777777" w:rsidR="00DF09D5" w:rsidRPr="00747D12" w:rsidRDefault="00DF09D5" w:rsidP="00391ACB">
      <w:pPr>
        <w:ind w:right="-427"/>
        <w:rPr>
          <w:rFonts w:ascii="Arial" w:hAnsi="Arial" w:cs="Arial"/>
          <w:b/>
        </w:rPr>
      </w:pPr>
    </w:p>
    <w:p w14:paraId="37312900"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73FEA6B6" w14:textId="77777777" w:rsidR="00D42CDD" w:rsidRPr="00747D12" w:rsidRDefault="00D42CDD" w:rsidP="00D42CDD">
      <w:pPr>
        <w:ind w:right="-427"/>
        <w:jc w:val="both"/>
        <w:rPr>
          <w:rFonts w:ascii="Arial" w:hAnsi="Arial" w:cs="Arial"/>
          <w:b/>
        </w:rPr>
      </w:pPr>
    </w:p>
    <w:p w14:paraId="0B4E796C"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5C94EDE3" w14:textId="77777777" w:rsidR="00D42CDD" w:rsidRPr="00747D12" w:rsidRDefault="00D42CDD" w:rsidP="00D42CDD">
      <w:pPr>
        <w:ind w:right="-427"/>
        <w:jc w:val="both"/>
        <w:rPr>
          <w:rFonts w:ascii="Arial" w:hAnsi="Arial" w:cs="Arial"/>
          <w:b/>
        </w:rPr>
      </w:pPr>
      <w:r w:rsidRPr="00747D12">
        <w:rPr>
          <w:rFonts w:ascii="Arial" w:hAnsi="Arial" w:cs="Arial"/>
          <w:b/>
        </w:rPr>
        <w:tab/>
      </w:r>
    </w:p>
    <w:p w14:paraId="58770C82" w14:textId="77777777" w:rsidR="00D42CDD" w:rsidRPr="00747D12" w:rsidRDefault="00D42CDD" w:rsidP="00D42CDD">
      <w:pPr>
        <w:ind w:right="-427"/>
        <w:jc w:val="both"/>
        <w:rPr>
          <w:rFonts w:ascii="Arial" w:hAnsi="Arial" w:cs="Arial"/>
          <w:bCs/>
        </w:rPr>
      </w:pPr>
      <w:r w:rsidRPr="00747D12">
        <w:rPr>
          <w:rFonts w:ascii="Arial" w:hAnsi="Arial" w:cs="Arial"/>
          <w:bCs/>
        </w:rPr>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6A27B868" w14:textId="77777777" w:rsidR="00D42CDD" w:rsidRPr="00747D12" w:rsidRDefault="00D42CDD" w:rsidP="00391ACB">
      <w:pPr>
        <w:ind w:right="-427"/>
        <w:jc w:val="right"/>
        <w:rPr>
          <w:rFonts w:ascii="Arial" w:hAnsi="Arial" w:cs="Arial"/>
        </w:rPr>
      </w:pPr>
    </w:p>
    <w:p w14:paraId="10DA5E2D"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45BA982" w14:textId="68102DFD"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proofErr w:type="spellStart"/>
      <w:r w:rsidR="00DF09D5" w:rsidRPr="00747D12">
        <w:rPr>
          <w:rFonts w:ascii="Arial" w:hAnsi="Arial" w:cs="Arial"/>
        </w:rPr>
        <w:t>Selvíria</w:t>
      </w:r>
      <w:proofErr w:type="spellEnd"/>
      <w:r w:rsidR="00DF09D5" w:rsidRPr="00747D12">
        <w:rPr>
          <w:rFonts w:ascii="Arial" w:hAnsi="Arial" w:cs="Arial"/>
        </w:rPr>
        <w:t>/MS, -___ de _</w:t>
      </w:r>
      <w:r w:rsidR="007C5E8E" w:rsidRPr="00747D12">
        <w:rPr>
          <w:rFonts w:ascii="Arial" w:hAnsi="Arial" w:cs="Arial"/>
        </w:rPr>
        <w:t>________</w:t>
      </w:r>
      <w:r w:rsidR="00DF09D5" w:rsidRPr="00747D12">
        <w:rPr>
          <w:rFonts w:ascii="Arial" w:hAnsi="Arial" w:cs="Arial"/>
        </w:rPr>
        <w:t xml:space="preserve">_____de </w:t>
      </w:r>
      <w:r w:rsidR="006350FF">
        <w:rPr>
          <w:rFonts w:ascii="Arial" w:hAnsi="Arial" w:cs="Arial"/>
        </w:rPr>
        <w:t>2024</w:t>
      </w:r>
      <w:r w:rsidR="00DF09D5" w:rsidRPr="00747D12">
        <w:rPr>
          <w:rFonts w:ascii="Arial" w:hAnsi="Arial" w:cs="Arial"/>
        </w:rPr>
        <w:t>.</w:t>
      </w:r>
    </w:p>
    <w:p w14:paraId="6B82ACCD" w14:textId="77777777" w:rsidR="00AB05CB" w:rsidRPr="00747D12" w:rsidRDefault="00AB05CB" w:rsidP="00391ACB">
      <w:pPr>
        <w:ind w:right="-427"/>
        <w:rPr>
          <w:rFonts w:ascii="Arial" w:hAnsi="Arial" w:cs="Arial"/>
        </w:rPr>
      </w:pPr>
    </w:p>
    <w:p w14:paraId="3A9C8F28" w14:textId="77777777" w:rsidR="00DF09D5" w:rsidRPr="00747D12" w:rsidRDefault="00DF09D5" w:rsidP="00391ACB">
      <w:pPr>
        <w:ind w:right="-427"/>
        <w:rPr>
          <w:rFonts w:ascii="Arial" w:hAnsi="Arial" w:cs="Arial"/>
        </w:rPr>
      </w:pPr>
    </w:p>
    <w:p w14:paraId="232CC095"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06E4DFCF"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26A06B1F" w14:textId="77777777" w:rsidR="00453F5B" w:rsidRPr="00747D12" w:rsidRDefault="00453F5B" w:rsidP="00391ACB">
      <w:pPr>
        <w:ind w:right="-427"/>
        <w:jc w:val="both"/>
        <w:rPr>
          <w:rFonts w:ascii="Arial" w:hAnsi="Arial" w:cs="Arial"/>
        </w:rPr>
      </w:pPr>
    </w:p>
    <w:p w14:paraId="733A5D6C" w14:textId="77777777" w:rsidR="00453F5B" w:rsidRPr="00747D12" w:rsidRDefault="00453F5B" w:rsidP="00391ACB">
      <w:pPr>
        <w:ind w:right="-427"/>
        <w:jc w:val="both"/>
        <w:rPr>
          <w:rFonts w:ascii="Arial" w:hAnsi="Arial" w:cs="Arial"/>
        </w:rPr>
      </w:pPr>
    </w:p>
    <w:p w14:paraId="211EFE49"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3D0DE85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27636EC4"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2C9D1A37" w14:textId="77777777" w:rsidR="00453F5B" w:rsidRPr="00747D12" w:rsidRDefault="00453F5B" w:rsidP="00391ACB">
      <w:pPr>
        <w:ind w:right="-427"/>
        <w:jc w:val="both"/>
        <w:rPr>
          <w:rFonts w:ascii="Arial" w:hAnsi="Arial" w:cs="Arial"/>
          <w:b/>
        </w:rPr>
      </w:pPr>
    </w:p>
    <w:p w14:paraId="22036E9F"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78B79DE7" w14:textId="77777777" w:rsidR="00DF09D5" w:rsidRPr="00747D12" w:rsidRDefault="00DF09D5" w:rsidP="00391ACB">
      <w:pPr>
        <w:ind w:right="-427"/>
        <w:jc w:val="both"/>
        <w:rPr>
          <w:rFonts w:ascii="Arial" w:hAnsi="Arial" w:cs="Arial"/>
          <w:b/>
        </w:rPr>
      </w:pPr>
      <w:r w:rsidRPr="00747D12">
        <w:rPr>
          <w:rFonts w:ascii="Arial" w:hAnsi="Arial" w:cs="Arial"/>
          <w:b/>
        </w:rPr>
        <w:t>RG:</w:t>
      </w:r>
    </w:p>
    <w:p w14:paraId="3731A672" w14:textId="77777777" w:rsidR="00453F5B" w:rsidRPr="00747D12" w:rsidRDefault="00453F5B" w:rsidP="00391ACB">
      <w:pPr>
        <w:ind w:right="-427"/>
        <w:jc w:val="both"/>
        <w:rPr>
          <w:rFonts w:ascii="Arial" w:hAnsi="Arial" w:cs="Arial"/>
          <w:b/>
        </w:rPr>
      </w:pPr>
    </w:p>
    <w:p w14:paraId="06CB4340"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3EDFADF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2620B92A" w14:textId="77777777" w:rsidR="00DF09D5" w:rsidRPr="00747D12" w:rsidRDefault="00DF09D5" w:rsidP="00391ACB">
      <w:pPr>
        <w:pStyle w:val="Corpodetexto"/>
        <w:ind w:right="-427"/>
        <w:rPr>
          <w:rFonts w:ascii="Arial" w:hAnsi="Arial" w:cs="Arial"/>
          <w:b w:val="0"/>
          <w:bCs/>
          <w:sz w:val="24"/>
          <w:szCs w:val="24"/>
          <w:u w:val="none"/>
        </w:rPr>
      </w:pPr>
    </w:p>
    <w:p w14:paraId="506C4617" w14:textId="77777777" w:rsidR="00E94E65" w:rsidRPr="00747D12" w:rsidRDefault="00E94E65" w:rsidP="00391ACB">
      <w:pPr>
        <w:pStyle w:val="Corpodetexto"/>
        <w:ind w:right="-427"/>
        <w:rPr>
          <w:rFonts w:ascii="Arial" w:hAnsi="Arial" w:cs="Arial"/>
          <w:b w:val="0"/>
          <w:bCs/>
          <w:color w:val="00B050"/>
          <w:sz w:val="24"/>
          <w:szCs w:val="24"/>
          <w:u w:val="none"/>
        </w:rPr>
      </w:pPr>
    </w:p>
    <w:p w14:paraId="64C9C548" w14:textId="7F0151D8" w:rsidR="00E94E65" w:rsidRDefault="002F041B" w:rsidP="00391ACB">
      <w:pPr>
        <w:pStyle w:val="Corpodetexto"/>
        <w:ind w:right="-427"/>
        <w:rPr>
          <w:rFonts w:ascii="Arial" w:hAnsi="Arial" w:cs="Arial"/>
          <w:b w:val="0"/>
          <w:bCs/>
          <w:color w:val="00B050"/>
          <w:sz w:val="24"/>
          <w:szCs w:val="24"/>
          <w:u w:val="none"/>
        </w:rPr>
      </w:pPr>
      <w:r>
        <w:rPr>
          <w:rFonts w:ascii="Arial" w:hAnsi="Arial" w:cs="Arial"/>
          <w:b w:val="0"/>
          <w:bCs/>
          <w:color w:val="00B050"/>
          <w:sz w:val="24"/>
          <w:szCs w:val="24"/>
          <w:u w:val="none"/>
        </w:rPr>
        <w:t xml:space="preserve">    </w:t>
      </w:r>
    </w:p>
    <w:p w14:paraId="70ADC945" w14:textId="560F5B5E" w:rsidR="002F041B" w:rsidRDefault="002F041B" w:rsidP="00391ACB">
      <w:pPr>
        <w:pStyle w:val="Corpodetexto"/>
        <w:ind w:right="-427"/>
        <w:rPr>
          <w:rFonts w:ascii="Arial" w:hAnsi="Arial" w:cs="Arial"/>
          <w:b w:val="0"/>
          <w:bCs/>
          <w:color w:val="00B050"/>
          <w:sz w:val="24"/>
          <w:szCs w:val="24"/>
          <w:u w:val="none"/>
        </w:rPr>
      </w:pPr>
    </w:p>
    <w:p w14:paraId="2631165E" w14:textId="77777777" w:rsidR="002F041B" w:rsidRPr="00747D12" w:rsidRDefault="002F041B" w:rsidP="00391ACB">
      <w:pPr>
        <w:pStyle w:val="Corpodetexto"/>
        <w:ind w:right="-427"/>
        <w:rPr>
          <w:rFonts w:ascii="Arial" w:hAnsi="Arial" w:cs="Arial"/>
          <w:b w:val="0"/>
          <w:bCs/>
          <w:color w:val="00B050"/>
          <w:sz w:val="24"/>
          <w:szCs w:val="24"/>
          <w:u w:val="none"/>
        </w:rPr>
      </w:pPr>
    </w:p>
    <w:p w14:paraId="2BA24EB2" w14:textId="77777777" w:rsidR="00E94E65" w:rsidRPr="00747D12" w:rsidRDefault="00E94E65" w:rsidP="00391ACB">
      <w:pPr>
        <w:pStyle w:val="Corpodetexto"/>
        <w:ind w:right="-427"/>
        <w:rPr>
          <w:rFonts w:ascii="Arial" w:hAnsi="Arial" w:cs="Arial"/>
          <w:b w:val="0"/>
          <w:bCs/>
          <w:color w:val="00B050"/>
          <w:sz w:val="24"/>
          <w:szCs w:val="24"/>
          <w:u w:val="none"/>
        </w:rPr>
      </w:pPr>
    </w:p>
    <w:p w14:paraId="10DB5D5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t xml:space="preserve">ANEXO </w:t>
      </w:r>
      <w:r w:rsidR="005E4CEB">
        <w:rPr>
          <w:rFonts w:ascii="Arial" w:hAnsi="Arial" w:cs="Arial"/>
          <w:b/>
          <w:bCs/>
        </w:rPr>
        <w:t>X</w:t>
      </w:r>
    </w:p>
    <w:p w14:paraId="337530ED" w14:textId="77777777" w:rsidR="00CB5D08" w:rsidRPr="00C92320" w:rsidRDefault="00CB5D08" w:rsidP="00CB5D08">
      <w:pPr>
        <w:pStyle w:val="Corpodetexto"/>
        <w:spacing w:before="120"/>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lastRenderedPageBreak/>
        <w:t>VALOR DE CUSTO PELA UTILIZAÇÃO DO SISTEMA</w:t>
      </w:r>
    </w:p>
    <w:p w14:paraId="31E2CCAA" w14:textId="77777777" w:rsidR="00CB5D08" w:rsidRPr="00C92320" w:rsidRDefault="00CB5D08" w:rsidP="00CB5D08">
      <w:pPr>
        <w:pStyle w:val="Corpodetexto"/>
        <w:spacing w:before="120"/>
        <w:ind w:right="-427"/>
        <w:jc w:val="center"/>
        <w:rPr>
          <w:rFonts w:asciiTheme="minorHAnsi" w:hAnsiTheme="minorHAnsi" w:cstheme="minorHAnsi"/>
          <w:i/>
          <w:iCs/>
          <w:sz w:val="24"/>
          <w:szCs w:val="24"/>
          <w:u w:val="none"/>
        </w:rPr>
      </w:pPr>
      <w:r w:rsidRPr="00C92320">
        <w:rPr>
          <w:rFonts w:asciiTheme="minorHAnsi" w:hAnsiTheme="minorHAnsi" w:cstheme="minorHAnsi"/>
          <w:i/>
          <w:iCs/>
          <w:sz w:val="24"/>
          <w:szCs w:val="24"/>
          <w:u w:val="none"/>
        </w:rPr>
        <w:t>(somente licitante vencedor)</w:t>
      </w:r>
    </w:p>
    <w:p w14:paraId="654FB3AB"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17. O licitante deverá optar por um dos planos disponíveis para a utilização do Sistema, sendo: I. Plano por Período: O licitante poderá participar livremente das licitações publicadas no Sistema no período de 90 (noventa) dias, pelo valor de R$ 567,00 (quinhentos e sessenta e sete reais), podendo ser parcelado em 3 vezes de R$ 189,00 (cento e oitenta e nove reais). </w:t>
      </w:r>
    </w:p>
    <w:p w14:paraId="23626F6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O licitante terá a opção de selecionar a renovação do plano automaticamente, nas Configurações de Plano de Cobrança, diretamente pelo perfil de Representante Legal da empresa licitante na plataforma. </w:t>
      </w:r>
    </w:p>
    <w:p w14:paraId="668096CA"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O licitante, em caso de renovação do plano automaticamente, terá a opção de solicitar o cancelamento do plano em até 10 (dez) dias antes do vencimento. </w:t>
      </w:r>
    </w:p>
    <w:p w14:paraId="78B8142A" w14:textId="6E25AC21"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O boleto será encaminhado via e-mail e disponibilizado para download no Sistema, nas Configurações de Plano e Cobrança, com vencimento para 48h úteis, após a confirmação da escolha do plano. </w:t>
      </w:r>
    </w:p>
    <w:p w14:paraId="36496BA5"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4º A vigência do plano inicia-se a partir da compensação do pagamento. </w:t>
      </w:r>
    </w:p>
    <w:p w14:paraId="320E0DF0"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II. Plano Taxa Variável: Somente o licitante vencedor pagará a taxa variável por sucesso, sendo 1,5% (um e meio por cento) sobre o valor do lote adjudicado, limitado ao teto máximo de R$ 600,00 (seiscentos reais) por lote adjudicado. </w:t>
      </w:r>
    </w:p>
    <w:p w14:paraId="162CB15D"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1º Em Licitações nas quais o Promotor optar pelo tipo de contrato de Aquisição o formato de cobrança para os licitantes será de 1,5% (um e meio por cento) sobre o valor do lote adjudicado, com vencimento em 45 dias após a adjudicação, limitado ao teto máximo de R$ 600,00 (seiscentos reais) por lote adjudicado, mediante pagamento em favor da BLL COMPRAS. </w:t>
      </w:r>
    </w:p>
    <w:p w14:paraId="53F49109"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2º Em Licitações nas quais o Promotor optar pelo tipo de contrato de Aquisição Parcelada o formato de cobrança para os licitantes será de 1,5% (um e meio por cento) sobre o valor do Lote adjudicado, com vencimento parcelado mensalmente (número de parcelas equivalentes ao número de meses do parcelamento da entrega), emissão da primeira parcela em 45 (quarenta e cinco) dias após a adjudicação, limitado ao teto máximo de R$ 600,00 (seiscentos reais) por lote adjudicado, mediante pagamento em favor da BLL COMPRAS. </w:t>
      </w:r>
    </w:p>
    <w:p w14:paraId="5DA058AF" w14:textId="686CF862"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 3º Em Licitações nas quais o Promotor optar pelo tipo de contrato de Registro de Preços o formato de cobrança para os licitantes será de 1,5% (um e meio por cento) sobre o valor do lote adjudicado, com vencimento parcelado mensalmente (número de parcelas equivalentes ao número de meses do Registro de Preço), emissão da primeira parcela em 60 (sessenta) dias após a adjudicação, limitado ao teto máximo de R$ 600,00 (seiscentos reais) por lote adjudicado, mediante pagamento em favor da BLL COMPRAS. </w:t>
      </w:r>
    </w:p>
    <w:p w14:paraId="3781B9F1" w14:textId="77777777" w:rsidR="006350FF"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lastRenderedPageBreak/>
        <w:t xml:space="preserve">§ 4º Em Licitações de lances por maior desconto ou menor taxa administrativa, independentemente do tipo de contrato, o formato de cobrança para os licitantes será R$ 600,00 (seiscentos reais) por um (um) lote adjudicado, R$ 1.200,00 (um mil e duzentos reais) por 2 (dois) lotes adjudicados e, R$ 1.300,00 (um mil e trezentos reais) por 3 (três) lotes ou mais adjudicados, mediante pagamento em favor da BLL COMPRAS. </w:t>
      </w:r>
    </w:p>
    <w:p w14:paraId="55FCDC99"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18. Os valores são apresentados pelo Sistema na tela de escolha dos planos, sendo que a BLL COMPRAS poderá alterar ou reajustar os valores dos planos sem qualquer aviso prévio, apresentando uma nova tabela de cobrança, através do Regulamento. </w:t>
      </w:r>
    </w:p>
    <w:p w14:paraId="1E27B61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19. A forma de pagamento dos planos será mediante boleto bancário, ou quaisquer outros meios disponíveis no Sistema, em Configurações de Plano e Cobrança. </w:t>
      </w:r>
    </w:p>
    <w:p w14:paraId="76C758B0"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20. O não pagamento dos valores referentes a participação em processos licitatórios no “Plano taxa variável”, inviabilizam a utilização do “Plano por período”, eventualmente vigente. A utilização do “Plano por período” será liberada para adesão, mediante o pagamento dos boletos vencidos e a vencer referentes ao “Plano taxa variável”. </w:t>
      </w:r>
    </w:p>
    <w:p w14:paraId="66EE30E4"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21. A alteração do plano não isenta o licitante de quaisquer ônus devido a BLL COMPRAS, referente ao plano anterior. </w:t>
      </w:r>
    </w:p>
    <w:p w14:paraId="75627AF2"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22. O licitante autoriza a BLL COMPRAS a expedir boleto de cobrança bancária referente às taxas de utilização ora referidas, nos prazos e condições definidos no Regulamento. </w:t>
      </w:r>
    </w:p>
    <w:p w14:paraId="3116A733"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23. O não pagamento das cobranças mencionadas nos artigos acima sujeitam o licitante ao pagamento de multa de 2% e juros moratórios de 1% ao mês, assim como inscrição em serviços de proteção ao crédito (SPC/SERASA e outros) e cadastro dos inadimplentes da BLL COMPRAS, além da automática desativação do licitante e todos os seus acessos. </w:t>
      </w:r>
    </w:p>
    <w:p w14:paraId="588E75BE" w14:textId="77777777" w:rsidR="00475A0C" w:rsidRPr="00475A0C" w:rsidRDefault="00CB5D08" w:rsidP="00CB5D08">
      <w:pPr>
        <w:pStyle w:val="Corpodetexto"/>
        <w:spacing w:before="120"/>
        <w:ind w:right="-425"/>
        <w:rPr>
          <w:rFonts w:ascii="Arial" w:hAnsi="Arial" w:cs="Arial"/>
          <w:b w:val="0"/>
          <w:sz w:val="24"/>
          <w:u w:val="none"/>
        </w:rPr>
      </w:pPr>
      <w:r w:rsidRPr="00475A0C">
        <w:rPr>
          <w:rFonts w:ascii="Arial" w:hAnsi="Arial" w:cs="Arial"/>
          <w:b w:val="0"/>
          <w:sz w:val="24"/>
          <w:u w:val="none"/>
        </w:rPr>
        <w:t xml:space="preserve">Art. 24. Em caso de cancelamento da licitação realizada no Sistema pelo Promotor (comprador), o licitante vencedor se optar pelo Plano taxa variável, receberá a devolução dos valores eventualmente arcados com o uso da plataforma eletrônica no respectivo lote cancelado. </w:t>
      </w:r>
    </w:p>
    <w:p w14:paraId="64D2640E" w14:textId="6C47E338" w:rsidR="00CB5D08" w:rsidRPr="00475A0C" w:rsidRDefault="00CB5D08" w:rsidP="00CB5D08">
      <w:pPr>
        <w:pStyle w:val="Corpodetexto"/>
        <w:spacing w:before="120"/>
        <w:ind w:right="-425"/>
        <w:rPr>
          <w:rFonts w:ascii="Arial" w:hAnsi="Arial" w:cs="Arial"/>
          <w:u w:val="none"/>
        </w:rPr>
      </w:pPr>
      <w:r w:rsidRPr="00475A0C">
        <w:rPr>
          <w:rFonts w:ascii="Arial" w:hAnsi="Arial" w:cs="Arial"/>
          <w:b w:val="0"/>
          <w:sz w:val="24"/>
          <w:u w:val="none"/>
        </w:rPr>
        <w:t>Art. 25. Em caso de cancelamento da licitação realizada no Sistema pelo Promotor (comprador), o licitante que optar pelo Plano por período, não terá direito a devolução de valores pagos com o uso da plataforma eletrônica</w:t>
      </w:r>
      <w:r w:rsidRPr="00475A0C">
        <w:rPr>
          <w:rFonts w:ascii="Arial" w:hAnsi="Arial" w:cs="Arial"/>
          <w:u w:val="none"/>
        </w:rPr>
        <w:t xml:space="preserve">. </w:t>
      </w:r>
    </w:p>
    <w:p w14:paraId="7655662B"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 UTILIZAÇÃO DE CÉLULAS DE APOIO (CORRETORAS) ASSOCIADAS</w:t>
      </w:r>
    </w:p>
    <w:p w14:paraId="453D6DD7" w14:textId="77777777" w:rsidR="00CB5D08" w:rsidRPr="00C92320" w:rsidRDefault="00CB5D08" w:rsidP="00CB5D08">
      <w:pPr>
        <w:pStyle w:val="Corpodetexto"/>
        <w:spacing w:before="120"/>
        <w:ind w:right="-425"/>
        <w:rPr>
          <w:rFonts w:asciiTheme="minorHAnsi" w:hAnsiTheme="minorHAnsi" w:cstheme="minorHAnsi"/>
          <w:b w:val="0"/>
          <w:bCs/>
          <w:sz w:val="24"/>
          <w:szCs w:val="24"/>
          <w:u w:val="none"/>
        </w:rPr>
      </w:pPr>
      <w:r w:rsidRPr="00C92320">
        <w:rPr>
          <w:rFonts w:asciiTheme="minorHAnsi" w:hAnsiTheme="minorHAnsi" w:cstheme="minorHAnsi"/>
          <w:b w:val="0"/>
          <w:bCs/>
          <w:sz w:val="24"/>
          <w:szCs w:val="24"/>
          <w:u w:val="none"/>
        </w:rPr>
        <w:t xml:space="preserve">A livre contratação de sociedades CÉLULAS DE APOIO (corretoras) para a representação junto ao sistema de PREGÕES, não exime o licitante do pagamento dos custos de uso do sistema da </w:t>
      </w:r>
      <w:r w:rsidRPr="00C92320">
        <w:rPr>
          <w:rFonts w:asciiTheme="minorHAnsi" w:hAnsiTheme="minorHAnsi" w:cstheme="minorHAnsi"/>
          <w:b w:val="0"/>
          <w:bCs/>
          <w:sz w:val="24"/>
          <w:szCs w:val="24"/>
          <w:u w:val="none"/>
        </w:rPr>
        <w:lastRenderedPageBreak/>
        <w:t>BLL – Bolsa de Licitações do Brasil. A corretagem será pactuada entre os o licitante e a corretora de acordo com as regras usuais do mercado.</w:t>
      </w:r>
    </w:p>
    <w:p w14:paraId="60ABB270" w14:textId="77777777" w:rsidR="00CB5D08" w:rsidRPr="00C92320" w:rsidRDefault="00CB5D08" w:rsidP="00CB5D08">
      <w:pPr>
        <w:pStyle w:val="Corpodetexto"/>
        <w:spacing w:before="120"/>
        <w:ind w:right="-425"/>
        <w:rPr>
          <w:rFonts w:asciiTheme="minorHAnsi" w:hAnsiTheme="minorHAnsi" w:cstheme="minorHAnsi"/>
          <w:sz w:val="24"/>
          <w:szCs w:val="24"/>
          <w:u w:val="none"/>
        </w:rPr>
      </w:pPr>
      <w:r w:rsidRPr="00C92320">
        <w:rPr>
          <w:rFonts w:asciiTheme="minorHAnsi" w:hAnsiTheme="minorHAnsi" w:cstheme="minorHAnsi"/>
          <w:sz w:val="24"/>
          <w:szCs w:val="24"/>
          <w:u w:val="none"/>
        </w:rPr>
        <w:t>DAS RESPONSABILIDADES COMO LICITANTE/FORNECEDOR</w:t>
      </w:r>
    </w:p>
    <w:p w14:paraId="35E94AA7" w14:textId="77777777" w:rsidR="00CB5D08" w:rsidRPr="00C92320" w:rsidRDefault="00CB5D08" w:rsidP="00CB5D08">
      <w:pPr>
        <w:rPr>
          <w:rFonts w:asciiTheme="minorHAnsi" w:hAnsiTheme="minorHAnsi" w:cstheme="minorHAnsi"/>
          <w:b/>
        </w:rPr>
      </w:pPr>
    </w:p>
    <w:p w14:paraId="51E1CBF2" w14:textId="77777777" w:rsidR="00CB5D08" w:rsidRPr="00C92320" w:rsidRDefault="00CB5D08" w:rsidP="00CB5D08">
      <w:pPr>
        <w:autoSpaceDE w:val="0"/>
        <w:autoSpaceDN w:val="0"/>
        <w:adjustRightInd w:val="0"/>
        <w:ind w:right="-427"/>
        <w:jc w:val="both"/>
        <w:rPr>
          <w:rFonts w:asciiTheme="minorHAnsi" w:hAnsiTheme="minorHAnsi" w:cstheme="minorHAnsi"/>
          <w:b/>
          <w:bCs/>
        </w:rPr>
      </w:pPr>
      <w:r w:rsidRPr="00C92320">
        <w:rPr>
          <w:rFonts w:asciiTheme="minorHAnsi" w:hAnsiTheme="minorHAnsi" w:cstheme="minorHAnsi"/>
          <w:b/>
          <w:bCs/>
        </w:rPr>
        <w:t>Como Licitante/Fornecedor, concordamos e anuímos com todos termos contidos neste anexo e nos responsabilizamos por cumpri-lo integralmente em seus expressos termos.</w:t>
      </w:r>
    </w:p>
    <w:p w14:paraId="5E59F69A" w14:textId="77777777" w:rsidR="00CB5D08" w:rsidRPr="00C92320" w:rsidRDefault="00CB5D08" w:rsidP="00CB5D08">
      <w:pPr>
        <w:autoSpaceDE w:val="0"/>
        <w:autoSpaceDN w:val="0"/>
        <w:adjustRightInd w:val="0"/>
        <w:ind w:right="-427"/>
        <w:jc w:val="both"/>
        <w:rPr>
          <w:rFonts w:asciiTheme="minorHAnsi" w:hAnsiTheme="minorHAnsi" w:cstheme="minorHAnsi"/>
          <w:b/>
          <w:bCs/>
        </w:rPr>
      </w:pPr>
    </w:p>
    <w:p w14:paraId="3C565D2B" w14:textId="416FA148" w:rsidR="00CB5D08" w:rsidRPr="00C92320" w:rsidRDefault="00CB5D08" w:rsidP="00CB5D08">
      <w:pPr>
        <w:pStyle w:val="Corpodetexto"/>
        <w:ind w:right="-427"/>
        <w:rPr>
          <w:rFonts w:asciiTheme="minorHAnsi" w:hAnsiTheme="minorHAnsi" w:cstheme="minorHAnsi"/>
          <w:sz w:val="24"/>
          <w:szCs w:val="24"/>
          <w:u w:val="none"/>
        </w:rPr>
      </w:pPr>
      <w:r w:rsidRPr="00C92320">
        <w:rPr>
          <w:rFonts w:asciiTheme="minorHAnsi" w:hAnsiTheme="minorHAnsi" w:cstheme="minorHAnsi"/>
          <w:sz w:val="24"/>
          <w:szCs w:val="24"/>
          <w:u w:val="none"/>
        </w:rPr>
        <w:t xml:space="preserve">Nome da cidade/UF, (dia) de (mês) de </w:t>
      </w:r>
      <w:r w:rsidR="006350FF">
        <w:rPr>
          <w:rFonts w:asciiTheme="minorHAnsi" w:hAnsiTheme="minorHAnsi" w:cstheme="minorHAnsi"/>
          <w:sz w:val="24"/>
          <w:szCs w:val="24"/>
          <w:u w:val="none"/>
        </w:rPr>
        <w:t>2024</w:t>
      </w:r>
      <w:r w:rsidRPr="00C92320">
        <w:rPr>
          <w:rFonts w:asciiTheme="minorHAnsi" w:hAnsiTheme="minorHAnsi" w:cstheme="minorHAnsi"/>
          <w:sz w:val="24"/>
          <w:szCs w:val="24"/>
          <w:u w:val="none"/>
        </w:rPr>
        <w:t>.</w:t>
      </w:r>
    </w:p>
    <w:p w14:paraId="584111B0" w14:textId="77777777" w:rsidR="00CB5D08" w:rsidRPr="00C92320" w:rsidRDefault="00CB5D08" w:rsidP="00CB5D08">
      <w:pPr>
        <w:pStyle w:val="Corpodetexto"/>
        <w:ind w:right="-427"/>
        <w:jc w:val="center"/>
        <w:rPr>
          <w:rFonts w:asciiTheme="minorHAnsi" w:hAnsiTheme="minorHAnsi" w:cstheme="minorHAnsi"/>
          <w:sz w:val="24"/>
          <w:szCs w:val="24"/>
          <w:u w:val="none"/>
        </w:rPr>
      </w:pPr>
    </w:p>
    <w:p w14:paraId="53506953"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(assinatura)</w:t>
      </w:r>
    </w:p>
    <w:p w14:paraId="4EE56D91" w14:textId="77777777" w:rsidR="00CB5D08" w:rsidRPr="00C92320" w:rsidRDefault="00CB5D08" w:rsidP="00CB5D08">
      <w:pPr>
        <w:pStyle w:val="Corpodetexto"/>
        <w:ind w:right="-427"/>
        <w:jc w:val="center"/>
        <w:rPr>
          <w:rFonts w:asciiTheme="minorHAnsi" w:hAnsiTheme="minorHAnsi" w:cstheme="minorHAnsi"/>
          <w:sz w:val="24"/>
          <w:szCs w:val="24"/>
          <w:u w:val="none"/>
        </w:rPr>
      </w:pPr>
      <w:r w:rsidRPr="00C92320">
        <w:rPr>
          <w:rFonts w:asciiTheme="minorHAnsi" w:hAnsiTheme="minorHAnsi" w:cstheme="minorHAnsi"/>
          <w:sz w:val="24"/>
          <w:szCs w:val="24"/>
          <w:u w:val="none"/>
        </w:rPr>
        <w:t>(Nome do representante legal da empresa proponente)</w:t>
      </w:r>
    </w:p>
    <w:p w14:paraId="52A93A67"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1325C62"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440EE2B5" w14:textId="77777777" w:rsidR="00CB5D08" w:rsidRDefault="00CB5D08" w:rsidP="00CB5D08">
      <w:pPr>
        <w:shd w:val="clear" w:color="auto" w:fill="FFFFFF"/>
        <w:spacing w:before="405"/>
        <w:jc w:val="both"/>
        <w:rPr>
          <w:rFonts w:ascii="Arial" w:eastAsia="Times New Roman" w:hAnsi="Arial" w:cs="Arial"/>
          <w:b/>
          <w:bCs/>
          <w:spacing w:val="2"/>
          <w:sz w:val="20"/>
          <w:szCs w:val="20"/>
        </w:rPr>
      </w:pPr>
    </w:p>
    <w:p w14:paraId="75D7489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09FF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DA97DC1"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A4A1EF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893D3D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A3373BE"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62EC0B2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14759E4F"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7F46F1D2"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5FB7FD2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307872CD"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2EC91A9C" w14:textId="77777777" w:rsidR="00475A0C" w:rsidRDefault="00475A0C" w:rsidP="00CB5D08">
      <w:pPr>
        <w:shd w:val="clear" w:color="auto" w:fill="FFFFFF"/>
        <w:spacing w:before="405"/>
        <w:jc w:val="both"/>
        <w:rPr>
          <w:rFonts w:ascii="Arial" w:eastAsia="Times New Roman" w:hAnsi="Arial" w:cs="Arial"/>
          <w:b/>
          <w:bCs/>
          <w:spacing w:val="2"/>
          <w:sz w:val="20"/>
          <w:szCs w:val="20"/>
        </w:rPr>
      </w:pPr>
    </w:p>
    <w:p w14:paraId="0B8B5726" w14:textId="77777777" w:rsidR="00F816F6" w:rsidRDefault="00F816F6" w:rsidP="00CB5D08">
      <w:pPr>
        <w:pStyle w:val="Corpodetexto"/>
        <w:ind w:right="-427"/>
        <w:jc w:val="center"/>
        <w:rPr>
          <w:rFonts w:asciiTheme="minorHAnsi" w:hAnsiTheme="minorHAnsi" w:cstheme="minorHAnsi"/>
          <w:sz w:val="24"/>
          <w:szCs w:val="24"/>
          <w:u w:val="none"/>
        </w:rPr>
      </w:pPr>
    </w:p>
    <w:p w14:paraId="0A1C220F" w14:textId="77777777" w:rsidR="00CB5D08" w:rsidRDefault="00CB5D08" w:rsidP="00CB5D08">
      <w:pPr>
        <w:pStyle w:val="Corpodetexto"/>
        <w:ind w:right="-427"/>
        <w:jc w:val="center"/>
        <w:rPr>
          <w:rFonts w:asciiTheme="minorHAnsi" w:hAnsiTheme="minorHAnsi" w:cstheme="minorHAnsi"/>
          <w:sz w:val="24"/>
          <w:szCs w:val="24"/>
          <w:u w:val="none"/>
        </w:rPr>
      </w:pPr>
      <w:r>
        <w:rPr>
          <w:rFonts w:asciiTheme="minorHAnsi" w:hAnsiTheme="minorHAnsi" w:cstheme="minorHAnsi"/>
          <w:sz w:val="24"/>
          <w:szCs w:val="24"/>
          <w:u w:val="none"/>
        </w:rPr>
        <w:t>ANEXO XI – DECLARAÇÃO DE CADASTRO NO E-CJUR</w:t>
      </w:r>
    </w:p>
    <w:p w14:paraId="745346EE" w14:textId="77777777" w:rsidR="00CB5D08" w:rsidRDefault="00CB5D08" w:rsidP="00CB5D08">
      <w:pPr>
        <w:pStyle w:val="Corpodetexto"/>
        <w:ind w:right="-427"/>
        <w:rPr>
          <w:rFonts w:ascii="Arial" w:hAnsi="Arial" w:cs="Arial"/>
          <w:b w:val="0"/>
          <w:bCs/>
          <w:sz w:val="24"/>
          <w:szCs w:val="24"/>
          <w:u w:val="none"/>
        </w:rPr>
      </w:pPr>
    </w:p>
    <w:p w14:paraId="39D4FC1E"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1. Por meio do presente Termo, o Licitante acima qualificado manifesta sua adesão ao Regulamento do Sistema do ECJUR do qual declara ter pleno conhecimento, em conformidade com as disposições que seguem.</w:t>
      </w:r>
    </w:p>
    <w:p w14:paraId="3AD8D4DA"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2. São responsabilidades do Licitante:</w:t>
      </w:r>
    </w:p>
    <w:p w14:paraId="2B6A93C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 Tomar conhecimento de, e cumprir todos os dispositivos constantes dos editais de negócios dos quais venha a participar;</w:t>
      </w:r>
    </w:p>
    <w:p w14:paraId="32B2FD73"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 Observar e cumprir a regularidade fiscal, apresentando a documentação exigida nos editais para fins de habilitação nas licitações em que for vencedor;</w:t>
      </w:r>
    </w:p>
    <w:p w14:paraId="17B1F04F"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III. Observar a legislação pertinente, bem como o disposto no Estatuto Social e nas demais normas e regulamentos expedidos pela ECJUR, dos quais declara ter pleno conhecimento;</w:t>
      </w:r>
    </w:p>
    <w:p w14:paraId="205CBDC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IV. Designar pessoa responsável para operar o Sistema de cadastro, validar os cadastros através de e-mail conforme solicitado no site do TCE/MS, conforme próximo Anexo;</w:t>
      </w:r>
    </w:p>
    <w:p w14:paraId="20E91BD0"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3. O Licitante reconhece que a utilização do sistema eletrônico do TCE/MS de acordo com a Resolução 149/2021.</w:t>
      </w:r>
    </w:p>
    <w:p w14:paraId="29DCCDF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4. O presente Termo de Adesão é por prazo indeterminado, pelo Licitante, mediante comunicação expressa, sem prejuízo das responsabilidades assumidas durante o prazo de vigência ou decorrentes de negócios em andamento.</w:t>
      </w:r>
    </w:p>
    <w:p w14:paraId="16D61037"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5. O Licitante assume a responsabilidade de CADASTRAR junto ao link </w:t>
      </w:r>
      <w:hyperlink r:id="rId23" w:anchor="/" w:history="1">
        <w:r w:rsidRPr="00A53B67">
          <w:rPr>
            <w:rStyle w:val="Hyperlink"/>
            <w:rFonts w:ascii="Arial" w:hAnsi="Arial" w:cs="Arial"/>
            <w:b w:val="0"/>
            <w:bCs/>
            <w:sz w:val="24"/>
            <w:szCs w:val="24"/>
          </w:rPr>
          <w:t>https://ww4.tce.ms.gov.br/ecjur/Login/Login?ReturnUrl=%2f#/</w:t>
        </w:r>
      </w:hyperlink>
      <w:r w:rsidRPr="00A53B67">
        <w:rPr>
          <w:rFonts w:ascii="Arial" w:hAnsi="Arial" w:cs="Arial"/>
          <w:b w:val="0"/>
          <w:bCs/>
          <w:sz w:val="24"/>
          <w:szCs w:val="24"/>
          <w:u w:val="none"/>
        </w:rPr>
        <w:t>.</w:t>
      </w:r>
    </w:p>
    <w:p w14:paraId="2D38CA26" w14:textId="77777777" w:rsidR="00CB5D08" w:rsidRPr="00A53B67" w:rsidRDefault="00CB5D08" w:rsidP="00CB5D08">
      <w:pPr>
        <w:pStyle w:val="Corpodetexto"/>
        <w:ind w:right="-427"/>
        <w:rPr>
          <w:rFonts w:ascii="Arial" w:hAnsi="Arial" w:cs="Arial"/>
          <w:b w:val="0"/>
          <w:bCs/>
          <w:sz w:val="24"/>
          <w:szCs w:val="24"/>
          <w:u w:val="none"/>
        </w:rPr>
      </w:pPr>
      <w:r w:rsidRPr="00A53B67">
        <w:rPr>
          <w:rFonts w:ascii="Arial" w:hAnsi="Arial" w:cs="Arial"/>
          <w:b w:val="0"/>
          <w:bCs/>
          <w:sz w:val="24"/>
          <w:szCs w:val="24"/>
          <w:u w:val="none"/>
        </w:rPr>
        <w:t xml:space="preserve">6. Acessar o Manual de cadastro no link </w:t>
      </w:r>
      <w:hyperlink r:id="rId24" w:history="1">
        <w:r w:rsidRPr="00A53B67">
          <w:rPr>
            <w:rStyle w:val="Hyperlink"/>
            <w:rFonts w:ascii="Arial" w:hAnsi="Arial" w:cs="Arial"/>
            <w:b w:val="0"/>
            <w:bCs/>
            <w:sz w:val="24"/>
            <w:szCs w:val="24"/>
          </w:rPr>
          <w:t>http://www.tce.ms.gov.br/portaljurisdicionado/conteudos/lista/4/9</w:t>
        </w:r>
      </w:hyperlink>
      <w:r w:rsidRPr="00A53B67">
        <w:rPr>
          <w:rFonts w:ascii="Arial" w:hAnsi="Arial" w:cs="Arial"/>
          <w:b w:val="0"/>
          <w:bCs/>
          <w:sz w:val="24"/>
          <w:szCs w:val="24"/>
          <w:u w:val="none"/>
        </w:rPr>
        <w:t xml:space="preserve"> para sanar dúvidas inerente ao cadastro.</w:t>
      </w:r>
    </w:p>
    <w:p w14:paraId="76AFE82C" w14:textId="77777777" w:rsidR="00CB5D08" w:rsidRPr="00A53B67" w:rsidRDefault="00CB5D08" w:rsidP="00CB5D08">
      <w:pPr>
        <w:pStyle w:val="Corpodetexto"/>
        <w:ind w:right="-427"/>
        <w:rPr>
          <w:rFonts w:ascii="Arial" w:hAnsi="Arial" w:cs="Arial"/>
          <w:b w:val="0"/>
          <w:bCs/>
          <w:sz w:val="24"/>
          <w:szCs w:val="24"/>
          <w:u w:val="none"/>
        </w:rPr>
      </w:pPr>
    </w:p>
    <w:p w14:paraId="556ACE0E" w14:textId="77777777" w:rsidR="00CB5D08" w:rsidRPr="00A53B67" w:rsidRDefault="00CB5D08" w:rsidP="00CB5D08">
      <w:pPr>
        <w:pStyle w:val="Corpodetexto"/>
        <w:ind w:right="-427"/>
        <w:rPr>
          <w:rFonts w:ascii="Arial" w:hAnsi="Arial" w:cs="Arial"/>
          <w:b w:val="0"/>
          <w:bCs/>
          <w:sz w:val="22"/>
          <w:szCs w:val="22"/>
          <w:u w:val="none"/>
        </w:rPr>
      </w:pPr>
      <w:proofErr w:type="gramStart"/>
      <w:r w:rsidRPr="00A53B67">
        <w:rPr>
          <w:rFonts w:ascii="Arial" w:hAnsi="Arial" w:cs="Arial"/>
          <w:b w:val="0"/>
          <w:bCs/>
          <w:sz w:val="22"/>
          <w:szCs w:val="22"/>
          <w:u w:val="none"/>
        </w:rPr>
        <w:t>(  )</w:t>
      </w:r>
      <w:proofErr w:type="gramEnd"/>
      <w:r w:rsidRPr="00A53B67">
        <w:rPr>
          <w:rFonts w:ascii="Arial" w:hAnsi="Arial" w:cs="Arial"/>
          <w:b w:val="0"/>
          <w:bCs/>
          <w:sz w:val="22"/>
          <w:szCs w:val="22"/>
          <w:u w:val="none"/>
        </w:rPr>
        <w:t xml:space="preserve"> Declaro para devidos fins que minha empresa já encontra – se cadastrada e ativada no E CJUR do Tribunal de Contas de MS.</w:t>
      </w:r>
    </w:p>
    <w:p w14:paraId="7D6FC27A" w14:textId="77777777" w:rsidR="00CB5D08" w:rsidRPr="00A53B67" w:rsidRDefault="00CB5D08" w:rsidP="00CB5D08">
      <w:pPr>
        <w:pStyle w:val="Corpodetexto"/>
        <w:ind w:right="-427"/>
        <w:rPr>
          <w:rFonts w:ascii="Arial" w:hAnsi="Arial" w:cs="Arial"/>
          <w:b w:val="0"/>
          <w:bCs/>
          <w:sz w:val="22"/>
          <w:szCs w:val="22"/>
          <w:u w:val="none"/>
        </w:rPr>
      </w:pPr>
    </w:p>
    <w:p w14:paraId="4384C8E4"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581BB55C" w14:textId="77777777" w:rsidR="00CB5D08" w:rsidRPr="00A53B67" w:rsidRDefault="00CB5D08" w:rsidP="00CB5D08">
      <w:pPr>
        <w:pStyle w:val="Corpodetexto"/>
        <w:ind w:right="-427"/>
        <w:rPr>
          <w:rFonts w:ascii="Arial" w:hAnsi="Arial" w:cs="Arial"/>
          <w:b w:val="0"/>
          <w:bCs/>
          <w:sz w:val="22"/>
          <w:szCs w:val="22"/>
          <w:u w:val="none"/>
        </w:rPr>
      </w:pPr>
      <w:r w:rsidRPr="00A53B67">
        <w:rPr>
          <w:rFonts w:ascii="Arial" w:hAnsi="Arial" w:cs="Arial"/>
          <w:b w:val="0"/>
          <w:bCs/>
          <w:sz w:val="22"/>
          <w:szCs w:val="22"/>
          <w:u w:val="none"/>
        </w:rPr>
        <w:t>Caso a empresa já esteja cadastrada e validada no EC-JUR trazer confirmação do mesmo anexado a Proposta de Preço no dia da licitação;</w:t>
      </w:r>
    </w:p>
    <w:p w14:paraId="3A095ECB" w14:textId="77777777" w:rsidR="00CB5D08" w:rsidRPr="00A53B67" w:rsidRDefault="00CB5D08" w:rsidP="00CB5D08">
      <w:pPr>
        <w:pStyle w:val="Corpodetexto"/>
        <w:ind w:right="-427"/>
        <w:rPr>
          <w:rFonts w:ascii="Arial" w:hAnsi="Arial" w:cs="Arial"/>
          <w:b w:val="0"/>
          <w:bCs/>
          <w:sz w:val="22"/>
          <w:szCs w:val="22"/>
          <w:u w:val="none"/>
        </w:rPr>
      </w:pPr>
    </w:p>
    <w:p w14:paraId="14865975" w14:textId="04D11CEF" w:rsidR="00CB5D08" w:rsidRPr="00A53B67" w:rsidRDefault="00CB5D08" w:rsidP="00CB5D08">
      <w:pPr>
        <w:pStyle w:val="Corpodetexto"/>
        <w:ind w:right="-427"/>
        <w:rPr>
          <w:rFonts w:ascii="Arial" w:hAnsi="Arial" w:cs="Arial"/>
          <w:sz w:val="22"/>
          <w:szCs w:val="22"/>
          <w:u w:val="none"/>
        </w:rPr>
      </w:pPr>
      <w:r w:rsidRPr="00A53B67">
        <w:rPr>
          <w:rFonts w:ascii="Arial" w:hAnsi="Arial" w:cs="Arial"/>
          <w:sz w:val="22"/>
          <w:szCs w:val="22"/>
          <w:u w:val="none"/>
        </w:rPr>
        <w:t xml:space="preserve">Nome da cidade/UF, (dia) de (mês) de </w:t>
      </w:r>
      <w:r w:rsidR="006350FF">
        <w:rPr>
          <w:rFonts w:ascii="Arial" w:hAnsi="Arial" w:cs="Arial"/>
          <w:sz w:val="22"/>
          <w:szCs w:val="22"/>
          <w:u w:val="none"/>
        </w:rPr>
        <w:t>2024</w:t>
      </w:r>
      <w:r w:rsidRPr="00A53B67">
        <w:rPr>
          <w:rFonts w:ascii="Arial" w:hAnsi="Arial" w:cs="Arial"/>
          <w:sz w:val="22"/>
          <w:szCs w:val="22"/>
          <w:u w:val="none"/>
        </w:rPr>
        <w:t>.</w:t>
      </w:r>
    </w:p>
    <w:p w14:paraId="01228A77" w14:textId="77777777" w:rsidR="00CB5D08" w:rsidRPr="00A53B67" w:rsidRDefault="00CB5D08" w:rsidP="00CB5D08">
      <w:pPr>
        <w:pStyle w:val="Corpodetexto"/>
        <w:ind w:right="-427"/>
        <w:jc w:val="center"/>
        <w:rPr>
          <w:rFonts w:ascii="Arial" w:hAnsi="Arial" w:cs="Arial"/>
          <w:sz w:val="22"/>
          <w:szCs w:val="22"/>
          <w:u w:val="none"/>
        </w:rPr>
      </w:pPr>
    </w:p>
    <w:p w14:paraId="2526AA1C"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w:t>
      </w:r>
    </w:p>
    <w:p w14:paraId="5758B476" w14:textId="77777777" w:rsidR="00CB5D08" w:rsidRPr="00A53B67" w:rsidRDefault="00CB5D08" w:rsidP="00CB5D08">
      <w:pPr>
        <w:pStyle w:val="Corpodetexto"/>
        <w:ind w:right="-427"/>
        <w:jc w:val="center"/>
        <w:rPr>
          <w:rFonts w:ascii="Arial" w:hAnsi="Arial" w:cs="Arial"/>
          <w:sz w:val="22"/>
          <w:szCs w:val="22"/>
          <w:u w:val="none"/>
        </w:rPr>
      </w:pPr>
      <w:r w:rsidRPr="00A53B67">
        <w:rPr>
          <w:rFonts w:ascii="Arial" w:hAnsi="Arial" w:cs="Arial"/>
          <w:sz w:val="22"/>
          <w:szCs w:val="22"/>
          <w:u w:val="none"/>
        </w:rPr>
        <w:t>(Assinatura(s))</w:t>
      </w:r>
    </w:p>
    <w:p w14:paraId="010FF25E" w14:textId="77777777" w:rsidR="00CB5D08" w:rsidRPr="00A53B67" w:rsidRDefault="00CB5D08" w:rsidP="00CB5D08">
      <w:pPr>
        <w:pStyle w:val="Corpodetexto"/>
        <w:ind w:right="-427"/>
        <w:rPr>
          <w:rFonts w:ascii="Arial" w:hAnsi="Arial" w:cs="Arial"/>
          <w:sz w:val="22"/>
          <w:szCs w:val="22"/>
          <w:u w:val="none"/>
        </w:rPr>
      </w:pPr>
    </w:p>
    <w:p w14:paraId="16E7B2AC" w14:textId="77777777" w:rsidR="00CB5D08" w:rsidRPr="00A53B67" w:rsidRDefault="00CB5D08" w:rsidP="00CB5D08">
      <w:pPr>
        <w:pStyle w:val="Corpodetexto"/>
        <w:ind w:right="-427"/>
        <w:rPr>
          <w:rFonts w:ascii="Arial" w:hAnsi="Arial" w:cs="Arial"/>
          <w:sz w:val="24"/>
          <w:szCs w:val="24"/>
          <w:u w:val="none"/>
        </w:rPr>
      </w:pPr>
    </w:p>
    <w:p w14:paraId="134FDE4B" w14:textId="740E9009" w:rsidR="001E46F4" w:rsidRPr="00747D12" w:rsidRDefault="00CB5D08" w:rsidP="00475A0C">
      <w:pPr>
        <w:pStyle w:val="Corpodetexto"/>
        <w:ind w:right="-427"/>
        <w:rPr>
          <w:rFonts w:ascii="Arial" w:hAnsi="Arial" w:cs="Arial"/>
        </w:rPr>
      </w:pPr>
      <w:r w:rsidRPr="00A53B67">
        <w:rPr>
          <w:rFonts w:ascii="Arial" w:hAnsi="Arial" w:cs="Arial"/>
          <w:b w:val="0"/>
          <w:bCs/>
          <w:sz w:val="22"/>
          <w:szCs w:val="22"/>
          <w:u w:val="none"/>
        </w:rPr>
        <w:lastRenderedPageBreak/>
        <w:t>Obs. Este documento deverá ser preenchido em papel timbrado da empresa proponente e assinado pelo(s) seu(s) representante(s) legal(</w:t>
      </w:r>
      <w:proofErr w:type="spellStart"/>
      <w:r w:rsidRPr="00A53B67">
        <w:rPr>
          <w:rFonts w:ascii="Arial" w:hAnsi="Arial" w:cs="Arial"/>
          <w:b w:val="0"/>
          <w:bCs/>
          <w:sz w:val="22"/>
          <w:szCs w:val="22"/>
          <w:u w:val="none"/>
        </w:rPr>
        <w:t>is</w:t>
      </w:r>
      <w:proofErr w:type="spellEnd"/>
      <w:r w:rsidRPr="00A53B67">
        <w:rPr>
          <w:rFonts w:ascii="Arial" w:hAnsi="Arial" w:cs="Arial"/>
          <w:b w:val="0"/>
          <w:bCs/>
          <w:sz w:val="22"/>
          <w:szCs w:val="22"/>
          <w:u w:val="none"/>
        </w:rPr>
        <w:t>) e/ou procurador(es) devidamente habilitado(s).</w:t>
      </w:r>
    </w:p>
    <w:sectPr w:rsidR="001E46F4" w:rsidRPr="00747D12" w:rsidSect="00CC5080">
      <w:headerReference w:type="default" r:id="rId25"/>
      <w:footerReference w:type="default" r:id="rId26"/>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BDB3" w14:textId="77777777" w:rsidR="002C39C0" w:rsidRDefault="002C39C0" w:rsidP="00F3098C">
      <w:r>
        <w:separator/>
      </w:r>
    </w:p>
  </w:endnote>
  <w:endnote w:type="continuationSeparator" w:id="0">
    <w:p w14:paraId="01629E11" w14:textId="77777777" w:rsidR="002C39C0" w:rsidRDefault="002C39C0"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1AFD" w14:textId="77777777" w:rsidR="00504B7F" w:rsidRDefault="00504B7F"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8181A54" w14:textId="3662FC7E" w:rsidR="00504B7F" w:rsidRPr="00390247" w:rsidRDefault="00504B7F"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Pr>
        <w:rFonts w:ascii="Arial" w:hAnsi="Arial" w:cs="Arial"/>
        <w:noProof/>
        <w:sz w:val="18"/>
      </w:rPr>
      <mc:AlternateContent>
        <mc:Choice Requires="wps">
          <w:drawing>
            <wp:anchor distT="0" distB="0" distL="0" distR="0" simplePos="0" relativeHeight="251657728" behindDoc="0" locked="0" layoutInCell="1" allowOverlap="1" wp14:anchorId="384E8378" wp14:editId="36E62695">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71653C8" w14:textId="77777777" w:rsidR="00504B7F" w:rsidRDefault="00504B7F"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E8378"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X6fG8DAgAA+gMAAA4AAAAAAAAA&#10;AAAAAAAALgIAAGRycy9lMm9Eb2MueG1sUEsBAi0AFAAGAAgAAAAhAGvYXm7bAAAACQEAAA8AAAAA&#10;AAAAAAAAAAAAXQQAAGRycy9kb3ducmV2LnhtbFBLBQYAAAAABAAEAPMAAABlBQAAAAA=&#10;" stroked="f">
              <v:fill opacity="0"/>
              <v:textbox inset="0,0,0,0">
                <w:txbxContent>
                  <w:p w14:paraId="371653C8" w14:textId="77777777" w:rsidR="00504B7F" w:rsidRDefault="00504B7F"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504B7F" w:rsidRPr="00EC541F" w14:paraId="1EC99E24"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FB6C7C1" w14:textId="77777777" w:rsidR="00504B7F" w:rsidRPr="008955C5" w:rsidRDefault="00504B7F"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621A1CA4"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r w:rsidR="00504B7F" w:rsidRPr="00EC541F" w14:paraId="36F18F77"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37C48765" w14:textId="77777777" w:rsidR="00504B7F" w:rsidRPr="008955C5" w:rsidRDefault="00504B7F"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098B1000"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r w:rsidR="00504B7F" w:rsidRPr="00EC541F" w14:paraId="3CDC3D80"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6C199C4C" w14:textId="77777777" w:rsidR="00504B7F" w:rsidRPr="008955C5" w:rsidRDefault="00504B7F"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D8E082C" w14:textId="77777777" w:rsidR="00504B7F" w:rsidRPr="00EC541F" w:rsidRDefault="00504B7F" w:rsidP="00253E04">
          <w:pPr>
            <w:jc w:val="center"/>
            <w:rPr>
              <w:rFonts w:ascii="Arial" w:hAnsi="Arial" w:cs="Arial"/>
              <w:color w:val="000000"/>
            </w:rPr>
          </w:pPr>
          <w:r w:rsidRPr="00EC541F">
            <w:rPr>
              <w:rFonts w:ascii="Arial" w:hAnsi="Arial" w:cs="Arial"/>
              <w:color w:val="000000"/>
            </w:rPr>
            <w:t> </w:t>
          </w:r>
        </w:p>
      </w:tc>
    </w:tr>
  </w:tbl>
  <w:p w14:paraId="68303635" w14:textId="77777777" w:rsidR="00504B7F" w:rsidRDefault="00504B7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3840" w14:textId="77777777" w:rsidR="002C39C0" w:rsidRDefault="002C39C0" w:rsidP="00F3098C">
      <w:r>
        <w:separator/>
      </w:r>
    </w:p>
  </w:footnote>
  <w:footnote w:type="continuationSeparator" w:id="0">
    <w:p w14:paraId="7EE309BE" w14:textId="77777777" w:rsidR="002C39C0" w:rsidRDefault="002C39C0"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4F41" w14:textId="77777777" w:rsidR="00504B7F" w:rsidRDefault="00504B7F">
    <w:pPr>
      <w:pStyle w:val="Cabealho"/>
    </w:pPr>
    <w:r>
      <w:rPr>
        <w:noProof/>
      </w:rPr>
      <w:drawing>
        <wp:inline distT="0" distB="0" distL="0" distR="0" wp14:anchorId="1ABF877B" wp14:editId="40BD46B6">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B70ED"/>
    <w:multiLevelType w:val="multilevel"/>
    <w:tmpl w:val="F3B63450"/>
    <w:lvl w:ilvl="0">
      <w:start w:val="10"/>
      <w:numFmt w:val="decimal"/>
      <w:lvlText w:val="%1"/>
      <w:lvlJc w:val="left"/>
      <w:pPr>
        <w:ind w:left="780" w:hanging="780"/>
      </w:pPr>
      <w:rPr>
        <w:rFonts w:hint="default"/>
      </w:rPr>
    </w:lvl>
    <w:lvl w:ilvl="1">
      <w:start w:val="1"/>
      <w:numFmt w:val="decimal"/>
      <w:lvlText w:val="%1.%2"/>
      <w:lvlJc w:val="left"/>
      <w:pPr>
        <w:ind w:left="827" w:hanging="780"/>
      </w:pPr>
      <w:rPr>
        <w:rFonts w:hint="default"/>
      </w:rPr>
    </w:lvl>
    <w:lvl w:ilvl="2">
      <w:start w:val="3"/>
      <w:numFmt w:val="decimal"/>
      <w:lvlText w:val="%1.%2.%3"/>
      <w:lvlJc w:val="left"/>
      <w:pPr>
        <w:ind w:left="874" w:hanging="780"/>
      </w:pPr>
      <w:rPr>
        <w:rFonts w:hint="default"/>
      </w:rPr>
    </w:lvl>
    <w:lvl w:ilvl="3">
      <w:start w:val="1"/>
      <w:numFmt w:val="decimal"/>
      <w:lvlText w:val="%1.%2.%3.%4"/>
      <w:lvlJc w:val="left"/>
      <w:pPr>
        <w:ind w:left="921" w:hanging="7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1" w15:restartNumberingAfterBreak="0">
    <w:nsid w:val="0B417EDE"/>
    <w:multiLevelType w:val="hybridMultilevel"/>
    <w:tmpl w:val="5A6A058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2559" w:hanging="432"/>
      </w:pPr>
      <w:rPr>
        <w:b w:val="0"/>
        <w:i w:val="0"/>
        <w:strike w:val="0"/>
        <w:color w:val="auto"/>
        <w:sz w:val="20"/>
        <w:szCs w:val="20"/>
        <w:u w:val="none"/>
      </w:rPr>
    </w:lvl>
    <w:lvl w:ilvl="2">
      <w:start w:val="1"/>
      <w:numFmt w:val="decimal"/>
      <w:pStyle w:val="Nivel3"/>
      <w:lvlText w:val="%1.%2.%3."/>
      <w:lvlJc w:val="left"/>
      <w:pPr>
        <w:ind w:left="801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9E6F32"/>
    <w:multiLevelType w:val="hybridMultilevel"/>
    <w:tmpl w:val="368AD220"/>
    <w:lvl w:ilvl="0" w:tplc="04160001">
      <w:start w:val="1"/>
      <w:numFmt w:val="bullet"/>
      <w:lvlText w:val=""/>
      <w:lvlJc w:val="left"/>
      <w:pPr>
        <w:ind w:left="987" w:hanging="360"/>
      </w:pPr>
      <w:rPr>
        <w:rFonts w:ascii="Symbol" w:hAnsi="Symbol" w:hint="default"/>
      </w:rPr>
    </w:lvl>
    <w:lvl w:ilvl="1" w:tplc="04160003">
      <w:start w:val="1"/>
      <w:numFmt w:val="bullet"/>
      <w:lvlText w:val="o"/>
      <w:lvlJc w:val="left"/>
      <w:pPr>
        <w:ind w:left="1707" w:hanging="360"/>
      </w:pPr>
      <w:rPr>
        <w:rFonts w:ascii="Courier New" w:hAnsi="Courier New" w:cs="Courier New" w:hint="default"/>
      </w:rPr>
    </w:lvl>
    <w:lvl w:ilvl="2" w:tplc="04160005">
      <w:start w:val="1"/>
      <w:numFmt w:val="bullet"/>
      <w:lvlText w:val=""/>
      <w:lvlJc w:val="left"/>
      <w:pPr>
        <w:ind w:left="2427" w:hanging="360"/>
      </w:pPr>
      <w:rPr>
        <w:rFonts w:ascii="Wingdings" w:hAnsi="Wingdings" w:hint="default"/>
      </w:rPr>
    </w:lvl>
    <w:lvl w:ilvl="3" w:tplc="04160001">
      <w:start w:val="1"/>
      <w:numFmt w:val="bullet"/>
      <w:lvlText w:val=""/>
      <w:lvlJc w:val="left"/>
      <w:pPr>
        <w:ind w:left="3147" w:hanging="360"/>
      </w:pPr>
      <w:rPr>
        <w:rFonts w:ascii="Symbol" w:hAnsi="Symbol" w:hint="default"/>
      </w:rPr>
    </w:lvl>
    <w:lvl w:ilvl="4" w:tplc="04160003">
      <w:start w:val="1"/>
      <w:numFmt w:val="bullet"/>
      <w:lvlText w:val="o"/>
      <w:lvlJc w:val="left"/>
      <w:pPr>
        <w:ind w:left="3867" w:hanging="360"/>
      </w:pPr>
      <w:rPr>
        <w:rFonts w:ascii="Courier New" w:hAnsi="Courier New" w:cs="Courier New" w:hint="default"/>
      </w:rPr>
    </w:lvl>
    <w:lvl w:ilvl="5" w:tplc="04160005">
      <w:start w:val="1"/>
      <w:numFmt w:val="bullet"/>
      <w:lvlText w:val=""/>
      <w:lvlJc w:val="left"/>
      <w:pPr>
        <w:ind w:left="4587" w:hanging="360"/>
      </w:pPr>
      <w:rPr>
        <w:rFonts w:ascii="Wingdings" w:hAnsi="Wingdings" w:hint="default"/>
      </w:rPr>
    </w:lvl>
    <w:lvl w:ilvl="6" w:tplc="04160001">
      <w:start w:val="1"/>
      <w:numFmt w:val="bullet"/>
      <w:lvlText w:val=""/>
      <w:lvlJc w:val="left"/>
      <w:pPr>
        <w:ind w:left="5307" w:hanging="360"/>
      </w:pPr>
      <w:rPr>
        <w:rFonts w:ascii="Symbol" w:hAnsi="Symbol" w:hint="default"/>
      </w:rPr>
    </w:lvl>
    <w:lvl w:ilvl="7" w:tplc="04160003">
      <w:start w:val="1"/>
      <w:numFmt w:val="bullet"/>
      <w:lvlText w:val="o"/>
      <w:lvlJc w:val="left"/>
      <w:pPr>
        <w:ind w:left="6027" w:hanging="360"/>
      </w:pPr>
      <w:rPr>
        <w:rFonts w:ascii="Courier New" w:hAnsi="Courier New" w:cs="Courier New" w:hint="default"/>
      </w:rPr>
    </w:lvl>
    <w:lvl w:ilvl="8" w:tplc="04160005">
      <w:start w:val="1"/>
      <w:numFmt w:val="bullet"/>
      <w:lvlText w:val=""/>
      <w:lvlJc w:val="left"/>
      <w:pPr>
        <w:ind w:left="6747" w:hanging="360"/>
      </w:pPr>
      <w:rPr>
        <w:rFonts w:ascii="Wingdings" w:hAnsi="Wingdings" w:hint="default"/>
      </w:rPr>
    </w:lvl>
  </w:abstractNum>
  <w:abstractNum w:abstractNumId="4" w15:restartNumberingAfterBreak="0">
    <w:nsid w:val="22957840"/>
    <w:multiLevelType w:val="hybridMultilevel"/>
    <w:tmpl w:val="3404DE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4517F7D"/>
    <w:multiLevelType w:val="multilevel"/>
    <w:tmpl w:val="731EC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9A2D82"/>
    <w:multiLevelType w:val="multilevel"/>
    <w:tmpl w:val="41CE07CE"/>
    <w:lvl w:ilvl="0">
      <w:start w:val="1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F3086A"/>
    <w:multiLevelType w:val="multilevel"/>
    <w:tmpl w:val="F790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85036D"/>
    <w:multiLevelType w:val="hybridMultilevel"/>
    <w:tmpl w:val="A1A811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10" w15:restartNumberingAfterBreak="0">
    <w:nsid w:val="6EBB5C45"/>
    <w:multiLevelType w:val="hybridMultilevel"/>
    <w:tmpl w:val="91F4E24C"/>
    <w:lvl w:ilvl="0" w:tplc="3E2EB8F8">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74278C5"/>
    <w:multiLevelType w:val="multilevel"/>
    <w:tmpl w:val="C508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6"/>
  </w:num>
  <w:num w:numId="4">
    <w:abstractNumId w:val="0"/>
  </w:num>
  <w:num w:numId="5">
    <w:abstractNumId w:val="8"/>
  </w:num>
  <w:num w:numId="6">
    <w:abstractNumId w:val="3"/>
  </w:num>
  <w:num w:numId="7">
    <w:abstractNumId w:val="1"/>
  </w:num>
  <w:num w:numId="8">
    <w:abstractNumId w:val="4"/>
  </w:num>
  <w:num w:numId="9">
    <w:abstractNumId w:val="10"/>
  </w:num>
  <w:num w:numId="10">
    <w:abstractNumId w:val="5"/>
  </w:num>
  <w:num w:numId="11">
    <w:abstractNumId w:val="7"/>
  </w:num>
  <w:num w:numId="12">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60676"/>
    <w:rsid w:val="000619FC"/>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24E7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874"/>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937"/>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9AF"/>
    <w:rsid w:val="00204D80"/>
    <w:rsid w:val="0020533B"/>
    <w:rsid w:val="002056BA"/>
    <w:rsid w:val="002059AD"/>
    <w:rsid w:val="00205C96"/>
    <w:rsid w:val="0020757A"/>
    <w:rsid w:val="00207A62"/>
    <w:rsid w:val="0021023F"/>
    <w:rsid w:val="00214DDF"/>
    <w:rsid w:val="00214FAC"/>
    <w:rsid w:val="00215094"/>
    <w:rsid w:val="00215EC3"/>
    <w:rsid w:val="00217CDB"/>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CFB"/>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4E29"/>
    <w:rsid w:val="002B58D3"/>
    <w:rsid w:val="002C0165"/>
    <w:rsid w:val="002C0229"/>
    <w:rsid w:val="002C0B0B"/>
    <w:rsid w:val="002C0C6B"/>
    <w:rsid w:val="002C0E68"/>
    <w:rsid w:val="002C1FB6"/>
    <w:rsid w:val="002C347B"/>
    <w:rsid w:val="002C39C0"/>
    <w:rsid w:val="002C3C03"/>
    <w:rsid w:val="002C4D82"/>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041B"/>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5C20"/>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5A0C"/>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50A8"/>
    <w:rsid w:val="004B5C19"/>
    <w:rsid w:val="004B5FBE"/>
    <w:rsid w:val="004B6A44"/>
    <w:rsid w:val="004B6FA4"/>
    <w:rsid w:val="004B7AB3"/>
    <w:rsid w:val="004C1BB9"/>
    <w:rsid w:val="004C2A07"/>
    <w:rsid w:val="004C319E"/>
    <w:rsid w:val="004C4A08"/>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6FE"/>
    <w:rsid w:val="004F4885"/>
    <w:rsid w:val="004F4F3A"/>
    <w:rsid w:val="004F7156"/>
    <w:rsid w:val="004F76F7"/>
    <w:rsid w:val="0050049A"/>
    <w:rsid w:val="00500CA1"/>
    <w:rsid w:val="00501041"/>
    <w:rsid w:val="005012E6"/>
    <w:rsid w:val="00502029"/>
    <w:rsid w:val="00502AEA"/>
    <w:rsid w:val="0050398C"/>
    <w:rsid w:val="00504265"/>
    <w:rsid w:val="005044D0"/>
    <w:rsid w:val="00504B7F"/>
    <w:rsid w:val="00504F8A"/>
    <w:rsid w:val="00506291"/>
    <w:rsid w:val="005072D7"/>
    <w:rsid w:val="00507C63"/>
    <w:rsid w:val="0051025E"/>
    <w:rsid w:val="00511973"/>
    <w:rsid w:val="00513345"/>
    <w:rsid w:val="005133C0"/>
    <w:rsid w:val="00514361"/>
    <w:rsid w:val="00514462"/>
    <w:rsid w:val="005145BC"/>
    <w:rsid w:val="005146B3"/>
    <w:rsid w:val="00514E7F"/>
    <w:rsid w:val="0051699B"/>
    <w:rsid w:val="00516C89"/>
    <w:rsid w:val="00516F2B"/>
    <w:rsid w:val="00517F6F"/>
    <w:rsid w:val="00523529"/>
    <w:rsid w:val="005250DE"/>
    <w:rsid w:val="0052574F"/>
    <w:rsid w:val="005274F2"/>
    <w:rsid w:val="00527C2C"/>
    <w:rsid w:val="005313A8"/>
    <w:rsid w:val="00531705"/>
    <w:rsid w:val="00531DF3"/>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7ABE"/>
    <w:rsid w:val="005B7E4F"/>
    <w:rsid w:val="005B7F4E"/>
    <w:rsid w:val="005C002E"/>
    <w:rsid w:val="005C0C8B"/>
    <w:rsid w:val="005C0E91"/>
    <w:rsid w:val="005C1757"/>
    <w:rsid w:val="005C2436"/>
    <w:rsid w:val="005C2E2E"/>
    <w:rsid w:val="005C2E46"/>
    <w:rsid w:val="005C377D"/>
    <w:rsid w:val="005C37D3"/>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0FF"/>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D6B76"/>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2A9E"/>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143"/>
    <w:rsid w:val="009F44E8"/>
    <w:rsid w:val="009F5CA0"/>
    <w:rsid w:val="009F5D6F"/>
    <w:rsid w:val="009F7A27"/>
    <w:rsid w:val="00A0063B"/>
    <w:rsid w:val="00A006A8"/>
    <w:rsid w:val="00A00AB2"/>
    <w:rsid w:val="00A01233"/>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1DE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2ED9"/>
    <w:rsid w:val="00BD628F"/>
    <w:rsid w:val="00BE11CF"/>
    <w:rsid w:val="00BE549A"/>
    <w:rsid w:val="00BE637A"/>
    <w:rsid w:val="00BE682D"/>
    <w:rsid w:val="00BE69D4"/>
    <w:rsid w:val="00BE6BB3"/>
    <w:rsid w:val="00BE75B1"/>
    <w:rsid w:val="00BF033A"/>
    <w:rsid w:val="00BF0A80"/>
    <w:rsid w:val="00BF0CBB"/>
    <w:rsid w:val="00BF10A0"/>
    <w:rsid w:val="00BF1192"/>
    <w:rsid w:val="00BF1AC5"/>
    <w:rsid w:val="00BF2BF0"/>
    <w:rsid w:val="00BF38AC"/>
    <w:rsid w:val="00BF465F"/>
    <w:rsid w:val="00BF4F41"/>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888"/>
    <w:rsid w:val="00CA6BBC"/>
    <w:rsid w:val="00CA6E14"/>
    <w:rsid w:val="00CA728C"/>
    <w:rsid w:val="00CA75B3"/>
    <w:rsid w:val="00CA7D90"/>
    <w:rsid w:val="00CB0445"/>
    <w:rsid w:val="00CB08D5"/>
    <w:rsid w:val="00CB090B"/>
    <w:rsid w:val="00CB0F39"/>
    <w:rsid w:val="00CB1E25"/>
    <w:rsid w:val="00CB2208"/>
    <w:rsid w:val="00CB2A07"/>
    <w:rsid w:val="00CB4828"/>
    <w:rsid w:val="00CB5D08"/>
    <w:rsid w:val="00CB6CE8"/>
    <w:rsid w:val="00CB7538"/>
    <w:rsid w:val="00CB7A1F"/>
    <w:rsid w:val="00CB7BB2"/>
    <w:rsid w:val="00CC0087"/>
    <w:rsid w:val="00CC13EA"/>
    <w:rsid w:val="00CC18F4"/>
    <w:rsid w:val="00CC266F"/>
    <w:rsid w:val="00CC2F73"/>
    <w:rsid w:val="00CC4A6E"/>
    <w:rsid w:val="00CC4BFF"/>
    <w:rsid w:val="00CC4D67"/>
    <w:rsid w:val="00CC5080"/>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3A67"/>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5A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2763A"/>
    <w:rsid w:val="00E31A8A"/>
    <w:rsid w:val="00E3211F"/>
    <w:rsid w:val="00E33242"/>
    <w:rsid w:val="00E33B84"/>
    <w:rsid w:val="00E33C66"/>
    <w:rsid w:val="00E35D73"/>
    <w:rsid w:val="00E35DDA"/>
    <w:rsid w:val="00E361E3"/>
    <w:rsid w:val="00E367B8"/>
    <w:rsid w:val="00E3708F"/>
    <w:rsid w:val="00E37589"/>
    <w:rsid w:val="00E37D38"/>
    <w:rsid w:val="00E402E5"/>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208A"/>
    <w:rsid w:val="00E6327A"/>
    <w:rsid w:val="00E64158"/>
    <w:rsid w:val="00E6454B"/>
    <w:rsid w:val="00E649F0"/>
    <w:rsid w:val="00E6616E"/>
    <w:rsid w:val="00E67C85"/>
    <w:rsid w:val="00E70163"/>
    <w:rsid w:val="00E702DF"/>
    <w:rsid w:val="00E706E2"/>
    <w:rsid w:val="00E71D64"/>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87CCB"/>
    <w:rsid w:val="00E90D3E"/>
    <w:rsid w:val="00E91497"/>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BDE"/>
    <w:rsid w:val="00F22DE0"/>
    <w:rsid w:val="00F23DD6"/>
    <w:rsid w:val="00F242C8"/>
    <w:rsid w:val="00F244FD"/>
    <w:rsid w:val="00F24636"/>
    <w:rsid w:val="00F25201"/>
    <w:rsid w:val="00F2553D"/>
    <w:rsid w:val="00F26AF8"/>
    <w:rsid w:val="00F27132"/>
    <w:rsid w:val="00F272BE"/>
    <w:rsid w:val="00F301BC"/>
    <w:rsid w:val="00F302F9"/>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16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7EEB5FE"/>
  <w15:docId w15:val="{492E2192-38B3-4CEB-9977-53A46BFD3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uiPriority="9"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Nivel01">
    <w:name w:val="Nivel 01"/>
    <w:basedOn w:val="Ttulo1"/>
    <w:next w:val="Normal"/>
    <w:qFormat/>
    <w:rsid w:val="00531DF3"/>
    <w:pPr>
      <w:keepLines/>
      <w:numPr>
        <w:numId w:val="2"/>
      </w:numPr>
      <w:tabs>
        <w:tab w:val="clear" w:pos="3261"/>
        <w:tab w:val="left" w:pos="567"/>
      </w:tabs>
      <w:spacing w:before="240"/>
      <w:ind w:left="0" w:firstLine="0"/>
      <w:jc w:val="both"/>
    </w:pPr>
    <w:rPr>
      <w:rFonts w:ascii="Arial" w:eastAsia="MS Gothic" w:hAnsi="Arial" w:cs="Arial"/>
      <w:bCs/>
      <w:sz w:val="20"/>
      <w:u w:val="none"/>
    </w:rPr>
  </w:style>
  <w:style w:type="paragraph" w:customStyle="1" w:styleId="Nivel2">
    <w:name w:val="Nivel 2"/>
    <w:basedOn w:val="Normal"/>
    <w:link w:val="Nivel2Char"/>
    <w:qFormat/>
    <w:rsid w:val="00531DF3"/>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Nivel3">
    <w:name w:val="Nivel 3"/>
    <w:basedOn w:val="Normal"/>
    <w:link w:val="Nivel3Char"/>
    <w:qFormat/>
    <w:rsid w:val="00531DF3"/>
    <w:pPr>
      <w:numPr>
        <w:ilvl w:val="2"/>
        <w:numId w:val="2"/>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qFormat/>
    <w:rsid w:val="00531DF3"/>
    <w:pPr>
      <w:numPr>
        <w:ilvl w:val="3"/>
      </w:numPr>
      <w:tabs>
        <w:tab w:val="num" w:pos="360"/>
      </w:tabs>
      <w:ind w:left="567" w:firstLine="0"/>
    </w:pPr>
    <w:rPr>
      <w:color w:val="auto"/>
    </w:rPr>
  </w:style>
  <w:style w:type="paragraph" w:customStyle="1" w:styleId="Nivel5">
    <w:name w:val="Nivel 5"/>
    <w:basedOn w:val="Nivel4"/>
    <w:qFormat/>
    <w:rsid w:val="00531DF3"/>
    <w:pPr>
      <w:numPr>
        <w:ilvl w:val="4"/>
      </w:numPr>
      <w:tabs>
        <w:tab w:val="num" w:pos="360"/>
      </w:tabs>
      <w:ind w:left="851" w:firstLine="0"/>
    </w:pPr>
  </w:style>
  <w:style w:type="character" w:customStyle="1" w:styleId="Nivel2Char">
    <w:name w:val="Nivel 2 Char"/>
    <w:link w:val="Nivel2"/>
    <w:locked/>
    <w:rsid w:val="00531DF3"/>
    <w:rPr>
      <w:rFonts w:ascii="Arial" w:hAnsi="Arial" w:cs="Arial"/>
      <w:color w:val="000000"/>
    </w:rPr>
  </w:style>
  <w:style w:type="character" w:customStyle="1" w:styleId="Nivel3Char">
    <w:name w:val="Nivel 3 Char"/>
    <w:link w:val="Nivel3"/>
    <w:rsid w:val="00531DF3"/>
    <w:rPr>
      <w:rFonts w:ascii="Arial" w:hAnsi="Arial" w:cs="Arial"/>
      <w:color w:val="000000"/>
    </w:rPr>
  </w:style>
  <w:style w:type="paragraph" w:customStyle="1" w:styleId="TableContents">
    <w:name w:val="Table Contents"/>
    <w:basedOn w:val="Standard"/>
    <w:rsid w:val="00504B7F"/>
  </w:style>
  <w:style w:type="paragraph" w:customStyle="1" w:styleId="a-spacing-mini">
    <w:name w:val="a-spacing-mini"/>
    <w:basedOn w:val="Normal"/>
    <w:rsid w:val="00CA6888"/>
    <w:pPr>
      <w:spacing w:before="100" w:beforeAutospacing="1" w:after="100" w:afterAutospacing="1"/>
    </w:pPr>
    <w:rPr>
      <w:rFonts w:eastAsia="Times New Roman"/>
    </w:rPr>
  </w:style>
  <w:style w:type="character" w:customStyle="1" w:styleId="a-list-item">
    <w:name w:val="a-list-item"/>
    <w:basedOn w:val="Fontepargpadro"/>
    <w:rsid w:val="00CA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COMPRAS.ORG.BR" TargetMode="External"/><Relationship Id="rId13" Type="http://schemas.openxmlformats.org/officeDocument/2006/relationships/hyperlink" Target="mailto:contato@bll.org.br"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http://www.bllcompras.org.br" TargetMode="External"/><Relationship Id="rId17" Type="http://schemas.openxmlformats.org/officeDocument/2006/relationships/hyperlink" Target="https://www.planalto.gov.br/ccivil_03/leis/lcp/lcp123.ht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compras.org.br" TargetMode="External"/><Relationship Id="rId24" Type="http://schemas.openxmlformats.org/officeDocument/2006/relationships/hyperlink" Target="http://www.tce.ms.gov.br/portaljurisdicionado/conteudos/lista/4/9" TargetMode="External"/><Relationship Id="rId5" Type="http://schemas.openxmlformats.org/officeDocument/2006/relationships/webSettings" Target="webSetting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4.tce.ms.gov.br/ecjur/Login/Login?ReturnUrl=%2f" TargetMode="External"/><Relationship Id="rId28" Type="http://schemas.openxmlformats.org/officeDocument/2006/relationships/theme" Target="theme/theme1.xml"/><Relationship Id="rId10" Type="http://schemas.openxmlformats.org/officeDocument/2006/relationships/hyperlink" Target="http://www.bll.org.br" TargetMode="External"/><Relationship Id="rId19" Type="http://schemas.openxmlformats.org/officeDocument/2006/relationships/hyperlink" Target="https://www.planalto.gov.br/ccivil_03/leis/lcp/lcp123.htm" TargetMode="External"/><Relationship Id="rId4" Type="http://schemas.openxmlformats.org/officeDocument/2006/relationships/settings" Target="settings.xml"/><Relationship Id="rId9" Type="http://schemas.openxmlformats.org/officeDocument/2006/relationships/hyperlink" Target="http://www.bllcompras.org.br" TargetMode="External"/><Relationship Id="rId14" Type="http://schemas.openxmlformats.org/officeDocument/2006/relationships/hyperlink" Target="https://www.planalto.gov.br/ccivil_03/constituicao/constituicaocompilado.htm" TargetMode="External"/><Relationship Id="rId22" Type="http://schemas.openxmlformats.org/officeDocument/2006/relationships/image" Target="media/image2.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8D3B9-B24B-4852-8FB5-C93162091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64</Pages>
  <Words>15539</Words>
  <Characters>89999</Characters>
  <Application>Microsoft Office Word</Application>
  <DocSecurity>0</DocSecurity>
  <Lines>749</Lines>
  <Paragraphs>210</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105328</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5</cp:revision>
  <cp:lastPrinted>2024-06-19T12:42:00Z</cp:lastPrinted>
  <dcterms:created xsi:type="dcterms:W3CDTF">2024-06-18T14:27:00Z</dcterms:created>
  <dcterms:modified xsi:type="dcterms:W3CDTF">2024-06-19T12:55:00Z</dcterms:modified>
</cp:coreProperties>
</file>