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0D8A" w14:textId="63F34A0D" w:rsidR="00416369" w:rsidRPr="00E55DAB" w:rsidRDefault="004D6E7B" w:rsidP="00416369">
      <w:pPr>
        <w:spacing w:before="86"/>
        <w:ind w:left="102"/>
        <w:jc w:val="center"/>
        <w:rPr>
          <w:rFonts w:ascii="Arial" w:hAnsi="Arial" w:cs="Arial"/>
          <w:b/>
          <w:sz w:val="22"/>
          <w:szCs w:val="22"/>
        </w:rPr>
      </w:pPr>
      <w:r>
        <w:rPr>
          <w:rFonts w:ascii="Arial" w:hAnsi="Arial" w:cs="Arial"/>
          <w:b/>
          <w:spacing w:val="-5"/>
          <w:sz w:val="22"/>
          <w:szCs w:val="22"/>
          <w:u w:val="thick"/>
        </w:rPr>
        <w:t xml:space="preserve">MINUTA DO </w:t>
      </w:r>
      <w:r w:rsidR="00416369" w:rsidRPr="00E55DAB">
        <w:rPr>
          <w:rFonts w:ascii="Arial" w:hAnsi="Arial" w:cs="Arial"/>
          <w:b/>
          <w:spacing w:val="-5"/>
          <w:sz w:val="22"/>
          <w:szCs w:val="22"/>
          <w:u w:val="thick"/>
        </w:rPr>
        <w:t xml:space="preserve">EDITAL </w:t>
      </w:r>
      <w:r w:rsidR="00416369" w:rsidRPr="00E55DAB">
        <w:rPr>
          <w:rFonts w:ascii="Arial" w:hAnsi="Arial" w:cs="Arial"/>
          <w:b/>
          <w:sz w:val="22"/>
          <w:szCs w:val="22"/>
          <w:u w:val="thick"/>
        </w:rPr>
        <w:t xml:space="preserve">DE </w:t>
      </w:r>
      <w:r w:rsidR="00416369" w:rsidRPr="00E55DAB">
        <w:rPr>
          <w:rFonts w:ascii="Arial" w:hAnsi="Arial" w:cs="Arial"/>
          <w:b/>
          <w:spacing w:val="-3"/>
          <w:sz w:val="22"/>
          <w:szCs w:val="22"/>
          <w:u w:val="thick"/>
        </w:rPr>
        <w:t>LICITAÇÃO</w:t>
      </w:r>
    </w:p>
    <w:p w14:paraId="2E3F0D1F" w14:textId="77777777" w:rsidR="00416369" w:rsidRPr="00E55DAB" w:rsidRDefault="00416369" w:rsidP="00416369">
      <w:pPr>
        <w:pStyle w:val="Corpodetexto"/>
        <w:rPr>
          <w:rFonts w:ascii="Arial" w:hAnsi="Arial" w:cs="Arial"/>
          <w:b w:val="0"/>
          <w:sz w:val="22"/>
          <w:szCs w:val="22"/>
        </w:rPr>
      </w:pPr>
    </w:p>
    <w:p w14:paraId="43E73B9F" w14:textId="77777777" w:rsidR="00416369" w:rsidRPr="00E55DAB" w:rsidRDefault="00416369" w:rsidP="00416369">
      <w:pPr>
        <w:pStyle w:val="Corpodetexto"/>
        <w:spacing w:before="8"/>
        <w:rPr>
          <w:rFonts w:ascii="Arial" w:hAnsi="Arial" w:cs="Arial"/>
          <w:b w:val="0"/>
          <w:sz w:val="22"/>
          <w:szCs w:val="22"/>
        </w:rPr>
      </w:pPr>
    </w:p>
    <w:p w14:paraId="18E7290B" w14:textId="501DD996" w:rsidR="00416369" w:rsidRPr="00E55DAB" w:rsidRDefault="00416369" w:rsidP="00416369">
      <w:pPr>
        <w:spacing w:before="86"/>
        <w:ind w:left="102"/>
        <w:jc w:val="center"/>
        <w:rPr>
          <w:rFonts w:ascii="Arial" w:hAnsi="Arial" w:cs="Arial"/>
          <w:b/>
          <w:sz w:val="22"/>
          <w:szCs w:val="22"/>
        </w:rPr>
      </w:pPr>
      <w:r w:rsidRPr="00E55DAB">
        <w:rPr>
          <w:rFonts w:ascii="Arial" w:hAnsi="Arial" w:cs="Arial"/>
          <w:b/>
          <w:sz w:val="22"/>
          <w:szCs w:val="22"/>
        </w:rPr>
        <w:t xml:space="preserve">PREGÃO PRESENCIAL Nº </w:t>
      </w:r>
      <w:r w:rsidR="002A23EF">
        <w:rPr>
          <w:rFonts w:ascii="Arial" w:hAnsi="Arial" w:cs="Arial"/>
          <w:b/>
          <w:sz w:val="22"/>
          <w:szCs w:val="22"/>
        </w:rPr>
        <w:t>29</w:t>
      </w:r>
      <w:r w:rsidRPr="00E55DAB">
        <w:rPr>
          <w:rFonts w:ascii="Arial" w:hAnsi="Arial" w:cs="Arial"/>
          <w:b/>
          <w:sz w:val="22"/>
          <w:szCs w:val="22"/>
        </w:rPr>
        <w:t>/</w:t>
      </w:r>
      <w:r w:rsidR="004D6E7B">
        <w:rPr>
          <w:rFonts w:ascii="Arial" w:hAnsi="Arial" w:cs="Arial"/>
          <w:b/>
          <w:sz w:val="22"/>
          <w:szCs w:val="22"/>
        </w:rPr>
        <w:t>2023</w:t>
      </w:r>
    </w:p>
    <w:p w14:paraId="771E3C25" w14:textId="77777777" w:rsidR="00416369" w:rsidRPr="00E55DAB" w:rsidRDefault="00416369" w:rsidP="00416369">
      <w:pPr>
        <w:pStyle w:val="Corpodetexto"/>
        <w:rPr>
          <w:rFonts w:ascii="Arial" w:hAnsi="Arial" w:cs="Arial"/>
          <w:b w:val="0"/>
          <w:sz w:val="22"/>
          <w:szCs w:val="22"/>
        </w:rPr>
      </w:pPr>
    </w:p>
    <w:p w14:paraId="5DF65DA3" w14:textId="77777777" w:rsidR="00416369" w:rsidRPr="00E55DAB" w:rsidRDefault="00416369" w:rsidP="00416369">
      <w:pPr>
        <w:pStyle w:val="Corpodetexto"/>
        <w:spacing w:before="9"/>
        <w:rPr>
          <w:rFonts w:ascii="Arial" w:hAnsi="Arial" w:cs="Arial"/>
          <w:b w:val="0"/>
          <w:sz w:val="22"/>
          <w:szCs w:val="22"/>
        </w:rPr>
      </w:pPr>
    </w:p>
    <w:p w14:paraId="4F731C57" w14:textId="77777777" w:rsidR="00416369" w:rsidRPr="00E55DAB" w:rsidRDefault="00416369" w:rsidP="00416369">
      <w:pPr>
        <w:spacing w:line="360" w:lineRule="auto"/>
        <w:ind w:firstLine="851"/>
        <w:jc w:val="both"/>
        <w:rPr>
          <w:rFonts w:ascii="Arial" w:hAnsi="Arial" w:cs="Arial"/>
          <w:sz w:val="22"/>
          <w:szCs w:val="22"/>
        </w:rPr>
      </w:pPr>
      <w:r w:rsidRPr="00E55DAB">
        <w:rPr>
          <w:rFonts w:ascii="Arial" w:hAnsi="Arial" w:cs="Arial"/>
          <w:sz w:val="22"/>
          <w:szCs w:val="22"/>
        </w:rPr>
        <w:t xml:space="preserve">OBJETO: </w:t>
      </w:r>
      <w:r>
        <w:rPr>
          <w:rFonts w:ascii="Arial" w:hAnsi="Arial" w:cs="Arial"/>
          <w:color w:val="000000"/>
        </w:rPr>
        <w:t>aquisição de cestas de natal, para atender a necessidade de usuários cadastrados no Centro de Referência de Assistência Social (CRAS), do Município de Selvíria/MS</w:t>
      </w:r>
      <w:r w:rsidRPr="00E55DAB">
        <w:rPr>
          <w:rFonts w:ascii="Arial" w:hAnsi="Arial" w:cs="Arial"/>
          <w:sz w:val="22"/>
          <w:szCs w:val="22"/>
        </w:rPr>
        <w:t>.</w:t>
      </w:r>
    </w:p>
    <w:p w14:paraId="0E13258D" w14:textId="77777777" w:rsidR="00416369" w:rsidRPr="00E55DAB" w:rsidRDefault="00416369" w:rsidP="00416369">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r w:rsidRPr="00E55DAB">
        <w:rPr>
          <w:rFonts w:ascii="Arial" w:hAnsi="Arial" w:cs="Arial"/>
          <w:b w:val="0"/>
          <w:sz w:val="22"/>
          <w:szCs w:val="22"/>
          <w:u w:val="none"/>
        </w:rPr>
        <w:t>.</w:t>
      </w:r>
    </w:p>
    <w:p w14:paraId="0F9453F0" w14:textId="77777777" w:rsidR="00416369" w:rsidRPr="00E55DAB" w:rsidRDefault="00416369" w:rsidP="00416369">
      <w:pPr>
        <w:pStyle w:val="Corpodetexto"/>
        <w:rPr>
          <w:rFonts w:ascii="Arial" w:hAnsi="Arial" w:cs="Arial"/>
          <w:b w:val="0"/>
          <w:sz w:val="22"/>
          <w:szCs w:val="22"/>
          <w:u w:val="none"/>
        </w:rPr>
      </w:pPr>
    </w:p>
    <w:p w14:paraId="4864DD21" w14:textId="77777777" w:rsidR="00416369" w:rsidRPr="00E55DAB" w:rsidRDefault="00416369" w:rsidP="00416369">
      <w:pPr>
        <w:pStyle w:val="Corpodetexto"/>
        <w:rPr>
          <w:rFonts w:ascii="Arial" w:hAnsi="Arial" w:cs="Arial"/>
          <w:b w:val="0"/>
          <w:sz w:val="22"/>
          <w:szCs w:val="22"/>
        </w:rPr>
      </w:pPr>
    </w:p>
    <w:p w14:paraId="608404A4" w14:textId="77777777" w:rsidR="00416369" w:rsidRPr="00E55DAB" w:rsidRDefault="00416369" w:rsidP="00416369">
      <w:pPr>
        <w:pStyle w:val="Corpodetexto"/>
        <w:rPr>
          <w:rFonts w:ascii="Arial" w:hAnsi="Arial" w:cs="Arial"/>
          <w:b w:val="0"/>
          <w:sz w:val="22"/>
          <w:szCs w:val="22"/>
        </w:rPr>
      </w:pPr>
    </w:p>
    <w:p w14:paraId="43B2F69F" w14:textId="77777777" w:rsidR="00416369" w:rsidRPr="00E55DAB" w:rsidRDefault="00416369" w:rsidP="00416369">
      <w:pPr>
        <w:pStyle w:val="Corpodetexto"/>
        <w:rPr>
          <w:rFonts w:ascii="Arial" w:hAnsi="Arial" w:cs="Arial"/>
          <w:b w:val="0"/>
          <w:sz w:val="22"/>
          <w:szCs w:val="22"/>
        </w:rPr>
      </w:pPr>
    </w:p>
    <w:p w14:paraId="43AC12F2" w14:textId="606313B6" w:rsidR="00416369" w:rsidRPr="00E55DAB" w:rsidRDefault="00416369" w:rsidP="00416369">
      <w:pPr>
        <w:spacing w:before="184"/>
        <w:ind w:left="902" w:right="785"/>
        <w:jc w:val="center"/>
        <w:rPr>
          <w:rFonts w:ascii="Arial" w:hAnsi="Arial" w:cs="Arial"/>
          <w:b/>
          <w:color w:val="FF0000"/>
          <w:sz w:val="22"/>
          <w:szCs w:val="22"/>
        </w:rPr>
      </w:pPr>
      <w:r w:rsidRPr="00E55DAB">
        <w:rPr>
          <w:rFonts w:ascii="Arial" w:hAnsi="Arial" w:cs="Arial"/>
          <w:b/>
          <w:spacing w:val="-5"/>
          <w:sz w:val="22"/>
          <w:szCs w:val="22"/>
        </w:rPr>
        <w:t xml:space="preserve">PARTICIPAÇÃO: </w:t>
      </w:r>
      <w:r w:rsidR="00AB611B">
        <w:rPr>
          <w:rFonts w:ascii="Arial" w:hAnsi="Arial" w:cs="Arial"/>
          <w:b/>
          <w:spacing w:val="-5"/>
          <w:sz w:val="22"/>
          <w:szCs w:val="22"/>
        </w:rPr>
        <w:t xml:space="preserve">AMPLA CONCORRÊNCIA E </w:t>
      </w:r>
      <w:r w:rsidRPr="00E55DAB">
        <w:rPr>
          <w:rFonts w:ascii="Arial" w:hAnsi="Arial" w:cs="Arial"/>
          <w:b/>
          <w:spacing w:val="-5"/>
          <w:sz w:val="22"/>
          <w:szCs w:val="22"/>
        </w:rPr>
        <w:t>EXCLUSIVO/</w:t>
      </w:r>
      <w:r w:rsidR="00AB611B">
        <w:rPr>
          <w:rFonts w:ascii="Arial" w:hAnsi="Arial" w:cs="Arial"/>
          <w:b/>
          <w:spacing w:val="-5"/>
          <w:sz w:val="22"/>
          <w:szCs w:val="22"/>
        </w:rPr>
        <w:t>LOCAL</w:t>
      </w:r>
    </w:p>
    <w:p w14:paraId="3B5F97F2" w14:textId="480B9F7C" w:rsidR="00416369" w:rsidRPr="00E55DAB" w:rsidRDefault="00416369" w:rsidP="00416369">
      <w:pPr>
        <w:pStyle w:val="Corpodetexto"/>
        <w:jc w:val="center"/>
        <w:rPr>
          <w:rFonts w:ascii="Arial" w:hAnsi="Arial" w:cs="Arial"/>
          <w:sz w:val="22"/>
          <w:szCs w:val="22"/>
        </w:rPr>
      </w:pPr>
      <w:r w:rsidRPr="00E55DAB">
        <w:rPr>
          <w:rFonts w:ascii="Arial" w:hAnsi="Arial" w:cs="Arial"/>
          <w:sz w:val="22"/>
          <w:szCs w:val="22"/>
        </w:rPr>
        <w:t>ME, EPP</w:t>
      </w:r>
      <w:r w:rsidR="00AB611B">
        <w:rPr>
          <w:rFonts w:ascii="Arial" w:hAnsi="Arial" w:cs="Arial"/>
          <w:sz w:val="22"/>
          <w:szCs w:val="22"/>
        </w:rPr>
        <w:t xml:space="preserve"> NA COTA DE 25%</w:t>
      </w:r>
    </w:p>
    <w:p w14:paraId="5D54E412" w14:textId="77777777" w:rsidR="00416369" w:rsidRPr="00E55DAB" w:rsidRDefault="00416369" w:rsidP="00416369">
      <w:pPr>
        <w:pStyle w:val="Corpodetexto"/>
        <w:jc w:val="center"/>
        <w:rPr>
          <w:rFonts w:ascii="Arial" w:hAnsi="Arial" w:cs="Arial"/>
          <w:b w:val="0"/>
          <w:sz w:val="22"/>
          <w:szCs w:val="22"/>
        </w:rPr>
      </w:pPr>
    </w:p>
    <w:p w14:paraId="1CBE797B" w14:textId="77777777" w:rsidR="00416369" w:rsidRPr="00E55DAB" w:rsidRDefault="00416369" w:rsidP="00416369">
      <w:pPr>
        <w:pStyle w:val="Corpodetexto"/>
        <w:jc w:val="center"/>
        <w:rPr>
          <w:rFonts w:ascii="Arial" w:hAnsi="Arial" w:cs="Arial"/>
          <w:b w:val="0"/>
          <w:sz w:val="22"/>
          <w:szCs w:val="22"/>
        </w:rPr>
      </w:pPr>
    </w:p>
    <w:p w14:paraId="52472F96" w14:textId="77777777" w:rsidR="00416369" w:rsidRPr="00E55DAB" w:rsidRDefault="00416369" w:rsidP="00416369">
      <w:pPr>
        <w:pStyle w:val="Corpodetexto"/>
        <w:jc w:val="center"/>
        <w:rPr>
          <w:rFonts w:ascii="Arial" w:hAnsi="Arial" w:cs="Arial"/>
          <w:b w:val="0"/>
          <w:sz w:val="22"/>
          <w:szCs w:val="22"/>
        </w:rPr>
      </w:pPr>
    </w:p>
    <w:p w14:paraId="0FF96769" w14:textId="77777777" w:rsidR="00416369" w:rsidRPr="00E55DAB" w:rsidRDefault="00416369" w:rsidP="00416369">
      <w:pPr>
        <w:spacing w:before="185"/>
        <w:ind w:left="97"/>
        <w:jc w:val="center"/>
        <w:rPr>
          <w:rFonts w:ascii="Arial" w:hAnsi="Arial" w:cs="Arial"/>
          <w:b/>
          <w:sz w:val="22"/>
          <w:szCs w:val="22"/>
        </w:rPr>
      </w:pPr>
      <w:r w:rsidRPr="00E55DAB">
        <w:rPr>
          <w:rFonts w:ascii="Arial" w:hAnsi="Arial" w:cs="Arial"/>
          <w:b/>
          <w:sz w:val="22"/>
          <w:szCs w:val="22"/>
        </w:rPr>
        <w:t>CRITÉRIO DE JULGAMENTO: Menor Preço por Item</w:t>
      </w:r>
    </w:p>
    <w:p w14:paraId="6E00D96B" w14:textId="77777777" w:rsidR="00416369" w:rsidRPr="00E55DAB" w:rsidRDefault="00416369" w:rsidP="00416369">
      <w:pPr>
        <w:pStyle w:val="Corpodetexto"/>
        <w:jc w:val="center"/>
        <w:rPr>
          <w:rFonts w:ascii="Arial" w:hAnsi="Arial" w:cs="Arial"/>
          <w:b w:val="0"/>
          <w:sz w:val="22"/>
          <w:szCs w:val="22"/>
        </w:rPr>
      </w:pPr>
    </w:p>
    <w:p w14:paraId="31A1D981" w14:textId="77777777" w:rsidR="00416369" w:rsidRPr="00E55DAB" w:rsidRDefault="00416369" w:rsidP="00416369">
      <w:pPr>
        <w:pStyle w:val="Corpodetexto"/>
        <w:jc w:val="center"/>
        <w:rPr>
          <w:rFonts w:ascii="Arial" w:hAnsi="Arial" w:cs="Arial"/>
          <w:b w:val="0"/>
          <w:sz w:val="22"/>
          <w:szCs w:val="22"/>
        </w:rPr>
      </w:pPr>
    </w:p>
    <w:p w14:paraId="2921F89D" w14:textId="77777777" w:rsidR="00416369" w:rsidRPr="00E55DAB" w:rsidRDefault="00416369" w:rsidP="00416369">
      <w:pPr>
        <w:pStyle w:val="Corpodetexto"/>
        <w:jc w:val="center"/>
        <w:rPr>
          <w:rFonts w:ascii="Arial" w:hAnsi="Arial" w:cs="Arial"/>
          <w:b w:val="0"/>
          <w:sz w:val="22"/>
          <w:szCs w:val="22"/>
        </w:rPr>
      </w:pPr>
    </w:p>
    <w:p w14:paraId="174B7535" w14:textId="77777777" w:rsidR="00416369" w:rsidRPr="00E55DAB" w:rsidRDefault="00416369" w:rsidP="00416369">
      <w:pPr>
        <w:pStyle w:val="Corpodetexto"/>
        <w:jc w:val="center"/>
        <w:rPr>
          <w:rFonts w:ascii="Arial" w:hAnsi="Arial" w:cs="Arial"/>
          <w:b w:val="0"/>
          <w:sz w:val="22"/>
          <w:szCs w:val="22"/>
        </w:rPr>
      </w:pPr>
    </w:p>
    <w:p w14:paraId="44DC2162" w14:textId="77777777" w:rsidR="00416369" w:rsidRPr="00E55DAB" w:rsidRDefault="00416369" w:rsidP="00416369">
      <w:pPr>
        <w:pStyle w:val="Corpodetexto"/>
        <w:jc w:val="center"/>
        <w:rPr>
          <w:rFonts w:ascii="Arial" w:hAnsi="Arial" w:cs="Arial"/>
          <w:b w:val="0"/>
          <w:sz w:val="22"/>
          <w:szCs w:val="22"/>
        </w:rPr>
      </w:pPr>
    </w:p>
    <w:p w14:paraId="4BF9901B" w14:textId="77777777" w:rsidR="00416369" w:rsidRPr="00E55DAB" w:rsidRDefault="00416369" w:rsidP="00416369">
      <w:pPr>
        <w:pStyle w:val="Corpodetexto"/>
        <w:jc w:val="center"/>
        <w:rPr>
          <w:rFonts w:ascii="Arial" w:hAnsi="Arial" w:cs="Arial"/>
          <w:b w:val="0"/>
          <w:sz w:val="22"/>
          <w:szCs w:val="22"/>
        </w:rPr>
      </w:pPr>
    </w:p>
    <w:p w14:paraId="401A3E0A" w14:textId="77777777" w:rsidR="00416369" w:rsidRPr="00E55DAB" w:rsidRDefault="00416369" w:rsidP="00416369">
      <w:pPr>
        <w:pStyle w:val="Corpodetexto"/>
        <w:jc w:val="center"/>
        <w:rPr>
          <w:rFonts w:ascii="Arial" w:hAnsi="Arial" w:cs="Arial"/>
          <w:b w:val="0"/>
          <w:sz w:val="22"/>
          <w:szCs w:val="22"/>
        </w:rPr>
      </w:pPr>
    </w:p>
    <w:p w14:paraId="49CAE47E" w14:textId="77777777" w:rsidR="00416369" w:rsidRPr="00E55DAB" w:rsidRDefault="00416369" w:rsidP="00416369">
      <w:pPr>
        <w:pStyle w:val="Corpodetexto"/>
        <w:jc w:val="center"/>
        <w:rPr>
          <w:rFonts w:ascii="Arial" w:hAnsi="Arial" w:cs="Arial"/>
          <w:b w:val="0"/>
          <w:sz w:val="22"/>
          <w:szCs w:val="22"/>
        </w:rPr>
      </w:pPr>
    </w:p>
    <w:p w14:paraId="07AC8DF8" w14:textId="77777777" w:rsidR="00416369" w:rsidRPr="00E55DAB" w:rsidRDefault="00416369" w:rsidP="00416369">
      <w:pPr>
        <w:pStyle w:val="Corpodetexto"/>
        <w:jc w:val="center"/>
        <w:rPr>
          <w:rFonts w:ascii="Arial" w:hAnsi="Arial" w:cs="Arial"/>
          <w:b w:val="0"/>
          <w:sz w:val="22"/>
          <w:szCs w:val="22"/>
        </w:rPr>
      </w:pPr>
    </w:p>
    <w:p w14:paraId="01CF0E8E" w14:textId="77777777" w:rsidR="00416369" w:rsidRPr="00E55DAB" w:rsidRDefault="00416369" w:rsidP="00416369">
      <w:pPr>
        <w:pStyle w:val="Corpodetexto"/>
        <w:jc w:val="center"/>
        <w:rPr>
          <w:rFonts w:ascii="Arial" w:hAnsi="Arial" w:cs="Arial"/>
          <w:b w:val="0"/>
          <w:sz w:val="22"/>
          <w:szCs w:val="22"/>
        </w:rPr>
      </w:pPr>
    </w:p>
    <w:p w14:paraId="7F6E1E8C" w14:textId="32955D36" w:rsidR="00416369" w:rsidRPr="00E55DAB" w:rsidRDefault="00416369" w:rsidP="00416369">
      <w:pPr>
        <w:spacing w:before="1"/>
        <w:ind w:left="98"/>
        <w:jc w:val="center"/>
        <w:rPr>
          <w:rFonts w:ascii="Arial" w:hAnsi="Arial" w:cs="Arial"/>
          <w:b/>
          <w:sz w:val="22"/>
          <w:szCs w:val="22"/>
        </w:rPr>
      </w:pPr>
      <w:r w:rsidRPr="00E55DAB">
        <w:rPr>
          <w:rFonts w:ascii="Arial" w:hAnsi="Arial" w:cs="Arial"/>
          <w:b/>
          <w:sz w:val="22"/>
          <w:szCs w:val="22"/>
        </w:rPr>
        <w:t xml:space="preserve">DATA DE ABERTURA: </w:t>
      </w:r>
      <w:r w:rsidR="002A23EF">
        <w:rPr>
          <w:rFonts w:ascii="Arial" w:hAnsi="Arial" w:cs="Arial"/>
          <w:b/>
          <w:sz w:val="22"/>
          <w:szCs w:val="22"/>
        </w:rPr>
        <w:t>23</w:t>
      </w:r>
      <w:r w:rsidRPr="00E55DAB">
        <w:rPr>
          <w:rFonts w:ascii="Arial" w:hAnsi="Arial" w:cs="Arial"/>
          <w:b/>
          <w:sz w:val="22"/>
          <w:szCs w:val="22"/>
        </w:rPr>
        <w:t>/</w:t>
      </w:r>
      <w:r w:rsidR="00877E62">
        <w:rPr>
          <w:rFonts w:ascii="Arial" w:hAnsi="Arial" w:cs="Arial"/>
          <w:b/>
          <w:sz w:val="22"/>
          <w:szCs w:val="22"/>
        </w:rPr>
        <w:t>11</w:t>
      </w:r>
      <w:r w:rsidRPr="00E55DAB">
        <w:rPr>
          <w:rFonts w:ascii="Arial" w:hAnsi="Arial" w:cs="Arial"/>
          <w:b/>
          <w:sz w:val="22"/>
          <w:szCs w:val="22"/>
        </w:rPr>
        <w:t>/</w:t>
      </w:r>
      <w:r w:rsidR="004D6E7B">
        <w:rPr>
          <w:rFonts w:ascii="Arial" w:hAnsi="Arial" w:cs="Arial"/>
          <w:b/>
          <w:sz w:val="22"/>
          <w:szCs w:val="22"/>
        </w:rPr>
        <w:t>2023</w:t>
      </w:r>
      <w:r w:rsidRPr="00E55DAB">
        <w:rPr>
          <w:rFonts w:ascii="Arial" w:hAnsi="Arial" w:cs="Arial"/>
          <w:b/>
          <w:sz w:val="22"/>
          <w:szCs w:val="22"/>
        </w:rPr>
        <w:t xml:space="preserve"> às </w:t>
      </w:r>
      <w:r w:rsidR="004D6E7B">
        <w:rPr>
          <w:rFonts w:ascii="Arial" w:hAnsi="Arial" w:cs="Arial"/>
          <w:b/>
          <w:sz w:val="22"/>
          <w:szCs w:val="22"/>
        </w:rPr>
        <w:t>08</w:t>
      </w:r>
      <w:r w:rsidRPr="00E55DAB">
        <w:rPr>
          <w:rFonts w:ascii="Arial" w:hAnsi="Arial" w:cs="Arial"/>
          <w:b/>
          <w:sz w:val="22"/>
          <w:szCs w:val="22"/>
        </w:rPr>
        <w:t>h00min</w:t>
      </w:r>
    </w:p>
    <w:p w14:paraId="3E96CD35" w14:textId="6318673A" w:rsidR="00416369" w:rsidRPr="00E55DAB" w:rsidRDefault="00416369" w:rsidP="00416369">
      <w:pPr>
        <w:ind w:left="98"/>
        <w:jc w:val="center"/>
        <w:rPr>
          <w:rFonts w:ascii="Arial" w:hAnsi="Arial" w:cs="Arial"/>
          <w:b/>
          <w:sz w:val="22"/>
          <w:szCs w:val="22"/>
        </w:rPr>
      </w:pPr>
      <w:r w:rsidRPr="00E55DAB">
        <w:rPr>
          <w:rFonts w:ascii="Arial" w:hAnsi="Arial" w:cs="Arial"/>
          <w:b/>
          <w:sz w:val="22"/>
          <w:szCs w:val="22"/>
        </w:rPr>
        <w:t xml:space="preserve">Obs.: Horário de </w:t>
      </w:r>
      <w:r w:rsidR="00877E62">
        <w:rPr>
          <w:rFonts w:ascii="Arial" w:hAnsi="Arial" w:cs="Arial"/>
          <w:b/>
          <w:sz w:val="22"/>
          <w:szCs w:val="22"/>
        </w:rPr>
        <w:t>MS</w:t>
      </w:r>
    </w:p>
    <w:p w14:paraId="3A4B4DD6" w14:textId="77777777" w:rsidR="00416369" w:rsidRPr="00E55DAB" w:rsidRDefault="00416369" w:rsidP="00416369">
      <w:pPr>
        <w:ind w:right="-427"/>
        <w:jc w:val="center"/>
        <w:rPr>
          <w:rFonts w:ascii="Arial" w:hAnsi="Arial" w:cs="Arial"/>
          <w:b/>
          <w:bCs/>
          <w:sz w:val="22"/>
          <w:szCs w:val="22"/>
        </w:rPr>
      </w:pPr>
    </w:p>
    <w:p w14:paraId="75F5CD93" w14:textId="77777777" w:rsidR="00416369" w:rsidRPr="00E55DAB" w:rsidRDefault="00416369" w:rsidP="00416369">
      <w:pPr>
        <w:ind w:right="-427"/>
        <w:jc w:val="center"/>
        <w:rPr>
          <w:rFonts w:ascii="Arial" w:hAnsi="Arial" w:cs="Arial"/>
          <w:b/>
          <w:bCs/>
          <w:sz w:val="22"/>
          <w:szCs w:val="22"/>
        </w:rPr>
      </w:pPr>
    </w:p>
    <w:p w14:paraId="71DC8180" w14:textId="77777777" w:rsidR="00416369" w:rsidRDefault="00416369" w:rsidP="00692021">
      <w:pPr>
        <w:ind w:right="-427"/>
        <w:jc w:val="center"/>
        <w:rPr>
          <w:rFonts w:ascii="Arial" w:hAnsi="Arial" w:cs="Arial"/>
          <w:b/>
          <w:bCs/>
          <w:sz w:val="23"/>
          <w:szCs w:val="23"/>
        </w:rPr>
      </w:pPr>
    </w:p>
    <w:p w14:paraId="33610A81" w14:textId="77777777" w:rsidR="00416369" w:rsidRDefault="00416369" w:rsidP="00692021">
      <w:pPr>
        <w:ind w:right="-427"/>
        <w:jc w:val="center"/>
        <w:rPr>
          <w:rFonts w:ascii="Arial" w:hAnsi="Arial" w:cs="Arial"/>
          <w:b/>
          <w:bCs/>
          <w:sz w:val="23"/>
          <w:szCs w:val="23"/>
        </w:rPr>
      </w:pPr>
    </w:p>
    <w:p w14:paraId="2CDCCC35" w14:textId="77777777" w:rsidR="00416369" w:rsidRDefault="00416369" w:rsidP="00692021">
      <w:pPr>
        <w:ind w:right="-427"/>
        <w:jc w:val="center"/>
        <w:rPr>
          <w:rFonts w:ascii="Arial" w:hAnsi="Arial" w:cs="Arial"/>
          <w:b/>
          <w:bCs/>
          <w:sz w:val="23"/>
          <w:szCs w:val="23"/>
        </w:rPr>
      </w:pPr>
    </w:p>
    <w:p w14:paraId="2D92E2D3" w14:textId="77777777" w:rsidR="00416369" w:rsidRDefault="00416369" w:rsidP="00692021">
      <w:pPr>
        <w:ind w:right="-427"/>
        <w:jc w:val="center"/>
        <w:rPr>
          <w:rFonts w:ascii="Arial" w:hAnsi="Arial" w:cs="Arial"/>
          <w:b/>
          <w:bCs/>
          <w:sz w:val="23"/>
          <w:szCs w:val="23"/>
        </w:rPr>
      </w:pPr>
    </w:p>
    <w:p w14:paraId="77147CC2" w14:textId="77777777" w:rsidR="00416369" w:rsidRDefault="00416369" w:rsidP="00692021">
      <w:pPr>
        <w:ind w:right="-427"/>
        <w:jc w:val="center"/>
        <w:rPr>
          <w:rFonts w:ascii="Arial" w:hAnsi="Arial" w:cs="Arial"/>
          <w:b/>
          <w:bCs/>
          <w:sz w:val="23"/>
          <w:szCs w:val="23"/>
        </w:rPr>
      </w:pPr>
    </w:p>
    <w:p w14:paraId="680322F3" w14:textId="77777777" w:rsidR="00416369" w:rsidRDefault="00416369" w:rsidP="00692021">
      <w:pPr>
        <w:ind w:right="-427"/>
        <w:jc w:val="center"/>
        <w:rPr>
          <w:rFonts w:ascii="Arial" w:hAnsi="Arial" w:cs="Arial"/>
          <w:b/>
          <w:bCs/>
          <w:sz w:val="23"/>
          <w:szCs w:val="23"/>
        </w:rPr>
      </w:pPr>
    </w:p>
    <w:p w14:paraId="5B60A383" w14:textId="77777777" w:rsidR="00416369" w:rsidRDefault="00416369" w:rsidP="00692021">
      <w:pPr>
        <w:ind w:right="-427"/>
        <w:jc w:val="center"/>
        <w:rPr>
          <w:rFonts w:ascii="Arial" w:hAnsi="Arial" w:cs="Arial"/>
          <w:b/>
          <w:bCs/>
          <w:sz w:val="23"/>
          <w:szCs w:val="23"/>
        </w:rPr>
      </w:pPr>
    </w:p>
    <w:p w14:paraId="256DAD43" w14:textId="77777777" w:rsidR="00416369" w:rsidRDefault="00416369" w:rsidP="00692021">
      <w:pPr>
        <w:ind w:right="-427"/>
        <w:jc w:val="center"/>
        <w:rPr>
          <w:rFonts w:ascii="Arial" w:hAnsi="Arial" w:cs="Arial"/>
          <w:b/>
          <w:bCs/>
          <w:sz w:val="23"/>
          <w:szCs w:val="23"/>
        </w:rPr>
      </w:pPr>
    </w:p>
    <w:p w14:paraId="29390B5B" w14:textId="77777777" w:rsidR="004D6E7B" w:rsidRDefault="004D6E7B" w:rsidP="00692021">
      <w:pPr>
        <w:ind w:right="-427"/>
        <w:jc w:val="center"/>
        <w:rPr>
          <w:rFonts w:ascii="Arial" w:hAnsi="Arial" w:cs="Arial"/>
          <w:b/>
          <w:bCs/>
          <w:sz w:val="23"/>
          <w:szCs w:val="23"/>
        </w:rPr>
      </w:pPr>
    </w:p>
    <w:p w14:paraId="0C7574B5" w14:textId="77777777" w:rsidR="004D6E7B" w:rsidRDefault="004D6E7B" w:rsidP="00692021">
      <w:pPr>
        <w:ind w:right="-427"/>
        <w:jc w:val="center"/>
        <w:rPr>
          <w:rFonts w:ascii="Arial" w:hAnsi="Arial" w:cs="Arial"/>
          <w:b/>
          <w:bCs/>
          <w:sz w:val="23"/>
          <w:szCs w:val="23"/>
        </w:rPr>
      </w:pPr>
    </w:p>
    <w:p w14:paraId="7B9CA08E" w14:textId="77777777" w:rsidR="00416369" w:rsidRDefault="00416369" w:rsidP="00692021">
      <w:pPr>
        <w:ind w:right="-427"/>
        <w:jc w:val="center"/>
        <w:rPr>
          <w:rFonts w:ascii="Arial" w:hAnsi="Arial" w:cs="Arial"/>
          <w:b/>
          <w:bCs/>
          <w:sz w:val="23"/>
          <w:szCs w:val="23"/>
        </w:rPr>
      </w:pPr>
    </w:p>
    <w:p w14:paraId="42C850C9" w14:textId="77777777" w:rsidR="00416369" w:rsidRDefault="00416369" w:rsidP="00692021">
      <w:pPr>
        <w:ind w:right="-427"/>
        <w:jc w:val="center"/>
        <w:rPr>
          <w:rFonts w:ascii="Arial" w:hAnsi="Arial" w:cs="Arial"/>
          <w:b/>
          <w:bCs/>
          <w:sz w:val="23"/>
          <w:szCs w:val="23"/>
        </w:rPr>
      </w:pPr>
    </w:p>
    <w:p w14:paraId="4426E44C" w14:textId="754C2974" w:rsidR="0031702F" w:rsidRPr="00774E99" w:rsidRDefault="004D6E7B" w:rsidP="00692021">
      <w:pPr>
        <w:ind w:right="-427"/>
        <w:jc w:val="center"/>
        <w:rPr>
          <w:rFonts w:ascii="Arial" w:hAnsi="Arial" w:cs="Arial"/>
          <w:b/>
          <w:bCs/>
          <w:sz w:val="22"/>
          <w:szCs w:val="22"/>
        </w:rPr>
      </w:pPr>
      <w:r>
        <w:rPr>
          <w:rFonts w:ascii="Arial" w:hAnsi="Arial" w:cs="Arial"/>
          <w:b/>
          <w:bCs/>
          <w:sz w:val="23"/>
          <w:szCs w:val="23"/>
        </w:rPr>
        <w:t xml:space="preserve"> </w:t>
      </w:r>
      <w:r w:rsidR="00A267AE" w:rsidRPr="00774E99">
        <w:rPr>
          <w:rFonts w:ascii="Arial" w:hAnsi="Arial" w:cs="Arial"/>
          <w:b/>
          <w:bCs/>
          <w:sz w:val="23"/>
          <w:szCs w:val="23"/>
        </w:rPr>
        <w:t>E</w:t>
      </w:r>
      <w:r w:rsidR="00A267AE" w:rsidRPr="00774E99">
        <w:rPr>
          <w:rFonts w:ascii="Arial" w:hAnsi="Arial" w:cs="Arial"/>
          <w:b/>
          <w:bCs/>
          <w:sz w:val="22"/>
          <w:szCs w:val="22"/>
        </w:rPr>
        <w:t xml:space="preserve">DITAL DE </w:t>
      </w:r>
      <w:r w:rsidR="00A267AE" w:rsidRPr="00774E99">
        <w:rPr>
          <w:rFonts w:ascii="Arial" w:hAnsi="Arial" w:cs="Arial"/>
          <w:b/>
          <w:bCs/>
          <w:sz w:val="23"/>
          <w:szCs w:val="23"/>
        </w:rPr>
        <w:t>L</w:t>
      </w:r>
      <w:r w:rsidR="00A267AE" w:rsidRPr="00774E99">
        <w:rPr>
          <w:rFonts w:ascii="Arial" w:hAnsi="Arial" w:cs="Arial"/>
          <w:b/>
          <w:bCs/>
          <w:sz w:val="22"/>
          <w:szCs w:val="22"/>
        </w:rPr>
        <w:t>ICITAÇÃO</w:t>
      </w:r>
    </w:p>
    <w:p w14:paraId="23110A55" w14:textId="77777777" w:rsidR="0031702F" w:rsidRPr="00774E99" w:rsidRDefault="0031702F" w:rsidP="00692021">
      <w:pPr>
        <w:ind w:right="-427"/>
        <w:rPr>
          <w:rFonts w:ascii="Arial" w:hAnsi="Arial" w:cs="Arial"/>
          <w:b/>
          <w:bCs/>
          <w:sz w:val="22"/>
          <w:szCs w:val="22"/>
        </w:rPr>
      </w:pPr>
    </w:p>
    <w:p w14:paraId="4FC8DB8E" w14:textId="0A283B7B" w:rsidR="0031702F" w:rsidRPr="00774E99" w:rsidRDefault="00E63D3D" w:rsidP="00692021">
      <w:pPr>
        <w:ind w:right="-427"/>
        <w:jc w:val="both"/>
        <w:rPr>
          <w:rFonts w:ascii="Arial" w:hAnsi="Arial" w:cs="Arial"/>
          <w:b/>
          <w:bCs/>
          <w:sz w:val="22"/>
          <w:szCs w:val="22"/>
        </w:rPr>
      </w:pPr>
      <w:r w:rsidRPr="00774E99">
        <w:rPr>
          <w:rFonts w:ascii="Arial" w:hAnsi="Arial" w:cs="Arial"/>
          <w:b/>
          <w:bCs/>
          <w:sz w:val="22"/>
          <w:szCs w:val="22"/>
        </w:rPr>
        <w:t xml:space="preserve">PROCESSO ADM Nº. </w:t>
      </w:r>
      <w:r w:rsidR="00171559">
        <w:rPr>
          <w:rFonts w:ascii="Arial" w:hAnsi="Arial" w:cs="Arial"/>
          <w:b/>
          <w:bCs/>
          <w:sz w:val="22"/>
          <w:szCs w:val="22"/>
        </w:rPr>
        <w:t>162</w:t>
      </w:r>
      <w:r w:rsidR="00774E99" w:rsidRPr="00774E99">
        <w:rPr>
          <w:rFonts w:ascii="Arial" w:hAnsi="Arial" w:cs="Arial"/>
          <w:b/>
          <w:bCs/>
          <w:sz w:val="22"/>
          <w:szCs w:val="22"/>
        </w:rPr>
        <w:t>/</w:t>
      </w:r>
      <w:r w:rsidR="00D63A5D">
        <w:rPr>
          <w:rFonts w:ascii="Arial" w:hAnsi="Arial" w:cs="Arial"/>
          <w:b/>
          <w:bCs/>
          <w:sz w:val="22"/>
          <w:szCs w:val="22"/>
        </w:rPr>
        <w:t>202</w:t>
      </w:r>
      <w:r w:rsidR="004D6E7B">
        <w:rPr>
          <w:rFonts w:ascii="Arial" w:hAnsi="Arial" w:cs="Arial"/>
          <w:b/>
          <w:bCs/>
          <w:sz w:val="22"/>
          <w:szCs w:val="22"/>
        </w:rPr>
        <w:t>3</w:t>
      </w:r>
    </w:p>
    <w:p w14:paraId="679BA795" w14:textId="26B229A0" w:rsidR="0031702F" w:rsidRPr="00774E99" w:rsidRDefault="00E63D3D" w:rsidP="00692021">
      <w:pPr>
        <w:ind w:right="-427"/>
        <w:jc w:val="both"/>
        <w:rPr>
          <w:rFonts w:ascii="Arial" w:hAnsi="Arial" w:cs="Arial"/>
          <w:b/>
          <w:sz w:val="22"/>
          <w:szCs w:val="22"/>
          <w:u w:val="single"/>
        </w:rPr>
      </w:pPr>
      <w:r w:rsidRPr="00774E99">
        <w:rPr>
          <w:rFonts w:ascii="Arial" w:hAnsi="Arial" w:cs="Arial"/>
          <w:b/>
          <w:bCs/>
          <w:sz w:val="22"/>
          <w:szCs w:val="22"/>
        </w:rPr>
        <w:t xml:space="preserve">PREGÃO PRESENCIAL Nº. </w:t>
      </w:r>
      <w:r w:rsidR="00171559">
        <w:rPr>
          <w:rFonts w:ascii="Arial" w:hAnsi="Arial" w:cs="Arial"/>
          <w:b/>
          <w:bCs/>
          <w:sz w:val="22"/>
          <w:szCs w:val="22"/>
        </w:rPr>
        <w:t>29</w:t>
      </w:r>
      <w:r w:rsidR="00774E99" w:rsidRPr="00774E99">
        <w:rPr>
          <w:rFonts w:ascii="Arial" w:hAnsi="Arial" w:cs="Arial"/>
          <w:b/>
          <w:bCs/>
          <w:sz w:val="22"/>
          <w:szCs w:val="22"/>
        </w:rPr>
        <w:t>/202</w:t>
      </w:r>
      <w:r w:rsidR="004D6E7B">
        <w:rPr>
          <w:rFonts w:ascii="Arial" w:hAnsi="Arial" w:cs="Arial"/>
          <w:b/>
          <w:bCs/>
          <w:sz w:val="22"/>
          <w:szCs w:val="22"/>
        </w:rPr>
        <w:t>3</w:t>
      </w:r>
      <w:r w:rsidR="0031702F" w:rsidRPr="00774E99">
        <w:rPr>
          <w:rFonts w:ascii="Arial" w:hAnsi="Arial" w:cs="Arial"/>
          <w:b/>
          <w:bCs/>
          <w:sz w:val="22"/>
          <w:szCs w:val="22"/>
        </w:rPr>
        <w:t>.</w:t>
      </w:r>
    </w:p>
    <w:p w14:paraId="4750A71E" w14:textId="5023CB88" w:rsidR="00AB611B" w:rsidRPr="00AB611B" w:rsidRDefault="00AB611B" w:rsidP="00AB611B">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AB611B">
        <w:rPr>
          <w:rFonts w:ascii="Arial" w:hAnsi="Arial" w:cs="Arial"/>
          <w:b/>
          <w:sz w:val="22"/>
          <w:szCs w:val="22"/>
          <w:highlight w:val="lightGray"/>
          <w:u w:val="single"/>
        </w:rPr>
        <w:t xml:space="preserve">EDITAL </w:t>
      </w:r>
      <w:r>
        <w:rPr>
          <w:rFonts w:ascii="Arial" w:hAnsi="Arial" w:cs="Arial"/>
          <w:b/>
          <w:sz w:val="22"/>
          <w:szCs w:val="22"/>
          <w:highlight w:val="lightGray"/>
          <w:u w:val="single"/>
        </w:rPr>
        <w:t>AMPLA CONCORRÊNCIA E</w:t>
      </w:r>
      <w:r w:rsidRPr="00AB611B">
        <w:rPr>
          <w:rFonts w:ascii="Arial" w:hAnsi="Arial" w:cs="Arial"/>
          <w:b/>
          <w:sz w:val="22"/>
          <w:szCs w:val="22"/>
          <w:highlight w:val="lightGray"/>
          <w:u w:val="single"/>
        </w:rPr>
        <w:t xml:space="preserve"> À PARTICIPAÇÃO DE MICROEMPRESAS E EMPRESAS DE PEQUENO PORTE COM COTA DE 25%</w:t>
      </w:r>
    </w:p>
    <w:p w14:paraId="7C27FE30" w14:textId="77777777" w:rsidR="00AB611B" w:rsidRPr="00DA3E47" w:rsidRDefault="00AB611B" w:rsidP="00AB611B">
      <w:pPr>
        <w:overflowPunct w:val="0"/>
        <w:autoSpaceDE w:val="0"/>
        <w:autoSpaceDN w:val="0"/>
        <w:adjustRightInd w:val="0"/>
        <w:ind w:right="-427"/>
        <w:jc w:val="center"/>
        <w:textAlignment w:val="baseline"/>
        <w:rPr>
          <w:rFonts w:ascii="Arial" w:hAnsi="Arial" w:cs="Arial"/>
          <w:b/>
          <w:sz w:val="22"/>
          <w:szCs w:val="22"/>
          <w:u w:val="single"/>
        </w:rPr>
      </w:pPr>
    </w:p>
    <w:p w14:paraId="254F84E7" w14:textId="77777777" w:rsidR="00AB611B" w:rsidRPr="00DA3E47" w:rsidRDefault="00AB611B" w:rsidP="00AB611B">
      <w:pPr>
        <w:pStyle w:val="NormalWeb"/>
        <w:spacing w:before="0" w:beforeAutospacing="0" w:after="0" w:afterAutospacing="0"/>
        <w:ind w:left="3969" w:right="-2"/>
        <w:jc w:val="both"/>
        <w:rPr>
          <w:rFonts w:ascii="Arial" w:hAnsi="Arial" w:cs="Arial"/>
          <w:color w:val="000000"/>
          <w:sz w:val="22"/>
          <w:szCs w:val="22"/>
        </w:rPr>
      </w:pPr>
      <w:r w:rsidRPr="00DA3E47">
        <w:rPr>
          <w:rFonts w:ascii="Arial" w:hAnsi="Arial" w:cs="Arial"/>
          <w:sz w:val="22"/>
          <w:szCs w:val="22"/>
        </w:rPr>
        <w:t>Nos termos da Lei Complementar n° 123/2006, acrescida pela Lei Complementar nº 147/2014,</w:t>
      </w:r>
      <w:r w:rsidRPr="00DA3E47">
        <w:rPr>
          <w:rFonts w:ascii="Arial" w:hAnsi="Arial" w:cs="Arial"/>
          <w:color w:val="000000"/>
          <w:sz w:val="22"/>
          <w:szCs w:val="22"/>
        </w:rPr>
        <w:t xml:space="preserve"> Art. 48. Para o cumprimento do disposto no art. 47 desta Lei Complementar, a </w:t>
      </w:r>
      <w:r>
        <w:rPr>
          <w:rFonts w:ascii="Arial" w:hAnsi="Arial" w:cs="Arial"/>
          <w:color w:val="000000"/>
          <w:sz w:val="22"/>
          <w:szCs w:val="22"/>
        </w:rPr>
        <w:t>administração</w:t>
      </w:r>
      <w:r w:rsidRPr="00DA3E47">
        <w:rPr>
          <w:rFonts w:ascii="Arial" w:hAnsi="Arial" w:cs="Arial"/>
          <w:color w:val="000000"/>
          <w:sz w:val="22"/>
          <w:szCs w:val="22"/>
        </w:rPr>
        <w:t xml:space="preserve"> pública:</w:t>
      </w:r>
    </w:p>
    <w:p w14:paraId="1D4F8612" w14:textId="77777777" w:rsidR="00AB611B" w:rsidRDefault="00AB611B" w:rsidP="00AB611B">
      <w:pPr>
        <w:pStyle w:val="NormalWeb"/>
        <w:spacing w:before="0" w:beforeAutospacing="0" w:after="0" w:afterAutospacing="0"/>
        <w:ind w:left="3969" w:right="-52"/>
        <w:jc w:val="both"/>
        <w:rPr>
          <w:rFonts w:ascii="Arial" w:hAnsi="Arial" w:cs="Arial"/>
          <w:i/>
          <w:sz w:val="21"/>
          <w:szCs w:val="21"/>
        </w:rPr>
      </w:pPr>
    </w:p>
    <w:p w14:paraId="4B129FA5" w14:textId="217B96A9" w:rsidR="00AB611B" w:rsidRPr="00FC486F" w:rsidRDefault="00AB611B" w:rsidP="00AB611B">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III - deverá estabelecer, em certames para aquisição de bens de natureza divisível, cota de até 25% (vinte e cinco por cento) do objeto para a contratação de microempresas e empresas de pequeno porte.</w:t>
      </w:r>
    </w:p>
    <w:p w14:paraId="5978E687" w14:textId="77777777" w:rsidR="0031702F" w:rsidRPr="00774E99" w:rsidRDefault="0031702F" w:rsidP="00692021">
      <w:pPr>
        <w:pStyle w:val="NormalWeb"/>
        <w:spacing w:before="0" w:beforeAutospacing="0" w:after="0" w:afterAutospacing="0"/>
        <w:ind w:left="3969" w:right="-427"/>
        <w:jc w:val="both"/>
        <w:rPr>
          <w:rFonts w:ascii="Arial" w:hAnsi="Arial" w:cs="Arial"/>
          <w:color w:val="00B050"/>
          <w:sz w:val="22"/>
          <w:szCs w:val="22"/>
        </w:rPr>
      </w:pPr>
    </w:p>
    <w:p w14:paraId="0E30BC5C" w14:textId="77777777" w:rsidR="00692021" w:rsidRPr="00774E99" w:rsidRDefault="00692021" w:rsidP="00692021">
      <w:pPr>
        <w:pStyle w:val="NormalWeb"/>
        <w:spacing w:before="0" w:beforeAutospacing="0" w:after="0" w:afterAutospacing="0"/>
        <w:ind w:left="3969" w:right="-427"/>
        <w:jc w:val="both"/>
        <w:rPr>
          <w:rFonts w:ascii="Arial" w:hAnsi="Arial" w:cs="Arial"/>
          <w:color w:val="00B050"/>
          <w:sz w:val="22"/>
          <w:szCs w:val="22"/>
        </w:rPr>
      </w:pPr>
    </w:p>
    <w:p w14:paraId="7EB6DDCD" w14:textId="77777777" w:rsidR="0031702F" w:rsidRPr="00E20D3C" w:rsidRDefault="0031702F" w:rsidP="0069202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20D3C">
        <w:rPr>
          <w:rFonts w:ascii="Arial" w:hAnsi="Arial" w:cs="Arial"/>
          <w:b/>
          <w:bCs/>
          <w:sz w:val="22"/>
          <w:szCs w:val="22"/>
        </w:rPr>
        <w:t>1. PREÂMBULO</w:t>
      </w:r>
    </w:p>
    <w:p w14:paraId="4867ED25" w14:textId="77777777" w:rsidR="0031702F" w:rsidRPr="00E20D3C" w:rsidRDefault="0031702F" w:rsidP="00692021">
      <w:pPr>
        <w:overflowPunct w:val="0"/>
        <w:autoSpaceDE w:val="0"/>
        <w:autoSpaceDN w:val="0"/>
        <w:adjustRightInd w:val="0"/>
        <w:ind w:right="-427"/>
        <w:jc w:val="both"/>
        <w:textAlignment w:val="baseline"/>
        <w:rPr>
          <w:rFonts w:ascii="Arial" w:hAnsi="Arial" w:cs="Arial"/>
          <w:sz w:val="22"/>
          <w:szCs w:val="22"/>
        </w:rPr>
      </w:pPr>
    </w:p>
    <w:p w14:paraId="56017F07" w14:textId="19F2EAC9" w:rsidR="0031702F" w:rsidRDefault="0031702F" w:rsidP="00692021">
      <w:pPr>
        <w:ind w:right="-427"/>
        <w:jc w:val="both"/>
        <w:rPr>
          <w:rFonts w:ascii="Arial" w:hAnsi="Arial" w:cs="Arial"/>
          <w:sz w:val="22"/>
          <w:szCs w:val="22"/>
        </w:rPr>
      </w:pPr>
      <w:r w:rsidRPr="00E20D3C">
        <w:rPr>
          <w:rFonts w:ascii="Arial" w:hAnsi="Arial" w:cs="Arial"/>
          <w:b/>
          <w:sz w:val="22"/>
          <w:szCs w:val="22"/>
          <w:u w:val="single"/>
        </w:rPr>
        <w:t>1.1 O MUNICIPIO DE SELVÍRIA/MS</w:t>
      </w:r>
      <w:r w:rsidRPr="00E20D3C">
        <w:rPr>
          <w:rFonts w:ascii="Arial" w:hAnsi="Arial" w:cs="Arial"/>
          <w:sz w:val="22"/>
          <w:szCs w:val="22"/>
        </w:rPr>
        <w:t xml:space="preserve">, pessoa jurídica de direito público interno, inscrita no CNPJ/MF sob n.º 15.410.665/0001-40, com sede na Avenida João </w:t>
      </w:r>
      <w:proofErr w:type="spellStart"/>
      <w:r w:rsidRPr="00E20D3C">
        <w:rPr>
          <w:rFonts w:ascii="Arial" w:hAnsi="Arial" w:cs="Arial"/>
          <w:sz w:val="22"/>
          <w:szCs w:val="22"/>
        </w:rPr>
        <w:t>Selvirio</w:t>
      </w:r>
      <w:proofErr w:type="spellEnd"/>
      <w:r w:rsidRPr="00E20D3C">
        <w:rPr>
          <w:rFonts w:ascii="Arial" w:hAnsi="Arial" w:cs="Arial"/>
          <w:sz w:val="22"/>
          <w:szCs w:val="22"/>
        </w:rPr>
        <w:t xml:space="preserve"> de Souza, 997 nesta cidade de Selvíria/MS, neste ato devidamente representado pelo Prefeito, JOSÉ FERNANDO BARBOSA DOS SANTOS, por intermédio do </w:t>
      </w:r>
      <w:r w:rsidRPr="00E20D3C">
        <w:rPr>
          <w:rFonts w:ascii="Arial" w:hAnsi="Arial" w:cs="Arial"/>
          <w:b/>
          <w:sz w:val="22"/>
          <w:szCs w:val="22"/>
          <w:u w:val="single"/>
        </w:rPr>
        <w:t>FUNDO MUNICIPAL DE INVESTIMENTO SOCIAL – FMIS</w:t>
      </w:r>
      <w:r w:rsidRPr="00E20D3C">
        <w:rPr>
          <w:rFonts w:ascii="Arial" w:hAnsi="Arial" w:cs="Arial"/>
          <w:sz w:val="22"/>
          <w:szCs w:val="22"/>
        </w:rPr>
        <w:t xml:space="preserve">, pessoa jurídica de direito público interno, inscrita no CNPJ/MF sob nº 18.626.610/0001-60, com sede na Avenida João </w:t>
      </w:r>
      <w:proofErr w:type="spellStart"/>
      <w:r w:rsidRPr="00E20D3C">
        <w:rPr>
          <w:rFonts w:ascii="Arial" w:hAnsi="Arial" w:cs="Arial"/>
          <w:sz w:val="22"/>
          <w:szCs w:val="22"/>
        </w:rPr>
        <w:t>Selvirio</w:t>
      </w:r>
      <w:proofErr w:type="spellEnd"/>
      <w:r w:rsidRPr="00E20D3C">
        <w:rPr>
          <w:rFonts w:ascii="Arial" w:hAnsi="Arial" w:cs="Arial"/>
          <w:sz w:val="22"/>
          <w:szCs w:val="22"/>
        </w:rPr>
        <w:t xml:space="preserve"> de Souza, nº 997, centro, Selvíria/MS, CEP 79.590-000, representado pela Secretária Municipal de Assistência Social, Senhora </w:t>
      </w:r>
      <w:r w:rsidR="00723B9E" w:rsidRPr="00E20D3C">
        <w:rPr>
          <w:rFonts w:ascii="Arial" w:hAnsi="Arial" w:cs="Arial"/>
          <w:sz w:val="22"/>
          <w:szCs w:val="22"/>
        </w:rPr>
        <w:t>TATIANE ARAUJO DA PAZ</w:t>
      </w:r>
      <w:r w:rsidRPr="00E20D3C">
        <w:rPr>
          <w:rFonts w:ascii="Arial" w:hAnsi="Arial" w:cs="Arial"/>
          <w:sz w:val="22"/>
          <w:szCs w:val="22"/>
        </w:rPr>
        <w:t>,</w:t>
      </w:r>
      <w:r w:rsidR="0000491A" w:rsidRPr="00E20D3C">
        <w:rPr>
          <w:rFonts w:ascii="Arial" w:hAnsi="Arial" w:cs="Arial"/>
          <w:sz w:val="22"/>
          <w:szCs w:val="22"/>
        </w:rPr>
        <w:t xml:space="preserve"> </w:t>
      </w:r>
      <w:r w:rsidRPr="00E20D3C">
        <w:rPr>
          <w:rFonts w:ascii="Arial" w:hAnsi="Arial" w:cs="Arial"/>
          <w:sz w:val="22"/>
          <w:szCs w:val="22"/>
        </w:rPr>
        <w:t xml:space="preserve">TORNA PÚBLICO, para conhecimento de quantos possam interessar a abertura de procedimento licitatório, na modalidade PREGÃO PRESENCIAL, do tipo </w:t>
      </w:r>
      <w:r w:rsidR="00CC47F1" w:rsidRPr="00E20D3C">
        <w:rPr>
          <w:rFonts w:ascii="Arial" w:hAnsi="Arial" w:cs="Arial"/>
          <w:b/>
          <w:sz w:val="22"/>
          <w:szCs w:val="22"/>
        </w:rPr>
        <w:t>“MENOR PREÇO”</w:t>
      </w:r>
      <w:r w:rsidR="00CC47F1" w:rsidRPr="00E20D3C">
        <w:rPr>
          <w:rFonts w:ascii="Arial" w:hAnsi="Arial" w:cs="Arial"/>
          <w:sz w:val="22"/>
          <w:szCs w:val="22"/>
        </w:rPr>
        <w:t xml:space="preserve">, com critério de julgamento </w:t>
      </w:r>
      <w:r w:rsidR="00CC47F1" w:rsidRPr="00E20D3C">
        <w:rPr>
          <w:rFonts w:ascii="Arial" w:hAnsi="Arial" w:cs="Arial"/>
          <w:b/>
          <w:sz w:val="22"/>
          <w:szCs w:val="22"/>
        </w:rPr>
        <w:t>“</w:t>
      </w:r>
      <w:r w:rsidR="00416369">
        <w:rPr>
          <w:rFonts w:ascii="Arial" w:hAnsi="Arial" w:cs="Arial"/>
          <w:b/>
          <w:sz w:val="22"/>
          <w:szCs w:val="22"/>
        </w:rPr>
        <w:t xml:space="preserve">VALOR </w:t>
      </w:r>
      <w:r w:rsidR="004D6E7B">
        <w:rPr>
          <w:rFonts w:ascii="Arial" w:hAnsi="Arial" w:cs="Arial"/>
          <w:b/>
          <w:sz w:val="22"/>
          <w:szCs w:val="22"/>
        </w:rPr>
        <w:t>LOTE</w:t>
      </w:r>
      <w:r w:rsidR="00CC47F1" w:rsidRPr="00E20D3C">
        <w:rPr>
          <w:rFonts w:ascii="Arial" w:hAnsi="Arial" w:cs="Arial"/>
          <w:b/>
          <w:sz w:val="22"/>
          <w:szCs w:val="22"/>
        </w:rPr>
        <w:t>”</w:t>
      </w:r>
      <w:r w:rsidRPr="00E20D3C">
        <w:rPr>
          <w:rFonts w:ascii="Arial" w:hAnsi="Arial" w:cs="Arial"/>
          <w:b/>
          <w:sz w:val="22"/>
          <w:szCs w:val="22"/>
        </w:rPr>
        <w:t>,</w:t>
      </w:r>
      <w:r w:rsidR="00AB611B">
        <w:rPr>
          <w:rFonts w:ascii="Arial" w:hAnsi="Arial" w:cs="Arial"/>
          <w:b/>
          <w:sz w:val="22"/>
          <w:szCs w:val="22"/>
        </w:rPr>
        <w:t xml:space="preserve"> </w:t>
      </w:r>
      <w:r w:rsidR="00AB611B" w:rsidRPr="00AB611B">
        <w:rPr>
          <w:rFonts w:ascii="Arial" w:hAnsi="Arial" w:cs="Arial"/>
          <w:bCs/>
          <w:sz w:val="22"/>
          <w:szCs w:val="22"/>
        </w:rPr>
        <w:t xml:space="preserve">fundamentado no </w:t>
      </w:r>
      <w:r w:rsidR="002D6B8C" w:rsidRPr="00AB611B">
        <w:rPr>
          <w:rFonts w:ascii="Arial" w:hAnsi="Arial" w:cs="Arial"/>
          <w:bCs/>
          <w:sz w:val="22"/>
          <w:szCs w:val="22"/>
        </w:rPr>
        <w:t>art.</w:t>
      </w:r>
      <w:r w:rsidR="00AB611B" w:rsidRPr="00AB611B">
        <w:rPr>
          <w:rFonts w:ascii="Arial" w:hAnsi="Arial" w:cs="Arial"/>
          <w:bCs/>
          <w:sz w:val="22"/>
          <w:szCs w:val="22"/>
        </w:rPr>
        <w:t xml:space="preserve"> 48, inciso III da Lei 123/06</w:t>
      </w:r>
      <w:r w:rsidRPr="00E20D3C">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1273208A" w14:textId="77777777" w:rsidR="00260AA9" w:rsidRDefault="00260AA9" w:rsidP="00692021">
      <w:pPr>
        <w:ind w:right="-427"/>
        <w:jc w:val="both"/>
        <w:rPr>
          <w:rFonts w:ascii="Arial" w:hAnsi="Arial" w:cs="Arial"/>
          <w:sz w:val="22"/>
          <w:szCs w:val="22"/>
        </w:rPr>
      </w:pPr>
    </w:p>
    <w:p w14:paraId="65B3FE4F" w14:textId="77777777" w:rsidR="0031702F" w:rsidRPr="00B02197" w:rsidRDefault="009C375F" w:rsidP="00692021">
      <w:pPr>
        <w:ind w:right="-427"/>
        <w:jc w:val="both"/>
        <w:rPr>
          <w:rFonts w:ascii="Arial" w:hAnsi="Arial" w:cs="Arial"/>
          <w:sz w:val="22"/>
          <w:szCs w:val="22"/>
        </w:rPr>
      </w:pPr>
      <w:r w:rsidRPr="00B02197">
        <w:rPr>
          <w:rFonts w:ascii="Arial" w:hAnsi="Arial" w:cs="Arial"/>
          <w:sz w:val="22"/>
          <w:szCs w:val="22"/>
        </w:rPr>
        <w:t>1.2</w:t>
      </w:r>
      <w:r w:rsidR="0031702F" w:rsidRPr="00B02197">
        <w:rPr>
          <w:rFonts w:ascii="Arial" w:hAnsi="Arial" w:cs="Arial"/>
          <w:sz w:val="22"/>
          <w:szCs w:val="22"/>
        </w:rPr>
        <w:t xml:space="preserve"> LOCAL: Na sala do Setor de Licitações e Contratos da Prefeitura de Selvíria, localizada na Avenida João </w:t>
      </w:r>
      <w:proofErr w:type="spellStart"/>
      <w:r w:rsidR="0031702F" w:rsidRPr="00B02197">
        <w:rPr>
          <w:rFonts w:ascii="Arial" w:hAnsi="Arial" w:cs="Arial"/>
          <w:sz w:val="22"/>
          <w:szCs w:val="22"/>
        </w:rPr>
        <w:t>Selvirio</w:t>
      </w:r>
      <w:proofErr w:type="spellEnd"/>
      <w:r w:rsidR="0031702F" w:rsidRPr="00B02197">
        <w:rPr>
          <w:rFonts w:ascii="Arial" w:hAnsi="Arial" w:cs="Arial"/>
          <w:sz w:val="22"/>
          <w:szCs w:val="22"/>
        </w:rPr>
        <w:t xml:space="preserve"> de Souza n.º 997, centro, na cidade de Selvíria – MS, CEP: 79.590-000.</w:t>
      </w:r>
    </w:p>
    <w:p w14:paraId="45301509" w14:textId="77777777" w:rsidR="0011055C" w:rsidRPr="00B02197" w:rsidRDefault="0011055C" w:rsidP="00692021">
      <w:pPr>
        <w:ind w:right="-427"/>
        <w:jc w:val="both"/>
        <w:rPr>
          <w:rFonts w:ascii="Arial" w:hAnsi="Arial" w:cs="Arial"/>
          <w:sz w:val="22"/>
          <w:szCs w:val="22"/>
        </w:rPr>
      </w:pPr>
    </w:p>
    <w:p w14:paraId="60A3C92B" w14:textId="77777777" w:rsidR="0031702F" w:rsidRPr="00B02197" w:rsidRDefault="0031702F" w:rsidP="00692021">
      <w:pPr>
        <w:ind w:right="-427"/>
        <w:jc w:val="both"/>
        <w:rPr>
          <w:rFonts w:ascii="Arial" w:hAnsi="Arial" w:cs="Arial"/>
          <w:sz w:val="22"/>
          <w:szCs w:val="22"/>
        </w:rPr>
      </w:pPr>
      <w:r w:rsidRPr="00B02197">
        <w:rPr>
          <w:rFonts w:ascii="Arial" w:hAnsi="Arial" w:cs="Arial"/>
          <w:sz w:val="22"/>
          <w:szCs w:val="22"/>
        </w:rPr>
        <w:t>1.3 Telefone xx67 3579 1485, e-mail:</w:t>
      </w:r>
      <w:r w:rsidR="00D63A5D">
        <w:rPr>
          <w:rFonts w:ascii="Arial" w:hAnsi="Arial" w:cs="Arial"/>
          <w:sz w:val="22"/>
          <w:szCs w:val="22"/>
        </w:rPr>
        <w:t xml:space="preserve"> </w:t>
      </w:r>
      <w:r w:rsidR="00416369">
        <w:rPr>
          <w:rFonts w:ascii="Arial" w:hAnsi="Arial" w:cs="Arial"/>
          <w:sz w:val="22"/>
          <w:szCs w:val="22"/>
        </w:rPr>
        <w:t>licitacao@selviria.ms.gov.br;</w:t>
      </w:r>
    </w:p>
    <w:p w14:paraId="06695ABB" w14:textId="77777777" w:rsidR="0031702F" w:rsidRPr="00B02197" w:rsidRDefault="0031702F" w:rsidP="00692021">
      <w:pPr>
        <w:ind w:right="-427" w:firstLine="708"/>
        <w:jc w:val="both"/>
        <w:rPr>
          <w:rFonts w:ascii="Arial" w:hAnsi="Arial" w:cs="Arial"/>
          <w:sz w:val="22"/>
          <w:szCs w:val="22"/>
        </w:rPr>
      </w:pPr>
    </w:p>
    <w:p w14:paraId="12CA5ED3" w14:textId="77777777" w:rsidR="0031702F" w:rsidRPr="00B02197" w:rsidRDefault="0031702F" w:rsidP="00692021">
      <w:pPr>
        <w:ind w:right="-427"/>
        <w:jc w:val="both"/>
        <w:rPr>
          <w:rFonts w:ascii="Arial" w:hAnsi="Arial" w:cs="Arial"/>
          <w:sz w:val="22"/>
          <w:szCs w:val="22"/>
        </w:rPr>
      </w:pPr>
      <w:r w:rsidRPr="00B02197">
        <w:rPr>
          <w:rFonts w:ascii="Arial" w:hAnsi="Arial" w:cs="Arial"/>
          <w:sz w:val="22"/>
          <w:szCs w:val="22"/>
        </w:rPr>
        <w:t xml:space="preserve">1.4 As propostas de preços deverão obedecer às especificações deste instrumento convocatório e anexos, que deles fazem parte integrante. </w:t>
      </w:r>
    </w:p>
    <w:p w14:paraId="78A4828A" w14:textId="77777777" w:rsidR="0031702F" w:rsidRPr="00B02197" w:rsidRDefault="0031702F" w:rsidP="00692021">
      <w:pPr>
        <w:ind w:right="-427" w:firstLine="708"/>
        <w:jc w:val="both"/>
        <w:rPr>
          <w:rFonts w:ascii="Arial" w:hAnsi="Arial" w:cs="Arial"/>
          <w:sz w:val="22"/>
          <w:szCs w:val="22"/>
        </w:rPr>
      </w:pPr>
    </w:p>
    <w:p w14:paraId="5A30E9AF" w14:textId="77777777" w:rsidR="0031702F" w:rsidRPr="00774E99" w:rsidRDefault="0031702F" w:rsidP="00692021">
      <w:pPr>
        <w:ind w:right="-427"/>
        <w:jc w:val="both"/>
        <w:rPr>
          <w:rFonts w:ascii="Arial" w:hAnsi="Arial" w:cs="Arial"/>
          <w:color w:val="00B050"/>
          <w:sz w:val="22"/>
          <w:szCs w:val="22"/>
        </w:rPr>
      </w:pPr>
      <w:r w:rsidRPr="00B02197">
        <w:rPr>
          <w:rFonts w:ascii="Arial" w:hAnsi="Arial" w:cs="Arial"/>
          <w:sz w:val="22"/>
          <w:szCs w:val="22"/>
        </w:rPr>
        <w:lastRenderedPageBreak/>
        <w:t xml:space="preserve">1.5 No caso de impedimento da realização do Certame Licitatório na data supracitada, o mesmo deverá ocorrer no primeiro dia útil </w:t>
      </w:r>
      <w:r w:rsidR="00F2660B" w:rsidRPr="00B02197">
        <w:rPr>
          <w:rFonts w:ascii="Arial" w:hAnsi="Arial" w:cs="Arial"/>
          <w:sz w:val="22"/>
          <w:szCs w:val="22"/>
        </w:rPr>
        <w:t>subsequente</w:t>
      </w:r>
      <w:r w:rsidRPr="00B02197">
        <w:rPr>
          <w:rFonts w:ascii="Arial" w:hAnsi="Arial" w:cs="Arial"/>
          <w:sz w:val="22"/>
          <w:szCs w:val="22"/>
        </w:rPr>
        <w:t xml:space="preserve"> ao fato que ensejou o impedimento da realização do Certame Licitatório, no mesmo horário.</w:t>
      </w:r>
    </w:p>
    <w:p w14:paraId="2181BAAA" w14:textId="77777777" w:rsidR="0031702F" w:rsidRPr="00774E99" w:rsidRDefault="0031702F" w:rsidP="00692021">
      <w:pPr>
        <w:ind w:right="-427"/>
        <w:jc w:val="both"/>
        <w:rPr>
          <w:rFonts w:ascii="Arial" w:hAnsi="Arial" w:cs="Arial"/>
          <w:color w:val="00B050"/>
          <w:sz w:val="22"/>
          <w:szCs w:val="22"/>
        </w:rPr>
      </w:pPr>
    </w:p>
    <w:p w14:paraId="08E2C84E" w14:textId="77777777" w:rsidR="0031702F" w:rsidRPr="00B02197" w:rsidRDefault="0031702F" w:rsidP="0069202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B02197">
        <w:rPr>
          <w:rFonts w:ascii="Arial" w:hAnsi="Arial" w:cs="Arial"/>
          <w:b/>
          <w:bCs/>
          <w:sz w:val="22"/>
          <w:szCs w:val="22"/>
        </w:rPr>
        <w:t xml:space="preserve">2. </w:t>
      </w:r>
      <w:r w:rsidRPr="00B02197">
        <w:rPr>
          <w:rFonts w:ascii="Arial" w:hAnsi="Arial" w:cs="Arial"/>
          <w:b/>
          <w:sz w:val="22"/>
          <w:szCs w:val="22"/>
        </w:rPr>
        <w:t>DO RECEBIMENTO DOS ENVELOPES E DA SESSÃO PÚBLICA DO PREGÃO</w:t>
      </w:r>
    </w:p>
    <w:p w14:paraId="7F2B02D1" w14:textId="77777777" w:rsidR="0031702F" w:rsidRPr="00B02197" w:rsidRDefault="0031702F" w:rsidP="00692021">
      <w:pPr>
        <w:ind w:right="-427"/>
        <w:jc w:val="both"/>
        <w:rPr>
          <w:rFonts w:ascii="Arial" w:hAnsi="Arial" w:cs="Arial"/>
          <w:sz w:val="22"/>
          <w:szCs w:val="22"/>
        </w:rPr>
      </w:pPr>
    </w:p>
    <w:p w14:paraId="30180BC1" w14:textId="78A4CE21" w:rsidR="0031702F" w:rsidRPr="00774E99" w:rsidRDefault="0031702F" w:rsidP="00692021">
      <w:pPr>
        <w:ind w:right="-427"/>
        <w:jc w:val="both"/>
        <w:rPr>
          <w:rFonts w:ascii="Arial" w:hAnsi="Arial" w:cs="Arial"/>
          <w:color w:val="00B050"/>
          <w:sz w:val="22"/>
          <w:szCs w:val="22"/>
        </w:rPr>
      </w:pPr>
      <w:r w:rsidRPr="00B02197">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B02197">
        <w:rPr>
          <w:rFonts w:ascii="Arial" w:hAnsi="Arial" w:cs="Arial"/>
          <w:sz w:val="22"/>
          <w:szCs w:val="22"/>
        </w:rPr>
        <w:t>Selvirio</w:t>
      </w:r>
      <w:proofErr w:type="spellEnd"/>
      <w:r w:rsidRPr="00B02197">
        <w:rPr>
          <w:rFonts w:ascii="Arial" w:hAnsi="Arial" w:cs="Arial"/>
          <w:sz w:val="22"/>
          <w:szCs w:val="22"/>
        </w:rPr>
        <w:t xml:space="preserve"> de Souza n.º 997, centro, na cidade de Selvíria/MS, </w:t>
      </w:r>
      <w:r w:rsidRPr="00B02197">
        <w:rPr>
          <w:rFonts w:ascii="Arial" w:hAnsi="Arial" w:cs="Arial"/>
          <w:b/>
          <w:sz w:val="22"/>
          <w:szCs w:val="22"/>
          <w:u w:val="single"/>
        </w:rPr>
        <w:t xml:space="preserve">no dia </w:t>
      </w:r>
      <w:r w:rsidR="00171559">
        <w:rPr>
          <w:rFonts w:ascii="Arial" w:hAnsi="Arial" w:cs="Arial"/>
          <w:b/>
          <w:sz w:val="22"/>
          <w:szCs w:val="22"/>
          <w:u w:val="single"/>
        </w:rPr>
        <w:t>23</w:t>
      </w:r>
      <w:r w:rsidRPr="00B02197">
        <w:rPr>
          <w:rFonts w:ascii="Arial" w:hAnsi="Arial" w:cs="Arial"/>
          <w:b/>
          <w:sz w:val="22"/>
          <w:szCs w:val="22"/>
          <w:u w:val="single"/>
        </w:rPr>
        <w:t xml:space="preserve"> de </w:t>
      </w:r>
      <w:r w:rsidR="00110E3D">
        <w:rPr>
          <w:rFonts w:ascii="Arial" w:hAnsi="Arial" w:cs="Arial"/>
          <w:b/>
          <w:sz w:val="22"/>
          <w:szCs w:val="22"/>
          <w:u w:val="single"/>
        </w:rPr>
        <w:t>novembro</w:t>
      </w:r>
      <w:r w:rsidR="00B02197" w:rsidRPr="00B02197">
        <w:rPr>
          <w:rFonts w:ascii="Arial" w:hAnsi="Arial" w:cs="Arial"/>
          <w:b/>
          <w:sz w:val="22"/>
          <w:szCs w:val="22"/>
          <w:u w:val="single"/>
        </w:rPr>
        <w:t xml:space="preserve"> </w:t>
      </w:r>
      <w:r w:rsidRPr="00B02197">
        <w:rPr>
          <w:rFonts w:ascii="Arial" w:hAnsi="Arial" w:cs="Arial"/>
          <w:b/>
          <w:sz w:val="22"/>
          <w:szCs w:val="22"/>
          <w:u w:val="single"/>
        </w:rPr>
        <w:t xml:space="preserve">de </w:t>
      </w:r>
      <w:r w:rsidR="007A7A52" w:rsidRPr="00B02197">
        <w:rPr>
          <w:rFonts w:ascii="Arial" w:hAnsi="Arial" w:cs="Arial"/>
          <w:b/>
          <w:sz w:val="22"/>
          <w:szCs w:val="22"/>
          <w:u w:val="single"/>
        </w:rPr>
        <w:t>20</w:t>
      </w:r>
      <w:r w:rsidR="00B02197" w:rsidRPr="00B02197">
        <w:rPr>
          <w:rFonts w:ascii="Arial" w:hAnsi="Arial" w:cs="Arial"/>
          <w:b/>
          <w:sz w:val="22"/>
          <w:szCs w:val="22"/>
          <w:u w:val="single"/>
        </w:rPr>
        <w:t>2</w:t>
      </w:r>
      <w:r w:rsidR="00171559">
        <w:rPr>
          <w:rFonts w:ascii="Arial" w:hAnsi="Arial" w:cs="Arial"/>
          <w:b/>
          <w:sz w:val="22"/>
          <w:szCs w:val="22"/>
          <w:u w:val="single"/>
        </w:rPr>
        <w:t>3</w:t>
      </w:r>
      <w:r w:rsidRPr="00B02197">
        <w:rPr>
          <w:rFonts w:ascii="Arial" w:hAnsi="Arial" w:cs="Arial"/>
          <w:sz w:val="22"/>
          <w:szCs w:val="22"/>
          <w:u w:val="single"/>
        </w:rPr>
        <w:t xml:space="preserve">, </w:t>
      </w:r>
      <w:r w:rsidRPr="00B02197">
        <w:rPr>
          <w:rFonts w:ascii="Arial" w:hAnsi="Arial" w:cs="Arial"/>
          <w:b/>
          <w:sz w:val="22"/>
          <w:szCs w:val="22"/>
          <w:u w:val="single"/>
        </w:rPr>
        <w:t xml:space="preserve">às </w:t>
      </w:r>
      <w:r w:rsidR="00171559">
        <w:rPr>
          <w:rFonts w:ascii="Arial" w:hAnsi="Arial" w:cs="Arial"/>
          <w:b/>
          <w:sz w:val="22"/>
          <w:szCs w:val="22"/>
          <w:u w:val="single"/>
        </w:rPr>
        <w:t xml:space="preserve">08:00h </w:t>
      </w:r>
      <w:r w:rsidR="00E10374" w:rsidRPr="00B02197">
        <w:rPr>
          <w:rFonts w:ascii="Arial" w:hAnsi="Arial" w:cs="Arial"/>
          <w:b/>
          <w:sz w:val="22"/>
          <w:szCs w:val="22"/>
          <w:u w:val="single"/>
        </w:rPr>
        <w:t>(MS)</w:t>
      </w:r>
      <w:r w:rsidRPr="00B02197">
        <w:rPr>
          <w:rFonts w:ascii="Arial" w:hAnsi="Arial" w:cs="Arial"/>
          <w:sz w:val="22"/>
          <w:szCs w:val="22"/>
        </w:rPr>
        <w:t xml:space="preserve">, dando-se início ao credenciamento e posteriormente as demais fases, sendo </w:t>
      </w:r>
      <w:r w:rsidR="007B6F3A" w:rsidRPr="00B02197">
        <w:rPr>
          <w:rFonts w:ascii="Arial" w:hAnsi="Arial" w:cs="Arial"/>
          <w:sz w:val="22"/>
          <w:szCs w:val="22"/>
        </w:rPr>
        <w:t>conduzidos pelo Pregoeiro com o auxílio da Equipe de Apoio, designados</w:t>
      </w:r>
      <w:r w:rsidRPr="00B02197">
        <w:rPr>
          <w:rFonts w:ascii="Arial" w:hAnsi="Arial" w:cs="Arial"/>
          <w:sz w:val="22"/>
          <w:szCs w:val="22"/>
        </w:rPr>
        <w:t xml:space="preserve"> para atuarem no certame.</w:t>
      </w:r>
      <w:r w:rsidRPr="00774E99">
        <w:rPr>
          <w:rFonts w:ascii="Arial" w:hAnsi="Arial" w:cs="Arial"/>
          <w:color w:val="00B050"/>
          <w:sz w:val="22"/>
          <w:szCs w:val="22"/>
        </w:rPr>
        <w:t xml:space="preserve"> </w:t>
      </w:r>
    </w:p>
    <w:p w14:paraId="2587C075" w14:textId="77777777" w:rsidR="0031702F" w:rsidRPr="00774E99" w:rsidRDefault="0031702F" w:rsidP="00692021">
      <w:pPr>
        <w:ind w:right="-427"/>
        <w:jc w:val="both"/>
        <w:rPr>
          <w:rFonts w:ascii="Arial" w:hAnsi="Arial" w:cs="Arial"/>
          <w:color w:val="00B050"/>
          <w:sz w:val="22"/>
          <w:szCs w:val="22"/>
        </w:rPr>
      </w:pPr>
    </w:p>
    <w:p w14:paraId="63EF1E12" w14:textId="77777777" w:rsidR="009C375F" w:rsidRPr="00B02197" w:rsidRDefault="0031702F" w:rsidP="00692021">
      <w:pPr>
        <w:ind w:right="-427"/>
        <w:jc w:val="both"/>
        <w:rPr>
          <w:rFonts w:ascii="Arial" w:hAnsi="Arial" w:cs="Arial"/>
          <w:sz w:val="22"/>
          <w:szCs w:val="22"/>
        </w:rPr>
      </w:pPr>
      <w:r w:rsidRPr="00B02197">
        <w:rPr>
          <w:rFonts w:ascii="Arial" w:hAnsi="Arial" w:cs="Arial"/>
          <w:sz w:val="22"/>
          <w:szCs w:val="22"/>
        </w:rPr>
        <w:t>2.2 Os envelopes contendo a proposta de preços e os documentos de habilitação serão recebidos na sessão púb</w:t>
      </w:r>
      <w:r w:rsidR="009C375F" w:rsidRPr="00B02197">
        <w:rPr>
          <w:rFonts w:ascii="Arial" w:hAnsi="Arial" w:cs="Arial"/>
          <w:sz w:val="22"/>
          <w:szCs w:val="22"/>
        </w:rPr>
        <w:t>lica de processamento do Pregão</w:t>
      </w:r>
      <w:r w:rsidR="00B02197" w:rsidRPr="00B02197">
        <w:rPr>
          <w:rFonts w:ascii="Arial" w:hAnsi="Arial" w:cs="Arial"/>
          <w:sz w:val="22"/>
          <w:szCs w:val="22"/>
        </w:rPr>
        <w:t xml:space="preserve"> </w:t>
      </w:r>
      <w:r w:rsidR="009C375F" w:rsidRPr="00B02197">
        <w:rPr>
          <w:rFonts w:ascii="Arial" w:hAnsi="Arial" w:cs="Arial"/>
          <w:sz w:val="22"/>
          <w:szCs w:val="22"/>
        </w:rPr>
        <w:t>juntamente</w:t>
      </w:r>
      <w:r w:rsidR="00ED3978">
        <w:rPr>
          <w:rFonts w:ascii="Arial" w:hAnsi="Arial" w:cs="Arial"/>
          <w:sz w:val="22"/>
          <w:szCs w:val="22"/>
        </w:rPr>
        <w:t xml:space="preserve"> </w:t>
      </w:r>
      <w:r w:rsidR="009C375F" w:rsidRPr="00B02197">
        <w:rPr>
          <w:rFonts w:ascii="Arial" w:hAnsi="Arial" w:cs="Arial"/>
          <w:sz w:val="22"/>
          <w:szCs w:val="22"/>
        </w:rPr>
        <w:t xml:space="preserve">com o credenciamento dos interessados que se apresentarem para participar do certame. </w:t>
      </w:r>
    </w:p>
    <w:p w14:paraId="67618303" w14:textId="77777777" w:rsidR="0031702F" w:rsidRPr="00774E99" w:rsidRDefault="0031702F" w:rsidP="00692021">
      <w:pPr>
        <w:ind w:right="-427"/>
        <w:jc w:val="both"/>
        <w:rPr>
          <w:rFonts w:ascii="Arial" w:hAnsi="Arial" w:cs="Arial"/>
          <w:color w:val="00B050"/>
          <w:sz w:val="22"/>
          <w:szCs w:val="22"/>
        </w:rPr>
      </w:pPr>
    </w:p>
    <w:p w14:paraId="22EBE834" w14:textId="77777777" w:rsidR="0031702F" w:rsidRPr="00ED3978" w:rsidRDefault="00B02197" w:rsidP="00692021">
      <w:pPr>
        <w:ind w:right="-427"/>
        <w:jc w:val="both"/>
        <w:rPr>
          <w:rFonts w:ascii="Arial" w:hAnsi="Arial" w:cs="Arial"/>
          <w:sz w:val="22"/>
          <w:szCs w:val="22"/>
          <w:shd w:val="clear" w:color="auto" w:fill="FFFFFF"/>
        </w:rPr>
      </w:pPr>
      <w:r w:rsidRPr="00ED3978">
        <w:rPr>
          <w:rFonts w:ascii="Arial" w:hAnsi="Arial" w:cs="Arial"/>
          <w:sz w:val="22"/>
          <w:szCs w:val="22"/>
        </w:rPr>
        <w:t>2.3 Iniciada</w:t>
      </w:r>
      <w:r w:rsidR="0031702F" w:rsidRPr="00ED3978">
        <w:rPr>
          <w:rFonts w:ascii="Arial" w:hAnsi="Arial" w:cs="Arial"/>
          <w:sz w:val="22"/>
          <w:szCs w:val="22"/>
        </w:rPr>
        <w:t xml:space="preserve"> a fase de recebimento dos envelopes, e declarado o encerramento do credenciamento </w:t>
      </w:r>
      <w:r w:rsidR="0031702F" w:rsidRPr="00ED3978">
        <w:rPr>
          <w:rFonts w:ascii="Arial" w:hAnsi="Arial" w:cs="Arial"/>
          <w:sz w:val="22"/>
          <w:szCs w:val="22"/>
          <w:shd w:val="clear" w:color="auto" w:fill="FFFFFF"/>
        </w:rPr>
        <w:t>não haverá mais possibilidade para credenciar licitantes que chegarem após este ato.</w:t>
      </w:r>
    </w:p>
    <w:p w14:paraId="4F37CBC3" w14:textId="77777777" w:rsidR="0031702F" w:rsidRPr="00ED3978" w:rsidRDefault="0031702F" w:rsidP="00692021">
      <w:pPr>
        <w:ind w:right="-427"/>
        <w:jc w:val="both"/>
        <w:rPr>
          <w:rFonts w:ascii="Arial" w:hAnsi="Arial" w:cs="Arial"/>
          <w:sz w:val="22"/>
          <w:szCs w:val="22"/>
        </w:rPr>
      </w:pPr>
    </w:p>
    <w:p w14:paraId="2A90CC83" w14:textId="77777777" w:rsidR="0031702F" w:rsidRPr="00ED3978" w:rsidRDefault="0031702F" w:rsidP="00692021">
      <w:pPr>
        <w:ind w:right="-427"/>
        <w:jc w:val="both"/>
        <w:rPr>
          <w:rFonts w:ascii="Arial" w:hAnsi="Arial" w:cs="Arial"/>
          <w:sz w:val="22"/>
          <w:szCs w:val="22"/>
        </w:rPr>
      </w:pPr>
      <w:r w:rsidRPr="00ED3978">
        <w:rPr>
          <w:rFonts w:ascii="Arial" w:hAnsi="Arial" w:cs="Arial"/>
          <w:sz w:val="22"/>
          <w:szCs w:val="22"/>
        </w:rPr>
        <w:t>2.4 Na hora e local indicados no item 2.1</w:t>
      </w:r>
      <w:r w:rsidR="00B02197" w:rsidRPr="00ED3978">
        <w:rPr>
          <w:rFonts w:ascii="Arial" w:hAnsi="Arial" w:cs="Arial"/>
          <w:sz w:val="22"/>
          <w:szCs w:val="22"/>
        </w:rPr>
        <w:t xml:space="preserve"> serão</w:t>
      </w:r>
      <w:r w:rsidRPr="00ED3978">
        <w:rPr>
          <w:rFonts w:ascii="Arial" w:hAnsi="Arial" w:cs="Arial"/>
          <w:sz w:val="22"/>
          <w:szCs w:val="22"/>
        </w:rPr>
        <w:t xml:space="preserve"> observados os seguintes procedimentos pertinentes a este Pregão:</w:t>
      </w:r>
    </w:p>
    <w:p w14:paraId="10027ACF" w14:textId="77777777" w:rsidR="0031702F" w:rsidRPr="00774E99" w:rsidRDefault="0031702F" w:rsidP="00692021">
      <w:pPr>
        <w:ind w:right="-427"/>
        <w:jc w:val="both"/>
        <w:rPr>
          <w:rFonts w:ascii="Arial" w:hAnsi="Arial" w:cs="Arial"/>
          <w:color w:val="00B050"/>
          <w:sz w:val="22"/>
          <w:szCs w:val="22"/>
        </w:rPr>
      </w:pPr>
    </w:p>
    <w:p w14:paraId="4A2E1A09" w14:textId="77777777" w:rsidR="00D27B94" w:rsidRPr="00FA21D6" w:rsidRDefault="00D27B94" w:rsidP="00692021">
      <w:pPr>
        <w:ind w:right="-427"/>
        <w:jc w:val="both"/>
        <w:rPr>
          <w:rFonts w:ascii="Arial" w:hAnsi="Arial" w:cs="Arial"/>
          <w:sz w:val="22"/>
          <w:szCs w:val="22"/>
        </w:rPr>
      </w:pPr>
      <w:r w:rsidRPr="00FA21D6">
        <w:rPr>
          <w:rFonts w:ascii="Arial" w:hAnsi="Arial" w:cs="Arial"/>
          <w:sz w:val="22"/>
          <w:szCs w:val="22"/>
        </w:rPr>
        <w:t>I - recebimento do credenciamento juntamente com os envelopes de propostas de preços e documentos de habilitação;</w:t>
      </w:r>
    </w:p>
    <w:p w14:paraId="65A9A601" w14:textId="77777777" w:rsidR="0031702F" w:rsidRPr="00FA21D6" w:rsidRDefault="00D27B94" w:rsidP="00692021">
      <w:pPr>
        <w:ind w:right="-427"/>
        <w:jc w:val="both"/>
        <w:rPr>
          <w:rFonts w:ascii="Arial" w:hAnsi="Arial" w:cs="Arial"/>
          <w:sz w:val="22"/>
          <w:szCs w:val="22"/>
        </w:rPr>
      </w:pPr>
      <w:r w:rsidRPr="00FA21D6">
        <w:rPr>
          <w:rFonts w:ascii="Arial" w:hAnsi="Arial" w:cs="Arial"/>
          <w:sz w:val="22"/>
          <w:szCs w:val="22"/>
        </w:rPr>
        <w:t>II - credenciamento dos representantes legais das empresas interessadas em participar do certame;</w:t>
      </w:r>
    </w:p>
    <w:p w14:paraId="3852734B"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III - abertura dos envelopes de propostas de preços das empresas credenciadas para participar do certame; </w:t>
      </w:r>
    </w:p>
    <w:p w14:paraId="4E1DD28C"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69231794"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024C76FD"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VI - os lances deverão ser formulados em valores distintos e decrescentes, inferiores a proposta de menor preço;</w:t>
      </w:r>
    </w:p>
    <w:p w14:paraId="4A7D82CE"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VII - classificação definitiva das propostas em ordem crescente de preço; </w:t>
      </w:r>
    </w:p>
    <w:p w14:paraId="4C0FE9D6"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VIII - abertura do envelope de documentos de habilitação apenas da empresa cuja proposta de preços tenha sido classificada em primeiro lugar; </w:t>
      </w:r>
    </w:p>
    <w:p w14:paraId="198A8EC9"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IX – será dispensado da apresentação, no envelope de habilitação, o documento que a empresa houver apresentado no momento do credenciamento; </w:t>
      </w:r>
    </w:p>
    <w:p w14:paraId="739478E7"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21EF257D"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lastRenderedPageBreak/>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6E7DF1B7"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XII - adjudicação do objeto e encaminhamento dos autos do processo a autoridade competente para homologação do certame, na hipótese de não ter havido interposição de recursos.</w:t>
      </w:r>
    </w:p>
    <w:p w14:paraId="70AEFA5B" w14:textId="77777777" w:rsidR="0031702F" w:rsidRPr="00FA21D6" w:rsidRDefault="0031702F" w:rsidP="00692021">
      <w:pPr>
        <w:ind w:right="-427"/>
        <w:jc w:val="both"/>
        <w:rPr>
          <w:rFonts w:ascii="Arial" w:hAnsi="Arial" w:cs="Arial"/>
          <w:bCs/>
          <w:sz w:val="22"/>
          <w:szCs w:val="22"/>
        </w:rPr>
      </w:pPr>
    </w:p>
    <w:p w14:paraId="03C75F16" w14:textId="77777777" w:rsidR="0031702F" w:rsidRPr="00FA21D6" w:rsidRDefault="0031702F" w:rsidP="00692021">
      <w:pPr>
        <w:ind w:right="-427" w:firstLine="708"/>
        <w:jc w:val="both"/>
        <w:rPr>
          <w:rFonts w:ascii="Arial" w:hAnsi="Arial" w:cs="Arial"/>
          <w:sz w:val="22"/>
          <w:szCs w:val="22"/>
        </w:rPr>
      </w:pPr>
      <w:r w:rsidRPr="00FA21D6">
        <w:rPr>
          <w:rFonts w:ascii="Arial" w:hAnsi="Arial" w:cs="Arial"/>
          <w:b/>
          <w:i/>
          <w:sz w:val="22"/>
          <w:szCs w:val="22"/>
        </w:rPr>
        <w:t>Todos os horários descritos neste edital têm como referência horário Oficial de Mato Grosso do Sul.</w:t>
      </w:r>
    </w:p>
    <w:p w14:paraId="1297835F" w14:textId="77777777" w:rsidR="0031702F" w:rsidRPr="00774E99" w:rsidRDefault="0031702F" w:rsidP="00692021">
      <w:pPr>
        <w:ind w:right="-427"/>
        <w:jc w:val="both"/>
        <w:rPr>
          <w:rFonts w:ascii="Arial" w:hAnsi="Arial" w:cs="Arial"/>
          <w:b/>
          <w:color w:val="00B050"/>
        </w:rPr>
      </w:pPr>
    </w:p>
    <w:p w14:paraId="599785B6"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3</w:t>
      </w:r>
      <w:r w:rsidR="0031702F" w:rsidRPr="000324EF">
        <w:rPr>
          <w:rFonts w:ascii="Arial" w:hAnsi="Arial" w:cs="Arial"/>
          <w:b/>
          <w:bCs/>
          <w:sz w:val="22"/>
          <w:szCs w:val="22"/>
        </w:rPr>
        <w:t>. DO OBJETO</w:t>
      </w:r>
    </w:p>
    <w:p w14:paraId="24F18BC8" w14:textId="77777777" w:rsidR="0031702F" w:rsidRPr="000324EF" w:rsidRDefault="0031702F" w:rsidP="00692021">
      <w:pPr>
        <w:ind w:right="-427"/>
        <w:jc w:val="both"/>
        <w:rPr>
          <w:rFonts w:ascii="Arial" w:hAnsi="Arial" w:cs="Arial"/>
          <w:b/>
          <w:bCs/>
          <w:sz w:val="22"/>
          <w:szCs w:val="22"/>
        </w:rPr>
      </w:pPr>
    </w:p>
    <w:p w14:paraId="618C4A60" w14:textId="2EC458DD" w:rsidR="0031702F" w:rsidRPr="000324EF" w:rsidRDefault="00692021" w:rsidP="00692021">
      <w:pPr>
        <w:ind w:right="-427"/>
        <w:jc w:val="both"/>
        <w:rPr>
          <w:rFonts w:ascii="Arial" w:hAnsi="Arial" w:cs="Arial"/>
          <w:sz w:val="22"/>
          <w:szCs w:val="22"/>
        </w:rPr>
      </w:pPr>
      <w:r w:rsidRPr="000324EF">
        <w:rPr>
          <w:rFonts w:ascii="Arial" w:hAnsi="Arial" w:cs="Arial"/>
          <w:sz w:val="22"/>
          <w:szCs w:val="22"/>
        </w:rPr>
        <w:t>3</w:t>
      </w:r>
      <w:r w:rsidR="0031702F" w:rsidRPr="000324EF">
        <w:rPr>
          <w:rFonts w:ascii="Arial" w:hAnsi="Arial" w:cs="Arial"/>
          <w:sz w:val="22"/>
          <w:szCs w:val="22"/>
        </w:rPr>
        <w:t xml:space="preserve">.1 </w:t>
      </w:r>
      <w:r w:rsidR="00416369">
        <w:rPr>
          <w:rFonts w:ascii="Arial" w:hAnsi="Arial" w:cs="Arial"/>
          <w:color w:val="000000"/>
        </w:rPr>
        <w:t>aquisição de cestas de natal, para atender a necessidade de usuários cadastrados no Centro de Referência de Assistência Social (CRAS), do Município de Selvíria/MS</w:t>
      </w:r>
      <w:r w:rsidR="00877E62">
        <w:rPr>
          <w:rFonts w:ascii="Arial" w:hAnsi="Arial" w:cs="Arial"/>
          <w:color w:val="000000"/>
        </w:rPr>
        <w:t xml:space="preserve"> conforme Projeto Natal Família Feliz III</w:t>
      </w:r>
      <w:r w:rsidR="00260AA9">
        <w:rPr>
          <w:rFonts w:ascii="Arial" w:hAnsi="Arial" w:cs="Arial"/>
          <w:sz w:val="22"/>
          <w:szCs w:val="22"/>
        </w:rPr>
        <w:t>.</w:t>
      </w:r>
      <w:r w:rsidR="0054384D" w:rsidRPr="000324EF">
        <w:rPr>
          <w:rFonts w:ascii="Arial" w:hAnsi="Arial" w:cs="Arial"/>
          <w:sz w:val="22"/>
          <w:szCs w:val="22"/>
        </w:rPr>
        <w:t xml:space="preserve"> </w:t>
      </w:r>
    </w:p>
    <w:p w14:paraId="5E0E3318" w14:textId="77777777" w:rsidR="00E10374" w:rsidRPr="000324EF" w:rsidRDefault="00E10374" w:rsidP="00692021">
      <w:pPr>
        <w:ind w:right="-427"/>
        <w:jc w:val="both"/>
        <w:rPr>
          <w:rFonts w:ascii="Arial" w:hAnsi="Arial" w:cs="Arial"/>
          <w:sz w:val="22"/>
          <w:szCs w:val="22"/>
        </w:rPr>
      </w:pPr>
    </w:p>
    <w:p w14:paraId="61CB00F9" w14:textId="77777777" w:rsidR="0031702F" w:rsidRPr="000324EF" w:rsidRDefault="00692021" w:rsidP="00692021">
      <w:pPr>
        <w:ind w:right="-427"/>
        <w:contextualSpacing/>
        <w:jc w:val="both"/>
        <w:rPr>
          <w:rFonts w:ascii="Arial" w:hAnsi="Arial" w:cs="Arial"/>
          <w:sz w:val="22"/>
          <w:szCs w:val="22"/>
        </w:rPr>
      </w:pPr>
      <w:r w:rsidRPr="000324EF">
        <w:rPr>
          <w:rFonts w:ascii="Arial" w:hAnsi="Arial" w:cs="Arial"/>
          <w:sz w:val="22"/>
          <w:szCs w:val="22"/>
        </w:rPr>
        <w:t>3</w:t>
      </w:r>
      <w:r w:rsidR="0031702F" w:rsidRPr="000324EF">
        <w:rPr>
          <w:rFonts w:ascii="Arial" w:hAnsi="Arial" w:cs="Arial"/>
          <w:sz w:val="22"/>
          <w:szCs w:val="22"/>
        </w:rPr>
        <w:t>.</w:t>
      </w:r>
      <w:r w:rsidR="0054384D" w:rsidRPr="000324EF">
        <w:rPr>
          <w:rFonts w:ascii="Arial" w:hAnsi="Arial" w:cs="Arial"/>
          <w:sz w:val="22"/>
          <w:szCs w:val="22"/>
        </w:rPr>
        <w:t>2</w:t>
      </w:r>
      <w:r w:rsidR="00FA21D6" w:rsidRPr="000324EF">
        <w:rPr>
          <w:rFonts w:ascii="Arial" w:hAnsi="Arial" w:cs="Arial"/>
          <w:sz w:val="22"/>
          <w:szCs w:val="22"/>
        </w:rPr>
        <w:t xml:space="preserve"> </w:t>
      </w:r>
      <w:r w:rsidR="0031702F" w:rsidRPr="000324EF">
        <w:rPr>
          <w:rFonts w:ascii="Arial" w:hAnsi="Arial" w:cs="Arial"/>
          <w:sz w:val="22"/>
          <w:szCs w:val="22"/>
        </w:rPr>
        <w:t>As cestas básicas deverão ser entregues já montadas, de acordo com as quantidades e especificações constantes do Anexo I – Termo de Referência e atende</w:t>
      </w:r>
      <w:r w:rsidR="000324EF" w:rsidRPr="000324EF">
        <w:rPr>
          <w:rFonts w:ascii="Arial" w:hAnsi="Arial" w:cs="Arial"/>
          <w:sz w:val="22"/>
          <w:szCs w:val="22"/>
        </w:rPr>
        <w:t>r a proposta de preço ofertada.</w:t>
      </w:r>
    </w:p>
    <w:p w14:paraId="43F147D1" w14:textId="77777777" w:rsidR="00E10374" w:rsidRPr="00774E99" w:rsidRDefault="00E10374" w:rsidP="00692021">
      <w:pPr>
        <w:ind w:right="-427"/>
        <w:contextualSpacing/>
        <w:jc w:val="both"/>
        <w:rPr>
          <w:rFonts w:ascii="Arial" w:hAnsi="Arial" w:cs="Arial"/>
          <w:color w:val="00B050"/>
          <w:sz w:val="22"/>
          <w:szCs w:val="22"/>
        </w:rPr>
      </w:pPr>
    </w:p>
    <w:p w14:paraId="1A5D0454"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4</w:t>
      </w:r>
      <w:r w:rsidR="0031702F" w:rsidRPr="000324EF">
        <w:rPr>
          <w:rFonts w:ascii="Arial" w:hAnsi="Arial" w:cs="Arial"/>
          <w:b/>
          <w:bCs/>
          <w:sz w:val="22"/>
          <w:szCs w:val="22"/>
        </w:rPr>
        <w:t>. DA PARTICIPAÇÃO</w:t>
      </w:r>
    </w:p>
    <w:p w14:paraId="7D7BD777" w14:textId="77777777" w:rsidR="0031702F" w:rsidRPr="000324EF" w:rsidRDefault="0031702F" w:rsidP="00692021">
      <w:pPr>
        <w:pStyle w:val="Corpodetexto"/>
        <w:ind w:right="-427"/>
        <w:rPr>
          <w:rFonts w:ascii="Arial" w:hAnsi="Arial" w:cs="Arial"/>
          <w:sz w:val="22"/>
          <w:szCs w:val="22"/>
          <w:u w:val="none"/>
        </w:rPr>
      </w:pPr>
    </w:p>
    <w:p w14:paraId="1305DEFA" w14:textId="77777777" w:rsidR="0054384D"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4</w:t>
      </w:r>
      <w:r w:rsidR="0054384D" w:rsidRPr="000324EF">
        <w:rPr>
          <w:rFonts w:ascii="Arial" w:hAnsi="Arial" w:cs="Arial"/>
          <w:b w:val="0"/>
          <w:sz w:val="22"/>
          <w:szCs w:val="22"/>
          <w:u w:val="none"/>
        </w:rPr>
        <w:t>.1 Poderão participar deste certame quaisquer empresas, legalmente constituídas, enquadradas no ramo de atividade econômica pertinente (CNAE), comprovadamente correlacionado ao objeto desta licitação, e que satisfaçam as condições exigidas no presente Edital e seus anexos.</w:t>
      </w:r>
    </w:p>
    <w:p w14:paraId="6347E247" w14:textId="77777777" w:rsidR="0054384D" w:rsidRPr="000324EF" w:rsidRDefault="0054384D" w:rsidP="00692021">
      <w:pPr>
        <w:pStyle w:val="Corpodetexto"/>
        <w:ind w:right="-427"/>
        <w:rPr>
          <w:rFonts w:ascii="Arial" w:hAnsi="Arial" w:cs="Arial"/>
          <w:b w:val="0"/>
          <w:sz w:val="22"/>
          <w:szCs w:val="22"/>
          <w:u w:val="none"/>
        </w:rPr>
      </w:pPr>
    </w:p>
    <w:p w14:paraId="57C0A63E" w14:textId="77777777" w:rsidR="0054384D" w:rsidRPr="000324EF" w:rsidRDefault="00692021" w:rsidP="00692021">
      <w:pPr>
        <w:ind w:right="-427"/>
        <w:jc w:val="both"/>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.2 Será assegurada, como critério de desempate, preferência de contratação para as microempresas e empresas de pequeno porte.</w:t>
      </w:r>
    </w:p>
    <w:p w14:paraId="14B67A4F" w14:textId="77777777" w:rsidR="0054384D" w:rsidRPr="000324EF" w:rsidRDefault="0054384D" w:rsidP="00692021">
      <w:pPr>
        <w:ind w:right="-427"/>
        <w:jc w:val="both"/>
        <w:rPr>
          <w:rFonts w:ascii="Arial" w:hAnsi="Arial" w:cs="Arial"/>
          <w:sz w:val="22"/>
          <w:szCs w:val="22"/>
        </w:rPr>
      </w:pPr>
    </w:p>
    <w:p w14:paraId="377EDDC0" w14:textId="6E6E45C7" w:rsidR="0054384D" w:rsidRDefault="00692021" w:rsidP="00E20D3C">
      <w:pPr>
        <w:ind w:right="-427"/>
        <w:jc w:val="both"/>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 xml:space="preserve">.2.1 O intervalo percentual estabelecido no item </w:t>
      </w:r>
      <w:r w:rsidRPr="000324EF">
        <w:rPr>
          <w:rFonts w:ascii="Arial" w:hAnsi="Arial" w:cs="Arial"/>
          <w:sz w:val="22"/>
          <w:szCs w:val="22"/>
        </w:rPr>
        <w:t>4</w:t>
      </w:r>
      <w:r w:rsidR="0054384D" w:rsidRPr="000324EF">
        <w:rPr>
          <w:rFonts w:ascii="Arial" w:hAnsi="Arial" w:cs="Arial"/>
          <w:sz w:val="22"/>
          <w:szCs w:val="22"/>
        </w:rPr>
        <w:t>.2 será de até 5% (cinco por cento) superior ao melhor preço, obtido ao final da fase de lances.</w:t>
      </w:r>
    </w:p>
    <w:p w14:paraId="6D70901B" w14:textId="77777777" w:rsidR="002D6B8C" w:rsidRPr="00BD2E8A" w:rsidRDefault="002D6B8C" w:rsidP="002D6B8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Seremos asseguradas às licitantes microempresas e empresas de pequeno porte, preferência de contratação, observada a seguinte regra:</w:t>
      </w:r>
    </w:p>
    <w:p w14:paraId="125549CE" w14:textId="77777777" w:rsidR="002D6B8C" w:rsidRPr="00BD2E8A" w:rsidRDefault="002D6B8C" w:rsidP="002D6B8C">
      <w:pPr>
        <w:pStyle w:val="NormalWeb"/>
        <w:spacing w:before="0" w:beforeAutospacing="0" w:after="0" w:afterAutospacing="0"/>
        <w:ind w:right="-425"/>
        <w:jc w:val="both"/>
        <w:rPr>
          <w:rFonts w:ascii="Arial" w:hAnsi="Arial" w:cs="Arial"/>
          <w:sz w:val="22"/>
          <w:szCs w:val="22"/>
        </w:rPr>
      </w:pPr>
    </w:p>
    <w:p w14:paraId="6CFD302F" w14:textId="77777777" w:rsidR="002D6B8C" w:rsidRPr="00BD2E8A" w:rsidRDefault="002D6B8C" w:rsidP="002D6B8C">
      <w:pPr>
        <w:pStyle w:val="NormalWeb"/>
        <w:spacing w:before="0" w:beforeAutospacing="0" w:after="0" w:afterAutospacing="0"/>
        <w:ind w:right="-425"/>
        <w:jc w:val="both"/>
        <w:rPr>
          <w:rFonts w:ascii="Arial" w:hAnsi="Arial" w:cs="Arial"/>
          <w:b/>
          <w:i/>
          <w:sz w:val="22"/>
          <w:szCs w:val="22"/>
        </w:rPr>
      </w:pPr>
      <w:r w:rsidRPr="00BD2E8A">
        <w:rPr>
          <w:rFonts w:ascii="Arial" w:hAnsi="Arial" w:cs="Arial"/>
          <w:b/>
          <w:i/>
          <w:sz w:val="22"/>
          <w:szCs w:val="22"/>
        </w:rPr>
        <w:t xml:space="preserve">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 </w:t>
      </w:r>
      <w:proofErr w:type="gramStart"/>
      <w:r w:rsidRPr="00BD2E8A">
        <w:rPr>
          <w:rFonts w:ascii="Arial" w:hAnsi="Arial" w:cs="Arial"/>
          <w:b/>
          <w:i/>
          <w:sz w:val="22"/>
          <w:szCs w:val="22"/>
        </w:rPr>
        <w:t>melhores preço</w:t>
      </w:r>
      <w:proofErr w:type="gramEnd"/>
      <w:r w:rsidRPr="00BD2E8A">
        <w:rPr>
          <w:rFonts w:ascii="Arial" w:hAnsi="Arial" w:cs="Arial"/>
          <w:b/>
          <w:i/>
          <w:sz w:val="22"/>
          <w:szCs w:val="22"/>
        </w:rPr>
        <w:t xml:space="preserve"> válido;</w:t>
      </w:r>
    </w:p>
    <w:p w14:paraId="482E7ECC" w14:textId="77777777" w:rsidR="002D6B8C" w:rsidRPr="00BD2E8A" w:rsidRDefault="002D6B8C" w:rsidP="002D6B8C">
      <w:pPr>
        <w:pStyle w:val="NormalWeb"/>
        <w:spacing w:before="0" w:beforeAutospacing="0" w:after="0" w:afterAutospacing="0"/>
        <w:ind w:right="-425"/>
        <w:jc w:val="both"/>
        <w:rPr>
          <w:rFonts w:ascii="Arial" w:hAnsi="Arial" w:cs="Arial"/>
          <w:b/>
          <w:i/>
          <w:sz w:val="22"/>
          <w:szCs w:val="22"/>
        </w:rPr>
      </w:pPr>
    </w:p>
    <w:p w14:paraId="3AC33E89" w14:textId="317032E2" w:rsidR="002D6B8C" w:rsidRPr="00BD2E8A" w:rsidRDefault="002D6B8C" w:rsidP="002D6B8C">
      <w:pPr>
        <w:pStyle w:val="NormalWeb"/>
        <w:spacing w:before="0" w:beforeAutospacing="0" w:after="0" w:afterAutospacing="0"/>
        <w:ind w:right="-425"/>
        <w:jc w:val="both"/>
        <w:rPr>
          <w:rFonts w:ascii="Arial" w:hAnsi="Arial" w:cs="Arial"/>
          <w:i/>
          <w:sz w:val="22"/>
          <w:szCs w:val="22"/>
        </w:rPr>
      </w:pPr>
      <w:r w:rsidRPr="00BD2E8A">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w:t>
      </w:r>
      <w:r w:rsidR="00816B9F">
        <w:rPr>
          <w:rFonts w:ascii="Arial" w:hAnsi="Arial" w:cs="Arial"/>
          <w:i/>
          <w:sz w:val="22"/>
          <w:szCs w:val="22"/>
        </w:rPr>
        <w:t>C</w:t>
      </w:r>
      <w:r w:rsidRPr="00BD2E8A">
        <w:rPr>
          <w:rFonts w:ascii="Arial" w:hAnsi="Arial" w:cs="Arial"/>
          <w:i/>
          <w:sz w:val="22"/>
          <w:szCs w:val="22"/>
        </w:rPr>
        <w:t xml:space="preserve"> 123/2006)</w:t>
      </w:r>
    </w:p>
    <w:p w14:paraId="6F42F338" w14:textId="77777777" w:rsidR="002D6B8C" w:rsidRPr="00BD2E8A" w:rsidRDefault="002D6B8C" w:rsidP="002D6B8C">
      <w:pPr>
        <w:pStyle w:val="NormalWeb"/>
        <w:spacing w:before="0" w:beforeAutospacing="0" w:after="0" w:afterAutospacing="0"/>
        <w:ind w:right="-425"/>
        <w:jc w:val="both"/>
        <w:rPr>
          <w:rFonts w:ascii="Arial" w:hAnsi="Arial" w:cs="Arial"/>
          <w:i/>
          <w:sz w:val="22"/>
          <w:szCs w:val="22"/>
        </w:rPr>
      </w:pPr>
    </w:p>
    <w:p w14:paraId="7679A94C" w14:textId="512495B9" w:rsidR="002D6B8C" w:rsidRPr="00BD2E8A" w:rsidRDefault="002D6B8C" w:rsidP="002D6B8C">
      <w:pPr>
        <w:pStyle w:val="NormalWeb"/>
        <w:spacing w:before="0" w:beforeAutospacing="0" w:after="0" w:afterAutospacing="0"/>
        <w:ind w:right="-425"/>
        <w:jc w:val="both"/>
        <w:rPr>
          <w:rFonts w:ascii="Arial" w:hAnsi="Arial" w:cs="Arial"/>
          <w:i/>
          <w:sz w:val="22"/>
          <w:szCs w:val="22"/>
        </w:rPr>
      </w:pPr>
      <w:r w:rsidRPr="00BD2E8A">
        <w:rPr>
          <w:rFonts w:ascii="Arial" w:hAnsi="Arial" w:cs="Arial"/>
          <w:i/>
          <w:sz w:val="22"/>
          <w:szCs w:val="22"/>
        </w:rPr>
        <w:t>c) Ficam assim definidos como regionalização territorial (Regional) os municípios que compreendem</w:t>
      </w:r>
      <w:r>
        <w:rPr>
          <w:rFonts w:ascii="Arial" w:hAnsi="Arial" w:cs="Arial"/>
          <w:i/>
          <w:sz w:val="22"/>
          <w:szCs w:val="22"/>
        </w:rPr>
        <w:t xml:space="preserve"> o CIDECOL e </w:t>
      </w:r>
      <w:r w:rsidRPr="00BD2E8A">
        <w:rPr>
          <w:rFonts w:ascii="Arial" w:hAnsi="Arial" w:cs="Arial"/>
          <w:i/>
          <w:sz w:val="22"/>
          <w:szCs w:val="22"/>
        </w:rPr>
        <w:t xml:space="preserve">a distância por via terrestre de até 60 (sessenta) km da cidade </w:t>
      </w:r>
      <w:r w:rsidRPr="00BD2E8A">
        <w:rPr>
          <w:rFonts w:ascii="Arial" w:hAnsi="Arial" w:cs="Arial"/>
          <w:i/>
          <w:sz w:val="22"/>
          <w:szCs w:val="22"/>
        </w:rPr>
        <w:lastRenderedPageBreak/>
        <w:t xml:space="preserve">de Selvíria- MS </w:t>
      </w:r>
      <w:r>
        <w:rPr>
          <w:rFonts w:ascii="Arial" w:hAnsi="Arial" w:cs="Arial"/>
          <w:i/>
          <w:sz w:val="22"/>
          <w:szCs w:val="22"/>
        </w:rPr>
        <w:t xml:space="preserve">dos municípios de SP, </w:t>
      </w:r>
      <w:r w:rsidRPr="00BD2E8A">
        <w:rPr>
          <w:rFonts w:ascii="Arial" w:hAnsi="Arial" w:cs="Arial"/>
          <w:i/>
          <w:sz w:val="22"/>
          <w:szCs w:val="22"/>
        </w:rPr>
        <w:t xml:space="preserve">conforme inciso II do </w:t>
      </w:r>
      <w:r w:rsidR="00816B9F" w:rsidRPr="00BD2E8A">
        <w:rPr>
          <w:rFonts w:ascii="Arial" w:hAnsi="Arial" w:cs="Arial"/>
          <w:i/>
          <w:sz w:val="22"/>
          <w:szCs w:val="22"/>
        </w:rPr>
        <w:t>Art.</w:t>
      </w:r>
      <w:r w:rsidRPr="00BD2E8A">
        <w:rPr>
          <w:rFonts w:ascii="Arial" w:hAnsi="Arial" w:cs="Arial"/>
          <w:i/>
          <w:sz w:val="22"/>
          <w:szCs w:val="22"/>
        </w:rPr>
        <w:t xml:space="preserve"> 1º do Decreto Municipal nº. </w:t>
      </w:r>
      <w:r w:rsidR="00816B9F">
        <w:rPr>
          <w:rFonts w:ascii="Arial" w:hAnsi="Arial" w:cs="Arial"/>
          <w:i/>
          <w:sz w:val="22"/>
          <w:szCs w:val="22"/>
        </w:rPr>
        <w:t>030</w:t>
      </w:r>
      <w:r w:rsidRPr="00BD2E8A">
        <w:rPr>
          <w:rFonts w:ascii="Arial" w:hAnsi="Arial" w:cs="Arial"/>
          <w:i/>
          <w:sz w:val="22"/>
          <w:szCs w:val="22"/>
        </w:rPr>
        <w:t>/20</w:t>
      </w:r>
      <w:r w:rsidR="00816B9F">
        <w:rPr>
          <w:rFonts w:ascii="Arial" w:hAnsi="Arial" w:cs="Arial"/>
          <w:i/>
          <w:sz w:val="22"/>
          <w:szCs w:val="22"/>
        </w:rPr>
        <w:t>22</w:t>
      </w:r>
      <w:r w:rsidRPr="00BD2E8A">
        <w:rPr>
          <w:rFonts w:ascii="Arial" w:hAnsi="Arial" w:cs="Arial"/>
          <w:i/>
          <w:sz w:val="22"/>
          <w:szCs w:val="22"/>
        </w:rPr>
        <w:t>;</w:t>
      </w:r>
    </w:p>
    <w:p w14:paraId="3460AF7D" w14:textId="77777777" w:rsidR="002D6B8C" w:rsidRPr="00BD2E8A" w:rsidRDefault="002D6B8C" w:rsidP="002D6B8C">
      <w:pPr>
        <w:pStyle w:val="NormalWeb"/>
        <w:spacing w:before="0" w:beforeAutospacing="0" w:after="0" w:afterAutospacing="0"/>
        <w:ind w:right="-425"/>
        <w:jc w:val="both"/>
        <w:rPr>
          <w:rFonts w:ascii="Arial" w:hAnsi="Arial" w:cs="Arial"/>
          <w:i/>
          <w:sz w:val="22"/>
          <w:szCs w:val="22"/>
        </w:rPr>
      </w:pPr>
    </w:p>
    <w:p w14:paraId="7C391105" w14:textId="77777777" w:rsidR="002D6B8C" w:rsidRPr="00BD2E8A" w:rsidRDefault="002D6B8C" w:rsidP="002D6B8C">
      <w:pPr>
        <w:pStyle w:val="NormalWeb"/>
        <w:spacing w:before="0" w:beforeAutospacing="0" w:after="0" w:afterAutospacing="0"/>
        <w:ind w:right="-425"/>
        <w:jc w:val="both"/>
        <w:rPr>
          <w:rFonts w:ascii="Arial" w:hAnsi="Arial" w:cs="Arial"/>
          <w:b/>
          <w:i/>
          <w:sz w:val="22"/>
          <w:szCs w:val="22"/>
        </w:rPr>
      </w:pPr>
      <w:r w:rsidRPr="00BD2E8A">
        <w:rPr>
          <w:rFonts w:ascii="Arial" w:hAnsi="Arial" w:cs="Arial"/>
          <w:b/>
          <w:i/>
          <w:sz w:val="22"/>
          <w:szCs w:val="22"/>
        </w:rPr>
        <w:t xml:space="preserve">d) Fica definido como local: empresas ME, </w:t>
      </w:r>
      <w:proofErr w:type="spellStart"/>
      <w:r w:rsidRPr="00BD2E8A">
        <w:rPr>
          <w:rFonts w:ascii="Arial" w:hAnsi="Arial" w:cs="Arial"/>
          <w:b/>
          <w:i/>
          <w:sz w:val="22"/>
          <w:szCs w:val="22"/>
        </w:rPr>
        <w:t>EPPs</w:t>
      </w:r>
      <w:proofErr w:type="spellEnd"/>
      <w:r w:rsidRPr="00BD2E8A">
        <w:rPr>
          <w:rFonts w:ascii="Arial" w:hAnsi="Arial" w:cs="Arial"/>
          <w:b/>
          <w:i/>
          <w:sz w:val="22"/>
          <w:szCs w:val="22"/>
        </w:rPr>
        <w:t xml:space="preserve"> e </w:t>
      </w:r>
      <w:proofErr w:type="spellStart"/>
      <w:r w:rsidRPr="00BD2E8A">
        <w:rPr>
          <w:rFonts w:ascii="Arial" w:hAnsi="Arial" w:cs="Arial"/>
          <w:b/>
          <w:i/>
          <w:sz w:val="22"/>
          <w:szCs w:val="22"/>
        </w:rPr>
        <w:t>MEIs</w:t>
      </w:r>
      <w:proofErr w:type="spellEnd"/>
      <w:r w:rsidRPr="00BD2E8A">
        <w:rPr>
          <w:rFonts w:ascii="Arial" w:hAnsi="Arial" w:cs="Arial"/>
          <w:b/>
          <w:i/>
          <w:sz w:val="22"/>
          <w:szCs w:val="22"/>
        </w:rPr>
        <w:t xml:space="preserve"> sediadas no município de Selvíria – MS conforme inciso I do </w:t>
      </w:r>
      <w:proofErr w:type="spellStart"/>
      <w:r w:rsidRPr="00BD2E8A">
        <w:rPr>
          <w:rFonts w:ascii="Arial" w:hAnsi="Arial" w:cs="Arial"/>
          <w:b/>
          <w:i/>
          <w:sz w:val="22"/>
          <w:szCs w:val="22"/>
        </w:rPr>
        <w:t>Art</w:t>
      </w:r>
      <w:proofErr w:type="spellEnd"/>
      <w:r w:rsidRPr="00BD2E8A">
        <w:rPr>
          <w:rFonts w:ascii="Arial" w:hAnsi="Arial" w:cs="Arial"/>
          <w:b/>
          <w:i/>
          <w:sz w:val="22"/>
          <w:szCs w:val="22"/>
        </w:rPr>
        <w:t xml:space="preserve"> 1º do Decreto Municipal nº. </w:t>
      </w:r>
      <w:r>
        <w:rPr>
          <w:rFonts w:ascii="Arial" w:hAnsi="Arial" w:cs="Arial"/>
          <w:b/>
          <w:i/>
          <w:sz w:val="22"/>
          <w:szCs w:val="22"/>
        </w:rPr>
        <w:t>030</w:t>
      </w:r>
      <w:r w:rsidRPr="00BD2E8A">
        <w:rPr>
          <w:rFonts w:ascii="Arial" w:hAnsi="Arial" w:cs="Arial"/>
          <w:b/>
          <w:i/>
          <w:sz w:val="22"/>
          <w:szCs w:val="22"/>
        </w:rPr>
        <w:t>/202</w:t>
      </w:r>
      <w:r>
        <w:rPr>
          <w:rFonts w:ascii="Arial" w:hAnsi="Arial" w:cs="Arial"/>
          <w:b/>
          <w:i/>
          <w:sz w:val="22"/>
          <w:szCs w:val="22"/>
        </w:rPr>
        <w:t>2</w:t>
      </w:r>
      <w:r w:rsidRPr="00BD2E8A">
        <w:rPr>
          <w:rFonts w:ascii="Arial" w:hAnsi="Arial" w:cs="Arial"/>
          <w:b/>
          <w:i/>
          <w:sz w:val="22"/>
          <w:szCs w:val="22"/>
        </w:rPr>
        <w:t>;</w:t>
      </w:r>
    </w:p>
    <w:p w14:paraId="344ED904" w14:textId="77777777" w:rsidR="002D6B8C" w:rsidRPr="00BD2E8A" w:rsidRDefault="002D6B8C" w:rsidP="002D6B8C">
      <w:pPr>
        <w:pStyle w:val="NormalWeb"/>
        <w:spacing w:before="0" w:beforeAutospacing="0" w:after="0" w:afterAutospacing="0"/>
        <w:ind w:right="-425"/>
        <w:jc w:val="both"/>
        <w:rPr>
          <w:rFonts w:ascii="Arial" w:hAnsi="Arial" w:cs="Arial"/>
          <w:b/>
          <w:i/>
          <w:sz w:val="22"/>
          <w:szCs w:val="22"/>
        </w:rPr>
      </w:pPr>
    </w:p>
    <w:p w14:paraId="4FE82D05" w14:textId="15CE1A9C" w:rsidR="002D6B8C" w:rsidRPr="00BD2E8A" w:rsidRDefault="002D6B8C" w:rsidP="002D6B8C">
      <w:pPr>
        <w:overflowPunct w:val="0"/>
        <w:autoSpaceDE w:val="0"/>
        <w:autoSpaceDN w:val="0"/>
        <w:adjustRightInd w:val="0"/>
        <w:ind w:right="-426"/>
        <w:jc w:val="both"/>
        <w:textAlignment w:val="baseline"/>
        <w:rPr>
          <w:rFonts w:ascii="Arial" w:hAnsi="Arial" w:cs="Arial"/>
          <w:b/>
          <w:i/>
          <w:sz w:val="22"/>
          <w:szCs w:val="22"/>
        </w:rPr>
      </w:pPr>
      <w:r>
        <w:rPr>
          <w:rFonts w:ascii="Arial" w:hAnsi="Arial" w:cs="Arial"/>
          <w:sz w:val="22"/>
          <w:szCs w:val="22"/>
        </w:rPr>
        <w:t>4</w:t>
      </w:r>
      <w:r w:rsidRPr="00BD2E8A">
        <w:rPr>
          <w:rFonts w:ascii="Arial" w:hAnsi="Arial" w:cs="Arial"/>
          <w:sz w:val="22"/>
          <w:szCs w:val="22"/>
        </w:rPr>
        <w:t xml:space="preserve">.4.1 Conforme disposto no inciso III do artigo 48 da Lei Complementar nº 123/2006, </w:t>
      </w:r>
      <w:r w:rsidRPr="00BD2E8A">
        <w:rPr>
          <w:rFonts w:ascii="Arial" w:hAnsi="Arial" w:cs="Arial"/>
          <w:b/>
          <w:sz w:val="22"/>
          <w:szCs w:val="22"/>
        </w:rPr>
        <w:t>fica reservada uma cota no percentual de até 25% (vinte e cinco por cento)</w:t>
      </w:r>
      <w:r w:rsidRPr="00BD2E8A">
        <w:rPr>
          <w:rFonts w:ascii="Arial" w:hAnsi="Arial" w:cs="Arial"/>
          <w:sz w:val="22"/>
          <w:szCs w:val="22"/>
        </w:rPr>
        <w:t>, assegurada preferência de contratação para as microempresas, empresas de pequeno porte e/ou sociedades cooperativas, que se enquadrem no disposto no artigo 34 da Lei nº 11.488/2007, de acordo com o previsto no Termo de Referência - Anexo I.</w:t>
      </w:r>
    </w:p>
    <w:p w14:paraId="1913E5FF" w14:textId="77777777" w:rsidR="002D6B8C" w:rsidRPr="00BD2E8A" w:rsidRDefault="002D6B8C" w:rsidP="002D6B8C">
      <w:pPr>
        <w:overflowPunct w:val="0"/>
        <w:autoSpaceDE w:val="0"/>
        <w:autoSpaceDN w:val="0"/>
        <w:adjustRightInd w:val="0"/>
        <w:ind w:right="-426"/>
        <w:jc w:val="both"/>
        <w:textAlignment w:val="baseline"/>
        <w:rPr>
          <w:rFonts w:ascii="Arial" w:hAnsi="Arial" w:cs="Arial"/>
          <w:b/>
          <w:i/>
          <w:sz w:val="22"/>
          <w:szCs w:val="22"/>
        </w:rPr>
      </w:pPr>
    </w:p>
    <w:p w14:paraId="2B6B1E90" w14:textId="77777777" w:rsidR="002D6B8C" w:rsidRDefault="002D6B8C" w:rsidP="002D6B8C">
      <w:pPr>
        <w:autoSpaceDE w:val="0"/>
        <w:autoSpaceDN w:val="0"/>
        <w:adjustRightInd w:val="0"/>
        <w:ind w:right="-711"/>
        <w:jc w:val="both"/>
        <w:rPr>
          <w:rFonts w:ascii="Arial" w:hAnsi="Arial" w:cs="Arial"/>
          <w:sz w:val="22"/>
          <w:szCs w:val="22"/>
        </w:rPr>
      </w:pPr>
      <w:r w:rsidRPr="00BD2E8A">
        <w:rPr>
          <w:rFonts w:ascii="Arial" w:hAnsi="Arial" w:cs="Arial"/>
          <w:b/>
          <w:bCs/>
          <w:sz w:val="22"/>
          <w:szCs w:val="22"/>
        </w:rPr>
        <w:t>a)</w:t>
      </w:r>
      <w:r w:rsidRPr="00BD2E8A">
        <w:rPr>
          <w:rFonts w:ascii="Arial" w:hAnsi="Arial" w:cs="Arial"/>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1</w:t>
      </w:r>
      <w:r w:rsidRPr="001652B1">
        <w:rPr>
          <w:rFonts w:ascii="Arial" w:hAnsi="Arial" w:cs="Arial"/>
          <w:b/>
          <w:bCs/>
          <w:sz w:val="22"/>
          <w:szCs w:val="22"/>
        </w:rPr>
        <w:t xml:space="preserve"> (cota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médio e grande porte;</w:t>
      </w:r>
    </w:p>
    <w:p w14:paraId="47803342" w14:textId="77777777" w:rsidR="002D6B8C" w:rsidRDefault="002D6B8C" w:rsidP="002D6B8C">
      <w:pPr>
        <w:autoSpaceDE w:val="0"/>
        <w:autoSpaceDN w:val="0"/>
        <w:adjustRightInd w:val="0"/>
        <w:ind w:right="-711"/>
        <w:jc w:val="both"/>
        <w:rPr>
          <w:rFonts w:ascii="Arial" w:hAnsi="Arial" w:cs="Arial"/>
          <w:sz w:val="22"/>
          <w:szCs w:val="22"/>
        </w:rPr>
      </w:pPr>
    </w:p>
    <w:p w14:paraId="1C3B469E" w14:textId="77777777" w:rsidR="002D6B8C" w:rsidRDefault="002D6B8C" w:rsidP="002D6B8C">
      <w:pPr>
        <w:pStyle w:val="NormalWeb"/>
        <w:spacing w:before="0" w:beforeAutospacing="0" w:after="0" w:afterAutospacing="0"/>
        <w:ind w:right="-425"/>
        <w:jc w:val="both"/>
        <w:rPr>
          <w:rFonts w:ascii="Arial" w:hAnsi="Arial" w:cs="Arial"/>
          <w:sz w:val="22"/>
          <w:szCs w:val="22"/>
        </w:rPr>
      </w:pPr>
      <w:r>
        <w:rPr>
          <w:rFonts w:ascii="Arial" w:hAnsi="Arial" w:cs="Arial"/>
          <w:b/>
          <w:sz w:val="22"/>
          <w:szCs w:val="22"/>
        </w:rPr>
        <w:t xml:space="preserve">b) </w:t>
      </w:r>
      <w:r w:rsidRPr="001652B1">
        <w:rPr>
          <w:rFonts w:ascii="Arial" w:hAnsi="Arial" w:cs="Arial"/>
          <w:b/>
          <w:sz w:val="22"/>
          <w:szCs w:val="22"/>
        </w:rPr>
        <w:t>O ite</w:t>
      </w:r>
      <w:r>
        <w:rPr>
          <w:rFonts w:ascii="Arial" w:hAnsi="Arial" w:cs="Arial"/>
          <w:b/>
          <w:sz w:val="22"/>
          <w:szCs w:val="22"/>
        </w:rPr>
        <w:t>m</w:t>
      </w:r>
      <w:r w:rsidRPr="001652B1">
        <w:rPr>
          <w:rFonts w:ascii="Arial" w:hAnsi="Arial" w:cs="Arial"/>
          <w:b/>
          <w:sz w:val="22"/>
          <w:szCs w:val="22"/>
        </w:rPr>
        <w:t xml:space="preserve"> </w:t>
      </w:r>
      <w:r>
        <w:rPr>
          <w:rFonts w:ascii="Arial" w:hAnsi="Arial" w:cs="Arial"/>
          <w:b/>
          <w:sz w:val="22"/>
          <w:szCs w:val="22"/>
        </w:rPr>
        <w:t xml:space="preserve">2, </w:t>
      </w:r>
      <w:r w:rsidRPr="001652B1">
        <w:rPr>
          <w:rFonts w:ascii="Arial" w:hAnsi="Arial" w:cs="Arial"/>
          <w:b/>
          <w:sz w:val="22"/>
          <w:szCs w:val="22"/>
        </w:rPr>
        <w:t>(cota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w:t>
      </w:r>
    </w:p>
    <w:p w14:paraId="2910D47F" w14:textId="77777777" w:rsidR="002D6B8C" w:rsidRDefault="002D6B8C" w:rsidP="002D6B8C">
      <w:pPr>
        <w:pStyle w:val="NormalWeb"/>
        <w:spacing w:before="0" w:beforeAutospacing="0" w:after="0" w:afterAutospacing="0"/>
        <w:ind w:right="-425"/>
        <w:jc w:val="both"/>
        <w:rPr>
          <w:rFonts w:ascii="Arial" w:hAnsi="Arial" w:cs="Arial"/>
          <w:sz w:val="22"/>
          <w:szCs w:val="22"/>
        </w:rPr>
      </w:pPr>
    </w:p>
    <w:p w14:paraId="05B4CF5A" w14:textId="77777777" w:rsidR="002D6B8C" w:rsidRDefault="002D6B8C" w:rsidP="002D6B8C">
      <w:pPr>
        <w:pStyle w:val="NormalWeb"/>
        <w:spacing w:before="0" w:beforeAutospacing="0" w:after="0" w:afterAutospacing="0"/>
        <w:ind w:right="-425"/>
        <w:jc w:val="both"/>
        <w:rPr>
          <w:rFonts w:ascii="Arial" w:hAnsi="Arial" w:cs="Arial"/>
        </w:rPr>
      </w:pPr>
      <w:r>
        <w:rPr>
          <w:rFonts w:ascii="Arial" w:hAnsi="Arial" w:cs="Arial"/>
          <w:sz w:val="22"/>
          <w:szCs w:val="22"/>
        </w:rPr>
        <w:t xml:space="preserve">c) </w:t>
      </w:r>
      <w:r w:rsidRPr="00064A38">
        <w:rPr>
          <w:rFonts w:ascii="Arial" w:hAnsi="Arial" w:cs="Arial"/>
        </w:rPr>
        <w:t xml:space="preserve">a prioridade pelo início das aquisições deverá ser </w:t>
      </w:r>
      <w:r>
        <w:rPr>
          <w:rFonts w:ascii="Arial" w:hAnsi="Arial" w:cs="Arial"/>
        </w:rPr>
        <w:t>da cota de 25%</w:t>
      </w:r>
      <w:r w:rsidRPr="00064A38">
        <w:rPr>
          <w:rFonts w:ascii="Arial" w:hAnsi="Arial" w:cs="Arial"/>
        </w:rPr>
        <w:t xml:space="preserve"> </w:t>
      </w:r>
    </w:p>
    <w:p w14:paraId="0483608D" w14:textId="77777777" w:rsidR="002D6B8C" w:rsidRDefault="002D6B8C" w:rsidP="002D6B8C">
      <w:pPr>
        <w:pStyle w:val="NormalWeb"/>
        <w:spacing w:before="0" w:beforeAutospacing="0" w:after="0" w:afterAutospacing="0"/>
        <w:ind w:right="-425"/>
        <w:jc w:val="both"/>
        <w:rPr>
          <w:rFonts w:ascii="Arial" w:hAnsi="Arial" w:cs="Arial"/>
        </w:rPr>
      </w:pPr>
    </w:p>
    <w:p w14:paraId="3F1BC52F" w14:textId="77777777" w:rsidR="002D6B8C" w:rsidRDefault="002D6B8C" w:rsidP="002D6B8C">
      <w:pPr>
        <w:pStyle w:val="NormalWeb"/>
        <w:spacing w:before="0" w:beforeAutospacing="0" w:after="0" w:afterAutospacing="0"/>
        <w:ind w:right="-425"/>
        <w:jc w:val="both"/>
        <w:rPr>
          <w:rFonts w:ascii="Arial" w:hAnsi="Arial" w:cs="Arial"/>
        </w:rPr>
      </w:pPr>
      <w:r>
        <w:rPr>
          <w:rFonts w:ascii="Arial" w:hAnsi="Arial" w:cs="Arial"/>
        </w:rPr>
        <w:t>d</w:t>
      </w:r>
      <w:r w:rsidRPr="00064A38">
        <w:rPr>
          <w:rFonts w:ascii="Arial" w:hAnsi="Arial" w:cs="Arial"/>
        </w:rPr>
        <w:t xml:space="preserve">) </w:t>
      </w:r>
      <w:r>
        <w:rPr>
          <w:rFonts w:ascii="Arial" w:hAnsi="Arial" w:cs="Arial"/>
        </w:rPr>
        <w:t>C</w:t>
      </w:r>
      <w:r w:rsidRPr="00064A38">
        <w:rPr>
          <w:rFonts w:ascii="Arial" w:hAnsi="Arial" w:cs="Arial"/>
        </w:rPr>
        <w:t xml:space="preserve">aso a empresa sagre-se vencedora nos dos itens (principal e cota) deverá ser efetuado pelo menor preço; </w:t>
      </w:r>
    </w:p>
    <w:p w14:paraId="27686C40" w14:textId="77777777" w:rsidR="002D6B8C" w:rsidRDefault="002D6B8C" w:rsidP="002D6B8C">
      <w:pPr>
        <w:pStyle w:val="NormalWeb"/>
        <w:spacing w:before="0" w:beforeAutospacing="0" w:after="0" w:afterAutospacing="0"/>
        <w:ind w:right="-425"/>
        <w:jc w:val="both"/>
        <w:rPr>
          <w:rFonts w:ascii="Arial" w:hAnsi="Arial" w:cs="Arial"/>
        </w:rPr>
      </w:pPr>
    </w:p>
    <w:p w14:paraId="6C0D945C" w14:textId="77777777" w:rsidR="002D6B8C" w:rsidRPr="00064A38" w:rsidRDefault="002D6B8C" w:rsidP="002D6B8C">
      <w:pPr>
        <w:pStyle w:val="NormalWeb"/>
        <w:spacing w:before="0" w:beforeAutospacing="0" w:after="0" w:afterAutospacing="0"/>
        <w:ind w:right="-425"/>
        <w:jc w:val="both"/>
        <w:rPr>
          <w:rFonts w:ascii="Arial" w:hAnsi="Arial" w:cs="Arial"/>
          <w:sz w:val="22"/>
          <w:szCs w:val="22"/>
        </w:rPr>
      </w:pPr>
      <w:r>
        <w:rPr>
          <w:rFonts w:ascii="Arial" w:hAnsi="Arial" w:cs="Arial"/>
        </w:rPr>
        <w:t>e</w:t>
      </w:r>
      <w:r w:rsidRPr="00064A38">
        <w:rPr>
          <w:rFonts w:ascii="Arial" w:hAnsi="Arial" w:cs="Arial"/>
        </w:rPr>
        <w:t xml:space="preserve">) </w:t>
      </w:r>
      <w:r>
        <w:rPr>
          <w:rFonts w:ascii="Arial" w:hAnsi="Arial" w:cs="Arial"/>
        </w:rPr>
        <w:t>C</w:t>
      </w:r>
      <w:r w:rsidRPr="00064A38">
        <w:rPr>
          <w:rFonts w:ascii="Arial" w:hAnsi="Arial" w:cs="Arial"/>
        </w:rPr>
        <w:t>aso não haja interessados na cota exclusiva, essa poderá ser negociada com o vencedor da cota principal</w:t>
      </w:r>
      <w:r>
        <w:rPr>
          <w:rFonts w:ascii="Arial" w:hAnsi="Arial" w:cs="Arial"/>
        </w:rPr>
        <w:t>;</w:t>
      </w:r>
    </w:p>
    <w:p w14:paraId="1777E3F3" w14:textId="77777777" w:rsidR="002D6B8C" w:rsidRPr="000324EF" w:rsidRDefault="002D6B8C" w:rsidP="00E20D3C">
      <w:pPr>
        <w:ind w:right="-427"/>
        <w:jc w:val="both"/>
        <w:rPr>
          <w:rFonts w:ascii="Arial" w:hAnsi="Arial" w:cs="Arial"/>
          <w:sz w:val="22"/>
          <w:szCs w:val="22"/>
        </w:rPr>
      </w:pPr>
    </w:p>
    <w:p w14:paraId="190DD94E" w14:textId="77777777" w:rsidR="0054384D" w:rsidRPr="000324EF" w:rsidRDefault="0054384D" w:rsidP="00692021">
      <w:pPr>
        <w:pStyle w:val="Corpodetexto"/>
        <w:ind w:right="-427"/>
        <w:rPr>
          <w:rFonts w:ascii="Arial" w:hAnsi="Arial" w:cs="Arial"/>
          <w:b w:val="0"/>
          <w:sz w:val="22"/>
          <w:szCs w:val="22"/>
          <w:u w:val="none"/>
        </w:rPr>
      </w:pPr>
    </w:p>
    <w:p w14:paraId="435654E9"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.3 Não será permitida a participação de empresas que estiverem sob recuperação</w:t>
      </w:r>
      <w:r w:rsidR="003C455A">
        <w:rPr>
          <w:rFonts w:ascii="Arial" w:hAnsi="Arial" w:cs="Arial"/>
          <w:sz w:val="22"/>
          <w:szCs w:val="22"/>
        </w:rPr>
        <w:t xml:space="preserve"> </w:t>
      </w:r>
      <w:r w:rsidR="0054384D" w:rsidRPr="000324EF">
        <w:rPr>
          <w:rFonts w:ascii="Arial" w:hAnsi="Arial" w:cs="Arial"/>
          <w:sz w:val="22"/>
          <w:szCs w:val="22"/>
        </w:rPr>
        <w:t>judicial /sob concordata, falência, sob concurso de credores, em dissolução, em liquidação ou recuperação judicial ou extrajudicial, de cisão ou fusão ou de incorporação que tenha falência ou concordata decretada.</w:t>
      </w:r>
    </w:p>
    <w:p w14:paraId="620444BC"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58CDD52F"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.4 Não será permitida a participação de empresas que tenham sócios ou empregados que façam parte do quadro do Setor de Licitações e Contratos da Prefeitura Municipal de Selvíria – MS.</w:t>
      </w:r>
    </w:p>
    <w:p w14:paraId="6B7853B3"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022FDBE3"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.5 A participação do licitante a este procedimento licitatório implicará em expressa concordância aos termos deste Edital, ressalvando-se o direito recursal.</w:t>
      </w:r>
    </w:p>
    <w:p w14:paraId="01134FA3"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5CE2CE39"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.6 Não será permitida a participação de empresas em consórcio no presente Pregão, a cessão, transferência e a subcontratação total ou parcial de seu objeto.</w:t>
      </w:r>
    </w:p>
    <w:p w14:paraId="040E3F6A" w14:textId="77777777" w:rsidR="004D63C2" w:rsidRPr="00774E99" w:rsidRDefault="004D63C2" w:rsidP="00692021">
      <w:pPr>
        <w:pStyle w:val="Corpodetexto"/>
        <w:ind w:right="-427"/>
        <w:rPr>
          <w:rFonts w:ascii="Arial" w:hAnsi="Arial" w:cs="Arial"/>
          <w:color w:val="00B050"/>
          <w:sz w:val="22"/>
          <w:szCs w:val="22"/>
          <w:u w:val="none"/>
        </w:rPr>
      </w:pPr>
    </w:p>
    <w:p w14:paraId="31A37CA8"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5</w:t>
      </w:r>
      <w:r w:rsidR="0031702F" w:rsidRPr="000324EF">
        <w:rPr>
          <w:rFonts w:ascii="Arial" w:hAnsi="Arial" w:cs="Arial"/>
          <w:b/>
          <w:bCs/>
          <w:sz w:val="22"/>
          <w:szCs w:val="22"/>
        </w:rPr>
        <w:t>. DO LOCAL E DO FORNECIMENTO</w:t>
      </w:r>
    </w:p>
    <w:p w14:paraId="67F206E1" w14:textId="77777777" w:rsidR="0031702F" w:rsidRPr="000324EF" w:rsidRDefault="0031702F" w:rsidP="00692021">
      <w:pPr>
        <w:pStyle w:val="Corpodetexto"/>
        <w:ind w:right="-427"/>
        <w:rPr>
          <w:rFonts w:ascii="Arial" w:hAnsi="Arial" w:cs="Arial"/>
          <w:sz w:val="22"/>
          <w:szCs w:val="22"/>
          <w:u w:val="none"/>
        </w:rPr>
      </w:pPr>
    </w:p>
    <w:p w14:paraId="4AFEDB60" w14:textId="77777777" w:rsidR="00754494"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 xml:space="preserve">.1 A entrega das cestas deverá ser feita no CRAS (horário de expediente) sito à Avenida João </w:t>
      </w:r>
      <w:proofErr w:type="spellStart"/>
      <w:r w:rsidR="0031702F" w:rsidRPr="000324EF">
        <w:rPr>
          <w:rFonts w:ascii="Arial" w:hAnsi="Arial" w:cs="Arial"/>
          <w:b w:val="0"/>
          <w:sz w:val="22"/>
          <w:szCs w:val="22"/>
          <w:u w:val="none"/>
        </w:rPr>
        <w:t>Selvírio</w:t>
      </w:r>
      <w:proofErr w:type="spellEnd"/>
      <w:r w:rsidR="0031702F" w:rsidRPr="000324EF">
        <w:rPr>
          <w:rFonts w:ascii="Arial" w:hAnsi="Arial" w:cs="Arial"/>
          <w:b w:val="0"/>
          <w:sz w:val="22"/>
          <w:szCs w:val="22"/>
          <w:u w:val="none"/>
        </w:rPr>
        <w:t xml:space="preserve"> de Souza nº 1010, Vila Vitória, no Município de Selvíria – MS, CEP: 79.590-000, </w:t>
      </w:r>
      <w:r w:rsidR="0031702F" w:rsidRPr="000324EF">
        <w:rPr>
          <w:rFonts w:ascii="Arial" w:hAnsi="Arial" w:cs="Arial"/>
          <w:b w:val="0"/>
          <w:sz w:val="22"/>
          <w:szCs w:val="22"/>
          <w:u w:val="none"/>
        </w:rPr>
        <w:lastRenderedPageBreak/>
        <w:t>conforme solicitação do</w:t>
      </w:r>
      <w:r w:rsidR="00754494" w:rsidRPr="000324EF">
        <w:rPr>
          <w:rFonts w:ascii="Arial" w:hAnsi="Arial" w:cs="Arial"/>
          <w:b w:val="0"/>
          <w:sz w:val="22"/>
          <w:szCs w:val="22"/>
          <w:u w:val="none"/>
        </w:rPr>
        <w:t xml:space="preserve"> Almoxarifado,</w:t>
      </w:r>
      <w:r w:rsidR="0031702F" w:rsidRPr="000324EF">
        <w:rPr>
          <w:rFonts w:ascii="Arial" w:hAnsi="Arial" w:cs="Arial"/>
          <w:b w:val="0"/>
          <w:sz w:val="22"/>
          <w:szCs w:val="22"/>
          <w:u w:val="none"/>
        </w:rPr>
        <w:t xml:space="preserve"> departamento competente, e no prazo fixado na requisição.</w:t>
      </w:r>
      <w:r w:rsidR="00754494" w:rsidRPr="000324EF">
        <w:rPr>
          <w:rFonts w:ascii="Arial" w:hAnsi="Arial" w:cs="Arial"/>
          <w:b w:val="0"/>
          <w:sz w:val="22"/>
          <w:szCs w:val="22"/>
          <w:u w:val="none"/>
        </w:rPr>
        <w:t xml:space="preserve"> Bem como acompanhado pelo setor de Compras e da Secretaria Municipal de assistência Social ou quem ela designar.</w:t>
      </w:r>
    </w:p>
    <w:p w14:paraId="2E32D275" w14:textId="77777777" w:rsidR="00692021" w:rsidRPr="000324EF" w:rsidRDefault="00692021" w:rsidP="00692021">
      <w:pPr>
        <w:pStyle w:val="Corpodetexto"/>
        <w:ind w:right="-427"/>
        <w:rPr>
          <w:rFonts w:ascii="Arial" w:hAnsi="Arial" w:cs="Arial"/>
          <w:b w:val="0"/>
          <w:sz w:val="22"/>
          <w:szCs w:val="22"/>
          <w:u w:val="none"/>
        </w:rPr>
      </w:pPr>
    </w:p>
    <w:p w14:paraId="6EC0B183"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.1.1 As cestas deverão ser entregues acondicionados em caixas e/ou embalagens adequadas de forma a não serem danificados durante a operação de transporte, carga e descarga.</w:t>
      </w:r>
    </w:p>
    <w:p w14:paraId="7166D4B7" w14:textId="77777777" w:rsidR="0031702F" w:rsidRPr="000324EF" w:rsidRDefault="0031702F" w:rsidP="00692021">
      <w:pPr>
        <w:pStyle w:val="Corpodetexto"/>
        <w:ind w:right="-427"/>
        <w:rPr>
          <w:rFonts w:ascii="Arial" w:hAnsi="Arial" w:cs="Arial"/>
          <w:b w:val="0"/>
          <w:sz w:val="22"/>
          <w:szCs w:val="22"/>
          <w:u w:val="none"/>
        </w:rPr>
      </w:pPr>
    </w:p>
    <w:p w14:paraId="10FB6080"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 xml:space="preserve">.2 A entrega deverá ser </w:t>
      </w:r>
      <w:r w:rsidR="00854971">
        <w:rPr>
          <w:rFonts w:ascii="Arial" w:hAnsi="Arial" w:cs="Arial"/>
          <w:b w:val="0"/>
          <w:sz w:val="22"/>
          <w:szCs w:val="22"/>
          <w:u w:val="none"/>
        </w:rPr>
        <w:t>INTEGRAL</w:t>
      </w:r>
      <w:r w:rsidR="0031702F" w:rsidRPr="000324EF">
        <w:rPr>
          <w:rFonts w:ascii="Arial" w:hAnsi="Arial" w:cs="Arial"/>
          <w:b w:val="0"/>
          <w:sz w:val="22"/>
          <w:szCs w:val="22"/>
          <w:u w:val="none"/>
        </w:rPr>
        <w:t xml:space="preserve"> de acordo com a demanda da Secretaria Municipal de Assistência Social, mediante ordem de fornecimento/Requisição</w:t>
      </w:r>
      <w:r w:rsidR="00854971">
        <w:rPr>
          <w:rFonts w:ascii="Arial" w:hAnsi="Arial" w:cs="Arial"/>
          <w:b w:val="0"/>
          <w:sz w:val="22"/>
          <w:szCs w:val="22"/>
          <w:u w:val="none"/>
        </w:rPr>
        <w:t xml:space="preserve"> de acordo com item 10 do termo de Referência</w:t>
      </w:r>
      <w:r w:rsidR="0031702F" w:rsidRPr="000324EF">
        <w:rPr>
          <w:rFonts w:ascii="Arial" w:hAnsi="Arial" w:cs="Arial"/>
          <w:b w:val="0"/>
          <w:sz w:val="22"/>
          <w:szCs w:val="22"/>
          <w:u w:val="none"/>
        </w:rPr>
        <w:t>.</w:t>
      </w:r>
    </w:p>
    <w:p w14:paraId="16B1D742" w14:textId="77777777" w:rsidR="0031702F" w:rsidRPr="000324EF" w:rsidRDefault="0031702F" w:rsidP="00692021">
      <w:pPr>
        <w:pStyle w:val="Corpodetexto"/>
        <w:ind w:right="-427"/>
        <w:rPr>
          <w:rFonts w:ascii="Arial" w:hAnsi="Arial" w:cs="Arial"/>
          <w:b w:val="0"/>
          <w:sz w:val="22"/>
          <w:szCs w:val="22"/>
          <w:u w:val="none"/>
        </w:rPr>
      </w:pPr>
    </w:p>
    <w:p w14:paraId="3F9BC0C4"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w:t>
      </w:r>
      <w:r w:rsidR="00415232" w:rsidRPr="000324EF">
        <w:rPr>
          <w:rFonts w:ascii="Arial" w:hAnsi="Arial" w:cs="Arial"/>
          <w:b w:val="0"/>
          <w:sz w:val="22"/>
          <w:szCs w:val="22"/>
          <w:u w:val="none"/>
        </w:rPr>
        <w:t>3</w:t>
      </w:r>
      <w:r w:rsidR="0031702F" w:rsidRPr="000324EF">
        <w:rPr>
          <w:rFonts w:ascii="Arial" w:hAnsi="Arial" w:cs="Arial"/>
          <w:b w:val="0"/>
          <w:sz w:val="22"/>
          <w:szCs w:val="22"/>
          <w:u w:val="none"/>
        </w:rPr>
        <w:t xml:space="preserve"> A entrega das cestas, já montadas, deverá ocorrer no prazo de até 03 (três) dias úteis, contados da data do recebimento da Ordem de Fornecimento/Requisição, independentemente da quantia requisitada.</w:t>
      </w:r>
    </w:p>
    <w:p w14:paraId="553EE51C" w14:textId="77777777" w:rsidR="0031702F" w:rsidRPr="000324EF" w:rsidRDefault="0031702F" w:rsidP="00692021">
      <w:pPr>
        <w:pStyle w:val="Corpodetexto"/>
        <w:ind w:right="-427"/>
        <w:rPr>
          <w:rFonts w:ascii="Arial" w:hAnsi="Arial" w:cs="Arial"/>
          <w:b w:val="0"/>
          <w:sz w:val="22"/>
          <w:szCs w:val="22"/>
          <w:u w:val="none"/>
        </w:rPr>
      </w:pPr>
    </w:p>
    <w:p w14:paraId="68E84F11"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w:t>
      </w:r>
      <w:r w:rsidR="00415232" w:rsidRPr="000324EF">
        <w:rPr>
          <w:rFonts w:ascii="Arial" w:hAnsi="Arial" w:cs="Arial"/>
          <w:b w:val="0"/>
          <w:sz w:val="22"/>
          <w:szCs w:val="22"/>
          <w:u w:val="none"/>
        </w:rPr>
        <w:t>4</w:t>
      </w:r>
      <w:r w:rsidR="003C455A">
        <w:rPr>
          <w:rFonts w:ascii="Arial" w:hAnsi="Arial" w:cs="Arial"/>
          <w:b w:val="0"/>
          <w:sz w:val="22"/>
          <w:szCs w:val="22"/>
          <w:u w:val="none"/>
        </w:rPr>
        <w:t xml:space="preserve"> </w:t>
      </w:r>
      <w:r w:rsidR="0031702F" w:rsidRPr="000324EF">
        <w:rPr>
          <w:rFonts w:ascii="Arial" w:hAnsi="Arial" w:cs="Arial"/>
          <w:b w:val="0"/>
          <w:sz w:val="22"/>
          <w:szCs w:val="22"/>
          <w:u w:val="none"/>
        </w:rPr>
        <w:t>Ficará a cargo do vencedor do certame todas as despesas decorrentes da execução do objeto, tributos, encargos trabalhistas e previdenciários.</w:t>
      </w:r>
    </w:p>
    <w:p w14:paraId="332E2E98" w14:textId="77777777" w:rsidR="0031702F" w:rsidRPr="000324EF" w:rsidRDefault="0031702F" w:rsidP="00692021">
      <w:pPr>
        <w:widowControl w:val="0"/>
        <w:ind w:right="-427"/>
        <w:jc w:val="both"/>
        <w:rPr>
          <w:rFonts w:ascii="Arial" w:hAnsi="Arial" w:cs="Arial"/>
          <w:sz w:val="22"/>
          <w:szCs w:val="22"/>
        </w:rPr>
      </w:pPr>
    </w:p>
    <w:p w14:paraId="0DBE5AE2" w14:textId="77777777" w:rsidR="0031702F" w:rsidRPr="000324EF" w:rsidRDefault="00692021" w:rsidP="00692021">
      <w:pPr>
        <w:widowControl w:val="0"/>
        <w:ind w:right="-427"/>
        <w:jc w:val="both"/>
        <w:rPr>
          <w:rFonts w:ascii="Arial" w:hAnsi="Arial" w:cs="Arial"/>
          <w:sz w:val="22"/>
          <w:szCs w:val="22"/>
        </w:rPr>
      </w:pPr>
      <w:r w:rsidRPr="000324EF">
        <w:rPr>
          <w:rFonts w:ascii="Arial" w:hAnsi="Arial" w:cs="Arial"/>
          <w:sz w:val="22"/>
          <w:szCs w:val="22"/>
        </w:rPr>
        <w:t>5</w:t>
      </w:r>
      <w:r w:rsidR="0031702F" w:rsidRPr="000324EF">
        <w:rPr>
          <w:rFonts w:ascii="Arial" w:hAnsi="Arial" w:cs="Arial"/>
          <w:sz w:val="22"/>
          <w:szCs w:val="22"/>
        </w:rPr>
        <w:t>.</w:t>
      </w:r>
      <w:r w:rsidR="00415232" w:rsidRPr="000324EF">
        <w:rPr>
          <w:rFonts w:ascii="Arial" w:hAnsi="Arial" w:cs="Arial"/>
          <w:sz w:val="22"/>
          <w:szCs w:val="22"/>
        </w:rPr>
        <w:t>5</w:t>
      </w:r>
      <w:r w:rsidR="0031702F" w:rsidRPr="000324EF">
        <w:rPr>
          <w:rFonts w:ascii="Arial" w:hAnsi="Arial" w:cs="Arial"/>
          <w:sz w:val="22"/>
          <w:szCs w:val="22"/>
        </w:rPr>
        <w:t xml:space="preserve"> A licitante vencedora sujeitar-se-á a mais ampla fiscalização por parte da Administração, encarregada de acompanhar a execução dos serviços prestados.</w:t>
      </w:r>
    </w:p>
    <w:p w14:paraId="5AB14586" w14:textId="77777777" w:rsidR="0031702F" w:rsidRPr="000324EF" w:rsidRDefault="0031702F" w:rsidP="00692021">
      <w:pPr>
        <w:ind w:right="-427"/>
        <w:jc w:val="both"/>
        <w:rPr>
          <w:rFonts w:ascii="Arial" w:hAnsi="Arial" w:cs="Arial"/>
          <w:bCs/>
          <w:sz w:val="22"/>
          <w:szCs w:val="22"/>
        </w:rPr>
      </w:pPr>
    </w:p>
    <w:p w14:paraId="5DC51313"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6</w:t>
      </w:r>
      <w:r w:rsidR="0031702F" w:rsidRPr="000324EF">
        <w:rPr>
          <w:rFonts w:ascii="Arial" w:hAnsi="Arial" w:cs="Arial"/>
          <w:b/>
          <w:bCs/>
          <w:sz w:val="22"/>
          <w:szCs w:val="22"/>
        </w:rPr>
        <w:t>. DO CREDENCIAMENTO</w:t>
      </w:r>
    </w:p>
    <w:p w14:paraId="6C79A13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12B52C4"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4612E64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5E18C054"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 xml:space="preserve">.1.1 Os documentos exigidos para credenciamento deverão ser </w:t>
      </w:r>
      <w:r w:rsidR="0031702F" w:rsidRPr="000324EF">
        <w:rPr>
          <w:rFonts w:ascii="Arial" w:hAnsi="Arial" w:cs="Arial"/>
          <w:b/>
          <w:sz w:val="22"/>
          <w:szCs w:val="22"/>
        </w:rPr>
        <w:t>apresentados fora dos envelopes de propostas de preços e documentos de habilitação</w:t>
      </w:r>
      <w:r w:rsidR="0031702F" w:rsidRPr="000324EF">
        <w:rPr>
          <w:rFonts w:ascii="Arial" w:hAnsi="Arial" w:cs="Arial"/>
          <w:sz w:val="22"/>
          <w:szCs w:val="22"/>
        </w:rPr>
        <w:t>.</w:t>
      </w:r>
    </w:p>
    <w:p w14:paraId="7697397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28594F4" w14:textId="77777777" w:rsidR="0031702F" w:rsidRPr="000324EF" w:rsidRDefault="00692021" w:rsidP="00692021">
      <w:pPr>
        <w:shd w:val="clear" w:color="auto" w:fill="FFFFFF"/>
        <w:ind w:right="-427"/>
        <w:jc w:val="both"/>
        <w:rPr>
          <w:rFonts w:ascii="Arial" w:hAnsi="Arial" w:cs="Arial"/>
          <w:bCs/>
          <w:sz w:val="22"/>
          <w:szCs w:val="22"/>
        </w:rPr>
      </w:pPr>
      <w:r w:rsidRPr="000324EF">
        <w:rPr>
          <w:rFonts w:ascii="Arial" w:hAnsi="Arial" w:cs="Arial"/>
          <w:bCs/>
          <w:sz w:val="22"/>
          <w:szCs w:val="22"/>
        </w:rPr>
        <w:t>6</w:t>
      </w:r>
      <w:r w:rsidR="0031702F" w:rsidRPr="000324EF">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79B029F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6477E1D"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.3</w:t>
      </w:r>
      <w:r w:rsidR="0031702F" w:rsidRPr="000324EF">
        <w:rPr>
          <w:rFonts w:ascii="Arial" w:hAnsi="Arial" w:cs="Arial"/>
          <w:b/>
          <w:sz w:val="22"/>
          <w:szCs w:val="22"/>
        </w:rPr>
        <w:t xml:space="preserve"> Em se tratando de procurador, </w:t>
      </w:r>
      <w:r w:rsidR="0031702F" w:rsidRPr="000324E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2FBE092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8722FA8" w14:textId="2048E93C"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 xml:space="preserve">I – </w:t>
      </w:r>
      <w:r w:rsidR="00877E62" w:rsidRPr="000324EF">
        <w:rPr>
          <w:rFonts w:ascii="Arial" w:hAnsi="Arial" w:cs="Arial"/>
          <w:sz w:val="22"/>
          <w:szCs w:val="22"/>
        </w:rPr>
        <w:t>Registro</w:t>
      </w:r>
      <w:r w:rsidRPr="000324EF">
        <w:rPr>
          <w:rFonts w:ascii="Arial" w:hAnsi="Arial" w:cs="Arial"/>
          <w:sz w:val="22"/>
          <w:szCs w:val="22"/>
        </w:rPr>
        <w:t xml:space="preserve"> ou certificado comercial, </w:t>
      </w:r>
      <w:r w:rsidRPr="000324EF">
        <w:rPr>
          <w:rFonts w:ascii="Arial" w:hAnsi="Arial" w:cs="Arial"/>
          <w:sz w:val="22"/>
          <w:szCs w:val="22"/>
          <w:u w:val="single"/>
        </w:rPr>
        <w:t>no caso de empresa individual</w:t>
      </w:r>
      <w:r w:rsidRPr="000324EF">
        <w:rPr>
          <w:rFonts w:ascii="Arial" w:hAnsi="Arial" w:cs="Arial"/>
          <w:sz w:val="22"/>
          <w:szCs w:val="22"/>
        </w:rPr>
        <w:t>; ou</w:t>
      </w:r>
    </w:p>
    <w:p w14:paraId="3F9AF7A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371AACC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 xml:space="preserve">II - </w:t>
      </w:r>
      <w:r w:rsidRPr="000324EF">
        <w:rPr>
          <w:rFonts w:ascii="Arial" w:hAnsi="Arial" w:cs="Arial"/>
          <w:sz w:val="22"/>
          <w:szCs w:val="22"/>
        </w:rPr>
        <w:t xml:space="preserve">ato constitutivo, estatuto ou contrato social em vigor, devidamente registrado, </w:t>
      </w:r>
      <w:r w:rsidRPr="000324EF">
        <w:rPr>
          <w:rFonts w:ascii="Arial" w:hAnsi="Arial" w:cs="Arial"/>
          <w:sz w:val="22"/>
          <w:szCs w:val="22"/>
          <w:u w:val="single"/>
        </w:rPr>
        <w:t>em se tratando de sociedades comerciais</w:t>
      </w:r>
      <w:r w:rsidRPr="000324EF">
        <w:rPr>
          <w:rFonts w:ascii="Arial" w:hAnsi="Arial" w:cs="Arial"/>
          <w:sz w:val="22"/>
          <w:szCs w:val="22"/>
        </w:rPr>
        <w:t xml:space="preserve">, e, no caso de sociedade por ações, acompanhado de documentos de eleição de seus administradores, (caso o contrato social em vigor não </w:t>
      </w:r>
      <w:r w:rsidRPr="000324EF">
        <w:rPr>
          <w:rFonts w:ascii="Arial" w:hAnsi="Arial" w:cs="Arial"/>
          <w:sz w:val="22"/>
          <w:szCs w:val="22"/>
        </w:rPr>
        <w:lastRenderedPageBreak/>
        <w:t>apresente o nome do sócio administrador e o ramo de atividade da empresa, a mesma deverá apresentar também a alteração que contenha estes dados).</w:t>
      </w:r>
    </w:p>
    <w:p w14:paraId="156377EF"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III -</w:t>
      </w:r>
      <w:r w:rsidRPr="000324EF">
        <w:rPr>
          <w:rFonts w:ascii="Arial" w:hAnsi="Arial" w:cs="Arial"/>
          <w:sz w:val="22"/>
          <w:szCs w:val="22"/>
        </w:rPr>
        <w:t xml:space="preserve"> Inscrição do ato constitutivo, </w:t>
      </w:r>
      <w:r w:rsidRPr="000324EF">
        <w:rPr>
          <w:rFonts w:ascii="Arial" w:hAnsi="Arial" w:cs="Arial"/>
          <w:sz w:val="22"/>
          <w:szCs w:val="22"/>
          <w:u w:val="single"/>
        </w:rPr>
        <w:t>no caso de sociedade civil</w:t>
      </w:r>
      <w:r w:rsidRPr="000324EF">
        <w:rPr>
          <w:rFonts w:ascii="Arial" w:hAnsi="Arial" w:cs="Arial"/>
          <w:sz w:val="22"/>
          <w:szCs w:val="22"/>
        </w:rPr>
        <w:t>, acompanhada de prova de diretoria em exercício;</w:t>
      </w:r>
    </w:p>
    <w:p w14:paraId="23FCC84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IV</w:t>
      </w:r>
      <w:r w:rsidRPr="000324EF">
        <w:rPr>
          <w:rFonts w:ascii="Arial" w:hAnsi="Arial" w:cs="Arial"/>
          <w:sz w:val="22"/>
          <w:szCs w:val="22"/>
        </w:rPr>
        <w:t xml:space="preserve"> - Decreto de autorização, </w:t>
      </w:r>
      <w:r w:rsidRPr="000324EF">
        <w:rPr>
          <w:rFonts w:ascii="Arial" w:hAnsi="Arial" w:cs="Arial"/>
          <w:sz w:val="22"/>
          <w:szCs w:val="22"/>
          <w:u w:val="single"/>
        </w:rPr>
        <w:t>em se tratando de empresa ou sociedade estrangeira em funcionamento no país</w:t>
      </w:r>
      <w:r w:rsidRPr="000324EF">
        <w:rPr>
          <w:rFonts w:ascii="Arial" w:hAnsi="Arial" w:cs="Arial"/>
          <w:sz w:val="22"/>
          <w:szCs w:val="22"/>
        </w:rPr>
        <w:t>, e ato de registro ou autorização para funcionamento expedido pelo órgão competente, quando a atividade assim exigir;</w:t>
      </w:r>
    </w:p>
    <w:p w14:paraId="339CAF2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CF73C37"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.4</w:t>
      </w:r>
      <w:r w:rsidR="0031702F" w:rsidRPr="000324EF">
        <w:rPr>
          <w:rFonts w:ascii="Arial" w:hAnsi="Arial" w:cs="Arial"/>
          <w:b/>
          <w:sz w:val="22"/>
          <w:szCs w:val="22"/>
        </w:rPr>
        <w:t xml:space="preserve"> Em sendo sócio, proprietário, dirigente ou assemelhado</w:t>
      </w:r>
      <w:r w:rsidR="0031702F" w:rsidRPr="000324E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53CDB86F"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6296BD8"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4E1AF81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BAB594C" w14:textId="77777777" w:rsidR="0031702F" w:rsidRPr="000324EF" w:rsidRDefault="00692021" w:rsidP="00692021">
      <w:pPr>
        <w:overflowPunct w:val="0"/>
        <w:autoSpaceDE w:val="0"/>
        <w:autoSpaceDN w:val="0"/>
        <w:adjustRightInd w:val="0"/>
        <w:ind w:right="-427"/>
        <w:jc w:val="both"/>
        <w:textAlignment w:val="baseline"/>
        <w:rPr>
          <w:rFonts w:ascii="Arial" w:hAnsi="Arial" w:cs="Arial"/>
          <w:i/>
          <w:sz w:val="22"/>
          <w:szCs w:val="22"/>
        </w:rPr>
      </w:pPr>
      <w:r w:rsidRPr="000324EF">
        <w:rPr>
          <w:rFonts w:ascii="Arial" w:hAnsi="Arial" w:cs="Arial"/>
          <w:sz w:val="22"/>
          <w:szCs w:val="22"/>
        </w:rPr>
        <w:t>6</w:t>
      </w:r>
      <w:r w:rsidR="0031702F" w:rsidRPr="000324E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31702F" w:rsidRPr="000324E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31702F" w:rsidRPr="000324EF">
        <w:rPr>
          <w:rFonts w:ascii="Arial" w:hAnsi="Arial" w:cs="Arial"/>
          <w:b/>
          <w:i/>
          <w:sz w:val="22"/>
          <w:szCs w:val="22"/>
        </w:rPr>
        <w:t xml:space="preserve"> (modelo anexo VII), assinada pelo seu proprietário ou sócios, acompanhada da </w:t>
      </w:r>
      <w:r w:rsidR="0031702F" w:rsidRPr="000324EF">
        <w:rPr>
          <w:rFonts w:ascii="Arial" w:hAnsi="Arial" w:cs="Arial"/>
          <w:b/>
          <w:i/>
          <w:sz w:val="22"/>
          <w:szCs w:val="22"/>
          <w:u w:val="single"/>
        </w:rPr>
        <w:t>Certidão Simplificada de Regularidade da Junta Comercial da sede da licitante</w:t>
      </w:r>
      <w:r w:rsidR="0031702F" w:rsidRPr="000324EF">
        <w:rPr>
          <w:rFonts w:ascii="Arial" w:hAnsi="Arial" w:cs="Arial"/>
          <w:b/>
          <w:i/>
          <w:sz w:val="22"/>
          <w:szCs w:val="22"/>
        </w:rPr>
        <w:t>.</w:t>
      </w:r>
    </w:p>
    <w:p w14:paraId="778DB07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1B8C398" w14:textId="77777777" w:rsidR="0031702F" w:rsidRPr="000324EF" w:rsidRDefault="00692021" w:rsidP="00692021">
      <w:pPr>
        <w:overflowPunct w:val="0"/>
        <w:autoSpaceDE w:val="0"/>
        <w:autoSpaceDN w:val="0"/>
        <w:adjustRightInd w:val="0"/>
        <w:ind w:right="-427"/>
        <w:jc w:val="both"/>
        <w:textAlignment w:val="baseline"/>
        <w:rPr>
          <w:rFonts w:ascii="Arial" w:hAnsi="Arial" w:cs="Arial"/>
          <w:b/>
          <w:sz w:val="22"/>
          <w:szCs w:val="22"/>
        </w:rPr>
      </w:pPr>
      <w:r w:rsidRPr="000324EF">
        <w:rPr>
          <w:rFonts w:ascii="Arial" w:hAnsi="Arial" w:cs="Arial"/>
          <w:sz w:val="22"/>
          <w:szCs w:val="22"/>
        </w:rPr>
        <w:t>6</w:t>
      </w:r>
      <w:r w:rsidR="0031702F" w:rsidRPr="000324EF">
        <w:rPr>
          <w:rFonts w:ascii="Arial" w:hAnsi="Arial" w:cs="Arial"/>
          <w:sz w:val="22"/>
          <w:szCs w:val="22"/>
        </w:rPr>
        <w:t xml:space="preserve">.6.1 A empresa enquadrada como MEI, deverá apresentar o </w:t>
      </w:r>
      <w:r w:rsidR="0031702F" w:rsidRPr="000324EF">
        <w:rPr>
          <w:rFonts w:ascii="Arial" w:hAnsi="Arial" w:cs="Arial"/>
          <w:b/>
          <w:sz w:val="22"/>
          <w:szCs w:val="22"/>
        </w:rPr>
        <w:t>CCMEI (Certificado da Condição de Microempreendedor Individual)</w:t>
      </w:r>
      <w:r w:rsidR="0031702F" w:rsidRPr="000324EF">
        <w:rPr>
          <w:rFonts w:ascii="Arial" w:hAnsi="Arial" w:cs="Arial"/>
          <w:sz w:val="22"/>
          <w:szCs w:val="22"/>
        </w:rPr>
        <w:t xml:space="preserve">, expedida com data não superior a 60 dias, juntamente com a declaração de enquadramento, </w:t>
      </w:r>
      <w:r w:rsidR="0031702F" w:rsidRPr="000324EF">
        <w:rPr>
          <w:rFonts w:ascii="Arial" w:hAnsi="Arial" w:cs="Arial"/>
          <w:i/>
          <w:sz w:val="22"/>
          <w:szCs w:val="22"/>
        </w:rPr>
        <w:t>conforme anexo VII</w:t>
      </w:r>
      <w:r w:rsidR="0031702F" w:rsidRPr="000324EF">
        <w:rPr>
          <w:rFonts w:ascii="Arial" w:hAnsi="Arial" w:cs="Arial"/>
          <w:sz w:val="22"/>
          <w:szCs w:val="22"/>
        </w:rPr>
        <w:t>.</w:t>
      </w:r>
    </w:p>
    <w:p w14:paraId="78344E6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9B07108"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.6.2</w:t>
      </w:r>
      <w:r w:rsidR="0031702F" w:rsidRPr="000324EF">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0ECE897"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BA3DAE6"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48116E9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5FCB6F50"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1A7A4A93"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08B9C34"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 xml:space="preserve">.9A não comprovação de que o interessado ou seu representante possui poderes específicos para atuar no certame, </w:t>
      </w:r>
      <w:r w:rsidR="0031702F" w:rsidRPr="000324EF">
        <w:rPr>
          <w:rFonts w:ascii="Arial" w:hAnsi="Arial" w:cs="Arial"/>
          <w:b/>
          <w:sz w:val="22"/>
          <w:szCs w:val="22"/>
        </w:rPr>
        <w:t>impedirá a licitante de ofertar lances verbais</w:t>
      </w:r>
      <w:r w:rsidR="0031702F" w:rsidRPr="000324EF">
        <w:rPr>
          <w:rFonts w:ascii="Arial" w:hAnsi="Arial" w:cs="Arial"/>
          <w:sz w:val="22"/>
          <w:szCs w:val="22"/>
        </w:rPr>
        <w:t xml:space="preserve">, </w:t>
      </w:r>
      <w:r w:rsidR="0031702F" w:rsidRPr="000324EF">
        <w:rPr>
          <w:rFonts w:ascii="Arial" w:hAnsi="Arial" w:cs="Arial"/>
          <w:b/>
          <w:sz w:val="22"/>
          <w:szCs w:val="22"/>
        </w:rPr>
        <w:t>manifestar-se ou responder pela mesma</w:t>
      </w:r>
      <w:r w:rsidR="0031702F" w:rsidRPr="000324EF">
        <w:rPr>
          <w:rFonts w:ascii="Arial" w:hAnsi="Arial" w:cs="Arial"/>
          <w:sz w:val="22"/>
          <w:szCs w:val="22"/>
        </w:rPr>
        <w:t xml:space="preserve"> lavrando-se, em ata, o ocorrido.</w:t>
      </w:r>
    </w:p>
    <w:p w14:paraId="66F45692" w14:textId="77777777" w:rsidR="0031702F" w:rsidRPr="000324EF" w:rsidRDefault="0031702F" w:rsidP="00692021">
      <w:pPr>
        <w:overflowPunct w:val="0"/>
        <w:autoSpaceDE w:val="0"/>
        <w:autoSpaceDN w:val="0"/>
        <w:adjustRightInd w:val="0"/>
        <w:ind w:right="-427"/>
        <w:jc w:val="both"/>
        <w:textAlignment w:val="baseline"/>
        <w:rPr>
          <w:rFonts w:ascii="Arial" w:hAnsi="Arial" w:cs="Arial"/>
          <w:b/>
          <w:sz w:val="22"/>
          <w:szCs w:val="22"/>
        </w:rPr>
      </w:pPr>
    </w:p>
    <w:p w14:paraId="46AA1D85"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073B422C"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7665712"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.10 Cada credenciado poderá representar apenas uma licitante.</w:t>
      </w:r>
    </w:p>
    <w:p w14:paraId="7C27132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21668D5" w14:textId="77777777" w:rsidR="0031702F" w:rsidRPr="000324EF" w:rsidRDefault="0001027B"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.11 A empresa proponente somente poderá se pronunciar por meio de seu representante credenciado e ficará responsável pelas declarações e manifestações do mesmo.</w:t>
      </w:r>
    </w:p>
    <w:p w14:paraId="30C0668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02B31C0" w14:textId="77777777" w:rsidR="0031702F" w:rsidRPr="000324EF" w:rsidRDefault="0001027B"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74206D43"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B0C8D5E"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7</w:t>
      </w:r>
      <w:r w:rsidR="0031702F" w:rsidRPr="000324EF">
        <w:rPr>
          <w:rFonts w:ascii="Arial" w:hAnsi="Arial" w:cs="Arial"/>
          <w:b/>
          <w:bCs/>
          <w:sz w:val="22"/>
          <w:szCs w:val="22"/>
        </w:rPr>
        <w:t>. DA FORMA DE APRESENTAÇÃO DA DECLARAÇÃO DE PLENO ATENDIMENT</w:t>
      </w:r>
      <w:r w:rsidR="0031702F" w:rsidRPr="00774E99">
        <w:rPr>
          <w:rFonts w:ascii="Arial" w:hAnsi="Arial" w:cs="Arial"/>
          <w:b/>
          <w:bCs/>
          <w:color w:val="00B050"/>
          <w:sz w:val="22"/>
          <w:szCs w:val="22"/>
        </w:rPr>
        <w:t xml:space="preserve">O </w:t>
      </w:r>
      <w:r w:rsidR="0031702F" w:rsidRPr="000324EF">
        <w:rPr>
          <w:rFonts w:ascii="Arial" w:hAnsi="Arial" w:cs="Arial"/>
          <w:b/>
          <w:bCs/>
          <w:sz w:val="22"/>
          <w:szCs w:val="22"/>
        </w:rPr>
        <w:t>AOS REQUISITOS DE HABILITAÇÃO; DA PROPOSTA E DOS DOCUMENTOS DE HABILITAÇÃO</w:t>
      </w:r>
    </w:p>
    <w:p w14:paraId="4B980386" w14:textId="77777777" w:rsidR="0031702F" w:rsidRPr="000324EF" w:rsidRDefault="0031702F" w:rsidP="00692021">
      <w:pPr>
        <w:pStyle w:val="Recuodecorpodetexto"/>
        <w:ind w:right="-427"/>
        <w:rPr>
          <w:rFonts w:ascii="Arial" w:hAnsi="Arial" w:cs="Arial"/>
          <w:b w:val="0"/>
          <w:sz w:val="22"/>
          <w:szCs w:val="22"/>
        </w:rPr>
      </w:pPr>
    </w:p>
    <w:p w14:paraId="21CC043F"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 xml:space="preserve">.1 A declaração do licitante de pleno atendimento aos requisitos de habilitação, conforme </w:t>
      </w:r>
      <w:r w:rsidR="0031702F" w:rsidRPr="000324EF">
        <w:rPr>
          <w:rFonts w:ascii="Arial" w:hAnsi="Arial" w:cs="Arial"/>
          <w:b/>
          <w:bCs/>
          <w:sz w:val="22"/>
          <w:szCs w:val="22"/>
        </w:rPr>
        <w:t>Anexo V</w:t>
      </w:r>
      <w:r w:rsidR="0031702F" w:rsidRPr="000324EF">
        <w:rPr>
          <w:rFonts w:ascii="Arial" w:hAnsi="Arial" w:cs="Arial"/>
          <w:sz w:val="22"/>
          <w:szCs w:val="22"/>
        </w:rPr>
        <w:t xml:space="preserve">, deverá ser apresentada </w:t>
      </w:r>
      <w:r w:rsidR="0031702F" w:rsidRPr="000324EF">
        <w:rPr>
          <w:rFonts w:ascii="Arial" w:hAnsi="Arial" w:cs="Arial"/>
          <w:b/>
          <w:bCs/>
          <w:sz w:val="22"/>
          <w:szCs w:val="22"/>
        </w:rPr>
        <w:t>FORA</w:t>
      </w:r>
      <w:r w:rsidR="0031702F" w:rsidRPr="000324EF">
        <w:rPr>
          <w:rFonts w:ascii="Arial" w:hAnsi="Arial" w:cs="Arial"/>
          <w:sz w:val="22"/>
          <w:szCs w:val="22"/>
        </w:rPr>
        <w:t xml:space="preserve"> dos Envelopes nºs1 e 2.</w:t>
      </w:r>
    </w:p>
    <w:p w14:paraId="2ACBB330" w14:textId="77777777" w:rsidR="0031702F" w:rsidRPr="000324EF" w:rsidRDefault="0031702F" w:rsidP="00692021">
      <w:pPr>
        <w:ind w:right="-427"/>
        <w:jc w:val="both"/>
        <w:rPr>
          <w:rFonts w:ascii="Arial" w:hAnsi="Arial" w:cs="Arial"/>
          <w:sz w:val="22"/>
          <w:szCs w:val="22"/>
        </w:rPr>
      </w:pPr>
    </w:p>
    <w:p w14:paraId="63A60B28"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7406EBBF" w14:textId="77777777" w:rsidR="0031702F" w:rsidRPr="000324EF" w:rsidRDefault="0031702F" w:rsidP="00692021">
      <w:pPr>
        <w:ind w:right="-427"/>
        <w:jc w:val="both"/>
        <w:rPr>
          <w:rFonts w:ascii="Arial" w:hAnsi="Arial" w:cs="Arial"/>
          <w:b/>
          <w:sz w:val="22"/>
          <w:szCs w:val="22"/>
        </w:rPr>
      </w:pPr>
    </w:p>
    <w:p w14:paraId="488F0602" w14:textId="77777777" w:rsidR="0031702F" w:rsidRPr="000324EF" w:rsidRDefault="0031702F" w:rsidP="00692021">
      <w:pPr>
        <w:pStyle w:val="SemEspaamento"/>
        <w:ind w:right="-427"/>
        <w:rPr>
          <w:rFonts w:ascii="Arial" w:hAnsi="Arial" w:cs="Arial"/>
          <w:b/>
        </w:rPr>
      </w:pPr>
      <w:r w:rsidRPr="000324EF">
        <w:rPr>
          <w:rFonts w:ascii="Arial" w:hAnsi="Arial" w:cs="Arial"/>
          <w:b/>
        </w:rPr>
        <w:t>MUNICIPIO DE SELVÍRIA.</w:t>
      </w:r>
    </w:p>
    <w:p w14:paraId="31E64BE0" w14:textId="77777777" w:rsidR="0031702F" w:rsidRPr="000324EF" w:rsidRDefault="0031702F" w:rsidP="00692021">
      <w:pPr>
        <w:pStyle w:val="SemEspaamento"/>
        <w:ind w:right="-427"/>
        <w:rPr>
          <w:rFonts w:ascii="Arial" w:hAnsi="Arial" w:cs="Arial"/>
          <w:b/>
        </w:rPr>
      </w:pPr>
      <w:r w:rsidRPr="000324EF">
        <w:rPr>
          <w:rFonts w:ascii="Arial" w:hAnsi="Arial" w:cs="Arial"/>
          <w:b/>
        </w:rPr>
        <w:t>À COMISSÃO ESPECIAL DE LICITAÇÃO</w:t>
      </w:r>
    </w:p>
    <w:p w14:paraId="6AF99F59" w14:textId="1EFCDC66" w:rsidR="0031702F" w:rsidRPr="000324EF" w:rsidRDefault="00A04FE5" w:rsidP="00692021">
      <w:pPr>
        <w:pStyle w:val="SemEspaamento"/>
        <w:ind w:right="-427"/>
        <w:rPr>
          <w:rFonts w:ascii="Arial" w:hAnsi="Arial" w:cs="Arial"/>
          <w:b/>
        </w:rPr>
      </w:pPr>
      <w:r w:rsidRPr="000324EF">
        <w:rPr>
          <w:rFonts w:ascii="Arial" w:hAnsi="Arial" w:cs="Arial"/>
          <w:b/>
        </w:rPr>
        <w:t xml:space="preserve">PREGÃO PRESENCIAL Nº </w:t>
      </w:r>
      <w:r w:rsidR="00110E3D">
        <w:rPr>
          <w:rFonts w:ascii="Arial" w:hAnsi="Arial" w:cs="Arial"/>
          <w:b/>
        </w:rPr>
        <w:t>0</w:t>
      </w:r>
      <w:r w:rsidR="00292923">
        <w:rPr>
          <w:rFonts w:ascii="Arial" w:hAnsi="Arial" w:cs="Arial"/>
          <w:b/>
        </w:rPr>
        <w:t>29</w:t>
      </w:r>
      <w:r w:rsidR="0031702F" w:rsidRPr="000324EF">
        <w:rPr>
          <w:rFonts w:ascii="Arial" w:hAnsi="Arial" w:cs="Arial"/>
          <w:b/>
        </w:rPr>
        <w:t>/</w:t>
      </w:r>
      <w:r w:rsidR="00D63A5D">
        <w:rPr>
          <w:rFonts w:ascii="Arial" w:hAnsi="Arial" w:cs="Arial"/>
          <w:b/>
        </w:rPr>
        <w:t>202</w:t>
      </w:r>
      <w:r w:rsidR="004D6E7B">
        <w:rPr>
          <w:rFonts w:ascii="Arial" w:hAnsi="Arial" w:cs="Arial"/>
          <w:b/>
        </w:rPr>
        <w:t>3</w:t>
      </w:r>
      <w:r w:rsidR="0031702F" w:rsidRPr="000324EF">
        <w:rPr>
          <w:rFonts w:ascii="Arial" w:hAnsi="Arial" w:cs="Arial"/>
          <w:b/>
        </w:rPr>
        <w:t>.</w:t>
      </w:r>
    </w:p>
    <w:p w14:paraId="05630469" w14:textId="7711E028" w:rsidR="0031702F" w:rsidRPr="000324EF" w:rsidRDefault="0084424D" w:rsidP="00692021">
      <w:pPr>
        <w:pStyle w:val="SemEspaamento"/>
        <w:ind w:right="-427"/>
        <w:rPr>
          <w:rFonts w:ascii="Arial" w:hAnsi="Arial" w:cs="Arial"/>
          <w:b/>
        </w:rPr>
      </w:pPr>
      <w:r w:rsidRPr="000324EF">
        <w:rPr>
          <w:rFonts w:ascii="Arial" w:hAnsi="Arial" w:cs="Arial"/>
          <w:b/>
        </w:rPr>
        <w:t xml:space="preserve">PROCESSO ADM </w:t>
      </w:r>
      <w:r w:rsidR="00A04FE5" w:rsidRPr="000324EF">
        <w:rPr>
          <w:rFonts w:ascii="Arial" w:hAnsi="Arial" w:cs="Arial"/>
          <w:b/>
        </w:rPr>
        <w:t xml:space="preserve">Nº </w:t>
      </w:r>
      <w:r w:rsidR="00292923">
        <w:rPr>
          <w:rFonts w:ascii="Arial" w:hAnsi="Arial" w:cs="Arial"/>
          <w:b/>
        </w:rPr>
        <w:t>162</w:t>
      </w:r>
      <w:r w:rsidR="0031702F" w:rsidRPr="000324EF">
        <w:rPr>
          <w:rFonts w:ascii="Arial" w:hAnsi="Arial" w:cs="Arial"/>
          <w:b/>
        </w:rPr>
        <w:t>/</w:t>
      </w:r>
      <w:r w:rsidR="00D63A5D">
        <w:rPr>
          <w:rFonts w:ascii="Arial" w:hAnsi="Arial" w:cs="Arial"/>
          <w:b/>
        </w:rPr>
        <w:t>202</w:t>
      </w:r>
      <w:r w:rsidR="004D6E7B">
        <w:rPr>
          <w:rFonts w:ascii="Arial" w:hAnsi="Arial" w:cs="Arial"/>
          <w:b/>
        </w:rPr>
        <w:t>3</w:t>
      </w:r>
      <w:r w:rsidR="0031702F" w:rsidRPr="000324EF">
        <w:rPr>
          <w:rFonts w:ascii="Arial" w:hAnsi="Arial" w:cs="Arial"/>
          <w:b/>
        </w:rPr>
        <w:t>. ENVELOPE N.º 1 – PROPOSTA.</w:t>
      </w:r>
    </w:p>
    <w:p w14:paraId="42ACD2FD" w14:textId="77777777" w:rsidR="0031702F" w:rsidRPr="000324EF" w:rsidRDefault="0031702F" w:rsidP="00692021">
      <w:pPr>
        <w:pStyle w:val="SemEspaamento"/>
        <w:ind w:right="-427"/>
        <w:rPr>
          <w:rFonts w:ascii="Arial" w:hAnsi="Arial" w:cs="Arial"/>
        </w:rPr>
      </w:pPr>
    </w:p>
    <w:p w14:paraId="7B26F924"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O primeiro com o subtítulo: </w:t>
      </w:r>
      <w:r w:rsidRPr="000324EF">
        <w:rPr>
          <w:rFonts w:ascii="Arial" w:hAnsi="Arial" w:cs="Arial"/>
          <w:b/>
          <w:bCs/>
          <w:sz w:val="22"/>
          <w:szCs w:val="22"/>
        </w:rPr>
        <w:t>ENVELOPE Nº 01 - “PROPOSTA”</w:t>
      </w:r>
    </w:p>
    <w:p w14:paraId="2130D3FD" w14:textId="77777777" w:rsidR="0031702F" w:rsidRPr="000324EF" w:rsidRDefault="0031702F" w:rsidP="00692021">
      <w:pPr>
        <w:ind w:right="-427"/>
        <w:jc w:val="both"/>
        <w:rPr>
          <w:rFonts w:ascii="Arial" w:hAnsi="Arial" w:cs="Arial"/>
          <w:b/>
          <w:sz w:val="22"/>
          <w:szCs w:val="22"/>
        </w:rPr>
      </w:pPr>
    </w:p>
    <w:p w14:paraId="694158C4" w14:textId="77777777" w:rsidR="0031702F" w:rsidRPr="000324EF" w:rsidRDefault="0031702F" w:rsidP="00692021">
      <w:pPr>
        <w:ind w:right="-427"/>
        <w:jc w:val="both"/>
        <w:rPr>
          <w:rFonts w:ascii="Arial" w:hAnsi="Arial" w:cs="Arial"/>
          <w:b/>
          <w:sz w:val="22"/>
          <w:szCs w:val="22"/>
        </w:rPr>
      </w:pPr>
      <w:r w:rsidRPr="000324EF">
        <w:rPr>
          <w:rFonts w:ascii="Arial" w:hAnsi="Arial" w:cs="Arial"/>
          <w:b/>
          <w:sz w:val="22"/>
          <w:szCs w:val="22"/>
        </w:rPr>
        <w:t>MUNICIPIO DE SELVÍRIA.</w:t>
      </w:r>
    </w:p>
    <w:p w14:paraId="0AF73877" w14:textId="77777777" w:rsidR="0031702F" w:rsidRPr="000324EF" w:rsidRDefault="0031702F" w:rsidP="00692021">
      <w:pPr>
        <w:pStyle w:val="Corpodetexto"/>
        <w:tabs>
          <w:tab w:val="left" w:pos="3780"/>
        </w:tabs>
        <w:ind w:right="-427"/>
        <w:rPr>
          <w:rFonts w:ascii="Arial" w:hAnsi="Arial" w:cs="Arial"/>
          <w:sz w:val="22"/>
          <w:szCs w:val="22"/>
          <w:u w:val="none"/>
        </w:rPr>
      </w:pPr>
      <w:r w:rsidRPr="000324EF">
        <w:rPr>
          <w:rFonts w:ascii="Arial" w:hAnsi="Arial" w:cs="Arial"/>
          <w:sz w:val="22"/>
          <w:szCs w:val="22"/>
          <w:u w:val="none"/>
        </w:rPr>
        <w:t>À COMISSÃO ESPECIAL DE LICITAÇÃO</w:t>
      </w:r>
    </w:p>
    <w:p w14:paraId="493DD7DD" w14:textId="04EA36AA" w:rsidR="0031702F" w:rsidRPr="000324EF" w:rsidRDefault="00A04FE5" w:rsidP="00692021">
      <w:pPr>
        <w:ind w:right="-427"/>
        <w:jc w:val="both"/>
        <w:rPr>
          <w:rFonts w:ascii="Arial" w:hAnsi="Arial" w:cs="Arial"/>
          <w:b/>
          <w:sz w:val="22"/>
          <w:szCs w:val="22"/>
        </w:rPr>
      </w:pPr>
      <w:r w:rsidRPr="000324EF">
        <w:rPr>
          <w:rFonts w:ascii="Arial" w:hAnsi="Arial" w:cs="Arial"/>
          <w:b/>
          <w:sz w:val="22"/>
          <w:szCs w:val="22"/>
        </w:rPr>
        <w:t xml:space="preserve">PREGÃO PRESENCIAL Nº </w:t>
      </w:r>
      <w:r w:rsidR="00292923">
        <w:rPr>
          <w:rFonts w:ascii="Arial" w:hAnsi="Arial" w:cs="Arial"/>
          <w:b/>
          <w:sz w:val="22"/>
          <w:szCs w:val="22"/>
        </w:rPr>
        <w:t>029</w:t>
      </w:r>
      <w:r w:rsidR="0031702F" w:rsidRPr="000324EF">
        <w:rPr>
          <w:rFonts w:ascii="Arial" w:hAnsi="Arial" w:cs="Arial"/>
          <w:b/>
          <w:sz w:val="22"/>
          <w:szCs w:val="22"/>
        </w:rPr>
        <w:t>/</w:t>
      </w:r>
      <w:r w:rsidR="004D6E7B">
        <w:rPr>
          <w:rFonts w:ascii="Arial" w:hAnsi="Arial" w:cs="Arial"/>
          <w:b/>
          <w:sz w:val="22"/>
          <w:szCs w:val="22"/>
        </w:rPr>
        <w:t>23</w:t>
      </w:r>
      <w:r w:rsidR="0031702F" w:rsidRPr="000324EF">
        <w:rPr>
          <w:rFonts w:ascii="Arial" w:hAnsi="Arial" w:cs="Arial"/>
          <w:b/>
          <w:sz w:val="22"/>
          <w:szCs w:val="22"/>
        </w:rPr>
        <w:t>.</w:t>
      </w:r>
    </w:p>
    <w:p w14:paraId="648F20AF" w14:textId="2E5DAE0D" w:rsidR="0031702F" w:rsidRPr="000324EF" w:rsidRDefault="0084424D" w:rsidP="00692021">
      <w:pPr>
        <w:ind w:right="-427"/>
        <w:jc w:val="both"/>
        <w:rPr>
          <w:rFonts w:ascii="Arial" w:hAnsi="Arial" w:cs="Arial"/>
          <w:b/>
          <w:sz w:val="22"/>
          <w:szCs w:val="22"/>
        </w:rPr>
      </w:pPr>
      <w:r w:rsidRPr="000324EF">
        <w:rPr>
          <w:rFonts w:ascii="Arial" w:hAnsi="Arial" w:cs="Arial"/>
          <w:b/>
          <w:sz w:val="22"/>
          <w:szCs w:val="22"/>
        </w:rPr>
        <w:t xml:space="preserve">PROCESSO ADM </w:t>
      </w:r>
      <w:r w:rsidR="00A04FE5" w:rsidRPr="000324EF">
        <w:rPr>
          <w:rFonts w:ascii="Arial" w:hAnsi="Arial" w:cs="Arial"/>
          <w:b/>
          <w:sz w:val="22"/>
          <w:szCs w:val="22"/>
        </w:rPr>
        <w:t xml:space="preserve">Nº </w:t>
      </w:r>
      <w:r w:rsidR="00292923">
        <w:rPr>
          <w:rFonts w:ascii="Arial" w:hAnsi="Arial" w:cs="Arial"/>
          <w:b/>
          <w:sz w:val="22"/>
          <w:szCs w:val="22"/>
        </w:rPr>
        <w:t>162</w:t>
      </w:r>
      <w:r w:rsidR="0031702F" w:rsidRPr="000324EF">
        <w:rPr>
          <w:rFonts w:ascii="Arial" w:hAnsi="Arial" w:cs="Arial"/>
          <w:b/>
          <w:sz w:val="22"/>
          <w:szCs w:val="22"/>
        </w:rPr>
        <w:t>/</w:t>
      </w:r>
      <w:r w:rsidR="00D63A5D">
        <w:rPr>
          <w:rFonts w:ascii="Arial" w:hAnsi="Arial" w:cs="Arial"/>
          <w:b/>
          <w:sz w:val="22"/>
          <w:szCs w:val="22"/>
        </w:rPr>
        <w:t>202</w:t>
      </w:r>
      <w:r w:rsidR="004D6E7B">
        <w:rPr>
          <w:rFonts w:ascii="Arial" w:hAnsi="Arial" w:cs="Arial"/>
          <w:b/>
          <w:sz w:val="22"/>
          <w:szCs w:val="22"/>
        </w:rPr>
        <w:t>3</w:t>
      </w:r>
      <w:r w:rsidR="0031702F" w:rsidRPr="000324EF">
        <w:rPr>
          <w:rFonts w:ascii="Arial" w:hAnsi="Arial" w:cs="Arial"/>
          <w:b/>
          <w:sz w:val="22"/>
          <w:szCs w:val="22"/>
        </w:rPr>
        <w:t>.</w:t>
      </w:r>
    </w:p>
    <w:p w14:paraId="61E5CCE3" w14:textId="77777777" w:rsidR="0031702F" w:rsidRPr="000324EF" w:rsidRDefault="0031702F" w:rsidP="00692021">
      <w:pPr>
        <w:pStyle w:val="Corpodetexto"/>
        <w:ind w:right="-427"/>
        <w:rPr>
          <w:rFonts w:ascii="Arial" w:hAnsi="Arial" w:cs="Arial"/>
          <w:sz w:val="22"/>
          <w:szCs w:val="22"/>
          <w:u w:val="none"/>
        </w:rPr>
      </w:pPr>
      <w:r w:rsidRPr="000324EF">
        <w:rPr>
          <w:rFonts w:ascii="Arial" w:hAnsi="Arial" w:cs="Arial"/>
          <w:sz w:val="22"/>
          <w:szCs w:val="22"/>
          <w:u w:val="none"/>
        </w:rPr>
        <w:t>ENVELOPE N.º 2 - HABILITAÇÃO</w:t>
      </w:r>
    </w:p>
    <w:p w14:paraId="47F20F35" w14:textId="77777777" w:rsidR="0031702F" w:rsidRPr="000324EF" w:rsidRDefault="0031702F" w:rsidP="00692021">
      <w:pPr>
        <w:pStyle w:val="Corpodetexto"/>
        <w:ind w:right="-427"/>
        <w:rPr>
          <w:rFonts w:ascii="Arial" w:hAnsi="Arial" w:cs="Arial"/>
          <w:sz w:val="22"/>
          <w:szCs w:val="22"/>
          <w:u w:val="none"/>
        </w:rPr>
      </w:pPr>
    </w:p>
    <w:p w14:paraId="2C3E4FED" w14:textId="77777777" w:rsidR="0031702F" w:rsidRPr="000324EF" w:rsidRDefault="0031702F" w:rsidP="00692021">
      <w:pPr>
        <w:ind w:right="-427"/>
        <w:jc w:val="both"/>
        <w:rPr>
          <w:rFonts w:ascii="Arial" w:hAnsi="Arial" w:cs="Arial"/>
          <w:b/>
          <w:bCs/>
          <w:sz w:val="22"/>
          <w:szCs w:val="22"/>
        </w:rPr>
      </w:pPr>
      <w:r w:rsidRPr="000324EF">
        <w:rPr>
          <w:rFonts w:ascii="Arial" w:hAnsi="Arial" w:cs="Arial"/>
          <w:sz w:val="22"/>
          <w:szCs w:val="22"/>
        </w:rPr>
        <w:t xml:space="preserve">O segundo com o subtítulo: </w:t>
      </w:r>
      <w:r w:rsidRPr="000324EF">
        <w:rPr>
          <w:rFonts w:ascii="Arial" w:hAnsi="Arial" w:cs="Arial"/>
          <w:b/>
          <w:bCs/>
          <w:sz w:val="22"/>
          <w:szCs w:val="22"/>
        </w:rPr>
        <w:t>ENVELOPE Nº 02 - “HABILITAÇÃO”</w:t>
      </w:r>
    </w:p>
    <w:p w14:paraId="6D8D119C" w14:textId="77777777" w:rsidR="0031702F" w:rsidRPr="000324EF" w:rsidRDefault="0031702F" w:rsidP="00692021">
      <w:pPr>
        <w:pStyle w:val="Corpodetexto"/>
        <w:ind w:right="-427"/>
        <w:rPr>
          <w:rFonts w:ascii="Arial" w:hAnsi="Arial" w:cs="Arial"/>
          <w:b w:val="0"/>
          <w:bCs/>
          <w:sz w:val="22"/>
          <w:szCs w:val="22"/>
        </w:rPr>
      </w:pPr>
    </w:p>
    <w:p w14:paraId="57E977B2" w14:textId="77777777" w:rsidR="0031702F" w:rsidRPr="000324EF" w:rsidRDefault="0001027B"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7</w:t>
      </w:r>
      <w:r w:rsidR="0031702F" w:rsidRPr="000324EF">
        <w:rPr>
          <w:rFonts w:ascii="Arial" w:hAnsi="Arial" w:cs="Arial"/>
          <w:b w:val="0"/>
          <w:sz w:val="22"/>
          <w:szCs w:val="22"/>
          <w:u w:val="none"/>
        </w:rPr>
        <w:t xml:space="preserve">.3A proposta deverá ser elaborada em papel timbrado da empresa ou em papel timbrado da Prefeitura Municipal de Selvíria e redigida em língua portuguesa, salvo quanto às expressões técnicas de uso corrente, com suas páginas numeradas sequencialmente, sem rasuras, </w:t>
      </w:r>
      <w:r w:rsidR="0031702F" w:rsidRPr="000324EF">
        <w:rPr>
          <w:rFonts w:ascii="Arial" w:hAnsi="Arial" w:cs="Arial"/>
          <w:b w:val="0"/>
          <w:sz w:val="22"/>
          <w:szCs w:val="22"/>
          <w:u w:val="none"/>
        </w:rPr>
        <w:lastRenderedPageBreak/>
        <w:t>emendas, borrões e/ou entrelinhas e, ainda, ser datada e assinada pelo representante legal da licitante ou procurador legítimo e legalmente constituído.</w:t>
      </w:r>
    </w:p>
    <w:p w14:paraId="32A1C267" w14:textId="77777777" w:rsidR="0031702F" w:rsidRPr="000324EF" w:rsidRDefault="0031702F" w:rsidP="00692021">
      <w:pPr>
        <w:pStyle w:val="Corpodetexto"/>
        <w:ind w:right="-427"/>
        <w:rPr>
          <w:rFonts w:ascii="Arial" w:hAnsi="Arial" w:cs="Arial"/>
          <w:sz w:val="22"/>
          <w:szCs w:val="22"/>
        </w:rPr>
      </w:pPr>
    </w:p>
    <w:p w14:paraId="02ABC1FD"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123DAEDA" w14:textId="77777777" w:rsidR="0031702F" w:rsidRPr="00774E99" w:rsidRDefault="0031702F" w:rsidP="00692021">
      <w:pPr>
        <w:ind w:right="-427"/>
        <w:jc w:val="both"/>
        <w:rPr>
          <w:rFonts w:ascii="Arial" w:hAnsi="Arial" w:cs="Arial"/>
          <w:color w:val="00B050"/>
        </w:rPr>
      </w:pPr>
    </w:p>
    <w:p w14:paraId="63698D8E"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8</w:t>
      </w:r>
      <w:r w:rsidR="0031702F" w:rsidRPr="000324EF">
        <w:rPr>
          <w:rFonts w:ascii="Arial" w:hAnsi="Arial" w:cs="Arial"/>
          <w:b/>
          <w:bCs/>
          <w:sz w:val="22"/>
          <w:szCs w:val="22"/>
        </w:rPr>
        <w:t>. DO CONTEÚDO DO ENVELOPE N° 01 – “PROPOSTA”</w:t>
      </w:r>
    </w:p>
    <w:p w14:paraId="63685F71" w14:textId="77777777" w:rsidR="0031702F" w:rsidRPr="000324EF" w:rsidRDefault="0031702F" w:rsidP="00692021">
      <w:pPr>
        <w:ind w:right="-427"/>
        <w:jc w:val="both"/>
        <w:rPr>
          <w:rFonts w:ascii="Arial" w:hAnsi="Arial" w:cs="Arial"/>
          <w:sz w:val="22"/>
          <w:szCs w:val="22"/>
        </w:rPr>
      </w:pPr>
    </w:p>
    <w:p w14:paraId="3622709B" w14:textId="77777777" w:rsidR="0031702F" w:rsidRPr="000324EF" w:rsidRDefault="0001027B" w:rsidP="00692021">
      <w:pPr>
        <w:pStyle w:val="Corpodetexto"/>
        <w:ind w:right="-427"/>
        <w:rPr>
          <w:rFonts w:ascii="Arial" w:hAnsi="Arial" w:cs="Arial"/>
          <w:sz w:val="22"/>
          <w:szCs w:val="22"/>
          <w:u w:val="none"/>
        </w:rPr>
      </w:pPr>
      <w:r w:rsidRPr="000324EF">
        <w:rPr>
          <w:rFonts w:ascii="Arial" w:hAnsi="Arial" w:cs="Arial"/>
          <w:sz w:val="22"/>
          <w:szCs w:val="22"/>
          <w:u w:val="none"/>
        </w:rPr>
        <w:t>8</w:t>
      </w:r>
      <w:r w:rsidR="0031702F" w:rsidRPr="000324EF">
        <w:rPr>
          <w:rFonts w:ascii="Arial" w:hAnsi="Arial" w:cs="Arial"/>
          <w:sz w:val="22"/>
          <w:szCs w:val="22"/>
          <w:u w:val="none"/>
        </w:rPr>
        <w:t>.1 A proposta de preço deverá conter os seguintes dados:</w:t>
      </w:r>
    </w:p>
    <w:p w14:paraId="6246BC21" w14:textId="77777777" w:rsidR="0031702F" w:rsidRPr="000324EF" w:rsidRDefault="0031702F" w:rsidP="00692021">
      <w:pPr>
        <w:pStyle w:val="Corpodetexto"/>
        <w:ind w:right="-427"/>
        <w:rPr>
          <w:rFonts w:ascii="Arial" w:hAnsi="Arial" w:cs="Arial"/>
          <w:sz w:val="22"/>
          <w:szCs w:val="22"/>
          <w:u w:val="none"/>
        </w:rPr>
      </w:pPr>
    </w:p>
    <w:p w14:paraId="4EAC2550"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a) Razão Social, endereço, CNPJ e inscrição estadual ou municipal do proponente;</w:t>
      </w:r>
    </w:p>
    <w:p w14:paraId="3D205A69" w14:textId="77777777" w:rsidR="0031702F" w:rsidRPr="000324EF" w:rsidRDefault="0031702F" w:rsidP="00692021">
      <w:pPr>
        <w:ind w:right="-427"/>
        <w:jc w:val="both"/>
        <w:rPr>
          <w:rFonts w:ascii="Arial" w:hAnsi="Arial" w:cs="Arial"/>
          <w:sz w:val="22"/>
          <w:szCs w:val="22"/>
        </w:rPr>
      </w:pPr>
    </w:p>
    <w:p w14:paraId="1D393AA6"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b) número do Edital e da modalidade Pregão Presencial;</w:t>
      </w:r>
    </w:p>
    <w:p w14:paraId="378BB73D" w14:textId="77777777" w:rsidR="0031702F" w:rsidRPr="000324EF" w:rsidRDefault="0031702F" w:rsidP="00692021">
      <w:pPr>
        <w:ind w:right="-427"/>
        <w:jc w:val="both"/>
        <w:rPr>
          <w:rFonts w:ascii="Arial" w:hAnsi="Arial" w:cs="Arial"/>
          <w:sz w:val="22"/>
          <w:szCs w:val="22"/>
        </w:rPr>
      </w:pPr>
    </w:p>
    <w:p w14:paraId="06017D33"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c) descrição, de forma clara e completa, do objeto desta licitação e seus elementos, com o qual a empresa pretende participar, em conformidade com as especificações deste Edital;</w:t>
      </w:r>
    </w:p>
    <w:p w14:paraId="022CBF6F" w14:textId="77777777" w:rsidR="0031702F" w:rsidRPr="000324EF" w:rsidRDefault="0031702F" w:rsidP="00692021">
      <w:pPr>
        <w:ind w:right="-427"/>
        <w:jc w:val="both"/>
        <w:rPr>
          <w:rFonts w:ascii="Arial" w:hAnsi="Arial" w:cs="Arial"/>
          <w:sz w:val="22"/>
          <w:szCs w:val="22"/>
        </w:rPr>
      </w:pPr>
    </w:p>
    <w:p w14:paraId="09B8B7C1"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d) def</w:t>
      </w:r>
      <w:r w:rsidR="000149F3" w:rsidRPr="000324EF">
        <w:rPr>
          <w:rFonts w:ascii="Arial" w:hAnsi="Arial" w:cs="Arial"/>
          <w:sz w:val="22"/>
          <w:szCs w:val="22"/>
        </w:rPr>
        <w:t xml:space="preserve">inição do item e seus elementos: </w:t>
      </w:r>
      <w:r w:rsidR="000149F3" w:rsidRPr="000324EF">
        <w:rPr>
          <w:rFonts w:ascii="Arial" w:hAnsi="Arial" w:cs="Arial"/>
          <w:b/>
          <w:sz w:val="22"/>
          <w:szCs w:val="22"/>
          <w:u w:val="single"/>
        </w:rPr>
        <w:t>constando marca</w:t>
      </w:r>
      <w:r w:rsidR="00E55B54" w:rsidRPr="000324EF">
        <w:rPr>
          <w:rFonts w:ascii="Arial" w:hAnsi="Arial" w:cs="Arial"/>
          <w:b/>
          <w:sz w:val="22"/>
          <w:szCs w:val="22"/>
          <w:u w:val="single"/>
        </w:rPr>
        <w:t xml:space="preserve"> dos itens</w:t>
      </w:r>
      <w:r w:rsidR="00E55B54" w:rsidRPr="000324EF">
        <w:rPr>
          <w:rFonts w:ascii="Arial" w:hAnsi="Arial" w:cs="Arial"/>
          <w:b/>
          <w:sz w:val="22"/>
          <w:szCs w:val="22"/>
        </w:rPr>
        <w:t>;</w:t>
      </w:r>
    </w:p>
    <w:p w14:paraId="0E6E23F6" w14:textId="77777777" w:rsidR="0031702F" w:rsidRPr="000324EF" w:rsidRDefault="0031702F" w:rsidP="00692021">
      <w:pPr>
        <w:ind w:right="-427"/>
        <w:jc w:val="both"/>
        <w:rPr>
          <w:rFonts w:ascii="Arial" w:hAnsi="Arial" w:cs="Arial"/>
          <w:sz w:val="22"/>
          <w:szCs w:val="22"/>
        </w:rPr>
      </w:pPr>
    </w:p>
    <w:p w14:paraId="32664B5B"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e) </w:t>
      </w:r>
      <w:r w:rsidRPr="000324EF">
        <w:rPr>
          <w:rFonts w:ascii="Arial" w:hAnsi="Arial" w:cs="Arial"/>
          <w:bCs/>
          <w:sz w:val="22"/>
          <w:szCs w:val="22"/>
        </w:rPr>
        <w:t xml:space="preserve">preço </w:t>
      </w:r>
      <w:r w:rsidRPr="000324EF">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E55B54" w:rsidRPr="000324EF">
        <w:rPr>
          <w:rFonts w:ascii="Arial" w:hAnsi="Arial" w:cs="Arial"/>
          <w:sz w:val="22"/>
          <w:szCs w:val="22"/>
        </w:rPr>
        <w:t>: transporte (inclusive frete)</w:t>
      </w:r>
      <w:r w:rsidRPr="000324EF">
        <w:rPr>
          <w:rFonts w:ascii="Arial" w:hAnsi="Arial" w:cs="Arial"/>
          <w:sz w:val="22"/>
          <w:szCs w:val="22"/>
        </w:rPr>
        <w:t>, garantia e tributos de qualquer natureza, sendo que aqueles que não forem transcritos, serão considerados como já constantes;</w:t>
      </w:r>
    </w:p>
    <w:p w14:paraId="1965B917" w14:textId="77777777" w:rsidR="000149F3" w:rsidRPr="000324EF" w:rsidRDefault="000149F3" w:rsidP="00692021">
      <w:pPr>
        <w:ind w:right="-427"/>
        <w:jc w:val="both"/>
        <w:rPr>
          <w:rFonts w:ascii="Arial" w:hAnsi="Arial" w:cs="Arial"/>
          <w:sz w:val="22"/>
          <w:szCs w:val="22"/>
        </w:rPr>
      </w:pPr>
    </w:p>
    <w:p w14:paraId="6E7A6D13"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f) constar os dados bancários para que seja efetuado o pagamento;</w:t>
      </w:r>
    </w:p>
    <w:p w14:paraId="69B75F8F" w14:textId="77777777" w:rsidR="0031702F" w:rsidRPr="000324EF" w:rsidRDefault="0031702F" w:rsidP="00692021">
      <w:pPr>
        <w:ind w:right="-427"/>
        <w:jc w:val="both"/>
        <w:rPr>
          <w:rFonts w:ascii="Arial" w:hAnsi="Arial" w:cs="Arial"/>
          <w:sz w:val="22"/>
          <w:szCs w:val="22"/>
        </w:rPr>
      </w:pPr>
    </w:p>
    <w:p w14:paraId="3AD9D787"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g) condições de pagamento: O </w:t>
      </w:r>
      <w:r w:rsidRPr="000324EF">
        <w:rPr>
          <w:rFonts w:ascii="Arial" w:hAnsi="Arial" w:cs="Arial"/>
          <w:b/>
          <w:sz w:val="22"/>
          <w:szCs w:val="22"/>
        </w:rPr>
        <w:t>pagamento</w:t>
      </w:r>
      <w:r w:rsidRPr="000324EF">
        <w:rPr>
          <w:rFonts w:ascii="Arial" w:hAnsi="Arial" w:cs="Arial"/>
          <w:sz w:val="22"/>
          <w:szCs w:val="22"/>
        </w:rPr>
        <w:t xml:space="preserve"> será efetuado em </w:t>
      </w:r>
      <w:r w:rsidRPr="000324EF">
        <w:rPr>
          <w:rFonts w:ascii="Arial" w:hAnsi="Arial" w:cs="Arial"/>
          <w:b/>
          <w:sz w:val="22"/>
          <w:szCs w:val="22"/>
        </w:rPr>
        <w:t>até 30 (trinta) dias</w:t>
      </w:r>
      <w:r w:rsidRPr="000324EF">
        <w:rPr>
          <w:rFonts w:ascii="Arial" w:hAnsi="Arial" w:cs="Arial"/>
          <w:sz w:val="22"/>
          <w:szCs w:val="22"/>
        </w:rPr>
        <w:t>, de acordo com a entrega dos itens;</w:t>
      </w:r>
    </w:p>
    <w:p w14:paraId="522E2312" w14:textId="77777777" w:rsidR="0031702F" w:rsidRPr="000324EF" w:rsidRDefault="0031702F" w:rsidP="00692021">
      <w:pPr>
        <w:ind w:right="-427"/>
        <w:jc w:val="both"/>
        <w:rPr>
          <w:rFonts w:ascii="Arial" w:hAnsi="Arial" w:cs="Arial"/>
          <w:sz w:val="22"/>
          <w:szCs w:val="22"/>
        </w:rPr>
      </w:pPr>
    </w:p>
    <w:p w14:paraId="4F0438E3"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h) prazo de entrega dos itens: no </w:t>
      </w:r>
      <w:r w:rsidRPr="000324EF">
        <w:rPr>
          <w:rFonts w:ascii="Arial" w:hAnsi="Arial" w:cs="Arial"/>
          <w:b/>
          <w:sz w:val="22"/>
          <w:szCs w:val="22"/>
        </w:rPr>
        <w:t>máximo 03 (três) dias úteis</w:t>
      </w:r>
      <w:r w:rsidRPr="000324EF">
        <w:rPr>
          <w:rFonts w:ascii="Arial" w:hAnsi="Arial" w:cs="Arial"/>
          <w:sz w:val="22"/>
          <w:szCs w:val="22"/>
        </w:rPr>
        <w:t>, contados após a data da Ordem de Início de Fornecimento/Requisição.</w:t>
      </w:r>
    </w:p>
    <w:p w14:paraId="70074403" w14:textId="77777777" w:rsidR="0031702F" w:rsidRPr="000324EF" w:rsidRDefault="0031702F" w:rsidP="00692021">
      <w:pPr>
        <w:ind w:right="-427"/>
        <w:jc w:val="both"/>
        <w:rPr>
          <w:rFonts w:ascii="Arial" w:hAnsi="Arial" w:cs="Arial"/>
          <w:sz w:val="22"/>
          <w:szCs w:val="22"/>
        </w:rPr>
      </w:pPr>
    </w:p>
    <w:p w14:paraId="61C92857"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i) prazo de validade da proposta: no mínimo de 60 (sessenta) dias.</w:t>
      </w:r>
    </w:p>
    <w:p w14:paraId="7D1D782E" w14:textId="77777777" w:rsidR="0031702F" w:rsidRPr="000324EF" w:rsidRDefault="0031702F" w:rsidP="00692021">
      <w:pPr>
        <w:ind w:right="-427"/>
        <w:jc w:val="both"/>
        <w:rPr>
          <w:rFonts w:ascii="Arial" w:hAnsi="Arial" w:cs="Arial"/>
          <w:b/>
          <w:sz w:val="22"/>
          <w:szCs w:val="22"/>
        </w:rPr>
      </w:pPr>
    </w:p>
    <w:p w14:paraId="6E987019"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691164CB" w14:textId="77777777" w:rsidR="00407AE8" w:rsidRPr="000324EF" w:rsidRDefault="00407AE8" w:rsidP="00692021">
      <w:pPr>
        <w:ind w:right="-427"/>
        <w:jc w:val="both"/>
        <w:rPr>
          <w:rFonts w:ascii="Arial" w:hAnsi="Arial" w:cs="Arial"/>
          <w:sz w:val="22"/>
          <w:szCs w:val="22"/>
        </w:rPr>
      </w:pPr>
    </w:p>
    <w:p w14:paraId="5B54A75F" w14:textId="77777777" w:rsidR="00407AE8" w:rsidRPr="000324EF" w:rsidRDefault="0001027B" w:rsidP="00692021">
      <w:pPr>
        <w:ind w:right="-427"/>
        <w:jc w:val="both"/>
        <w:rPr>
          <w:rFonts w:ascii="Arial" w:hAnsi="Arial" w:cs="Arial"/>
          <w:sz w:val="22"/>
          <w:szCs w:val="22"/>
        </w:rPr>
      </w:pPr>
      <w:r w:rsidRPr="000324EF">
        <w:rPr>
          <w:rFonts w:ascii="Arial" w:hAnsi="Arial" w:cs="Arial"/>
          <w:sz w:val="22"/>
          <w:szCs w:val="22"/>
        </w:rPr>
        <w:t>8</w:t>
      </w:r>
      <w:r w:rsidR="00407AE8" w:rsidRPr="000324EF">
        <w:rPr>
          <w:rFonts w:ascii="Arial" w:hAnsi="Arial" w:cs="Arial"/>
          <w:sz w:val="22"/>
          <w:szCs w:val="22"/>
        </w:rPr>
        <w:t>.2.1 Será desclassificado e, consequentemente eliminado do certame, o licitante que ofertar em seu envelope mais de uma proposta, com valores diferentes, visto que a proposta a ser apresentada deverá ser única; aplicação subsidiária Lei 8.666/93, art. 44.</w:t>
      </w:r>
    </w:p>
    <w:p w14:paraId="59A5C95E" w14:textId="77777777" w:rsidR="00407AE8" w:rsidRPr="000324EF" w:rsidRDefault="00407AE8" w:rsidP="00692021">
      <w:pPr>
        <w:ind w:right="-427"/>
        <w:jc w:val="both"/>
        <w:rPr>
          <w:rFonts w:ascii="Arial" w:hAnsi="Arial" w:cs="Arial"/>
          <w:sz w:val="22"/>
          <w:szCs w:val="22"/>
        </w:rPr>
      </w:pPr>
    </w:p>
    <w:p w14:paraId="482AFD87"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.3 Quando o descritivo do objeto da Proposta de Preços estabelecer mais de uma opção de especificação, a licitante deverá informar em sua proposta, qual objeto estará efetivamente ofertando.</w:t>
      </w:r>
    </w:p>
    <w:p w14:paraId="344D10D7" w14:textId="77777777" w:rsidR="00407AE8" w:rsidRPr="000324EF" w:rsidRDefault="00407AE8" w:rsidP="00692021">
      <w:pPr>
        <w:pStyle w:val="PargrafodaLista"/>
        <w:spacing w:after="0" w:line="240" w:lineRule="auto"/>
        <w:ind w:left="0" w:right="-427"/>
        <w:jc w:val="both"/>
        <w:rPr>
          <w:rFonts w:ascii="Arial" w:hAnsi="Arial" w:cs="Arial"/>
        </w:rPr>
      </w:pPr>
    </w:p>
    <w:p w14:paraId="0B8BD80F"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.4 Não deve conter cotações alternativas, emendas, rasuras ou entrelinhas que impeçam a leitura pelo Pregoeiro;</w:t>
      </w:r>
    </w:p>
    <w:p w14:paraId="0EEC63A9" w14:textId="77777777" w:rsidR="00407AE8" w:rsidRPr="000324EF" w:rsidRDefault="00407AE8" w:rsidP="00692021">
      <w:pPr>
        <w:pStyle w:val="PargrafodaLista"/>
        <w:spacing w:after="0" w:line="240" w:lineRule="auto"/>
        <w:ind w:left="0" w:right="-427"/>
        <w:jc w:val="both"/>
        <w:rPr>
          <w:rFonts w:ascii="Arial" w:hAnsi="Arial" w:cs="Arial"/>
        </w:rPr>
      </w:pPr>
    </w:p>
    <w:p w14:paraId="1DB80451"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.5 O preço ofertado permanecerá fixo e irreajustável.</w:t>
      </w:r>
    </w:p>
    <w:p w14:paraId="378A5A90" w14:textId="77777777" w:rsidR="00407AE8" w:rsidRPr="000324EF" w:rsidRDefault="00407AE8" w:rsidP="00692021">
      <w:pPr>
        <w:pStyle w:val="PargrafodaLista"/>
        <w:spacing w:after="0" w:line="240" w:lineRule="auto"/>
        <w:ind w:left="0" w:right="-427"/>
        <w:jc w:val="both"/>
        <w:rPr>
          <w:rFonts w:ascii="Arial" w:hAnsi="Arial" w:cs="Arial"/>
        </w:rPr>
      </w:pPr>
    </w:p>
    <w:p w14:paraId="51C1168F" w14:textId="63800034"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 xml:space="preserve">.5.1 Fica ressalvada a possibilidade de alteração dos preços, caso ocorra o desequilíbrio </w:t>
      </w:r>
      <w:r w:rsidR="00816B9F" w:rsidRPr="000324EF">
        <w:rPr>
          <w:rFonts w:ascii="Arial" w:hAnsi="Arial" w:cs="Arial"/>
        </w:rPr>
        <w:t>econômico-financeiro</w:t>
      </w:r>
      <w:r w:rsidR="00407AE8" w:rsidRPr="000324EF">
        <w:rPr>
          <w:rFonts w:ascii="Arial" w:hAnsi="Arial" w:cs="Arial"/>
        </w:rPr>
        <w:t>, em face de aumento de preços, devidamente justificado e comprovado.</w:t>
      </w:r>
    </w:p>
    <w:p w14:paraId="778B5A64" w14:textId="77777777" w:rsidR="00407AE8" w:rsidRPr="000324EF" w:rsidRDefault="00407AE8" w:rsidP="00692021">
      <w:pPr>
        <w:pStyle w:val="PargrafodaLista"/>
        <w:spacing w:after="0" w:line="240" w:lineRule="auto"/>
        <w:ind w:left="0" w:right="-427"/>
        <w:jc w:val="both"/>
        <w:rPr>
          <w:rFonts w:ascii="Arial" w:hAnsi="Arial" w:cs="Arial"/>
        </w:rPr>
      </w:pPr>
    </w:p>
    <w:p w14:paraId="3817A47E"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 xml:space="preserve">.6 Na divergência entre o preço unitário e total, prevalecerá o unitário. </w:t>
      </w:r>
    </w:p>
    <w:p w14:paraId="7E0E3A7B" w14:textId="77777777" w:rsidR="00407AE8" w:rsidRPr="000324EF" w:rsidRDefault="00407AE8" w:rsidP="00692021">
      <w:pPr>
        <w:pStyle w:val="PargrafodaLista"/>
        <w:spacing w:after="0" w:line="240" w:lineRule="auto"/>
        <w:ind w:left="0" w:right="-427"/>
        <w:jc w:val="both"/>
        <w:rPr>
          <w:rFonts w:ascii="Arial" w:hAnsi="Arial" w:cs="Arial"/>
        </w:rPr>
      </w:pPr>
    </w:p>
    <w:p w14:paraId="02E6702E" w14:textId="77777777" w:rsidR="00407AE8" w:rsidRPr="000324EF" w:rsidRDefault="0001027B" w:rsidP="00692021">
      <w:pPr>
        <w:ind w:right="-427"/>
        <w:jc w:val="both"/>
        <w:rPr>
          <w:rFonts w:ascii="Arial" w:hAnsi="Arial" w:cs="Arial"/>
          <w:sz w:val="22"/>
          <w:szCs w:val="22"/>
        </w:rPr>
      </w:pPr>
      <w:r w:rsidRPr="000324EF">
        <w:rPr>
          <w:rFonts w:ascii="Arial" w:hAnsi="Arial" w:cs="Arial"/>
          <w:sz w:val="22"/>
          <w:szCs w:val="22"/>
        </w:rPr>
        <w:t>8</w:t>
      </w:r>
      <w:r w:rsidR="00407AE8" w:rsidRPr="000324EF">
        <w:rPr>
          <w:rFonts w:ascii="Arial" w:hAnsi="Arial" w:cs="Arial"/>
          <w:sz w:val="22"/>
          <w:szCs w:val="22"/>
        </w:rPr>
        <w:t>.7 Os preços apresentados deverão ser expressos em Real (R$), com no máximo até 02 (duas) casas decimais após a vírgula.</w:t>
      </w:r>
    </w:p>
    <w:p w14:paraId="5D6A52FA" w14:textId="77777777" w:rsidR="00E10374" w:rsidRPr="000324EF" w:rsidRDefault="00E10374" w:rsidP="00692021">
      <w:pPr>
        <w:ind w:right="-427"/>
        <w:jc w:val="both"/>
        <w:rPr>
          <w:rFonts w:ascii="Arial" w:hAnsi="Arial" w:cs="Arial"/>
          <w:sz w:val="22"/>
          <w:szCs w:val="22"/>
        </w:rPr>
      </w:pPr>
    </w:p>
    <w:p w14:paraId="52FE187D" w14:textId="77777777" w:rsidR="00E10374" w:rsidRPr="000324EF" w:rsidRDefault="00E10374" w:rsidP="00692021">
      <w:pPr>
        <w:ind w:right="-427"/>
        <w:jc w:val="both"/>
        <w:rPr>
          <w:rFonts w:ascii="Arial" w:hAnsi="Arial" w:cs="Arial"/>
          <w:sz w:val="22"/>
          <w:szCs w:val="22"/>
        </w:rPr>
      </w:pPr>
      <w:r w:rsidRPr="000324EF">
        <w:rPr>
          <w:rFonts w:ascii="Arial" w:hAnsi="Arial" w:cs="Arial"/>
          <w:sz w:val="22"/>
          <w:szCs w:val="22"/>
        </w:rPr>
        <w:t>8.8 O valor unitário reajustado deverá ser apresentado na forma do item anterior, devendo ser sempre igual ou inferior ao preço unitário ofertado pela licitante proponente, não superior ao estimado pela Administração.</w:t>
      </w:r>
    </w:p>
    <w:p w14:paraId="78FE51D1" w14:textId="77777777" w:rsidR="00407AE8" w:rsidRPr="000324EF" w:rsidRDefault="00407AE8" w:rsidP="00692021">
      <w:pPr>
        <w:ind w:right="-427"/>
        <w:jc w:val="both"/>
        <w:rPr>
          <w:rFonts w:ascii="Arial" w:hAnsi="Arial" w:cs="Arial"/>
          <w:sz w:val="22"/>
          <w:szCs w:val="22"/>
        </w:rPr>
      </w:pPr>
    </w:p>
    <w:p w14:paraId="4F95BA08"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w:t>
      </w:r>
      <w:r w:rsidR="00E10374" w:rsidRPr="000324EF">
        <w:rPr>
          <w:rFonts w:ascii="Arial" w:hAnsi="Arial" w:cs="Arial"/>
        </w:rPr>
        <w:t>9</w:t>
      </w:r>
      <w:r w:rsidR="00407AE8" w:rsidRPr="000324EF">
        <w:rPr>
          <w:rFonts w:ascii="Arial" w:hAnsi="Arial" w:cs="Arial"/>
        </w:rPr>
        <w:t xml:space="preserve">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E0EAF88" w14:textId="77777777" w:rsidR="00E10374" w:rsidRPr="000324EF" w:rsidRDefault="00E10374" w:rsidP="00692021">
      <w:pPr>
        <w:pStyle w:val="PargrafodaLista"/>
        <w:spacing w:after="0" w:line="240" w:lineRule="auto"/>
        <w:ind w:left="0" w:right="-427"/>
        <w:jc w:val="both"/>
        <w:rPr>
          <w:rFonts w:ascii="Arial" w:hAnsi="Arial" w:cs="Arial"/>
        </w:rPr>
      </w:pPr>
    </w:p>
    <w:p w14:paraId="5470BA17"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9</w:t>
      </w:r>
      <w:r w:rsidR="0031702F" w:rsidRPr="000324EF">
        <w:rPr>
          <w:rFonts w:ascii="Arial" w:hAnsi="Arial" w:cs="Arial"/>
          <w:b/>
          <w:bCs/>
          <w:sz w:val="22"/>
          <w:szCs w:val="22"/>
        </w:rPr>
        <w:t>. DO CONTEÚDO DO ENVELOPE N° 02 – “HABILITAÇÃO”</w:t>
      </w:r>
    </w:p>
    <w:p w14:paraId="039FDB5A" w14:textId="77777777" w:rsidR="0031702F" w:rsidRPr="000324EF" w:rsidRDefault="0031702F" w:rsidP="00692021">
      <w:pPr>
        <w:ind w:right="-427"/>
        <w:jc w:val="both"/>
        <w:rPr>
          <w:rFonts w:ascii="Arial" w:hAnsi="Arial" w:cs="Arial"/>
          <w:b/>
          <w:sz w:val="22"/>
          <w:szCs w:val="22"/>
        </w:rPr>
      </w:pPr>
    </w:p>
    <w:p w14:paraId="26AEBAC1"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31702F" w:rsidRPr="000324EF">
        <w:rPr>
          <w:rFonts w:ascii="Arial" w:hAnsi="Arial" w:cs="Arial"/>
          <w:b/>
          <w:bCs/>
          <w:sz w:val="22"/>
          <w:szCs w:val="22"/>
        </w:rPr>
        <w:t>se preferir</w:t>
      </w:r>
      <w:r w:rsidR="0031702F" w:rsidRPr="000324EF">
        <w:rPr>
          <w:rFonts w:ascii="Arial" w:hAnsi="Arial" w:cs="Arial"/>
          <w:sz w:val="22"/>
          <w:szCs w:val="22"/>
        </w:rPr>
        <w:t>, cópias acompanhadas do original que poderão ser autenticadas pelo Pregoeiro ou por servidor do setor de licitação do município, os seguintes documentos:</w:t>
      </w:r>
    </w:p>
    <w:p w14:paraId="183F344A" w14:textId="77777777" w:rsidR="0031702F" w:rsidRPr="000324EF" w:rsidRDefault="0031702F" w:rsidP="00692021">
      <w:pPr>
        <w:ind w:right="-427"/>
        <w:jc w:val="both"/>
        <w:rPr>
          <w:rFonts w:ascii="Arial" w:hAnsi="Arial" w:cs="Arial"/>
          <w:sz w:val="22"/>
          <w:szCs w:val="22"/>
        </w:rPr>
      </w:pPr>
    </w:p>
    <w:p w14:paraId="4BC5BADF" w14:textId="77777777" w:rsidR="0031702F" w:rsidRPr="000324EF" w:rsidRDefault="0001027B" w:rsidP="00692021">
      <w:pPr>
        <w:ind w:right="-427"/>
        <w:jc w:val="both"/>
        <w:rPr>
          <w:rFonts w:ascii="Arial" w:hAnsi="Arial" w:cs="Arial"/>
          <w:b/>
          <w:sz w:val="22"/>
          <w:szCs w:val="22"/>
        </w:rPr>
      </w:pPr>
      <w:r w:rsidRPr="000324EF">
        <w:rPr>
          <w:rFonts w:ascii="Arial" w:hAnsi="Arial" w:cs="Arial"/>
          <w:b/>
          <w:sz w:val="22"/>
          <w:szCs w:val="22"/>
        </w:rPr>
        <w:t>9</w:t>
      </w:r>
      <w:r w:rsidR="0031702F" w:rsidRPr="000324EF">
        <w:rPr>
          <w:rFonts w:ascii="Arial" w:hAnsi="Arial" w:cs="Arial"/>
          <w:b/>
          <w:sz w:val="22"/>
          <w:szCs w:val="22"/>
        </w:rPr>
        <w:t>.2 Documentação relativa à HABILITAÇÃO JURÍDICA:</w:t>
      </w:r>
    </w:p>
    <w:p w14:paraId="7B9EDB7E" w14:textId="77777777" w:rsidR="0031702F" w:rsidRPr="000324EF" w:rsidRDefault="0031702F" w:rsidP="00692021">
      <w:pPr>
        <w:ind w:right="-427"/>
        <w:jc w:val="both"/>
        <w:rPr>
          <w:rFonts w:ascii="Arial" w:hAnsi="Arial" w:cs="Arial"/>
          <w:sz w:val="22"/>
          <w:szCs w:val="22"/>
        </w:rPr>
      </w:pPr>
    </w:p>
    <w:p w14:paraId="185772DA"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.2.1 Registro comercial, no caso de empresa individual; </w:t>
      </w:r>
    </w:p>
    <w:p w14:paraId="6DDDD542" w14:textId="77777777" w:rsidR="0031702F" w:rsidRPr="000324EF" w:rsidRDefault="0031702F" w:rsidP="00692021">
      <w:pPr>
        <w:ind w:right="-427"/>
        <w:jc w:val="both"/>
        <w:rPr>
          <w:rFonts w:ascii="Arial" w:hAnsi="Arial" w:cs="Arial"/>
          <w:sz w:val="22"/>
          <w:szCs w:val="22"/>
        </w:rPr>
      </w:pPr>
    </w:p>
    <w:p w14:paraId="724B2A6D" w14:textId="041A0EA4"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.2.2 Ato constitutivo, estatuto ou contrato social em vigor, devidamente registrado na Junta Comercial, em se tratando de sociedades comerciais </w:t>
      </w:r>
      <w:r w:rsidR="0031702F" w:rsidRPr="000324EF">
        <w:rPr>
          <w:rFonts w:ascii="Arial" w:hAnsi="Arial" w:cs="Arial"/>
          <w:b/>
          <w:sz w:val="22"/>
          <w:szCs w:val="22"/>
        </w:rPr>
        <w:t>(Contrato Social com todas as Alterações Contratuais ou Contrato social consolidado);</w:t>
      </w:r>
      <w:r w:rsidR="00877E62">
        <w:rPr>
          <w:rFonts w:ascii="Arial" w:hAnsi="Arial" w:cs="Arial"/>
          <w:b/>
          <w:sz w:val="22"/>
          <w:szCs w:val="22"/>
        </w:rPr>
        <w:t xml:space="preserve"> </w:t>
      </w:r>
      <w:r w:rsidR="0031702F" w:rsidRPr="000324EF">
        <w:rPr>
          <w:rFonts w:ascii="Arial" w:hAnsi="Arial" w:cs="Arial"/>
          <w:sz w:val="22"/>
          <w:szCs w:val="22"/>
        </w:rPr>
        <w:t>ou</w:t>
      </w:r>
    </w:p>
    <w:p w14:paraId="48A795B4" w14:textId="77777777" w:rsidR="0031702F" w:rsidRPr="000324EF" w:rsidRDefault="0031702F" w:rsidP="00692021">
      <w:pPr>
        <w:ind w:right="-427"/>
        <w:jc w:val="both"/>
        <w:rPr>
          <w:rFonts w:ascii="Arial" w:hAnsi="Arial" w:cs="Arial"/>
          <w:sz w:val="22"/>
          <w:szCs w:val="22"/>
        </w:rPr>
      </w:pPr>
    </w:p>
    <w:p w14:paraId="6026E8D7"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.2.2.1 Documentos de eleição dos atuais administradores, tratando-se de sociedades por ações, acompanhados da documentação mencionada no subitem anterior;</w:t>
      </w:r>
    </w:p>
    <w:p w14:paraId="4FBF60C3" w14:textId="77777777" w:rsidR="0031702F" w:rsidRPr="000324EF" w:rsidRDefault="0031702F" w:rsidP="00692021">
      <w:pPr>
        <w:ind w:right="-427"/>
        <w:jc w:val="both"/>
        <w:rPr>
          <w:rFonts w:ascii="Arial" w:hAnsi="Arial" w:cs="Arial"/>
          <w:sz w:val="22"/>
          <w:szCs w:val="22"/>
        </w:rPr>
      </w:pPr>
    </w:p>
    <w:p w14:paraId="7BEFFED0"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.2.3 Ato constitutivo devidamente registrado no Cartório de Registro Civil de Pessoas Jurídicas tratando-se de sociedades civis, acompanhado de prova da diretoria em exercício; ou</w:t>
      </w:r>
    </w:p>
    <w:p w14:paraId="410F79EF" w14:textId="77777777" w:rsidR="000149F3" w:rsidRPr="000324EF" w:rsidRDefault="000149F3" w:rsidP="00692021">
      <w:pPr>
        <w:ind w:right="-427"/>
        <w:jc w:val="both"/>
        <w:rPr>
          <w:rFonts w:ascii="Arial" w:hAnsi="Arial" w:cs="Arial"/>
          <w:sz w:val="22"/>
          <w:szCs w:val="22"/>
        </w:rPr>
      </w:pPr>
    </w:p>
    <w:p w14:paraId="09C58FC8"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.2.4 Decreto de autorização e ato de registro ou autorização para funcionamento expedido pelo órgão competente, tratando-se de empresa ou sociedade estrangeira em funcionamento no país, quando a atividade assim o exigir.</w:t>
      </w:r>
    </w:p>
    <w:p w14:paraId="7B29A9D8" w14:textId="77777777" w:rsidR="0031702F" w:rsidRPr="000324EF" w:rsidRDefault="0031702F" w:rsidP="00692021">
      <w:pPr>
        <w:ind w:right="-427"/>
        <w:jc w:val="both"/>
        <w:rPr>
          <w:rFonts w:ascii="Arial" w:hAnsi="Arial" w:cs="Arial"/>
          <w:sz w:val="22"/>
          <w:szCs w:val="22"/>
        </w:rPr>
      </w:pPr>
    </w:p>
    <w:p w14:paraId="0865BA89" w14:textId="77777777" w:rsidR="0031702F" w:rsidRPr="000324EF" w:rsidRDefault="0001027B" w:rsidP="00692021">
      <w:pPr>
        <w:ind w:right="-427"/>
        <w:jc w:val="both"/>
        <w:rPr>
          <w:rFonts w:ascii="Arial" w:hAnsi="Arial" w:cs="Arial"/>
          <w:b/>
          <w:sz w:val="22"/>
          <w:szCs w:val="22"/>
        </w:rPr>
      </w:pPr>
      <w:r w:rsidRPr="000324EF">
        <w:rPr>
          <w:rFonts w:ascii="Arial" w:hAnsi="Arial" w:cs="Arial"/>
          <w:b/>
          <w:sz w:val="22"/>
          <w:szCs w:val="22"/>
        </w:rPr>
        <w:t>9</w:t>
      </w:r>
      <w:r w:rsidR="0031702F" w:rsidRPr="000324EF">
        <w:rPr>
          <w:rFonts w:ascii="Arial" w:hAnsi="Arial" w:cs="Arial"/>
          <w:b/>
          <w:sz w:val="22"/>
          <w:szCs w:val="22"/>
        </w:rPr>
        <w:t xml:space="preserve">.3 Documentação relativa à REGULARIDADE FISCAL e TRABALHISTA: </w:t>
      </w:r>
    </w:p>
    <w:p w14:paraId="41B1BF02" w14:textId="77777777" w:rsidR="0031702F" w:rsidRPr="000324EF" w:rsidRDefault="0031702F" w:rsidP="00692021">
      <w:pPr>
        <w:ind w:right="-427"/>
        <w:jc w:val="both"/>
        <w:rPr>
          <w:rFonts w:ascii="Arial" w:hAnsi="Arial" w:cs="Arial"/>
          <w:b/>
          <w:sz w:val="22"/>
          <w:szCs w:val="22"/>
        </w:rPr>
      </w:pPr>
    </w:p>
    <w:p w14:paraId="5AF99421" w14:textId="77777777" w:rsidR="0031702F" w:rsidRPr="000324EF" w:rsidRDefault="0001027B" w:rsidP="00692021">
      <w:pPr>
        <w:ind w:right="-427"/>
        <w:jc w:val="both"/>
        <w:rPr>
          <w:rFonts w:ascii="Arial" w:hAnsi="Arial" w:cs="Arial"/>
          <w:bCs/>
          <w:sz w:val="22"/>
          <w:szCs w:val="22"/>
        </w:rPr>
      </w:pPr>
      <w:r w:rsidRPr="000324EF">
        <w:rPr>
          <w:rFonts w:ascii="Arial" w:hAnsi="Arial" w:cs="Arial"/>
          <w:sz w:val="22"/>
          <w:szCs w:val="22"/>
        </w:rPr>
        <w:t>9</w:t>
      </w:r>
      <w:r w:rsidR="0031702F" w:rsidRPr="000324EF">
        <w:rPr>
          <w:rFonts w:ascii="Arial" w:hAnsi="Arial" w:cs="Arial"/>
          <w:sz w:val="22"/>
          <w:szCs w:val="22"/>
        </w:rPr>
        <w:t>.3.1</w:t>
      </w:r>
      <w:r w:rsidR="0031702F" w:rsidRPr="000324EF">
        <w:rPr>
          <w:rFonts w:ascii="Arial" w:hAnsi="Arial" w:cs="Arial"/>
          <w:bCs/>
          <w:sz w:val="22"/>
          <w:szCs w:val="22"/>
        </w:rPr>
        <w:t xml:space="preserve">Prova de inscrição no Cadastro Nacional da Pessoa Jurídica do Ministério da Fazenda </w:t>
      </w:r>
      <w:r w:rsidR="0031702F" w:rsidRPr="000324EF">
        <w:rPr>
          <w:rFonts w:ascii="Arial" w:hAnsi="Arial" w:cs="Arial"/>
          <w:b/>
          <w:bCs/>
          <w:sz w:val="22"/>
          <w:szCs w:val="22"/>
        </w:rPr>
        <w:t>(CNPJ)</w:t>
      </w:r>
      <w:r w:rsidR="0031702F" w:rsidRPr="000324EF">
        <w:rPr>
          <w:rFonts w:ascii="Arial" w:hAnsi="Arial" w:cs="Arial"/>
          <w:bCs/>
          <w:sz w:val="22"/>
          <w:szCs w:val="22"/>
        </w:rPr>
        <w:t>;</w:t>
      </w:r>
    </w:p>
    <w:p w14:paraId="33B49F1D" w14:textId="77777777" w:rsidR="0031702F" w:rsidRPr="000324EF" w:rsidRDefault="0031702F" w:rsidP="00692021">
      <w:pPr>
        <w:ind w:right="-427"/>
        <w:jc w:val="both"/>
        <w:rPr>
          <w:rFonts w:ascii="Arial" w:hAnsi="Arial" w:cs="Arial"/>
          <w:bCs/>
          <w:sz w:val="22"/>
          <w:szCs w:val="22"/>
        </w:rPr>
      </w:pPr>
    </w:p>
    <w:p w14:paraId="3348EF4E" w14:textId="77777777" w:rsidR="0031702F" w:rsidRPr="000324EF" w:rsidRDefault="0001027B" w:rsidP="00692021">
      <w:pPr>
        <w:ind w:right="-427"/>
        <w:jc w:val="both"/>
        <w:rPr>
          <w:rFonts w:ascii="Arial" w:hAnsi="Arial" w:cs="Arial"/>
          <w:bCs/>
          <w:sz w:val="22"/>
          <w:szCs w:val="22"/>
        </w:rPr>
      </w:pPr>
      <w:r w:rsidRPr="000324EF">
        <w:rPr>
          <w:rFonts w:ascii="Arial" w:hAnsi="Arial" w:cs="Arial"/>
          <w:bCs/>
          <w:sz w:val="22"/>
          <w:szCs w:val="22"/>
        </w:rPr>
        <w:t>9</w:t>
      </w:r>
      <w:r w:rsidR="0031702F" w:rsidRPr="000324EF">
        <w:rPr>
          <w:rFonts w:ascii="Arial" w:hAnsi="Arial" w:cs="Arial"/>
          <w:bCs/>
          <w:sz w:val="22"/>
          <w:szCs w:val="22"/>
        </w:rPr>
        <w:t xml:space="preserve">.3.2 Prova de inscrição no </w:t>
      </w:r>
      <w:r w:rsidR="0031702F" w:rsidRPr="000324EF">
        <w:rPr>
          <w:rFonts w:ascii="Arial" w:hAnsi="Arial" w:cs="Arial"/>
          <w:b/>
          <w:bCs/>
          <w:sz w:val="22"/>
          <w:szCs w:val="22"/>
        </w:rPr>
        <w:t>Cadastro de Contribuintes Estadual ou Municipal</w:t>
      </w:r>
      <w:r w:rsidR="0031702F" w:rsidRPr="000324EF">
        <w:rPr>
          <w:rFonts w:ascii="Arial" w:hAnsi="Arial" w:cs="Arial"/>
          <w:bCs/>
          <w:sz w:val="22"/>
          <w:szCs w:val="22"/>
        </w:rPr>
        <w:t>, se houver, relativa ao domicílio ou sede da licitante, pertinente ao ramo de atividade e compatível com o objeto contratual;</w:t>
      </w:r>
    </w:p>
    <w:p w14:paraId="10116007" w14:textId="77777777" w:rsidR="0001027B" w:rsidRPr="000324EF" w:rsidRDefault="0001027B" w:rsidP="00692021">
      <w:pPr>
        <w:ind w:right="-427"/>
        <w:jc w:val="both"/>
        <w:rPr>
          <w:rFonts w:ascii="Arial" w:hAnsi="Arial" w:cs="Arial"/>
          <w:b/>
          <w:sz w:val="22"/>
          <w:szCs w:val="22"/>
        </w:rPr>
      </w:pPr>
    </w:p>
    <w:p w14:paraId="059D941C"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r w:rsidRPr="000324EF">
        <w:rPr>
          <w:rFonts w:ascii="Arial" w:hAnsi="Arial" w:cs="Arial"/>
          <w:bCs/>
          <w:sz w:val="22"/>
          <w:szCs w:val="22"/>
          <w:u w:val="none"/>
        </w:rPr>
        <w:tab/>
      </w:r>
      <w:r w:rsidR="0001027B" w:rsidRPr="000324EF">
        <w:rPr>
          <w:rFonts w:ascii="Arial" w:hAnsi="Arial" w:cs="Arial"/>
          <w:b w:val="0"/>
          <w:bCs/>
          <w:sz w:val="22"/>
          <w:szCs w:val="22"/>
          <w:u w:val="none"/>
        </w:rPr>
        <w:t>9</w:t>
      </w:r>
      <w:r w:rsidRPr="000324EF">
        <w:rPr>
          <w:rFonts w:ascii="Arial" w:hAnsi="Arial" w:cs="Arial"/>
          <w:b w:val="0"/>
          <w:bCs/>
          <w:sz w:val="22"/>
          <w:szCs w:val="22"/>
          <w:u w:val="none"/>
        </w:rPr>
        <w:t xml:space="preserve">.3.3Prova de regularidade com a </w:t>
      </w:r>
      <w:r w:rsidRPr="000324EF">
        <w:rPr>
          <w:rFonts w:ascii="Arial" w:hAnsi="Arial" w:cs="Arial"/>
          <w:bCs/>
          <w:sz w:val="22"/>
          <w:szCs w:val="22"/>
          <w:u w:val="none"/>
        </w:rPr>
        <w:t>Fazenda Federal</w:t>
      </w:r>
      <w:r w:rsidRPr="000324EF">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0947A60E" w14:textId="77777777" w:rsidR="0031702F" w:rsidRPr="000324EF" w:rsidRDefault="0031702F" w:rsidP="00692021">
      <w:pPr>
        <w:pStyle w:val="Corpodetexto"/>
        <w:tabs>
          <w:tab w:val="num" w:pos="180"/>
        </w:tabs>
        <w:ind w:right="-427" w:hanging="10"/>
        <w:rPr>
          <w:rFonts w:ascii="Arial" w:hAnsi="Arial" w:cs="Arial"/>
          <w:bCs/>
          <w:sz w:val="22"/>
          <w:szCs w:val="22"/>
          <w:u w:val="none"/>
        </w:rPr>
      </w:pPr>
    </w:p>
    <w:p w14:paraId="1CBA1D30" w14:textId="77777777" w:rsidR="0031702F" w:rsidRPr="000324EF" w:rsidRDefault="0001027B"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.3.4Prova de regularidade relativa ao Fundo de Garantia por Tempo de Serviço (</w:t>
      </w:r>
      <w:r w:rsidR="0031702F" w:rsidRPr="000324EF">
        <w:rPr>
          <w:rFonts w:ascii="Arial" w:hAnsi="Arial" w:cs="Arial"/>
          <w:bCs/>
          <w:sz w:val="22"/>
          <w:szCs w:val="22"/>
          <w:u w:val="none"/>
        </w:rPr>
        <w:t>FGTS</w:t>
      </w:r>
      <w:r w:rsidR="0031702F" w:rsidRPr="000324EF">
        <w:rPr>
          <w:rFonts w:ascii="Arial" w:hAnsi="Arial" w:cs="Arial"/>
          <w:b w:val="0"/>
          <w:bCs/>
          <w:sz w:val="22"/>
          <w:szCs w:val="22"/>
          <w:u w:val="none"/>
        </w:rPr>
        <w:t>), fornecida pela Caixa Econômica Federal, de acordo com a Lei n° 8036 de 11 de maio de 1990;</w:t>
      </w:r>
    </w:p>
    <w:p w14:paraId="2AFE7376"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7EA0321B" w14:textId="77777777" w:rsidR="0031702F" w:rsidRPr="000324EF" w:rsidRDefault="0001027B"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 xml:space="preserve">.3.5 Prova de regularidade com a </w:t>
      </w:r>
      <w:r w:rsidR="0031702F" w:rsidRPr="000324EF">
        <w:rPr>
          <w:rFonts w:ascii="Arial" w:hAnsi="Arial" w:cs="Arial"/>
          <w:bCs/>
          <w:sz w:val="22"/>
          <w:szCs w:val="22"/>
          <w:u w:val="none"/>
        </w:rPr>
        <w:t>Fazenda Estadual</w:t>
      </w:r>
      <w:r w:rsidR="0031702F" w:rsidRPr="000324EF">
        <w:rPr>
          <w:rFonts w:ascii="Arial" w:hAnsi="Arial" w:cs="Arial"/>
          <w:b w:val="0"/>
          <w:bCs/>
          <w:sz w:val="22"/>
          <w:szCs w:val="22"/>
          <w:u w:val="none"/>
        </w:rPr>
        <w:t xml:space="preserve"> (Certidão de Tributos Estaduais) emitido pelo órgão competente, do domicilio ou sede da licitante, ou outra equivalente, na forma da Lei.</w:t>
      </w:r>
    </w:p>
    <w:p w14:paraId="62AF3782"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76F1603F" w14:textId="77777777" w:rsidR="0031702F" w:rsidRPr="000324EF" w:rsidRDefault="00195EF1"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 xml:space="preserve">.3.6Prova de regularidade com a </w:t>
      </w:r>
      <w:r w:rsidR="0031702F" w:rsidRPr="000324EF">
        <w:rPr>
          <w:rFonts w:ascii="Arial" w:hAnsi="Arial" w:cs="Arial"/>
          <w:bCs/>
          <w:sz w:val="22"/>
          <w:szCs w:val="22"/>
          <w:u w:val="none"/>
        </w:rPr>
        <w:t>Fazenda Municipal</w:t>
      </w:r>
      <w:r w:rsidR="0031702F" w:rsidRPr="000324EF">
        <w:rPr>
          <w:rFonts w:ascii="Arial" w:hAnsi="Arial" w:cs="Arial"/>
          <w:b w:val="0"/>
          <w:bCs/>
          <w:sz w:val="22"/>
          <w:szCs w:val="22"/>
          <w:u w:val="none"/>
        </w:rPr>
        <w:t xml:space="preserve"> emitido pelo órgão competente, do domicilio ou sede da licitante, ou outra equivalente, na forma da Lei.</w:t>
      </w:r>
    </w:p>
    <w:p w14:paraId="250651EA"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7E814FC0" w14:textId="77777777" w:rsidR="0031702F" w:rsidRPr="000324EF" w:rsidRDefault="00195EF1"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.3.7Prova de regularidade relativa aos Débitos Trabalhistas, apresentando a Certidão Negativa ou Positiva com efeito Negativo (</w:t>
      </w:r>
      <w:r w:rsidR="0031702F" w:rsidRPr="000324EF">
        <w:rPr>
          <w:rFonts w:ascii="Arial" w:hAnsi="Arial" w:cs="Arial"/>
          <w:bCs/>
          <w:sz w:val="22"/>
          <w:szCs w:val="22"/>
          <w:u w:val="none"/>
        </w:rPr>
        <w:t>CNDT</w:t>
      </w:r>
      <w:r w:rsidR="0031702F" w:rsidRPr="000324EF">
        <w:rPr>
          <w:rFonts w:ascii="Arial" w:hAnsi="Arial" w:cs="Arial"/>
          <w:b w:val="0"/>
          <w:bCs/>
          <w:sz w:val="22"/>
          <w:szCs w:val="22"/>
          <w:u w:val="none"/>
        </w:rPr>
        <w:t>), emitida pelos portais da Justiça do Trabalho, na forma da Lei Federal 12.440/2011 e a Resolução Administrativa TST nº 1470/2011; http://www.tst.jus.br/certidao.</w:t>
      </w:r>
    </w:p>
    <w:p w14:paraId="41DD7F7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FEBAA0B" w14:textId="3CE18C78" w:rsidR="0031702F" w:rsidRPr="000324EF" w:rsidRDefault="00195EF1" w:rsidP="00692021">
      <w:pPr>
        <w:tabs>
          <w:tab w:val="left" w:pos="0"/>
          <w:tab w:val="left" w:pos="426"/>
          <w:tab w:val="left" w:pos="1418"/>
          <w:tab w:val="right" w:pos="9747"/>
        </w:tabs>
        <w:ind w:right="-427"/>
        <w:jc w:val="both"/>
        <w:rPr>
          <w:rFonts w:ascii="Arial" w:hAnsi="Arial" w:cs="Arial"/>
          <w:b/>
          <w:bCs/>
          <w:sz w:val="22"/>
          <w:szCs w:val="22"/>
        </w:rPr>
      </w:pPr>
      <w:r w:rsidRPr="000324EF">
        <w:rPr>
          <w:rFonts w:ascii="Arial" w:hAnsi="Arial" w:cs="Arial"/>
          <w:b/>
          <w:bCs/>
          <w:sz w:val="22"/>
          <w:szCs w:val="22"/>
        </w:rPr>
        <w:t>9.</w:t>
      </w:r>
      <w:r w:rsidR="00110E3D">
        <w:rPr>
          <w:rFonts w:ascii="Arial" w:hAnsi="Arial" w:cs="Arial"/>
          <w:b/>
          <w:bCs/>
          <w:sz w:val="22"/>
          <w:szCs w:val="22"/>
        </w:rPr>
        <w:t>4</w:t>
      </w:r>
      <w:r w:rsidRPr="000324EF">
        <w:rPr>
          <w:rFonts w:ascii="Arial" w:hAnsi="Arial" w:cs="Arial"/>
          <w:b/>
          <w:bCs/>
          <w:sz w:val="22"/>
          <w:szCs w:val="22"/>
        </w:rPr>
        <w:t xml:space="preserve"> DAS DECLARAÇÕES:</w:t>
      </w:r>
    </w:p>
    <w:p w14:paraId="2EE72823" w14:textId="77777777" w:rsidR="0031702F" w:rsidRPr="000324EF" w:rsidRDefault="0031702F" w:rsidP="00692021">
      <w:pPr>
        <w:tabs>
          <w:tab w:val="right" w:pos="9747"/>
        </w:tabs>
        <w:ind w:right="-427"/>
        <w:jc w:val="both"/>
        <w:rPr>
          <w:rFonts w:ascii="Arial" w:hAnsi="Arial" w:cs="Arial"/>
          <w:bCs/>
          <w:sz w:val="22"/>
          <w:szCs w:val="22"/>
        </w:rPr>
      </w:pPr>
    </w:p>
    <w:p w14:paraId="74FB8CC5" w14:textId="4CA4350B" w:rsidR="0031702F" w:rsidRPr="000324EF" w:rsidRDefault="00195EF1" w:rsidP="00692021">
      <w:pPr>
        <w:tabs>
          <w:tab w:val="left" w:pos="1418"/>
          <w:tab w:val="right" w:pos="9747"/>
        </w:tabs>
        <w:ind w:right="-427"/>
        <w:jc w:val="both"/>
        <w:rPr>
          <w:rFonts w:ascii="Arial" w:hAnsi="Arial" w:cs="Arial"/>
          <w:sz w:val="22"/>
          <w:szCs w:val="22"/>
        </w:rPr>
      </w:pPr>
      <w:r w:rsidRPr="000324EF">
        <w:rPr>
          <w:rFonts w:ascii="Arial" w:hAnsi="Arial" w:cs="Arial"/>
          <w:bCs/>
          <w:sz w:val="22"/>
          <w:szCs w:val="22"/>
        </w:rPr>
        <w:t>9</w:t>
      </w:r>
      <w:r w:rsidR="0031702F" w:rsidRPr="000324EF">
        <w:rPr>
          <w:rFonts w:ascii="Arial" w:hAnsi="Arial" w:cs="Arial"/>
          <w:bCs/>
          <w:sz w:val="22"/>
          <w:szCs w:val="22"/>
        </w:rPr>
        <w:t>.</w:t>
      </w:r>
      <w:r w:rsidR="00110E3D">
        <w:rPr>
          <w:rFonts w:ascii="Arial" w:hAnsi="Arial" w:cs="Arial"/>
          <w:bCs/>
          <w:sz w:val="22"/>
          <w:szCs w:val="22"/>
        </w:rPr>
        <w:t>4</w:t>
      </w:r>
      <w:r w:rsidR="0031702F" w:rsidRPr="000324EF">
        <w:rPr>
          <w:rFonts w:ascii="Arial" w:hAnsi="Arial" w:cs="Arial"/>
          <w:bCs/>
          <w:sz w:val="22"/>
          <w:szCs w:val="22"/>
        </w:rPr>
        <w:t xml:space="preserve">.1 Declaração </w:t>
      </w:r>
      <w:r w:rsidR="0031702F" w:rsidRPr="000324EF">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31702F" w:rsidRPr="000324EF">
        <w:rPr>
          <w:rFonts w:ascii="Arial" w:hAnsi="Arial" w:cs="Arial"/>
          <w:i/>
          <w:sz w:val="22"/>
          <w:szCs w:val="22"/>
        </w:rPr>
        <w:t>(anexo VIII)</w:t>
      </w:r>
      <w:r w:rsidR="0031702F" w:rsidRPr="000324EF">
        <w:rPr>
          <w:rFonts w:ascii="Arial" w:hAnsi="Arial" w:cs="Arial"/>
          <w:sz w:val="22"/>
          <w:szCs w:val="22"/>
        </w:rPr>
        <w:t xml:space="preserve">. Sugerimos em papel da própria empresa, contendo o </w:t>
      </w:r>
      <w:r w:rsidR="0031702F" w:rsidRPr="000324EF">
        <w:rPr>
          <w:rFonts w:ascii="Arial" w:hAnsi="Arial" w:cs="Arial"/>
          <w:iCs/>
          <w:sz w:val="22"/>
          <w:szCs w:val="22"/>
        </w:rPr>
        <w:t xml:space="preserve">carimbo </w:t>
      </w:r>
      <w:r w:rsidR="0031702F" w:rsidRPr="000324EF">
        <w:rPr>
          <w:rFonts w:ascii="Arial" w:hAnsi="Arial" w:cs="Arial"/>
          <w:sz w:val="22"/>
          <w:szCs w:val="22"/>
        </w:rPr>
        <w:t xml:space="preserve">ou </w:t>
      </w:r>
      <w:r w:rsidR="0031702F" w:rsidRPr="000324EF">
        <w:rPr>
          <w:rFonts w:ascii="Arial" w:hAnsi="Arial" w:cs="Arial"/>
          <w:iCs/>
          <w:sz w:val="22"/>
          <w:szCs w:val="22"/>
        </w:rPr>
        <w:t xml:space="preserve">impresso </w:t>
      </w:r>
      <w:r w:rsidR="0031702F" w:rsidRPr="000324EF">
        <w:rPr>
          <w:rFonts w:ascii="Arial" w:hAnsi="Arial" w:cs="Arial"/>
          <w:sz w:val="22"/>
          <w:szCs w:val="22"/>
        </w:rPr>
        <w:t xml:space="preserve">identificador do </w:t>
      </w:r>
      <w:r w:rsidR="0031702F" w:rsidRPr="000324EF">
        <w:rPr>
          <w:rFonts w:ascii="Arial" w:hAnsi="Arial" w:cs="Arial"/>
          <w:iCs/>
          <w:sz w:val="22"/>
          <w:szCs w:val="22"/>
        </w:rPr>
        <w:t xml:space="preserve">CNPJ/MF </w:t>
      </w:r>
      <w:r w:rsidR="0031702F" w:rsidRPr="000324EF">
        <w:rPr>
          <w:rFonts w:ascii="Arial" w:hAnsi="Arial" w:cs="Arial"/>
          <w:sz w:val="22"/>
          <w:szCs w:val="22"/>
        </w:rPr>
        <w:t>da firma proponente, assinadas por pessoa legalmente habilitada e que seja possível, identificar quem assinou.</w:t>
      </w:r>
    </w:p>
    <w:p w14:paraId="71545B66" w14:textId="77777777" w:rsidR="0031702F" w:rsidRPr="000324EF" w:rsidRDefault="0031702F" w:rsidP="00692021">
      <w:pPr>
        <w:tabs>
          <w:tab w:val="right" w:pos="9747"/>
        </w:tabs>
        <w:ind w:left="567" w:right="-427" w:hanging="567"/>
        <w:jc w:val="both"/>
        <w:rPr>
          <w:rFonts w:ascii="Arial" w:hAnsi="Arial" w:cs="Arial"/>
          <w:sz w:val="22"/>
          <w:szCs w:val="22"/>
        </w:rPr>
      </w:pPr>
    </w:p>
    <w:p w14:paraId="4C433F61" w14:textId="0745DB58" w:rsidR="0031702F" w:rsidRPr="000324EF" w:rsidRDefault="00195EF1" w:rsidP="00692021">
      <w:pPr>
        <w:tabs>
          <w:tab w:val="left" w:pos="567"/>
          <w:tab w:val="left" w:pos="1276"/>
          <w:tab w:val="left" w:pos="1418"/>
          <w:tab w:val="right" w:pos="9747"/>
        </w:tabs>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4</w:t>
      </w:r>
      <w:r w:rsidR="0031702F" w:rsidRPr="000324EF">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31702F" w:rsidRPr="000324EF">
        <w:rPr>
          <w:rFonts w:ascii="Arial" w:hAnsi="Arial" w:cs="Arial"/>
          <w:i/>
          <w:sz w:val="22"/>
          <w:szCs w:val="22"/>
        </w:rPr>
        <w:t xml:space="preserve"> (Anexo III)</w:t>
      </w:r>
    </w:p>
    <w:p w14:paraId="4AE358A9" w14:textId="77777777" w:rsidR="0031702F" w:rsidRPr="000324EF" w:rsidRDefault="0031702F" w:rsidP="00692021">
      <w:pPr>
        <w:ind w:left="567" w:right="-427" w:hanging="567"/>
        <w:jc w:val="both"/>
        <w:rPr>
          <w:rFonts w:ascii="Arial" w:hAnsi="Arial" w:cs="Arial"/>
          <w:sz w:val="22"/>
          <w:szCs w:val="22"/>
        </w:rPr>
      </w:pPr>
    </w:p>
    <w:p w14:paraId="0ECD1EDE" w14:textId="77F33A44" w:rsidR="0031702F" w:rsidRPr="000324EF" w:rsidRDefault="00195EF1" w:rsidP="00692021">
      <w:pPr>
        <w:ind w:right="-427"/>
        <w:jc w:val="both"/>
        <w:rPr>
          <w:rFonts w:ascii="Arial" w:hAnsi="Arial" w:cs="Arial"/>
          <w:i/>
          <w:sz w:val="22"/>
          <w:szCs w:val="22"/>
        </w:rPr>
      </w:pPr>
      <w:r w:rsidRPr="000324EF">
        <w:rPr>
          <w:rFonts w:ascii="Arial" w:hAnsi="Arial" w:cs="Arial"/>
          <w:sz w:val="22"/>
          <w:szCs w:val="22"/>
        </w:rPr>
        <w:lastRenderedPageBreak/>
        <w:t>9</w:t>
      </w:r>
      <w:r w:rsidR="0031702F" w:rsidRPr="000324EF">
        <w:rPr>
          <w:rFonts w:ascii="Arial" w:hAnsi="Arial" w:cs="Arial"/>
          <w:sz w:val="22"/>
          <w:szCs w:val="22"/>
        </w:rPr>
        <w:t>.</w:t>
      </w:r>
      <w:r w:rsidR="00110E3D">
        <w:rPr>
          <w:rFonts w:ascii="Arial" w:hAnsi="Arial" w:cs="Arial"/>
          <w:sz w:val="22"/>
          <w:szCs w:val="22"/>
        </w:rPr>
        <w:t>4</w:t>
      </w:r>
      <w:r w:rsidR="0031702F" w:rsidRPr="000324EF">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31702F" w:rsidRPr="000324EF">
        <w:rPr>
          <w:rFonts w:ascii="Arial" w:hAnsi="Arial" w:cs="Arial"/>
          <w:i/>
          <w:sz w:val="22"/>
          <w:szCs w:val="22"/>
        </w:rPr>
        <w:t>(Anexo IX)</w:t>
      </w:r>
    </w:p>
    <w:p w14:paraId="6E25EB75" w14:textId="77777777" w:rsidR="0031702F" w:rsidRPr="000324EF" w:rsidRDefault="0031702F" w:rsidP="00692021">
      <w:pPr>
        <w:ind w:left="567" w:right="-427" w:hanging="567"/>
        <w:jc w:val="both"/>
        <w:rPr>
          <w:rFonts w:ascii="Arial" w:hAnsi="Arial" w:cs="Arial"/>
          <w:sz w:val="22"/>
          <w:szCs w:val="22"/>
        </w:rPr>
      </w:pPr>
    </w:p>
    <w:p w14:paraId="3FC6EC47" w14:textId="67504994" w:rsidR="0031702F" w:rsidRPr="000324EF" w:rsidRDefault="00195EF1" w:rsidP="00692021">
      <w:pPr>
        <w:overflowPunct w:val="0"/>
        <w:autoSpaceDE w:val="0"/>
        <w:autoSpaceDN w:val="0"/>
        <w:adjustRightInd w:val="0"/>
        <w:ind w:right="-427"/>
        <w:jc w:val="both"/>
        <w:textAlignment w:val="baseline"/>
        <w:rPr>
          <w:rFonts w:ascii="Arial" w:hAnsi="Arial" w:cs="Arial"/>
          <w:b/>
          <w:sz w:val="22"/>
          <w:szCs w:val="22"/>
        </w:rPr>
      </w:pPr>
      <w:r w:rsidRPr="000324EF">
        <w:rPr>
          <w:rFonts w:ascii="Arial" w:hAnsi="Arial" w:cs="Arial"/>
          <w:b/>
          <w:sz w:val="22"/>
          <w:szCs w:val="22"/>
        </w:rPr>
        <w:t>9.</w:t>
      </w:r>
      <w:r w:rsidR="00110E3D">
        <w:rPr>
          <w:rFonts w:ascii="Arial" w:hAnsi="Arial" w:cs="Arial"/>
          <w:b/>
          <w:sz w:val="22"/>
          <w:szCs w:val="22"/>
        </w:rPr>
        <w:t>5</w:t>
      </w:r>
      <w:r w:rsidRPr="000324EF">
        <w:rPr>
          <w:rFonts w:ascii="Arial" w:hAnsi="Arial" w:cs="Arial"/>
          <w:b/>
          <w:sz w:val="22"/>
          <w:szCs w:val="22"/>
        </w:rPr>
        <w:t xml:space="preserve"> DISPOSIÇÕES GERAIS DA HABILITAÇÃO:</w:t>
      </w:r>
    </w:p>
    <w:p w14:paraId="4D633489" w14:textId="77777777" w:rsidR="0031702F" w:rsidRPr="000324EF" w:rsidRDefault="0031702F" w:rsidP="00692021">
      <w:pPr>
        <w:ind w:right="-427"/>
        <w:rPr>
          <w:rFonts w:ascii="Arial" w:hAnsi="Arial" w:cs="Arial"/>
          <w:sz w:val="22"/>
          <w:szCs w:val="22"/>
        </w:rPr>
      </w:pPr>
    </w:p>
    <w:p w14:paraId="71E35651" w14:textId="07C9E5F9"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3973468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6649E0E" w14:textId="6DDF77F4"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2D1034BC"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1C3EC3B" w14:textId="5CEFB10B"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 xml:space="preserve">.3. As Microempresas e empresas de pequeno porte, mesmo que contenham alguma restrição documental </w:t>
      </w:r>
      <w:r w:rsidR="0031702F" w:rsidRPr="000324EF">
        <w:rPr>
          <w:rFonts w:ascii="Arial" w:hAnsi="Arial" w:cs="Arial"/>
          <w:bCs/>
          <w:sz w:val="22"/>
          <w:szCs w:val="22"/>
          <w:u w:val="single"/>
        </w:rPr>
        <w:t>Fiscal e Trabalhista</w:t>
      </w:r>
      <w:r w:rsidR="0031702F" w:rsidRPr="000324EF">
        <w:rPr>
          <w:rFonts w:ascii="Arial" w:hAnsi="Arial" w:cs="Arial"/>
          <w:sz w:val="22"/>
          <w:szCs w:val="22"/>
        </w:rPr>
        <w:t xml:space="preserve">, deverão apresentar todos os documentos exigidos no edital </w:t>
      </w:r>
      <w:r w:rsidR="0031702F" w:rsidRPr="000324EF">
        <w:rPr>
          <w:rFonts w:ascii="Arial" w:hAnsi="Arial" w:cs="Arial"/>
          <w:bCs/>
          <w:i/>
          <w:sz w:val="22"/>
          <w:szCs w:val="22"/>
          <w:u w:val="single"/>
        </w:rPr>
        <w:t>conforme art. 43 da Lei n° 123/06, alterada pela LC 155/2016.</w:t>
      </w:r>
    </w:p>
    <w:p w14:paraId="344A8EC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B53CE4B" w14:textId="156605AE" w:rsidR="0031702F" w:rsidRPr="000324EF" w:rsidRDefault="00195EF1" w:rsidP="00692021">
      <w:pPr>
        <w:overflowPunct w:val="0"/>
        <w:autoSpaceDE w:val="0"/>
        <w:autoSpaceDN w:val="0"/>
        <w:adjustRightInd w:val="0"/>
        <w:ind w:right="-427"/>
        <w:jc w:val="both"/>
        <w:textAlignment w:val="baseline"/>
        <w:rPr>
          <w:rFonts w:ascii="Arial" w:hAnsi="Arial" w:cs="Arial"/>
          <w:sz w:val="21"/>
          <w:szCs w:val="21"/>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31702F" w:rsidRPr="000324EF">
        <w:rPr>
          <w:rFonts w:ascii="Arial" w:hAnsi="Arial" w:cs="Arial"/>
          <w:b/>
          <w:sz w:val="21"/>
          <w:szCs w:val="21"/>
        </w:rPr>
        <w:t>(§1°, art. 43 Lei n. 123/06, alterada pela LC 155/2016).</w:t>
      </w:r>
    </w:p>
    <w:p w14:paraId="491DEBF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BF2189B" w14:textId="16F2A401"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1A6BCC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4A559FD" w14:textId="5C2011B4"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367A1920" w14:textId="77777777" w:rsidR="0031702F" w:rsidRPr="000324EF" w:rsidRDefault="0031702F" w:rsidP="00692021">
      <w:pPr>
        <w:ind w:right="-427"/>
        <w:jc w:val="both"/>
        <w:rPr>
          <w:rFonts w:ascii="Arial" w:hAnsi="Arial" w:cs="Arial"/>
          <w:sz w:val="22"/>
          <w:szCs w:val="22"/>
        </w:rPr>
      </w:pPr>
    </w:p>
    <w:p w14:paraId="0522AEC7" w14:textId="1745734F"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w:t>
      </w:r>
      <w:r w:rsidR="00110E3D">
        <w:rPr>
          <w:rFonts w:ascii="Arial" w:hAnsi="Arial" w:cs="Arial"/>
          <w:sz w:val="22"/>
          <w:szCs w:val="22"/>
        </w:rPr>
        <w:t>5</w:t>
      </w:r>
      <w:r w:rsidR="0031702F" w:rsidRPr="000324EF">
        <w:rPr>
          <w:rFonts w:ascii="Arial" w:hAnsi="Arial" w:cs="Arial"/>
          <w:sz w:val="22"/>
          <w:szCs w:val="22"/>
        </w:rPr>
        <w:t>.5 Os documentos relativos à habilitação, que já tiverem sido apresentados por ocasião do credenciamento, ficam dispensados de serem inseridos no “ENVELOPE Nº 02”.</w:t>
      </w:r>
    </w:p>
    <w:p w14:paraId="1E97CD1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0A3485D"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10</w:t>
      </w:r>
      <w:r w:rsidR="0031702F" w:rsidRPr="000324EF">
        <w:rPr>
          <w:rFonts w:ascii="Arial" w:hAnsi="Arial" w:cs="Arial"/>
          <w:b/>
          <w:bCs/>
          <w:sz w:val="22"/>
          <w:szCs w:val="22"/>
        </w:rPr>
        <w:t>. DO PROCEDIMENTO E DO JULGAMENTO</w:t>
      </w:r>
    </w:p>
    <w:p w14:paraId="531BF84B" w14:textId="77777777" w:rsidR="0031702F" w:rsidRPr="000324EF" w:rsidRDefault="0031702F" w:rsidP="00692021">
      <w:pPr>
        <w:pStyle w:val="Corpodetexto"/>
        <w:ind w:right="-427"/>
        <w:rPr>
          <w:rFonts w:ascii="Arial" w:hAnsi="Arial" w:cs="Arial"/>
          <w:b w:val="0"/>
          <w:bCs/>
          <w:sz w:val="22"/>
          <w:szCs w:val="22"/>
          <w:u w:val="none"/>
        </w:rPr>
      </w:pPr>
    </w:p>
    <w:p w14:paraId="73112D49"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p>
    <w:p w14:paraId="750333C4" w14:textId="77777777" w:rsidR="0031702F" w:rsidRPr="000324EF" w:rsidRDefault="0031702F" w:rsidP="00692021">
      <w:pPr>
        <w:pStyle w:val="Corpodetexto"/>
        <w:ind w:right="-427"/>
        <w:rPr>
          <w:rFonts w:ascii="Arial" w:hAnsi="Arial" w:cs="Arial"/>
          <w:b w:val="0"/>
          <w:sz w:val="22"/>
          <w:szCs w:val="22"/>
          <w:u w:val="none"/>
        </w:rPr>
      </w:pPr>
    </w:p>
    <w:p w14:paraId="16E5D5ED"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 xml:space="preserve">.2 O Pregoeiro poderá decidir pela irregularidade de representação da licitante, devendo motivar suas decisões quanto a esta fase, consignando-as em ata, bem como, suspender o </w:t>
      </w:r>
      <w:r w:rsidR="0031702F" w:rsidRPr="000324EF">
        <w:rPr>
          <w:rFonts w:ascii="Arial" w:hAnsi="Arial" w:cs="Arial"/>
          <w:b w:val="0"/>
          <w:sz w:val="22"/>
          <w:szCs w:val="22"/>
          <w:u w:val="none"/>
        </w:rPr>
        <w:lastRenderedPageBreak/>
        <w:t>certame para a promoção de diligência de modo a esclarecer ou complementar a instrução do processo.</w:t>
      </w:r>
    </w:p>
    <w:p w14:paraId="0A4C91FC" w14:textId="77777777" w:rsidR="0031702F" w:rsidRPr="000324EF" w:rsidRDefault="0031702F" w:rsidP="00692021">
      <w:pPr>
        <w:pStyle w:val="Corpodetexto"/>
        <w:ind w:right="-427"/>
        <w:rPr>
          <w:rFonts w:ascii="Arial" w:hAnsi="Arial" w:cs="Arial"/>
          <w:b w:val="0"/>
          <w:sz w:val="22"/>
          <w:szCs w:val="22"/>
          <w:u w:val="none"/>
        </w:rPr>
      </w:pPr>
    </w:p>
    <w:p w14:paraId="36891C75"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 xml:space="preserve">.3Após o credenciamento, os licitantes entregarão ao Pregoeiro a declaração de pleno atendimento aos requisitos de habilitação, de acordo com o estabelecido no </w:t>
      </w:r>
      <w:r w:rsidR="0031702F" w:rsidRPr="000324EF">
        <w:rPr>
          <w:rFonts w:ascii="Arial" w:hAnsi="Arial" w:cs="Arial"/>
          <w:bCs/>
          <w:i/>
          <w:sz w:val="22"/>
          <w:szCs w:val="22"/>
          <w:u w:val="none"/>
        </w:rPr>
        <w:t>Anexo V</w:t>
      </w:r>
      <w:r w:rsidR="00854971">
        <w:rPr>
          <w:rFonts w:ascii="Arial" w:hAnsi="Arial" w:cs="Arial"/>
          <w:bCs/>
          <w:i/>
          <w:sz w:val="22"/>
          <w:szCs w:val="22"/>
          <w:u w:val="none"/>
        </w:rPr>
        <w:t xml:space="preserve"> </w:t>
      </w:r>
      <w:r w:rsidR="0031702F" w:rsidRPr="000324EF">
        <w:rPr>
          <w:rFonts w:ascii="Arial" w:hAnsi="Arial" w:cs="Arial"/>
          <w:b w:val="0"/>
          <w:sz w:val="22"/>
          <w:szCs w:val="22"/>
          <w:u w:val="none"/>
        </w:rPr>
        <w:t>e, em envelopes separados, a proposta de preços e os documentos de habilitação.</w:t>
      </w:r>
    </w:p>
    <w:p w14:paraId="451578EA" w14:textId="77777777" w:rsidR="0031702F" w:rsidRPr="000324EF" w:rsidRDefault="0031702F" w:rsidP="00692021">
      <w:pPr>
        <w:pStyle w:val="Corpodetexto"/>
        <w:ind w:right="-427"/>
        <w:rPr>
          <w:rFonts w:ascii="Arial" w:hAnsi="Arial" w:cs="Arial"/>
          <w:b w:val="0"/>
          <w:sz w:val="22"/>
          <w:szCs w:val="22"/>
          <w:u w:val="none"/>
        </w:rPr>
      </w:pPr>
    </w:p>
    <w:p w14:paraId="63CC7CA0" w14:textId="77777777" w:rsidR="0031702F" w:rsidRPr="000324EF" w:rsidRDefault="0031702F"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w:t>
      </w:r>
      <w:r w:rsidR="00195EF1" w:rsidRPr="000324EF">
        <w:rPr>
          <w:rFonts w:ascii="Arial" w:hAnsi="Arial" w:cs="Arial"/>
          <w:b w:val="0"/>
          <w:sz w:val="22"/>
          <w:szCs w:val="22"/>
          <w:u w:val="none"/>
        </w:rPr>
        <w:t>0</w:t>
      </w:r>
      <w:r w:rsidRPr="000324EF">
        <w:rPr>
          <w:rFonts w:ascii="Arial" w:hAnsi="Arial" w:cs="Arial"/>
          <w:b w:val="0"/>
          <w:sz w:val="22"/>
          <w:szCs w:val="22"/>
          <w:u w:val="none"/>
        </w:rPr>
        <w:t>.3.1 Iniciada a fase de recebimento dos envelopes de proposta, estará encerrado o credenciamento e, por consequência, a possibilidade de admissão de novos participantes no certame.</w:t>
      </w:r>
    </w:p>
    <w:p w14:paraId="36D5FB3D" w14:textId="77777777" w:rsidR="0031702F" w:rsidRPr="000324EF" w:rsidRDefault="0031702F" w:rsidP="00692021">
      <w:pPr>
        <w:pStyle w:val="Corpodetexto"/>
        <w:ind w:right="-427"/>
        <w:rPr>
          <w:rFonts w:ascii="Arial" w:hAnsi="Arial" w:cs="Arial"/>
          <w:b w:val="0"/>
          <w:sz w:val="22"/>
          <w:szCs w:val="22"/>
          <w:u w:val="none"/>
        </w:rPr>
      </w:pPr>
    </w:p>
    <w:p w14:paraId="4A142954" w14:textId="77777777" w:rsidR="0031702F" w:rsidRPr="000324EF" w:rsidRDefault="0031702F"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w:t>
      </w:r>
      <w:r w:rsidR="00195EF1" w:rsidRPr="000324EF">
        <w:rPr>
          <w:rFonts w:ascii="Arial" w:hAnsi="Arial" w:cs="Arial"/>
          <w:b w:val="0"/>
          <w:sz w:val="22"/>
          <w:szCs w:val="22"/>
          <w:u w:val="none"/>
        </w:rPr>
        <w:t>0</w:t>
      </w:r>
      <w:r w:rsidRPr="000324EF">
        <w:rPr>
          <w:rFonts w:ascii="Arial" w:hAnsi="Arial" w:cs="Arial"/>
          <w:b w:val="0"/>
          <w:sz w:val="22"/>
          <w:szCs w:val="22"/>
          <w:u w:val="none"/>
        </w:rPr>
        <w:t>.4 A análise das propostas pelo Pregoeiro visará o atendimento das condições estabelecidas neste Edital e seus Anexos, sendo desclassificadas, as propostas:</w:t>
      </w:r>
    </w:p>
    <w:p w14:paraId="02825103" w14:textId="77777777" w:rsidR="0031702F" w:rsidRPr="000324EF" w:rsidRDefault="0031702F" w:rsidP="00692021">
      <w:pPr>
        <w:pStyle w:val="Corpodetexto"/>
        <w:ind w:right="-427"/>
        <w:rPr>
          <w:rFonts w:ascii="Arial" w:hAnsi="Arial" w:cs="Arial"/>
          <w:b w:val="0"/>
          <w:sz w:val="22"/>
          <w:szCs w:val="22"/>
          <w:u w:val="none"/>
        </w:rPr>
      </w:pPr>
    </w:p>
    <w:p w14:paraId="5C6A9D3B"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a</w:t>
      </w:r>
      <w:r w:rsidRPr="000324EF">
        <w:rPr>
          <w:rFonts w:ascii="Arial" w:hAnsi="Arial" w:cs="Arial"/>
          <w:b w:val="0"/>
          <w:sz w:val="22"/>
          <w:szCs w:val="22"/>
          <w:u w:val="none"/>
        </w:rPr>
        <w:t>) que não atenderem as especificações, prazos e condições, inclusive no que tange à descrição dos serviços e de seus elementos fixados neste Edital;</w:t>
      </w:r>
    </w:p>
    <w:p w14:paraId="011EC2AC" w14:textId="77777777" w:rsidR="0031702F" w:rsidRPr="000324EF" w:rsidRDefault="0031702F" w:rsidP="00692021">
      <w:pPr>
        <w:pStyle w:val="Corpodetexto"/>
        <w:ind w:right="-427"/>
        <w:rPr>
          <w:rFonts w:ascii="Arial" w:hAnsi="Arial" w:cs="Arial"/>
          <w:b w:val="0"/>
          <w:sz w:val="22"/>
          <w:szCs w:val="22"/>
          <w:u w:val="none"/>
        </w:rPr>
      </w:pPr>
    </w:p>
    <w:p w14:paraId="141EE99F" w14:textId="77777777" w:rsidR="0031702F" w:rsidRPr="000324EF" w:rsidRDefault="0031702F" w:rsidP="00692021">
      <w:pPr>
        <w:pStyle w:val="Corpodetexto"/>
        <w:ind w:right="-427" w:firstLine="708"/>
        <w:rPr>
          <w:rFonts w:ascii="Arial" w:hAnsi="Arial" w:cs="Arial"/>
          <w:b w:val="0"/>
          <w:iCs/>
          <w:sz w:val="22"/>
          <w:szCs w:val="22"/>
          <w:u w:val="none"/>
        </w:rPr>
      </w:pPr>
      <w:r w:rsidRPr="000324EF">
        <w:rPr>
          <w:rFonts w:ascii="Arial" w:hAnsi="Arial" w:cs="Arial"/>
          <w:sz w:val="22"/>
          <w:szCs w:val="22"/>
          <w:u w:val="none"/>
        </w:rPr>
        <w:t>b</w:t>
      </w:r>
      <w:r w:rsidRPr="000324EF">
        <w:rPr>
          <w:rFonts w:ascii="Arial" w:hAnsi="Arial" w:cs="Arial"/>
          <w:b w:val="0"/>
          <w:sz w:val="22"/>
          <w:szCs w:val="22"/>
          <w:u w:val="none"/>
        </w:rPr>
        <w:t xml:space="preserve">) </w:t>
      </w:r>
      <w:r w:rsidRPr="000324EF">
        <w:rPr>
          <w:rFonts w:ascii="Arial" w:hAnsi="Arial" w:cs="Arial"/>
          <w:b w:val="0"/>
          <w:iCs/>
          <w:sz w:val="22"/>
          <w:szCs w:val="22"/>
          <w:u w:val="none"/>
        </w:rPr>
        <w:t>elaboradas em desacordo com os termos deste edital ou que se opuserem a quaisquer dispositivos legais vigentes;</w:t>
      </w:r>
    </w:p>
    <w:p w14:paraId="00F547E4" w14:textId="77777777" w:rsidR="0031702F" w:rsidRPr="000324EF" w:rsidRDefault="0031702F" w:rsidP="00692021">
      <w:pPr>
        <w:pStyle w:val="Corpodetexto"/>
        <w:ind w:right="-427"/>
        <w:rPr>
          <w:rFonts w:ascii="Arial" w:hAnsi="Arial" w:cs="Arial"/>
          <w:b w:val="0"/>
          <w:iCs/>
          <w:sz w:val="22"/>
          <w:szCs w:val="22"/>
          <w:u w:val="none"/>
        </w:rPr>
      </w:pPr>
    </w:p>
    <w:p w14:paraId="5CD3AD9C"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c</w:t>
      </w:r>
      <w:r w:rsidRPr="000324EF">
        <w:rPr>
          <w:rFonts w:ascii="Arial" w:hAnsi="Arial" w:cs="Arial"/>
          <w:b w:val="0"/>
          <w:sz w:val="22"/>
          <w:szCs w:val="22"/>
          <w:u w:val="none"/>
        </w:rPr>
        <w:t>) que apresentarem preço baseado exclusivamente em proposta dos demais licitantes;</w:t>
      </w:r>
    </w:p>
    <w:p w14:paraId="3FB82F93" w14:textId="77777777" w:rsidR="0031702F" w:rsidRPr="000324EF" w:rsidRDefault="0031702F" w:rsidP="00692021">
      <w:pPr>
        <w:pStyle w:val="Corpodetexto"/>
        <w:ind w:right="-427"/>
        <w:rPr>
          <w:rFonts w:ascii="Arial" w:hAnsi="Arial" w:cs="Arial"/>
          <w:sz w:val="22"/>
          <w:szCs w:val="22"/>
          <w:u w:val="none"/>
        </w:rPr>
      </w:pPr>
    </w:p>
    <w:p w14:paraId="1805E555"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d</w:t>
      </w:r>
      <w:r w:rsidRPr="000324EF">
        <w:rPr>
          <w:rFonts w:ascii="Arial" w:hAnsi="Arial" w:cs="Arial"/>
          <w:b w:val="0"/>
          <w:sz w:val="22"/>
          <w:szCs w:val="22"/>
          <w:u w:val="none"/>
        </w:rPr>
        <w:t>) cujo preço apresentar</w:t>
      </w:r>
      <w:r w:rsidR="00F173B3" w:rsidRPr="000324EF">
        <w:rPr>
          <w:rFonts w:ascii="Arial" w:hAnsi="Arial" w:cs="Arial"/>
          <w:b w:val="0"/>
          <w:sz w:val="22"/>
          <w:szCs w:val="22"/>
          <w:u w:val="none"/>
        </w:rPr>
        <w:t>-se manifestamente inexequível;</w:t>
      </w:r>
    </w:p>
    <w:p w14:paraId="353BB9EF" w14:textId="77777777" w:rsidR="0031702F" w:rsidRPr="000324EF" w:rsidRDefault="0031702F" w:rsidP="00692021">
      <w:pPr>
        <w:pStyle w:val="Corpodetexto"/>
        <w:ind w:right="-427"/>
        <w:rPr>
          <w:rFonts w:ascii="Arial" w:hAnsi="Arial" w:cs="Arial"/>
          <w:sz w:val="22"/>
          <w:szCs w:val="22"/>
          <w:u w:val="none"/>
        </w:rPr>
      </w:pPr>
    </w:p>
    <w:p w14:paraId="4F58C750"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e</w:t>
      </w:r>
      <w:r w:rsidRPr="000324EF">
        <w:rPr>
          <w:rFonts w:ascii="Arial" w:hAnsi="Arial" w:cs="Arial"/>
          <w:b w:val="0"/>
          <w:sz w:val="22"/>
          <w:szCs w:val="22"/>
          <w:u w:val="none"/>
        </w:rPr>
        <w:t>) que cotarem os serviços com elementos faltantes ou incompletos.</w:t>
      </w:r>
    </w:p>
    <w:p w14:paraId="1BE31877" w14:textId="77777777" w:rsidR="0031702F" w:rsidRPr="00774E99" w:rsidRDefault="0031702F" w:rsidP="00692021">
      <w:pPr>
        <w:pStyle w:val="Corpodetexto"/>
        <w:ind w:right="-427" w:firstLine="708"/>
        <w:rPr>
          <w:rFonts w:ascii="Arial" w:hAnsi="Arial" w:cs="Arial"/>
          <w:b w:val="0"/>
          <w:color w:val="00B050"/>
          <w:sz w:val="24"/>
          <w:szCs w:val="24"/>
          <w:u w:val="none"/>
        </w:rPr>
      </w:pPr>
    </w:p>
    <w:p w14:paraId="722E3CE2"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11</w:t>
      </w:r>
      <w:r w:rsidR="0031702F" w:rsidRPr="000324EF">
        <w:rPr>
          <w:rFonts w:ascii="Arial" w:hAnsi="Arial" w:cs="Arial"/>
          <w:b/>
          <w:bCs/>
          <w:sz w:val="22"/>
          <w:szCs w:val="22"/>
        </w:rPr>
        <w:t>. DO JULGAMENTO DAS PROPOSTAS</w:t>
      </w:r>
    </w:p>
    <w:p w14:paraId="72E29805" w14:textId="77777777" w:rsidR="0031702F" w:rsidRPr="000324EF" w:rsidRDefault="0031702F" w:rsidP="00692021">
      <w:pPr>
        <w:pStyle w:val="Corpodetexto"/>
        <w:ind w:right="-427"/>
        <w:rPr>
          <w:rFonts w:ascii="Arial" w:hAnsi="Arial" w:cs="Arial"/>
          <w:sz w:val="22"/>
          <w:szCs w:val="22"/>
          <w:u w:val="none"/>
        </w:rPr>
      </w:pPr>
    </w:p>
    <w:p w14:paraId="79EEE3A3" w14:textId="77777777" w:rsidR="0031702F" w:rsidRPr="000324EF" w:rsidRDefault="00195EF1" w:rsidP="00692021">
      <w:pPr>
        <w:ind w:right="-427"/>
        <w:jc w:val="both"/>
        <w:rPr>
          <w:rFonts w:ascii="Arial" w:hAnsi="Arial" w:cs="Arial"/>
          <w:sz w:val="22"/>
          <w:szCs w:val="22"/>
        </w:rPr>
      </w:pPr>
      <w:r w:rsidRPr="000324EF">
        <w:rPr>
          <w:rFonts w:ascii="Arial" w:hAnsi="Arial" w:cs="Arial"/>
          <w:bCs/>
          <w:sz w:val="22"/>
          <w:szCs w:val="22"/>
        </w:rPr>
        <w:t>11</w:t>
      </w:r>
      <w:r w:rsidR="0031702F" w:rsidRPr="000324EF">
        <w:rPr>
          <w:rFonts w:ascii="Arial" w:hAnsi="Arial" w:cs="Arial"/>
          <w:bCs/>
          <w:sz w:val="22"/>
          <w:szCs w:val="22"/>
        </w:rPr>
        <w:t xml:space="preserve">.1 </w:t>
      </w:r>
      <w:r w:rsidR="0031702F" w:rsidRPr="000324E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5C9FCCBD" w14:textId="77777777" w:rsidR="0031702F" w:rsidRPr="000324EF" w:rsidRDefault="0031702F" w:rsidP="00692021">
      <w:pPr>
        <w:ind w:right="-427"/>
        <w:jc w:val="both"/>
        <w:rPr>
          <w:rFonts w:ascii="Arial" w:hAnsi="Arial" w:cs="Arial"/>
          <w:sz w:val="22"/>
          <w:szCs w:val="22"/>
        </w:rPr>
      </w:pPr>
    </w:p>
    <w:p w14:paraId="797E577B" w14:textId="77777777" w:rsidR="0031702F" w:rsidRPr="000324EF" w:rsidRDefault="00195EF1" w:rsidP="00692021">
      <w:pPr>
        <w:ind w:right="-427"/>
        <w:jc w:val="both"/>
        <w:rPr>
          <w:rFonts w:ascii="Arial" w:hAnsi="Arial" w:cs="Arial"/>
          <w:sz w:val="22"/>
          <w:szCs w:val="22"/>
          <w:highlight w:val="yellow"/>
          <w:u w:val="single"/>
        </w:rPr>
      </w:pPr>
      <w:r w:rsidRPr="000324EF">
        <w:rPr>
          <w:rFonts w:ascii="Arial" w:hAnsi="Arial" w:cs="Arial"/>
          <w:sz w:val="22"/>
          <w:szCs w:val="22"/>
        </w:rPr>
        <w:t>11</w:t>
      </w:r>
      <w:r w:rsidR="0031702F" w:rsidRPr="000324EF">
        <w:rPr>
          <w:rFonts w:ascii="Arial" w:hAnsi="Arial" w:cs="Arial"/>
          <w:sz w:val="22"/>
          <w:szCs w:val="22"/>
        </w:rPr>
        <w:t>.2 O Pregoeiro classificará o autor da proposta de “</w:t>
      </w:r>
      <w:r w:rsidR="0031702F" w:rsidRPr="000324EF">
        <w:rPr>
          <w:rFonts w:ascii="Arial" w:hAnsi="Arial" w:cs="Arial"/>
          <w:sz w:val="22"/>
          <w:szCs w:val="22"/>
          <w:u w:val="single"/>
        </w:rPr>
        <w:t>MENOR PREÇO GLOBAL</w:t>
      </w:r>
      <w:r w:rsidR="0031702F" w:rsidRPr="000324EF">
        <w:rPr>
          <w:rFonts w:ascii="Arial" w:hAnsi="Arial" w:cs="Arial"/>
          <w:sz w:val="22"/>
          <w:szCs w:val="22"/>
        </w:rPr>
        <w:t>”, e aqueles que tenham apresentado propostas em valores sucessivos ou superiores em até 10% (dez por cento), para participarem dos lances verbais;</w:t>
      </w:r>
    </w:p>
    <w:p w14:paraId="7EEF0E4E" w14:textId="77777777" w:rsidR="0031702F" w:rsidRPr="000324EF" w:rsidRDefault="0031702F" w:rsidP="00692021">
      <w:pPr>
        <w:ind w:right="-427"/>
        <w:jc w:val="both"/>
        <w:rPr>
          <w:rFonts w:ascii="Arial" w:hAnsi="Arial" w:cs="Arial"/>
          <w:sz w:val="22"/>
          <w:szCs w:val="22"/>
        </w:rPr>
      </w:pPr>
    </w:p>
    <w:p w14:paraId="3404B3A8"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shd w:val="clear" w:color="auto" w:fill="FFFFFF"/>
        </w:rPr>
      </w:pPr>
      <w:r w:rsidRPr="000324EF">
        <w:rPr>
          <w:rFonts w:ascii="Arial" w:hAnsi="Arial" w:cs="Arial"/>
          <w:sz w:val="22"/>
          <w:szCs w:val="22"/>
        </w:rPr>
        <w:t>11</w:t>
      </w:r>
      <w:r w:rsidR="0031702F" w:rsidRPr="000324EF">
        <w:rPr>
          <w:rFonts w:ascii="Arial" w:hAnsi="Arial" w:cs="Arial"/>
          <w:sz w:val="22"/>
          <w:szCs w:val="22"/>
        </w:rPr>
        <w:t xml:space="preserve">.3 </w:t>
      </w:r>
      <w:r w:rsidR="0031702F" w:rsidRPr="000324E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336D0E7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9D0F4A5"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11</w:t>
      </w:r>
      <w:r w:rsidR="0031702F" w:rsidRPr="000324EF">
        <w:rPr>
          <w:rFonts w:ascii="Arial" w:hAnsi="Arial" w:cs="Arial"/>
          <w:sz w:val="22"/>
          <w:szCs w:val="22"/>
        </w:rPr>
        <w:t>.4 Aos licitantes classificados será dada oportunidade para disputa, por meio de lances verbais e sucessivos, em valores distintos e decrescentes.</w:t>
      </w:r>
    </w:p>
    <w:p w14:paraId="6046631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7543AA8" w14:textId="71A2A91A"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11</w:t>
      </w:r>
      <w:r w:rsidR="0031702F" w:rsidRPr="000324EF">
        <w:rPr>
          <w:rFonts w:ascii="Arial" w:hAnsi="Arial" w:cs="Arial"/>
          <w:sz w:val="22"/>
          <w:szCs w:val="22"/>
        </w:rPr>
        <w:t xml:space="preserve">.5 O Pregoeiro convidará individualmente as proponentes classificadas para oferecimento de lances verbais, de forma </w:t>
      </w:r>
      <w:r w:rsidR="00110E3D" w:rsidRPr="000324EF">
        <w:rPr>
          <w:rFonts w:ascii="Arial" w:hAnsi="Arial" w:cs="Arial"/>
          <w:sz w:val="22"/>
          <w:szCs w:val="22"/>
        </w:rPr>
        <w:t>sequencial</w:t>
      </w:r>
      <w:r w:rsidR="0031702F" w:rsidRPr="000324EF">
        <w:rPr>
          <w:rFonts w:ascii="Arial" w:hAnsi="Arial" w:cs="Arial"/>
          <w:sz w:val="22"/>
          <w:szCs w:val="22"/>
        </w:rPr>
        <w:t>, a partir da proponente da proposta classificada de maior preço.</w:t>
      </w:r>
    </w:p>
    <w:p w14:paraId="455AF59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D8C119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118BE477"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3EC8607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282916F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B62A68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.8 A etapa de oferecimento de lances verbais terá prosseguimento enquanto houver disponibilidade, para tanto, por parte das proponentes.</w:t>
      </w:r>
    </w:p>
    <w:p w14:paraId="229B1D47"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33BEE1E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.9 O encerramento da etapa de oferecimento de lances verbais ocorrerá quando todas as proponentes declinarem da correspondente formulação.</w:t>
      </w:r>
    </w:p>
    <w:p w14:paraId="3CEDC5E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8CDADA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558B696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057AC2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.11 O Pregoeiro poderá, ainda, optar pela negociação direta com a proponente de menor preço, para que seja obtido preço melhor.</w:t>
      </w:r>
    </w:p>
    <w:p w14:paraId="1E7400D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350826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.12 Caso não se realize lances verbais, serão verificados a conformidade entre a proposta escrita de menor preço e o valor estimado para a contratação.</w:t>
      </w:r>
    </w:p>
    <w:p w14:paraId="22A6BA6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148C75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101560D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F306C46"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0324EF">
        <w:rPr>
          <w:rFonts w:ascii="Arial" w:hAnsi="Arial" w:cs="Arial"/>
          <w:b/>
          <w:sz w:val="22"/>
          <w:szCs w:val="22"/>
        </w:rPr>
        <w:t>empate ficto</w:t>
      </w:r>
      <w:r w:rsidRPr="000324E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1FB6894E"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38BE40F0"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5CE1B97"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7F0558FA"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0B336908"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4E511546"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lastRenderedPageBreak/>
        <w:t>1</w:t>
      </w:r>
      <w:r w:rsidR="00195EF1" w:rsidRPr="000324EF">
        <w:rPr>
          <w:rFonts w:ascii="Arial" w:hAnsi="Arial" w:cs="Arial"/>
          <w:sz w:val="22"/>
          <w:szCs w:val="22"/>
        </w:rPr>
        <w:t>1</w:t>
      </w:r>
      <w:r w:rsidRPr="000324EF">
        <w:rPr>
          <w:rFonts w:ascii="Arial" w:hAnsi="Arial" w:cs="Arial"/>
          <w:sz w:val="22"/>
          <w:szCs w:val="22"/>
        </w:rPr>
        <w:t>.16 Constatado o atendimento dos requisitos de habilitação previstos neste Edital, a licitante será habilitada e declarada vencedora do certame.</w:t>
      </w:r>
    </w:p>
    <w:p w14:paraId="17A9EF35"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6D4A7062" w14:textId="77777777" w:rsidR="00E55B54" w:rsidRPr="000324EF" w:rsidRDefault="00E55B54" w:rsidP="00692021">
      <w:pPr>
        <w:ind w:right="-427"/>
        <w:jc w:val="both"/>
        <w:rPr>
          <w:rFonts w:ascii="Arial" w:hAnsi="Arial" w:cs="Arial"/>
          <w:sz w:val="22"/>
          <w:szCs w:val="22"/>
          <w:shd w:val="clear" w:color="auto" w:fill="FFFFFF"/>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5BC65F47" w14:textId="77777777" w:rsidR="0031702F" w:rsidRPr="000324EF" w:rsidRDefault="0031702F" w:rsidP="00692021">
      <w:pPr>
        <w:ind w:right="-427"/>
        <w:jc w:val="both"/>
        <w:rPr>
          <w:rFonts w:ascii="Arial" w:hAnsi="Arial" w:cs="Arial"/>
          <w:sz w:val="22"/>
          <w:szCs w:val="22"/>
        </w:rPr>
      </w:pPr>
    </w:p>
    <w:p w14:paraId="64421469" w14:textId="77777777" w:rsidR="0031702F" w:rsidRPr="000324EF" w:rsidRDefault="005372F0" w:rsidP="00692021">
      <w:pPr>
        <w:ind w:right="-427"/>
        <w:jc w:val="both"/>
        <w:rPr>
          <w:rFonts w:ascii="Arial" w:hAnsi="Arial" w:cs="Arial"/>
          <w:sz w:val="22"/>
          <w:szCs w:val="22"/>
        </w:rPr>
      </w:pPr>
      <w:r w:rsidRPr="000324EF">
        <w:rPr>
          <w:rFonts w:ascii="Arial" w:hAnsi="Arial" w:cs="Arial"/>
          <w:sz w:val="22"/>
          <w:szCs w:val="22"/>
        </w:rPr>
        <w:t>11.18</w:t>
      </w:r>
      <w:r w:rsidRPr="000324EF">
        <w:rPr>
          <w:rFonts w:ascii="Arial" w:hAnsi="Arial" w:cs="Arial"/>
          <w:sz w:val="22"/>
          <w:szCs w:val="22"/>
        </w:rPr>
        <w:tab/>
      </w:r>
      <w:r w:rsidRPr="000324EF">
        <w:rPr>
          <w:rFonts w:ascii="Arial" w:hAnsi="Arial" w:cs="Arial"/>
          <w:b/>
          <w:sz w:val="22"/>
          <w:szCs w:val="22"/>
        </w:rPr>
        <w:t>QUANDO HOUVER DISCREPÂNCIA:</w:t>
      </w:r>
    </w:p>
    <w:p w14:paraId="5615F661" w14:textId="77777777" w:rsidR="0031702F" w:rsidRPr="000324EF" w:rsidRDefault="0031702F" w:rsidP="00692021">
      <w:pPr>
        <w:ind w:right="-427"/>
        <w:jc w:val="both"/>
        <w:rPr>
          <w:rFonts w:ascii="Arial" w:hAnsi="Arial" w:cs="Arial"/>
          <w:sz w:val="22"/>
          <w:szCs w:val="22"/>
        </w:rPr>
      </w:pPr>
    </w:p>
    <w:p w14:paraId="2399D935"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.1 Entre os valores unitários e os totais resultantes de erros de multiplicação e quantidades por valores unitários prevalecerão os valores unitários e o valor total corrigidos;</w:t>
      </w:r>
    </w:p>
    <w:p w14:paraId="602E844B" w14:textId="77777777" w:rsidR="00E55B54" w:rsidRPr="000324EF" w:rsidRDefault="00E55B54" w:rsidP="00692021">
      <w:pPr>
        <w:ind w:right="-427"/>
        <w:jc w:val="both"/>
        <w:rPr>
          <w:rFonts w:ascii="Arial" w:hAnsi="Arial" w:cs="Arial"/>
          <w:sz w:val="22"/>
          <w:szCs w:val="22"/>
        </w:rPr>
      </w:pPr>
    </w:p>
    <w:p w14:paraId="73961A5E"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.2 Entre os valores dos subtotais e os totais, resultantes de erros de adição prevalecerão os valores dos subtotais corrigindo o valor total.</w:t>
      </w:r>
    </w:p>
    <w:p w14:paraId="607E8248" w14:textId="77777777" w:rsidR="0031702F" w:rsidRPr="000324EF" w:rsidRDefault="0031702F" w:rsidP="00692021">
      <w:pPr>
        <w:ind w:right="-427"/>
        <w:jc w:val="both"/>
        <w:rPr>
          <w:rFonts w:ascii="Arial" w:hAnsi="Arial" w:cs="Arial"/>
          <w:sz w:val="22"/>
          <w:szCs w:val="22"/>
        </w:rPr>
      </w:pPr>
    </w:p>
    <w:p w14:paraId="7058E0FD"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.3 Dos dados ofertados nas propostas e nos anexos, prevalecerá os da proposta exceto nos casos em que os anexos forem mais vantajosos para a Administração Pública.</w:t>
      </w:r>
    </w:p>
    <w:p w14:paraId="1CBC4C23" w14:textId="77777777" w:rsidR="0031702F" w:rsidRPr="000324EF" w:rsidRDefault="0031702F" w:rsidP="00692021">
      <w:pPr>
        <w:ind w:right="-427"/>
        <w:jc w:val="both"/>
        <w:rPr>
          <w:rFonts w:ascii="Arial" w:hAnsi="Arial" w:cs="Arial"/>
          <w:sz w:val="22"/>
          <w:szCs w:val="22"/>
        </w:rPr>
      </w:pPr>
    </w:p>
    <w:p w14:paraId="7EC1A8DD" w14:textId="02E791ED"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9</w:t>
      </w:r>
      <w:r w:rsidRPr="000324EF">
        <w:rPr>
          <w:rFonts w:ascii="Arial" w:hAnsi="Arial" w:cs="Arial"/>
          <w:sz w:val="22"/>
          <w:szCs w:val="22"/>
        </w:rPr>
        <w:t xml:space="preserve"> Se a oferta não for aceitável ou se o licitante desatender às exigências habilitatórias, o Pregoeiro examinará a oferta </w:t>
      </w:r>
      <w:r w:rsidR="002D6B8C" w:rsidRPr="000324EF">
        <w:rPr>
          <w:rFonts w:ascii="Arial" w:hAnsi="Arial" w:cs="Arial"/>
          <w:sz w:val="22"/>
          <w:szCs w:val="22"/>
        </w:rPr>
        <w:t>subsequente</w:t>
      </w:r>
      <w:r w:rsidRPr="000324E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6678116E" w14:textId="77777777" w:rsidR="0031702F" w:rsidRPr="000324EF" w:rsidRDefault="0031702F" w:rsidP="00692021">
      <w:pPr>
        <w:ind w:right="-427"/>
        <w:jc w:val="both"/>
        <w:rPr>
          <w:rFonts w:ascii="Arial" w:hAnsi="Arial" w:cs="Arial"/>
          <w:sz w:val="22"/>
          <w:szCs w:val="22"/>
        </w:rPr>
      </w:pPr>
    </w:p>
    <w:p w14:paraId="27419F93"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7A4FBE" w:rsidRPr="000324EF">
        <w:rPr>
          <w:rFonts w:ascii="Arial" w:hAnsi="Arial" w:cs="Arial"/>
          <w:sz w:val="22"/>
          <w:szCs w:val="22"/>
        </w:rPr>
        <w:t>9</w:t>
      </w:r>
      <w:r w:rsidRPr="000324E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1B93927C" w14:textId="77777777" w:rsidR="0031702F" w:rsidRPr="000324EF" w:rsidRDefault="0031702F" w:rsidP="00692021">
      <w:pPr>
        <w:ind w:right="-427"/>
        <w:jc w:val="both"/>
        <w:rPr>
          <w:rFonts w:ascii="Arial" w:hAnsi="Arial" w:cs="Arial"/>
          <w:sz w:val="22"/>
          <w:szCs w:val="22"/>
        </w:rPr>
      </w:pPr>
    </w:p>
    <w:p w14:paraId="07676ED9" w14:textId="77777777" w:rsidR="0031702F" w:rsidRPr="000324EF" w:rsidRDefault="0031702F" w:rsidP="00692021">
      <w:pPr>
        <w:ind w:right="-427"/>
        <w:jc w:val="both"/>
        <w:rPr>
          <w:rFonts w:ascii="Arial" w:hAnsi="Arial" w:cs="Arial"/>
          <w:sz w:val="22"/>
          <w:szCs w:val="22"/>
          <w:u w:val="single"/>
        </w:rPr>
      </w:pPr>
      <w:r w:rsidRPr="000324EF">
        <w:rPr>
          <w:rFonts w:ascii="Arial" w:hAnsi="Arial" w:cs="Arial"/>
          <w:sz w:val="22"/>
          <w:szCs w:val="22"/>
          <w:u w:val="single"/>
        </w:rPr>
        <w:t>1</w:t>
      </w:r>
      <w:r w:rsidR="00195EF1" w:rsidRPr="000324EF">
        <w:rPr>
          <w:rFonts w:ascii="Arial" w:hAnsi="Arial" w:cs="Arial"/>
          <w:sz w:val="22"/>
          <w:szCs w:val="22"/>
          <w:u w:val="single"/>
        </w:rPr>
        <w:t>1</w:t>
      </w:r>
      <w:r w:rsidRPr="000324EF">
        <w:rPr>
          <w:rFonts w:ascii="Arial" w:hAnsi="Arial" w:cs="Arial"/>
          <w:sz w:val="22"/>
          <w:szCs w:val="22"/>
          <w:u w:val="single"/>
        </w:rPr>
        <w:t>.1</w:t>
      </w:r>
      <w:r w:rsidR="007A4FBE" w:rsidRPr="000324EF">
        <w:rPr>
          <w:rFonts w:ascii="Arial" w:hAnsi="Arial" w:cs="Arial"/>
          <w:sz w:val="22"/>
          <w:szCs w:val="22"/>
          <w:u w:val="single"/>
        </w:rPr>
        <w:t>9</w:t>
      </w:r>
      <w:r w:rsidRPr="000324EF">
        <w:rPr>
          <w:rFonts w:ascii="Arial" w:hAnsi="Arial" w:cs="Arial"/>
          <w:sz w:val="22"/>
          <w:szCs w:val="22"/>
          <w:u w:val="single"/>
        </w:rPr>
        <w:t>.2 A licitante vencedora, após a etapa de lances, deverá assinar a ata constando o valor final negociado.</w:t>
      </w:r>
    </w:p>
    <w:p w14:paraId="26143F78" w14:textId="77777777" w:rsidR="0031702F" w:rsidRPr="000324EF" w:rsidRDefault="0031702F" w:rsidP="00692021">
      <w:pPr>
        <w:ind w:right="-427" w:firstLine="708"/>
        <w:jc w:val="both"/>
        <w:rPr>
          <w:rFonts w:ascii="Arial" w:hAnsi="Arial" w:cs="Arial"/>
          <w:sz w:val="22"/>
          <w:szCs w:val="22"/>
        </w:rPr>
      </w:pPr>
    </w:p>
    <w:p w14:paraId="71D3A0C1"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w:t>
      </w:r>
      <w:r w:rsidR="007A4FBE" w:rsidRPr="000324EF">
        <w:rPr>
          <w:rFonts w:ascii="Arial" w:hAnsi="Arial" w:cs="Arial"/>
          <w:sz w:val="22"/>
          <w:szCs w:val="22"/>
        </w:rPr>
        <w:t>20</w:t>
      </w:r>
      <w:r w:rsidRPr="000324E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5ECAF4DD" w14:textId="77777777" w:rsidR="0031702F" w:rsidRPr="000324EF" w:rsidRDefault="0031702F" w:rsidP="00692021">
      <w:pPr>
        <w:ind w:right="-427"/>
        <w:jc w:val="both"/>
        <w:rPr>
          <w:rFonts w:ascii="Arial" w:hAnsi="Arial" w:cs="Arial"/>
          <w:sz w:val="22"/>
          <w:szCs w:val="22"/>
        </w:rPr>
      </w:pPr>
    </w:p>
    <w:p w14:paraId="2B2099BA"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w:t>
      </w:r>
      <w:r w:rsidR="007A4FBE" w:rsidRPr="000324EF">
        <w:rPr>
          <w:rFonts w:ascii="Arial" w:hAnsi="Arial" w:cs="Arial"/>
          <w:sz w:val="22"/>
          <w:szCs w:val="22"/>
        </w:rPr>
        <w:t>21</w:t>
      </w:r>
      <w:r w:rsidRPr="000324EF">
        <w:rPr>
          <w:rFonts w:ascii="Arial" w:hAnsi="Arial" w:cs="Arial"/>
          <w:sz w:val="22"/>
          <w:szCs w:val="22"/>
        </w:rPr>
        <w:t xml:space="preserve"> As proponentes que desatenderem às exigências habilitatórias serão declaradas inabilitadas. </w:t>
      </w:r>
    </w:p>
    <w:p w14:paraId="1CB64D70" w14:textId="77777777" w:rsidR="0031702F" w:rsidRPr="000324EF" w:rsidRDefault="0031702F" w:rsidP="00692021">
      <w:pPr>
        <w:ind w:right="-427"/>
        <w:jc w:val="both"/>
        <w:rPr>
          <w:rFonts w:ascii="Arial" w:hAnsi="Arial" w:cs="Arial"/>
          <w:sz w:val="22"/>
          <w:szCs w:val="22"/>
        </w:rPr>
      </w:pPr>
    </w:p>
    <w:p w14:paraId="18C58580"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.2</w:t>
      </w:r>
      <w:r w:rsidR="007A4FBE" w:rsidRPr="000324EF">
        <w:rPr>
          <w:rFonts w:ascii="Arial" w:hAnsi="Arial" w:cs="Arial"/>
          <w:sz w:val="22"/>
          <w:szCs w:val="22"/>
        </w:rPr>
        <w:t>2</w:t>
      </w:r>
      <w:r w:rsidRPr="000324EF">
        <w:rPr>
          <w:rFonts w:ascii="Arial" w:hAnsi="Arial" w:cs="Arial"/>
          <w:sz w:val="22"/>
          <w:szCs w:val="22"/>
        </w:rPr>
        <w:t xml:space="preserve"> Não se considerará qualquer oferta de vantagem não prevista neste Edital e seus Anexos.</w:t>
      </w:r>
    </w:p>
    <w:p w14:paraId="6C9F41BC" w14:textId="77777777" w:rsidR="0031702F" w:rsidRPr="000324EF" w:rsidRDefault="0031702F" w:rsidP="00692021">
      <w:pPr>
        <w:ind w:right="-427"/>
        <w:jc w:val="both"/>
        <w:rPr>
          <w:rFonts w:ascii="Arial" w:hAnsi="Arial" w:cs="Arial"/>
          <w:b/>
          <w:bCs/>
          <w:sz w:val="22"/>
          <w:szCs w:val="22"/>
        </w:rPr>
      </w:pPr>
    </w:p>
    <w:p w14:paraId="34A9B904" w14:textId="77777777" w:rsidR="0031702F" w:rsidRPr="000324EF" w:rsidRDefault="0031702F" w:rsidP="00692021">
      <w:pPr>
        <w:ind w:right="-427"/>
        <w:jc w:val="both"/>
        <w:rPr>
          <w:rFonts w:ascii="Arial" w:hAnsi="Arial" w:cs="Arial"/>
          <w:bCs/>
          <w:sz w:val="22"/>
          <w:szCs w:val="22"/>
        </w:rPr>
      </w:pPr>
      <w:r w:rsidRPr="000324EF">
        <w:rPr>
          <w:rFonts w:ascii="Arial" w:hAnsi="Arial" w:cs="Arial"/>
          <w:bCs/>
          <w:sz w:val="22"/>
          <w:szCs w:val="22"/>
        </w:rPr>
        <w:t>1</w:t>
      </w:r>
      <w:r w:rsidR="00195EF1" w:rsidRPr="000324EF">
        <w:rPr>
          <w:rFonts w:ascii="Arial" w:hAnsi="Arial" w:cs="Arial"/>
          <w:bCs/>
          <w:sz w:val="22"/>
          <w:szCs w:val="22"/>
        </w:rPr>
        <w:t>1</w:t>
      </w:r>
      <w:r w:rsidRPr="000324EF">
        <w:rPr>
          <w:rFonts w:ascii="Arial" w:hAnsi="Arial" w:cs="Arial"/>
          <w:bCs/>
          <w:sz w:val="22"/>
          <w:szCs w:val="22"/>
        </w:rPr>
        <w:t>.2</w:t>
      </w:r>
      <w:r w:rsidR="007A4FBE" w:rsidRPr="000324EF">
        <w:rPr>
          <w:rFonts w:ascii="Arial" w:hAnsi="Arial" w:cs="Arial"/>
          <w:bCs/>
          <w:sz w:val="22"/>
          <w:szCs w:val="22"/>
        </w:rPr>
        <w:t>3</w:t>
      </w:r>
      <w:r w:rsidRPr="000324E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6E2BA1B2" w14:textId="77777777" w:rsidR="0031702F" w:rsidRPr="000324EF" w:rsidRDefault="0031702F" w:rsidP="00692021">
      <w:pPr>
        <w:ind w:right="-427"/>
        <w:jc w:val="both"/>
        <w:rPr>
          <w:rFonts w:ascii="Arial" w:hAnsi="Arial" w:cs="Arial"/>
          <w:bCs/>
          <w:sz w:val="22"/>
          <w:szCs w:val="22"/>
        </w:rPr>
      </w:pPr>
    </w:p>
    <w:p w14:paraId="1AE7224D" w14:textId="77777777" w:rsidR="0031702F" w:rsidRPr="000324EF" w:rsidRDefault="00195EF1" w:rsidP="00692021">
      <w:pPr>
        <w:ind w:right="-427"/>
        <w:jc w:val="both"/>
        <w:rPr>
          <w:rFonts w:ascii="Arial" w:hAnsi="Arial" w:cs="Arial"/>
          <w:bCs/>
          <w:sz w:val="22"/>
          <w:szCs w:val="22"/>
        </w:rPr>
      </w:pPr>
      <w:r w:rsidRPr="000324EF">
        <w:rPr>
          <w:rFonts w:ascii="Arial" w:hAnsi="Arial" w:cs="Arial"/>
          <w:bCs/>
          <w:sz w:val="22"/>
          <w:szCs w:val="22"/>
        </w:rPr>
        <w:t>11</w:t>
      </w:r>
      <w:r w:rsidR="0031702F" w:rsidRPr="000324EF">
        <w:rPr>
          <w:rFonts w:ascii="Arial" w:hAnsi="Arial" w:cs="Arial"/>
          <w:bCs/>
          <w:sz w:val="22"/>
          <w:szCs w:val="22"/>
        </w:rPr>
        <w:t>.2</w:t>
      </w:r>
      <w:r w:rsidR="007A4FBE" w:rsidRPr="000324EF">
        <w:rPr>
          <w:rFonts w:ascii="Arial" w:hAnsi="Arial" w:cs="Arial"/>
          <w:bCs/>
          <w:sz w:val="22"/>
          <w:szCs w:val="22"/>
        </w:rPr>
        <w:t>4</w:t>
      </w:r>
      <w:r w:rsidR="0031702F" w:rsidRPr="000324EF">
        <w:rPr>
          <w:rFonts w:ascii="Arial" w:hAnsi="Arial" w:cs="Arial"/>
          <w:bCs/>
          <w:sz w:val="22"/>
          <w:szCs w:val="22"/>
        </w:rPr>
        <w:t xml:space="preserve"> Em não havendo manifestação acerca da intenção de interpor recurso, o pregoeiro encerrará a sessão.</w:t>
      </w:r>
    </w:p>
    <w:p w14:paraId="301BA889" w14:textId="77777777" w:rsidR="0031702F" w:rsidRPr="000324EF" w:rsidRDefault="0031702F" w:rsidP="00692021">
      <w:pPr>
        <w:ind w:right="-427"/>
        <w:jc w:val="both"/>
        <w:rPr>
          <w:rFonts w:ascii="Arial" w:hAnsi="Arial" w:cs="Arial"/>
          <w:bCs/>
          <w:sz w:val="22"/>
          <w:szCs w:val="22"/>
        </w:rPr>
      </w:pPr>
    </w:p>
    <w:p w14:paraId="301D4AF7" w14:textId="77777777" w:rsidR="0031702F" w:rsidRPr="000324EF" w:rsidRDefault="00195EF1" w:rsidP="00692021">
      <w:pPr>
        <w:ind w:right="-427"/>
        <w:jc w:val="both"/>
        <w:rPr>
          <w:rFonts w:ascii="Arial" w:hAnsi="Arial" w:cs="Arial"/>
          <w:bCs/>
          <w:sz w:val="22"/>
          <w:szCs w:val="22"/>
        </w:rPr>
      </w:pPr>
      <w:r w:rsidRPr="000324EF">
        <w:rPr>
          <w:rFonts w:ascii="Arial" w:hAnsi="Arial" w:cs="Arial"/>
          <w:bCs/>
          <w:sz w:val="22"/>
          <w:szCs w:val="22"/>
        </w:rPr>
        <w:lastRenderedPageBreak/>
        <w:t>11</w:t>
      </w:r>
      <w:r w:rsidR="0031702F" w:rsidRPr="000324EF">
        <w:rPr>
          <w:rFonts w:ascii="Arial" w:hAnsi="Arial" w:cs="Arial"/>
          <w:bCs/>
          <w:sz w:val="22"/>
          <w:szCs w:val="22"/>
        </w:rPr>
        <w:t>.2</w:t>
      </w:r>
      <w:r w:rsidR="007A4FBE" w:rsidRPr="000324EF">
        <w:rPr>
          <w:rFonts w:ascii="Arial" w:hAnsi="Arial" w:cs="Arial"/>
          <w:bCs/>
          <w:sz w:val="22"/>
          <w:szCs w:val="22"/>
        </w:rPr>
        <w:t>5</w:t>
      </w:r>
      <w:r w:rsidR="0031702F" w:rsidRPr="000324E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6ED1AC3C" w14:textId="77777777" w:rsidR="0031702F" w:rsidRPr="000324EF" w:rsidRDefault="0031702F" w:rsidP="00692021">
      <w:pPr>
        <w:pStyle w:val="Corpodetexto"/>
        <w:ind w:right="-427"/>
        <w:rPr>
          <w:rFonts w:ascii="Arial" w:hAnsi="Arial" w:cs="Arial"/>
          <w:b w:val="0"/>
          <w:sz w:val="22"/>
          <w:szCs w:val="22"/>
          <w:u w:val="none"/>
        </w:rPr>
      </w:pPr>
    </w:p>
    <w:p w14:paraId="7CC97713"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 xml:space="preserve">6 </w:t>
      </w:r>
      <w:r w:rsidR="0031702F" w:rsidRPr="000324E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7EA08B7" w14:textId="77777777" w:rsidR="0031702F" w:rsidRPr="000324EF" w:rsidRDefault="0031702F" w:rsidP="00692021">
      <w:pPr>
        <w:pStyle w:val="Corpodetexto"/>
        <w:ind w:right="-427"/>
        <w:rPr>
          <w:rFonts w:ascii="Arial" w:hAnsi="Arial" w:cs="Arial"/>
          <w:b w:val="0"/>
          <w:sz w:val="22"/>
          <w:szCs w:val="22"/>
          <w:u w:val="none"/>
        </w:rPr>
      </w:pPr>
    </w:p>
    <w:p w14:paraId="485D3536"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7</w:t>
      </w:r>
      <w:r w:rsidR="0031702F" w:rsidRPr="000324E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3ACF4590" w14:textId="77777777" w:rsidR="0031702F" w:rsidRPr="000324EF" w:rsidRDefault="0031702F" w:rsidP="00692021">
      <w:pPr>
        <w:pStyle w:val="Corpodetexto"/>
        <w:ind w:right="-427"/>
        <w:rPr>
          <w:rFonts w:ascii="Arial" w:hAnsi="Arial" w:cs="Arial"/>
          <w:b w:val="0"/>
          <w:sz w:val="22"/>
          <w:szCs w:val="22"/>
          <w:u w:val="none"/>
        </w:rPr>
      </w:pPr>
    </w:p>
    <w:p w14:paraId="3CAC8333"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sz w:val="22"/>
          <w:szCs w:val="22"/>
          <w:u w:val="none"/>
        </w:rPr>
        <w:tab/>
      </w:r>
      <w:r w:rsidR="0031702F" w:rsidRPr="000324E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413205DB" w14:textId="77777777" w:rsidR="0031702F" w:rsidRPr="000324EF" w:rsidRDefault="0031702F" w:rsidP="00692021">
      <w:pPr>
        <w:pStyle w:val="Corpodetexto"/>
        <w:ind w:right="-427"/>
        <w:rPr>
          <w:rFonts w:ascii="Arial" w:hAnsi="Arial" w:cs="Arial"/>
          <w:b w:val="0"/>
          <w:sz w:val="22"/>
          <w:szCs w:val="22"/>
          <w:u w:val="none"/>
        </w:rPr>
      </w:pPr>
    </w:p>
    <w:p w14:paraId="37178397"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a</w:t>
      </w:r>
      <w:r w:rsidRPr="000324E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1C201A50" w14:textId="77777777" w:rsidR="0031702F" w:rsidRPr="000324EF" w:rsidRDefault="0031702F" w:rsidP="00692021">
      <w:pPr>
        <w:pStyle w:val="Corpodetexto"/>
        <w:ind w:right="-427"/>
        <w:rPr>
          <w:rFonts w:ascii="Arial" w:hAnsi="Arial" w:cs="Arial"/>
          <w:b w:val="0"/>
          <w:sz w:val="22"/>
          <w:szCs w:val="22"/>
          <w:u w:val="none"/>
        </w:rPr>
      </w:pPr>
    </w:p>
    <w:p w14:paraId="169E3C77"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b w:val="0"/>
          <w:sz w:val="22"/>
          <w:szCs w:val="22"/>
          <w:u w:val="none"/>
        </w:rPr>
        <w:t>.1 A verificação será certificada pelo Pregoeiro e deverão ser anexados aos autos os documentos passíveis de obtenção por meio eletrônico, salvo impossibilidade devidamente justificada.</w:t>
      </w:r>
    </w:p>
    <w:p w14:paraId="4F826D0F" w14:textId="77777777" w:rsidR="0031702F" w:rsidRPr="000324EF" w:rsidRDefault="0031702F" w:rsidP="00692021">
      <w:pPr>
        <w:pStyle w:val="Corpodetexto"/>
        <w:ind w:right="-427"/>
        <w:rPr>
          <w:rFonts w:ascii="Arial" w:hAnsi="Arial" w:cs="Arial"/>
          <w:b w:val="0"/>
          <w:sz w:val="22"/>
          <w:szCs w:val="22"/>
          <w:u w:val="none"/>
        </w:rPr>
      </w:pPr>
    </w:p>
    <w:p w14:paraId="599EAB65"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b w:val="0"/>
          <w:sz w:val="22"/>
          <w:szCs w:val="22"/>
          <w:u w:val="none"/>
        </w:rPr>
        <w:t xml:space="preserve">.2 A Administração </w:t>
      </w:r>
      <w:r w:rsidR="0031702F" w:rsidRPr="000324EF">
        <w:rPr>
          <w:rFonts w:ascii="Arial" w:hAnsi="Arial" w:cs="Arial"/>
          <w:b w:val="0"/>
          <w:sz w:val="22"/>
          <w:szCs w:val="22"/>
          <w:u w:val="single"/>
        </w:rPr>
        <w:t>não</w:t>
      </w:r>
      <w:r w:rsidR="0031702F" w:rsidRPr="000324E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37221E74" w14:textId="77777777" w:rsidR="0031702F" w:rsidRPr="000324EF" w:rsidRDefault="0031702F" w:rsidP="00692021">
      <w:pPr>
        <w:pStyle w:val="Corpodetexto"/>
        <w:ind w:right="-427"/>
        <w:rPr>
          <w:rFonts w:ascii="Arial" w:hAnsi="Arial" w:cs="Arial"/>
          <w:b w:val="0"/>
          <w:sz w:val="22"/>
          <w:szCs w:val="22"/>
          <w:u w:val="none"/>
        </w:rPr>
      </w:pPr>
    </w:p>
    <w:p w14:paraId="32F71D09"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9</w:t>
      </w:r>
      <w:r w:rsidR="0031702F" w:rsidRPr="000324EF">
        <w:rPr>
          <w:rFonts w:ascii="Arial" w:hAnsi="Arial" w:cs="Arial"/>
          <w:sz w:val="22"/>
          <w:szCs w:val="22"/>
          <w:u w:val="none"/>
        </w:rPr>
        <w:tab/>
      </w:r>
      <w:r w:rsidR="0031702F" w:rsidRPr="000324E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4D21B464" w14:textId="77777777" w:rsidR="0031702F" w:rsidRPr="000324EF" w:rsidRDefault="0031702F" w:rsidP="00692021">
      <w:pPr>
        <w:pStyle w:val="Corpodetexto"/>
        <w:ind w:right="-427"/>
        <w:rPr>
          <w:rFonts w:ascii="Arial" w:hAnsi="Arial" w:cs="Arial"/>
          <w:b w:val="0"/>
          <w:sz w:val="22"/>
          <w:szCs w:val="22"/>
          <w:u w:val="none"/>
        </w:rPr>
      </w:pPr>
    </w:p>
    <w:p w14:paraId="21123D2B"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w:t>
      </w:r>
      <w:r w:rsidR="007A4FBE" w:rsidRPr="000324EF">
        <w:rPr>
          <w:rFonts w:ascii="Arial" w:hAnsi="Arial" w:cs="Arial"/>
          <w:b w:val="0"/>
          <w:sz w:val="22"/>
          <w:szCs w:val="22"/>
          <w:u w:val="none"/>
        </w:rPr>
        <w:t>30</w:t>
      </w:r>
      <w:r w:rsidR="0031702F" w:rsidRPr="000324EF">
        <w:rPr>
          <w:rFonts w:ascii="Arial" w:hAnsi="Arial" w:cs="Arial"/>
          <w:sz w:val="22"/>
          <w:szCs w:val="22"/>
          <w:u w:val="none"/>
        </w:rPr>
        <w:tab/>
      </w:r>
      <w:r w:rsidR="0031702F" w:rsidRPr="000324EF">
        <w:rPr>
          <w:rFonts w:ascii="Arial" w:hAnsi="Arial" w:cs="Arial"/>
          <w:b w:val="0"/>
          <w:sz w:val="22"/>
          <w:szCs w:val="22"/>
          <w:u w:val="none"/>
        </w:rPr>
        <w:t>Constatado o atendimento dos requisitos de habilitação previstos neste Edital, o licitante será habilitado e declarado vencedor do certame.</w:t>
      </w:r>
    </w:p>
    <w:p w14:paraId="53C1501E" w14:textId="77777777" w:rsidR="0031702F" w:rsidRPr="000324EF" w:rsidRDefault="0031702F" w:rsidP="00692021">
      <w:pPr>
        <w:pStyle w:val="Corpodetexto"/>
        <w:ind w:right="-427"/>
        <w:rPr>
          <w:rFonts w:ascii="Arial" w:hAnsi="Arial" w:cs="Arial"/>
          <w:b w:val="0"/>
          <w:sz w:val="22"/>
          <w:szCs w:val="22"/>
          <w:u w:val="none"/>
        </w:rPr>
      </w:pPr>
    </w:p>
    <w:p w14:paraId="3A2B8343"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w:t>
      </w:r>
      <w:r w:rsidR="007A4FBE" w:rsidRPr="000324EF">
        <w:rPr>
          <w:rFonts w:ascii="Arial" w:hAnsi="Arial" w:cs="Arial"/>
          <w:b w:val="0"/>
          <w:sz w:val="22"/>
          <w:szCs w:val="22"/>
          <w:u w:val="none"/>
        </w:rPr>
        <w:t xml:space="preserve">31 </w:t>
      </w:r>
      <w:r w:rsidR="0031702F" w:rsidRPr="000324E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32577E8D" w14:textId="77777777" w:rsidR="0031702F" w:rsidRPr="000324EF" w:rsidRDefault="0031702F" w:rsidP="00692021">
      <w:pPr>
        <w:pStyle w:val="Corpodetexto"/>
        <w:ind w:right="-427"/>
        <w:rPr>
          <w:rFonts w:ascii="Arial" w:hAnsi="Arial" w:cs="Arial"/>
          <w:b w:val="0"/>
          <w:sz w:val="22"/>
          <w:szCs w:val="22"/>
          <w:u w:val="none"/>
        </w:rPr>
      </w:pPr>
    </w:p>
    <w:p w14:paraId="619EBF90"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.3</w:t>
      </w:r>
      <w:r w:rsidR="00692021" w:rsidRPr="000324EF">
        <w:rPr>
          <w:rFonts w:ascii="Arial" w:hAnsi="Arial" w:cs="Arial"/>
          <w:b w:val="0"/>
          <w:sz w:val="22"/>
          <w:szCs w:val="22"/>
          <w:u w:val="none"/>
        </w:rPr>
        <w:t>2</w:t>
      </w:r>
      <w:r w:rsidR="0031702F" w:rsidRPr="000324EF">
        <w:rPr>
          <w:rFonts w:ascii="Arial" w:hAnsi="Arial" w:cs="Arial"/>
          <w:b w:val="0"/>
          <w:sz w:val="22"/>
          <w:szCs w:val="22"/>
          <w:u w:val="none"/>
        </w:rPr>
        <w:t xml:space="preserve"> Em ocorrência do </w:t>
      </w:r>
      <w:r w:rsidR="0031702F" w:rsidRPr="000324EF">
        <w:rPr>
          <w:rFonts w:ascii="Arial" w:hAnsi="Arial" w:cs="Arial"/>
          <w:b w:val="0"/>
          <w:sz w:val="22"/>
          <w:szCs w:val="22"/>
          <w:u w:val="single"/>
        </w:rPr>
        <w:t xml:space="preserve">item </w:t>
      </w:r>
      <w:r w:rsidRPr="000324EF">
        <w:rPr>
          <w:rFonts w:ascii="Arial" w:hAnsi="Arial" w:cs="Arial"/>
          <w:b w:val="0"/>
          <w:sz w:val="22"/>
          <w:szCs w:val="22"/>
          <w:u w:val="single"/>
        </w:rPr>
        <w:t>11</w:t>
      </w:r>
      <w:r w:rsidR="0031702F" w:rsidRPr="000324EF">
        <w:rPr>
          <w:rFonts w:ascii="Arial" w:hAnsi="Arial" w:cs="Arial"/>
          <w:b w:val="0"/>
          <w:sz w:val="22"/>
          <w:szCs w:val="22"/>
          <w:u w:val="single"/>
        </w:rPr>
        <w:t>.2</w:t>
      </w:r>
      <w:r w:rsidR="00692021" w:rsidRPr="000324EF">
        <w:rPr>
          <w:rFonts w:ascii="Arial" w:hAnsi="Arial" w:cs="Arial"/>
          <w:b w:val="0"/>
          <w:sz w:val="22"/>
          <w:szCs w:val="22"/>
          <w:u w:val="single"/>
        </w:rPr>
        <w:t>7</w:t>
      </w:r>
      <w:r w:rsidR="0031702F" w:rsidRPr="000324E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2227D713" w14:textId="77777777" w:rsidR="0031702F" w:rsidRPr="00774E99" w:rsidRDefault="0031702F" w:rsidP="00692021">
      <w:pPr>
        <w:pStyle w:val="Corpodetexto"/>
        <w:ind w:right="-427"/>
        <w:rPr>
          <w:rFonts w:ascii="Arial" w:hAnsi="Arial" w:cs="Arial"/>
          <w:bCs/>
          <w:color w:val="00B050"/>
          <w:sz w:val="22"/>
          <w:szCs w:val="22"/>
          <w:u w:val="none"/>
        </w:rPr>
      </w:pPr>
    </w:p>
    <w:p w14:paraId="6D72AC9F"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lastRenderedPageBreak/>
        <w:t>12</w:t>
      </w:r>
      <w:r w:rsidR="0031702F" w:rsidRPr="000324EF">
        <w:rPr>
          <w:rFonts w:ascii="Arial" w:hAnsi="Arial" w:cs="Arial"/>
          <w:b/>
          <w:bCs/>
          <w:sz w:val="22"/>
          <w:szCs w:val="22"/>
        </w:rPr>
        <w:t>. DAS CONDIÇÕES DE PAGAMENTO</w:t>
      </w:r>
    </w:p>
    <w:p w14:paraId="63553CDB" w14:textId="77777777" w:rsidR="0031702F" w:rsidRPr="000324EF" w:rsidRDefault="0031702F" w:rsidP="00692021">
      <w:pPr>
        <w:pStyle w:val="Corpodetexto"/>
        <w:ind w:right="-427"/>
        <w:rPr>
          <w:rFonts w:ascii="Arial" w:hAnsi="Arial" w:cs="Arial"/>
          <w:bCs/>
          <w:sz w:val="22"/>
          <w:szCs w:val="22"/>
          <w:u w:val="none"/>
        </w:rPr>
      </w:pPr>
    </w:p>
    <w:p w14:paraId="580C8961" w14:textId="77777777" w:rsidR="0031702F" w:rsidRPr="000324EF" w:rsidRDefault="00195EF1" w:rsidP="00692021">
      <w:pPr>
        <w:ind w:left="11" w:right="-427"/>
        <w:jc w:val="both"/>
        <w:rPr>
          <w:rFonts w:ascii="Arial" w:hAnsi="Arial" w:cs="Arial"/>
          <w:sz w:val="22"/>
          <w:szCs w:val="22"/>
        </w:rPr>
      </w:pPr>
      <w:r w:rsidRPr="000324EF">
        <w:rPr>
          <w:rFonts w:ascii="Arial" w:hAnsi="Arial" w:cs="Arial"/>
          <w:bCs/>
          <w:sz w:val="22"/>
          <w:szCs w:val="22"/>
        </w:rPr>
        <w:t>12</w:t>
      </w:r>
      <w:r w:rsidR="0031702F" w:rsidRPr="000324EF">
        <w:rPr>
          <w:rFonts w:ascii="Arial" w:hAnsi="Arial" w:cs="Arial"/>
          <w:bCs/>
          <w:sz w:val="22"/>
          <w:szCs w:val="22"/>
        </w:rPr>
        <w:t xml:space="preserve">.1 </w:t>
      </w:r>
      <w:r w:rsidR="0031702F" w:rsidRPr="000324EF">
        <w:rPr>
          <w:rFonts w:ascii="Arial" w:hAnsi="Arial" w:cs="Arial"/>
          <w:sz w:val="22"/>
          <w:szCs w:val="22"/>
        </w:rPr>
        <w:t xml:space="preserve">O pagamento, decorrente da execução do objeto desta licitação, será efetuado mediante crédito em conta bancária, em até </w:t>
      </w:r>
      <w:r w:rsidR="0031702F" w:rsidRPr="000324EF">
        <w:rPr>
          <w:rFonts w:ascii="Arial" w:hAnsi="Arial" w:cs="Arial"/>
          <w:b/>
          <w:sz w:val="22"/>
          <w:szCs w:val="22"/>
        </w:rPr>
        <w:t>30 (trinta) dias</w:t>
      </w:r>
      <w:r w:rsidR="0031702F" w:rsidRPr="000324EF">
        <w:rPr>
          <w:rFonts w:ascii="Arial" w:hAnsi="Arial" w:cs="Arial"/>
          <w:sz w:val="22"/>
          <w:szCs w:val="22"/>
        </w:rPr>
        <w:t xml:space="preserve">, após a apresentação da respectiva </w:t>
      </w:r>
      <w:r w:rsidR="0031702F" w:rsidRPr="000324EF">
        <w:rPr>
          <w:rFonts w:ascii="Arial" w:hAnsi="Arial" w:cs="Arial"/>
          <w:b/>
          <w:sz w:val="22"/>
          <w:szCs w:val="22"/>
        </w:rPr>
        <w:t>Nota Fiscal</w:t>
      </w:r>
      <w:r w:rsidR="0031702F" w:rsidRPr="000324EF">
        <w:rPr>
          <w:rFonts w:ascii="Arial" w:hAnsi="Arial" w:cs="Arial"/>
          <w:sz w:val="22"/>
          <w:szCs w:val="22"/>
        </w:rPr>
        <w:t>, devidamente atestada pelo setor competente, conforme dispõe o art. 40, inciso XIV, alínea “a”, da Lei n° 8.666/93 e alterações.</w:t>
      </w:r>
    </w:p>
    <w:p w14:paraId="73FF36AF" w14:textId="77777777" w:rsidR="0031702F" w:rsidRPr="000324EF" w:rsidRDefault="0031702F" w:rsidP="00692021">
      <w:pPr>
        <w:tabs>
          <w:tab w:val="left" w:pos="9214"/>
        </w:tabs>
        <w:ind w:right="-427"/>
        <w:jc w:val="both"/>
        <w:rPr>
          <w:rFonts w:ascii="Arial" w:hAnsi="Arial" w:cs="Arial"/>
          <w:sz w:val="22"/>
          <w:szCs w:val="22"/>
        </w:rPr>
      </w:pPr>
    </w:p>
    <w:p w14:paraId="20E1DFB9" w14:textId="77777777" w:rsidR="0031702F" w:rsidRPr="000324EF" w:rsidRDefault="00195EF1" w:rsidP="00692021">
      <w:pPr>
        <w:tabs>
          <w:tab w:val="left" w:pos="1418"/>
          <w:tab w:val="left" w:pos="9214"/>
        </w:tabs>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 xml:space="preserve">.2 Os pagamentos somente serão efetuados após a comprovação do fornecimento dos ITENS e sua aceitação, conforme atendimento ao Anexo I – Termo de Referência. </w:t>
      </w:r>
    </w:p>
    <w:p w14:paraId="14507156" w14:textId="77777777" w:rsidR="0031702F" w:rsidRPr="000324EF" w:rsidRDefault="0031702F" w:rsidP="00692021">
      <w:pPr>
        <w:tabs>
          <w:tab w:val="left" w:pos="9214"/>
        </w:tabs>
        <w:ind w:right="-427"/>
        <w:jc w:val="both"/>
        <w:rPr>
          <w:rFonts w:ascii="Arial" w:hAnsi="Arial" w:cs="Arial"/>
          <w:sz w:val="22"/>
          <w:szCs w:val="22"/>
        </w:rPr>
      </w:pPr>
    </w:p>
    <w:p w14:paraId="6D189B66" w14:textId="77777777" w:rsidR="0031702F" w:rsidRPr="000324EF" w:rsidRDefault="00195EF1" w:rsidP="00692021">
      <w:pPr>
        <w:tabs>
          <w:tab w:val="left" w:pos="1418"/>
          <w:tab w:val="left" w:pos="9214"/>
        </w:tabs>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.3 Ocorrendo erro no documento da cobrança, este será devolvido e o pagamento será sustado para que o fornecedor tome as medidas necessárias, passando o prazo para o pagamento a ser contado a partir da data da reapresentação do mesmo.</w:t>
      </w:r>
    </w:p>
    <w:p w14:paraId="640E89DE" w14:textId="77777777" w:rsidR="0031702F" w:rsidRPr="000324EF" w:rsidRDefault="0031702F" w:rsidP="00692021">
      <w:pPr>
        <w:ind w:right="-427"/>
        <w:jc w:val="both"/>
        <w:rPr>
          <w:rFonts w:ascii="Arial" w:hAnsi="Arial" w:cs="Arial"/>
          <w:sz w:val="22"/>
          <w:szCs w:val="22"/>
        </w:rPr>
      </w:pPr>
    </w:p>
    <w:p w14:paraId="1CCC068E"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.4 Caso se constate erro ou irregularidade na Nota Fiscal, o órgão, a seu critério, poderá devolvê-la, para as devidas correções.</w:t>
      </w:r>
    </w:p>
    <w:p w14:paraId="5A24478E" w14:textId="77777777" w:rsidR="0031702F" w:rsidRPr="000324EF" w:rsidRDefault="0031702F" w:rsidP="00692021">
      <w:pPr>
        <w:ind w:right="-427"/>
        <w:jc w:val="both"/>
        <w:rPr>
          <w:rFonts w:ascii="Arial" w:hAnsi="Arial" w:cs="Arial"/>
          <w:sz w:val="22"/>
          <w:szCs w:val="22"/>
        </w:rPr>
      </w:pPr>
    </w:p>
    <w:p w14:paraId="3CDA07D9"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.5 Na hipótese de devolução, a Nota Fiscal será considerada como não apresentada, para fins de atendimento das condições contratuais.</w:t>
      </w:r>
    </w:p>
    <w:p w14:paraId="136BF3F0" w14:textId="77777777" w:rsidR="0031702F" w:rsidRPr="000324EF" w:rsidRDefault="0031702F" w:rsidP="00692021">
      <w:pPr>
        <w:ind w:right="-427"/>
        <w:jc w:val="both"/>
        <w:rPr>
          <w:rFonts w:ascii="Arial" w:hAnsi="Arial" w:cs="Arial"/>
          <w:sz w:val="22"/>
          <w:szCs w:val="22"/>
        </w:rPr>
      </w:pPr>
    </w:p>
    <w:p w14:paraId="2F7A0B71" w14:textId="2CE8749E" w:rsidR="0031702F" w:rsidRPr="000324EF" w:rsidRDefault="00195EF1" w:rsidP="00692021">
      <w:pPr>
        <w:pStyle w:val="Corpodetexto"/>
        <w:tabs>
          <w:tab w:val="left" w:pos="0"/>
        </w:tabs>
        <w:ind w:right="-427"/>
        <w:rPr>
          <w:rFonts w:ascii="Arial" w:hAnsi="Arial" w:cs="Arial"/>
          <w:b w:val="0"/>
          <w:sz w:val="22"/>
          <w:szCs w:val="22"/>
          <w:u w:val="none"/>
        </w:rPr>
      </w:pPr>
      <w:r w:rsidRPr="000324EF">
        <w:rPr>
          <w:rFonts w:ascii="Arial" w:hAnsi="Arial" w:cs="Arial"/>
          <w:b w:val="0"/>
          <w:sz w:val="22"/>
          <w:szCs w:val="22"/>
          <w:u w:val="none"/>
        </w:rPr>
        <w:t>12</w:t>
      </w:r>
      <w:r w:rsidR="0031702F" w:rsidRPr="000324EF">
        <w:rPr>
          <w:rFonts w:ascii="Arial" w:hAnsi="Arial" w:cs="Arial"/>
          <w:b w:val="0"/>
          <w:sz w:val="22"/>
          <w:szCs w:val="22"/>
          <w:u w:val="none"/>
        </w:rPr>
        <w:t>.6 O valor máximo a ser pago, referente à aquisição das cestas básicas</w:t>
      </w:r>
      <w:r w:rsidR="00110E3D">
        <w:rPr>
          <w:rFonts w:ascii="Arial" w:hAnsi="Arial" w:cs="Arial"/>
          <w:b w:val="0"/>
          <w:sz w:val="22"/>
          <w:szCs w:val="22"/>
          <w:u w:val="none"/>
        </w:rPr>
        <w:t xml:space="preserve"> Natal Feliz III</w:t>
      </w:r>
      <w:r w:rsidR="0031702F" w:rsidRPr="000324EF">
        <w:rPr>
          <w:rFonts w:ascii="Arial" w:hAnsi="Arial" w:cs="Arial"/>
          <w:b w:val="0"/>
          <w:sz w:val="22"/>
          <w:szCs w:val="22"/>
          <w:u w:val="none"/>
        </w:rPr>
        <w:t xml:space="preserve">, é de aproximadamente </w:t>
      </w:r>
      <w:r w:rsidR="00B22892" w:rsidRPr="00E20D3C">
        <w:rPr>
          <w:rFonts w:ascii="Arial" w:hAnsi="Arial" w:cs="Arial"/>
          <w:b w:val="0"/>
          <w:bCs/>
          <w:sz w:val="22"/>
          <w:szCs w:val="22"/>
          <w:u w:val="none"/>
        </w:rPr>
        <w:t xml:space="preserve">R$ </w:t>
      </w:r>
      <w:r w:rsidR="00110E3D">
        <w:rPr>
          <w:rFonts w:ascii="Arial" w:hAnsi="Arial" w:cs="Arial"/>
          <w:b w:val="0"/>
          <w:bCs/>
          <w:sz w:val="22"/>
          <w:szCs w:val="22"/>
          <w:u w:val="none"/>
        </w:rPr>
        <w:t>208.260,00</w:t>
      </w:r>
      <w:r w:rsidR="00B22892" w:rsidRPr="00E20D3C">
        <w:rPr>
          <w:rFonts w:ascii="Arial" w:hAnsi="Arial" w:cs="Arial"/>
          <w:b w:val="0"/>
          <w:bCs/>
          <w:sz w:val="22"/>
          <w:szCs w:val="22"/>
          <w:u w:val="none"/>
        </w:rPr>
        <w:t xml:space="preserve"> (</w:t>
      </w:r>
      <w:r w:rsidR="00110E3D">
        <w:rPr>
          <w:rFonts w:ascii="Arial" w:hAnsi="Arial" w:cs="Arial"/>
          <w:b w:val="0"/>
          <w:bCs/>
          <w:sz w:val="22"/>
          <w:szCs w:val="22"/>
          <w:u w:val="none"/>
        </w:rPr>
        <w:t>duzentos e oito mil e duzentos e sessenta reais</w:t>
      </w:r>
      <w:r w:rsidR="00B22892" w:rsidRPr="00E20D3C">
        <w:rPr>
          <w:rFonts w:ascii="Arial" w:hAnsi="Arial" w:cs="Arial"/>
          <w:b w:val="0"/>
          <w:bCs/>
          <w:sz w:val="22"/>
          <w:szCs w:val="22"/>
          <w:u w:val="none"/>
        </w:rPr>
        <w:t>)</w:t>
      </w:r>
      <w:r w:rsidR="0031702F" w:rsidRPr="00E20D3C">
        <w:rPr>
          <w:rFonts w:ascii="Arial" w:hAnsi="Arial" w:cs="Arial"/>
          <w:b w:val="0"/>
          <w:sz w:val="22"/>
          <w:szCs w:val="22"/>
          <w:u w:val="none"/>
        </w:rPr>
        <w:t>,</w:t>
      </w:r>
      <w:r w:rsidR="0031702F" w:rsidRPr="000324EF">
        <w:rPr>
          <w:rFonts w:ascii="Arial" w:hAnsi="Arial" w:cs="Arial"/>
          <w:b w:val="0"/>
          <w:sz w:val="22"/>
          <w:szCs w:val="22"/>
          <w:u w:val="none"/>
        </w:rPr>
        <w:t xml:space="preserve"> de acordo com a média das cotações realizadas.</w:t>
      </w:r>
    </w:p>
    <w:p w14:paraId="7815ABF0" w14:textId="77777777" w:rsidR="0031702F" w:rsidRPr="00E20D3C" w:rsidRDefault="0031702F" w:rsidP="00692021">
      <w:pPr>
        <w:pStyle w:val="Corpodetexto"/>
        <w:tabs>
          <w:tab w:val="left" w:pos="0"/>
        </w:tabs>
        <w:ind w:right="-427"/>
        <w:rPr>
          <w:rFonts w:ascii="Arial" w:hAnsi="Arial" w:cs="Arial"/>
          <w:b w:val="0"/>
          <w:sz w:val="22"/>
          <w:szCs w:val="22"/>
          <w:u w:val="none"/>
        </w:rPr>
      </w:pPr>
    </w:p>
    <w:p w14:paraId="727217BC" w14:textId="77777777" w:rsidR="0031702F" w:rsidRPr="00E20D3C"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E20D3C">
        <w:rPr>
          <w:rFonts w:ascii="Arial" w:hAnsi="Arial" w:cs="Arial"/>
          <w:b/>
          <w:bCs/>
          <w:sz w:val="22"/>
          <w:szCs w:val="22"/>
        </w:rPr>
        <w:t>1</w:t>
      </w:r>
      <w:r w:rsidR="00195EF1" w:rsidRPr="00E20D3C">
        <w:rPr>
          <w:rFonts w:ascii="Arial" w:hAnsi="Arial" w:cs="Arial"/>
          <w:b/>
          <w:bCs/>
          <w:sz w:val="22"/>
          <w:szCs w:val="22"/>
        </w:rPr>
        <w:t>3</w:t>
      </w:r>
      <w:r w:rsidRPr="00E20D3C">
        <w:rPr>
          <w:rFonts w:ascii="Arial" w:hAnsi="Arial" w:cs="Arial"/>
          <w:b/>
          <w:bCs/>
          <w:sz w:val="22"/>
          <w:szCs w:val="22"/>
        </w:rPr>
        <w:t>. DOTAÇÃO ORÇAMENTÁRIA E RECURSOS FINANCEIROS</w:t>
      </w:r>
    </w:p>
    <w:p w14:paraId="1E0589C0" w14:textId="77777777" w:rsidR="0031702F" w:rsidRPr="00E20D3C" w:rsidRDefault="0031702F" w:rsidP="00692021">
      <w:pPr>
        <w:pStyle w:val="Corpodetexto"/>
        <w:tabs>
          <w:tab w:val="left" w:pos="0"/>
        </w:tabs>
        <w:ind w:right="-427"/>
        <w:rPr>
          <w:rFonts w:ascii="Arial" w:hAnsi="Arial" w:cs="Arial"/>
          <w:b w:val="0"/>
          <w:sz w:val="22"/>
          <w:szCs w:val="22"/>
          <w:u w:val="none"/>
        </w:rPr>
      </w:pPr>
    </w:p>
    <w:p w14:paraId="5582475E" w14:textId="77777777" w:rsidR="0075787A" w:rsidRPr="00E20D3C" w:rsidRDefault="0031702F" w:rsidP="00692021">
      <w:pPr>
        <w:ind w:right="-427"/>
        <w:jc w:val="both"/>
        <w:rPr>
          <w:rFonts w:ascii="Arial" w:hAnsi="Arial" w:cs="Arial"/>
          <w:sz w:val="22"/>
          <w:szCs w:val="22"/>
        </w:rPr>
      </w:pPr>
      <w:r w:rsidRPr="00E20D3C">
        <w:rPr>
          <w:rFonts w:ascii="Arial" w:hAnsi="Arial" w:cs="Arial"/>
          <w:sz w:val="22"/>
          <w:szCs w:val="22"/>
        </w:rPr>
        <w:t>1</w:t>
      </w:r>
      <w:r w:rsidR="00195EF1" w:rsidRPr="00E20D3C">
        <w:rPr>
          <w:rFonts w:ascii="Arial" w:hAnsi="Arial" w:cs="Arial"/>
          <w:sz w:val="22"/>
          <w:szCs w:val="22"/>
        </w:rPr>
        <w:t>3</w:t>
      </w:r>
      <w:r w:rsidRPr="00E20D3C">
        <w:rPr>
          <w:rFonts w:ascii="Arial" w:hAnsi="Arial" w:cs="Arial"/>
          <w:sz w:val="22"/>
          <w:szCs w:val="22"/>
        </w:rPr>
        <w:t xml:space="preserve">.1As despesas decorrentes com a execução da presente licitação correrão por conta </w:t>
      </w:r>
      <w:r w:rsidR="0075787A" w:rsidRPr="00E20D3C">
        <w:rPr>
          <w:rFonts w:ascii="Arial" w:hAnsi="Arial" w:cs="Arial"/>
          <w:sz w:val="22"/>
          <w:szCs w:val="22"/>
        </w:rPr>
        <w:t>das seguintes dotações orçamentárias:</w:t>
      </w:r>
    </w:p>
    <w:p w14:paraId="01F8B8F8" w14:textId="77777777" w:rsidR="0031702F" w:rsidRPr="00E20D3C" w:rsidRDefault="0031702F" w:rsidP="00692021">
      <w:pPr>
        <w:ind w:right="-427"/>
        <w:jc w:val="both"/>
        <w:rPr>
          <w:rFonts w:ascii="Arial" w:hAnsi="Arial" w:cs="Arial"/>
          <w:sz w:val="20"/>
          <w:szCs w:val="20"/>
        </w:rPr>
      </w:pPr>
    </w:p>
    <w:p w14:paraId="3DDCB113" w14:textId="04E32487" w:rsidR="0031702F" w:rsidRPr="0009310F" w:rsidRDefault="0031702F" w:rsidP="00692021">
      <w:pPr>
        <w:ind w:right="-427"/>
        <w:jc w:val="both"/>
        <w:rPr>
          <w:rFonts w:ascii="Arial" w:hAnsi="Arial" w:cs="Arial"/>
          <w:b/>
          <w:sz w:val="20"/>
          <w:szCs w:val="20"/>
        </w:rPr>
      </w:pPr>
      <w:r w:rsidRPr="0009310F">
        <w:rPr>
          <w:rFonts w:ascii="Arial" w:hAnsi="Arial" w:cs="Arial"/>
          <w:b/>
          <w:sz w:val="20"/>
          <w:szCs w:val="20"/>
        </w:rPr>
        <w:t>02.</w:t>
      </w:r>
      <w:r w:rsidR="00292923" w:rsidRPr="0009310F">
        <w:rPr>
          <w:rFonts w:ascii="Arial" w:hAnsi="Arial" w:cs="Arial"/>
          <w:b/>
          <w:sz w:val="20"/>
          <w:szCs w:val="20"/>
        </w:rPr>
        <w:t>08.02</w:t>
      </w:r>
      <w:r w:rsidRPr="0009310F">
        <w:rPr>
          <w:rFonts w:ascii="Arial" w:hAnsi="Arial" w:cs="Arial"/>
          <w:b/>
          <w:sz w:val="20"/>
          <w:szCs w:val="20"/>
        </w:rPr>
        <w:t xml:space="preserve"> –</w:t>
      </w:r>
      <w:r w:rsidR="00B22892" w:rsidRPr="0009310F">
        <w:rPr>
          <w:rFonts w:ascii="Arial" w:hAnsi="Arial" w:cs="Arial"/>
          <w:b/>
          <w:sz w:val="20"/>
          <w:szCs w:val="20"/>
        </w:rPr>
        <w:t xml:space="preserve"> </w:t>
      </w:r>
      <w:r w:rsidR="009A65E7" w:rsidRPr="0009310F">
        <w:rPr>
          <w:rFonts w:ascii="Arial" w:hAnsi="Arial" w:cs="Arial"/>
          <w:b/>
          <w:sz w:val="20"/>
          <w:szCs w:val="20"/>
        </w:rPr>
        <w:t xml:space="preserve">FUNDO MUNICIPAL DE </w:t>
      </w:r>
      <w:r w:rsidR="00292923" w:rsidRPr="0009310F">
        <w:rPr>
          <w:rFonts w:ascii="Arial" w:hAnsi="Arial" w:cs="Arial"/>
          <w:b/>
          <w:sz w:val="20"/>
          <w:szCs w:val="20"/>
        </w:rPr>
        <w:t>INVESTIMENTO</w:t>
      </w:r>
      <w:r w:rsidR="009A65E7" w:rsidRPr="0009310F">
        <w:rPr>
          <w:rFonts w:ascii="Arial" w:hAnsi="Arial" w:cs="Arial"/>
          <w:b/>
          <w:sz w:val="20"/>
          <w:szCs w:val="20"/>
        </w:rPr>
        <w:t xml:space="preserve"> SOCIAL -</w:t>
      </w:r>
      <w:r w:rsidR="00854971" w:rsidRPr="0009310F">
        <w:rPr>
          <w:rFonts w:ascii="Arial" w:hAnsi="Arial" w:cs="Arial"/>
          <w:b/>
          <w:sz w:val="20"/>
          <w:szCs w:val="20"/>
        </w:rPr>
        <w:t xml:space="preserve"> F</w:t>
      </w:r>
      <w:r w:rsidR="00877E62" w:rsidRPr="0009310F">
        <w:rPr>
          <w:rFonts w:ascii="Arial" w:hAnsi="Arial" w:cs="Arial"/>
          <w:b/>
          <w:sz w:val="20"/>
          <w:szCs w:val="20"/>
        </w:rPr>
        <w:t>IS</w:t>
      </w:r>
    </w:p>
    <w:p w14:paraId="5681FB79" w14:textId="0EC83FB5" w:rsidR="0031702F" w:rsidRPr="0009310F" w:rsidRDefault="0031702F" w:rsidP="00692021">
      <w:pPr>
        <w:ind w:right="-427"/>
        <w:jc w:val="both"/>
        <w:rPr>
          <w:rFonts w:ascii="Arial" w:hAnsi="Arial" w:cs="Arial"/>
          <w:sz w:val="20"/>
          <w:szCs w:val="20"/>
        </w:rPr>
      </w:pPr>
      <w:r w:rsidRPr="0009310F">
        <w:rPr>
          <w:rFonts w:ascii="Arial" w:hAnsi="Arial" w:cs="Arial"/>
          <w:sz w:val="20"/>
          <w:szCs w:val="20"/>
        </w:rPr>
        <w:t>08.244.00</w:t>
      </w:r>
      <w:r w:rsidR="00292923" w:rsidRPr="0009310F">
        <w:rPr>
          <w:rFonts w:ascii="Arial" w:hAnsi="Arial" w:cs="Arial"/>
          <w:sz w:val="20"/>
          <w:szCs w:val="20"/>
        </w:rPr>
        <w:t>0</w:t>
      </w:r>
      <w:r w:rsidR="0009310F" w:rsidRPr="0009310F">
        <w:rPr>
          <w:rFonts w:ascii="Arial" w:hAnsi="Arial" w:cs="Arial"/>
          <w:sz w:val="20"/>
          <w:szCs w:val="20"/>
        </w:rPr>
        <w:t>4</w:t>
      </w:r>
      <w:r w:rsidRPr="0009310F">
        <w:rPr>
          <w:rFonts w:ascii="Arial" w:hAnsi="Arial" w:cs="Arial"/>
          <w:sz w:val="20"/>
          <w:szCs w:val="20"/>
        </w:rPr>
        <w:t>.</w:t>
      </w:r>
      <w:r w:rsidR="00854971" w:rsidRPr="0009310F">
        <w:rPr>
          <w:rFonts w:ascii="Arial" w:hAnsi="Arial" w:cs="Arial"/>
          <w:b/>
          <w:sz w:val="20"/>
          <w:szCs w:val="20"/>
        </w:rPr>
        <w:t>2</w:t>
      </w:r>
      <w:r w:rsidR="0009310F" w:rsidRPr="0009310F">
        <w:rPr>
          <w:rFonts w:ascii="Arial" w:hAnsi="Arial" w:cs="Arial"/>
          <w:b/>
          <w:sz w:val="20"/>
          <w:szCs w:val="20"/>
        </w:rPr>
        <w:t>045</w:t>
      </w:r>
      <w:r w:rsidR="00B04C96" w:rsidRPr="0009310F">
        <w:rPr>
          <w:rFonts w:ascii="Arial" w:hAnsi="Arial" w:cs="Arial"/>
          <w:sz w:val="20"/>
          <w:szCs w:val="20"/>
        </w:rPr>
        <w:t>.0000</w:t>
      </w:r>
      <w:r w:rsidRPr="0009310F">
        <w:rPr>
          <w:rFonts w:ascii="Arial" w:hAnsi="Arial" w:cs="Arial"/>
          <w:sz w:val="20"/>
          <w:szCs w:val="20"/>
        </w:rPr>
        <w:t xml:space="preserve"> – </w:t>
      </w:r>
      <w:r w:rsidR="00292923" w:rsidRPr="0009310F">
        <w:rPr>
          <w:rFonts w:ascii="Arial" w:hAnsi="Arial" w:cs="Arial"/>
          <w:sz w:val="20"/>
          <w:szCs w:val="20"/>
        </w:rPr>
        <w:t xml:space="preserve">Manutenção das ações </w:t>
      </w:r>
      <w:r w:rsidR="0009310F" w:rsidRPr="0009310F">
        <w:rPr>
          <w:rFonts w:ascii="Arial" w:hAnsi="Arial" w:cs="Arial"/>
          <w:sz w:val="20"/>
          <w:szCs w:val="20"/>
        </w:rPr>
        <w:t>socioassistenciais</w:t>
      </w:r>
      <w:r w:rsidRPr="0009310F">
        <w:rPr>
          <w:rFonts w:ascii="Arial" w:hAnsi="Arial" w:cs="Arial"/>
          <w:sz w:val="20"/>
          <w:szCs w:val="20"/>
        </w:rPr>
        <w:t xml:space="preserve"> Para Famílias Carentes</w:t>
      </w:r>
    </w:p>
    <w:p w14:paraId="53992C12" w14:textId="249EFF20" w:rsidR="0031702F" w:rsidRPr="0009310F" w:rsidRDefault="0031702F" w:rsidP="00692021">
      <w:pPr>
        <w:ind w:right="-427"/>
        <w:jc w:val="both"/>
        <w:rPr>
          <w:rFonts w:ascii="Arial" w:hAnsi="Arial" w:cs="Arial"/>
          <w:sz w:val="20"/>
          <w:szCs w:val="20"/>
        </w:rPr>
      </w:pPr>
      <w:r w:rsidRPr="0009310F">
        <w:rPr>
          <w:rFonts w:ascii="Arial" w:hAnsi="Arial" w:cs="Arial"/>
          <w:sz w:val="20"/>
          <w:szCs w:val="20"/>
        </w:rPr>
        <w:t>3</w:t>
      </w:r>
      <w:r w:rsidR="0009310F" w:rsidRPr="0009310F">
        <w:rPr>
          <w:rFonts w:ascii="Arial" w:hAnsi="Arial" w:cs="Arial"/>
          <w:sz w:val="20"/>
          <w:szCs w:val="20"/>
        </w:rPr>
        <w:t>.</w:t>
      </w:r>
      <w:r w:rsidRPr="0009310F">
        <w:rPr>
          <w:rFonts w:ascii="Arial" w:hAnsi="Arial" w:cs="Arial"/>
          <w:sz w:val="20"/>
          <w:szCs w:val="20"/>
        </w:rPr>
        <w:t>3.90.32.00 – Material, bem ou serviço para distribuição gratuita.</w:t>
      </w:r>
    </w:p>
    <w:p w14:paraId="363C8395" w14:textId="786F9810" w:rsidR="00E20D3C" w:rsidRPr="0009310F" w:rsidRDefault="00E20D3C" w:rsidP="00692021">
      <w:pPr>
        <w:ind w:right="-427"/>
        <w:jc w:val="both"/>
        <w:rPr>
          <w:rFonts w:ascii="Arial" w:hAnsi="Arial" w:cs="Arial"/>
          <w:sz w:val="20"/>
          <w:szCs w:val="20"/>
        </w:rPr>
      </w:pPr>
      <w:r w:rsidRPr="0009310F">
        <w:rPr>
          <w:rFonts w:ascii="Arial" w:hAnsi="Arial" w:cs="Arial"/>
          <w:sz w:val="20"/>
          <w:szCs w:val="20"/>
        </w:rPr>
        <w:t xml:space="preserve">Fonte Recurso – </w:t>
      </w:r>
      <w:r w:rsidR="0009310F" w:rsidRPr="0009310F">
        <w:rPr>
          <w:rFonts w:ascii="Arial" w:hAnsi="Arial" w:cs="Arial"/>
          <w:sz w:val="20"/>
          <w:szCs w:val="20"/>
        </w:rPr>
        <w:t>2899 0000</w:t>
      </w:r>
    </w:p>
    <w:p w14:paraId="3DFC2BCE" w14:textId="3BE55120" w:rsidR="00877E62" w:rsidRPr="0009310F" w:rsidRDefault="00877E62" w:rsidP="00692021">
      <w:pPr>
        <w:ind w:right="-427"/>
        <w:jc w:val="both"/>
        <w:rPr>
          <w:rFonts w:ascii="Arial" w:hAnsi="Arial" w:cs="Arial"/>
          <w:sz w:val="20"/>
          <w:szCs w:val="20"/>
        </w:rPr>
      </w:pPr>
      <w:r w:rsidRPr="0009310F">
        <w:rPr>
          <w:rFonts w:ascii="Arial" w:hAnsi="Arial" w:cs="Arial"/>
          <w:sz w:val="20"/>
          <w:szCs w:val="20"/>
        </w:rPr>
        <w:t xml:space="preserve">Ficha: </w:t>
      </w:r>
      <w:r w:rsidR="0009310F" w:rsidRPr="0009310F">
        <w:rPr>
          <w:rFonts w:ascii="Arial" w:hAnsi="Arial" w:cs="Arial"/>
          <w:sz w:val="20"/>
          <w:szCs w:val="20"/>
        </w:rPr>
        <w:t>787</w:t>
      </w:r>
    </w:p>
    <w:p w14:paraId="4A90CB30" w14:textId="77777777" w:rsidR="0031702F" w:rsidRPr="00774E99" w:rsidRDefault="0031702F" w:rsidP="00692021">
      <w:pPr>
        <w:ind w:right="-427"/>
        <w:jc w:val="both"/>
        <w:rPr>
          <w:rFonts w:ascii="Arial" w:hAnsi="Arial" w:cs="Arial"/>
          <w:color w:val="00B050"/>
        </w:rPr>
      </w:pPr>
    </w:p>
    <w:p w14:paraId="2FCFC508"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4</w:t>
      </w:r>
      <w:r w:rsidRPr="00B22892">
        <w:rPr>
          <w:rFonts w:ascii="Arial" w:hAnsi="Arial" w:cs="Arial"/>
          <w:b/>
          <w:bCs/>
          <w:sz w:val="22"/>
          <w:szCs w:val="22"/>
        </w:rPr>
        <w:t xml:space="preserve">. </w:t>
      </w:r>
      <w:r w:rsidRPr="00B22892">
        <w:rPr>
          <w:rFonts w:ascii="Arial" w:hAnsi="Arial" w:cs="Arial"/>
          <w:b/>
          <w:sz w:val="22"/>
          <w:szCs w:val="22"/>
        </w:rPr>
        <w:t>DA VIGÊNCIA</w:t>
      </w:r>
    </w:p>
    <w:p w14:paraId="50C6A084" w14:textId="77777777" w:rsidR="0031702F" w:rsidRPr="00B22892" w:rsidRDefault="0031702F" w:rsidP="00692021">
      <w:pPr>
        <w:ind w:right="-427"/>
        <w:jc w:val="both"/>
        <w:rPr>
          <w:rFonts w:ascii="Arial" w:hAnsi="Arial" w:cs="Arial"/>
          <w:bCs/>
          <w:sz w:val="22"/>
          <w:szCs w:val="22"/>
        </w:rPr>
      </w:pPr>
    </w:p>
    <w:p w14:paraId="6F08D545" w14:textId="7D171E25" w:rsidR="00B04C96" w:rsidRPr="00B22892" w:rsidRDefault="0031702F" w:rsidP="00692021">
      <w:pPr>
        <w:widowControl w:val="0"/>
        <w:overflowPunct w:val="0"/>
        <w:autoSpaceDE w:val="0"/>
        <w:autoSpaceDN w:val="0"/>
        <w:adjustRightInd w:val="0"/>
        <w:ind w:right="-427"/>
        <w:jc w:val="both"/>
        <w:textAlignment w:val="baseline"/>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Pr="00B22892">
        <w:rPr>
          <w:rFonts w:ascii="Arial" w:hAnsi="Arial" w:cs="Arial"/>
          <w:sz w:val="22"/>
          <w:szCs w:val="22"/>
        </w:rPr>
        <w:t xml:space="preserve">.1 </w:t>
      </w:r>
      <w:r w:rsidR="00B04C96" w:rsidRPr="00B22892">
        <w:rPr>
          <w:rFonts w:ascii="Arial" w:hAnsi="Arial" w:cs="Arial"/>
          <w:sz w:val="22"/>
          <w:szCs w:val="22"/>
        </w:rPr>
        <w:t xml:space="preserve">O prazo de validade do presente instrumento será </w:t>
      </w:r>
      <w:r w:rsidR="00B22892" w:rsidRPr="00B22892">
        <w:rPr>
          <w:rFonts w:ascii="Arial" w:hAnsi="Arial" w:cs="Arial"/>
          <w:sz w:val="22"/>
          <w:szCs w:val="22"/>
        </w:rPr>
        <w:t xml:space="preserve">até o dia 31 de dezembro de </w:t>
      </w:r>
      <w:r w:rsidR="00877E62">
        <w:rPr>
          <w:rFonts w:ascii="Arial" w:hAnsi="Arial" w:cs="Arial"/>
          <w:sz w:val="22"/>
          <w:szCs w:val="22"/>
        </w:rPr>
        <w:t>2022</w:t>
      </w:r>
      <w:r w:rsidR="00B04C96" w:rsidRPr="00B22892">
        <w:rPr>
          <w:rFonts w:ascii="Arial" w:hAnsi="Arial" w:cs="Arial"/>
          <w:sz w:val="22"/>
          <w:szCs w:val="22"/>
        </w:rPr>
        <w:t>, contados a partir da data de assinatura do contrato</w:t>
      </w:r>
      <w:r w:rsidR="00692021" w:rsidRPr="00B22892">
        <w:rPr>
          <w:rFonts w:ascii="Arial" w:hAnsi="Arial" w:cs="Arial"/>
          <w:sz w:val="22"/>
          <w:szCs w:val="22"/>
        </w:rPr>
        <w:t xml:space="preserve">, computados neste prazo </w:t>
      </w:r>
      <w:r w:rsidR="00E55104" w:rsidRPr="00B22892">
        <w:rPr>
          <w:rFonts w:ascii="Arial" w:hAnsi="Arial" w:cs="Arial"/>
          <w:sz w:val="22"/>
          <w:szCs w:val="22"/>
        </w:rPr>
        <w:t xml:space="preserve">suas </w:t>
      </w:r>
      <w:r w:rsidR="00692021" w:rsidRPr="00B22892">
        <w:rPr>
          <w:rFonts w:ascii="Arial" w:hAnsi="Arial" w:cs="Arial"/>
          <w:sz w:val="22"/>
          <w:szCs w:val="22"/>
        </w:rPr>
        <w:t>eventuais prorrogações</w:t>
      </w:r>
      <w:r w:rsidR="00B04C96" w:rsidRPr="00B22892">
        <w:rPr>
          <w:rFonts w:ascii="Arial" w:hAnsi="Arial" w:cs="Arial"/>
          <w:sz w:val="22"/>
          <w:szCs w:val="22"/>
        </w:rPr>
        <w:t>.</w:t>
      </w:r>
    </w:p>
    <w:p w14:paraId="40EAB8CB" w14:textId="77777777" w:rsidR="0031702F" w:rsidRPr="00B22892" w:rsidRDefault="0031702F" w:rsidP="00692021">
      <w:pPr>
        <w:widowControl w:val="0"/>
        <w:overflowPunct w:val="0"/>
        <w:autoSpaceDE w:val="0"/>
        <w:autoSpaceDN w:val="0"/>
        <w:adjustRightInd w:val="0"/>
        <w:ind w:right="-427"/>
        <w:jc w:val="both"/>
        <w:textAlignment w:val="baseline"/>
        <w:rPr>
          <w:rFonts w:ascii="Arial" w:hAnsi="Arial" w:cs="Arial"/>
          <w:sz w:val="22"/>
          <w:szCs w:val="22"/>
        </w:rPr>
      </w:pPr>
    </w:p>
    <w:p w14:paraId="07C01FFD" w14:textId="77777777" w:rsidR="0031702F" w:rsidRPr="00B22892" w:rsidRDefault="0031702F" w:rsidP="00692021">
      <w:pPr>
        <w:ind w:right="-427"/>
        <w:jc w:val="both"/>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005372F0" w:rsidRPr="00B22892">
        <w:rPr>
          <w:rFonts w:ascii="Arial" w:hAnsi="Arial" w:cs="Arial"/>
          <w:sz w:val="22"/>
          <w:szCs w:val="22"/>
        </w:rPr>
        <w:t xml:space="preserve">.2 </w:t>
      </w:r>
      <w:r w:rsidRPr="00B22892">
        <w:rPr>
          <w:rFonts w:ascii="Arial" w:hAnsi="Arial" w:cs="Arial"/>
          <w:sz w:val="22"/>
          <w:szCs w:val="22"/>
        </w:rPr>
        <w:t>A contratada fica obrigada a aceitar, nas mesmas condições contratuais, os acréscimos ou supressões que se fizerem, nas compras, de até 25 % (vinte e cinco porcento) do valor inicial atualizado do contrato, nos termos do artigo 65, §1° da Lei 8.666/93.</w:t>
      </w:r>
    </w:p>
    <w:p w14:paraId="7097D106" w14:textId="77777777" w:rsidR="00903D0E" w:rsidRPr="00B22892" w:rsidRDefault="00903D0E" w:rsidP="00692021">
      <w:pPr>
        <w:ind w:right="-427"/>
        <w:jc w:val="both"/>
        <w:rPr>
          <w:rFonts w:ascii="Arial" w:hAnsi="Arial" w:cs="Arial"/>
          <w:sz w:val="22"/>
          <w:szCs w:val="22"/>
        </w:rPr>
      </w:pPr>
    </w:p>
    <w:p w14:paraId="0B3AC227" w14:textId="0297EA4B" w:rsidR="0031702F" w:rsidRPr="00B22892" w:rsidRDefault="00692021" w:rsidP="00692021">
      <w:pPr>
        <w:pStyle w:val="Corpodetexto3"/>
        <w:spacing w:after="0"/>
        <w:ind w:right="-427"/>
        <w:jc w:val="both"/>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Pr="00B22892">
        <w:rPr>
          <w:rFonts w:ascii="Arial" w:hAnsi="Arial" w:cs="Arial"/>
          <w:sz w:val="22"/>
          <w:szCs w:val="22"/>
        </w:rPr>
        <w:t>.3 O</w:t>
      </w:r>
      <w:r w:rsidR="00FF7658">
        <w:rPr>
          <w:rFonts w:ascii="Arial" w:hAnsi="Arial" w:cs="Arial"/>
          <w:sz w:val="22"/>
          <w:szCs w:val="22"/>
        </w:rPr>
        <w:t>s</w:t>
      </w:r>
      <w:r w:rsidR="0031702F" w:rsidRPr="00B22892">
        <w:rPr>
          <w:rFonts w:ascii="Arial" w:hAnsi="Arial" w:cs="Arial"/>
          <w:sz w:val="22"/>
          <w:szCs w:val="22"/>
        </w:rPr>
        <w:t xml:space="preserve"> acréscimos ou supressões do contrato serão feitos mediante elaboração de Termo Aditivo, desde que a empresa contratada manifeste seu interesse 30 (trinta) dias antes do seu vencimento, ou ainda nos casos em que o responsável pela fiscalização do contrato faça a </w:t>
      </w:r>
      <w:r w:rsidR="0031702F" w:rsidRPr="00B22892">
        <w:rPr>
          <w:rFonts w:ascii="Arial" w:hAnsi="Arial" w:cs="Arial"/>
          <w:sz w:val="22"/>
          <w:szCs w:val="22"/>
        </w:rPr>
        <w:lastRenderedPageBreak/>
        <w:t>solicitação ou o pedido por escrito, no caso em analise cabe ao Secretario da pasta, ou a sua diretoria técnica tomar as providencias cabíveis para que o termo aditivo seja realizado dentro dos procedimentos legais.</w:t>
      </w:r>
    </w:p>
    <w:p w14:paraId="68370617" w14:textId="77777777" w:rsidR="0031702F" w:rsidRPr="00B22892" w:rsidRDefault="0031702F" w:rsidP="00692021">
      <w:pPr>
        <w:pStyle w:val="Corpodetexto3"/>
        <w:spacing w:after="0"/>
        <w:ind w:right="-427"/>
        <w:jc w:val="both"/>
        <w:rPr>
          <w:rFonts w:ascii="Arial" w:hAnsi="Arial" w:cs="Arial"/>
          <w:sz w:val="22"/>
          <w:szCs w:val="22"/>
        </w:rPr>
      </w:pPr>
    </w:p>
    <w:p w14:paraId="21F19BD7"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5</w:t>
      </w:r>
      <w:r w:rsidRPr="00B22892">
        <w:rPr>
          <w:rFonts w:ascii="Arial" w:hAnsi="Arial" w:cs="Arial"/>
          <w:b/>
          <w:bCs/>
          <w:sz w:val="22"/>
          <w:szCs w:val="22"/>
        </w:rPr>
        <w:t xml:space="preserve">. </w:t>
      </w:r>
      <w:r w:rsidRPr="00B22892">
        <w:rPr>
          <w:rFonts w:ascii="Arial" w:hAnsi="Arial" w:cs="Arial"/>
          <w:b/>
          <w:sz w:val="22"/>
          <w:szCs w:val="22"/>
        </w:rPr>
        <w:t xml:space="preserve">DOS </w:t>
      </w:r>
      <w:r w:rsidRPr="00B22892">
        <w:rPr>
          <w:rFonts w:ascii="Arial" w:hAnsi="Arial" w:cs="Arial"/>
          <w:b/>
          <w:bCs/>
          <w:sz w:val="22"/>
          <w:szCs w:val="22"/>
        </w:rPr>
        <w:t>RECURSOS, DA ADJUDICAÇÃO E DA HOMOLOGAÇÃO</w:t>
      </w:r>
    </w:p>
    <w:p w14:paraId="4CF447C5" w14:textId="77777777" w:rsidR="0031702F" w:rsidRPr="00B22892" w:rsidRDefault="0031702F" w:rsidP="00692021">
      <w:pPr>
        <w:pStyle w:val="Corpodetexto3"/>
        <w:spacing w:after="0"/>
        <w:ind w:right="-427"/>
        <w:jc w:val="both"/>
        <w:rPr>
          <w:rFonts w:ascii="Arial" w:hAnsi="Arial" w:cs="Arial"/>
          <w:sz w:val="22"/>
          <w:szCs w:val="22"/>
        </w:rPr>
      </w:pPr>
    </w:p>
    <w:p w14:paraId="5272210A"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.1 No final da sessão, o licitante que desejar recorrer deverá manifestar imediata e motivadamente a sua intenção, abrindo-se, então, </w:t>
      </w:r>
      <w:r w:rsidR="00A43B47" w:rsidRPr="00B22892">
        <w:rPr>
          <w:rFonts w:ascii="Arial" w:hAnsi="Arial" w:cs="Arial"/>
          <w:b w:val="0"/>
          <w:sz w:val="22"/>
          <w:szCs w:val="22"/>
          <w:u w:val="none"/>
        </w:rPr>
        <w:t xml:space="preserve">o prazo de 03 (três) dias </w:t>
      </w:r>
      <w:r w:rsidR="0031702F" w:rsidRPr="00B22892">
        <w:rPr>
          <w:rFonts w:ascii="Arial" w:hAnsi="Arial" w:cs="Arial"/>
          <w:b w:val="0"/>
          <w:sz w:val="22"/>
          <w:szCs w:val="22"/>
          <w:u w:val="none"/>
        </w:rPr>
        <w:t xml:space="preserve">para a apresentação de memoriais, ficando os demais licitantes desde logo intimados para apresentar </w:t>
      </w:r>
      <w:proofErr w:type="spellStart"/>
      <w:r w:rsidR="0031702F" w:rsidRPr="00B22892">
        <w:rPr>
          <w:rFonts w:ascii="Arial" w:hAnsi="Arial" w:cs="Arial"/>
          <w:b w:val="0"/>
          <w:sz w:val="22"/>
          <w:szCs w:val="22"/>
          <w:u w:val="none"/>
        </w:rPr>
        <w:t>contra-razões</w:t>
      </w:r>
      <w:proofErr w:type="spellEnd"/>
      <w:r w:rsidR="0031702F" w:rsidRPr="00B22892">
        <w:rPr>
          <w:rFonts w:ascii="Arial" w:hAnsi="Arial" w:cs="Arial"/>
          <w:b w:val="0"/>
          <w:sz w:val="22"/>
          <w:szCs w:val="22"/>
          <w:u w:val="none"/>
        </w:rPr>
        <w:t xml:space="preserve"> em igual número de dias, que começarão a correr ao término do prazo do recorrente, sendo-lhes assegurada vista imediata dos autos.</w:t>
      </w:r>
    </w:p>
    <w:p w14:paraId="7F6A599E" w14:textId="77777777" w:rsidR="0031702F" w:rsidRPr="00B22892" w:rsidRDefault="0031702F" w:rsidP="00692021">
      <w:pPr>
        <w:pStyle w:val="Corpodetexto"/>
        <w:ind w:right="-427"/>
        <w:rPr>
          <w:rFonts w:ascii="Arial" w:hAnsi="Arial" w:cs="Arial"/>
          <w:sz w:val="22"/>
          <w:szCs w:val="22"/>
          <w:u w:val="none"/>
        </w:rPr>
      </w:pPr>
    </w:p>
    <w:p w14:paraId="2DFCEC33"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5AFE2649" w14:textId="77777777" w:rsidR="0031702F" w:rsidRPr="00B22892" w:rsidRDefault="0031702F" w:rsidP="00692021">
      <w:pPr>
        <w:pStyle w:val="Corpodetexto"/>
        <w:ind w:right="-427"/>
        <w:rPr>
          <w:rFonts w:ascii="Arial" w:hAnsi="Arial" w:cs="Arial"/>
          <w:b w:val="0"/>
          <w:sz w:val="22"/>
          <w:szCs w:val="22"/>
          <w:u w:val="none"/>
        </w:rPr>
      </w:pPr>
    </w:p>
    <w:p w14:paraId="630F9C7A"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.3 </w:t>
      </w:r>
      <w:r w:rsidR="00DD48E1" w:rsidRPr="00B22892">
        <w:rPr>
          <w:rFonts w:ascii="Arial" w:hAnsi="Arial" w:cs="Arial"/>
          <w:b w:val="0"/>
          <w:sz w:val="22"/>
          <w:szCs w:val="22"/>
          <w:u w:val="single"/>
        </w:rPr>
        <w:t xml:space="preserve">Os recursos deverão ser protocolados no Departamento de Tributos (Protocolo Geral) do Município de Selvíria/MS, em dias úteis, das 7h00 às 13h00 e dirigidos à Comissão Especial de Licitação/Pregoeiro, dentro do prazo previsto no item </w:t>
      </w:r>
      <w:r w:rsidRPr="00B22892">
        <w:rPr>
          <w:rFonts w:ascii="Arial" w:hAnsi="Arial" w:cs="Arial"/>
          <w:b w:val="0"/>
          <w:sz w:val="22"/>
          <w:szCs w:val="22"/>
          <w:u w:val="single"/>
        </w:rPr>
        <w:t>15</w:t>
      </w:r>
      <w:r w:rsidR="00DD48E1" w:rsidRPr="00B22892">
        <w:rPr>
          <w:rFonts w:ascii="Arial" w:hAnsi="Arial" w:cs="Arial"/>
          <w:b w:val="0"/>
          <w:sz w:val="22"/>
          <w:szCs w:val="22"/>
          <w:u w:val="single"/>
        </w:rPr>
        <w:t>.1</w:t>
      </w:r>
      <w:r w:rsidR="00DD48E1" w:rsidRPr="00B22892">
        <w:rPr>
          <w:rFonts w:ascii="Arial" w:hAnsi="Arial" w:cs="Arial"/>
          <w:b w:val="0"/>
          <w:sz w:val="22"/>
          <w:szCs w:val="22"/>
          <w:u w:val="none"/>
        </w:rPr>
        <w:t>.</w:t>
      </w:r>
    </w:p>
    <w:p w14:paraId="68F2EBFB" w14:textId="77777777" w:rsidR="0031702F" w:rsidRPr="00B22892" w:rsidRDefault="0031702F" w:rsidP="00692021">
      <w:pPr>
        <w:pStyle w:val="Corpodetexto"/>
        <w:ind w:right="-427"/>
        <w:rPr>
          <w:rFonts w:ascii="Arial" w:hAnsi="Arial" w:cs="Arial"/>
          <w:b w:val="0"/>
          <w:sz w:val="22"/>
          <w:szCs w:val="22"/>
          <w:u w:val="none"/>
        </w:rPr>
      </w:pPr>
    </w:p>
    <w:p w14:paraId="4A53D918"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.4Não serão passíveis de apreciação os motivos expostos em memoriais que não tenham sido alegados no ato da manifestação em Sessão Pública de Pregão.</w:t>
      </w:r>
    </w:p>
    <w:p w14:paraId="0DBC508D" w14:textId="77777777" w:rsidR="0031702F" w:rsidRPr="00B22892" w:rsidRDefault="0031702F" w:rsidP="00692021">
      <w:pPr>
        <w:pStyle w:val="Corpodetexto"/>
        <w:ind w:right="-427"/>
        <w:rPr>
          <w:rFonts w:ascii="Arial" w:hAnsi="Arial" w:cs="Arial"/>
          <w:b w:val="0"/>
          <w:sz w:val="22"/>
          <w:szCs w:val="22"/>
          <w:u w:val="none"/>
        </w:rPr>
      </w:pPr>
    </w:p>
    <w:p w14:paraId="0C6AFB1B"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.5</w:t>
      </w:r>
      <w:r w:rsidR="00416369">
        <w:rPr>
          <w:rFonts w:ascii="Arial" w:hAnsi="Arial" w:cs="Arial"/>
          <w:b w:val="0"/>
          <w:sz w:val="22"/>
          <w:szCs w:val="22"/>
          <w:u w:val="none"/>
        </w:rPr>
        <w:t xml:space="preserve"> </w:t>
      </w:r>
      <w:r w:rsidR="0031702F" w:rsidRPr="00B22892">
        <w:rPr>
          <w:rFonts w:ascii="Arial" w:hAnsi="Arial" w:cs="Arial"/>
          <w:b w:val="0"/>
          <w:sz w:val="22"/>
          <w:szCs w:val="22"/>
          <w:u w:val="none"/>
        </w:rPr>
        <w:t xml:space="preserve">Interposto </w:t>
      </w:r>
      <w:proofErr w:type="gramStart"/>
      <w:r w:rsidR="0031702F" w:rsidRPr="00B22892">
        <w:rPr>
          <w:rFonts w:ascii="Arial" w:hAnsi="Arial" w:cs="Arial"/>
          <w:b w:val="0"/>
          <w:sz w:val="22"/>
          <w:szCs w:val="22"/>
          <w:u w:val="none"/>
        </w:rPr>
        <w:t>o recurso, o Pregoeiro poderá</w:t>
      </w:r>
      <w:proofErr w:type="gramEnd"/>
      <w:r w:rsidR="0031702F" w:rsidRPr="00B22892">
        <w:rPr>
          <w:rFonts w:ascii="Arial" w:hAnsi="Arial" w:cs="Arial"/>
          <w:b w:val="0"/>
          <w:sz w:val="22"/>
          <w:szCs w:val="22"/>
          <w:u w:val="none"/>
        </w:rPr>
        <w:t xml:space="preserve"> reconsiderar sua decisão ou encaminhá-lo, devidamente informado, ao Excelentíssimo Senhor Prefeito Municipal.</w:t>
      </w:r>
    </w:p>
    <w:p w14:paraId="7F2FF207" w14:textId="77777777" w:rsidR="0031702F" w:rsidRPr="00B22892" w:rsidRDefault="0031702F" w:rsidP="00692021">
      <w:pPr>
        <w:pStyle w:val="Corpodetexto"/>
        <w:ind w:right="-427"/>
        <w:rPr>
          <w:rFonts w:ascii="Arial" w:hAnsi="Arial" w:cs="Arial"/>
          <w:b w:val="0"/>
          <w:sz w:val="22"/>
          <w:szCs w:val="22"/>
          <w:u w:val="none"/>
        </w:rPr>
      </w:pPr>
    </w:p>
    <w:p w14:paraId="6D64F1B9"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.6 Não serão aceitos recursos ou contrarrazões apresentados fora do prazo, propostos por quem não tem poderes, ou enviados via fax, e-mail ou por qualquer outro meio além do previsto no item </w:t>
      </w:r>
      <w:r w:rsidRPr="00B22892">
        <w:rPr>
          <w:rFonts w:ascii="Arial" w:hAnsi="Arial" w:cs="Arial"/>
          <w:b w:val="0"/>
          <w:sz w:val="22"/>
          <w:szCs w:val="22"/>
          <w:u w:val="none"/>
        </w:rPr>
        <w:t>15</w:t>
      </w:r>
      <w:r w:rsidR="0031702F" w:rsidRPr="00B22892">
        <w:rPr>
          <w:rFonts w:ascii="Arial" w:hAnsi="Arial" w:cs="Arial"/>
          <w:b w:val="0"/>
          <w:sz w:val="22"/>
          <w:szCs w:val="22"/>
          <w:u w:val="none"/>
        </w:rPr>
        <w:t>.3.</w:t>
      </w:r>
    </w:p>
    <w:p w14:paraId="549A37B9" w14:textId="77777777" w:rsidR="0031702F" w:rsidRPr="00B22892" w:rsidRDefault="0031702F" w:rsidP="00692021">
      <w:pPr>
        <w:pStyle w:val="Corpodetexto"/>
        <w:ind w:right="-427"/>
        <w:rPr>
          <w:rFonts w:ascii="Arial" w:hAnsi="Arial" w:cs="Arial"/>
          <w:b w:val="0"/>
          <w:sz w:val="22"/>
          <w:szCs w:val="22"/>
          <w:u w:val="none"/>
        </w:rPr>
      </w:pPr>
    </w:p>
    <w:p w14:paraId="3B58953D"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.7 Decididos os recursos e constatada a regularidade dos atos praticados, Excelentíssimo Senhor Prefeito Municipal adjudicará o objeto do certame ao licitante vencedor e homologará o procedimento.</w:t>
      </w:r>
    </w:p>
    <w:p w14:paraId="5062279E" w14:textId="77777777" w:rsidR="0031702F" w:rsidRPr="00B22892" w:rsidRDefault="0031702F" w:rsidP="00692021">
      <w:pPr>
        <w:pStyle w:val="Corpodetexto"/>
        <w:ind w:right="-427"/>
        <w:rPr>
          <w:rFonts w:ascii="Arial" w:hAnsi="Arial" w:cs="Arial"/>
          <w:b w:val="0"/>
          <w:sz w:val="22"/>
          <w:szCs w:val="22"/>
          <w:u w:val="none"/>
        </w:rPr>
      </w:pPr>
    </w:p>
    <w:p w14:paraId="6096A5CC"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.8O recurso terá efeito suspensivo e o seu acolhimento importará a invalidação dos atos insuscetíveis de aproveitamento.</w:t>
      </w:r>
    </w:p>
    <w:p w14:paraId="0E63754E" w14:textId="77777777" w:rsidR="0031702F" w:rsidRPr="00B22892" w:rsidRDefault="0031702F" w:rsidP="00692021">
      <w:pPr>
        <w:pStyle w:val="Corpodetexto"/>
        <w:ind w:right="-427"/>
        <w:rPr>
          <w:rFonts w:ascii="Arial" w:hAnsi="Arial" w:cs="Arial"/>
          <w:b w:val="0"/>
          <w:sz w:val="22"/>
          <w:szCs w:val="22"/>
          <w:u w:val="none"/>
        </w:rPr>
      </w:pPr>
    </w:p>
    <w:p w14:paraId="1897DDEC"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.9O Pregoeiro poderá sugerir, ainda, a anulação e revogação do procedimento, o que será devidamente decidido pelo Excelentíssimo Senhor Prefeito Municipal.</w:t>
      </w:r>
    </w:p>
    <w:p w14:paraId="15295D23" w14:textId="77777777" w:rsidR="0031702F" w:rsidRPr="00B22892" w:rsidRDefault="0031702F" w:rsidP="00692021">
      <w:pPr>
        <w:pStyle w:val="Corpodetexto"/>
        <w:ind w:right="-427"/>
        <w:rPr>
          <w:rFonts w:ascii="Arial" w:hAnsi="Arial" w:cs="Arial"/>
          <w:b w:val="0"/>
          <w:sz w:val="22"/>
          <w:szCs w:val="22"/>
          <w:u w:val="none"/>
        </w:rPr>
      </w:pPr>
    </w:p>
    <w:p w14:paraId="6EE6B63E"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6</w:t>
      </w:r>
      <w:r w:rsidRPr="00B22892">
        <w:rPr>
          <w:rFonts w:ascii="Arial" w:hAnsi="Arial" w:cs="Arial"/>
          <w:b/>
          <w:bCs/>
          <w:sz w:val="22"/>
          <w:szCs w:val="22"/>
        </w:rPr>
        <w:t>. DAS SANÇÕES PARA O CASO DE INADIMPLEMENTO</w:t>
      </w:r>
    </w:p>
    <w:p w14:paraId="23EA6103" w14:textId="77777777" w:rsidR="0031702F" w:rsidRPr="00B22892" w:rsidRDefault="0031702F" w:rsidP="00692021">
      <w:pPr>
        <w:pStyle w:val="Corpodetexto"/>
        <w:ind w:right="-427"/>
        <w:rPr>
          <w:rFonts w:ascii="Arial" w:hAnsi="Arial" w:cs="Arial"/>
          <w:bCs/>
          <w:sz w:val="22"/>
          <w:szCs w:val="22"/>
          <w:u w:val="none"/>
        </w:rPr>
      </w:pPr>
    </w:p>
    <w:p w14:paraId="7198668F"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w:t>
      </w:r>
      <w:r w:rsidR="00195EF1" w:rsidRPr="00B22892">
        <w:rPr>
          <w:rFonts w:ascii="Arial" w:hAnsi="Arial" w:cs="Arial"/>
          <w:b w:val="0"/>
          <w:sz w:val="22"/>
          <w:szCs w:val="22"/>
          <w:u w:val="none"/>
        </w:rPr>
        <w:t>6</w:t>
      </w:r>
      <w:r w:rsidRPr="00B22892">
        <w:rPr>
          <w:rFonts w:ascii="Arial" w:hAnsi="Arial" w:cs="Arial"/>
          <w:b w:val="0"/>
          <w:sz w:val="22"/>
          <w:szCs w:val="22"/>
          <w:u w:val="none"/>
        </w:rPr>
        <w:t xml:space="preserve">.1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w:t>
      </w:r>
      <w:r w:rsidRPr="00B22892">
        <w:rPr>
          <w:rFonts w:ascii="Arial" w:hAnsi="Arial" w:cs="Arial"/>
          <w:b w:val="0"/>
          <w:sz w:val="22"/>
          <w:szCs w:val="22"/>
          <w:u w:val="none"/>
        </w:rPr>
        <w:lastRenderedPageBreak/>
        <w:t>e suas alterações, pelo não cumprimento de quaisquer das exigências contidas na legislação em vigor.</w:t>
      </w:r>
    </w:p>
    <w:p w14:paraId="7EA37E2C" w14:textId="77777777" w:rsidR="0031702F" w:rsidRPr="00B22892" w:rsidRDefault="0031702F" w:rsidP="00692021">
      <w:pPr>
        <w:pStyle w:val="Corpodetexto"/>
        <w:ind w:right="-427"/>
        <w:rPr>
          <w:rFonts w:ascii="Arial" w:hAnsi="Arial" w:cs="Arial"/>
          <w:b w:val="0"/>
          <w:sz w:val="22"/>
          <w:szCs w:val="22"/>
          <w:u w:val="none"/>
        </w:rPr>
      </w:pPr>
    </w:p>
    <w:p w14:paraId="612C527F"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w:t>
      </w:r>
      <w:r w:rsidR="00195EF1" w:rsidRPr="00B22892">
        <w:rPr>
          <w:rFonts w:ascii="Arial" w:hAnsi="Arial" w:cs="Arial"/>
          <w:b w:val="0"/>
          <w:sz w:val="22"/>
          <w:szCs w:val="22"/>
          <w:u w:val="none"/>
        </w:rPr>
        <w:t>6</w:t>
      </w:r>
      <w:r w:rsidRPr="00B22892">
        <w:rPr>
          <w:rFonts w:ascii="Arial" w:hAnsi="Arial" w:cs="Arial"/>
          <w:b w:val="0"/>
          <w:sz w:val="22"/>
          <w:szCs w:val="22"/>
          <w:u w:val="none"/>
        </w:rPr>
        <w:t>.2Antes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7C65BD5B" w14:textId="77777777" w:rsidR="0031702F" w:rsidRPr="00B22892" w:rsidRDefault="0031702F" w:rsidP="00692021">
      <w:pPr>
        <w:pStyle w:val="Corpodetexto"/>
        <w:ind w:right="-427"/>
        <w:rPr>
          <w:rFonts w:ascii="Arial" w:hAnsi="Arial" w:cs="Arial"/>
          <w:b w:val="0"/>
          <w:sz w:val="22"/>
          <w:szCs w:val="22"/>
          <w:u w:val="none"/>
        </w:rPr>
      </w:pPr>
    </w:p>
    <w:p w14:paraId="661E497D" w14:textId="77777777" w:rsidR="0031702F" w:rsidRPr="00B22892"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17</w:t>
      </w:r>
      <w:r w:rsidR="0031702F" w:rsidRPr="00B22892">
        <w:rPr>
          <w:rFonts w:ascii="Arial" w:hAnsi="Arial" w:cs="Arial"/>
          <w:b/>
          <w:bCs/>
          <w:sz w:val="22"/>
          <w:szCs w:val="22"/>
        </w:rPr>
        <w:t>. DAS DISPOSIÇÕES FINAIS</w:t>
      </w:r>
    </w:p>
    <w:p w14:paraId="32F61CF3" w14:textId="77777777" w:rsidR="0031702F" w:rsidRPr="00B22892" w:rsidRDefault="0031702F" w:rsidP="00692021">
      <w:pPr>
        <w:pStyle w:val="Corpodetexto"/>
        <w:ind w:right="-427"/>
        <w:rPr>
          <w:rFonts w:ascii="Arial" w:hAnsi="Arial" w:cs="Arial"/>
          <w:b w:val="0"/>
          <w:sz w:val="22"/>
          <w:szCs w:val="22"/>
          <w:u w:val="none"/>
        </w:rPr>
      </w:pPr>
    </w:p>
    <w:p w14:paraId="26C15645"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62174D30" w14:textId="77777777" w:rsidR="0031702F" w:rsidRPr="00B22892" w:rsidRDefault="0031702F" w:rsidP="00692021">
      <w:pPr>
        <w:pStyle w:val="Corpodetexto"/>
        <w:ind w:right="-427"/>
        <w:rPr>
          <w:rFonts w:ascii="Arial" w:hAnsi="Arial" w:cs="Arial"/>
          <w:b w:val="0"/>
          <w:sz w:val="22"/>
          <w:szCs w:val="22"/>
          <w:u w:val="none"/>
        </w:rPr>
      </w:pPr>
    </w:p>
    <w:p w14:paraId="32F90627"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.2 Na execução deverá atender a todos os requisitos funcionais, em conformidade com o Anexo I – Termo de Referência, sob pena de desclassificação.</w:t>
      </w:r>
    </w:p>
    <w:p w14:paraId="0C5AAAE4"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.3O resultado deste certame será divulgado na Imprensa Oficial do Município www.diariomunicipal.com.br/</w:t>
      </w:r>
      <w:proofErr w:type="spellStart"/>
      <w:r w:rsidR="0031702F" w:rsidRPr="00B22892">
        <w:rPr>
          <w:rFonts w:ascii="Arial" w:hAnsi="Arial" w:cs="Arial"/>
          <w:b w:val="0"/>
          <w:sz w:val="22"/>
          <w:szCs w:val="22"/>
          <w:u w:val="none"/>
        </w:rPr>
        <w:t>assomasul</w:t>
      </w:r>
      <w:proofErr w:type="spellEnd"/>
      <w:r w:rsidR="0031702F" w:rsidRPr="00B22892">
        <w:rPr>
          <w:rFonts w:ascii="Arial" w:hAnsi="Arial" w:cs="Arial"/>
          <w:b w:val="0"/>
          <w:sz w:val="22"/>
          <w:szCs w:val="22"/>
          <w:u w:val="none"/>
        </w:rPr>
        <w:t>.</w:t>
      </w:r>
    </w:p>
    <w:p w14:paraId="686E65E3" w14:textId="568DD597" w:rsidR="00692021" w:rsidRPr="00B22892" w:rsidRDefault="00692021" w:rsidP="00692021">
      <w:pPr>
        <w:overflowPunct w:val="0"/>
        <w:autoSpaceDE w:val="0"/>
        <w:autoSpaceDN w:val="0"/>
        <w:adjustRightInd w:val="0"/>
        <w:ind w:right="-427"/>
        <w:jc w:val="both"/>
        <w:textAlignment w:val="baseline"/>
        <w:rPr>
          <w:rFonts w:ascii="Arial" w:hAnsi="Arial" w:cs="Arial"/>
          <w:b/>
          <w:sz w:val="22"/>
          <w:szCs w:val="22"/>
        </w:rPr>
      </w:pPr>
      <w:r w:rsidRPr="00B22892">
        <w:rPr>
          <w:rFonts w:ascii="Arial" w:hAnsi="Arial" w:cs="Arial"/>
          <w:sz w:val="22"/>
          <w:szCs w:val="22"/>
        </w:rPr>
        <w:t>17.</w:t>
      </w:r>
      <w:r w:rsidR="00816B9F" w:rsidRPr="00B22892">
        <w:rPr>
          <w:rFonts w:ascii="Arial" w:hAnsi="Arial" w:cs="Arial"/>
          <w:sz w:val="22"/>
          <w:szCs w:val="22"/>
        </w:rPr>
        <w:t>4. Até</w:t>
      </w:r>
      <w:r w:rsidRPr="00B22892">
        <w:rPr>
          <w:rFonts w:ascii="Arial" w:hAnsi="Arial" w:cs="Arial"/>
          <w:sz w:val="22"/>
          <w:szCs w:val="22"/>
        </w:rPr>
        <w:t xml:space="preserve"> 02 (dois) dias úteis antes da data fixada para recebimento das propostas, qualquer pessoa poderá solicitar esclarecimentos, providências ou impugnar o ato convocatório do presente pregão, </w:t>
      </w:r>
      <w:r w:rsidRPr="00B22892">
        <w:rPr>
          <w:rFonts w:ascii="Arial" w:hAnsi="Arial" w:cs="Arial"/>
          <w:b/>
          <w:sz w:val="22"/>
          <w:szCs w:val="22"/>
          <w:u w:val="single"/>
        </w:rPr>
        <w:t>protocolizando</w:t>
      </w:r>
      <w:r w:rsidRPr="00B22892">
        <w:rPr>
          <w:rFonts w:ascii="Arial" w:hAnsi="Arial" w:cs="Arial"/>
          <w:b/>
          <w:sz w:val="22"/>
          <w:szCs w:val="22"/>
        </w:rPr>
        <w:t xml:space="preserve"> o pedido no Protocolo Geral do Município, das 0</w:t>
      </w:r>
      <w:r w:rsidR="00416369">
        <w:rPr>
          <w:rFonts w:ascii="Arial" w:hAnsi="Arial" w:cs="Arial"/>
          <w:b/>
          <w:sz w:val="22"/>
          <w:szCs w:val="22"/>
        </w:rPr>
        <w:t>8</w:t>
      </w:r>
      <w:r w:rsidRPr="00B22892">
        <w:rPr>
          <w:rFonts w:ascii="Arial" w:hAnsi="Arial" w:cs="Arial"/>
          <w:b/>
          <w:sz w:val="22"/>
          <w:szCs w:val="22"/>
        </w:rPr>
        <w:t>h:00m à 1</w:t>
      </w:r>
      <w:r w:rsidR="00416369">
        <w:rPr>
          <w:rFonts w:ascii="Arial" w:hAnsi="Arial" w:cs="Arial"/>
          <w:b/>
          <w:sz w:val="22"/>
          <w:szCs w:val="22"/>
        </w:rPr>
        <w:t>2</w:t>
      </w:r>
      <w:r w:rsidRPr="00B22892">
        <w:rPr>
          <w:rFonts w:ascii="Arial" w:hAnsi="Arial" w:cs="Arial"/>
          <w:b/>
          <w:sz w:val="22"/>
          <w:szCs w:val="22"/>
        </w:rPr>
        <w:t>h:00m</w:t>
      </w:r>
      <w:r w:rsidR="00416369">
        <w:rPr>
          <w:rFonts w:ascii="Arial" w:hAnsi="Arial" w:cs="Arial"/>
          <w:b/>
          <w:sz w:val="22"/>
          <w:szCs w:val="22"/>
        </w:rPr>
        <w:t xml:space="preserve"> e das 14h </w:t>
      </w:r>
      <w:r w:rsidR="002D6B8C">
        <w:rPr>
          <w:rFonts w:ascii="Arial" w:hAnsi="Arial" w:cs="Arial"/>
          <w:b/>
          <w:sz w:val="22"/>
          <w:szCs w:val="22"/>
        </w:rPr>
        <w:t>às</w:t>
      </w:r>
      <w:r w:rsidR="00416369">
        <w:rPr>
          <w:rFonts w:ascii="Arial" w:hAnsi="Arial" w:cs="Arial"/>
          <w:b/>
          <w:sz w:val="22"/>
          <w:szCs w:val="22"/>
        </w:rPr>
        <w:t xml:space="preserve"> 17h</w:t>
      </w:r>
      <w:r w:rsidRPr="00B22892">
        <w:rPr>
          <w:rFonts w:ascii="Arial" w:hAnsi="Arial" w:cs="Arial"/>
          <w:b/>
          <w:sz w:val="22"/>
          <w:szCs w:val="22"/>
        </w:rPr>
        <w:t>, na Rua Rui Barbosa, n° 1026 – Município de Selvíria/MS</w:t>
      </w:r>
      <w:r w:rsidR="00416369">
        <w:rPr>
          <w:rFonts w:ascii="Arial" w:hAnsi="Arial" w:cs="Arial"/>
          <w:b/>
          <w:sz w:val="22"/>
          <w:szCs w:val="22"/>
        </w:rPr>
        <w:t xml:space="preserve"> ou pelo </w:t>
      </w:r>
      <w:r w:rsidR="00877E62">
        <w:rPr>
          <w:rFonts w:ascii="Arial" w:hAnsi="Arial" w:cs="Arial"/>
          <w:b/>
          <w:sz w:val="22"/>
          <w:szCs w:val="22"/>
        </w:rPr>
        <w:t>e-mail</w:t>
      </w:r>
      <w:r w:rsidR="00416369">
        <w:rPr>
          <w:rFonts w:ascii="Arial" w:hAnsi="Arial" w:cs="Arial"/>
          <w:b/>
          <w:sz w:val="22"/>
          <w:szCs w:val="22"/>
        </w:rPr>
        <w:t>: licitacaoselviria@hotmail.com</w:t>
      </w:r>
      <w:r w:rsidRPr="00B22892">
        <w:rPr>
          <w:rFonts w:ascii="Arial" w:hAnsi="Arial" w:cs="Arial"/>
          <w:b/>
          <w:sz w:val="22"/>
          <w:szCs w:val="22"/>
        </w:rPr>
        <w:t>.</w:t>
      </w:r>
    </w:p>
    <w:p w14:paraId="4B87E70A" w14:textId="77777777" w:rsidR="00692021" w:rsidRPr="00B22892" w:rsidRDefault="0069202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17.4.1.</w:t>
      </w:r>
      <w:r w:rsidRPr="00B22892">
        <w:rPr>
          <w:rFonts w:ascii="Arial" w:hAnsi="Arial" w:cs="Arial"/>
          <w:b w:val="0"/>
          <w:sz w:val="22"/>
          <w:szCs w:val="22"/>
          <w:u w:val="none"/>
        </w:rPr>
        <w:tab/>
        <w:t xml:space="preserve"> Acolhida à petição contra o ato convocatório, será designada nova data para a realização do certame.</w:t>
      </w:r>
    </w:p>
    <w:p w14:paraId="0F098DC4" w14:textId="77777777" w:rsidR="00692021" w:rsidRPr="00B22892" w:rsidRDefault="0069202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17.4.2 Não serão aceitos pedidos de esclarecimentos, solicitações ou impugnações fora do prazo ou enviados via fax, e-mail ou por qualquer outro meio além do previsto no item 17.4.</w:t>
      </w:r>
    </w:p>
    <w:p w14:paraId="4999C284"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5B717A50"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3BD93AF4"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.6.1 Caso o licitante não recorra ou tenha seu recurso denegado a Administração promoverá a devolução do envelope.</w:t>
      </w:r>
    </w:p>
    <w:p w14:paraId="73ED5AD6"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.7 Iniciada a Sessão Pública, os casos omissos do presente Edital serão solucionados pelo Pregoeiro.</w:t>
      </w:r>
    </w:p>
    <w:p w14:paraId="1200AB5F"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.8Integram o presente Edital:</w:t>
      </w:r>
    </w:p>
    <w:p w14:paraId="3EBB12BC" w14:textId="77777777" w:rsidR="0031702F" w:rsidRPr="00B22892" w:rsidRDefault="0031702F" w:rsidP="00692021">
      <w:pPr>
        <w:pStyle w:val="Corpodetexto"/>
        <w:ind w:right="-427"/>
        <w:rPr>
          <w:rFonts w:ascii="Arial" w:hAnsi="Arial" w:cs="Arial"/>
          <w:bCs/>
          <w:sz w:val="22"/>
          <w:szCs w:val="22"/>
          <w:u w:val="none"/>
        </w:rPr>
      </w:pPr>
    </w:p>
    <w:p w14:paraId="29CA8B1E"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w:t>
      </w:r>
      <w:r w:rsidRPr="00B22892">
        <w:rPr>
          <w:rFonts w:ascii="Arial" w:hAnsi="Arial" w:cs="Arial"/>
          <w:b w:val="0"/>
          <w:bCs/>
          <w:sz w:val="22"/>
          <w:szCs w:val="22"/>
          <w:u w:val="none"/>
        </w:rPr>
        <w:t xml:space="preserve"> – Termo de Referência.</w:t>
      </w:r>
    </w:p>
    <w:p w14:paraId="5A47C90D"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II</w:t>
      </w:r>
      <w:r w:rsidRPr="00B22892">
        <w:rPr>
          <w:rFonts w:ascii="Arial" w:hAnsi="Arial" w:cs="Arial"/>
          <w:b w:val="0"/>
          <w:bCs/>
          <w:sz w:val="22"/>
          <w:szCs w:val="22"/>
          <w:u w:val="none"/>
        </w:rPr>
        <w:t xml:space="preserve"> - Modelo Referencial de Instrumento Particular de Procuração;</w:t>
      </w:r>
    </w:p>
    <w:p w14:paraId="0EF8D8AF"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III</w:t>
      </w:r>
      <w:r w:rsidRPr="00B22892">
        <w:rPr>
          <w:rFonts w:ascii="Arial" w:hAnsi="Arial" w:cs="Arial"/>
          <w:b w:val="0"/>
          <w:bCs/>
          <w:sz w:val="22"/>
          <w:szCs w:val="22"/>
          <w:u w:val="none"/>
        </w:rPr>
        <w:t xml:space="preserve"> - Declaração assegurando a inexistência de fato impeditivo para licitar ou contratar com a Administração Pública;</w:t>
      </w:r>
    </w:p>
    <w:p w14:paraId="7B9D66B2"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IV</w:t>
      </w:r>
      <w:r w:rsidRPr="00B22892">
        <w:rPr>
          <w:rFonts w:ascii="Arial" w:hAnsi="Arial" w:cs="Arial"/>
          <w:b w:val="0"/>
          <w:bCs/>
          <w:sz w:val="22"/>
          <w:szCs w:val="22"/>
          <w:u w:val="none"/>
        </w:rPr>
        <w:t xml:space="preserve"> - Minuta do Termo de Contrato;</w:t>
      </w:r>
    </w:p>
    <w:p w14:paraId="6079B28C"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V</w:t>
      </w:r>
      <w:r w:rsidRPr="00B22892">
        <w:rPr>
          <w:rFonts w:ascii="Arial" w:hAnsi="Arial" w:cs="Arial"/>
          <w:b w:val="0"/>
          <w:bCs/>
          <w:sz w:val="22"/>
          <w:szCs w:val="22"/>
          <w:u w:val="none"/>
        </w:rPr>
        <w:t xml:space="preserve"> - Declaração do licitante de pleno atendimento aos requisitos de habilitação.</w:t>
      </w:r>
    </w:p>
    <w:p w14:paraId="37C396AD"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VI</w:t>
      </w:r>
      <w:r w:rsidRPr="00B22892">
        <w:rPr>
          <w:rFonts w:ascii="Arial" w:hAnsi="Arial" w:cs="Arial"/>
          <w:b w:val="0"/>
          <w:bCs/>
          <w:sz w:val="22"/>
          <w:szCs w:val="22"/>
          <w:u w:val="none"/>
        </w:rPr>
        <w:t xml:space="preserve"> – Modelo Proposta Comercial.</w:t>
      </w:r>
    </w:p>
    <w:p w14:paraId="65784150"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lastRenderedPageBreak/>
        <w:t xml:space="preserve">ANEXO VII - </w:t>
      </w:r>
      <w:r w:rsidRPr="00B22892">
        <w:rPr>
          <w:rFonts w:ascii="Arial" w:hAnsi="Arial" w:cs="Arial"/>
          <w:b w:val="0"/>
          <w:bCs/>
          <w:sz w:val="22"/>
          <w:szCs w:val="22"/>
          <w:u w:val="none"/>
        </w:rPr>
        <w:t>Enquadramento como Micro Empresa, Empresa de Pequeno Porte ou Microempreendedor.</w:t>
      </w:r>
    </w:p>
    <w:p w14:paraId="516E8B6E"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Cs/>
          <w:sz w:val="22"/>
          <w:szCs w:val="22"/>
          <w:u w:val="none"/>
        </w:rPr>
        <w:t xml:space="preserve">ANEXO VIII - </w:t>
      </w:r>
      <w:r w:rsidRPr="00B22892">
        <w:rPr>
          <w:rFonts w:ascii="Arial" w:hAnsi="Arial" w:cs="Arial"/>
          <w:b w:val="0"/>
          <w:bCs/>
          <w:sz w:val="22"/>
          <w:szCs w:val="22"/>
          <w:u w:val="none"/>
        </w:rPr>
        <w:t xml:space="preserve">Declaração </w:t>
      </w:r>
      <w:r w:rsidRPr="00B22892">
        <w:rPr>
          <w:rFonts w:ascii="Arial" w:hAnsi="Arial" w:cs="Arial"/>
          <w:b w:val="0"/>
          <w:sz w:val="22"/>
          <w:szCs w:val="22"/>
          <w:u w:val="none"/>
        </w:rPr>
        <w:t>Proibição prevista no art. 7° da CF.</w:t>
      </w:r>
    </w:p>
    <w:p w14:paraId="18E7CDFC"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sz w:val="22"/>
          <w:szCs w:val="22"/>
          <w:u w:val="none"/>
        </w:rPr>
        <w:t>ANEXO IX</w:t>
      </w:r>
      <w:r w:rsidRPr="00B22892">
        <w:rPr>
          <w:rFonts w:ascii="Arial" w:hAnsi="Arial" w:cs="Arial"/>
          <w:b w:val="0"/>
          <w:sz w:val="22"/>
          <w:szCs w:val="22"/>
          <w:u w:val="none"/>
        </w:rPr>
        <w:t xml:space="preserve"> - Modelo de Aceite do teor do Edital.</w:t>
      </w:r>
    </w:p>
    <w:p w14:paraId="0FD5F9EB" w14:textId="77777777" w:rsidR="0031702F" w:rsidRPr="00B22892" w:rsidRDefault="0031702F" w:rsidP="00692021">
      <w:pPr>
        <w:pStyle w:val="Corpodetexto"/>
        <w:ind w:right="-427"/>
        <w:rPr>
          <w:rFonts w:ascii="Arial" w:hAnsi="Arial" w:cs="Arial"/>
          <w:b w:val="0"/>
          <w:sz w:val="22"/>
          <w:szCs w:val="22"/>
          <w:u w:val="none"/>
        </w:rPr>
      </w:pPr>
    </w:p>
    <w:p w14:paraId="1EE156C8"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92AF67C"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217E1236"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58A3E1BF"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.12 A participação nesta licitação implica o conhecimento e a aceitação das condições ora discorridas, bem como de todas as disposições legais que, direta ou indiretamente, venham a incidir sobre o presente procedimento.</w:t>
      </w:r>
    </w:p>
    <w:p w14:paraId="182F865D"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75A18418"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.14. Todos os horários constantes deste Edital têm como referência o horário Oficial do</w:t>
      </w:r>
      <w:r w:rsidR="0031702F" w:rsidRPr="00B22892">
        <w:rPr>
          <w:rFonts w:ascii="Arial" w:hAnsi="Arial" w:cs="Arial"/>
          <w:i/>
          <w:sz w:val="22"/>
          <w:szCs w:val="22"/>
          <w:u w:val="single"/>
        </w:rPr>
        <w:t xml:space="preserve"> ESTADO DE MATO GROSSO DO SUL</w:t>
      </w:r>
      <w:r w:rsidR="0031702F" w:rsidRPr="00B22892">
        <w:rPr>
          <w:rFonts w:ascii="Arial" w:hAnsi="Arial" w:cs="Arial"/>
          <w:b w:val="0"/>
          <w:sz w:val="22"/>
          <w:szCs w:val="22"/>
          <w:u w:val="none"/>
        </w:rPr>
        <w:t>.</w:t>
      </w:r>
    </w:p>
    <w:p w14:paraId="50558953" w14:textId="77777777" w:rsidR="0031702F" w:rsidRPr="00B22892" w:rsidRDefault="0031702F" w:rsidP="00692021">
      <w:pPr>
        <w:pStyle w:val="Corpodetexto"/>
        <w:ind w:right="-427"/>
        <w:rPr>
          <w:rFonts w:ascii="Arial" w:hAnsi="Arial" w:cs="Arial"/>
          <w:b w:val="0"/>
          <w:sz w:val="22"/>
          <w:szCs w:val="22"/>
          <w:u w:val="none"/>
        </w:rPr>
      </w:pPr>
    </w:p>
    <w:p w14:paraId="7C8211AF" w14:textId="77777777" w:rsidR="007760C3" w:rsidRPr="00B22892" w:rsidRDefault="007760C3" w:rsidP="007760C3">
      <w:pPr>
        <w:ind w:right="-426"/>
        <w:jc w:val="both"/>
        <w:rPr>
          <w:rFonts w:ascii="Arial" w:hAnsi="Arial" w:cs="Arial"/>
          <w:b/>
          <w:sz w:val="22"/>
          <w:szCs w:val="22"/>
        </w:rPr>
      </w:pPr>
      <w:r w:rsidRPr="00B22892">
        <w:rPr>
          <w:rFonts w:ascii="Arial" w:hAnsi="Arial" w:cs="Arial"/>
          <w:sz w:val="22"/>
          <w:szCs w:val="22"/>
        </w:rPr>
        <w:t>Para conhecimento público, expede-se o presente Edital, publicado por “AVISO DE LICITAÇÃO”, no Diário Oficial dos Municípios do Mato Grosso do Sul: www.diariomunicipal.com.br/</w:t>
      </w:r>
      <w:proofErr w:type="spellStart"/>
      <w:r w:rsidRPr="00B22892">
        <w:rPr>
          <w:rFonts w:ascii="Arial" w:hAnsi="Arial" w:cs="Arial"/>
          <w:sz w:val="22"/>
          <w:szCs w:val="22"/>
        </w:rPr>
        <w:t>assomasul</w:t>
      </w:r>
      <w:proofErr w:type="spellEnd"/>
      <w:r w:rsidRPr="00B22892">
        <w:rPr>
          <w:rFonts w:ascii="Arial" w:hAnsi="Arial" w:cs="Arial"/>
          <w:sz w:val="22"/>
          <w:szCs w:val="22"/>
        </w:rPr>
        <w:t xml:space="preserve">, no site do município de Selvíria </w:t>
      </w:r>
      <w:hyperlink r:id="rId8" w:history="1">
        <w:r w:rsidRPr="00B22892">
          <w:rPr>
            <w:rFonts w:ascii="Arial" w:hAnsi="Arial" w:cs="Arial"/>
            <w:b/>
            <w:sz w:val="22"/>
            <w:u w:val="single"/>
          </w:rPr>
          <w:t>http://www.selviria.ms.gov.br</w:t>
        </w:r>
      </w:hyperlink>
      <w:r w:rsidRPr="00B22892">
        <w:rPr>
          <w:rFonts w:ascii="Arial" w:hAnsi="Arial" w:cs="Arial"/>
          <w:sz w:val="22"/>
          <w:szCs w:val="22"/>
        </w:rPr>
        <w:t>, no Correio do Estado, em seu inteiro teor, em lugar de costume e amplo acesso ao público.</w:t>
      </w:r>
    </w:p>
    <w:p w14:paraId="24ED734B" w14:textId="77777777" w:rsidR="0084424D" w:rsidRPr="00774E99" w:rsidRDefault="0084424D" w:rsidP="00692021">
      <w:pPr>
        <w:pStyle w:val="Corpodetexto"/>
        <w:ind w:right="-427"/>
        <w:rPr>
          <w:rFonts w:ascii="Arial" w:hAnsi="Arial" w:cs="Arial"/>
          <w:b w:val="0"/>
          <w:color w:val="00B050"/>
          <w:sz w:val="22"/>
          <w:szCs w:val="22"/>
          <w:u w:val="none"/>
        </w:rPr>
      </w:pPr>
    </w:p>
    <w:p w14:paraId="446CBC84" w14:textId="77777777" w:rsidR="0031702F" w:rsidRPr="00774E99" w:rsidRDefault="0031702F" w:rsidP="00692021">
      <w:pPr>
        <w:pStyle w:val="Corpodetexto"/>
        <w:ind w:right="-427"/>
        <w:rPr>
          <w:rFonts w:ascii="Arial" w:hAnsi="Arial" w:cs="Arial"/>
          <w:b w:val="0"/>
          <w:color w:val="00B050"/>
          <w:sz w:val="22"/>
          <w:szCs w:val="22"/>
          <w:u w:val="none"/>
        </w:rPr>
      </w:pPr>
    </w:p>
    <w:p w14:paraId="1A88FD9B" w14:textId="00E53C63" w:rsidR="0031702F" w:rsidRPr="00B22892" w:rsidRDefault="0031702F" w:rsidP="00692021">
      <w:pPr>
        <w:pStyle w:val="Corpodetexto"/>
        <w:ind w:right="-427"/>
        <w:jc w:val="right"/>
        <w:rPr>
          <w:rFonts w:ascii="Arial" w:hAnsi="Arial" w:cs="Arial"/>
          <w:b w:val="0"/>
          <w:sz w:val="22"/>
          <w:szCs w:val="22"/>
          <w:u w:val="none"/>
        </w:rPr>
      </w:pPr>
      <w:proofErr w:type="spellStart"/>
      <w:r w:rsidRPr="00B22892">
        <w:rPr>
          <w:rFonts w:ascii="Arial" w:hAnsi="Arial" w:cs="Arial"/>
          <w:b w:val="0"/>
          <w:sz w:val="22"/>
          <w:szCs w:val="22"/>
          <w:u w:val="none"/>
        </w:rPr>
        <w:t>Selvíria</w:t>
      </w:r>
      <w:proofErr w:type="spellEnd"/>
      <w:r w:rsidRPr="00B22892">
        <w:rPr>
          <w:rFonts w:ascii="Arial" w:hAnsi="Arial" w:cs="Arial"/>
          <w:b w:val="0"/>
          <w:sz w:val="22"/>
          <w:szCs w:val="22"/>
          <w:u w:val="none"/>
        </w:rPr>
        <w:t xml:space="preserve"> - MS, </w:t>
      </w:r>
      <w:r w:rsidR="00753B4B">
        <w:rPr>
          <w:rFonts w:ascii="Arial" w:hAnsi="Arial" w:cs="Arial"/>
          <w:b w:val="0"/>
          <w:sz w:val="22"/>
          <w:szCs w:val="22"/>
          <w:u w:val="none"/>
        </w:rPr>
        <w:t>08</w:t>
      </w:r>
      <w:r w:rsidR="00B22892" w:rsidRPr="00B22892">
        <w:rPr>
          <w:rFonts w:ascii="Arial" w:hAnsi="Arial" w:cs="Arial"/>
          <w:b w:val="0"/>
          <w:sz w:val="22"/>
          <w:szCs w:val="22"/>
          <w:u w:val="none"/>
        </w:rPr>
        <w:t xml:space="preserve"> de </w:t>
      </w:r>
      <w:r w:rsidR="00877E62">
        <w:rPr>
          <w:rFonts w:ascii="Arial" w:hAnsi="Arial" w:cs="Arial"/>
          <w:b w:val="0"/>
          <w:sz w:val="22"/>
          <w:szCs w:val="22"/>
          <w:u w:val="none"/>
        </w:rPr>
        <w:t>novembro</w:t>
      </w:r>
      <w:r w:rsidR="00B22892" w:rsidRPr="00B22892">
        <w:rPr>
          <w:rFonts w:ascii="Arial" w:hAnsi="Arial" w:cs="Arial"/>
          <w:b w:val="0"/>
          <w:sz w:val="22"/>
          <w:szCs w:val="22"/>
          <w:u w:val="none"/>
        </w:rPr>
        <w:t xml:space="preserve"> </w:t>
      </w:r>
      <w:r w:rsidRPr="00B22892">
        <w:rPr>
          <w:rFonts w:ascii="Arial" w:hAnsi="Arial" w:cs="Arial"/>
          <w:b w:val="0"/>
          <w:sz w:val="22"/>
          <w:szCs w:val="22"/>
          <w:u w:val="none"/>
        </w:rPr>
        <w:t xml:space="preserve">de </w:t>
      </w:r>
      <w:r w:rsidR="00B22892" w:rsidRPr="00B22892">
        <w:rPr>
          <w:rFonts w:ascii="Arial" w:hAnsi="Arial" w:cs="Arial"/>
          <w:b w:val="0"/>
          <w:sz w:val="22"/>
          <w:szCs w:val="22"/>
          <w:u w:val="none"/>
        </w:rPr>
        <w:t>2.02</w:t>
      </w:r>
      <w:r w:rsidR="004D6E7B">
        <w:rPr>
          <w:rFonts w:ascii="Arial" w:hAnsi="Arial" w:cs="Arial"/>
          <w:b w:val="0"/>
          <w:sz w:val="22"/>
          <w:szCs w:val="22"/>
          <w:u w:val="none"/>
        </w:rPr>
        <w:t>3</w:t>
      </w:r>
      <w:r w:rsidRPr="00B22892">
        <w:rPr>
          <w:rFonts w:ascii="Arial" w:hAnsi="Arial" w:cs="Arial"/>
          <w:b w:val="0"/>
          <w:sz w:val="22"/>
          <w:szCs w:val="22"/>
          <w:u w:val="none"/>
        </w:rPr>
        <w:t>.</w:t>
      </w:r>
    </w:p>
    <w:p w14:paraId="1475DB22" w14:textId="77777777" w:rsidR="0031702F" w:rsidRPr="00B22892" w:rsidRDefault="0031702F" w:rsidP="00692021">
      <w:pPr>
        <w:pStyle w:val="Corpodetexto"/>
        <w:ind w:right="-427"/>
        <w:rPr>
          <w:rFonts w:ascii="Arial" w:hAnsi="Arial" w:cs="Arial"/>
          <w:b w:val="0"/>
          <w:sz w:val="22"/>
          <w:szCs w:val="22"/>
          <w:u w:val="none"/>
        </w:rPr>
      </w:pPr>
    </w:p>
    <w:p w14:paraId="08646732" w14:textId="77777777" w:rsidR="007760C3" w:rsidRDefault="007760C3" w:rsidP="00692021">
      <w:pPr>
        <w:ind w:right="-427"/>
        <w:jc w:val="center"/>
        <w:rPr>
          <w:rFonts w:ascii="Arial" w:hAnsi="Arial" w:cs="Arial"/>
          <w:b/>
          <w:sz w:val="22"/>
          <w:szCs w:val="22"/>
        </w:rPr>
      </w:pPr>
    </w:p>
    <w:p w14:paraId="3F5DC5FE" w14:textId="77777777" w:rsidR="00753B4B" w:rsidRDefault="00753B4B" w:rsidP="00692021">
      <w:pPr>
        <w:ind w:right="-427"/>
        <w:jc w:val="center"/>
        <w:rPr>
          <w:rFonts w:ascii="Arial" w:hAnsi="Arial" w:cs="Arial"/>
          <w:b/>
          <w:sz w:val="22"/>
          <w:szCs w:val="22"/>
        </w:rPr>
      </w:pPr>
    </w:p>
    <w:p w14:paraId="006B6413" w14:textId="77777777" w:rsidR="00753B4B" w:rsidRDefault="00753B4B" w:rsidP="00692021">
      <w:pPr>
        <w:ind w:right="-427"/>
        <w:jc w:val="center"/>
        <w:rPr>
          <w:rFonts w:ascii="Arial" w:hAnsi="Arial" w:cs="Arial"/>
          <w:b/>
          <w:sz w:val="22"/>
          <w:szCs w:val="22"/>
        </w:rPr>
      </w:pPr>
    </w:p>
    <w:p w14:paraId="77BFFA22" w14:textId="77777777" w:rsidR="00753B4B" w:rsidRPr="00B22892" w:rsidRDefault="00753B4B" w:rsidP="00692021">
      <w:pPr>
        <w:ind w:right="-427"/>
        <w:jc w:val="center"/>
        <w:rPr>
          <w:rFonts w:ascii="Arial" w:hAnsi="Arial" w:cs="Arial"/>
          <w:b/>
          <w:sz w:val="22"/>
          <w:szCs w:val="22"/>
        </w:rPr>
      </w:pPr>
    </w:p>
    <w:p w14:paraId="0ED7935A" w14:textId="77777777" w:rsidR="005372F0" w:rsidRPr="00B22892" w:rsidRDefault="005372F0" w:rsidP="00692021">
      <w:pPr>
        <w:ind w:right="-427"/>
        <w:jc w:val="center"/>
        <w:rPr>
          <w:rFonts w:ascii="Arial" w:hAnsi="Arial" w:cs="Arial"/>
          <w:b/>
          <w:sz w:val="22"/>
          <w:szCs w:val="22"/>
        </w:rPr>
      </w:pPr>
    </w:p>
    <w:p w14:paraId="7F3CA148" w14:textId="77777777" w:rsidR="0031702F" w:rsidRPr="00B22892" w:rsidRDefault="002B192A" w:rsidP="00692021">
      <w:pPr>
        <w:ind w:right="-427"/>
        <w:jc w:val="center"/>
        <w:rPr>
          <w:rFonts w:ascii="Arial" w:hAnsi="Arial" w:cs="Arial"/>
          <w:b/>
          <w:sz w:val="22"/>
          <w:szCs w:val="22"/>
        </w:rPr>
      </w:pPr>
      <w:r w:rsidRPr="00B22892">
        <w:rPr>
          <w:rFonts w:ascii="Arial" w:hAnsi="Arial" w:cs="Arial"/>
          <w:b/>
          <w:sz w:val="22"/>
          <w:szCs w:val="22"/>
        </w:rPr>
        <w:t>JOSÉ</w:t>
      </w:r>
      <w:r w:rsidR="0031702F" w:rsidRPr="00B22892">
        <w:rPr>
          <w:rFonts w:ascii="Arial" w:hAnsi="Arial" w:cs="Arial"/>
          <w:b/>
          <w:sz w:val="22"/>
          <w:szCs w:val="22"/>
        </w:rPr>
        <w:t xml:space="preserve"> FERNANDO BARBOSA DOS SANTOS</w:t>
      </w:r>
    </w:p>
    <w:p w14:paraId="54045332" w14:textId="77777777" w:rsidR="0031702F" w:rsidRPr="00B22892" w:rsidRDefault="0031702F" w:rsidP="00692021">
      <w:pPr>
        <w:ind w:right="-427"/>
        <w:jc w:val="center"/>
        <w:rPr>
          <w:rFonts w:ascii="Arial" w:hAnsi="Arial" w:cs="Arial"/>
          <w:bCs/>
          <w:iCs/>
          <w:sz w:val="22"/>
          <w:szCs w:val="22"/>
        </w:rPr>
      </w:pPr>
      <w:r w:rsidRPr="00B22892">
        <w:rPr>
          <w:rFonts w:ascii="Arial" w:hAnsi="Arial" w:cs="Arial"/>
          <w:sz w:val="22"/>
          <w:szCs w:val="22"/>
        </w:rPr>
        <w:t xml:space="preserve">Prefeito </w:t>
      </w:r>
      <w:r w:rsidRPr="00B22892">
        <w:rPr>
          <w:rFonts w:ascii="Arial" w:hAnsi="Arial" w:cs="Arial"/>
          <w:bCs/>
          <w:iCs/>
          <w:sz w:val="22"/>
          <w:szCs w:val="22"/>
        </w:rPr>
        <w:t>Municipal</w:t>
      </w:r>
    </w:p>
    <w:p w14:paraId="44F891BC" w14:textId="77777777" w:rsidR="0031702F" w:rsidRPr="00B22892" w:rsidRDefault="0031702F" w:rsidP="00692021">
      <w:pPr>
        <w:pStyle w:val="Corpodetexto"/>
        <w:ind w:right="-427"/>
        <w:rPr>
          <w:rFonts w:ascii="Arial" w:hAnsi="Arial" w:cs="Arial"/>
          <w:b w:val="0"/>
          <w:bCs/>
          <w:i/>
          <w:iCs/>
          <w:sz w:val="25"/>
          <w:szCs w:val="25"/>
          <w:u w:val="none"/>
        </w:rPr>
      </w:pPr>
    </w:p>
    <w:p w14:paraId="235828C0" w14:textId="77777777" w:rsidR="004D6E7B" w:rsidRDefault="004D6E7B" w:rsidP="00B26503">
      <w:pPr>
        <w:spacing w:after="160"/>
        <w:ind w:right="-427"/>
        <w:jc w:val="center"/>
        <w:rPr>
          <w:rFonts w:ascii="Arial" w:eastAsia="Calibri" w:hAnsi="Arial" w:cs="Arial"/>
          <w:b/>
          <w:lang w:eastAsia="en-US"/>
        </w:rPr>
      </w:pPr>
    </w:p>
    <w:p w14:paraId="4499D150" w14:textId="356FA339" w:rsidR="00B04C96" w:rsidRPr="00B26503" w:rsidRDefault="002D6B8C" w:rsidP="00B26503">
      <w:pPr>
        <w:spacing w:after="160"/>
        <w:ind w:right="-427"/>
        <w:jc w:val="center"/>
        <w:rPr>
          <w:rFonts w:ascii="Arial" w:eastAsia="Calibri" w:hAnsi="Arial" w:cs="Arial"/>
          <w:b/>
          <w:lang w:eastAsia="en-US"/>
        </w:rPr>
      </w:pPr>
      <w:r>
        <w:rPr>
          <w:rFonts w:ascii="Arial" w:eastAsia="Calibri" w:hAnsi="Arial" w:cs="Arial"/>
          <w:b/>
          <w:lang w:eastAsia="en-US"/>
        </w:rPr>
        <w:lastRenderedPageBreak/>
        <w:t>A</w:t>
      </w:r>
      <w:r w:rsidR="00FA48AE" w:rsidRPr="00B26503">
        <w:rPr>
          <w:rFonts w:ascii="Arial" w:eastAsia="Calibri" w:hAnsi="Arial" w:cs="Arial"/>
          <w:b/>
          <w:lang w:eastAsia="en-US"/>
        </w:rPr>
        <w:t>NEXO I</w:t>
      </w:r>
    </w:p>
    <w:p w14:paraId="1B76176E" w14:textId="77777777" w:rsidR="004D6E7B" w:rsidRPr="006A74D7" w:rsidRDefault="004D6E7B" w:rsidP="004D6E7B">
      <w:pPr>
        <w:spacing w:line="360" w:lineRule="auto"/>
        <w:jc w:val="center"/>
        <w:rPr>
          <w:rFonts w:ascii="Arial" w:hAnsi="Arial" w:cs="Arial"/>
          <w:u w:val="single"/>
          <w:shd w:val="clear" w:color="auto" w:fill="FFFFFF"/>
        </w:rPr>
      </w:pPr>
      <w:bookmarkStart w:id="0" w:name="_Hlk146529986"/>
      <w:bookmarkStart w:id="1" w:name="_Hlk146274039"/>
      <w:r w:rsidRPr="006A74D7">
        <w:rPr>
          <w:rFonts w:ascii="Arial" w:hAnsi="Arial" w:cs="Arial"/>
          <w:b/>
          <w:bCs/>
          <w:color w:val="000000"/>
          <w:u w:val="single"/>
        </w:rPr>
        <w:t xml:space="preserve">TERMO DE REFERENCIA                                                                                                                                                                                                                                                                                              </w:t>
      </w:r>
    </w:p>
    <w:bookmarkEnd w:id="0"/>
    <w:bookmarkEnd w:id="1"/>
    <w:p w14:paraId="1C6DA99C" w14:textId="77777777" w:rsidR="004D6E7B" w:rsidRPr="006A74D7" w:rsidRDefault="004D6E7B" w:rsidP="004D6E7B">
      <w:pPr>
        <w:ind w:right="-13"/>
        <w:jc w:val="both"/>
        <w:rPr>
          <w:rFonts w:ascii="Arial" w:hAnsi="Arial" w:cs="Arial"/>
          <w:b/>
          <w:bCs/>
          <w:color w:val="000000"/>
        </w:rPr>
      </w:pPr>
    </w:p>
    <w:p w14:paraId="36108690" w14:textId="77777777" w:rsidR="004D6E7B" w:rsidRPr="006A74D7" w:rsidRDefault="004D6E7B" w:rsidP="004D6E7B">
      <w:pPr>
        <w:autoSpaceDE w:val="0"/>
        <w:autoSpaceDN w:val="0"/>
        <w:adjustRightInd w:val="0"/>
        <w:spacing w:line="276" w:lineRule="auto"/>
        <w:ind w:right="413"/>
        <w:rPr>
          <w:rFonts w:ascii="Arial" w:hAnsi="Arial" w:cs="Arial"/>
          <w:b/>
          <w:bCs/>
          <w:color w:val="000000"/>
        </w:rPr>
      </w:pPr>
      <w:r w:rsidRPr="006A74D7">
        <w:rPr>
          <w:rFonts w:ascii="Arial" w:hAnsi="Arial" w:cs="Arial"/>
          <w:b/>
          <w:bCs/>
          <w:color w:val="000000"/>
        </w:rPr>
        <w:t>1 – INTRODUÇÃO</w:t>
      </w:r>
    </w:p>
    <w:p w14:paraId="33070154"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color w:val="000000"/>
        </w:rPr>
        <w:t xml:space="preserve">Neste Termo de Referência estão descritos os requisitos </w:t>
      </w:r>
      <w:bookmarkStart w:id="2" w:name="_Hlk143847513"/>
      <w:r w:rsidRPr="006A74D7">
        <w:rPr>
          <w:rFonts w:ascii="Arial" w:hAnsi="Arial" w:cs="Arial"/>
        </w:rPr>
        <w:t xml:space="preserve">Aquisição de gêneros alimentícios (1000 cestas de natal) para atender </w:t>
      </w:r>
      <w:r w:rsidRPr="006A74D7">
        <w:rPr>
          <w:rFonts w:ascii="Arial" w:hAnsi="Arial" w:cs="Arial"/>
          <w:shd w:val="clear" w:color="auto" w:fill="FFFFFF"/>
        </w:rPr>
        <w:t>às necessidades básicas de alimentos para famílias que se encontram em vulnerabilidade social no município de SELVIRIA/MS</w:t>
      </w:r>
      <w:bookmarkEnd w:id="2"/>
      <w:r w:rsidRPr="006A74D7">
        <w:rPr>
          <w:rFonts w:ascii="Arial" w:hAnsi="Arial" w:cs="Arial"/>
          <w:shd w:val="clear" w:color="auto" w:fill="FFFFFF"/>
        </w:rPr>
        <w:t xml:space="preserve"> </w:t>
      </w:r>
      <w:r w:rsidRPr="006A74D7">
        <w:rPr>
          <w:rFonts w:ascii="Arial" w:hAnsi="Arial" w:cs="Arial"/>
        </w:rPr>
        <w:t>considerando que os custos da aquisição serão de fonte de recurso orça mentário do FUNDO MUNICIPAL DE INVESTIMENTO SOCIAL- FIS, aprovado de acordo com a RESOLUÇÃO N° 255/CMAS/2023</w:t>
      </w:r>
      <w:r w:rsidRPr="006A74D7">
        <w:rPr>
          <w:rFonts w:ascii="Arial" w:hAnsi="Arial" w:cs="Arial"/>
          <w:color w:val="000000"/>
        </w:rPr>
        <w:t xml:space="preserve">, </w:t>
      </w:r>
      <w:r w:rsidRPr="006A74D7">
        <w:rPr>
          <w:rFonts w:ascii="Arial" w:hAnsi="Arial" w:cs="Arial"/>
          <w:b/>
        </w:rPr>
        <w:t>regida pela Lei Nº 8.666/1993 e suas alterações posteriores – “Regulamenta o art. 37, inciso XXI, da Constituição Federal, institui normas para licitações e contratos da Administração Pública e dá outras providências”;</w:t>
      </w:r>
    </w:p>
    <w:p w14:paraId="2ECAC424" w14:textId="77777777" w:rsidR="004D6E7B" w:rsidRPr="006A74D7" w:rsidRDefault="004D6E7B" w:rsidP="004D6E7B">
      <w:pPr>
        <w:pStyle w:val="TableContents"/>
        <w:spacing w:line="360" w:lineRule="auto"/>
        <w:jc w:val="both"/>
        <w:rPr>
          <w:rFonts w:ascii="Arial" w:hAnsi="Arial" w:cs="Arial"/>
          <w:b/>
        </w:rPr>
      </w:pPr>
    </w:p>
    <w:p w14:paraId="33D35DA3" w14:textId="77777777" w:rsidR="004D6E7B" w:rsidRPr="006A74D7" w:rsidRDefault="004D6E7B" w:rsidP="004D6E7B">
      <w:pPr>
        <w:spacing w:line="360" w:lineRule="auto"/>
        <w:jc w:val="both"/>
        <w:rPr>
          <w:rFonts w:ascii="Arial" w:hAnsi="Arial" w:cs="Arial"/>
          <w:shd w:val="clear" w:color="auto" w:fill="FFFFFF"/>
        </w:rPr>
      </w:pPr>
      <w:r w:rsidRPr="006A74D7">
        <w:rPr>
          <w:rFonts w:ascii="Arial" w:hAnsi="Arial" w:cs="Arial"/>
          <w:b/>
          <w:bCs/>
          <w:color w:val="000000"/>
        </w:rPr>
        <w:t>2 – JUSTIFICATIVA DA NECESSIDADE DA CONTRATAÇÃO</w:t>
      </w:r>
    </w:p>
    <w:p w14:paraId="4EBC17C5" w14:textId="77777777" w:rsidR="004D6E7B" w:rsidRPr="006A74D7" w:rsidRDefault="004D6E7B" w:rsidP="004D6E7B">
      <w:pPr>
        <w:spacing w:line="360" w:lineRule="auto"/>
        <w:ind w:firstLine="708"/>
        <w:jc w:val="both"/>
        <w:rPr>
          <w:rFonts w:ascii="Arial" w:hAnsi="Arial" w:cs="Arial"/>
        </w:rPr>
      </w:pPr>
      <w:r w:rsidRPr="006A74D7">
        <w:rPr>
          <w:rFonts w:ascii="Arial" w:hAnsi="Arial" w:cs="Arial"/>
        </w:rPr>
        <w:t xml:space="preserve">A aquisição deste objeto se justifica face ao interesse público de proceder-se a distribuição de cestas de natal realizada pela Secretaria Municipal de Assistência Social as pessoas/ famílias deste município as quais, comprovadamente, se encontram em situação de necessidade, conforme avaliação técnica. </w:t>
      </w:r>
    </w:p>
    <w:p w14:paraId="20E8CD70" w14:textId="77777777" w:rsidR="004D6E7B" w:rsidRPr="006A74D7" w:rsidRDefault="004D6E7B" w:rsidP="004D6E7B">
      <w:pPr>
        <w:pStyle w:val="Corpodetexto2"/>
        <w:spacing w:after="0" w:line="360" w:lineRule="auto"/>
        <w:ind w:right="413" w:firstLine="851"/>
        <w:jc w:val="both"/>
        <w:rPr>
          <w:rFonts w:ascii="Arial" w:hAnsi="Arial" w:cs="Arial"/>
          <w:bCs/>
        </w:rPr>
      </w:pPr>
      <w:r w:rsidRPr="006A74D7">
        <w:rPr>
          <w:rFonts w:ascii="Arial" w:hAnsi="Arial" w:cs="Arial"/>
        </w:rPr>
        <w:t xml:space="preserve">Considerando o CRAS – Centro de Referência de Assistência Social ser a porta de entrada para os serviços da Assistência Social no SUAS-Sistema Único da Assistência Social, identificou-se no ano de 2022 o aumento do número de atendimentos ofertados pelos benefícios eventuais tendo em vista registrado no relatório Anual do CRAS 4812 Atendimentos individualizados. Desta forma em contrapartida se faz necessário à Secretaria Municipal de Assistência Social criar políticas Públicas que auxiliem os cidadãos necessitados, principalmente no que diz respeito a alimentação, assim serão fornecidas 1000(mil) cestas natalinas para famílias em situação </w:t>
      </w:r>
      <w:r w:rsidRPr="006A74D7">
        <w:rPr>
          <w:rFonts w:ascii="Arial" w:hAnsi="Arial" w:cs="Arial"/>
        </w:rPr>
        <w:lastRenderedPageBreak/>
        <w:t>de vulnerabilidade social no município, permitindo que essas pessoas/famílias tenham um Natal mais digno, com pelo menos o básico que é o alimento na mesa de Natal.</w:t>
      </w:r>
    </w:p>
    <w:p w14:paraId="1E1E189B" w14:textId="77777777" w:rsidR="004D6E7B" w:rsidRPr="006A74D7" w:rsidRDefault="004D6E7B" w:rsidP="004D6E7B">
      <w:pPr>
        <w:pStyle w:val="Corpodetexto2"/>
        <w:spacing w:after="0" w:line="276" w:lineRule="auto"/>
        <w:ind w:right="413"/>
        <w:jc w:val="both"/>
        <w:rPr>
          <w:rFonts w:ascii="Arial" w:hAnsi="Arial" w:cs="Arial"/>
          <w:b/>
          <w:bCs/>
          <w:color w:val="000000"/>
        </w:rPr>
      </w:pPr>
    </w:p>
    <w:p w14:paraId="03A2C0C3" w14:textId="77777777" w:rsidR="004D6E7B" w:rsidRPr="006A74D7" w:rsidRDefault="004D6E7B" w:rsidP="004D6E7B">
      <w:pPr>
        <w:pStyle w:val="Corpodetexto2"/>
        <w:spacing w:after="0" w:line="276" w:lineRule="auto"/>
        <w:ind w:right="413"/>
        <w:jc w:val="both"/>
        <w:rPr>
          <w:rFonts w:ascii="Arial" w:hAnsi="Arial" w:cs="Arial"/>
          <w:b/>
          <w:bCs/>
          <w:color w:val="000000"/>
        </w:rPr>
      </w:pPr>
    </w:p>
    <w:p w14:paraId="15C9B323" w14:textId="77777777" w:rsidR="004D6E7B" w:rsidRPr="006A74D7" w:rsidRDefault="004D6E7B" w:rsidP="004D6E7B">
      <w:pPr>
        <w:pStyle w:val="Corpodetexto2"/>
        <w:spacing w:after="0" w:line="276" w:lineRule="auto"/>
        <w:ind w:right="413"/>
        <w:jc w:val="both"/>
        <w:rPr>
          <w:rFonts w:ascii="Arial" w:hAnsi="Arial" w:cs="Arial"/>
          <w:b/>
          <w:bCs/>
          <w:color w:val="000000"/>
        </w:rPr>
      </w:pPr>
    </w:p>
    <w:p w14:paraId="75EA0553" w14:textId="77777777" w:rsidR="004D6E7B" w:rsidRPr="006A74D7" w:rsidRDefault="004D6E7B" w:rsidP="004D6E7B">
      <w:pPr>
        <w:pStyle w:val="Corpodetexto2"/>
        <w:spacing w:after="0" w:line="276" w:lineRule="auto"/>
        <w:ind w:right="413"/>
        <w:jc w:val="both"/>
        <w:rPr>
          <w:rFonts w:ascii="Arial" w:hAnsi="Arial" w:cs="Arial"/>
          <w:b/>
          <w:bCs/>
          <w:color w:val="000000"/>
        </w:rPr>
      </w:pPr>
      <w:r w:rsidRPr="006A74D7">
        <w:rPr>
          <w:rFonts w:ascii="Arial" w:hAnsi="Arial" w:cs="Arial"/>
          <w:b/>
          <w:bCs/>
          <w:color w:val="000000"/>
        </w:rPr>
        <w:t>3 – OBJETIVO</w:t>
      </w:r>
    </w:p>
    <w:p w14:paraId="2DDB4986" w14:textId="77777777" w:rsidR="004D6E7B" w:rsidRPr="006A74D7" w:rsidRDefault="004D6E7B" w:rsidP="004D6E7B">
      <w:pPr>
        <w:autoSpaceDE w:val="0"/>
        <w:autoSpaceDN w:val="0"/>
        <w:adjustRightInd w:val="0"/>
        <w:spacing w:line="360" w:lineRule="auto"/>
        <w:ind w:right="413"/>
        <w:jc w:val="both"/>
        <w:rPr>
          <w:rFonts w:ascii="Arial" w:hAnsi="Arial" w:cs="Arial"/>
        </w:rPr>
      </w:pPr>
      <w:r w:rsidRPr="006A74D7">
        <w:rPr>
          <w:rFonts w:ascii="Arial" w:hAnsi="Arial" w:cs="Arial"/>
        </w:rPr>
        <w:t>Fornecer 1000(mil) cestas natalinas para famílias em situação de vulnerabilidade social no município, permitindo que essas pessoas/famílias tenham um Natal mais digno, com pelo menos o básico que é o alimento na mesa de Natal.</w:t>
      </w:r>
    </w:p>
    <w:p w14:paraId="50A063A2" w14:textId="77777777" w:rsidR="004D6E7B" w:rsidRPr="006A74D7" w:rsidRDefault="004D6E7B" w:rsidP="004D6E7B">
      <w:pPr>
        <w:autoSpaceDE w:val="0"/>
        <w:autoSpaceDN w:val="0"/>
        <w:adjustRightInd w:val="0"/>
        <w:spacing w:line="276" w:lineRule="auto"/>
        <w:ind w:right="413"/>
        <w:jc w:val="both"/>
        <w:rPr>
          <w:rFonts w:ascii="Arial" w:hAnsi="Arial" w:cs="Arial"/>
        </w:rPr>
      </w:pPr>
    </w:p>
    <w:p w14:paraId="341B2268" w14:textId="77777777" w:rsidR="004D6E7B" w:rsidRPr="006A74D7" w:rsidRDefault="004D6E7B" w:rsidP="004D6E7B">
      <w:pPr>
        <w:autoSpaceDE w:val="0"/>
        <w:autoSpaceDN w:val="0"/>
        <w:adjustRightInd w:val="0"/>
        <w:spacing w:line="276" w:lineRule="auto"/>
        <w:ind w:right="413"/>
        <w:jc w:val="both"/>
        <w:rPr>
          <w:rFonts w:ascii="Arial" w:hAnsi="Arial" w:cs="Arial"/>
          <w:b/>
          <w:bCs/>
          <w:color w:val="000000"/>
        </w:rPr>
      </w:pPr>
      <w:r w:rsidRPr="006A74D7">
        <w:rPr>
          <w:rFonts w:ascii="Arial" w:hAnsi="Arial" w:cs="Arial"/>
          <w:b/>
          <w:color w:val="000000"/>
        </w:rPr>
        <w:t>4 - DO OBJETO</w:t>
      </w:r>
    </w:p>
    <w:p w14:paraId="1003C07B" w14:textId="77777777" w:rsidR="004D6E7B" w:rsidRPr="006A74D7" w:rsidRDefault="004D6E7B" w:rsidP="004D6E7B">
      <w:pPr>
        <w:spacing w:line="360" w:lineRule="auto"/>
        <w:ind w:firstLine="851"/>
        <w:jc w:val="both"/>
        <w:rPr>
          <w:rFonts w:ascii="Arial" w:hAnsi="Arial" w:cs="Arial"/>
        </w:rPr>
      </w:pPr>
      <w:r w:rsidRPr="006A74D7">
        <w:rPr>
          <w:rFonts w:ascii="Arial" w:hAnsi="Arial" w:cs="Arial"/>
        </w:rPr>
        <w:t>O objeto da presente licitação trata-se de Aquisição de gêneros alimentícios (1000 cestas de natal) para atender às necessidades básicas de alimentos para famílias que se encontram em vulnerabilidade social no município de SELVIRIA/MS considerando que os custos da aquisição serão de fonte de recurso orça mentário do FUNDO MUNICIPAL DE INVESTIMENTO SOCIAL- FIS, aprovado de acordo com a RESOLUÇÃO N° 255/CMAS/2023, pelo período de 06 (seis) meses.</w:t>
      </w:r>
    </w:p>
    <w:p w14:paraId="7AFBFA35" w14:textId="77777777" w:rsidR="004D6E7B" w:rsidRPr="006A74D7" w:rsidRDefault="004D6E7B" w:rsidP="004D6E7B">
      <w:pPr>
        <w:spacing w:line="360" w:lineRule="auto"/>
        <w:jc w:val="both"/>
        <w:rPr>
          <w:rFonts w:ascii="Arial" w:hAnsi="Arial" w:cs="Arial"/>
          <w:b/>
          <w:color w:val="000000"/>
        </w:rPr>
      </w:pPr>
      <w:r w:rsidRPr="006A74D7">
        <w:rPr>
          <w:rFonts w:ascii="Arial" w:hAnsi="Arial" w:cs="Arial"/>
          <w:b/>
          <w:color w:val="000000"/>
        </w:rPr>
        <w:t>5- DA LEGISLAÇÃO REGENTE</w:t>
      </w:r>
    </w:p>
    <w:p w14:paraId="2FBAC70E" w14:textId="77777777" w:rsidR="004D6E7B" w:rsidRPr="006A74D7" w:rsidRDefault="004D6E7B" w:rsidP="004D6E7B">
      <w:pPr>
        <w:widowControl w:val="0"/>
        <w:suppressAutoHyphens/>
        <w:autoSpaceDN w:val="0"/>
        <w:jc w:val="both"/>
        <w:textAlignment w:val="baseline"/>
        <w:rPr>
          <w:rFonts w:ascii="Arial" w:eastAsia="SimSun" w:hAnsi="Arial" w:cs="Arial"/>
          <w:bCs/>
          <w:kern w:val="3"/>
          <w:lang w:eastAsia="zh-CN" w:bidi="hi-IN"/>
        </w:rPr>
      </w:pPr>
      <w:r w:rsidRPr="006A74D7">
        <w:rPr>
          <w:rFonts w:ascii="Arial" w:eastAsia="SimSun" w:hAnsi="Arial" w:cs="Arial"/>
          <w:bCs/>
          <w:kern w:val="3"/>
          <w:lang w:eastAsia="zh-CN" w:bidi="hi-IN"/>
        </w:rPr>
        <w:t>Foram localizados os seguintes normativos acerca do objeto estudado, e estes estão sendo considerados no presente estudo:</w:t>
      </w:r>
    </w:p>
    <w:p w14:paraId="2B732B0B" w14:textId="77777777" w:rsidR="004D6E7B" w:rsidRPr="006A74D7" w:rsidRDefault="004D6E7B" w:rsidP="004D6E7B">
      <w:pPr>
        <w:widowControl w:val="0"/>
        <w:suppressAutoHyphens/>
        <w:autoSpaceDN w:val="0"/>
        <w:spacing w:line="360" w:lineRule="auto"/>
        <w:jc w:val="both"/>
        <w:textAlignment w:val="baseline"/>
        <w:rPr>
          <w:rFonts w:ascii="Arial" w:eastAsia="SimSun" w:hAnsi="Arial" w:cs="Arial"/>
          <w:bCs/>
          <w:kern w:val="3"/>
          <w:lang w:eastAsia="zh-CN" w:bidi="hi-IN"/>
        </w:rPr>
      </w:pPr>
    </w:p>
    <w:p w14:paraId="7C471F5B"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b/>
        </w:rPr>
        <w:t>Lei Nº 8.666/1993 e suas alterações posteriores – “Regulamenta o art. 37, inciso XXI, da Constituição Federal, institui normas para licitações e contratos da Administração Pública e dá outras providências”;</w:t>
      </w:r>
    </w:p>
    <w:p w14:paraId="4F8AE882"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b/>
        </w:rPr>
        <w:t>Política Nacional de Assistência Social – PNAS 2004;</w:t>
      </w:r>
    </w:p>
    <w:p w14:paraId="1F06A636"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b/>
        </w:rPr>
        <w:t>Lei Municipal Resolução N°017, Art.3°;</w:t>
      </w:r>
    </w:p>
    <w:p w14:paraId="5D231712"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b/>
        </w:rPr>
        <w:t>Tipificação Nacional de Serviços Socioassistenciais;</w:t>
      </w:r>
    </w:p>
    <w:p w14:paraId="2638E2E2" w14:textId="77777777" w:rsidR="004D6E7B" w:rsidRPr="006A74D7" w:rsidRDefault="004D6E7B" w:rsidP="004D6E7B">
      <w:pPr>
        <w:pStyle w:val="TableContents"/>
        <w:numPr>
          <w:ilvl w:val="0"/>
          <w:numId w:val="32"/>
        </w:numPr>
        <w:spacing w:line="360" w:lineRule="auto"/>
        <w:jc w:val="both"/>
        <w:rPr>
          <w:rFonts w:ascii="Arial" w:hAnsi="Arial" w:cs="Arial"/>
          <w:b/>
        </w:rPr>
      </w:pPr>
      <w:r w:rsidRPr="006A74D7">
        <w:rPr>
          <w:rFonts w:ascii="Arial" w:hAnsi="Arial" w:cs="Arial"/>
          <w:b/>
        </w:rPr>
        <w:t>Projetos Benefícios Eventuais.</w:t>
      </w:r>
    </w:p>
    <w:p w14:paraId="34766759" w14:textId="77777777" w:rsidR="004D6E7B" w:rsidRPr="006A74D7" w:rsidRDefault="004D6E7B" w:rsidP="004D6E7B">
      <w:pPr>
        <w:pStyle w:val="TableContents"/>
        <w:spacing w:line="360" w:lineRule="auto"/>
        <w:jc w:val="both"/>
        <w:rPr>
          <w:rFonts w:ascii="Arial" w:hAnsi="Arial" w:cs="Arial"/>
          <w:b/>
        </w:rPr>
      </w:pPr>
    </w:p>
    <w:p w14:paraId="3D678777" w14:textId="77777777" w:rsidR="004D6E7B" w:rsidRPr="006A74D7" w:rsidRDefault="004D6E7B" w:rsidP="004D6E7B">
      <w:pPr>
        <w:pStyle w:val="TableContents"/>
        <w:spacing w:line="360" w:lineRule="auto"/>
        <w:jc w:val="both"/>
        <w:rPr>
          <w:rFonts w:ascii="Arial" w:hAnsi="Arial" w:cs="Arial"/>
          <w:b/>
        </w:rPr>
      </w:pPr>
    </w:p>
    <w:p w14:paraId="47C4BAAB" w14:textId="77777777" w:rsidR="004D6E7B" w:rsidRPr="006A74D7" w:rsidRDefault="004D6E7B" w:rsidP="004D6E7B">
      <w:pPr>
        <w:spacing w:after="200" w:line="276" w:lineRule="auto"/>
        <w:ind w:right="413"/>
        <w:jc w:val="both"/>
        <w:rPr>
          <w:rFonts w:ascii="Arial" w:hAnsi="Arial" w:cs="Arial"/>
          <w:b/>
          <w:color w:val="000000"/>
        </w:rPr>
      </w:pPr>
      <w:r w:rsidRPr="006A74D7">
        <w:rPr>
          <w:rFonts w:ascii="Arial" w:hAnsi="Arial" w:cs="Arial"/>
          <w:b/>
          <w:color w:val="000000"/>
        </w:rPr>
        <w:t xml:space="preserve">6- ANALISE DE MARCADO </w:t>
      </w:r>
    </w:p>
    <w:p w14:paraId="613A152D" w14:textId="77777777" w:rsidR="004D6E7B" w:rsidRPr="006A74D7" w:rsidRDefault="004D6E7B" w:rsidP="004D6E7B">
      <w:pPr>
        <w:spacing w:line="360" w:lineRule="auto"/>
        <w:jc w:val="both"/>
        <w:rPr>
          <w:rFonts w:ascii="Arial" w:hAnsi="Arial" w:cs="Arial"/>
          <w:color w:val="000000"/>
        </w:rPr>
      </w:pPr>
      <w:r w:rsidRPr="006A74D7">
        <w:rPr>
          <w:rFonts w:ascii="Arial" w:hAnsi="Arial" w:cs="Arial"/>
          <w:color w:val="000000"/>
        </w:rPr>
        <w:t>Os itens deveram compreender o descritivo e quantidades descriminadas abaixo:</w:t>
      </w:r>
    </w:p>
    <w:tbl>
      <w:tblPr>
        <w:tblpPr w:leftFromText="141" w:rightFromText="141" w:vertAnchor="text" w:horzAnchor="page" w:tblpX="1165" w:tblpY="539"/>
        <w:tblOverlap w:val="neve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6311"/>
        <w:gridCol w:w="1271"/>
        <w:gridCol w:w="1408"/>
      </w:tblGrid>
      <w:tr w:rsidR="004D6E7B" w:rsidRPr="006A74D7" w14:paraId="6137D53D" w14:textId="77777777" w:rsidTr="00FD669A">
        <w:tc>
          <w:tcPr>
            <w:tcW w:w="708" w:type="dxa"/>
            <w:tcBorders>
              <w:left w:val="single" w:sz="4" w:space="0" w:color="auto"/>
              <w:bottom w:val="single" w:sz="4" w:space="0" w:color="auto"/>
            </w:tcBorders>
            <w:shd w:val="clear" w:color="auto" w:fill="FFC000"/>
          </w:tcPr>
          <w:p w14:paraId="0C4B3E23" w14:textId="77777777" w:rsidR="004D6E7B" w:rsidRPr="006A74D7" w:rsidRDefault="004D6E7B" w:rsidP="00FD669A">
            <w:pPr>
              <w:jc w:val="center"/>
              <w:rPr>
                <w:rFonts w:ascii="Arial" w:hAnsi="Arial" w:cs="Arial"/>
              </w:rPr>
            </w:pPr>
            <w:r w:rsidRPr="006A74D7">
              <w:rPr>
                <w:rFonts w:ascii="Arial" w:hAnsi="Arial" w:cs="Arial"/>
              </w:rPr>
              <w:t>ITEM</w:t>
            </w:r>
          </w:p>
        </w:tc>
        <w:tc>
          <w:tcPr>
            <w:tcW w:w="6379" w:type="dxa"/>
            <w:shd w:val="clear" w:color="auto" w:fill="FFC000"/>
          </w:tcPr>
          <w:p w14:paraId="3D9B6F93" w14:textId="77777777" w:rsidR="004D6E7B" w:rsidRPr="006A74D7" w:rsidRDefault="004D6E7B" w:rsidP="00FD669A">
            <w:pPr>
              <w:jc w:val="center"/>
              <w:rPr>
                <w:rFonts w:ascii="Arial" w:hAnsi="Arial" w:cs="Arial"/>
              </w:rPr>
            </w:pPr>
            <w:r w:rsidRPr="006A74D7">
              <w:rPr>
                <w:rFonts w:ascii="Arial" w:hAnsi="Arial" w:cs="Arial"/>
              </w:rPr>
              <w:t>DESCRIÇÃO</w:t>
            </w:r>
          </w:p>
        </w:tc>
        <w:tc>
          <w:tcPr>
            <w:tcW w:w="1276" w:type="dxa"/>
            <w:shd w:val="clear" w:color="auto" w:fill="FFC000"/>
          </w:tcPr>
          <w:p w14:paraId="0F143059" w14:textId="77777777" w:rsidR="004D6E7B" w:rsidRPr="006A74D7" w:rsidRDefault="004D6E7B" w:rsidP="00FD669A">
            <w:pPr>
              <w:jc w:val="center"/>
              <w:rPr>
                <w:rFonts w:ascii="Arial" w:hAnsi="Arial" w:cs="Arial"/>
              </w:rPr>
            </w:pPr>
            <w:r w:rsidRPr="006A74D7">
              <w:rPr>
                <w:rFonts w:ascii="Arial" w:hAnsi="Arial" w:cs="Arial"/>
              </w:rPr>
              <w:t>UNID</w:t>
            </w:r>
          </w:p>
        </w:tc>
        <w:tc>
          <w:tcPr>
            <w:tcW w:w="1417" w:type="dxa"/>
            <w:shd w:val="clear" w:color="auto" w:fill="FFC000"/>
          </w:tcPr>
          <w:p w14:paraId="148F86EC" w14:textId="77777777" w:rsidR="004D6E7B" w:rsidRPr="006A74D7" w:rsidRDefault="004D6E7B" w:rsidP="00FD669A">
            <w:pPr>
              <w:jc w:val="center"/>
              <w:rPr>
                <w:rFonts w:ascii="Arial" w:hAnsi="Arial" w:cs="Arial"/>
              </w:rPr>
            </w:pPr>
            <w:r w:rsidRPr="006A74D7">
              <w:rPr>
                <w:rFonts w:ascii="Arial" w:hAnsi="Arial" w:cs="Arial"/>
              </w:rPr>
              <w:t>QUANT</w:t>
            </w:r>
          </w:p>
        </w:tc>
      </w:tr>
      <w:tr w:rsidR="004D6E7B" w:rsidRPr="006A74D7" w14:paraId="2088787E" w14:textId="77777777" w:rsidTr="00FD669A">
        <w:tc>
          <w:tcPr>
            <w:tcW w:w="708" w:type="dxa"/>
            <w:tcBorders>
              <w:top w:val="single" w:sz="4" w:space="0" w:color="auto"/>
              <w:left w:val="single" w:sz="4" w:space="0" w:color="auto"/>
            </w:tcBorders>
            <w:vAlign w:val="center"/>
          </w:tcPr>
          <w:p w14:paraId="35FC6645" w14:textId="77777777" w:rsidR="004D6E7B" w:rsidRPr="006A74D7" w:rsidRDefault="004D6E7B" w:rsidP="00FD669A">
            <w:pPr>
              <w:jc w:val="center"/>
              <w:rPr>
                <w:rFonts w:ascii="Arial" w:hAnsi="Arial" w:cs="Arial"/>
              </w:rPr>
            </w:pPr>
            <w:r w:rsidRPr="006A74D7">
              <w:rPr>
                <w:rFonts w:ascii="Arial" w:hAnsi="Arial" w:cs="Arial"/>
              </w:rPr>
              <w:t>01</w:t>
            </w:r>
          </w:p>
        </w:tc>
        <w:tc>
          <w:tcPr>
            <w:tcW w:w="6379" w:type="dxa"/>
            <w:vAlign w:val="bottom"/>
          </w:tcPr>
          <w:p w14:paraId="2EEC2821" w14:textId="77777777" w:rsidR="004D6E7B" w:rsidRPr="006A74D7" w:rsidRDefault="004D6E7B" w:rsidP="00FD669A">
            <w:pPr>
              <w:jc w:val="both"/>
              <w:rPr>
                <w:rFonts w:ascii="Arial" w:hAnsi="Arial" w:cs="Arial"/>
                <w:color w:val="000000"/>
                <w:sz w:val="16"/>
                <w:szCs w:val="16"/>
              </w:rPr>
            </w:pPr>
            <w:r w:rsidRPr="006A74D7">
              <w:rPr>
                <w:rFonts w:ascii="Arial" w:hAnsi="Arial" w:cs="Arial"/>
                <w:b/>
              </w:rPr>
              <w:t>ACHOCOLATADO EM PÓ</w:t>
            </w:r>
            <w:r w:rsidRPr="006A74D7">
              <w:rPr>
                <w:rFonts w:ascii="Arial" w:hAnsi="Arial" w:cs="Arial"/>
              </w:rPr>
              <w:t xml:space="preserve"> mistura em pó para o preparo de achocolatado enriquecido com vitaminas e minerais: composição: açúcar orgânico, cacau em pó solúvel, sal, vitaminas (a, c, b1, b2, b3 e b6), minerais (ferro, cálcio e zinco) e </w:t>
            </w:r>
            <w:proofErr w:type="spellStart"/>
            <w:r w:rsidRPr="006A74D7">
              <w:rPr>
                <w:rFonts w:ascii="Arial" w:hAnsi="Arial" w:cs="Arial"/>
              </w:rPr>
              <w:t>antiumectante</w:t>
            </w:r>
            <w:proofErr w:type="spellEnd"/>
            <w:r w:rsidRPr="006A74D7">
              <w:rPr>
                <w:rFonts w:ascii="Arial" w:hAnsi="Arial" w:cs="Arial"/>
              </w:rPr>
              <w:t>. 2-características do produto: 2.1- o produto deverá ser preparado com ingredientes sãos e limpos, de primeira qualidade. - Organoléptica -aparência: pó fino -cor: própria -odor: próprio -sabor: próprio. Proteína - mínimo: 3, 50g/100g valor energético - máximo: 400 kcal/100g gorduras totais - máximo: 3, 5g/100g gorduras saturas - máximo: 1, 50g/100g sódio - máximo: 200mg/100g 3- embalagem: 3.1, peso líquido de 400grs</w:t>
            </w:r>
          </w:p>
        </w:tc>
        <w:tc>
          <w:tcPr>
            <w:tcW w:w="1276" w:type="dxa"/>
            <w:vAlign w:val="center"/>
          </w:tcPr>
          <w:p w14:paraId="34CC4345"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1B3D7A45"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4E0C11A9" w14:textId="77777777" w:rsidTr="00FD669A">
        <w:tc>
          <w:tcPr>
            <w:tcW w:w="708" w:type="dxa"/>
            <w:tcBorders>
              <w:left w:val="single" w:sz="4" w:space="0" w:color="auto"/>
            </w:tcBorders>
            <w:vAlign w:val="center"/>
          </w:tcPr>
          <w:p w14:paraId="2E8341EE" w14:textId="77777777" w:rsidR="004D6E7B" w:rsidRPr="006A74D7" w:rsidRDefault="004D6E7B" w:rsidP="00FD669A">
            <w:pPr>
              <w:jc w:val="center"/>
              <w:rPr>
                <w:rFonts w:ascii="Arial" w:hAnsi="Arial" w:cs="Arial"/>
              </w:rPr>
            </w:pPr>
            <w:r w:rsidRPr="006A74D7">
              <w:rPr>
                <w:rFonts w:ascii="Arial" w:hAnsi="Arial" w:cs="Arial"/>
              </w:rPr>
              <w:t>02</w:t>
            </w:r>
          </w:p>
        </w:tc>
        <w:tc>
          <w:tcPr>
            <w:tcW w:w="6379" w:type="dxa"/>
            <w:vAlign w:val="bottom"/>
          </w:tcPr>
          <w:p w14:paraId="7C851E39" w14:textId="77777777" w:rsidR="004D6E7B" w:rsidRPr="006A74D7" w:rsidRDefault="004D6E7B" w:rsidP="00FD669A">
            <w:pPr>
              <w:jc w:val="both"/>
              <w:rPr>
                <w:rFonts w:ascii="Arial" w:hAnsi="Arial" w:cs="Arial"/>
              </w:rPr>
            </w:pPr>
            <w:r w:rsidRPr="006A74D7">
              <w:rPr>
                <w:rFonts w:ascii="Arial" w:hAnsi="Arial" w:cs="Arial"/>
                <w:b/>
              </w:rPr>
              <w:t>AÇÚCAR CRISTAL</w:t>
            </w:r>
            <w:r w:rsidRPr="006A74D7">
              <w:rPr>
                <w:rFonts w:ascii="Arial" w:hAnsi="Arial" w:cs="Arial"/>
              </w:rPr>
              <w:t xml:space="preserve"> (</w:t>
            </w:r>
            <w:proofErr w:type="spellStart"/>
            <w:r w:rsidRPr="006A74D7">
              <w:rPr>
                <w:rFonts w:ascii="Arial" w:hAnsi="Arial" w:cs="Arial"/>
              </w:rPr>
              <w:t>pct</w:t>
            </w:r>
            <w:proofErr w:type="spellEnd"/>
            <w:r w:rsidRPr="006A74D7">
              <w:rPr>
                <w:rFonts w:ascii="Arial" w:hAnsi="Arial" w:cs="Arial"/>
              </w:rPr>
              <w:t xml:space="preserve"> de 5 </w:t>
            </w:r>
            <w:proofErr w:type="gramStart"/>
            <w:r w:rsidRPr="006A74D7">
              <w:rPr>
                <w:rFonts w:ascii="Arial" w:hAnsi="Arial" w:cs="Arial"/>
              </w:rPr>
              <w:t>kg )</w:t>
            </w:r>
            <w:proofErr w:type="gramEnd"/>
            <w:r w:rsidRPr="006A74D7">
              <w:rPr>
                <w:rFonts w:ascii="Arial" w:hAnsi="Arial" w:cs="Arial"/>
              </w:rPr>
              <w:t xml:space="preserve"> contendo sacarose, originário do suco da cana, livre de fermentação, isento de matéria terrosa, de parasitas e detritos, animais e vegetais, contendo aproximadamente 99,2% de glicídios.</w:t>
            </w:r>
          </w:p>
        </w:tc>
        <w:tc>
          <w:tcPr>
            <w:tcW w:w="1276" w:type="dxa"/>
            <w:vAlign w:val="center"/>
          </w:tcPr>
          <w:p w14:paraId="19E57DF3"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141D95E4"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1FD68F67" w14:textId="77777777" w:rsidTr="00FD669A">
        <w:tc>
          <w:tcPr>
            <w:tcW w:w="708" w:type="dxa"/>
            <w:tcBorders>
              <w:left w:val="single" w:sz="4" w:space="0" w:color="auto"/>
            </w:tcBorders>
          </w:tcPr>
          <w:p w14:paraId="400E6553" w14:textId="77777777" w:rsidR="004D6E7B" w:rsidRPr="006A74D7" w:rsidRDefault="004D6E7B" w:rsidP="00FD669A">
            <w:pPr>
              <w:jc w:val="center"/>
              <w:rPr>
                <w:rFonts w:ascii="Arial" w:hAnsi="Arial" w:cs="Arial"/>
              </w:rPr>
            </w:pPr>
          </w:p>
          <w:p w14:paraId="0351EE55" w14:textId="77777777" w:rsidR="004D6E7B" w:rsidRPr="006A74D7" w:rsidRDefault="004D6E7B" w:rsidP="00FD669A">
            <w:pPr>
              <w:jc w:val="center"/>
              <w:rPr>
                <w:rFonts w:ascii="Arial" w:hAnsi="Arial" w:cs="Arial"/>
              </w:rPr>
            </w:pPr>
          </w:p>
          <w:p w14:paraId="7930E9CC" w14:textId="77777777" w:rsidR="004D6E7B" w:rsidRPr="006A74D7" w:rsidRDefault="004D6E7B" w:rsidP="00FD669A">
            <w:pPr>
              <w:jc w:val="center"/>
              <w:rPr>
                <w:rFonts w:ascii="Arial" w:hAnsi="Arial" w:cs="Arial"/>
              </w:rPr>
            </w:pPr>
            <w:r w:rsidRPr="006A74D7">
              <w:rPr>
                <w:rFonts w:ascii="Arial" w:hAnsi="Arial" w:cs="Arial"/>
              </w:rPr>
              <w:t>03</w:t>
            </w:r>
          </w:p>
          <w:p w14:paraId="64863CC8" w14:textId="77777777" w:rsidR="004D6E7B" w:rsidRPr="006A74D7" w:rsidRDefault="004D6E7B" w:rsidP="00FD669A">
            <w:pPr>
              <w:jc w:val="center"/>
              <w:rPr>
                <w:rFonts w:ascii="Arial" w:hAnsi="Arial" w:cs="Arial"/>
              </w:rPr>
            </w:pPr>
          </w:p>
        </w:tc>
        <w:tc>
          <w:tcPr>
            <w:tcW w:w="6379" w:type="dxa"/>
          </w:tcPr>
          <w:p w14:paraId="0CD6B760" w14:textId="77777777" w:rsidR="004D6E7B" w:rsidRPr="006A74D7" w:rsidRDefault="004D6E7B" w:rsidP="00FD669A">
            <w:pPr>
              <w:jc w:val="both"/>
              <w:rPr>
                <w:rFonts w:ascii="Arial" w:hAnsi="Arial" w:cs="Arial"/>
              </w:rPr>
            </w:pPr>
            <w:r w:rsidRPr="006A74D7">
              <w:rPr>
                <w:rFonts w:ascii="Arial" w:hAnsi="Arial" w:cs="Arial"/>
                <w:b/>
              </w:rPr>
              <w:t>ARROZ AGULHINHA</w:t>
            </w:r>
            <w:r w:rsidRPr="006A74D7">
              <w:rPr>
                <w:rFonts w:ascii="Arial" w:hAnsi="Arial" w:cs="Arial"/>
              </w:rPr>
              <w:t xml:space="preserve"> especial tipo I, longo fino, beneficiado, polido, procedência nacional e ser de safra corrente, limpo, grãos inteiros mínimo de 90%, umidade máxima de 14 %. Selecionado eletronicamente grão </w:t>
            </w:r>
            <w:proofErr w:type="gramStart"/>
            <w:r w:rsidRPr="006A74D7">
              <w:rPr>
                <w:rFonts w:ascii="Arial" w:hAnsi="Arial" w:cs="Arial"/>
              </w:rPr>
              <w:t>à</w:t>
            </w:r>
            <w:proofErr w:type="gramEnd"/>
            <w:r w:rsidRPr="006A74D7">
              <w:rPr>
                <w:rFonts w:ascii="Arial" w:hAnsi="Arial" w:cs="Arial"/>
              </w:rPr>
              <w:t xml:space="preserve"> grão, não sendo necessário lavar e nem escolher para sua preparação. Produto natural sem adição de elementos químicos (agrotóxicos). 5kg.</w:t>
            </w:r>
          </w:p>
        </w:tc>
        <w:tc>
          <w:tcPr>
            <w:tcW w:w="1276" w:type="dxa"/>
            <w:vAlign w:val="center"/>
          </w:tcPr>
          <w:p w14:paraId="244594E0"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1C6D154B"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2A609F2D" w14:textId="77777777" w:rsidTr="00FD669A">
        <w:tc>
          <w:tcPr>
            <w:tcW w:w="708" w:type="dxa"/>
            <w:tcBorders>
              <w:left w:val="single" w:sz="4" w:space="0" w:color="auto"/>
            </w:tcBorders>
            <w:vAlign w:val="center"/>
          </w:tcPr>
          <w:p w14:paraId="05481BE4" w14:textId="77777777" w:rsidR="004D6E7B" w:rsidRPr="006A74D7" w:rsidRDefault="004D6E7B" w:rsidP="00FD669A">
            <w:pPr>
              <w:jc w:val="center"/>
              <w:rPr>
                <w:rFonts w:ascii="Arial" w:hAnsi="Arial" w:cs="Arial"/>
              </w:rPr>
            </w:pPr>
            <w:r w:rsidRPr="006A74D7">
              <w:rPr>
                <w:rFonts w:ascii="Arial" w:hAnsi="Arial" w:cs="Arial"/>
              </w:rPr>
              <w:t>04</w:t>
            </w:r>
          </w:p>
        </w:tc>
        <w:tc>
          <w:tcPr>
            <w:tcW w:w="6379" w:type="dxa"/>
            <w:vAlign w:val="bottom"/>
          </w:tcPr>
          <w:p w14:paraId="3A62B985" w14:textId="77777777" w:rsidR="004D6E7B" w:rsidRPr="006A74D7" w:rsidRDefault="004D6E7B" w:rsidP="00FD669A">
            <w:pPr>
              <w:jc w:val="both"/>
              <w:rPr>
                <w:rFonts w:ascii="Arial" w:hAnsi="Arial" w:cs="Arial"/>
              </w:rPr>
            </w:pPr>
            <w:r w:rsidRPr="006A74D7">
              <w:rPr>
                <w:rFonts w:ascii="Arial" w:hAnsi="Arial" w:cs="Arial"/>
                <w:b/>
              </w:rPr>
              <w:t>AZEITONA VERDE</w:t>
            </w:r>
            <w:r w:rsidRPr="006A74D7">
              <w:rPr>
                <w:rFonts w:ascii="Arial" w:hAnsi="Arial" w:cs="Arial"/>
              </w:rPr>
              <w:t xml:space="preserve"> – frutos em conserva. Cor, odor e sabor característicos. Acondicionado em embalagem “sachê” com peso liquido de 320gr e drenado mínimo de 170gr; identificação na embalagem (Rótulo) do valor nutricional, peso, fornecedor, data de fabricação e validade. Isento de mofos e material estranho. Validade mínima de 06 (seis) meses, a contar da data de entrega</w:t>
            </w:r>
          </w:p>
        </w:tc>
        <w:tc>
          <w:tcPr>
            <w:tcW w:w="1276" w:type="dxa"/>
            <w:vAlign w:val="center"/>
          </w:tcPr>
          <w:p w14:paraId="7873E5ED"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SACHÊ</w:t>
            </w:r>
          </w:p>
        </w:tc>
        <w:tc>
          <w:tcPr>
            <w:tcW w:w="1417" w:type="dxa"/>
            <w:vAlign w:val="center"/>
          </w:tcPr>
          <w:p w14:paraId="1148A14C"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1D97E387" w14:textId="77777777" w:rsidTr="00FD669A">
        <w:tc>
          <w:tcPr>
            <w:tcW w:w="708" w:type="dxa"/>
            <w:tcBorders>
              <w:left w:val="single" w:sz="4" w:space="0" w:color="auto"/>
            </w:tcBorders>
            <w:vAlign w:val="center"/>
          </w:tcPr>
          <w:p w14:paraId="57C74E86" w14:textId="77777777" w:rsidR="004D6E7B" w:rsidRPr="006A74D7" w:rsidRDefault="004D6E7B" w:rsidP="00FD669A">
            <w:pPr>
              <w:jc w:val="center"/>
              <w:rPr>
                <w:rFonts w:ascii="Arial" w:hAnsi="Arial" w:cs="Arial"/>
              </w:rPr>
            </w:pPr>
            <w:r w:rsidRPr="006A74D7">
              <w:rPr>
                <w:rFonts w:ascii="Arial" w:hAnsi="Arial" w:cs="Arial"/>
              </w:rPr>
              <w:t>05</w:t>
            </w:r>
          </w:p>
        </w:tc>
        <w:tc>
          <w:tcPr>
            <w:tcW w:w="6379" w:type="dxa"/>
            <w:vAlign w:val="bottom"/>
          </w:tcPr>
          <w:p w14:paraId="141C47F8" w14:textId="77777777" w:rsidR="004D6E7B" w:rsidRPr="006A74D7" w:rsidRDefault="004D6E7B" w:rsidP="00FD669A">
            <w:pPr>
              <w:jc w:val="both"/>
              <w:rPr>
                <w:rFonts w:ascii="Arial" w:hAnsi="Arial" w:cs="Arial"/>
                <w:i/>
                <w:iCs/>
              </w:rPr>
            </w:pPr>
            <w:r w:rsidRPr="006A74D7">
              <w:rPr>
                <w:rFonts w:ascii="Arial" w:hAnsi="Arial" w:cs="Arial"/>
                <w:b/>
                <w:i/>
                <w:iCs/>
              </w:rPr>
              <w:t>BALA MASTIGÁVEL</w:t>
            </w:r>
            <w:r w:rsidRPr="006A74D7">
              <w:rPr>
                <w:rFonts w:ascii="Arial" w:hAnsi="Arial" w:cs="Arial"/>
                <w:i/>
                <w:iCs/>
              </w:rPr>
              <w:t xml:space="preserve">, </w:t>
            </w:r>
            <w:r w:rsidRPr="006A74D7">
              <w:rPr>
                <w:rFonts w:ascii="Arial" w:hAnsi="Arial" w:cs="Arial"/>
                <w:color w:val="333333"/>
                <w:shd w:val="clear" w:color="auto" w:fill="FFFFFF"/>
              </w:rPr>
              <w:t xml:space="preserve">balas macias, mastigável </w:t>
            </w:r>
            <w:proofErr w:type="spellStart"/>
            <w:r w:rsidRPr="006A74D7">
              <w:rPr>
                <w:rFonts w:ascii="Arial" w:hAnsi="Arial" w:cs="Arial"/>
                <w:color w:val="333333"/>
                <w:shd w:val="clear" w:color="auto" w:fill="FFFFFF"/>
              </w:rPr>
              <w:t>pct</w:t>
            </w:r>
            <w:proofErr w:type="spellEnd"/>
            <w:r w:rsidRPr="006A74D7">
              <w:rPr>
                <w:rFonts w:ascii="Arial" w:hAnsi="Arial" w:cs="Arial"/>
                <w:color w:val="333333"/>
                <w:shd w:val="clear" w:color="auto" w:fill="FFFFFF"/>
              </w:rPr>
              <w:t xml:space="preserve"> de 600 gramas, sabor frutas variáveis.</w:t>
            </w:r>
          </w:p>
        </w:tc>
        <w:tc>
          <w:tcPr>
            <w:tcW w:w="1276" w:type="dxa"/>
            <w:vAlign w:val="center"/>
          </w:tcPr>
          <w:p w14:paraId="1C01AE0B"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077E9146"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3B905EC5" w14:textId="77777777" w:rsidTr="00FD669A">
        <w:tc>
          <w:tcPr>
            <w:tcW w:w="708" w:type="dxa"/>
            <w:tcBorders>
              <w:left w:val="single" w:sz="4" w:space="0" w:color="auto"/>
            </w:tcBorders>
            <w:vAlign w:val="center"/>
          </w:tcPr>
          <w:p w14:paraId="67007540" w14:textId="77777777" w:rsidR="004D6E7B" w:rsidRPr="006A74D7" w:rsidRDefault="004D6E7B" w:rsidP="00FD669A">
            <w:pPr>
              <w:jc w:val="center"/>
              <w:rPr>
                <w:rFonts w:ascii="Arial" w:hAnsi="Arial" w:cs="Arial"/>
              </w:rPr>
            </w:pPr>
            <w:r w:rsidRPr="006A74D7">
              <w:rPr>
                <w:rFonts w:ascii="Arial" w:hAnsi="Arial" w:cs="Arial"/>
              </w:rPr>
              <w:t>06</w:t>
            </w:r>
          </w:p>
        </w:tc>
        <w:tc>
          <w:tcPr>
            <w:tcW w:w="6379" w:type="dxa"/>
            <w:vAlign w:val="bottom"/>
          </w:tcPr>
          <w:p w14:paraId="179F15D5" w14:textId="77777777" w:rsidR="004D6E7B" w:rsidRPr="006A74D7" w:rsidRDefault="004D6E7B" w:rsidP="00FD669A">
            <w:pPr>
              <w:jc w:val="both"/>
              <w:rPr>
                <w:rFonts w:ascii="Arial" w:hAnsi="Arial" w:cs="Arial"/>
                <w:i/>
                <w:iCs/>
              </w:rPr>
            </w:pPr>
            <w:r w:rsidRPr="006A74D7">
              <w:rPr>
                <w:rFonts w:ascii="Arial" w:hAnsi="Arial" w:cs="Arial"/>
                <w:b/>
                <w:i/>
                <w:iCs/>
              </w:rPr>
              <w:t>BISCOITO DOCE</w:t>
            </w:r>
            <w:r w:rsidRPr="006A74D7">
              <w:rPr>
                <w:rFonts w:ascii="Arial" w:hAnsi="Arial" w:cs="Arial"/>
                <w:i/>
                <w:iCs/>
              </w:rPr>
              <w:t>, tipo “maisena” com embalagem dupla proteção ou protetores internos 400g.</w:t>
            </w:r>
          </w:p>
        </w:tc>
        <w:tc>
          <w:tcPr>
            <w:tcW w:w="1276" w:type="dxa"/>
            <w:vAlign w:val="center"/>
          </w:tcPr>
          <w:p w14:paraId="4D155057"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45B7E9C7"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3D5B9A74" w14:textId="77777777" w:rsidTr="00FD669A">
        <w:trPr>
          <w:trHeight w:val="994"/>
        </w:trPr>
        <w:tc>
          <w:tcPr>
            <w:tcW w:w="708" w:type="dxa"/>
            <w:tcBorders>
              <w:left w:val="single" w:sz="4" w:space="0" w:color="auto"/>
            </w:tcBorders>
            <w:vAlign w:val="center"/>
          </w:tcPr>
          <w:p w14:paraId="2C907F7D" w14:textId="77777777" w:rsidR="004D6E7B" w:rsidRPr="006A74D7" w:rsidRDefault="004D6E7B" w:rsidP="00FD669A">
            <w:pPr>
              <w:jc w:val="center"/>
              <w:rPr>
                <w:rFonts w:ascii="Arial" w:hAnsi="Arial" w:cs="Arial"/>
              </w:rPr>
            </w:pPr>
            <w:r w:rsidRPr="006A74D7">
              <w:rPr>
                <w:rFonts w:ascii="Arial" w:hAnsi="Arial" w:cs="Arial"/>
              </w:rPr>
              <w:lastRenderedPageBreak/>
              <w:t>07</w:t>
            </w:r>
          </w:p>
        </w:tc>
        <w:tc>
          <w:tcPr>
            <w:tcW w:w="6379" w:type="dxa"/>
            <w:vAlign w:val="bottom"/>
          </w:tcPr>
          <w:p w14:paraId="3E77A2AC" w14:textId="77777777" w:rsidR="004D6E7B" w:rsidRPr="006A74D7" w:rsidRDefault="004D6E7B" w:rsidP="00FD669A">
            <w:pPr>
              <w:jc w:val="both"/>
              <w:rPr>
                <w:rFonts w:ascii="Arial" w:hAnsi="Arial" w:cs="Arial"/>
                <w:b/>
                <w:i/>
                <w:iCs/>
              </w:rPr>
            </w:pPr>
            <w:r w:rsidRPr="006A74D7">
              <w:rPr>
                <w:rFonts w:ascii="Arial" w:hAnsi="Arial" w:cs="Arial"/>
                <w:b/>
                <w:i/>
                <w:iCs/>
              </w:rPr>
              <w:t>CAIXA DE BOMBOM - bombom</w:t>
            </w:r>
            <w:r w:rsidRPr="006A74D7">
              <w:rPr>
                <w:rFonts w:ascii="Arial" w:hAnsi="Arial" w:cs="Arial"/>
                <w:iCs/>
              </w:rPr>
              <w:t xml:space="preserve"> de chocolate 250 gramas ou superior, caixa contendo entre 17 e 19 unidades ou superior de bombons com sabores variados. Produto de primeira qualidade.</w:t>
            </w:r>
          </w:p>
        </w:tc>
        <w:tc>
          <w:tcPr>
            <w:tcW w:w="1276" w:type="dxa"/>
            <w:vAlign w:val="center"/>
          </w:tcPr>
          <w:p w14:paraId="0EA8662C"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CX</w:t>
            </w:r>
          </w:p>
        </w:tc>
        <w:tc>
          <w:tcPr>
            <w:tcW w:w="1417" w:type="dxa"/>
            <w:vAlign w:val="center"/>
          </w:tcPr>
          <w:p w14:paraId="6D64569C"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7D15F2AD" w14:textId="77777777" w:rsidTr="00FD669A">
        <w:tc>
          <w:tcPr>
            <w:tcW w:w="708" w:type="dxa"/>
            <w:tcBorders>
              <w:left w:val="single" w:sz="4" w:space="0" w:color="auto"/>
            </w:tcBorders>
            <w:vAlign w:val="center"/>
          </w:tcPr>
          <w:p w14:paraId="7E4130AC" w14:textId="77777777" w:rsidR="004D6E7B" w:rsidRPr="006A74D7" w:rsidRDefault="004D6E7B" w:rsidP="00FD669A">
            <w:pPr>
              <w:jc w:val="center"/>
              <w:rPr>
                <w:rFonts w:ascii="Arial" w:hAnsi="Arial" w:cs="Arial"/>
              </w:rPr>
            </w:pPr>
            <w:r w:rsidRPr="006A74D7">
              <w:rPr>
                <w:rFonts w:ascii="Arial" w:hAnsi="Arial" w:cs="Arial"/>
              </w:rPr>
              <w:t>08</w:t>
            </w:r>
          </w:p>
        </w:tc>
        <w:tc>
          <w:tcPr>
            <w:tcW w:w="6379" w:type="dxa"/>
            <w:vAlign w:val="bottom"/>
          </w:tcPr>
          <w:p w14:paraId="25F54334" w14:textId="77777777" w:rsidR="004D6E7B" w:rsidRPr="006A74D7" w:rsidRDefault="004D6E7B" w:rsidP="00FD669A">
            <w:pPr>
              <w:jc w:val="both"/>
              <w:rPr>
                <w:rFonts w:ascii="Arial" w:hAnsi="Arial" w:cs="Arial"/>
              </w:rPr>
            </w:pPr>
            <w:r w:rsidRPr="006A74D7">
              <w:rPr>
                <w:rFonts w:ascii="Arial" w:hAnsi="Arial" w:cs="Arial"/>
                <w:b/>
              </w:rPr>
              <w:t>CAFÉ –</w:t>
            </w:r>
            <w:proofErr w:type="spellStart"/>
            <w:r w:rsidRPr="006A74D7">
              <w:rPr>
                <w:rFonts w:ascii="Arial" w:hAnsi="Arial" w:cs="Arial"/>
              </w:rPr>
              <w:t>pct</w:t>
            </w:r>
            <w:proofErr w:type="spellEnd"/>
            <w:r w:rsidRPr="006A74D7">
              <w:rPr>
                <w:rFonts w:ascii="Arial" w:hAnsi="Arial" w:cs="Arial"/>
              </w:rPr>
              <w:t xml:space="preserve"> de 500 </w:t>
            </w:r>
            <w:proofErr w:type="spellStart"/>
            <w:r w:rsidRPr="006A74D7">
              <w:rPr>
                <w:rFonts w:ascii="Arial" w:hAnsi="Arial" w:cs="Arial"/>
              </w:rPr>
              <w:t>grs</w:t>
            </w:r>
            <w:proofErr w:type="spellEnd"/>
            <w:r w:rsidRPr="006A74D7">
              <w:rPr>
                <w:rFonts w:ascii="Arial" w:hAnsi="Arial" w:cs="Arial"/>
              </w:rPr>
              <w:t xml:space="preserve"> cada, produto devidamente selecionado, beneficiado, torrado e moído. O produto deve estar dentro das normas legais e apresentar uma composição centesimal aproximada de 5g de proteínas, 1,7g de lipídios e 13,4g de glicídios.</w:t>
            </w:r>
          </w:p>
        </w:tc>
        <w:tc>
          <w:tcPr>
            <w:tcW w:w="1276" w:type="dxa"/>
            <w:vAlign w:val="center"/>
          </w:tcPr>
          <w:p w14:paraId="4D1FDA29"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5A01408B"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014FEB33" w14:textId="77777777" w:rsidTr="00FD669A">
        <w:tc>
          <w:tcPr>
            <w:tcW w:w="708" w:type="dxa"/>
            <w:tcBorders>
              <w:left w:val="single" w:sz="4" w:space="0" w:color="auto"/>
            </w:tcBorders>
            <w:vAlign w:val="center"/>
          </w:tcPr>
          <w:p w14:paraId="4E0BE36A" w14:textId="77777777" w:rsidR="004D6E7B" w:rsidRPr="006A74D7" w:rsidRDefault="004D6E7B" w:rsidP="00FD669A">
            <w:pPr>
              <w:jc w:val="center"/>
              <w:rPr>
                <w:rFonts w:ascii="Arial" w:hAnsi="Arial" w:cs="Arial"/>
              </w:rPr>
            </w:pPr>
            <w:r w:rsidRPr="006A74D7">
              <w:rPr>
                <w:rFonts w:ascii="Arial" w:hAnsi="Arial" w:cs="Arial"/>
              </w:rPr>
              <w:t>09</w:t>
            </w:r>
          </w:p>
        </w:tc>
        <w:tc>
          <w:tcPr>
            <w:tcW w:w="6379" w:type="dxa"/>
            <w:vAlign w:val="bottom"/>
          </w:tcPr>
          <w:p w14:paraId="39202A0E" w14:textId="77777777" w:rsidR="004D6E7B" w:rsidRPr="006A74D7" w:rsidRDefault="004D6E7B" w:rsidP="00FD669A">
            <w:pPr>
              <w:jc w:val="both"/>
              <w:rPr>
                <w:rFonts w:ascii="Arial" w:hAnsi="Arial" w:cs="Arial"/>
                <w:i/>
                <w:iCs/>
              </w:rPr>
            </w:pPr>
            <w:r w:rsidRPr="006A74D7">
              <w:rPr>
                <w:rFonts w:ascii="Arial" w:hAnsi="Arial" w:cs="Arial"/>
                <w:b/>
                <w:i/>
                <w:iCs/>
              </w:rPr>
              <w:t>FAROFA DE MANDIOCA PRONTA</w:t>
            </w:r>
            <w:r w:rsidRPr="006A74D7">
              <w:rPr>
                <w:rFonts w:ascii="Arial" w:hAnsi="Arial" w:cs="Arial"/>
                <w:i/>
                <w:iCs/>
              </w:rPr>
              <w:t>, sem pimenta, embalagem aluminizada de 500 gramas com identificação do produto, dos ingredientes, informações do mesmo. Prazo de validade, peso líquido e rotulagem de acordo com a legislação</w:t>
            </w:r>
          </w:p>
        </w:tc>
        <w:tc>
          <w:tcPr>
            <w:tcW w:w="1276" w:type="dxa"/>
            <w:vAlign w:val="center"/>
          </w:tcPr>
          <w:p w14:paraId="21FA3F0B"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18514850"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30EB8BA1" w14:textId="77777777" w:rsidTr="00FD669A">
        <w:trPr>
          <w:trHeight w:val="759"/>
        </w:trPr>
        <w:tc>
          <w:tcPr>
            <w:tcW w:w="708" w:type="dxa"/>
            <w:tcBorders>
              <w:left w:val="single" w:sz="4" w:space="0" w:color="auto"/>
            </w:tcBorders>
            <w:vAlign w:val="center"/>
          </w:tcPr>
          <w:p w14:paraId="71FEB79A" w14:textId="77777777" w:rsidR="004D6E7B" w:rsidRPr="006A74D7" w:rsidRDefault="004D6E7B" w:rsidP="00FD669A">
            <w:pPr>
              <w:jc w:val="center"/>
              <w:rPr>
                <w:rFonts w:ascii="Arial" w:hAnsi="Arial" w:cs="Arial"/>
              </w:rPr>
            </w:pPr>
            <w:r w:rsidRPr="006A74D7">
              <w:rPr>
                <w:rFonts w:ascii="Arial" w:hAnsi="Arial" w:cs="Arial"/>
              </w:rPr>
              <w:t>10</w:t>
            </w:r>
          </w:p>
        </w:tc>
        <w:tc>
          <w:tcPr>
            <w:tcW w:w="6379" w:type="dxa"/>
            <w:vAlign w:val="bottom"/>
          </w:tcPr>
          <w:p w14:paraId="53D67200" w14:textId="77777777" w:rsidR="004D6E7B" w:rsidRPr="006A74D7" w:rsidRDefault="004D6E7B" w:rsidP="00FD669A">
            <w:pPr>
              <w:jc w:val="both"/>
              <w:rPr>
                <w:rFonts w:ascii="Arial" w:hAnsi="Arial" w:cs="Arial"/>
              </w:rPr>
            </w:pPr>
            <w:r w:rsidRPr="006A74D7">
              <w:rPr>
                <w:rFonts w:ascii="Arial" w:hAnsi="Arial" w:cs="Arial"/>
                <w:b/>
              </w:rPr>
              <w:t>FEIJÃO CARIOCA</w:t>
            </w:r>
            <w:r w:rsidRPr="006A74D7">
              <w:rPr>
                <w:rFonts w:ascii="Arial" w:hAnsi="Arial" w:cs="Arial"/>
              </w:rPr>
              <w:t xml:space="preserve"> (</w:t>
            </w:r>
            <w:proofErr w:type="spellStart"/>
            <w:r w:rsidRPr="006A74D7">
              <w:rPr>
                <w:rFonts w:ascii="Arial" w:hAnsi="Arial" w:cs="Arial"/>
              </w:rPr>
              <w:t>pct</w:t>
            </w:r>
            <w:proofErr w:type="spellEnd"/>
            <w:r w:rsidRPr="006A74D7">
              <w:rPr>
                <w:rFonts w:ascii="Arial" w:hAnsi="Arial" w:cs="Arial"/>
              </w:rPr>
              <w:t xml:space="preserve"> de 1 kg cada) feijão tipo 1, natural, novo, constituído de no mínimo 95 % de grãos inteiros e correspondentes à variedade no tamanho e cor. Maduros, limpos e secos. A composição centesimal aproximada deverá ser: proteínas = 22g; lipídios = 1,6g e glicídios = 60,8g. Será permitido o limite de 2% de impurezas e materiais estranhos. Isento de mofo, de odores estranhos e de substâncias nocivas.</w:t>
            </w:r>
          </w:p>
        </w:tc>
        <w:tc>
          <w:tcPr>
            <w:tcW w:w="1276" w:type="dxa"/>
            <w:vAlign w:val="center"/>
          </w:tcPr>
          <w:p w14:paraId="64E05452"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0D0FC454"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314371DE" w14:textId="77777777" w:rsidTr="00FD669A">
        <w:tc>
          <w:tcPr>
            <w:tcW w:w="708" w:type="dxa"/>
            <w:tcBorders>
              <w:left w:val="single" w:sz="4" w:space="0" w:color="auto"/>
            </w:tcBorders>
            <w:vAlign w:val="center"/>
          </w:tcPr>
          <w:p w14:paraId="57587368" w14:textId="77777777" w:rsidR="004D6E7B" w:rsidRPr="006A74D7" w:rsidRDefault="004D6E7B" w:rsidP="00FD669A">
            <w:pPr>
              <w:jc w:val="center"/>
              <w:rPr>
                <w:rFonts w:ascii="Arial" w:hAnsi="Arial" w:cs="Arial"/>
              </w:rPr>
            </w:pPr>
            <w:r w:rsidRPr="006A74D7">
              <w:rPr>
                <w:rFonts w:ascii="Arial" w:hAnsi="Arial" w:cs="Arial"/>
              </w:rPr>
              <w:t>11</w:t>
            </w:r>
          </w:p>
        </w:tc>
        <w:tc>
          <w:tcPr>
            <w:tcW w:w="6379" w:type="dxa"/>
            <w:vAlign w:val="bottom"/>
          </w:tcPr>
          <w:p w14:paraId="77504767" w14:textId="77777777" w:rsidR="004D6E7B" w:rsidRPr="006A74D7" w:rsidRDefault="004D6E7B" w:rsidP="00FD669A">
            <w:pPr>
              <w:jc w:val="both"/>
              <w:rPr>
                <w:rFonts w:ascii="Arial" w:hAnsi="Arial" w:cs="Arial"/>
                <w:i/>
                <w:iCs/>
              </w:rPr>
            </w:pPr>
            <w:r w:rsidRPr="006A74D7">
              <w:rPr>
                <w:rFonts w:ascii="Arial" w:hAnsi="Arial" w:cs="Arial"/>
                <w:b/>
                <w:i/>
                <w:iCs/>
              </w:rPr>
              <w:t>GOIABADA-</w:t>
            </w:r>
            <w:r w:rsidRPr="006A74D7">
              <w:rPr>
                <w:rFonts w:ascii="Arial" w:hAnsi="Arial" w:cs="Arial"/>
                <w:i/>
                <w:iCs/>
              </w:rPr>
              <w:t xml:space="preserve"> tipo pasta “barra”; produzida com frutos sadios, sem unidades terrosas, sem sujidades e parasitoses; contendo cor, sabor e odor específicos. Embalagem mínima de 300 a 350gr.</w:t>
            </w:r>
          </w:p>
        </w:tc>
        <w:tc>
          <w:tcPr>
            <w:tcW w:w="1276" w:type="dxa"/>
            <w:vAlign w:val="center"/>
          </w:tcPr>
          <w:p w14:paraId="5DD02677"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UNID</w:t>
            </w:r>
          </w:p>
        </w:tc>
        <w:tc>
          <w:tcPr>
            <w:tcW w:w="1417" w:type="dxa"/>
            <w:vAlign w:val="center"/>
          </w:tcPr>
          <w:p w14:paraId="15607A60"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2B4CD972" w14:textId="77777777" w:rsidTr="00FD669A">
        <w:tc>
          <w:tcPr>
            <w:tcW w:w="708" w:type="dxa"/>
            <w:tcBorders>
              <w:left w:val="single" w:sz="4" w:space="0" w:color="auto"/>
            </w:tcBorders>
            <w:vAlign w:val="center"/>
          </w:tcPr>
          <w:p w14:paraId="037425F2" w14:textId="77777777" w:rsidR="004D6E7B" w:rsidRPr="006A74D7" w:rsidRDefault="004D6E7B" w:rsidP="00FD669A">
            <w:pPr>
              <w:jc w:val="center"/>
              <w:rPr>
                <w:rFonts w:ascii="Arial" w:hAnsi="Arial" w:cs="Arial"/>
              </w:rPr>
            </w:pPr>
            <w:r w:rsidRPr="006A74D7">
              <w:rPr>
                <w:rFonts w:ascii="Arial" w:hAnsi="Arial" w:cs="Arial"/>
              </w:rPr>
              <w:t>12</w:t>
            </w:r>
          </w:p>
        </w:tc>
        <w:tc>
          <w:tcPr>
            <w:tcW w:w="6379" w:type="dxa"/>
            <w:vAlign w:val="bottom"/>
          </w:tcPr>
          <w:p w14:paraId="19E075A8" w14:textId="77777777" w:rsidR="004D6E7B" w:rsidRPr="006A74D7" w:rsidRDefault="004D6E7B" w:rsidP="00FD669A">
            <w:pPr>
              <w:jc w:val="both"/>
              <w:rPr>
                <w:rFonts w:ascii="Arial" w:hAnsi="Arial" w:cs="Arial"/>
                <w:i/>
                <w:iCs/>
              </w:rPr>
            </w:pPr>
            <w:r w:rsidRPr="006A74D7">
              <w:rPr>
                <w:rFonts w:ascii="Arial" w:hAnsi="Arial" w:cs="Arial"/>
                <w:b/>
                <w:i/>
                <w:iCs/>
              </w:rPr>
              <w:t>LEITE CONDENSADO:</w:t>
            </w:r>
            <w:r w:rsidRPr="006A74D7">
              <w:rPr>
                <w:rFonts w:ascii="Arial" w:hAnsi="Arial" w:cs="Arial"/>
                <w:i/>
                <w:iCs/>
              </w:rPr>
              <w:t xml:space="preserve"> Composto de leite integral, açúcar e lactose(tradicional), de consistência cremosa e textura homogênea. Embalagem atóxica, resistente, lacrada contendo no mínimo n395 gramas. Rotulagem obrigatória. Prazo de validade mínimo de 06 meses, a contar a partir da data de entrega.</w:t>
            </w:r>
          </w:p>
        </w:tc>
        <w:tc>
          <w:tcPr>
            <w:tcW w:w="1276" w:type="dxa"/>
            <w:vAlign w:val="center"/>
          </w:tcPr>
          <w:p w14:paraId="530E5F1C"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UNID</w:t>
            </w:r>
          </w:p>
        </w:tc>
        <w:tc>
          <w:tcPr>
            <w:tcW w:w="1417" w:type="dxa"/>
            <w:vAlign w:val="center"/>
          </w:tcPr>
          <w:p w14:paraId="69638E09"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4B3FAD88" w14:textId="77777777" w:rsidTr="00FD669A">
        <w:tc>
          <w:tcPr>
            <w:tcW w:w="708" w:type="dxa"/>
            <w:tcBorders>
              <w:left w:val="single" w:sz="4" w:space="0" w:color="auto"/>
            </w:tcBorders>
            <w:vAlign w:val="center"/>
          </w:tcPr>
          <w:p w14:paraId="3E3EACA7" w14:textId="77777777" w:rsidR="004D6E7B" w:rsidRPr="006A74D7" w:rsidRDefault="004D6E7B" w:rsidP="00FD669A">
            <w:pPr>
              <w:jc w:val="center"/>
              <w:rPr>
                <w:rFonts w:ascii="Arial" w:hAnsi="Arial" w:cs="Arial"/>
              </w:rPr>
            </w:pPr>
            <w:r w:rsidRPr="006A74D7">
              <w:rPr>
                <w:rFonts w:ascii="Arial" w:hAnsi="Arial" w:cs="Arial"/>
              </w:rPr>
              <w:t>13</w:t>
            </w:r>
          </w:p>
        </w:tc>
        <w:tc>
          <w:tcPr>
            <w:tcW w:w="6379" w:type="dxa"/>
            <w:vAlign w:val="bottom"/>
          </w:tcPr>
          <w:p w14:paraId="05724C07" w14:textId="77777777" w:rsidR="004D6E7B" w:rsidRPr="006A74D7" w:rsidRDefault="004D6E7B" w:rsidP="00FD669A">
            <w:pPr>
              <w:jc w:val="both"/>
              <w:rPr>
                <w:rFonts w:ascii="Arial" w:hAnsi="Arial" w:cs="Arial"/>
                <w:color w:val="000000"/>
              </w:rPr>
            </w:pPr>
            <w:r w:rsidRPr="006A74D7">
              <w:rPr>
                <w:rFonts w:ascii="Arial" w:hAnsi="Arial" w:cs="Arial"/>
                <w:b/>
                <w:bCs/>
                <w:color w:val="000000"/>
              </w:rPr>
              <w:t>Leite em pó</w:t>
            </w:r>
            <w:r w:rsidRPr="006A74D7">
              <w:rPr>
                <w:rFonts w:ascii="Arial" w:hAnsi="Arial" w:cs="Arial"/>
                <w:color w:val="000000"/>
              </w:rPr>
              <w:t xml:space="preserve"> integral instantâneo- Especificação técnica: (pacote de 400g) Leite em pó integral, embalagem de 400gr, rico em ferro, vitaminas C, A e D. Embalagem resistente e não violadas. A embalagem deverá conter externamente os dados de identificação, procedência, informações nutricionais, número de lote, quantidade do produto, número d registro no Ministério da Agricultura/SIF/DIPOA e carimbo de inspeção do SIF. Deverá atender as especificações técnicas da Portaria n 369 de 04/09/1997 do Ministério da Agricultura e do Abastecimento e do Regulamento da Inspeção Industrial e Sanitária de produtos de origem Animal do Ministério da </w:t>
            </w:r>
            <w:r w:rsidRPr="006A74D7">
              <w:rPr>
                <w:rFonts w:ascii="Arial" w:hAnsi="Arial" w:cs="Arial"/>
                <w:color w:val="000000"/>
              </w:rPr>
              <w:lastRenderedPageBreak/>
              <w:t>Agricultura. Validade mínima de 10 (dez) meses a partir da data de entrega.</w:t>
            </w:r>
          </w:p>
        </w:tc>
        <w:tc>
          <w:tcPr>
            <w:tcW w:w="1276" w:type="dxa"/>
            <w:vAlign w:val="center"/>
          </w:tcPr>
          <w:p w14:paraId="0CDB555B"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lastRenderedPageBreak/>
              <w:t>UNID</w:t>
            </w:r>
          </w:p>
        </w:tc>
        <w:tc>
          <w:tcPr>
            <w:tcW w:w="1417" w:type="dxa"/>
            <w:vAlign w:val="center"/>
          </w:tcPr>
          <w:p w14:paraId="556628FF"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506126A9" w14:textId="77777777" w:rsidTr="00FD669A">
        <w:tc>
          <w:tcPr>
            <w:tcW w:w="708" w:type="dxa"/>
            <w:tcBorders>
              <w:left w:val="single" w:sz="4" w:space="0" w:color="auto"/>
            </w:tcBorders>
            <w:vAlign w:val="center"/>
          </w:tcPr>
          <w:p w14:paraId="64F10DA6" w14:textId="77777777" w:rsidR="004D6E7B" w:rsidRPr="006A74D7" w:rsidRDefault="004D6E7B" w:rsidP="00FD669A">
            <w:pPr>
              <w:jc w:val="center"/>
              <w:rPr>
                <w:rFonts w:ascii="Arial" w:hAnsi="Arial" w:cs="Arial"/>
              </w:rPr>
            </w:pPr>
            <w:r w:rsidRPr="006A74D7">
              <w:rPr>
                <w:rFonts w:ascii="Arial" w:hAnsi="Arial" w:cs="Arial"/>
              </w:rPr>
              <w:t>14</w:t>
            </w:r>
          </w:p>
        </w:tc>
        <w:tc>
          <w:tcPr>
            <w:tcW w:w="6379" w:type="dxa"/>
            <w:vAlign w:val="bottom"/>
          </w:tcPr>
          <w:p w14:paraId="0EA591F1" w14:textId="77777777" w:rsidR="004D6E7B" w:rsidRPr="006A74D7" w:rsidRDefault="004D6E7B" w:rsidP="00FD669A">
            <w:pPr>
              <w:jc w:val="both"/>
              <w:rPr>
                <w:rFonts w:ascii="Arial" w:hAnsi="Arial" w:cs="Arial"/>
              </w:rPr>
            </w:pPr>
            <w:r w:rsidRPr="006A74D7">
              <w:rPr>
                <w:rFonts w:ascii="Arial" w:hAnsi="Arial" w:cs="Arial"/>
              </w:rPr>
              <w:t xml:space="preserve">Macarrão </w:t>
            </w:r>
            <w:proofErr w:type="spellStart"/>
            <w:r w:rsidRPr="006A74D7">
              <w:rPr>
                <w:rFonts w:ascii="Arial" w:hAnsi="Arial" w:cs="Arial"/>
              </w:rPr>
              <w:t>espagueteSemolado</w:t>
            </w:r>
            <w:proofErr w:type="spellEnd"/>
            <w:r w:rsidRPr="006A74D7">
              <w:rPr>
                <w:rFonts w:ascii="Arial" w:hAnsi="Arial" w:cs="Arial"/>
              </w:rPr>
              <w:t xml:space="preserve"> 01 (</w:t>
            </w:r>
            <w:proofErr w:type="spellStart"/>
            <w:r w:rsidRPr="006A74D7">
              <w:rPr>
                <w:rFonts w:ascii="Arial" w:hAnsi="Arial" w:cs="Arial"/>
              </w:rPr>
              <w:t>pct</w:t>
            </w:r>
            <w:proofErr w:type="spellEnd"/>
            <w:r w:rsidRPr="006A74D7">
              <w:rPr>
                <w:rFonts w:ascii="Arial" w:hAnsi="Arial" w:cs="Arial"/>
              </w:rPr>
              <w:t xml:space="preserve"> de 500 grs.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1276" w:type="dxa"/>
            <w:vAlign w:val="center"/>
          </w:tcPr>
          <w:p w14:paraId="00DC8EF7"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286546FD" w14:textId="77777777" w:rsidR="004D6E7B" w:rsidRPr="006A74D7" w:rsidRDefault="004D6E7B" w:rsidP="00FD669A">
            <w:pPr>
              <w:jc w:val="center"/>
              <w:rPr>
                <w:rFonts w:ascii="Arial" w:hAnsi="Arial" w:cs="Arial"/>
                <w:color w:val="000000"/>
              </w:rPr>
            </w:pPr>
            <w:r w:rsidRPr="006A74D7">
              <w:rPr>
                <w:rFonts w:ascii="Arial" w:hAnsi="Arial" w:cs="Arial"/>
                <w:color w:val="000000"/>
              </w:rPr>
              <w:t>2000</w:t>
            </w:r>
          </w:p>
        </w:tc>
      </w:tr>
      <w:tr w:rsidR="004D6E7B" w:rsidRPr="006A74D7" w14:paraId="150C50A5" w14:textId="77777777" w:rsidTr="00FD669A">
        <w:tc>
          <w:tcPr>
            <w:tcW w:w="708" w:type="dxa"/>
            <w:tcBorders>
              <w:left w:val="single" w:sz="4" w:space="0" w:color="auto"/>
            </w:tcBorders>
            <w:vAlign w:val="center"/>
          </w:tcPr>
          <w:p w14:paraId="3A150310" w14:textId="77777777" w:rsidR="004D6E7B" w:rsidRPr="006A74D7" w:rsidRDefault="004D6E7B" w:rsidP="00FD669A">
            <w:pPr>
              <w:jc w:val="center"/>
              <w:rPr>
                <w:rFonts w:ascii="Arial" w:hAnsi="Arial" w:cs="Arial"/>
              </w:rPr>
            </w:pPr>
            <w:r w:rsidRPr="006A74D7">
              <w:rPr>
                <w:rFonts w:ascii="Arial" w:hAnsi="Arial" w:cs="Arial"/>
              </w:rPr>
              <w:t>15</w:t>
            </w:r>
          </w:p>
        </w:tc>
        <w:tc>
          <w:tcPr>
            <w:tcW w:w="6379" w:type="dxa"/>
            <w:vAlign w:val="bottom"/>
          </w:tcPr>
          <w:p w14:paraId="532360EA" w14:textId="77777777" w:rsidR="004D6E7B" w:rsidRPr="006A74D7" w:rsidRDefault="004D6E7B" w:rsidP="00FD669A">
            <w:pPr>
              <w:jc w:val="both"/>
              <w:rPr>
                <w:rFonts w:ascii="Arial" w:hAnsi="Arial" w:cs="Arial"/>
              </w:rPr>
            </w:pPr>
            <w:r w:rsidRPr="006A74D7">
              <w:rPr>
                <w:rFonts w:ascii="Arial" w:hAnsi="Arial" w:cs="Arial"/>
              </w:rPr>
              <w:t>Molho de tomate simples e concentrado,350 gramas elaborado com frutos sadios, limpos e sem sementes. Isento de fermentações. Deve apresentar cor, sabor e odor característico, embalagem primária: inviolável, não esteja apresentando estufamento, vazamento, corrosão interna, amassamento, ferrugem, perfurações ou outros indícios de alteração do produto; sachê com peso líquido de 340 a 350gr aproximadamente</w:t>
            </w:r>
          </w:p>
        </w:tc>
        <w:tc>
          <w:tcPr>
            <w:tcW w:w="1276" w:type="dxa"/>
            <w:vAlign w:val="center"/>
          </w:tcPr>
          <w:p w14:paraId="0F49E4A0"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SACHÊ</w:t>
            </w:r>
          </w:p>
        </w:tc>
        <w:tc>
          <w:tcPr>
            <w:tcW w:w="1417" w:type="dxa"/>
            <w:vAlign w:val="center"/>
          </w:tcPr>
          <w:p w14:paraId="20D48C05" w14:textId="77777777" w:rsidR="004D6E7B" w:rsidRPr="006A74D7" w:rsidRDefault="004D6E7B" w:rsidP="00FD669A">
            <w:pPr>
              <w:jc w:val="center"/>
              <w:rPr>
                <w:rFonts w:ascii="Arial" w:hAnsi="Arial" w:cs="Arial"/>
                <w:color w:val="000000"/>
              </w:rPr>
            </w:pPr>
            <w:r w:rsidRPr="006A74D7">
              <w:rPr>
                <w:rFonts w:ascii="Arial" w:hAnsi="Arial" w:cs="Arial"/>
                <w:color w:val="000000"/>
              </w:rPr>
              <w:t>2000</w:t>
            </w:r>
          </w:p>
        </w:tc>
      </w:tr>
      <w:tr w:rsidR="004D6E7B" w:rsidRPr="006A74D7" w14:paraId="6B2725D4" w14:textId="77777777" w:rsidTr="00FD669A">
        <w:tc>
          <w:tcPr>
            <w:tcW w:w="708" w:type="dxa"/>
            <w:tcBorders>
              <w:left w:val="single" w:sz="4" w:space="0" w:color="auto"/>
            </w:tcBorders>
            <w:vAlign w:val="center"/>
          </w:tcPr>
          <w:p w14:paraId="147E7F98" w14:textId="77777777" w:rsidR="004D6E7B" w:rsidRPr="006A74D7" w:rsidRDefault="004D6E7B" w:rsidP="00FD669A">
            <w:pPr>
              <w:jc w:val="center"/>
              <w:rPr>
                <w:rFonts w:ascii="Arial" w:hAnsi="Arial" w:cs="Arial"/>
              </w:rPr>
            </w:pPr>
            <w:r w:rsidRPr="006A74D7">
              <w:rPr>
                <w:rFonts w:ascii="Arial" w:hAnsi="Arial" w:cs="Arial"/>
              </w:rPr>
              <w:t>16</w:t>
            </w:r>
          </w:p>
        </w:tc>
        <w:tc>
          <w:tcPr>
            <w:tcW w:w="6379" w:type="dxa"/>
            <w:vAlign w:val="bottom"/>
          </w:tcPr>
          <w:p w14:paraId="53F19FCB" w14:textId="77777777" w:rsidR="004D6E7B" w:rsidRPr="006A74D7" w:rsidRDefault="004D6E7B" w:rsidP="00FD669A">
            <w:pPr>
              <w:jc w:val="both"/>
              <w:rPr>
                <w:rFonts w:ascii="Arial" w:hAnsi="Arial" w:cs="Arial"/>
                <w:i/>
                <w:iCs/>
              </w:rPr>
            </w:pPr>
            <w:r w:rsidRPr="006A74D7">
              <w:rPr>
                <w:rFonts w:ascii="Arial" w:hAnsi="Arial" w:cs="Arial"/>
                <w:i/>
                <w:iCs/>
              </w:rPr>
              <w:t>Milho verde em conserva, sachê com peso mínimo líquido de 300gr, peso drenado 200gr. Composição: milho verde e salmoura, água e sal, não contendo glúten, livre de impureza, pronto para o consumo e armazenamento.</w:t>
            </w:r>
          </w:p>
        </w:tc>
        <w:tc>
          <w:tcPr>
            <w:tcW w:w="1276" w:type="dxa"/>
            <w:vAlign w:val="center"/>
          </w:tcPr>
          <w:p w14:paraId="778C03B6"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SACHÊ</w:t>
            </w:r>
          </w:p>
        </w:tc>
        <w:tc>
          <w:tcPr>
            <w:tcW w:w="1417" w:type="dxa"/>
            <w:vAlign w:val="center"/>
          </w:tcPr>
          <w:p w14:paraId="51775C92"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697E86B0" w14:textId="77777777" w:rsidTr="00FD669A">
        <w:tc>
          <w:tcPr>
            <w:tcW w:w="708" w:type="dxa"/>
            <w:tcBorders>
              <w:left w:val="single" w:sz="4" w:space="0" w:color="auto"/>
            </w:tcBorders>
            <w:vAlign w:val="center"/>
          </w:tcPr>
          <w:p w14:paraId="57E31938" w14:textId="77777777" w:rsidR="004D6E7B" w:rsidRPr="006A74D7" w:rsidRDefault="004D6E7B" w:rsidP="00FD669A">
            <w:pPr>
              <w:jc w:val="center"/>
              <w:rPr>
                <w:rFonts w:ascii="Arial" w:hAnsi="Arial" w:cs="Arial"/>
              </w:rPr>
            </w:pPr>
            <w:r w:rsidRPr="006A74D7">
              <w:rPr>
                <w:rFonts w:ascii="Arial" w:hAnsi="Arial" w:cs="Arial"/>
              </w:rPr>
              <w:t>17</w:t>
            </w:r>
          </w:p>
        </w:tc>
        <w:tc>
          <w:tcPr>
            <w:tcW w:w="6379" w:type="dxa"/>
            <w:vAlign w:val="bottom"/>
          </w:tcPr>
          <w:p w14:paraId="3E4B6611" w14:textId="77777777" w:rsidR="004D6E7B" w:rsidRPr="006A74D7" w:rsidRDefault="004D6E7B" w:rsidP="00FD669A">
            <w:pPr>
              <w:jc w:val="both"/>
              <w:rPr>
                <w:rFonts w:ascii="Arial" w:hAnsi="Arial" w:cs="Arial"/>
              </w:rPr>
            </w:pPr>
            <w:r w:rsidRPr="006A74D7">
              <w:rPr>
                <w:rFonts w:ascii="Arial" w:hAnsi="Arial" w:cs="Arial"/>
              </w:rPr>
              <w:t>Óleo vegetal alimentício, embalagem de 900 ml, originário de algodão, soja, milho ou girassol, produto refinado e de acordo com os padrões legais.</w:t>
            </w:r>
          </w:p>
        </w:tc>
        <w:tc>
          <w:tcPr>
            <w:tcW w:w="1276" w:type="dxa"/>
            <w:vAlign w:val="center"/>
          </w:tcPr>
          <w:p w14:paraId="6D976327"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w:t>
            </w:r>
          </w:p>
        </w:tc>
        <w:tc>
          <w:tcPr>
            <w:tcW w:w="1417" w:type="dxa"/>
            <w:vAlign w:val="center"/>
          </w:tcPr>
          <w:p w14:paraId="63C3CC39"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09C934F2" w14:textId="77777777" w:rsidTr="00FD669A">
        <w:tc>
          <w:tcPr>
            <w:tcW w:w="708" w:type="dxa"/>
            <w:tcBorders>
              <w:left w:val="single" w:sz="4" w:space="0" w:color="auto"/>
            </w:tcBorders>
            <w:vAlign w:val="center"/>
          </w:tcPr>
          <w:p w14:paraId="360201ED" w14:textId="77777777" w:rsidR="004D6E7B" w:rsidRPr="006A74D7" w:rsidRDefault="004D6E7B" w:rsidP="00FD669A">
            <w:pPr>
              <w:jc w:val="center"/>
              <w:rPr>
                <w:rFonts w:ascii="Arial" w:hAnsi="Arial" w:cs="Arial"/>
              </w:rPr>
            </w:pPr>
            <w:r w:rsidRPr="006A74D7">
              <w:rPr>
                <w:rFonts w:ascii="Arial" w:hAnsi="Arial" w:cs="Arial"/>
              </w:rPr>
              <w:t>18</w:t>
            </w:r>
          </w:p>
        </w:tc>
        <w:tc>
          <w:tcPr>
            <w:tcW w:w="6379" w:type="dxa"/>
            <w:vAlign w:val="bottom"/>
          </w:tcPr>
          <w:p w14:paraId="0610C1D5" w14:textId="77777777" w:rsidR="004D6E7B" w:rsidRPr="006A74D7" w:rsidRDefault="004D6E7B" w:rsidP="00FD669A">
            <w:pPr>
              <w:jc w:val="both"/>
              <w:rPr>
                <w:rFonts w:ascii="Arial" w:hAnsi="Arial" w:cs="Arial"/>
                <w:i/>
                <w:iCs/>
              </w:rPr>
            </w:pPr>
            <w:r w:rsidRPr="006A74D7">
              <w:rPr>
                <w:rFonts w:ascii="Arial" w:hAnsi="Arial" w:cs="Arial"/>
                <w:i/>
                <w:iCs/>
              </w:rPr>
              <w:t>Panetone com frutas cristalizadas e uvas passas, industrializado, elaborado c/ fermentação natural, sem amassados ou rasgos na embalagem. Embalagem de 400gr.</w:t>
            </w:r>
          </w:p>
        </w:tc>
        <w:tc>
          <w:tcPr>
            <w:tcW w:w="1276" w:type="dxa"/>
            <w:vAlign w:val="center"/>
          </w:tcPr>
          <w:p w14:paraId="4BE8CEF6"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w:t>
            </w:r>
          </w:p>
        </w:tc>
        <w:tc>
          <w:tcPr>
            <w:tcW w:w="1417" w:type="dxa"/>
            <w:vAlign w:val="center"/>
          </w:tcPr>
          <w:p w14:paraId="3D589141"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2B1D6AC3" w14:textId="77777777" w:rsidTr="00FD669A">
        <w:tc>
          <w:tcPr>
            <w:tcW w:w="708" w:type="dxa"/>
            <w:tcBorders>
              <w:left w:val="single" w:sz="4" w:space="0" w:color="auto"/>
            </w:tcBorders>
            <w:vAlign w:val="center"/>
          </w:tcPr>
          <w:p w14:paraId="0700E296" w14:textId="77777777" w:rsidR="004D6E7B" w:rsidRPr="006A74D7" w:rsidRDefault="004D6E7B" w:rsidP="00FD669A">
            <w:pPr>
              <w:jc w:val="center"/>
              <w:rPr>
                <w:rFonts w:ascii="Arial" w:hAnsi="Arial" w:cs="Arial"/>
              </w:rPr>
            </w:pPr>
            <w:r w:rsidRPr="006A74D7">
              <w:rPr>
                <w:rFonts w:ascii="Arial" w:hAnsi="Arial" w:cs="Arial"/>
              </w:rPr>
              <w:t>19</w:t>
            </w:r>
          </w:p>
        </w:tc>
        <w:tc>
          <w:tcPr>
            <w:tcW w:w="6379" w:type="dxa"/>
            <w:vAlign w:val="bottom"/>
          </w:tcPr>
          <w:p w14:paraId="48015096" w14:textId="77777777" w:rsidR="004D6E7B" w:rsidRPr="006A74D7" w:rsidRDefault="004D6E7B" w:rsidP="00FD669A">
            <w:pPr>
              <w:jc w:val="both"/>
              <w:rPr>
                <w:rFonts w:ascii="Arial" w:hAnsi="Arial" w:cs="Arial"/>
                <w:i/>
                <w:iCs/>
              </w:rPr>
            </w:pPr>
            <w:r w:rsidRPr="006A74D7">
              <w:rPr>
                <w:rFonts w:ascii="Arial" w:hAnsi="Arial" w:cs="Arial"/>
                <w:i/>
                <w:iCs/>
              </w:rPr>
              <w:t>Refrigerante - Bebida não alcoólica, não fermentada e gaseificada, composta por água mineral gaseificada, açúcar, suco natural concentrado de guaraná, aroma natural de guaraná. Embalagem de 2 litros.</w:t>
            </w:r>
          </w:p>
        </w:tc>
        <w:tc>
          <w:tcPr>
            <w:tcW w:w="1276" w:type="dxa"/>
            <w:vAlign w:val="center"/>
          </w:tcPr>
          <w:p w14:paraId="757D57E4"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w:t>
            </w:r>
          </w:p>
        </w:tc>
        <w:tc>
          <w:tcPr>
            <w:tcW w:w="1417" w:type="dxa"/>
            <w:vAlign w:val="center"/>
          </w:tcPr>
          <w:p w14:paraId="64A1B804" w14:textId="77777777" w:rsidR="004D6E7B" w:rsidRPr="006A74D7" w:rsidRDefault="004D6E7B" w:rsidP="00FD669A">
            <w:pPr>
              <w:jc w:val="center"/>
              <w:rPr>
                <w:rFonts w:ascii="Arial" w:hAnsi="Arial" w:cs="Arial"/>
                <w:color w:val="000000"/>
              </w:rPr>
            </w:pPr>
            <w:r w:rsidRPr="006A74D7">
              <w:rPr>
                <w:rFonts w:ascii="Arial" w:hAnsi="Arial" w:cs="Arial"/>
                <w:color w:val="000000"/>
              </w:rPr>
              <w:t>2000</w:t>
            </w:r>
          </w:p>
        </w:tc>
      </w:tr>
      <w:tr w:rsidR="004D6E7B" w:rsidRPr="006A74D7" w14:paraId="4A858225" w14:textId="77777777" w:rsidTr="00FD669A">
        <w:tc>
          <w:tcPr>
            <w:tcW w:w="708" w:type="dxa"/>
            <w:tcBorders>
              <w:left w:val="single" w:sz="4" w:space="0" w:color="auto"/>
            </w:tcBorders>
            <w:vAlign w:val="center"/>
          </w:tcPr>
          <w:p w14:paraId="2295979A" w14:textId="77777777" w:rsidR="004D6E7B" w:rsidRPr="006A74D7" w:rsidRDefault="004D6E7B" w:rsidP="00FD669A">
            <w:pPr>
              <w:jc w:val="center"/>
              <w:rPr>
                <w:rFonts w:ascii="Arial" w:hAnsi="Arial" w:cs="Arial"/>
              </w:rPr>
            </w:pPr>
            <w:r w:rsidRPr="006A74D7">
              <w:rPr>
                <w:rFonts w:ascii="Arial" w:hAnsi="Arial" w:cs="Arial"/>
              </w:rPr>
              <w:t>20</w:t>
            </w:r>
          </w:p>
        </w:tc>
        <w:tc>
          <w:tcPr>
            <w:tcW w:w="6379" w:type="dxa"/>
            <w:vAlign w:val="center"/>
          </w:tcPr>
          <w:p w14:paraId="5FE5C3D6" w14:textId="77777777" w:rsidR="004D6E7B" w:rsidRPr="006A74D7" w:rsidRDefault="004D6E7B" w:rsidP="00FD669A">
            <w:pPr>
              <w:jc w:val="both"/>
              <w:rPr>
                <w:rFonts w:ascii="Arial" w:hAnsi="Arial" w:cs="Arial"/>
              </w:rPr>
            </w:pPr>
            <w:r w:rsidRPr="006A74D7">
              <w:rPr>
                <w:rFonts w:ascii="Arial" w:hAnsi="Arial" w:cs="Arial"/>
              </w:rPr>
              <w:t>Sal refinado e iodado, de primeira qualidade (</w:t>
            </w:r>
            <w:proofErr w:type="spellStart"/>
            <w:r w:rsidRPr="006A74D7">
              <w:rPr>
                <w:rFonts w:ascii="Arial" w:hAnsi="Arial" w:cs="Arial"/>
              </w:rPr>
              <w:t>pct</w:t>
            </w:r>
            <w:proofErr w:type="spellEnd"/>
            <w:r w:rsidRPr="006A74D7">
              <w:rPr>
                <w:rFonts w:ascii="Arial" w:hAnsi="Arial" w:cs="Arial"/>
              </w:rPr>
              <w:t xml:space="preserve"> de 1 kg cada). Formulado </w:t>
            </w:r>
            <w:proofErr w:type="gramStart"/>
            <w:r w:rsidRPr="006A74D7">
              <w:rPr>
                <w:rFonts w:ascii="Arial" w:hAnsi="Arial" w:cs="Arial"/>
              </w:rPr>
              <w:t>à</w:t>
            </w:r>
            <w:proofErr w:type="gramEnd"/>
            <w:r w:rsidRPr="006A74D7">
              <w:rPr>
                <w:rFonts w:ascii="Arial" w:hAnsi="Arial" w:cs="Arial"/>
              </w:rPr>
              <w:t xml:space="preserve"> partir de matérias primas selecionadas, sendo de primeira qualidade, ou seja, não deverá conter substâncias estranhas à sua constituição normal, ou seja, isento de matérias terrosas e parasitas, não podendo estar úmida, fermentada ou rançosa, devendo obedecer à legislação vigente</w:t>
            </w:r>
          </w:p>
        </w:tc>
        <w:tc>
          <w:tcPr>
            <w:tcW w:w="1276" w:type="dxa"/>
            <w:vAlign w:val="center"/>
          </w:tcPr>
          <w:p w14:paraId="0C96E13B"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PCT</w:t>
            </w:r>
          </w:p>
        </w:tc>
        <w:tc>
          <w:tcPr>
            <w:tcW w:w="1417" w:type="dxa"/>
            <w:vAlign w:val="center"/>
          </w:tcPr>
          <w:p w14:paraId="134B4AE9"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7BE56453" w14:textId="77777777" w:rsidTr="00FD669A">
        <w:tc>
          <w:tcPr>
            <w:tcW w:w="708" w:type="dxa"/>
            <w:tcBorders>
              <w:left w:val="single" w:sz="4" w:space="0" w:color="auto"/>
            </w:tcBorders>
            <w:vAlign w:val="center"/>
          </w:tcPr>
          <w:p w14:paraId="7EDE9370" w14:textId="77777777" w:rsidR="004D6E7B" w:rsidRPr="006A74D7" w:rsidRDefault="004D6E7B" w:rsidP="00FD669A">
            <w:pPr>
              <w:jc w:val="center"/>
              <w:rPr>
                <w:rFonts w:ascii="Arial" w:hAnsi="Arial" w:cs="Arial"/>
              </w:rPr>
            </w:pPr>
            <w:r w:rsidRPr="006A74D7">
              <w:rPr>
                <w:rFonts w:ascii="Arial" w:hAnsi="Arial" w:cs="Arial"/>
              </w:rPr>
              <w:t>21</w:t>
            </w:r>
          </w:p>
        </w:tc>
        <w:tc>
          <w:tcPr>
            <w:tcW w:w="6379" w:type="dxa"/>
            <w:vAlign w:val="bottom"/>
          </w:tcPr>
          <w:p w14:paraId="3BCB3343" w14:textId="77777777" w:rsidR="004D6E7B" w:rsidRPr="006A74D7" w:rsidRDefault="004D6E7B" w:rsidP="00FD669A">
            <w:pPr>
              <w:jc w:val="both"/>
              <w:rPr>
                <w:rFonts w:ascii="Arial" w:hAnsi="Arial" w:cs="Arial"/>
                <w:i/>
                <w:iCs/>
              </w:rPr>
            </w:pPr>
            <w:r w:rsidRPr="006A74D7">
              <w:rPr>
                <w:rFonts w:ascii="Arial" w:hAnsi="Arial" w:cs="Arial"/>
                <w:i/>
                <w:iCs/>
              </w:rPr>
              <w:t xml:space="preserve">Sardinha com conserva em óleo comestível, embalagem em lata original de fábrica com no mínimo 125g de peso líquido, 83g de peso drenado, livre de impureza, pronto para o consumo; tampa com abertura própria que dispensa o uso de abridor. Com composição a cada 60 g: Valor Calórico: 110 a 170 kcal; Proteínas: 9 a 14 g - Sódio: </w:t>
            </w:r>
            <w:r w:rsidRPr="006A74D7">
              <w:rPr>
                <w:rFonts w:ascii="Arial" w:hAnsi="Arial" w:cs="Arial"/>
                <w:i/>
                <w:iCs/>
              </w:rPr>
              <w:lastRenderedPageBreak/>
              <w:t>170 a 330 mg - Gorduras Totais: 6 a 14 g - Ômega 3: 1 a 1,5 g e registro no órgão competente.</w:t>
            </w:r>
          </w:p>
        </w:tc>
        <w:tc>
          <w:tcPr>
            <w:tcW w:w="1276" w:type="dxa"/>
            <w:vAlign w:val="center"/>
          </w:tcPr>
          <w:p w14:paraId="7D7A69AD"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lastRenderedPageBreak/>
              <w:t>LATA</w:t>
            </w:r>
          </w:p>
        </w:tc>
        <w:tc>
          <w:tcPr>
            <w:tcW w:w="1417" w:type="dxa"/>
            <w:vAlign w:val="center"/>
          </w:tcPr>
          <w:p w14:paraId="5C3517F8" w14:textId="77777777" w:rsidR="004D6E7B" w:rsidRPr="006A74D7" w:rsidRDefault="004D6E7B" w:rsidP="00FD669A">
            <w:pPr>
              <w:jc w:val="center"/>
              <w:rPr>
                <w:rFonts w:ascii="Arial" w:hAnsi="Arial" w:cs="Arial"/>
                <w:color w:val="000000"/>
              </w:rPr>
            </w:pPr>
            <w:r w:rsidRPr="006A74D7">
              <w:rPr>
                <w:rFonts w:ascii="Arial" w:hAnsi="Arial" w:cs="Arial"/>
                <w:color w:val="000000"/>
              </w:rPr>
              <w:t>2000</w:t>
            </w:r>
          </w:p>
        </w:tc>
      </w:tr>
      <w:tr w:rsidR="004D6E7B" w:rsidRPr="006A74D7" w14:paraId="1B3F8DAE" w14:textId="77777777" w:rsidTr="00FD669A">
        <w:tc>
          <w:tcPr>
            <w:tcW w:w="708" w:type="dxa"/>
            <w:tcBorders>
              <w:left w:val="single" w:sz="4" w:space="0" w:color="auto"/>
            </w:tcBorders>
            <w:vAlign w:val="center"/>
          </w:tcPr>
          <w:p w14:paraId="2A46BF30" w14:textId="77777777" w:rsidR="004D6E7B" w:rsidRPr="006A74D7" w:rsidRDefault="004D6E7B" w:rsidP="00FD669A">
            <w:pPr>
              <w:jc w:val="center"/>
              <w:rPr>
                <w:rFonts w:ascii="Arial" w:hAnsi="Arial" w:cs="Arial"/>
              </w:rPr>
            </w:pPr>
            <w:r w:rsidRPr="006A74D7">
              <w:rPr>
                <w:rFonts w:ascii="Arial" w:hAnsi="Arial" w:cs="Arial"/>
              </w:rPr>
              <w:t>22</w:t>
            </w:r>
          </w:p>
        </w:tc>
        <w:tc>
          <w:tcPr>
            <w:tcW w:w="6379" w:type="dxa"/>
            <w:vAlign w:val="bottom"/>
          </w:tcPr>
          <w:p w14:paraId="772151CD" w14:textId="77777777" w:rsidR="004D6E7B" w:rsidRPr="006A74D7" w:rsidRDefault="004D6E7B" w:rsidP="00FD669A">
            <w:pPr>
              <w:jc w:val="both"/>
              <w:rPr>
                <w:rFonts w:ascii="Arial" w:hAnsi="Arial" w:cs="Arial"/>
              </w:rPr>
            </w:pPr>
            <w:r w:rsidRPr="006A74D7">
              <w:rPr>
                <w:rFonts w:ascii="Arial" w:hAnsi="Arial" w:cs="Arial"/>
              </w:rPr>
              <w:t xml:space="preserve">Tempero pronto completo natural, embalagem com 300gramas contendo basicamente sal, cebola, alho, realçador de sabor, aromatizante e conservador. </w:t>
            </w:r>
            <w:proofErr w:type="spellStart"/>
            <w:r w:rsidRPr="006A74D7">
              <w:rPr>
                <w:rFonts w:ascii="Arial" w:hAnsi="Arial" w:cs="Arial"/>
              </w:rPr>
              <w:t>Sempimenta</w:t>
            </w:r>
            <w:proofErr w:type="spellEnd"/>
            <w:r w:rsidRPr="006A74D7">
              <w:rPr>
                <w:rFonts w:ascii="Arial" w:hAnsi="Arial" w:cs="Arial"/>
              </w:rPr>
              <w:t xml:space="preserve"> e </w:t>
            </w:r>
            <w:proofErr w:type="spellStart"/>
            <w:proofErr w:type="gramStart"/>
            <w:r w:rsidRPr="006A74D7">
              <w:rPr>
                <w:rFonts w:ascii="Arial" w:hAnsi="Arial" w:cs="Arial"/>
              </w:rPr>
              <w:t>urucum.O</w:t>
            </w:r>
            <w:proofErr w:type="spellEnd"/>
            <w:proofErr w:type="gramEnd"/>
            <w:r w:rsidRPr="006A74D7">
              <w:rPr>
                <w:rFonts w:ascii="Arial" w:hAnsi="Arial" w:cs="Arial"/>
              </w:rPr>
              <w:t xml:space="preserve"> produto deverá ser elaborado de acordo com o Regulamento Técnico para Condições Higiênico Sanitárias e de </w:t>
            </w:r>
            <w:proofErr w:type="spellStart"/>
            <w:r w:rsidRPr="006A74D7">
              <w:rPr>
                <w:rFonts w:ascii="Arial" w:hAnsi="Arial" w:cs="Arial"/>
              </w:rPr>
              <w:t>BoasPráticas</w:t>
            </w:r>
            <w:proofErr w:type="spellEnd"/>
            <w:r w:rsidRPr="006A74D7">
              <w:rPr>
                <w:rFonts w:ascii="Arial" w:hAnsi="Arial" w:cs="Arial"/>
              </w:rPr>
              <w:t xml:space="preserve"> de Fabricação para Estabelecimentos Elaboradores/Industrializadores de Alimentos.</w:t>
            </w:r>
          </w:p>
        </w:tc>
        <w:tc>
          <w:tcPr>
            <w:tcW w:w="1276" w:type="dxa"/>
            <w:vAlign w:val="center"/>
          </w:tcPr>
          <w:p w14:paraId="544C1C9C"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UNI</w:t>
            </w:r>
          </w:p>
        </w:tc>
        <w:tc>
          <w:tcPr>
            <w:tcW w:w="1417" w:type="dxa"/>
            <w:vAlign w:val="center"/>
          </w:tcPr>
          <w:p w14:paraId="06F25F52"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r w:rsidR="004D6E7B" w:rsidRPr="006A74D7" w14:paraId="4B106C36" w14:textId="77777777" w:rsidTr="00FD669A">
        <w:tc>
          <w:tcPr>
            <w:tcW w:w="708" w:type="dxa"/>
            <w:tcBorders>
              <w:left w:val="single" w:sz="4" w:space="0" w:color="auto"/>
            </w:tcBorders>
            <w:vAlign w:val="center"/>
          </w:tcPr>
          <w:p w14:paraId="702B0B39" w14:textId="77777777" w:rsidR="004D6E7B" w:rsidRPr="006A74D7" w:rsidRDefault="004D6E7B" w:rsidP="00FD669A">
            <w:pPr>
              <w:jc w:val="center"/>
              <w:rPr>
                <w:rFonts w:ascii="Arial" w:hAnsi="Arial" w:cs="Arial"/>
              </w:rPr>
            </w:pPr>
            <w:r w:rsidRPr="006A74D7">
              <w:rPr>
                <w:rFonts w:ascii="Arial" w:hAnsi="Arial" w:cs="Arial"/>
              </w:rPr>
              <w:t>23</w:t>
            </w:r>
          </w:p>
        </w:tc>
        <w:tc>
          <w:tcPr>
            <w:tcW w:w="6379" w:type="dxa"/>
            <w:vAlign w:val="bottom"/>
          </w:tcPr>
          <w:p w14:paraId="3E5A80B2" w14:textId="77777777" w:rsidR="004D6E7B" w:rsidRPr="006A74D7" w:rsidRDefault="004D6E7B" w:rsidP="00FD669A">
            <w:pPr>
              <w:jc w:val="both"/>
              <w:rPr>
                <w:rFonts w:ascii="Arial" w:hAnsi="Arial" w:cs="Arial"/>
              </w:rPr>
            </w:pPr>
            <w:r w:rsidRPr="006A74D7">
              <w:rPr>
                <w:rFonts w:ascii="Arial" w:hAnsi="Arial" w:cs="Arial"/>
              </w:rPr>
              <w:t>Uva Passa – sem semente, embalagem com dados de identificação do produto, marca do fabricante, data de fabricação, prazo de validade, embalagem plástica termos selada, com peso aproximado de 100 gramas.</w:t>
            </w:r>
          </w:p>
        </w:tc>
        <w:tc>
          <w:tcPr>
            <w:tcW w:w="1276" w:type="dxa"/>
            <w:vAlign w:val="center"/>
          </w:tcPr>
          <w:p w14:paraId="3107F13A" w14:textId="77777777" w:rsidR="004D6E7B" w:rsidRPr="006A74D7" w:rsidRDefault="004D6E7B" w:rsidP="00FD669A">
            <w:pPr>
              <w:jc w:val="center"/>
              <w:rPr>
                <w:rFonts w:ascii="Arial" w:hAnsi="Arial" w:cs="Arial"/>
                <w:b/>
                <w:bCs/>
                <w:color w:val="000000"/>
              </w:rPr>
            </w:pPr>
            <w:r w:rsidRPr="006A74D7">
              <w:rPr>
                <w:rFonts w:ascii="Arial" w:hAnsi="Arial" w:cs="Arial"/>
                <w:b/>
                <w:bCs/>
                <w:color w:val="000000"/>
              </w:rPr>
              <w:t>SACHÊ</w:t>
            </w:r>
          </w:p>
        </w:tc>
        <w:tc>
          <w:tcPr>
            <w:tcW w:w="1417" w:type="dxa"/>
            <w:vAlign w:val="center"/>
          </w:tcPr>
          <w:p w14:paraId="18BDF944" w14:textId="77777777" w:rsidR="004D6E7B" w:rsidRPr="006A74D7" w:rsidRDefault="004D6E7B" w:rsidP="00FD669A">
            <w:pPr>
              <w:jc w:val="center"/>
              <w:rPr>
                <w:rFonts w:ascii="Arial" w:hAnsi="Arial" w:cs="Arial"/>
                <w:color w:val="000000"/>
              </w:rPr>
            </w:pPr>
            <w:r w:rsidRPr="006A74D7">
              <w:rPr>
                <w:rFonts w:ascii="Arial" w:hAnsi="Arial" w:cs="Arial"/>
                <w:color w:val="000000"/>
              </w:rPr>
              <w:t>1000</w:t>
            </w:r>
          </w:p>
        </w:tc>
      </w:tr>
    </w:tbl>
    <w:p w14:paraId="50142A89" w14:textId="77777777" w:rsidR="004D6E7B" w:rsidRPr="006A74D7" w:rsidRDefault="004D6E7B" w:rsidP="004D6E7B">
      <w:pPr>
        <w:pStyle w:val="Corpodetexto2"/>
        <w:spacing w:after="0" w:line="360" w:lineRule="auto"/>
        <w:ind w:right="-93"/>
        <w:jc w:val="both"/>
        <w:rPr>
          <w:rFonts w:ascii="Arial" w:hAnsi="Arial" w:cs="Arial"/>
          <w:b/>
          <w:bCs/>
        </w:rPr>
      </w:pPr>
    </w:p>
    <w:p w14:paraId="30B09839" w14:textId="77777777" w:rsidR="004D6E7B" w:rsidRPr="006A74D7" w:rsidRDefault="004D6E7B" w:rsidP="004D6E7B">
      <w:pPr>
        <w:spacing w:line="276" w:lineRule="auto"/>
        <w:ind w:left="426" w:right="413"/>
        <w:rPr>
          <w:rFonts w:ascii="Arial" w:hAnsi="Arial" w:cs="Arial"/>
          <w:b/>
        </w:rPr>
      </w:pPr>
      <w:r w:rsidRPr="006A74D7">
        <w:rPr>
          <w:rFonts w:ascii="Arial" w:hAnsi="Arial" w:cs="Arial"/>
          <w:b/>
        </w:rPr>
        <w:t xml:space="preserve">7. METODOLOGIA PARA ESTIMATIVA </w:t>
      </w:r>
    </w:p>
    <w:tbl>
      <w:tblPr>
        <w:tblW w:w="9778" w:type="dxa"/>
        <w:tblLayout w:type="fixed"/>
        <w:tblCellMar>
          <w:left w:w="10" w:type="dxa"/>
          <w:right w:w="10" w:type="dxa"/>
        </w:tblCellMar>
        <w:tblLook w:val="04A0" w:firstRow="1" w:lastRow="0" w:firstColumn="1" w:lastColumn="0" w:noHBand="0" w:noVBand="1"/>
      </w:tblPr>
      <w:tblGrid>
        <w:gridCol w:w="9778"/>
      </w:tblGrid>
      <w:tr w:rsidR="004D6E7B" w:rsidRPr="006A74D7" w14:paraId="1CE44EFB" w14:textId="77777777" w:rsidTr="00FD669A">
        <w:trPr>
          <w:trHeight w:val="686"/>
        </w:trPr>
        <w:tc>
          <w:tcPr>
            <w:tcW w:w="9778" w:type="dxa"/>
            <w:tcBorders>
              <w:top w:val="single" w:sz="4" w:space="0" w:color="auto"/>
              <w:left w:val="single" w:sz="2" w:space="0" w:color="1F4E79"/>
              <w:bottom w:val="single" w:sz="2" w:space="0" w:color="1F4E79"/>
              <w:right w:val="single" w:sz="2" w:space="0" w:color="1F4E79"/>
            </w:tcBorders>
            <w:shd w:val="clear" w:color="auto" w:fill="auto"/>
            <w:tcMar>
              <w:top w:w="55" w:type="dxa"/>
              <w:left w:w="55" w:type="dxa"/>
              <w:bottom w:w="55" w:type="dxa"/>
              <w:right w:w="55" w:type="dxa"/>
            </w:tcMar>
          </w:tcPr>
          <w:p w14:paraId="01CC7D01" w14:textId="77777777" w:rsidR="004D6E7B" w:rsidRPr="006A74D7" w:rsidRDefault="004D6E7B" w:rsidP="00FD669A">
            <w:pPr>
              <w:pStyle w:val="Standard"/>
              <w:spacing w:line="360" w:lineRule="auto"/>
              <w:jc w:val="both"/>
              <w:rPr>
                <w:rFonts w:ascii="Arial" w:hAnsi="Arial" w:cs="Arial"/>
                <w:color w:val="FF0000"/>
              </w:rPr>
            </w:pPr>
            <w:r w:rsidRPr="006A74D7">
              <w:rPr>
                <w:rFonts w:ascii="Arial" w:hAnsi="Arial" w:cs="Arial"/>
              </w:rPr>
              <w:t>Com base nos dados de atendimentos individualizados registrados no Centro de Referência de Assistência Social –(CRAS), conforme segue em anexo o relatório de atendimentos das famílias/indivíduos cadastrados na base de dado da instituição.</w:t>
            </w:r>
          </w:p>
        </w:tc>
      </w:tr>
    </w:tbl>
    <w:p w14:paraId="7DB6AED3" w14:textId="77777777" w:rsidR="004D6E7B" w:rsidRPr="006A74D7" w:rsidRDefault="004D6E7B" w:rsidP="004D6E7B">
      <w:pPr>
        <w:spacing w:line="360" w:lineRule="auto"/>
        <w:ind w:firstLine="851"/>
        <w:jc w:val="both"/>
        <w:rPr>
          <w:rFonts w:ascii="Arial" w:hAnsi="Arial" w:cs="Arial"/>
        </w:rPr>
      </w:pPr>
      <w:r w:rsidRPr="006A74D7">
        <w:rPr>
          <w:rFonts w:ascii="Arial" w:hAnsi="Arial" w:cs="Arial"/>
        </w:rPr>
        <w:t xml:space="preserve">A pesquisa de pregos foi realizada considerando os pregos praticados pela através de pesquisas realizadas diretamente com fornecedor  </w:t>
      </w:r>
    </w:p>
    <w:p w14:paraId="645DDBF9" w14:textId="77777777" w:rsidR="004D6E7B" w:rsidRPr="006A74D7" w:rsidRDefault="004D6E7B" w:rsidP="004D6E7B">
      <w:pPr>
        <w:spacing w:line="360" w:lineRule="auto"/>
        <w:ind w:firstLine="851"/>
        <w:jc w:val="both"/>
        <w:rPr>
          <w:rFonts w:ascii="Arial" w:hAnsi="Arial" w:cs="Arial"/>
          <w:b/>
          <w:bCs/>
          <w:i/>
          <w:iCs/>
          <w:u w:val="single"/>
        </w:rPr>
      </w:pPr>
      <w:r w:rsidRPr="006A74D7">
        <w:rPr>
          <w:rFonts w:ascii="Arial" w:hAnsi="Arial" w:cs="Arial"/>
        </w:rPr>
        <w:t xml:space="preserve"> O valor total da presente contratação será de aproximadamente </w:t>
      </w:r>
      <w:r w:rsidRPr="006A74D7">
        <w:rPr>
          <w:rFonts w:ascii="Arial" w:hAnsi="Arial" w:cs="Arial"/>
          <w:b/>
          <w:bCs/>
          <w:u w:val="single"/>
        </w:rPr>
        <w:t xml:space="preserve">R$ 300.000,00 (TREZENTOS MIL REAIS) </w:t>
      </w:r>
      <w:r w:rsidRPr="006A74D7">
        <w:rPr>
          <w:rFonts w:ascii="Arial" w:hAnsi="Arial" w:cs="Arial"/>
          <w:bCs/>
        </w:rPr>
        <w:t xml:space="preserve">os </w:t>
      </w:r>
      <w:r w:rsidRPr="006A74D7">
        <w:rPr>
          <w:rFonts w:ascii="Arial" w:hAnsi="Arial" w:cs="Arial"/>
        </w:rPr>
        <w:t>custos da aquisição serão de fonte de recurso orçamentário do FUNDO MUNICIPAL DE INVESTIMENTO SOCIAL- FIS, aprovado de acordo com a RESOLUÇÃO N° 255/CMAS/2023.</w:t>
      </w:r>
    </w:p>
    <w:p w14:paraId="7FCCBB17" w14:textId="77777777" w:rsidR="004D6E7B" w:rsidRPr="006A74D7" w:rsidRDefault="004D6E7B" w:rsidP="004D6E7B">
      <w:pPr>
        <w:spacing w:line="276" w:lineRule="auto"/>
        <w:ind w:right="413"/>
        <w:rPr>
          <w:rFonts w:ascii="Arial" w:hAnsi="Arial" w:cs="Arial"/>
          <w:b/>
        </w:rPr>
      </w:pPr>
      <w:r w:rsidRPr="006A74D7">
        <w:rPr>
          <w:rFonts w:ascii="Arial" w:hAnsi="Arial" w:cs="Arial"/>
          <w:b/>
        </w:rPr>
        <w:t>8.  LOCAL DE EXECUÇÃO OU ENTREGA DO BEM</w:t>
      </w:r>
    </w:p>
    <w:p w14:paraId="6C32672D" w14:textId="77777777" w:rsidR="004D6E7B" w:rsidRPr="006A74D7" w:rsidRDefault="004D6E7B" w:rsidP="004D6E7B">
      <w:pPr>
        <w:pStyle w:val="PargrafodaLista"/>
        <w:spacing w:line="360" w:lineRule="auto"/>
        <w:ind w:left="0"/>
        <w:jc w:val="both"/>
        <w:rPr>
          <w:rFonts w:ascii="Arial" w:hAnsi="Arial" w:cs="Arial"/>
          <w:color w:val="000000"/>
          <w:sz w:val="24"/>
          <w:szCs w:val="24"/>
        </w:rPr>
      </w:pPr>
      <w:r w:rsidRPr="006A74D7">
        <w:rPr>
          <w:rFonts w:ascii="Arial" w:hAnsi="Arial" w:cs="Arial"/>
          <w:color w:val="000000"/>
          <w:sz w:val="24"/>
          <w:szCs w:val="24"/>
        </w:rPr>
        <w:t>A entrega devera ser realizada da seguinte maneira:</w:t>
      </w:r>
    </w:p>
    <w:tbl>
      <w:tblPr>
        <w:tblW w:w="10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6361"/>
        <w:gridCol w:w="1948"/>
      </w:tblGrid>
      <w:tr w:rsidR="004D6E7B" w:rsidRPr="000047EA" w14:paraId="0214A06B" w14:textId="77777777" w:rsidTr="00FD669A">
        <w:trPr>
          <w:trHeight w:val="561"/>
        </w:trPr>
        <w:tc>
          <w:tcPr>
            <w:tcW w:w="1719" w:type="dxa"/>
          </w:tcPr>
          <w:p w14:paraId="64AD1312" w14:textId="77777777" w:rsidR="004D6E7B" w:rsidRPr="000047EA" w:rsidRDefault="004D6E7B" w:rsidP="00FD669A">
            <w:pPr>
              <w:pStyle w:val="Standard"/>
              <w:jc w:val="center"/>
              <w:rPr>
                <w:rFonts w:ascii="Arial" w:hAnsi="Arial" w:cs="Arial"/>
                <w:b/>
              </w:rPr>
            </w:pPr>
            <w:r w:rsidRPr="000047EA">
              <w:rPr>
                <w:rFonts w:ascii="Arial" w:hAnsi="Arial" w:cs="Arial"/>
                <w:b/>
              </w:rPr>
              <w:t>DATA DA ENTREGA</w:t>
            </w:r>
          </w:p>
        </w:tc>
        <w:tc>
          <w:tcPr>
            <w:tcW w:w="6361" w:type="dxa"/>
          </w:tcPr>
          <w:p w14:paraId="5EC17EC4" w14:textId="77777777" w:rsidR="004D6E7B" w:rsidRPr="000047EA" w:rsidRDefault="004D6E7B" w:rsidP="00FD669A">
            <w:pPr>
              <w:pStyle w:val="Standard"/>
              <w:jc w:val="center"/>
              <w:rPr>
                <w:rFonts w:ascii="Arial" w:hAnsi="Arial" w:cs="Arial"/>
                <w:b/>
              </w:rPr>
            </w:pPr>
            <w:r w:rsidRPr="000047EA">
              <w:rPr>
                <w:rFonts w:ascii="Arial" w:hAnsi="Arial" w:cs="Arial"/>
                <w:b/>
              </w:rPr>
              <w:t>LOCAL</w:t>
            </w:r>
          </w:p>
        </w:tc>
        <w:tc>
          <w:tcPr>
            <w:tcW w:w="1948" w:type="dxa"/>
          </w:tcPr>
          <w:p w14:paraId="40290E41" w14:textId="77777777" w:rsidR="004D6E7B" w:rsidRPr="000047EA" w:rsidRDefault="004D6E7B" w:rsidP="00FD669A">
            <w:pPr>
              <w:pStyle w:val="Standard"/>
              <w:jc w:val="center"/>
              <w:rPr>
                <w:rFonts w:ascii="Arial" w:hAnsi="Arial" w:cs="Arial"/>
                <w:b/>
              </w:rPr>
            </w:pPr>
            <w:r w:rsidRPr="000047EA">
              <w:rPr>
                <w:rFonts w:ascii="Arial" w:hAnsi="Arial" w:cs="Arial"/>
                <w:b/>
              </w:rPr>
              <w:t>QUANTIDADE</w:t>
            </w:r>
          </w:p>
        </w:tc>
      </w:tr>
      <w:tr w:rsidR="004D6E7B" w:rsidRPr="000047EA" w14:paraId="26B041CA" w14:textId="77777777" w:rsidTr="00FD669A">
        <w:trPr>
          <w:trHeight w:val="858"/>
        </w:trPr>
        <w:tc>
          <w:tcPr>
            <w:tcW w:w="1719" w:type="dxa"/>
          </w:tcPr>
          <w:p w14:paraId="6C5AE350" w14:textId="77777777" w:rsidR="004D6E7B" w:rsidRPr="000047EA" w:rsidRDefault="004D6E7B" w:rsidP="00FD669A">
            <w:pPr>
              <w:pStyle w:val="Standard"/>
              <w:jc w:val="center"/>
              <w:rPr>
                <w:rFonts w:ascii="Arial" w:hAnsi="Arial" w:cs="Arial"/>
                <w:b/>
              </w:rPr>
            </w:pPr>
          </w:p>
          <w:p w14:paraId="75CF67FA" w14:textId="77777777" w:rsidR="004D6E7B" w:rsidRPr="000047EA" w:rsidRDefault="004D6E7B" w:rsidP="00FD669A">
            <w:pPr>
              <w:pStyle w:val="Standard"/>
              <w:jc w:val="center"/>
              <w:rPr>
                <w:rFonts w:ascii="Arial" w:hAnsi="Arial" w:cs="Arial"/>
                <w:b/>
              </w:rPr>
            </w:pPr>
            <w:r w:rsidRPr="000047EA">
              <w:rPr>
                <w:rFonts w:ascii="Arial" w:hAnsi="Arial" w:cs="Arial"/>
                <w:b/>
              </w:rPr>
              <w:t>11/12/2023</w:t>
            </w:r>
          </w:p>
          <w:p w14:paraId="30D4D297" w14:textId="77777777" w:rsidR="004D6E7B" w:rsidRPr="000047EA" w:rsidRDefault="004D6E7B" w:rsidP="00FD669A">
            <w:pPr>
              <w:pStyle w:val="Standard"/>
              <w:jc w:val="center"/>
              <w:rPr>
                <w:rFonts w:ascii="Arial" w:hAnsi="Arial" w:cs="Arial"/>
                <w:b/>
              </w:rPr>
            </w:pPr>
          </w:p>
        </w:tc>
        <w:tc>
          <w:tcPr>
            <w:tcW w:w="6361" w:type="dxa"/>
          </w:tcPr>
          <w:p w14:paraId="6F9FAC91" w14:textId="77777777" w:rsidR="004D6E7B" w:rsidRPr="000047EA" w:rsidRDefault="004D6E7B" w:rsidP="00FD669A">
            <w:pPr>
              <w:pStyle w:val="Standard"/>
              <w:jc w:val="both"/>
              <w:rPr>
                <w:rFonts w:ascii="Arial" w:hAnsi="Arial" w:cs="Arial"/>
              </w:rPr>
            </w:pPr>
            <w:r w:rsidRPr="000047EA">
              <w:rPr>
                <w:rFonts w:ascii="Arial" w:hAnsi="Arial" w:cs="Arial"/>
              </w:rPr>
              <w:t>SEDE DA SECRETARIA MUNICIPAL DE ASSISTENCIA SOCIAL NA AVENIDA JOÃO SELVIRIO DE SOUZA, N° 512, CENTRO</w:t>
            </w:r>
          </w:p>
        </w:tc>
        <w:tc>
          <w:tcPr>
            <w:tcW w:w="1948" w:type="dxa"/>
          </w:tcPr>
          <w:p w14:paraId="5BAC1BFA" w14:textId="77777777" w:rsidR="004D6E7B" w:rsidRPr="000047EA" w:rsidRDefault="004D6E7B" w:rsidP="00FD669A">
            <w:pPr>
              <w:pStyle w:val="Standard"/>
              <w:jc w:val="both"/>
              <w:rPr>
                <w:rFonts w:ascii="Arial" w:hAnsi="Arial" w:cs="Arial"/>
              </w:rPr>
            </w:pPr>
          </w:p>
          <w:p w14:paraId="74BA35D6" w14:textId="77777777" w:rsidR="004D6E7B" w:rsidRPr="000047EA" w:rsidRDefault="004D6E7B" w:rsidP="00FD669A">
            <w:pPr>
              <w:pStyle w:val="Standard"/>
              <w:jc w:val="both"/>
              <w:rPr>
                <w:rFonts w:ascii="Arial" w:hAnsi="Arial" w:cs="Arial"/>
              </w:rPr>
            </w:pPr>
            <w:r w:rsidRPr="000047EA">
              <w:rPr>
                <w:rFonts w:ascii="Arial" w:hAnsi="Arial" w:cs="Arial"/>
              </w:rPr>
              <w:t>300 CESTAS</w:t>
            </w:r>
          </w:p>
        </w:tc>
      </w:tr>
      <w:tr w:rsidR="004D6E7B" w:rsidRPr="000047EA" w14:paraId="1D666453" w14:textId="77777777" w:rsidTr="00FD669A">
        <w:trPr>
          <w:trHeight w:val="561"/>
        </w:trPr>
        <w:tc>
          <w:tcPr>
            <w:tcW w:w="1719" w:type="dxa"/>
            <w:vMerge w:val="restart"/>
          </w:tcPr>
          <w:p w14:paraId="52D89D5A" w14:textId="77777777" w:rsidR="004D6E7B" w:rsidRPr="000047EA" w:rsidRDefault="004D6E7B" w:rsidP="00FD669A">
            <w:pPr>
              <w:pStyle w:val="Standard"/>
              <w:jc w:val="center"/>
              <w:rPr>
                <w:rFonts w:ascii="Arial" w:hAnsi="Arial" w:cs="Arial"/>
                <w:b/>
              </w:rPr>
            </w:pPr>
          </w:p>
          <w:p w14:paraId="5B195DA9" w14:textId="77777777" w:rsidR="004D6E7B" w:rsidRPr="000047EA" w:rsidRDefault="004D6E7B" w:rsidP="00FD669A">
            <w:pPr>
              <w:pStyle w:val="Standard"/>
              <w:jc w:val="center"/>
              <w:rPr>
                <w:rFonts w:ascii="Arial" w:hAnsi="Arial" w:cs="Arial"/>
                <w:b/>
              </w:rPr>
            </w:pPr>
          </w:p>
          <w:p w14:paraId="772AFFAC" w14:textId="77777777" w:rsidR="004D6E7B" w:rsidRPr="000047EA" w:rsidRDefault="004D6E7B" w:rsidP="00FD669A">
            <w:pPr>
              <w:pStyle w:val="Standard"/>
              <w:rPr>
                <w:rFonts w:ascii="Arial" w:hAnsi="Arial" w:cs="Arial"/>
                <w:b/>
              </w:rPr>
            </w:pPr>
            <w:r w:rsidRPr="000047EA">
              <w:rPr>
                <w:rFonts w:ascii="Arial" w:hAnsi="Arial" w:cs="Arial"/>
                <w:b/>
              </w:rPr>
              <w:t>14/12/2023</w:t>
            </w:r>
          </w:p>
        </w:tc>
        <w:tc>
          <w:tcPr>
            <w:tcW w:w="6361" w:type="dxa"/>
          </w:tcPr>
          <w:p w14:paraId="479F5D2C" w14:textId="77777777" w:rsidR="004D6E7B" w:rsidRPr="000047EA" w:rsidRDefault="004D6E7B" w:rsidP="00FD669A">
            <w:pPr>
              <w:pStyle w:val="Standard"/>
              <w:jc w:val="both"/>
              <w:rPr>
                <w:rFonts w:ascii="Arial" w:hAnsi="Arial" w:cs="Arial"/>
              </w:rPr>
            </w:pPr>
            <w:r w:rsidRPr="000047EA">
              <w:rPr>
                <w:rFonts w:ascii="Arial" w:hAnsi="Arial" w:cs="Arial"/>
              </w:rPr>
              <w:t xml:space="preserve">SER MAIS II, NA RUA LARINDO ALVES DE SOUZA, Nº 751, VESTIA </w:t>
            </w:r>
          </w:p>
        </w:tc>
        <w:tc>
          <w:tcPr>
            <w:tcW w:w="1948" w:type="dxa"/>
          </w:tcPr>
          <w:p w14:paraId="47C64C35" w14:textId="77777777" w:rsidR="004D6E7B" w:rsidRPr="000047EA" w:rsidRDefault="004D6E7B" w:rsidP="00FD669A">
            <w:pPr>
              <w:pStyle w:val="Standard"/>
              <w:jc w:val="both"/>
              <w:rPr>
                <w:rFonts w:ascii="Arial" w:hAnsi="Arial" w:cs="Arial"/>
              </w:rPr>
            </w:pPr>
            <w:r w:rsidRPr="000047EA">
              <w:rPr>
                <w:rFonts w:ascii="Arial" w:hAnsi="Arial" w:cs="Arial"/>
              </w:rPr>
              <w:t>250 CESTAS</w:t>
            </w:r>
          </w:p>
        </w:tc>
      </w:tr>
      <w:tr w:rsidR="004D6E7B" w:rsidRPr="000047EA" w14:paraId="6B2F5C7F" w14:textId="77777777" w:rsidTr="00FD669A">
        <w:trPr>
          <w:trHeight w:val="146"/>
        </w:trPr>
        <w:tc>
          <w:tcPr>
            <w:tcW w:w="1719" w:type="dxa"/>
            <w:vMerge/>
          </w:tcPr>
          <w:p w14:paraId="7C237A2C" w14:textId="77777777" w:rsidR="004D6E7B" w:rsidRPr="000047EA" w:rsidRDefault="004D6E7B" w:rsidP="00FD669A">
            <w:pPr>
              <w:pStyle w:val="Standard"/>
              <w:jc w:val="both"/>
              <w:rPr>
                <w:rFonts w:ascii="Arial" w:hAnsi="Arial" w:cs="Arial"/>
              </w:rPr>
            </w:pPr>
          </w:p>
        </w:tc>
        <w:tc>
          <w:tcPr>
            <w:tcW w:w="6361" w:type="dxa"/>
          </w:tcPr>
          <w:p w14:paraId="7812E8C3" w14:textId="77777777" w:rsidR="004D6E7B" w:rsidRPr="000047EA" w:rsidRDefault="004D6E7B" w:rsidP="00FD669A">
            <w:pPr>
              <w:pStyle w:val="Standard"/>
              <w:jc w:val="both"/>
              <w:rPr>
                <w:rFonts w:ascii="Arial" w:hAnsi="Arial" w:cs="Arial"/>
              </w:rPr>
            </w:pPr>
          </w:p>
          <w:p w14:paraId="08786792" w14:textId="77777777" w:rsidR="004D6E7B" w:rsidRPr="000047EA" w:rsidRDefault="004D6E7B" w:rsidP="00FD669A">
            <w:pPr>
              <w:pStyle w:val="Standard"/>
              <w:jc w:val="both"/>
              <w:rPr>
                <w:rFonts w:ascii="Arial" w:hAnsi="Arial" w:cs="Arial"/>
              </w:rPr>
            </w:pPr>
            <w:r w:rsidRPr="000047EA">
              <w:rPr>
                <w:rFonts w:ascii="Arial" w:hAnsi="Arial" w:cs="Arial"/>
              </w:rPr>
              <w:t>GINASIO OLEGARIO DE FREITAS, AVENIDA JAMIL KAUAS, S/Nº, CENTRO</w:t>
            </w:r>
          </w:p>
          <w:p w14:paraId="0E2A00B8" w14:textId="77777777" w:rsidR="004D6E7B" w:rsidRPr="000047EA" w:rsidRDefault="004D6E7B" w:rsidP="00FD669A">
            <w:pPr>
              <w:pStyle w:val="Standard"/>
              <w:jc w:val="both"/>
              <w:rPr>
                <w:rFonts w:ascii="Arial" w:hAnsi="Arial" w:cs="Arial"/>
              </w:rPr>
            </w:pPr>
            <w:r w:rsidRPr="000047EA">
              <w:rPr>
                <w:rFonts w:ascii="Arial" w:hAnsi="Arial" w:cs="Arial"/>
              </w:rPr>
              <w:lastRenderedPageBreak/>
              <w:t xml:space="preserve"> </w:t>
            </w:r>
          </w:p>
        </w:tc>
        <w:tc>
          <w:tcPr>
            <w:tcW w:w="1948" w:type="dxa"/>
          </w:tcPr>
          <w:p w14:paraId="7C6A3A8D" w14:textId="77777777" w:rsidR="004D6E7B" w:rsidRPr="000047EA" w:rsidRDefault="004D6E7B" w:rsidP="00FD669A">
            <w:pPr>
              <w:pStyle w:val="Standard"/>
              <w:jc w:val="both"/>
              <w:rPr>
                <w:rFonts w:ascii="Arial" w:hAnsi="Arial" w:cs="Arial"/>
              </w:rPr>
            </w:pPr>
          </w:p>
          <w:p w14:paraId="12553DC5" w14:textId="77777777" w:rsidR="004D6E7B" w:rsidRPr="000047EA" w:rsidRDefault="004D6E7B" w:rsidP="00FD669A">
            <w:pPr>
              <w:pStyle w:val="Standard"/>
              <w:jc w:val="both"/>
              <w:rPr>
                <w:rFonts w:ascii="Arial" w:hAnsi="Arial" w:cs="Arial"/>
              </w:rPr>
            </w:pPr>
            <w:r w:rsidRPr="000047EA">
              <w:rPr>
                <w:rFonts w:ascii="Arial" w:hAnsi="Arial" w:cs="Arial"/>
              </w:rPr>
              <w:t>450 CESTAS</w:t>
            </w:r>
          </w:p>
        </w:tc>
      </w:tr>
      <w:tr w:rsidR="004D6E7B" w:rsidRPr="000047EA" w14:paraId="76450A99" w14:textId="77777777" w:rsidTr="00FD669A">
        <w:trPr>
          <w:trHeight w:val="146"/>
        </w:trPr>
        <w:tc>
          <w:tcPr>
            <w:tcW w:w="10028" w:type="dxa"/>
            <w:gridSpan w:val="3"/>
          </w:tcPr>
          <w:p w14:paraId="12FC5B3E" w14:textId="77777777" w:rsidR="004D6E7B" w:rsidRPr="000047EA" w:rsidRDefault="004D6E7B" w:rsidP="00FD669A">
            <w:pPr>
              <w:pStyle w:val="Standard"/>
              <w:jc w:val="both"/>
              <w:rPr>
                <w:rFonts w:ascii="Arial" w:hAnsi="Arial" w:cs="Arial"/>
                <w:b/>
              </w:rPr>
            </w:pPr>
            <w:r w:rsidRPr="000047EA">
              <w:rPr>
                <w:rFonts w:ascii="Arial" w:hAnsi="Arial" w:cs="Arial"/>
                <w:b/>
              </w:rPr>
              <w:lastRenderedPageBreak/>
              <w:t>A entrega deve ser efetuada em horário de funcionamento da Secretaria, das 08:00 as 14:00hs em dias úteis.</w:t>
            </w:r>
          </w:p>
        </w:tc>
      </w:tr>
    </w:tbl>
    <w:p w14:paraId="51B48ECF" w14:textId="77777777" w:rsidR="004D6E7B" w:rsidRPr="006A74D7" w:rsidRDefault="004D6E7B" w:rsidP="004D6E7B">
      <w:pPr>
        <w:pStyle w:val="PargrafodaLista"/>
        <w:spacing w:line="360" w:lineRule="auto"/>
        <w:ind w:left="0"/>
        <w:jc w:val="both"/>
        <w:rPr>
          <w:rFonts w:ascii="Arial" w:hAnsi="Arial" w:cs="Arial"/>
          <w:color w:val="000000"/>
          <w:sz w:val="24"/>
          <w:szCs w:val="24"/>
        </w:rPr>
      </w:pPr>
    </w:p>
    <w:p w14:paraId="16D78586" w14:textId="77777777" w:rsidR="004D6E7B" w:rsidRPr="006A74D7" w:rsidRDefault="004D6E7B" w:rsidP="004D6E7B">
      <w:pPr>
        <w:pStyle w:val="PargrafodaLista"/>
        <w:spacing w:line="360" w:lineRule="auto"/>
        <w:ind w:left="0"/>
        <w:jc w:val="both"/>
        <w:rPr>
          <w:rFonts w:ascii="Arial" w:hAnsi="Arial" w:cs="Arial"/>
          <w:b/>
          <w:color w:val="000000"/>
          <w:sz w:val="24"/>
          <w:szCs w:val="24"/>
        </w:rPr>
      </w:pPr>
      <w:r w:rsidRPr="006A74D7">
        <w:rPr>
          <w:rFonts w:ascii="Arial" w:hAnsi="Arial" w:cs="Arial"/>
          <w:b/>
          <w:color w:val="000000"/>
          <w:sz w:val="24"/>
          <w:szCs w:val="24"/>
        </w:rPr>
        <w:t>9. DOTAÇÃO ORÇAMENTÁRIA</w:t>
      </w:r>
    </w:p>
    <w:p w14:paraId="652A35DA" w14:textId="77777777" w:rsidR="004D6E7B" w:rsidRPr="006A74D7" w:rsidRDefault="004D6E7B" w:rsidP="004D6E7B">
      <w:pPr>
        <w:pStyle w:val="NormalWeb"/>
        <w:spacing w:line="276" w:lineRule="auto"/>
        <w:ind w:right="413" w:firstLine="851"/>
        <w:jc w:val="both"/>
        <w:rPr>
          <w:rFonts w:ascii="Arial" w:hAnsi="Arial" w:cs="Arial"/>
          <w:color w:val="000000"/>
        </w:rPr>
      </w:pPr>
      <w:r w:rsidRPr="006A74D7">
        <w:rPr>
          <w:rFonts w:ascii="Arial" w:hAnsi="Arial" w:cs="Arial"/>
          <w:color w:val="000000"/>
        </w:rPr>
        <w:t>A contratação da empresa para o fornecimento será</w:t>
      </w:r>
      <w:r w:rsidRPr="006A74D7">
        <w:rPr>
          <w:rFonts w:ascii="Arial" w:hAnsi="Arial" w:cs="Arial"/>
        </w:rPr>
        <w:t xml:space="preserve"> custeada de fonte de recurso orçamentário do FUNDO MUNICIPAL DE INVESTIMENTO SOCIAL- FIS, aprovado de acordo com a RESOLUÇÃO N° 255/CMAS/</w:t>
      </w:r>
      <w:proofErr w:type="gramStart"/>
      <w:r w:rsidRPr="006A74D7">
        <w:rPr>
          <w:rFonts w:ascii="Arial" w:hAnsi="Arial" w:cs="Arial"/>
        </w:rPr>
        <w:t xml:space="preserve">2023 </w:t>
      </w:r>
      <w:r w:rsidRPr="006A74D7">
        <w:rPr>
          <w:rFonts w:ascii="Arial" w:hAnsi="Arial" w:cs="Arial"/>
          <w:color w:val="000000"/>
        </w:rPr>
        <w:t xml:space="preserve"> adquirido</w:t>
      </w:r>
      <w:proofErr w:type="gramEnd"/>
      <w:r w:rsidRPr="006A74D7">
        <w:rPr>
          <w:rFonts w:ascii="Arial" w:hAnsi="Arial" w:cs="Arial"/>
          <w:color w:val="000000"/>
        </w:rPr>
        <w:t xml:space="preserve"> com recurso proveniente do </w:t>
      </w:r>
      <w:proofErr w:type="spellStart"/>
      <w:r w:rsidRPr="006A74D7">
        <w:rPr>
          <w:rFonts w:ascii="Arial" w:hAnsi="Arial" w:cs="Arial"/>
          <w:color w:val="000000"/>
        </w:rPr>
        <w:t>undo</w:t>
      </w:r>
      <w:proofErr w:type="spellEnd"/>
      <w:r w:rsidRPr="006A74D7">
        <w:rPr>
          <w:rFonts w:ascii="Arial" w:hAnsi="Arial" w:cs="Arial"/>
          <w:color w:val="000000"/>
        </w:rPr>
        <w:t xml:space="preserve"> de Investimento Social- FIS</w:t>
      </w:r>
    </w:p>
    <w:p w14:paraId="1F60D3AC" w14:textId="77777777" w:rsidR="004D6E7B" w:rsidRPr="006A74D7" w:rsidRDefault="004D6E7B" w:rsidP="004D6E7B">
      <w:pPr>
        <w:pStyle w:val="Corpodetexto2"/>
        <w:spacing w:line="360" w:lineRule="auto"/>
        <w:ind w:right="-93"/>
        <w:jc w:val="both"/>
        <w:rPr>
          <w:rFonts w:ascii="Arial" w:hAnsi="Arial" w:cs="Arial"/>
        </w:rPr>
      </w:pPr>
      <w:r w:rsidRPr="006A74D7">
        <w:rPr>
          <w:rFonts w:ascii="Arial" w:hAnsi="Arial" w:cs="Arial"/>
        </w:rPr>
        <w:t>Os recursos serão oriundos da Dotação Orçamentária:</w:t>
      </w:r>
    </w:p>
    <w:tbl>
      <w:tblPr>
        <w:tblpPr w:leftFromText="141" w:rightFromText="141" w:vertAnchor="text" w:horzAnchor="margin" w:tblpXSpec="center" w:tblpY="30"/>
        <w:tblOverlap w:val="neve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71"/>
        <w:gridCol w:w="5524"/>
      </w:tblGrid>
      <w:tr w:rsidR="004D6E7B" w:rsidRPr="006A74D7" w14:paraId="0B7426AF" w14:textId="77777777" w:rsidTr="00FD669A">
        <w:trPr>
          <w:trHeight w:val="76"/>
        </w:trPr>
        <w:tc>
          <w:tcPr>
            <w:tcW w:w="1710" w:type="pct"/>
            <w:shd w:val="clear" w:color="auto" w:fill="auto"/>
            <w:tcMar>
              <w:top w:w="55" w:type="dxa"/>
              <w:left w:w="55" w:type="dxa"/>
              <w:bottom w:w="55" w:type="dxa"/>
              <w:right w:w="55" w:type="dxa"/>
            </w:tcMar>
          </w:tcPr>
          <w:p w14:paraId="60A54167" w14:textId="77777777" w:rsidR="004D6E7B" w:rsidRPr="006A74D7" w:rsidRDefault="004D6E7B" w:rsidP="00FD669A">
            <w:pPr>
              <w:pStyle w:val="Standard"/>
              <w:tabs>
                <w:tab w:val="left" w:pos="1187"/>
              </w:tabs>
              <w:rPr>
                <w:rFonts w:ascii="Arial" w:hAnsi="Arial" w:cs="Arial"/>
              </w:rPr>
            </w:pPr>
            <w:r w:rsidRPr="006A74D7">
              <w:rPr>
                <w:rFonts w:ascii="Arial" w:hAnsi="Arial" w:cs="Arial"/>
              </w:rPr>
              <w:t>020802</w:t>
            </w:r>
            <w:r w:rsidRPr="006A74D7">
              <w:rPr>
                <w:rFonts w:ascii="Arial" w:hAnsi="Arial" w:cs="Arial"/>
              </w:rPr>
              <w:tab/>
            </w:r>
          </w:p>
        </w:tc>
        <w:tc>
          <w:tcPr>
            <w:tcW w:w="3290" w:type="pct"/>
            <w:shd w:val="clear" w:color="auto" w:fill="auto"/>
          </w:tcPr>
          <w:p w14:paraId="3ECAF70B" w14:textId="77777777" w:rsidR="004D6E7B" w:rsidRPr="006A74D7" w:rsidRDefault="004D6E7B" w:rsidP="00FD669A">
            <w:pPr>
              <w:pStyle w:val="Standard"/>
              <w:rPr>
                <w:rFonts w:ascii="Arial" w:hAnsi="Arial" w:cs="Arial"/>
              </w:rPr>
            </w:pPr>
            <w:r w:rsidRPr="006A74D7">
              <w:rPr>
                <w:rFonts w:ascii="Arial" w:hAnsi="Arial" w:cs="Arial"/>
              </w:rPr>
              <w:t>FUNDO MUNICIPAL DE INVESTIMENTO SOCIAL-FIS</w:t>
            </w:r>
          </w:p>
        </w:tc>
      </w:tr>
      <w:tr w:rsidR="004D6E7B" w:rsidRPr="006A74D7" w14:paraId="6C9B4B3C" w14:textId="77777777" w:rsidTr="00FD669A">
        <w:trPr>
          <w:trHeight w:val="103"/>
        </w:trPr>
        <w:tc>
          <w:tcPr>
            <w:tcW w:w="1710" w:type="pct"/>
            <w:shd w:val="clear" w:color="auto" w:fill="auto"/>
            <w:tcMar>
              <w:top w:w="55" w:type="dxa"/>
              <w:left w:w="55" w:type="dxa"/>
              <w:bottom w:w="55" w:type="dxa"/>
              <w:right w:w="55" w:type="dxa"/>
            </w:tcMar>
          </w:tcPr>
          <w:p w14:paraId="01FCB835" w14:textId="77777777" w:rsidR="004D6E7B" w:rsidRPr="006A74D7" w:rsidRDefault="004D6E7B" w:rsidP="00FD669A">
            <w:pPr>
              <w:pStyle w:val="Standard"/>
              <w:rPr>
                <w:rFonts w:ascii="Arial" w:hAnsi="Arial" w:cs="Arial"/>
              </w:rPr>
            </w:pPr>
            <w:r w:rsidRPr="006A74D7">
              <w:rPr>
                <w:rFonts w:ascii="Arial" w:hAnsi="Arial" w:cs="Arial"/>
              </w:rPr>
              <w:t>08.244.0004.2045.0000</w:t>
            </w:r>
          </w:p>
        </w:tc>
        <w:tc>
          <w:tcPr>
            <w:tcW w:w="3290" w:type="pct"/>
            <w:shd w:val="clear" w:color="auto" w:fill="auto"/>
          </w:tcPr>
          <w:p w14:paraId="5733784F" w14:textId="77777777" w:rsidR="004D6E7B" w:rsidRPr="006A74D7" w:rsidRDefault="004D6E7B" w:rsidP="00FD669A">
            <w:pPr>
              <w:pStyle w:val="Standard"/>
              <w:rPr>
                <w:rFonts w:ascii="Arial" w:hAnsi="Arial" w:cs="Arial"/>
              </w:rPr>
            </w:pPr>
            <w:r w:rsidRPr="006A74D7">
              <w:rPr>
                <w:rFonts w:ascii="Arial" w:hAnsi="Arial" w:cs="Arial"/>
              </w:rPr>
              <w:t>Manutenção das ações socioassistenciais para famílias</w:t>
            </w:r>
          </w:p>
        </w:tc>
      </w:tr>
      <w:tr w:rsidR="004D6E7B" w:rsidRPr="006A74D7" w14:paraId="3CCE99E6" w14:textId="77777777" w:rsidTr="00FD669A">
        <w:trPr>
          <w:trHeight w:val="111"/>
        </w:trPr>
        <w:tc>
          <w:tcPr>
            <w:tcW w:w="1710" w:type="pct"/>
            <w:shd w:val="clear" w:color="auto" w:fill="auto"/>
            <w:tcMar>
              <w:top w:w="55" w:type="dxa"/>
              <w:left w:w="55" w:type="dxa"/>
              <w:bottom w:w="55" w:type="dxa"/>
              <w:right w:w="55" w:type="dxa"/>
            </w:tcMar>
          </w:tcPr>
          <w:p w14:paraId="1CA23A28" w14:textId="77777777" w:rsidR="004D6E7B" w:rsidRPr="006A74D7" w:rsidRDefault="004D6E7B" w:rsidP="00FD669A">
            <w:pPr>
              <w:pStyle w:val="Standard"/>
              <w:rPr>
                <w:rFonts w:ascii="Arial" w:hAnsi="Arial" w:cs="Arial"/>
              </w:rPr>
            </w:pPr>
            <w:r w:rsidRPr="006A74D7">
              <w:rPr>
                <w:rFonts w:ascii="Arial" w:hAnsi="Arial" w:cs="Arial"/>
              </w:rPr>
              <w:t xml:space="preserve">3.3.90.32.00 </w:t>
            </w:r>
          </w:p>
        </w:tc>
        <w:tc>
          <w:tcPr>
            <w:tcW w:w="3290" w:type="pct"/>
            <w:shd w:val="clear" w:color="auto" w:fill="auto"/>
          </w:tcPr>
          <w:p w14:paraId="169DBFAA" w14:textId="77777777" w:rsidR="004D6E7B" w:rsidRPr="006A74D7" w:rsidRDefault="004D6E7B" w:rsidP="00FD669A">
            <w:pPr>
              <w:pStyle w:val="Standard"/>
              <w:rPr>
                <w:rFonts w:ascii="Arial" w:hAnsi="Arial" w:cs="Arial"/>
              </w:rPr>
            </w:pPr>
            <w:r w:rsidRPr="006A74D7">
              <w:rPr>
                <w:rFonts w:ascii="Arial" w:hAnsi="Arial" w:cs="Arial"/>
              </w:rPr>
              <w:t>Material, bem ou serviço para distribuição gratuita</w:t>
            </w:r>
          </w:p>
        </w:tc>
      </w:tr>
      <w:tr w:rsidR="004D6E7B" w:rsidRPr="006A74D7" w14:paraId="41CD56EE" w14:textId="77777777" w:rsidTr="00FD669A">
        <w:trPr>
          <w:trHeight w:val="111"/>
        </w:trPr>
        <w:tc>
          <w:tcPr>
            <w:tcW w:w="1710" w:type="pct"/>
            <w:shd w:val="clear" w:color="auto" w:fill="auto"/>
            <w:tcMar>
              <w:top w:w="55" w:type="dxa"/>
              <w:left w:w="55" w:type="dxa"/>
              <w:bottom w:w="55" w:type="dxa"/>
              <w:right w:w="55" w:type="dxa"/>
            </w:tcMar>
          </w:tcPr>
          <w:p w14:paraId="5CF2EEC9" w14:textId="77777777" w:rsidR="004D6E7B" w:rsidRPr="006A74D7" w:rsidRDefault="004D6E7B" w:rsidP="00FD669A">
            <w:pPr>
              <w:pStyle w:val="Standard"/>
              <w:rPr>
                <w:rFonts w:ascii="Arial" w:hAnsi="Arial" w:cs="Arial"/>
              </w:rPr>
            </w:pPr>
            <w:r w:rsidRPr="006A74D7">
              <w:rPr>
                <w:rFonts w:ascii="Arial" w:hAnsi="Arial" w:cs="Arial"/>
              </w:rPr>
              <w:t>787</w:t>
            </w:r>
          </w:p>
        </w:tc>
        <w:tc>
          <w:tcPr>
            <w:tcW w:w="3290" w:type="pct"/>
            <w:shd w:val="clear" w:color="auto" w:fill="auto"/>
          </w:tcPr>
          <w:p w14:paraId="6EBF73E0" w14:textId="77777777" w:rsidR="004D6E7B" w:rsidRPr="006A74D7" w:rsidRDefault="004D6E7B" w:rsidP="00FD669A">
            <w:pPr>
              <w:pStyle w:val="Standard"/>
              <w:rPr>
                <w:rFonts w:ascii="Arial" w:hAnsi="Arial" w:cs="Arial"/>
              </w:rPr>
            </w:pPr>
            <w:r w:rsidRPr="006A74D7">
              <w:rPr>
                <w:rFonts w:ascii="Arial" w:hAnsi="Arial" w:cs="Arial"/>
              </w:rPr>
              <w:t>FICHA</w:t>
            </w:r>
          </w:p>
        </w:tc>
      </w:tr>
      <w:tr w:rsidR="004D6E7B" w:rsidRPr="006A74D7" w14:paraId="24171BEC" w14:textId="77777777" w:rsidTr="00FD669A">
        <w:trPr>
          <w:trHeight w:val="111"/>
        </w:trPr>
        <w:tc>
          <w:tcPr>
            <w:tcW w:w="1710" w:type="pct"/>
            <w:shd w:val="clear" w:color="auto" w:fill="auto"/>
            <w:tcMar>
              <w:top w:w="55" w:type="dxa"/>
              <w:left w:w="55" w:type="dxa"/>
              <w:bottom w:w="55" w:type="dxa"/>
              <w:right w:w="55" w:type="dxa"/>
            </w:tcMar>
          </w:tcPr>
          <w:p w14:paraId="7D8CBA5B" w14:textId="77777777" w:rsidR="004D6E7B" w:rsidRPr="006A74D7" w:rsidRDefault="004D6E7B" w:rsidP="00FD669A">
            <w:pPr>
              <w:pStyle w:val="Standard"/>
              <w:rPr>
                <w:rFonts w:ascii="Arial" w:hAnsi="Arial" w:cs="Arial"/>
              </w:rPr>
            </w:pPr>
            <w:r w:rsidRPr="006A74D7">
              <w:rPr>
                <w:rFonts w:ascii="Arial" w:hAnsi="Arial" w:cs="Arial"/>
              </w:rPr>
              <w:t>2 899 0000</w:t>
            </w:r>
          </w:p>
        </w:tc>
        <w:tc>
          <w:tcPr>
            <w:tcW w:w="3290" w:type="pct"/>
            <w:shd w:val="clear" w:color="auto" w:fill="auto"/>
          </w:tcPr>
          <w:p w14:paraId="1AD6235B" w14:textId="77777777" w:rsidR="004D6E7B" w:rsidRPr="006A74D7" w:rsidRDefault="004D6E7B" w:rsidP="00FD669A">
            <w:pPr>
              <w:pStyle w:val="Standard"/>
              <w:rPr>
                <w:rFonts w:ascii="Arial" w:hAnsi="Arial" w:cs="Arial"/>
              </w:rPr>
            </w:pPr>
            <w:r w:rsidRPr="006A74D7">
              <w:rPr>
                <w:rFonts w:ascii="Arial" w:hAnsi="Arial" w:cs="Arial"/>
              </w:rPr>
              <w:t>FONTE</w:t>
            </w:r>
          </w:p>
        </w:tc>
      </w:tr>
    </w:tbl>
    <w:p w14:paraId="2596F99D" w14:textId="77777777" w:rsidR="004D6E7B" w:rsidRPr="006A74D7" w:rsidRDefault="004D6E7B" w:rsidP="004D6E7B">
      <w:pPr>
        <w:pStyle w:val="Corpodetexto2"/>
        <w:spacing w:line="240" w:lineRule="auto"/>
        <w:ind w:right="-93"/>
        <w:jc w:val="both"/>
        <w:rPr>
          <w:rFonts w:ascii="Arial" w:hAnsi="Arial" w:cs="Arial"/>
          <w:b/>
        </w:rPr>
      </w:pPr>
    </w:p>
    <w:p w14:paraId="2BF2BD73" w14:textId="77777777" w:rsidR="004D6E7B" w:rsidRPr="006A74D7" w:rsidRDefault="004D6E7B" w:rsidP="004D6E7B">
      <w:pPr>
        <w:spacing w:line="276" w:lineRule="auto"/>
        <w:ind w:right="413"/>
        <w:jc w:val="both"/>
        <w:rPr>
          <w:rFonts w:ascii="Arial" w:hAnsi="Arial" w:cs="Arial"/>
          <w:b/>
          <w:color w:val="000000"/>
        </w:rPr>
      </w:pPr>
      <w:r w:rsidRPr="006A74D7">
        <w:rPr>
          <w:rFonts w:ascii="Arial" w:hAnsi="Arial" w:cs="Arial"/>
          <w:b/>
          <w:color w:val="000000"/>
        </w:rPr>
        <w:t>10. PRAZO DE ENTREGA OU INÍCIO DA PRESTAÇÃO DO SERVIÇO</w:t>
      </w:r>
    </w:p>
    <w:p w14:paraId="1A5AAE36" w14:textId="77777777" w:rsidR="004D6E7B" w:rsidRPr="006A74D7" w:rsidRDefault="004D6E7B" w:rsidP="004D6E7B">
      <w:pPr>
        <w:spacing w:line="276" w:lineRule="auto"/>
        <w:ind w:right="413"/>
        <w:jc w:val="both"/>
        <w:rPr>
          <w:rFonts w:ascii="Arial" w:hAnsi="Arial" w:cs="Arial"/>
          <w:color w:val="000000"/>
        </w:rPr>
      </w:pPr>
      <w:r w:rsidRPr="006A74D7">
        <w:rPr>
          <w:rFonts w:ascii="Arial" w:hAnsi="Arial" w:cs="Arial"/>
          <w:color w:val="000000"/>
        </w:rPr>
        <w:t>A entrega e instalação devera ocorrer em local e data estipulado pela contratante, com aviso previamente informado, conforme cronograma descrito:</w:t>
      </w:r>
    </w:p>
    <w:tbl>
      <w:tblPr>
        <w:tblW w:w="986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718"/>
        <w:gridCol w:w="2464"/>
      </w:tblGrid>
      <w:tr w:rsidR="004D6E7B" w:rsidRPr="000047EA" w14:paraId="6E4341F4" w14:textId="77777777" w:rsidTr="00FD669A">
        <w:trPr>
          <w:trHeight w:val="481"/>
        </w:trPr>
        <w:tc>
          <w:tcPr>
            <w:tcW w:w="1682" w:type="dxa"/>
          </w:tcPr>
          <w:p w14:paraId="23DA0165" w14:textId="77777777" w:rsidR="004D6E7B" w:rsidRPr="000047EA" w:rsidRDefault="004D6E7B" w:rsidP="00FD669A">
            <w:pPr>
              <w:pStyle w:val="Standard"/>
              <w:jc w:val="center"/>
              <w:rPr>
                <w:rFonts w:ascii="Arial" w:hAnsi="Arial" w:cs="Arial"/>
                <w:b/>
              </w:rPr>
            </w:pPr>
            <w:r w:rsidRPr="000047EA">
              <w:rPr>
                <w:rFonts w:ascii="Arial" w:hAnsi="Arial" w:cs="Arial"/>
                <w:b/>
              </w:rPr>
              <w:t>DATA DA ENTREGA</w:t>
            </w:r>
          </w:p>
        </w:tc>
        <w:tc>
          <w:tcPr>
            <w:tcW w:w="5718" w:type="dxa"/>
          </w:tcPr>
          <w:p w14:paraId="7D7446DF" w14:textId="77777777" w:rsidR="004D6E7B" w:rsidRPr="000047EA" w:rsidRDefault="004D6E7B" w:rsidP="00FD669A">
            <w:pPr>
              <w:pStyle w:val="Standard"/>
              <w:jc w:val="center"/>
              <w:rPr>
                <w:rFonts w:ascii="Arial" w:hAnsi="Arial" w:cs="Arial"/>
                <w:b/>
              </w:rPr>
            </w:pPr>
            <w:r w:rsidRPr="000047EA">
              <w:rPr>
                <w:rFonts w:ascii="Arial" w:hAnsi="Arial" w:cs="Arial"/>
                <w:b/>
              </w:rPr>
              <w:t>LOCAL</w:t>
            </w:r>
          </w:p>
        </w:tc>
        <w:tc>
          <w:tcPr>
            <w:tcW w:w="2464" w:type="dxa"/>
          </w:tcPr>
          <w:p w14:paraId="70CFC847" w14:textId="77777777" w:rsidR="004D6E7B" w:rsidRPr="000047EA" w:rsidRDefault="004D6E7B" w:rsidP="00FD669A">
            <w:pPr>
              <w:pStyle w:val="Standard"/>
              <w:jc w:val="center"/>
              <w:rPr>
                <w:rFonts w:ascii="Arial" w:hAnsi="Arial" w:cs="Arial"/>
                <w:b/>
              </w:rPr>
            </w:pPr>
            <w:r w:rsidRPr="000047EA">
              <w:rPr>
                <w:rFonts w:ascii="Arial" w:hAnsi="Arial" w:cs="Arial"/>
                <w:b/>
              </w:rPr>
              <w:t>QUANTIDADE</w:t>
            </w:r>
          </w:p>
        </w:tc>
      </w:tr>
      <w:tr w:rsidR="004D6E7B" w:rsidRPr="000047EA" w14:paraId="79AF99B0" w14:textId="77777777" w:rsidTr="00FD669A">
        <w:trPr>
          <w:trHeight w:val="735"/>
        </w:trPr>
        <w:tc>
          <w:tcPr>
            <w:tcW w:w="1682" w:type="dxa"/>
          </w:tcPr>
          <w:p w14:paraId="254618B7" w14:textId="77777777" w:rsidR="004D6E7B" w:rsidRPr="000047EA" w:rsidRDefault="004D6E7B" w:rsidP="00FD669A">
            <w:pPr>
              <w:pStyle w:val="Standard"/>
              <w:jc w:val="center"/>
              <w:rPr>
                <w:rFonts w:ascii="Arial" w:hAnsi="Arial" w:cs="Arial"/>
                <w:b/>
              </w:rPr>
            </w:pPr>
          </w:p>
          <w:p w14:paraId="0D2EEDB0" w14:textId="77777777" w:rsidR="004D6E7B" w:rsidRPr="000047EA" w:rsidRDefault="004D6E7B" w:rsidP="00FD669A">
            <w:pPr>
              <w:pStyle w:val="Standard"/>
              <w:jc w:val="center"/>
              <w:rPr>
                <w:rFonts w:ascii="Arial" w:hAnsi="Arial" w:cs="Arial"/>
                <w:b/>
              </w:rPr>
            </w:pPr>
            <w:r w:rsidRPr="000047EA">
              <w:rPr>
                <w:rFonts w:ascii="Arial" w:hAnsi="Arial" w:cs="Arial"/>
                <w:b/>
              </w:rPr>
              <w:t>11/12/2023</w:t>
            </w:r>
          </w:p>
          <w:p w14:paraId="5C613E2B" w14:textId="77777777" w:rsidR="004D6E7B" w:rsidRPr="000047EA" w:rsidRDefault="004D6E7B" w:rsidP="00FD669A">
            <w:pPr>
              <w:pStyle w:val="Standard"/>
              <w:jc w:val="center"/>
              <w:rPr>
                <w:rFonts w:ascii="Arial" w:hAnsi="Arial" w:cs="Arial"/>
                <w:b/>
              </w:rPr>
            </w:pPr>
          </w:p>
        </w:tc>
        <w:tc>
          <w:tcPr>
            <w:tcW w:w="5718" w:type="dxa"/>
          </w:tcPr>
          <w:p w14:paraId="199AF188" w14:textId="77777777" w:rsidR="004D6E7B" w:rsidRPr="000047EA" w:rsidRDefault="004D6E7B" w:rsidP="00FD669A">
            <w:pPr>
              <w:pStyle w:val="Standard"/>
              <w:jc w:val="both"/>
              <w:rPr>
                <w:rFonts w:ascii="Arial" w:hAnsi="Arial" w:cs="Arial"/>
              </w:rPr>
            </w:pPr>
            <w:r w:rsidRPr="000047EA">
              <w:rPr>
                <w:rFonts w:ascii="Arial" w:hAnsi="Arial" w:cs="Arial"/>
              </w:rPr>
              <w:t>SEDE DA SECRETARIA MUNICIPAL DE ASSISTENCIA SOCIAL NA AVENIDA JOÃO SELVIRIO DE SOUZA, N° 512, CENTRO</w:t>
            </w:r>
          </w:p>
        </w:tc>
        <w:tc>
          <w:tcPr>
            <w:tcW w:w="2464" w:type="dxa"/>
          </w:tcPr>
          <w:p w14:paraId="6830B62F" w14:textId="77777777" w:rsidR="004D6E7B" w:rsidRPr="000047EA" w:rsidRDefault="004D6E7B" w:rsidP="00FD669A">
            <w:pPr>
              <w:pStyle w:val="Standard"/>
              <w:jc w:val="both"/>
              <w:rPr>
                <w:rFonts w:ascii="Arial" w:hAnsi="Arial" w:cs="Arial"/>
              </w:rPr>
            </w:pPr>
          </w:p>
          <w:p w14:paraId="2FCA29BA" w14:textId="77777777" w:rsidR="004D6E7B" w:rsidRPr="000047EA" w:rsidRDefault="004D6E7B" w:rsidP="00FD669A">
            <w:pPr>
              <w:pStyle w:val="Standard"/>
              <w:jc w:val="both"/>
              <w:rPr>
                <w:rFonts w:ascii="Arial" w:hAnsi="Arial" w:cs="Arial"/>
              </w:rPr>
            </w:pPr>
            <w:r w:rsidRPr="000047EA">
              <w:rPr>
                <w:rFonts w:ascii="Arial" w:hAnsi="Arial" w:cs="Arial"/>
              </w:rPr>
              <w:t>300 CESTAS</w:t>
            </w:r>
          </w:p>
        </w:tc>
      </w:tr>
      <w:tr w:rsidR="004D6E7B" w:rsidRPr="000047EA" w14:paraId="5C4547C5" w14:textId="77777777" w:rsidTr="00FD669A">
        <w:trPr>
          <w:trHeight w:val="481"/>
        </w:trPr>
        <w:tc>
          <w:tcPr>
            <w:tcW w:w="1682" w:type="dxa"/>
            <w:vMerge w:val="restart"/>
          </w:tcPr>
          <w:p w14:paraId="60A7DBF6" w14:textId="77777777" w:rsidR="004D6E7B" w:rsidRPr="000047EA" w:rsidRDefault="004D6E7B" w:rsidP="00FD669A">
            <w:pPr>
              <w:pStyle w:val="Standard"/>
              <w:jc w:val="center"/>
              <w:rPr>
                <w:rFonts w:ascii="Arial" w:hAnsi="Arial" w:cs="Arial"/>
                <w:b/>
              </w:rPr>
            </w:pPr>
          </w:p>
          <w:p w14:paraId="22AE6348" w14:textId="77777777" w:rsidR="004D6E7B" w:rsidRPr="000047EA" w:rsidRDefault="004D6E7B" w:rsidP="00FD669A">
            <w:pPr>
              <w:pStyle w:val="Standard"/>
              <w:jc w:val="center"/>
              <w:rPr>
                <w:rFonts w:ascii="Arial" w:hAnsi="Arial" w:cs="Arial"/>
                <w:b/>
              </w:rPr>
            </w:pPr>
          </w:p>
          <w:p w14:paraId="17237EC0" w14:textId="77777777" w:rsidR="004D6E7B" w:rsidRPr="000047EA" w:rsidRDefault="004D6E7B" w:rsidP="00FD669A">
            <w:pPr>
              <w:pStyle w:val="Standard"/>
              <w:rPr>
                <w:rFonts w:ascii="Arial" w:hAnsi="Arial" w:cs="Arial"/>
                <w:b/>
              </w:rPr>
            </w:pPr>
          </w:p>
          <w:p w14:paraId="47C24B10" w14:textId="77777777" w:rsidR="004D6E7B" w:rsidRPr="000047EA" w:rsidRDefault="004D6E7B" w:rsidP="00FD669A">
            <w:pPr>
              <w:pStyle w:val="Standard"/>
              <w:rPr>
                <w:rFonts w:ascii="Arial" w:hAnsi="Arial" w:cs="Arial"/>
                <w:b/>
              </w:rPr>
            </w:pPr>
            <w:r w:rsidRPr="000047EA">
              <w:rPr>
                <w:rFonts w:ascii="Arial" w:hAnsi="Arial" w:cs="Arial"/>
                <w:b/>
              </w:rPr>
              <w:t>14/12/2023</w:t>
            </w:r>
          </w:p>
        </w:tc>
        <w:tc>
          <w:tcPr>
            <w:tcW w:w="5718" w:type="dxa"/>
          </w:tcPr>
          <w:p w14:paraId="03C69150" w14:textId="77777777" w:rsidR="004D6E7B" w:rsidRPr="000047EA" w:rsidRDefault="004D6E7B" w:rsidP="00FD669A">
            <w:pPr>
              <w:pStyle w:val="Standard"/>
              <w:jc w:val="both"/>
              <w:rPr>
                <w:rFonts w:ascii="Arial" w:hAnsi="Arial" w:cs="Arial"/>
              </w:rPr>
            </w:pPr>
            <w:r w:rsidRPr="000047EA">
              <w:rPr>
                <w:rFonts w:ascii="Arial" w:hAnsi="Arial" w:cs="Arial"/>
              </w:rPr>
              <w:t xml:space="preserve">SER MAIS II, NA RUA LARINDO ALVES DE SOUZA, Nº 751, VESTIA </w:t>
            </w:r>
          </w:p>
        </w:tc>
        <w:tc>
          <w:tcPr>
            <w:tcW w:w="2464" w:type="dxa"/>
          </w:tcPr>
          <w:p w14:paraId="73C15E23" w14:textId="77777777" w:rsidR="004D6E7B" w:rsidRPr="000047EA" w:rsidRDefault="004D6E7B" w:rsidP="00FD669A">
            <w:pPr>
              <w:pStyle w:val="Standard"/>
              <w:jc w:val="both"/>
              <w:rPr>
                <w:rFonts w:ascii="Arial" w:hAnsi="Arial" w:cs="Arial"/>
              </w:rPr>
            </w:pPr>
            <w:r w:rsidRPr="000047EA">
              <w:rPr>
                <w:rFonts w:ascii="Arial" w:hAnsi="Arial" w:cs="Arial"/>
              </w:rPr>
              <w:t>250 CESTAS</w:t>
            </w:r>
          </w:p>
        </w:tc>
      </w:tr>
      <w:tr w:rsidR="004D6E7B" w:rsidRPr="000047EA" w14:paraId="55A096C6" w14:textId="77777777" w:rsidTr="00FD669A">
        <w:trPr>
          <w:trHeight w:val="125"/>
        </w:trPr>
        <w:tc>
          <w:tcPr>
            <w:tcW w:w="1682" w:type="dxa"/>
            <w:vMerge/>
          </w:tcPr>
          <w:p w14:paraId="68DF2F80" w14:textId="77777777" w:rsidR="004D6E7B" w:rsidRPr="000047EA" w:rsidRDefault="004D6E7B" w:rsidP="00FD669A">
            <w:pPr>
              <w:pStyle w:val="Standard"/>
              <w:jc w:val="both"/>
              <w:rPr>
                <w:rFonts w:ascii="Arial" w:hAnsi="Arial" w:cs="Arial"/>
              </w:rPr>
            </w:pPr>
          </w:p>
        </w:tc>
        <w:tc>
          <w:tcPr>
            <w:tcW w:w="5718" w:type="dxa"/>
          </w:tcPr>
          <w:p w14:paraId="552E20A8" w14:textId="77777777" w:rsidR="004D6E7B" w:rsidRPr="000047EA" w:rsidRDefault="004D6E7B" w:rsidP="00FD669A">
            <w:pPr>
              <w:pStyle w:val="Standard"/>
              <w:jc w:val="both"/>
              <w:rPr>
                <w:rFonts w:ascii="Arial" w:hAnsi="Arial" w:cs="Arial"/>
              </w:rPr>
            </w:pPr>
          </w:p>
          <w:p w14:paraId="65A7C118" w14:textId="77777777" w:rsidR="004D6E7B" w:rsidRPr="000047EA" w:rsidRDefault="004D6E7B" w:rsidP="00FD669A">
            <w:pPr>
              <w:pStyle w:val="Standard"/>
              <w:jc w:val="both"/>
              <w:rPr>
                <w:rFonts w:ascii="Arial" w:hAnsi="Arial" w:cs="Arial"/>
              </w:rPr>
            </w:pPr>
            <w:r w:rsidRPr="000047EA">
              <w:rPr>
                <w:rFonts w:ascii="Arial" w:hAnsi="Arial" w:cs="Arial"/>
              </w:rPr>
              <w:t>GINASIO OLEGARIO DE FREITAS, AVENIDA JAMIL KAUAS, S/Nº, CENTRO</w:t>
            </w:r>
          </w:p>
          <w:p w14:paraId="6FA79D6B" w14:textId="77777777" w:rsidR="004D6E7B" w:rsidRPr="000047EA" w:rsidRDefault="004D6E7B" w:rsidP="00FD669A">
            <w:pPr>
              <w:pStyle w:val="Standard"/>
              <w:jc w:val="both"/>
              <w:rPr>
                <w:rFonts w:ascii="Arial" w:hAnsi="Arial" w:cs="Arial"/>
              </w:rPr>
            </w:pPr>
            <w:r w:rsidRPr="000047EA">
              <w:rPr>
                <w:rFonts w:ascii="Arial" w:hAnsi="Arial" w:cs="Arial"/>
              </w:rPr>
              <w:t xml:space="preserve"> </w:t>
            </w:r>
          </w:p>
        </w:tc>
        <w:tc>
          <w:tcPr>
            <w:tcW w:w="2464" w:type="dxa"/>
          </w:tcPr>
          <w:p w14:paraId="0C4EFAB3" w14:textId="77777777" w:rsidR="004D6E7B" w:rsidRPr="000047EA" w:rsidRDefault="004D6E7B" w:rsidP="00FD669A">
            <w:pPr>
              <w:pStyle w:val="Standard"/>
              <w:jc w:val="both"/>
              <w:rPr>
                <w:rFonts w:ascii="Arial" w:hAnsi="Arial" w:cs="Arial"/>
              </w:rPr>
            </w:pPr>
          </w:p>
          <w:p w14:paraId="4CF45D00" w14:textId="77777777" w:rsidR="004D6E7B" w:rsidRPr="000047EA" w:rsidRDefault="004D6E7B" w:rsidP="00FD669A">
            <w:pPr>
              <w:pStyle w:val="Standard"/>
              <w:jc w:val="both"/>
              <w:rPr>
                <w:rFonts w:ascii="Arial" w:hAnsi="Arial" w:cs="Arial"/>
              </w:rPr>
            </w:pPr>
            <w:r w:rsidRPr="000047EA">
              <w:rPr>
                <w:rFonts w:ascii="Arial" w:hAnsi="Arial" w:cs="Arial"/>
              </w:rPr>
              <w:t>450 CESTAS</w:t>
            </w:r>
          </w:p>
        </w:tc>
      </w:tr>
      <w:tr w:rsidR="004D6E7B" w:rsidRPr="000047EA" w14:paraId="004D8A4A" w14:textId="77777777" w:rsidTr="00FD669A">
        <w:trPr>
          <w:trHeight w:val="125"/>
        </w:trPr>
        <w:tc>
          <w:tcPr>
            <w:tcW w:w="9864" w:type="dxa"/>
            <w:gridSpan w:val="3"/>
          </w:tcPr>
          <w:p w14:paraId="0CC5189A" w14:textId="77777777" w:rsidR="004D6E7B" w:rsidRPr="000047EA" w:rsidRDefault="004D6E7B" w:rsidP="00FD669A">
            <w:pPr>
              <w:pStyle w:val="Standard"/>
              <w:jc w:val="both"/>
              <w:rPr>
                <w:rFonts w:ascii="Arial" w:hAnsi="Arial" w:cs="Arial"/>
                <w:b/>
              </w:rPr>
            </w:pPr>
            <w:r w:rsidRPr="000047EA">
              <w:rPr>
                <w:rFonts w:ascii="Arial" w:hAnsi="Arial" w:cs="Arial"/>
                <w:b/>
              </w:rPr>
              <w:t>A entrega deve ser efetuada em horário de funcionamento da Secretaria, das 08:00 as 14:00hs em dias úteis.</w:t>
            </w:r>
          </w:p>
        </w:tc>
      </w:tr>
    </w:tbl>
    <w:p w14:paraId="39BEF128" w14:textId="77777777" w:rsidR="004D6E7B" w:rsidRPr="006A74D7" w:rsidRDefault="004D6E7B" w:rsidP="004D6E7B">
      <w:pPr>
        <w:spacing w:line="276" w:lineRule="auto"/>
        <w:ind w:right="413"/>
        <w:jc w:val="both"/>
        <w:rPr>
          <w:rFonts w:ascii="Arial" w:hAnsi="Arial" w:cs="Arial"/>
          <w:color w:val="000000"/>
        </w:rPr>
      </w:pPr>
    </w:p>
    <w:p w14:paraId="6D364ED1" w14:textId="77777777" w:rsidR="004D6E7B" w:rsidRPr="006A74D7" w:rsidRDefault="004D6E7B" w:rsidP="004D6E7B">
      <w:pPr>
        <w:spacing w:line="360" w:lineRule="auto"/>
        <w:ind w:right="413"/>
        <w:jc w:val="both"/>
        <w:rPr>
          <w:rFonts w:ascii="Arial" w:hAnsi="Arial" w:cs="Arial"/>
          <w:b/>
          <w:color w:val="000000"/>
        </w:rPr>
      </w:pPr>
      <w:r w:rsidRPr="006A74D7">
        <w:rPr>
          <w:rFonts w:ascii="Arial" w:hAnsi="Arial" w:cs="Arial"/>
          <w:b/>
          <w:color w:val="000000"/>
        </w:rPr>
        <w:lastRenderedPageBreak/>
        <w:t>11. OBRIGAÇÕES DA EMPRESA E/OU CONTRATADO</w:t>
      </w:r>
    </w:p>
    <w:p w14:paraId="577A947F" w14:textId="77777777" w:rsidR="004D6E7B" w:rsidRPr="006A74D7" w:rsidRDefault="004D6E7B" w:rsidP="004D6E7B">
      <w:pPr>
        <w:numPr>
          <w:ilvl w:val="0"/>
          <w:numId w:val="35"/>
        </w:numPr>
        <w:spacing w:line="360" w:lineRule="auto"/>
        <w:jc w:val="both"/>
        <w:rPr>
          <w:rFonts w:ascii="Arial" w:hAnsi="Arial" w:cs="Arial"/>
          <w:b/>
          <w:bCs/>
          <w:i/>
          <w:iCs/>
        </w:rPr>
      </w:pPr>
      <w:r w:rsidRPr="006A74D7">
        <w:rPr>
          <w:rFonts w:ascii="Arial" w:hAnsi="Arial" w:cs="Arial"/>
          <w:b/>
          <w:bCs/>
          <w:i/>
          <w:iCs/>
        </w:rPr>
        <w:t>Da obrigatoriedade de licitação</w:t>
      </w:r>
    </w:p>
    <w:p w14:paraId="149FAD9F" w14:textId="77777777" w:rsidR="004D6E7B" w:rsidRPr="006A74D7" w:rsidRDefault="004D6E7B" w:rsidP="004D6E7B">
      <w:pPr>
        <w:numPr>
          <w:ilvl w:val="0"/>
          <w:numId w:val="36"/>
        </w:numPr>
        <w:spacing w:line="360" w:lineRule="auto"/>
        <w:jc w:val="both"/>
        <w:rPr>
          <w:rFonts w:ascii="Arial" w:hAnsi="Arial" w:cs="Arial"/>
        </w:rPr>
      </w:pPr>
      <w:r w:rsidRPr="006A74D7">
        <w:rPr>
          <w:rFonts w:ascii="Arial" w:hAnsi="Arial" w:cs="Arial"/>
        </w:rPr>
        <w:t>O ordenamento jurídico pátrio determina que os contratos administrativos sejam precedidos de licitação, competindo ao gestor escolher a proposta mais vantajosa ao interesse público, segundo a regra preconizada no artigo 37, inciso XXI, da Constituição Federal e art. 2º da Lei nº 8.666/1993 (Lei de Licitações).</w:t>
      </w:r>
    </w:p>
    <w:p w14:paraId="4CD46C4D" w14:textId="77777777" w:rsidR="004D6E7B" w:rsidRPr="006A74D7" w:rsidRDefault="004D6E7B" w:rsidP="004D6E7B">
      <w:pPr>
        <w:spacing w:line="360" w:lineRule="auto"/>
        <w:ind w:firstLine="851"/>
        <w:jc w:val="both"/>
        <w:rPr>
          <w:rFonts w:ascii="Arial" w:hAnsi="Arial" w:cs="Arial"/>
          <w:b/>
          <w:bCs/>
          <w:i/>
          <w:iCs/>
          <w:u w:val="single"/>
        </w:rPr>
      </w:pPr>
      <w:r w:rsidRPr="006A74D7">
        <w:rPr>
          <w:rFonts w:ascii="Arial" w:hAnsi="Arial" w:cs="Arial"/>
          <w:b/>
          <w:bCs/>
          <w:i/>
          <w:iCs/>
          <w:u w:val="single"/>
        </w:rPr>
        <w:t>Discorrendo sobre o assunto, Filho (2012, p. 60 e 62) ensina que:</w:t>
      </w:r>
    </w:p>
    <w:p w14:paraId="0C4BA104" w14:textId="77777777" w:rsidR="004D6E7B" w:rsidRPr="006A74D7" w:rsidRDefault="004D6E7B" w:rsidP="004D6E7B">
      <w:pPr>
        <w:numPr>
          <w:ilvl w:val="0"/>
          <w:numId w:val="36"/>
        </w:numPr>
        <w:spacing w:line="360" w:lineRule="auto"/>
        <w:jc w:val="both"/>
        <w:rPr>
          <w:rFonts w:ascii="Arial" w:hAnsi="Arial" w:cs="Arial"/>
        </w:rPr>
      </w:pPr>
      <w:r w:rsidRPr="006A74D7">
        <w:rPr>
          <w:rFonts w:ascii="Arial" w:hAnsi="Arial" w:cs="Arial"/>
        </w:rPr>
        <w:t xml:space="preserve">A maior vantagem apresenta-se quando a Administração assumir o dever de realizar a prestação menos onerosa e o particular se obrigar a realizar a melhor e mais completa prestação. </w:t>
      </w:r>
    </w:p>
    <w:p w14:paraId="4C6CBE2A" w14:textId="77777777" w:rsidR="004D6E7B" w:rsidRPr="006A74D7" w:rsidRDefault="004D6E7B" w:rsidP="004D6E7B">
      <w:pPr>
        <w:numPr>
          <w:ilvl w:val="0"/>
          <w:numId w:val="36"/>
        </w:numPr>
        <w:spacing w:line="360" w:lineRule="auto"/>
        <w:jc w:val="both"/>
        <w:rPr>
          <w:rFonts w:ascii="Arial" w:hAnsi="Arial" w:cs="Arial"/>
        </w:rPr>
      </w:pPr>
      <w:r w:rsidRPr="006A74D7">
        <w:rPr>
          <w:rFonts w:ascii="Arial" w:hAnsi="Arial" w:cs="Arial"/>
        </w:rPr>
        <w:t xml:space="preserve">Portanto, a maior vantagem corresponde à situação de menor custo e maior benefício para a Administração Pública. O município dispõe de recursos limitados para custeio de suas atividades e realização de investimentos. Portanto a vantagem para o município se configura com a solução que assegure os maiores benefícios para a aplicação de seus recursos econômicos financeiros. O município tem o dever de realizar a melhor contratação sob o ponto de vista da economicidade. </w:t>
      </w:r>
    </w:p>
    <w:p w14:paraId="02C83571" w14:textId="77777777" w:rsidR="004D6E7B" w:rsidRPr="006A74D7" w:rsidRDefault="004D6E7B" w:rsidP="004D6E7B">
      <w:pPr>
        <w:numPr>
          <w:ilvl w:val="0"/>
          <w:numId w:val="36"/>
        </w:numPr>
        <w:spacing w:line="360" w:lineRule="auto"/>
        <w:jc w:val="both"/>
        <w:rPr>
          <w:rFonts w:ascii="Arial" w:hAnsi="Arial" w:cs="Arial"/>
        </w:rPr>
      </w:pPr>
      <w:r w:rsidRPr="006A74D7">
        <w:rPr>
          <w:rFonts w:ascii="Arial" w:hAnsi="Arial" w:cs="Arial"/>
        </w:rPr>
        <w:t>A economicidade é o resultado da comparação entre os encargos assumidos pelo município e direitos a ele atribuídos, em virtude da contratação administrativa. Quanto mais desproporcional em favor do município o resultado dessa relação, tanto melhor atendido estará o princípio da economicidade. A economia exige que o município desembolse o mínimo e obtenha o máximo e o melhor. Em princípio, a economicidade se retrata no menor preço pago pelo município ou no maior lance por ele recebido, conforme a natureza da contratação.</w:t>
      </w:r>
    </w:p>
    <w:p w14:paraId="55B6DDE8" w14:textId="77777777" w:rsidR="004D6E7B" w:rsidRPr="006A74D7" w:rsidRDefault="004D6E7B" w:rsidP="004D6E7B">
      <w:pPr>
        <w:numPr>
          <w:ilvl w:val="0"/>
          <w:numId w:val="36"/>
        </w:numPr>
        <w:spacing w:line="360" w:lineRule="auto"/>
        <w:jc w:val="both"/>
        <w:rPr>
          <w:rFonts w:ascii="Arial" w:hAnsi="Arial" w:cs="Arial"/>
        </w:rPr>
      </w:pPr>
      <w:r w:rsidRPr="006A74D7">
        <w:rPr>
          <w:rFonts w:ascii="Arial" w:hAnsi="Arial" w:cs="Arial"/>
        </w:rPr>
        <w:t xml:space="preserve">O princípio da licitação significa que essas contratações ficam sujeitas, como regras, ao procedimento de seleção de propostas mais vantajosas para a administração pública. Constitui um princípio instrumental de </w:t>
      </w:r>
      <w:r w:rsidRPr="006A74D7">
        <w:rPr>
          <w:rFonts w:ascii="Arial" w:hAnsi="Arial" w:cs="Arial"/>
        </w:rPr>
        <w:lastRenderedPageBreak/>
        <w:t>realização dos princípios da moralidade administrativa e do tratamento isonômico dos eventuais contratantes com o Poder Público.</w:t>
      </w:r>
    </w:p>
    <w:p w14:paraId="636BED6A" w14:textId="77777777" w:rsidR="004D6E7B" w:rsidRPr="006A74D7" w:rsidRDefault="004D6E7B" w:rsidP="004D6E7B">
      <w:pPr>
        <w:pStyle w:val="PargrafodaLista"/>
        <w:numPr>
          <w:ilvl w:val="0"/>
          <w:numId w:val="36"/>
        </w:numPr>
        <w:autoSpaceDE w:val="0"/>
        <w:autoSpaceDN w:val="0"/>
        <w:adjustRightInd w:val="0"/>
        <w:spacing w:line="360" w:lineRule="auto"/>
        <w:ind w:right="260"/>
        <w:jc w:val="both"/>
        <w:rPr>
          <w:rFonts w:ascii="Arial" w:hAnsi="Arial" w:cs="Arial"/>
          <w:color w:val="000000"/>
          <w:sz w:val="24"/>
          <w:szCs w:val="24"/>
        </w:rPr>
      </w:pPr>
      <w:r w:rsidRPr="006A74D7">
        <w:rPr>
          <w:rFonts w:ascii="Arial" w:hAnsi="Arial" w:cs="Arial"/>
          <w:color w:val="000000"/>
          <w:sz w:val="24"/>
          <w:szCs w:val="24"/>
        </w:rPr>
        <w:t>Os produtos deverão ser entregues em fardos transparentes resistentes ou caixas próprias devidamente identificadas, não podendo haver produtos que não estejam adequados para o consumo ou utilização do ser humano, sob pena de devolução de todas as cestas básicas.</w:t>
      </w:r>
    </w:p>
    <w:p w14:paraId="3E7FEE13" w14:textId="77777777" w:rsidR="004D6E7B" w:rsidRPr="006A74D7" w:rsidRDefault="004D6E7B" w:rsidP="004D6E7B">
      <w:pPr>
        <w:pStyle w:val="PargrafodaLista"/>
        <w:numPr>
          <w:ilvl w:val="0"/>
          <w:numId w:val="36"/>
        </w:numPr>
        <w:spacing w:after="0" w:line="360" w:lineRule="auto"/>
        <w:jc w:val="both"/>
        <w:rPr>
          <w:rFonts w:ascii="Arial" w:hAnsi="Arial" w:cs="Arial"/>
          <w:sz w:val="24"/>
          <w:szCs w:val="24"/>
        </w:rPr>
      </w:pPr>
      <w:r w:rsidRPr="006A74D7">
        <w:rPr>
          <w:rFonts w:ascii="Arial" w:hAnsi="Arial" w:cs="Arial"/>
          <w:color w:val="000000"/>
          <w:sz w:val="24"/>
          <w:szCs w:val="24"/>
        </w:rPr>
        <w:t>Os produtos referentes ao objeto deverão ser reunidos em embalagem original íntegra (não estar, furada, rasgada, amassada ou enferrujada) e embalados em sacos transparentes conforme disposto no item anterior</w:t>
      </w:r>
      <w:r>
        <w:rPr>
          <w:rFonts w:ascii="Arial" w:hAnsi="Arial" w:cs="Arial"/>
          <w:color w:val="000000"/>
          <w:sz w:val="24"/>
          <w:szCs w:val="24"/>
        </w:rPr>
        <w:t>;</w:t>
      </w:r>
    </w:p>
    <w:p w14:paraId="4CDD1E53" w14:textId="77777777" w:rsidR="004D6E7B" w:rsidRPr="006A74D7" w:rsidRDefault="004D6E7B" w:rsidP="004D6E7B">
      <w:pPr>
        <w:spacing w:line="360" w:lineRule="auto"/>
        <w:ind w:left="360"/>
        <w:jc w:val="both"/>
        <w:rPr>
          <w:rFonts w:ascii="Arial" w:hAnsi="Arial" w:cs="Arial"/>
        </w:rPr>
      </w:pPr>
    </w:p>
    <w:p w14:paraId="59E144AC" w14:textId="77777777" w:rsidR="004D6E7B" w:rsidRPr="006A74D7" w:rsidRDefault="004D6E7B" w:rsidP="004D6E7B">
      <w:pPr>
        <w:spacing w:line="276" w:lineRule="auto"/>
        <w:ind w:right="413"/>
        <w:jc w:val="both"/>
        <w:rPr>
          <w:rFonts w:ascii="Arial" w:hAnsi="Arial" w:cs="Arial"/>
          <w:b/>
          <w:color w:val="000000"/>
        </w:rPr>
      </w:pPr>
      <w:r w:rsidRPr="006A74D7">
        <w:rPr>
          <w:rFonts w:ascii="Arial" w:hAnsi="Arial" w:cs="Arial"/>
          <w:b/>
          <w:color w:val="000000"/>
        </w:rPr>
        <w:t>12. CONDIÇÕES DE PAGAMENTO</w:t>
      </w:r>
    </w:p>
    <w:p w14:paraId="32145141" w14:textId="77777777" w:rsidR="004D6E7B" w:rsidRPr="006A74D7" w:rsidRDefault="004D6E7B" w:rsidP="004D6E7B">
      <w:pPr>
        <w:spacing w:line="360" w:lineRule="auto"/>
        <w:ind w:right="414" w:firstLine="851"/>
        <w:jc w:val="both"/>
        <w:rPr>
          <w:rFonts w:ascii="Arial" w:hAnsi="Arial" w:cs="Arial"/>
          <w:color w:val="000000"/>
        </w:rPr>
      </w:pPr>
      <w:r w:rsidRPr="006A74D7">
        <w:rPr>
          <w:rFonts w:ascii="Arial" w:hAnsi="Arial" w:cs="Arial"/>
          <w:color w:val="000000"/>
        </w:rPr>
        <w:t>O pagam</w:t>
      </w:r>
      <w:r>
        <w:rPr>
          <w:rFonts w:ascii="Arial" w:hAnsi="Arial" w:cs="Arial"/>
          <w:color w:val="000000"/>
        </w:rPr>
        <w:t>ento, decorrente do fornecimento</w:t>
      </w:r>
      <w:r w:rsidRPr="006A74D7">
        <w:rPr>
          <w:rFonts w:ascii="Arial" w:hAnsi="Arial" w:cs="Arial"/>
          <w:color w:val="000000"/>
        </w:rPr>
        <w:t xml:space="preserve"> do objeto deste TERMO, será efetuado mediante crédito em conta bancária, em até </w:t>
      </w:r>
      <w:r w:rsidRPr="006A74D7">
        <w:rPr>
          <w:rFonts w:ascii="Arial" w:hAnsi="Arial" w:cs="Arial"/>
          <w:b/>
          <w:color w:val="000000"/>
        </w:rPr>
        <w:t>30 (trinta) dias</w:t>
      </w:r>
      <w:r w:rsidRPr="006A74D7">
        <w:rPr>
          <w:rFonts w:ascii="Arial" w:hAnsi="Arial" w:cs="Arial"/>
          <w:color w:val="000000"/>
        </w:rPr>
        <w:t xml:space="preserve">, contados do da execução dos serviços prestados após a apresentação da respectiva </w:t>
      </w:r>
      <w:r w:rsidRPr="006A74D7">
        <w:rPr>
          <w:rFonts w:ascii="Arial" w:hAnsi="Arial" w:cs="Arial"/>
          <w:b/>
          <w:color w:val="000000"/>
        </w:rPr>
        <w:t>Nota Fiscal</w:t>
      </w:r>
      <w:r w:rsidRPr="006A74D7">
        <w:rPr>
          <w:rFonts w:ascii="Arial" w:hAnsi="Arial" w:cs="Arial"/>
          <w:color w:val="000000"/>
        </w:rPr>
        <w:t>, devidamente atestada pelo setor competente.</w:t>
      </w:r>
    </w:p>
    <w:p w14:paraId="507DEB20" w14:textId="77777777" w:rsidR="004D6E7B" w:rsidRPr="006A74D7" w:rsidRDefault="004D6E7B" w:rsidP="004D6E7B">
      <w:pPr>
        <w:spacing w:line="276" w:lineRule="auto"/>
        <w:ind w:right="413"/>
        <w:jc w:val="both"/>
        <w:rPr>
          <w:rFonts w:ascii="Arial" w:hAnsi="Arial" w:cs="Arial"/>
          <w:b/>
          <w:color w:val="000000"/>
        </w:rPr>
      </w:pPr>
      <w:r w:rsidRPr="006A74D7">
        <w:rPr>
          <w:rFonts w:ascii="Arial" w:hAnsi="Arial" w:cs="Arial"/>
          <w:b/>
          <w:color w:val="000000"/>
        </w:rPr>
        <w:t>13.  ACOMPANHAMENTO E FISCALIZAÇÃO</w:t>
      </w:r>
    </w:p>
    <w:p w14:paraId="09B21387" w14:textId="77777777" w:rsidR="004D6E7B" w:rsidRPr="006A74D7" w:rsidRDefault="004D6E7B" w:rsidP="004D6E7B">
      <w:pPr>
        <w:spacing w:line="360" w:lineRule="auto"/>
        <w:ind w:right="413" w:firstLine="851"/>
        <w:jc w:val="both"/>
        <w:rPr>
          <w:rFonts w:ascii="Arial" w:hAnsi="Arial" w:cs="Arial"/>
        </w:rPr>
      </w:pPr>
      <w:r w:rsidRPr="006A74D7">
        <w:rPr>
          <w:rFonts w:ascii="Arial" w:hAnsi="Arial" w:cs="Arial"/>
          <w:color w:val="000000"/>
        </w:rPr>
        <w:t xml:space="preserve">Será responsável pela fiscalização e acompanhamento da execução do presente Termo, responsável </w:t>
      </w:r>
      <w:r w:rsidRPr="000418A5">
        <w:rPr>
          <w:rFonts w:ascii="Arial" w:hAnsi="Arial" w:cs="Arial"/>
          <w:b/>
          <w:bCs/>
        </w:rPr>
        <w:t>Elizabete Aparecida Barbosa Teixeira de Souza</w:t>
      </w:r>
      <w:r w:rsidRPr="006A74D7">
        <w:rPr>
          <w:rFonts w:ascii="Arial" w:hAnsi="Arial" w:cs="Arial"/>
          <w:color w:val="000000"/>
        </w:rPr>
        <w:t xml:space="preserve"> </w:t>
      </w:r>
      <w:r>
        <w:rPr>
          <w:rFonts w:ascii="Arial" w:hAnsi="Arial" w:cs="Arial"/>
          <w:color w:val="000000"/>
        </w:rPr>
        <w:t>designada</w:t>
      </w:r>
      <w:r w:rsidRPr="006A74D7">
        <w:rPr>
          <w:rFonts w:ascii="Arial" w:hAnsi="Arial" w:cs="Arial"/>
          <w:color w:val="000000"/>
        </w:rPr>
        <w:t xml:space="preserve"> pela </w:t>
      </w:r>
      <w:r>
        <w:rPr>
          <w:rFonts w:ascii="Arial" w:hAnsi="Arial" w:cs="Arial"/>
          <w:color w:val="000000"/>
        </w:rPr>
        <w:t>demandante</w:t>
      </w:r>
      <w:r w:rsidRPr="006A74D7">
        <w:rPr>
          <w:rFonts w:ascii="Arial" w:hAnsi="Arial" w:cs="Arial"/>
          <w:color w:val="000000"/>
        </w:rPr>
        <w:t xml:space="preserve">, a qual deverá fiscalizar </w:t>
      </w:r>
      <w:proofErr w:type="gramStart"/>
      <w:r w:rsidRPr="006A74D7">
        <w:rPr>
          <w:rFonts w:ascii="Arial" w:hAnsi="Arial" w:cs="Arial"/>
          <w:color w:val="000000"/>
        </w:rPr>
        <w:t>o  fornecimento</w:t>
      </w:r>
      <w:proofErr w:type="gramEnd"/>
      <w:r w:rsidRPr="006A74D7">
        <w:rPr>
          <w:rFonts w:ascii="Arial" w:hAnsi="Arial" w:cs="Arial"/>
          <w:color w:val="000000"/>
        </w:rPr>
        <w:t xml:space="preserve"> observando todos os aspectos estipulados.</w:t>
      </w:r>
      <w:r w:rsidRPr="006A74D7">
        <w:rPr>
          <w:rFonts w:ascii="Arial" w:hAnsi="Arial" w:cs="Arial"/>
        </w:rPr>
        <w:t xml:space="preserve">                          </w:t>
      </w:r>
    </w:p>
    <w:p w14:paraId="0FA3E0E9" w14:textId="77777777" w:rsidR="004D6E7B" w:rsidRPr="006A74D7" w:rsidRDefault="004D6E7B" w:rsidP="004D6E7B">
      <w:pPr>
        <w:spacing w:line="276" w:lineRule="auto"/>
        <w:ind w:left="426" w:right="413" w:firstLine="709"/>
        <w:jc w:val="right"/>
        <w:rPr>
          <w:rFonts w:ascii="Arial" w:hAnsi="Arial" w:cs="Arial"/>
        </w:rPr>
      </w:pPr>
      <w:r w:rsidRPr="006A74D7">
        <w:rPr>
          <w:rFonts w:ascii="Arial" w:hAnsi="Arial" w:cs="Arial"/>
        </w:rPr>
        <w:t xml:space="preserve">                                              </w:t>
      </w:r>
    </w:p>
    <w:p w14:paraId="6AF7F652" w14:textId="685612C5" w:rsidR="004D6E7B" w:rsidRDefault="004D6E7B" w:rsidP="008457A0">
      <w:pPr>
        <w:spacing w:line="276" w:lineRule="auto"/>
        <w:ind w:left="426" w:right="413" w:firstLine="709"/>
        <w:jc w:val="right"/>
        <w:rPr>
          <w:rFonts w:ascii="Arial" w:hAnsi="Arial" w:cs="Arial"/>
        </w:rPr>
      </w:pPr>
      <w:r w:rsidRPr="006A74D7">
        <w:rPr>
          <w:rFonts w:ascii="Arial" w:hAnsi="Arial" w:cs="Arial"/>
        </w:rPr>
        <w:t xml:space="preserve">   </w:t>
      </w:r>
    </w:p>
    <w:p w14:paraId="2AF72FBF" w14:textId="77777777" w:rsidR="008457A0" w:rsidRDefault="008457A0" w:rsidP="008457A0">
      <w:pPr>
        <w:spacing w:line="276" w:lineRule="auto"/>
        <w:ind w:left="426" w:right="413" w:firstLine="709"/>
        <w:jc w:val="right"/>
        <w:rPr>
          <w:rFonts w:ascii="Arial" w:hAnsi="Arial" w:cs="Arial"/>
        </w:rPr>
      </w:pPr>
    </w:p>
    <w:p w14:paraId="66F297A5" w14:textId="77777777" w:rsidR="008457A0" w:rsidRDefault="008457A0" w:rsidP="008457A0">
      <w:pPr>
        <w:spacing w:line="276" w:lineRule="auto"/>
        <w:ind w:left="426" w:right="413" w:firstLine="709"/>
        <w:jc w:val="right"/>
        <w:rPr>
          <w:rFonts w:ascii="Arial" w:hAnsi="Arial" w:cs="Arial"/>
        </w:rPr>
      </w:pPr>
    </w:p>
    <w:p w14:paraId="240C6F85" w14:textId="77777777" w:rsidR="008457A0" w:rsidRDefault="008457A0" w:rsidP="008457A0">
      <w:pPr>
        <w:spacing w:line="276" w:lineRule="auto"/>
        <w:ind w:left="426" w:right="413" w:firstLine="709"/>
        <w:jc w:val="right"/>
        <w:rPr>
          <w:rFonts w:ascii="Arial" w:hAnsi="Arial" w:cs="Arial"/>
        </w:rPr>
      </w:pPr>
    </w:p>
    <w:p w14:paraId="1AC45FDE" w14:textId="77777777" w:rsidR="008457A0" w:rsidRDefault="008457A0" w:rsidP="008457A0">
      <w:pPr>
        <w:spacing w:line="276" w:lineRule="auto"/>
        <w:ind w:left="426" w:right="413" w:firstLine="709"/>
        <w:jc w:val="right"/>
        <w:rPr>
          <w:rFonts w:ascii="Arial" w:hAnsi="Arial" w:cs="Arial"/>
        </w:rPr>
      </w:pPr>
    </w:p>
    <w:p w14:paraId="30EB5E00" w14:textId="77777777" w:rsidR="008457A0" w:rsidRDefault="008457A0" w:rsidP="008457A0">
      <w:pPr>
        <w:spacing w:line="276" w:lineRule="auto"/>
        <w:ind w:left="426" w:right="413" w:firstLine="709"/>
        <w:jc w:val="right"/>
        <w:rPr>
          <w:rFonts w:ascii="Arial" w:hAnsi="Arial" w:cs="Arial"/>
        </w:rPr>
      </w:pPr>
    </w:p>
    <w:p w14:paraId="238ECBD1" w14:textId="77777777" w:rsidR="008457A0" w:rsidRDefault="008457A0" w:rsidP="008457A0">
      <w:pPr>
        <w:spacing w:line="276" w:lineRule="auto"/>
        <w:ind w:left="426" w:right="413" w:firstLine="709"/>
        <w:jc w:val="right"/>
        <w:rPr>
          <w:rFonts w:ascii="Arial" w:hAnsi="Arial" w:cs="Arial"/>
        </w:rPr>
      </w:pPr>
    </w:p>
    <w:p w14:paraId="53410222" w14:textId="77777777" w:rsidR="008457A0" w:rsidRDefault="008457A0" w:rsidP="008457A0">
      <w:pPr>
        <w:spacing w:line="276" w:lineRule="auto"/>
        <w:ind w:left="426" w:right="413" w:firstLine="709"/>
        <w:jc w:val="right"/>
        <w:rPr>
          <w:rFonts w:ascii="Arial" w:hAnsi="Arial" w:cs="Arial"/>
        </w:rPr>
      </w:pPr>
    </w:p>
    <w:p w14:paraId="78DAF980" w14:textId="77777777" w:rsidR="008457A0" w:rsidRDefault="008457A0" w:rsidP="008457A0">
      <w:pPr>
        <w:spacing w:line="276" w:lineRule="auto"/>
        <w:ind w:left="426" w:right="413" w:firstLine="709"/>
        <w:jc w:val="right"/>
        <w:rPr>
          <w:rFonts w:ascii="Arial" w:hAnsi="Arial" w:cs="Arial"/>
        </w:rPr>
      </w:pPr>
    </w:p>
    <w:p w14:paraId="0E612551" w14:textId="77777777" w:rsidR="008457A0" w:rsidRDefault="008457A0" w:rsidP="008457A0">
      <w:pPr>
        <w:spacing w:line="276" w:lineRule="auto"/>
        <w:ind w:left="426" w:right="413" w:firstLine="709"/>
        <w:jc w:val="right"/>
        <w:rPr>
          <w:rFonts w:ascii="Arial" w:hAnsi="Arial" w:cs="Arial"/>
        </w:rPr>
      </w:pPr>
    </w:p>
    <w:p w14:paraId="42CC40DB" w14:textId="77777777" w:rsidR="008457A0" w:rsidRDefault="008457A0" w:rsidP="008457A0">
      <w:pPr>
        <w:spacing w:line="276" w:lineRule="auto"/>
        <w:ind w:left="426" w:right="413" w:firstLine="709"/>
        <w:jc w:val="right"/>
        <w:rPr>
          <w:rFonts w:ascii="Arial" w:hAnsi="Arial" w:cs="Arial"/>
        </w:rPr>
      </w:pPr>
    </w:p>
    <w:p w14:paraId="3D777376" w14:textId="77777777" w:rsidR="008457A0" w:rsidRPr="006A74D7" w:rsidRDefault="008457A0" w:rsidP="008457A0">
      <w:pPr>
        <w:spacing w:line="276" w:lineRule="auto"/>
        <w:ind w:left="426" w:right="413" w:firstLine="709"/>
        <w:jc w:val="right"/>
        <w:rPr>
          <w:rFonts w:ascii="Arial" w:hAnsi="Arial" w:cs="Arial"/>
          <w:b/>
          <w:color w:val="000000"/>
        </w:rPr>
      </w:pPr>
    </w:p>
    <w:p w14:paraId="79D0F2AE" w14:textId="75A3A8B2" w:rsidR="00416369" w:rsidRDefault="00416369" w:rsidP="00692021">
      <w:pPr>
        <w:ind w:right="-427"/>
        <w:rPr>
          <w:color w:val="00B050"/>
        </w:rPr>
      </w:pPr>
    </w:p>
    <w:p w14:paraId="45B186CC" w14:textId="77777777" w:rsidR="004D6E7B" w:rsidRDefault="004D6E7B" w:rsidP="00692021">
      <w:pPr>
        <w:ind w:right="-427"/>
        <w:rPr>
          <w:color w:val="00B050"/>
        </w:rPr>
      </w:pPr>
    </w:p>
    <w:p w14:paraId="228BB05F" w14:textId="77777777" w:rsidR="00FF7658" w:rsidRDefault="00FF7658" w:rsidP="00692021">
      <w:pPr>
        <w:ind w:right="-427"/>
        <w:rPr>
          <w:color w:val="00B050"/>
        </w:rPr>
      </w:pPr>
    </w:p>
    <w:p w14:paraId="329C0791"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ANEXO II</w:t>
      </w:r>
    </w:p>
    <w:p w14:paraId="26DB1421" w14:textId="77777777" w:rsidR="0031702F" w:rsidRPr="00B26503" w:rsidRDefault="0031702F" w:rsidP="00692021">
      <w:pPr>
        <w:pStyle w:val="Corpodetexto"/>
        <w:ind w:right="-427"/>
        <w:jc w:val="center"/>
        <w:rPr>
          <w:rFonts w:ascii="Arial" w:hAnsi="Arial" w:cs="Arial"/>
          <w:b w:val="0"/>
          <w:bCs/>
          <w:sz w:val="24"/>
          <w:szCs w:val="24"/>
          <w:u w:val="none"/>
        </w:rPr>
      </w:pPr>
    </w:p>
    <w:p w14:paraId="3D9FF048"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Cs/>
          <w:sz w:val="24"/>
          <w:szCs w:val="24"/>
          <w:u w:val="none"/>
        </w:rPr>
        <w:t>MODELO REFERENCIAL DE INSTRUMENTO PARTICULAR DE PROCURAÇÃO.</w:t>
      </w:r>
    </w:p>
    <w:p w14:paraId="3BD1E022" w14:textId="77777777" w:rsidR="0031702F" w:rsidRPr="00B26503" w:rsidRDefault="0031702F" w:rsidP="00692021">
      <w:pPr>
        <w:pStyle w:val="Corpodetexto"/>
        <w:ind w:right="-427"/>
        <w:jc w:val="center"/>
        <w:rPr>
          <w:rFonts w:ascii="Arial" w:hAnsi="Arial" w:cs="Arial"/>
          <w:b w:val="0"/>
          <w:bCs/>
          <w:sz w:val="24"/>
          <w:szCs w:val="24"/>
          <w:u w:val="none"/>
        </w:rPr>
      </w:pPr>
    </w:p>
    <w:p w14:paraId="7D905A5B" w14:textId="77777777" w:rsidR="0031702F" w:rsidRPr="00B26503" w:rsidRDefault="0031702F" w:rsidP="00692021">
      <w:pPr>
        <w:pStyle w:val="Corpodetexto"/>
        <w:ind w:right="-427"/>
        <w:rPr>
          <w:rFonts w:ascii="Arial" w:hAnsi="Arial" w:cs="Arial"/>
          <w:b w:val="0"/>
          <w:bCs/>
          <w:sz w:val="24"/>
          <w:szCs w:val="24"/>
          <w:u w:val="none"/>
        </w:rPr>
      </w:pPr>
    </w:p>
    <w:p w14:paraId="25E74561"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PROCURAÇÃO -</w:t>
      </w:r>
    </w:p>
    <w:p w14:paraId="345D5881" w14:textId="77777777" w:rsidR="0031702F" w:rsidRPr="00B26503" w:rsidRDefault="0031702F" w:rsidP="00692021">
      <w:pPr>
        <w:pStyle w:val="Corpodetexto"/>
        <w:ind w:right="-427"/>
        <w:rPr>
          <w:rFonts w:ascii="Arial" w:hAnsi="Arial" w:cs="Arial"/>
          <w:b w:val="0"/>
          <w:bCs/>
          <w:sz w:val="24"/>
          <w:szCs w:val="24"/>
          <w:u w:val="none"/>
        </w:rPr>
      </w:pPr>
    </w:p>
    <w:p w14:paraId="7C192487" w14:textId="77777777" w:rsidR="0031702F" w:rsidRPr="00B26503" w:rsidRDefault="0031702F" w:rsidP="00692021">
      <w:pPr>
        <w:pStyle w:val="Corpodetexto"/>
        <w:ind w:right="-427"/>
        <w:rPr>
          <w:rFonts w:ascii="Arial" w:hAnsi="Arial" w:cs="Arial"/>
          <w:b w:val="0"/>
          <w:bCs/>
          <w:sz w:val="24"/>
          <w:szCs w:val="24"/>
          <w:u w:val="none"/>
        </w:rPr>
      </w:pPr>
    </w:p>
    <w:p w14:paraId="6B9B3CD0" w14:textId="77777777" w:rsidR="0031702F" w:rsidRPr="00B26503" w:rsidRDefault="0031702F" w:rsidP="00692021">
      <w:pPr>
        <w:pStyle w:val="Corpodetexto"/>
        <w:ind w:right="-427"/>
        <w:rPr>
          <w:rFonts w:ascii="Arial" w:hAnsi="Arial" w:cs="Arial"/>
          <w:b w:val="0"/>
          <w:bCs/>
          <w:sz w:val="24"/>
          <w:szCs w:val="24"/>
          <w:u w:val="none"/>
        </w:rPr>
      </w:pPr>
    </w:p>
    <w:p w14:paraId="3D78D573" w14:textId="0FEC464C" w:rsidR="0031702F" w:rsidRPr="00416369" w:rsidRDefault="0031702F" w:rsidP="00692021">
      <w:pPr>
        <w:pStyle w:val="Corpodetexto"/>
        <w:ind w:right="-427" w:firstLine="708"/>
        <w:rPr>
          <w:rFonts w:ascii="Arial" w:hAnsi="Arial" w:cs="Arial"/>
          <w:b w:val="0"/>
          <w:sz w:val="24"/>
          <w:szCs w:val="24"/>
          <w:u w:val="none"/>
        </w:rPr>
      </w:pPr>
      <w:r w:rsidRPr="0041636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4D6E7B">
        <w:rPr>
          <w:rFonts w:ascii="Arial" w:hAnsi="Arial" w:cs="Arial"/>
          <w:b w:val="0"/>
          <w:sz w:val="24"/>
          <w:szCs w:val="24"/>
          <w:u w:val="none"/>
        </w:rPr>
        <w:t>XXX</w:t>
      </w:r>
      <w:r w:rsidRPr="00416369">
        <w:rPr>
          <w:rFonts w:ascii="Arial" w:hAnsi="Arial" w:cs="Arial"/>
          <w:b w:val="0"/>
          <w:sz w:val="24"/>
          <w:szCs w:val="24"/>
          <w:u w:val="none"/>
        </w:rPr>
        <w:t>/</w:t>
      </w:r>
      <w:r w:rsidR="004D6E7B">
        <w:rPr>
          <w:rFonts w:ascii="Arial" w:hAnsi="Arial" w:cs="Arial"/>
          <w:b w:val="0"/>
          <w:sz w:val="24"/>
          <w:szCs w:val="24"/>
          <w:u w:val="none"/>
        </w:rPr>
        <w:t>2023</w:t>
      </w:r>
      <w:r w:rsidR="002405C3" w:rsidRPr="00416369">
        <w:rPr>
          <w:rFonts w:ascii="Arial" w:hAnsi="Arial" w:cs="Arial"/>
          <w:b w:val="0"/>
          <w:sz w:val="24"/>
          <w:szCs w:val="24"/>
          <w:u w:val="none"/>
        </w:rPr>
        <w:t xml:space="preserve"> – Processo</w:t>
      </w:r>
      <w:r w:rsidRPr="00416369">
        <w:rPr>
          <w:rFonts w:ascii="Arial" w:hAnsi="Arial" w:cs="Arial"/>
          <w:b w:val="0"/>
          <w:sz w:val="24"/>
          <w:szCs w:val="24"/>
          <w:u w:val="none"/>
        </w:rPr>
        <w:t xml:space="preserve"> nº </w:t>
      </w:r>
      <w:r w:rsidR="004D6E7B">
        <w:rPr>
          <w:rFonts w:ascii="Arial" w:hAnsi="Arial" w:cs="Arial"/>
          <w:b w:val="0"/>
          <w:sz w:val="24"/>
          <w:szCs w:val="24"/>
          <w:u w:val="none"/>
        </w:rPr>
        <w:t>XXX</w:t>
      </w:r>
      <w:r w:rsidRPr="00416369">
        <w:rPr>
          <w:rFonts w:ascii="Arial" w:hAnsi="Arial" w:cs="Arial"/>
          <w:b w:val="0"/>
          <w:sz w:val="24"/>
          <w:szCs w:val="24"/>
          <w:u w:val="none"/>
        </w:rPr>
        <w:t>/</w:t>
      </w:r>
      <w:r w:rsidR="004D6E7B">
        <w:rPr>
          <w:rFonts w:ascii="Arial" w:hAnsi="Arial" w:cs="Arial"/>
          <w:b w:val="0"/>
          <w:sz w:val="24"/>
          <w:szCs w:val="24"/>
          <w:u w:val="none"/>
        </w:rPr>
        <w:t>2023</w:t>
      </w:r>
      <w:r w:rsidRPr="00416369">
        <w:rPr>
          <w:rFonts w:ascii="Arial" w:hAnsi="Arial" w:cs="Arial"/>
          <w:b w:val="0"/>
          <w:sz w:val="24"/>
          <w:szCs w:val="24"/>
          <w:u w:val="none"/>
        </w:rPr>
        <w:t>, junto à Prefeitura Municipal de Selvíria, em especial para formular lances verbais, interpor recursos e/ou deles desistir, negociar e efetuar as providências necessárias para que</w:t>
      </w:r>
      <w:r w:rsidRPr="00B26503">
        <w:rPr>
          <w:rFonts w:ascii="Arial" w:hAnsi="Arial" w:cs="Arial"/>
          <w:sz w:val="24"/>
          <w:szCs w:val="24"/>
          <w:u w:val="none"/>
        </w:rPr>
        <w:t xml:space="preserve"> </w:t>
      </w:r>
      <w:r w:rsidRPr="00416369">
        <w:rPr>
          <w:rFonts w:ascii="Arial" w:hAnsi="Arial" w:cs="Arial"/>
          <w:b w:val="0"/>
          <w:sz w:val="24"/>
          <w:szCs w:val="24"/>
          <w:u w:val="none"/>
        </w:rPr>
        <w:t>a outorgante mantenha-se satisfatoriamente neste procedimento.</w:t>
      </w:r>
    </w:p>
    <w:p w14:paraId="5FA1672E" w14:textId="77777777" w:rsidR="0031702F" w:rsidRPr="00B26503" w:rsidRDefault="0031702F" w:rsidP="00692021">
      <w:pPr>
        <w:pStyle w:val="Corpodetexto"/>
        <w:ind w:right="-427"/>
        <w:rPr>
          <w:rFonts w:ascii="Arial" w:hAnsi="Arial" w:cs="Arial"/>
          <w:sz w:val="24"/>
          <w:szCs w:val="24"/>
          <w:u w:val="none"/>
        </w:rPr>
      </w:pPr>
    </w:p>
    <w:p w14:paraId="4E0037B6" w14:textId="3000BBBE"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Nome da cidade/UF, (dia) de (mês) de </w:t>
      </w:r>
      <w:r w:rsidR="00D63A5D">
        <w:rPr>
          <w:rFonts w:ascii="Arial" w:hAnsi="Arial" w:cs="Arial"/>
          <w:sz w:val="24"/>
          <w:szCs w:val="24"/>
          <w:u w:val="none"/>
        </w:rPr>
        <w:t>202</w:t>
      </w:r>
      <w:r w:rsidR="004D6E7B">
        <w:rPr>
          <w:rFonts w:ascii="Arial" w:hAnsi="Arial" w:cs="Arial"/>
          <w:sz w:val="24"/>
          <w:szCs w:val="24"/>
          <w:u w:val="none"/>
        </w:rPr>
        <w:t>3</w:t>
      </w:r>
      <w:r w:rsidRPr="00B26503">
        <w:rPr>
          <w:rFonts w:ascii="Arial" w:hAnsi="Arial" w:cs="Arial"/>
          <w:sz w:val="24"/>
          <w:szCs w:val="24"/>
          <w:u w:val="none"/>
        </w:rPr>
        <w:t>.</w:t>
      </w:r>
    </w:p>
    <w:p w14:paraId="79661F73" w14:textId="77777777" w:rsidR="0031702F" w:rsidRPr="00B26503" w:rsidRDefault="0031702F" w:rsidP="00692021">
      <w:pPr>
        <w:pStyle w:val="Corpodetexto"/>
        <w:ind w:right="-427"/>
        <w:jc w:val="center"/>
        <w:rPr>
          <w:rFonts w:ascii="Arial" w:hAnsi="Arial" w:cs="Arial"/>
          <w:sz w:val="24"/>
          <w:szCs w:val="24"/>
          <w:u w:val="none"/>
        </w:rPr>
      </w:pPr>
    </w:p>
    <w:p w14:paraId="5DD172EA" w14:textId="77777777" w:rsidR="0031702F" w:rsidRPr="00B26503" w:rsidRDefault="0031702F" w:rsidP="00692021">
      <w:pPr>
        <w:pStyle w:val="Corpodetexto"/>
        <w:ind w:right="-427"/>
        <w:jc w:val="center"/>
        <w:rPr>
          <w:rFonts w:ascii="Arial" w:hAnsi="Arial" w:cs="Arial"/>
          <w:sz w:val="24"/>
          <w:szCs w:val="24"/>
          <w:u w:val="none"/>
        </w:rPr>
      </w:pPr>
    </w:p>
    <w:p w14:paraId="473269D4" w14:textId="77777777" w:rsidR="0031702F" w:rsidRPr="00B26503" w:rsidRDefault="0031702F" w:rsidP="00692021">
      <w:pPr>
        <w:pStyle w:val="Corpodetexto"/>
        <w:ind w:right="-427"/>
        <w:jc w:val="center"/>
        <w:rPr>
          <w:rFonts w:ascii="Arial" w:hAnsi="Arial" w:cs="Arial"/>
          <w:sz w:val="24"/>
          <w:szCs w:val="24"/>
          <w:u w:val="none"/>
        </w:rPr>
      </w:pPr>
    </w:p>
    <w:p w14:paraId="7412B64A"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0CE831A4"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42C524B0" w14:textId="77777777" w:rsidR="0031702F" w:rsidRPr="00B26503" w:rsidRDefault="0031702F" w:rsidP="00692021">
      <w:pPr>
        <w:pStyle w:val="Corpodetexto"/>
        <w:ind w:right="-427"/>
        <w:rPr>
          <w:rFonts w:ascii="Arial" w:hAnsi="Arial" w:cs="Arial"/>
          <w:sz w:val="24"/>
          <w:szCs w:val="24"/>
          <w:u w:val="none"/>
        </w:rPr>
      </w:pPr>
    </w:p>
    <w:p w14:paraId="201D520D" w14:textId="77777777" w:rsidR="0031702F" w:rsidRPr="00B26503" w:rsidRDefault="0031702F" w:rsidP="00692021">
      <w:pPr>
        <w:pStyle w:val="Corpodetexto"/>
        <w:ind w:right="-427"/>
        <w:rPr>
          <w:rFonts w:ascii="Arial" w:hAnsi="Arial" w:cs="Arial"/>
          <w:sz w:val="24"/>
          <w:szCs w:val="24"/>
          <w:u w:val="none"/>
        </w:rPr>
      </w:pPr>
    </w:p>
    <w:p w14:paraId="1FE17598" w14:textId="77777777" w:rsidR="0031702F" w:rsidRPr="00B26503" w:rsidRDefault="0031702F" w:rsidP="00692021">
      <w:pPr>
        <w:pStyle w:val="Corpodetexto"/>
        <w:ind w:right="-427"/>
        <w:rPr>
          <w:rFonts w:ascii="Arial" w:hAnsi="Arial" w:cs="Arial"/>
          <w:sz w:val="24"/>
          <w:szCs w:val="24"/>
          <w:u w:val="none"/>
        </w:rPr>
      </w:pPr>
    </w:p>
    <w:p w14:paraId="27691CE4"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Este documento deverá ser preenchido em papel timbrado da empresa proponente e assinado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e/ou procurador(es) devidamente habilitado(s).</w:t>
      </w:r>
    </w:p>
    <w:p w14:paraId="0686140C" w14:textId="77777777" w:rsidR="0031702F" w:rsidRPr="00774E99" w:rsidRDefault="0031702F" w:rsidP="00692021">
      <w:pPr>
        <w:ind w:left="3540" w:right="-427" w:firstLine="708"/>
        <w:jc w:val="both"/>
        <w:rPr>
          <w:rFonts w:ascii="Arial" w:hAnsi="Arial" w:cs="Arial"/>
          <w:bCs/>
          <w:color w:val="00B050"/>
        </w:rPr>
      </w:pPr>
      <w:r w:rsidRPr="00B26503">
        <w:rPr>
          <w:rFonts w:ascii="Arial" w:hAnsi="Arial" w:cs="Arial"/>
          <w:b/>
        </w:rPr>
        <w:br w:type="page"/>
      </w:r>
    </w:p>
    <w:p w14:paraId="60BBD332" w14:textId="77777777" w:rsidR="00F71BCA" w:rsidRPr="00774E99" w:rsidRDefault="00F71BCA" w:rsidP="00692021">
      <w:pPr>
        <w:pStyle w:val="Corpodetexto"/>
        <w:ind w:right="-427"/>
        <w:jc w:val="center"/>
        <w:rPr>
          <w:rFonts w:ascii="Arial" w:hAnsi="Arial" w:cs="Arial"/>
          <w:bCs/>
          <w:color w:val="00B050"/>
          <w:sz w:val="24"/>
          <w:szCs w:val="24"/>
          <w:u w:val="none"/>
        </w:rPr>
      </w:pPr>
    </w:p>
    <w:p w14:paraId="20A1FFE8"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ANEXO III</w:t>
      </w:r>
    </w:p>
    <w:p w14:paraId="01E3197D" w14:textId="77777777" w:rsidR="0031702F" w:rsidRPr="00B26503" w:rsidRDefault="0031702F" w:rsidP="00692021">
      <w:pPr>
        <w:pStyle w:val="Corpodetexto"/>
        <w:ind w:right="-427"/>
        <w:jc w:val="center"/>
        <w:rPr>
          <w:rFonts w:ascii="Arial" w:hAnsi="Arial" w:cs="Arial"/>
          <w:b w:val="0"/>
          <w:bCs/>
          <w:sz w:val="24"/>
          <w:szCs w:val="24"/>
          <w:u w:val="none"/>
        </w:rPr>
      </w:pPr>
    </w:p>
    <w:p w14:paraId="0055785A"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MODELO REFERENCIAL DE DECLARAÇÃO DE INEXISTÊNCIA DE FATO IMPEDITIVO PARA LICITAR OU CONTRATAR</w:t>
      </w:r>
    </w:p>
    <w:p w14:paraId="69F6C10E" w14:textId="77777777" w:rsidR="0031702F" w:rsidRPr="00B26503" w:rsidRDefault="0031702F" w:rsidP="00692021">
      <w:pPr>
        <w:pStyle w:val="Corpodetexto"/>
        <w:ind w:right="-427"/>
        <w:jc w:val="center"/>
        <w:rPr>
          <w:rFonts w:ascii="Arial" w:hAnsi="Arial" w:cs="Arial"/>
          <w:b w:val="0"/>
          <w:bCs/>
          <w:sz w:val="24"/>
          <w:szCs w:val="24"/>
          <w:u w:val="none"/>
        </w:rPr>
      </w:pPr>
    </w:p>
    <w:p w14:paraId="3A5914F1" w14:textId="77777777" w:rsidR="0031702F" w:rsidRPr="00B26503" w:rsidRDefault="0031702F" w:rsidP="00692021">
      <w:pPr>
        <w:pStyle w:val="Corpodetexto"/>
        <w:ind w:right="-427"/>
        <w:jc w:val="center"/>
        <w:rPr>
          <w:rFonts w:ascii="Arial" w:hAnsi="Arial" w:cs="Arial"/>
          <w:b w:val="0"/>
          <w:bCs/>
          <w:sz w:val="24"/>
          <w:szCs w:val="24"/>
          <w:u w:val="none"/>
        </w:rPr>
      </w:pPr>
    </w:p>
    <w:p w14:paraId="0685297C"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DECLARAÇÃO -</w:t>
      </w:r>
    </w:p>
    <w:p w14:paraId="3D953BE9" w14:textId="77777777" w:rsidR="0031702F" w:rsidRPr="00B26503" w:rsidRDefault="0031702F" w:rsidP="00692021">
      <w:pPr>
        <w:pStyle w:val="Corpodetexto"/>
        <w:ind w:right="-427"/>
        <w:jc w:val="center"/>
        <w:rPr>
          <w:rFonts w:ascii="Arial" w:hAnsi="Arial" w:cs="Arial"/>
          <w:sz w:val="24"/>
          <w:szCs w:val="24"/>
          <w:u w:val="none"/>
        </w:rPr>
      </w:pPr>
    </w:p>
    <w:p w14:paraId="21282686" w14:textId="77777777" w:rsidR="0031702F" w:rsidRPr="00B26503" w:rsidRDefault="0031702F" w:rsidP="00692021">
      <w:pPr>
        <w:pStyle w:val="Corpodetexto"/>
        <w:ind w:right="-427"/>
        <w:jc w:val="center"/>
        <w:rPr>
          <w:rFonts w:ascii="Arial" w:hAnsi="Arial" w:cs="Arial"/>
          <w:sz w:val="24"/>
          <w:szCs w:val="24"/>
          <w:u w:val="none"/>
        </w:rPr>
      </w:pPr>
    </w:p>
    <w:p w14:paraId="1C5AA418" w14:textId="77777777" w:rsidR="0031702F" w:rsidRPr="00B26503" w:rsidRDefault="0031702F" w:rsidP="00692021">
      <w:pPr>
        <w:pStyle w:val="Corpodetexto"/>
        <w:ind w:right="-427" w:firstLine="2340"/>
        <w:rPr>
          <w:rFonts w:ascii="Arial" w:hAnsi="Arial" w:cs="Arial"/>
          <w:sz w:val="24"/>
          <w:szCs w:val="24"/>
          <w:u w:val="none"/>
        </w:rPr>
      </w:pPr>
    </w:p>
    <w:p w14:paraId="5C55F626" w14:textId="5DA81725" w:rsidR="0031702F" w:rsidRPr="00B26503" w:rsidRDefault="0031702F" w:rsidP="00692021">
      <w:pPr>
        <w:pStyle w:val="Corpodetexto"/>
        <w:ind w:right="-427" w:firstLine="708"/>
        <w:rPr>
          <w:rFonts w:ascii="Arial" w:hAnsi="Arial" w:cs="Arial"/>
          <w:sz w:val="24"/>
          <w:szCs w:val="24"/>
          <w:u w:val="none"/>
        </w:rPr>
      </w:pPr>
      <w:r w:rsidRPr="00B26503">
        <w:rPr>
          <w:rFonts w:ascii="Arial" w:hAnsi="Arial" w:cs="Arial"/>
          <w:sz w:val="24"/>
          <w:szCs w:val="24"/>
          <w:u w:val="none"/>
        </w:rPr>
        <w:t xml:space="preserve">Eu, (nome completo), representante legal da empresa (razão social da proponente), interessada em participar do Pregão nº </w:t>
      </w:r>
      <w:r w:rsidR="004D6E7B">
        <w:rPr>
          <w:rFonts w:ascii="Arial" w:hAnsi="Arial" w:cs="Arial"/>
          <w:sz w:val="24"/>
          <w:szCs w:val="24"/>
          <w:u w:val="none"/>
        </w:rPr>
        <w:t>XXX</w:t>
      </w:r>
      <w:r w:rsidRPr="00B26503">
        <w:rPr>
          <w:rFonts w:ascii="Arial" w:hAnsi="Arial" w:cs="Arial"/>
          <w:sz w:val="24"/>
          <w:szCs w:val="24"/>
          <w:u w:val="none"/>
        </w:rPr>
        <w:t>/</w:t>
      </w:r>
      <w:r w:rsidR="004D6E7B">
        <w:rPr>
          <w:rFonts w:ascii="Arial" w:hAnsi="Arial" w:cs="Arial"/>
          <w:sz w:val="24"/>
          <w:szCs w:val="24"/>
          <w:u w:val="none"/>
        </w:rPr>
        <w:t>2023</w:t>
      </w:r>
      <w:r w:rsidR="0084424D" w:rsidRPr="00B26503">
        <w:rPr>
          <w:rFonts w:ascii="Arial" w:hAnsi="Arial" w:cs="Arial"/>
          <w:sz w:val="24"/>
          <w:szCs w:val="24"/>
          <w:u w:val="none"/>
        </w:rPr>
        <w:t xml:space="preserve"> - Processo</w:t>
      </w:r>
      <w:r w:rsidRPr="00B26503">
        <w:rPr>
          <w:rFonts w:ascii="Arial" w:hAnsi="Arial" w:cs="Arial"/>
          <w:sz w:val="24"/>
          <w:szCs w:val="24"/>
          <w:u w:val="none"/>
        </w:rPr>
        <w:t xml:space="preserve"> nº </w:t>
      </w:r>
      <w:r w:rsidR="004D6E7B">
        <w:rPr>
          <w:rFonts w:ascii="Arial" w:hAnsi="Arial" w:cs="Arial"/>
          <w:sz w:val="24"/>
          <w:szCs w:val="24"/>
          <w:u w:val="none"/>
        </w:rPr>
        <w:t>XXX</w:t>
      </w:r>
      <w:r w:rsidRPr="00B26503">
        <w:rPr>
          <w:rFonts w:ascii="Arial" w:hAnsi="Arial" w:cs="Arial"/>
          <w:sz w:val="24"/>
          <w:szCs w:val="24"/>
          <w:u w:val="none"/>
        </w:rPr>
        <w:t>/</w:t>
      </w:r>
      <w:r w:rsidR="004D6E7B">
        <w:rPr>
          <w:rFonts w:ascii="Arial" w:hAnsi="Arial" w:cs="Arial"/>
          <w:sz w:val="24"/>
          <w:szCs w:val="24"/>
          <w:u w:val="none"/>
        </w:rPr>
        <w:t>2023</w:t>
      </w:r>
      <w:r w:rsidRPr="00B26503">
        <w:rPr>
          <w:rFonts w:ascii="Arial" w:hAnsi="Arial" w:cs="Arial"/>
          <w:sz w:val="24"/>
          <w:szCs w:val="24"/>
          <w:u w:val="none"/>
        </w:rPr>
        <w:t xml:space="preserve">, promovido pela Prefeitura Municipal de Selvíria, DECLARO, sob as penas das Leis Federais </w:t>
      </w:r>
      <w:proofErr w:type="spellStart"/>
      <w:r w:rsidRPr="00B26503">
        <w:rPr>
          <w:rFonts w:ascii="Arial" w:hAnsi="Arial" w:cs="Arial"/>
          <w:sz w:val="24"/>
          <w:szCs w:val="24"/>
          <w:u w:val="none"/>
        </w:rPr>
        <w:t>nºs</w:t>
      </w:r>
      <w:proofErr w:type="spellEnd"/>
      <w:r w:rsidRPr="00B26503">
        <w:rPr>
          <w:rFonts w:ascii="Arial" w:hAnsi="Arial" w:cs="Arial"/>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68D0E9F1" w14:textId="77777777" w:rsidR="0031702F" w:rsidRPr="00B26503" w:rsidRDefault="0031702F" w:rsidP="00692021">
      <w:pPr>
        <w:pStyle w:val="Corpodetexto"/>
        <w:ind w:right="-427"/>
        <w:jc w:val="center"/>
        <w:rPr>
          <w:rFonts w:ascii="Arial" w:hAnsi="Arial" w:cs="Arial"/>
          <w:sz w:val="24"/>
          <w:szCs w:val="24"/>
          <w:u w:val="none"/>
        </w:rPr>
      </w:pPr>
    </w:p>
    <w:p w14:paraId="31ABB019" w14:textId="76BC3BB2" w:rsidR="0031702F" w:rsidRPr="00B26503" w:rsidRDefault="0031702F" w:rsidP="00692021">
      <w:pPr>
        <w:pStyle w:val="Corpodetexto"/>
        <w:ind w:right="-427" w:firstLine="708"/>
        <w:rPr>
          <w:rFonts w:ascii="Arial" w:hAnsi="Arial" w:cs="Arial"/>
          <w:sz w:val="24"/>
          <w:szCs w:val="24"/>
          <w:u w:val="none"/>
        </w:rPr>
      </w:pPr>
      <w:r w:rsidRPr="00B26503">
        <w:rPr>
          <w:rFonts w:ascii="Arial" w:hAnsi="Arial" w:cs="Arial"/>
          <w:sz w:val="24"/>
          <w:szCs w:val="24"/>
          <w:u w:val="none"/>
        </w:rPr>
        <w:t xml:space="preserve">Nome da cidade/UF, (dia) de (mês) de </w:t>
      </w:r>
      <w:r w:rsidR="00B26503" w:rsidRPr="00B26503">
        <w:rPr>
          <w:rFonts w:ascii="Arial" w:hAnsi="Arial" w:cs="Arial"/>
          <w:sz w:val="24"/>
          <w:szCs w:val="24"/>
          <w:u w:val="none"/>
        </w:rPr>
        <w:t>202</w:t>
      </w:r>
      <w:r w:rsidR="004D6E7B">
        <w:rPr>
          <w:rFonts w:ascii="Arial" w:hAnsi="Arial" w:cs="Arial"/>
          <w:sz w:val="24"/>
          <w:szCs w:val="24"/>
          <w:u w:val="none"/>
        </w:rPr>
        <w:t>3</w:t>
      </w:r>
      <w:r w:rsidRPr="00B26503">
        <w:rPr>
          <w:rFonts w:ascii="Arial" w:hAnsi="Arial" w:cs="Arial"/>
          <w:sz w:val="24"/>
          <w:szCs w:val="24"/>
          <w:u w:val="none"/>
        </w:rPr>
        <w:t>.</w:t>
      </w:r>
    </w:p>
    <w:p w14:paraId="228F77FD" w14:textId="77777777" w:rsidR="0031702F" w:rsidRPr="00B26503" w:rsidRDefault="0031702F" w:rsidP="00692021">
      <w:pPr>
        <w:pStyle w:val="Corpodetexto"/>
        <w:ind w:right="-427"/>
        <w:jc w:val="center"/>
        <w:rPr>
          <w:rFonts w:ascii="Arial" w:hAnsi="Arial" w:cs="Arial"/>
          <w:sz w:val="24"/>
          <w:szCs w:val="24"/>
          <w:u w:val="none"/>
        </w:rPr>
      </w:pPr>
    </w:p>
    <w:p w14:paraId="74FAF4A2" w14:textId="77777777" w:rsidR="0031702F" w:rsidRPr="00B26503" w:rsidRDefault="0031702F" w:rsidP="00692021">
      <w:pPr>
        <w:pStyle w:val="Corpodetexto"/>
        <w:ind w:right="-427"/>
        <w:jc w:val="center"/>
        <w:rPr>
          <w:rFonts w:ascii="Arial" w:hAnsi="Arial" w:cs="Arial"/>
          <w:sz w:val="24"/>
          <w:szCs w:val="24"/>
          <w:u w:val="none"/>
        </w:rPr>
      </w:pPr>
    </w:p>
    <w:p w14:paraId="5A87CEE1" w14:textId="77777777" w:rsidR="0031702F" w:rsidRPr="00B26503" w:rsidRDefault="0031702F" w:rsidP="00692021">
      <w:pPr>
        <w:pStyle w:val="Corpodetexto"/>
        <w:ind w:right="-427"/>
        <w:jc w:val="center"/>
        <w:rPr>
          <w:rFonts w:ascii="Arial" w:hAnsi="Arial" w:cs="Arial"/>
          <w:sz w:val="24"/>
          <w:szCs w:val="24"/>
          <w:u w:val="none"/>
        </w:rPr>
      </w:pPr>
    </w:p>
    <w:p w14:paraId="27187A76"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711EC9D8"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45326086" w14:textId="77777777" w:rsidR="0031702F" w:rsidRPr="00B26503" w:rsidRDefault="0031702F" w:rsidP="00692021">
      <w:pPr>
        <w:pStyle w:val="Corpodetexto"/>
        <w:ind w:right="-427"/>
        <w:rPr>
          <w:rFonts w:ascii="Arial" w:hAnsi="Arial" w:cs="Arial"/>
          <w:sz w:val="24"/>
          <w:szCs w:val="24"/>
          <w:u w:val="none"/>
        </w:rPr>
      </w:pPr>
    </w:p>
    <w:p w14:paraId="38ADD4AA" w14:textId="77777777" w:rsidR="0031702F" w:rsidRPr="00B26503" w:rsidRDefault="0031702F" w:rsidP="00692021">
      <w:pPr>
        <w:pStyle w:val="Corpodetexto"/>
        <w:ind w:right="-427"/>
        <w:rPr>
          <w:rFonts w:ascii="Arial" w:hAnsi="Arial" w:cs="Arial"/>
          <w:sz w:val="24"/>
          <w:szCs w:val="24"/>
          <w:u w:val="none"/>
        </w:rPr>
      </w:pPr>
    </w:p>
    <w:p w14:paraId="7FC44B61" w14:textId="77777777" w:rsidR="0031702F" w:rsidRPr="00B26503" w:rsidRDefault="0031702F" w:rsidP="00692021">
      <w:pPr>
        <w:pStyle w:val="Corpodetexto"/>
        <w:ind w:right="-427"/>
        <w:rPr>
          <w:rFonts w:ascii="Arial" w:hAnsi="Arial" w:cs="Arial"/>
          <w:sz w:val="24"/>
          <w:szCs w:val="24"/>
          <w:u w:val="none"/>
        </w:rPr>
      </w:pPr>
    </w:p>
    <w:p w14:paraId="288CCF56" w14:textId="77777777" w:rsidR="0031702F" w:rsidRPr="00B26503" w:rsidRDefault="0031702F" w:rsidP="00692021">
      <w:pPr>
        <w:pStyle w:val="Corpodetexto"/>
        <w:ind w:right="-427"/>
        <w:rPr>
          <w:rFonts w:ascii="Arial" w:hAnsi="Arial" w:cs="Arial"/>
          <w:sz w:val="24"/>
          <w:szCs w:val="24"/>
          <w:u w:val="none"/>
        </w:rPr>
      </w:pPr>
    </w:p>
    <w:p w14:paraId="3CFADCE6" w14:textId="77777777" w:rsidR="0031702F" w:rsidRPr="00B26503" w:rsidRDefault="0031702F" w:rsidP="00692021">
      <w:pPr>
        <w:pStyle w:val="Corpodetexto"/>
        <w:ind w:right="-427"/>
        <w:rPr>
          <w:rFonts w:ascii="Arial" w:hAnsi="Arial" w:cs="Arial"/>
          <w:sz w:val="24"/>
          <w:szCs w:val="24"/>
          <w:u w:val="none"/>
        </w:rPr>
      </w:pPr>
    </w:p>
    <w:p w14:paraId="7EF94868" w14:textId="77777777" w:rsidR="0031702F" w:rsidRPr="00B26503" w:rsidRDefault="0031702F" w:rsidP="00692021">
      <w:pPr>
        <w:pStyle w:val="Corpodetexto"/>
        <w:ind w:right="-427"/>
        <w:rPr>
          <w:rFonts w:ascii="Arial" w:hAnsi="Arial" w:cs="Arial"/>
          <w:sz w:val="24"/>
          <w:szCs w:val="24"/>
          <w:u w:val="none"/>
        </w:rPr>
      </w:pPr>
    </w:p>
    <w:p w14:paraId="3C5BAA5A"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Este documento deverá ser preenchido em papel timbrado da empresa proponente e assinado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e/ou procurador(es) devidamente habilitado.</w:t>
      </w:r>
    </w:p>
    <w:p w14:paraId="23A3202E" w14:textId="77777777" w:rsidR="0031702F" w:rsidRPr="00B26503" w:rsidRDefault="0031702F" w:rsidP="00692021">
      <w:pPr>
        <w:pStyle w:val="Ttulo1"/>
        <w:ind w:right="-427"/>
        <w:rPr>
          <w:rFonts w:ascii="Arial" w:hAnsi="Arial" w:cs="Arial"/>
          <w:bCs/>
          <w:sz w:val="23"/>
          <w:szCs w:val="23"/>
          <w:u w:val="none"/>
        </w:rPr>
      </w:pPr>
      <w:r w:rsidRPr="00774E99">
        <w:rPr>
          <w:rFonts w:ascii="Arial" w:hAnsi="Arial" w:cs="Arial"/>
          <w:bCs/>
          <w:color w:val="00B050"/>
          <w:sz w:val="24"/>
          <w:szCs w:val="24"/>
          <w:u w:val="none"/>
        </w:rPr>
        <w:br w:type="page"/>
      </w:r>
      <w:r w:rsidRPr="00B26503">
        <w:rPr>
          <w:rFonts w:ascii="Arial" w:hAnsi="Arial" w:cs="Arial"/>
          <w:bCs/>
          <w:sz w:val="23"/>
          <w:szCs w:val="23"/>
          <w:u w:val="none"/>
        </w:rPr>
        <w:lastRenderedPageBreak/>
        <w:t>ANEXO IV</w:t>
      </w:r>
    </w:p>
    <w:p w14:paraId="44164440" w14:textId="77777777" w:rsidR="0031702F" w:rsidRPr="00B26503" w:rsidRDefault="0031702F" w:rsidP="00692021">
      <w:pPr>
        <w:pStyle w:val="Ttulo1"/>
        <w:ind w:right="-427"/>
        <w:rPr>
          <w:rFonts w:ascii="Arial" w:hAnsi="Arial" w:cs="Arial"/>
          <w:b w:val="0"/>
          <w:sz w:val="23"/>
          <w:szCs w:val="23"/>
        </w:rPr>
      </w:pPr>
      <w:r w:rsidRPr="00B26503">
        <w:rPr>
          <w:rFonts w:ascii="Arial" w:hAnsi="Arial" w:cs="Arial"/>
          <w:bCs/>
          <w:sz w:val="23"/>
          <w:szCs w:val="23"/>
          <w:u w:val="none"/>
        </w:rPr>
        <w:t>MINUTA DO TERMO DE CONTRATO</w:t>
      </w:r>
    </w:p>
    <w:p w14:paraId="2545264A" w14:textId="77777777" w:rsidR="0031702F" w:rsidRPr="00B26503" w:rsidRDefault="0031702F" w:rsidP="00692021">
      <w:pPr>
        <w:ind w:right="-427"/>
        <w:jc w:val="both"/>
        <w:rPr>
          <w:rFonts w:ascii="Arial" w:hAnsi="Arial" w:cs="Arial"/>
          <w:sz w:val="23"/>
          <w:szCs w:val="23"/>
        </w:rPr>
      </w:pPr>
    </w:p>
    <w:p w14:paraId="68DAB2F5" w14:textId="77777777" w:rsidR="0031702F" w:rsidRPr="00B26503" w:rsidRDefault="001513AC" w:rsidP="001513AC">
      <w:pPr>
        <w:ind w:right="-427"/>
        <w:rPr>
          <w:rFonts w:ascii="Arial" w:hAnsi="Arial" w:cs="Arial"/>
          <w:b/>
          <w:sz w:val="23"/>
          <w:szCs w:val="23"/>
        </w:rPr>
      </w:pPr>
      <w:r w:rsidRPr="00B26503">
        <w:rPr>
          <w:rFonts w:ascii="Arial" w:hAnsi="Arial" w:cs="Arial"/>
          <w:b/>
          <w:sz w:val="23"/>
          <w:szCs w:val="23"/>
        </w:rPr>
        <w:t>CONTRATO QUE ENTRE SI CELEBRAM O MUNICÍPIO DE SELVÍRIA, ESTADO DE MATO GROSSO DO SUL E A EMPRESA...............................</w:t>
      </w:r>
    </w:p>
    <w:p w14:paraId="2910452F" w14:textId="77777777" w:rsidR="0031702F" w:rsidRPr="00B26503" w:rsidRDefault="0031702F" w:rsidP="00692021">
      <w:pPr>
        <w:ind w:right="-427"/>
        <w:jc w:val="both"/>
        <w:rPr>
          <w:rFonts w:ascii="Arial" w:hAnsi="Arial" w:cs="Arial"/>
          <w:sz w:val="23"/>
          <w:szCs w:val="23"/>
        </w:rPr>
      </w:pPr>
    </w:p>
    <w:p w14:paraId="703AF04A" w14:textId="77777777" w:rsidR="0031702F" w:rsidRPr="00774E99" w:rsidRDefault="0031702F" w:rsidP="00692021">
      <w:pPr>
        <w:ind w:right="-427"/>
        <w:jc w:val="both"/>
        <w:rPr>
          <w:rFonts w:ascii="Arial" w:hAnsi="Arial" w:cs="Arial"/>
          <w:color w:val="00B050"/>
          <w:sz w:val="23"/>
          <w:szCs w:val="23"/>
        </w:rPr>
      </w:pPr>
    </w:p>
    <w:p w14:paraId="20214D62" w14:textId="77777777" w:rsidR="0031702F" w:rsidRPr="00E20D3C" w:rsidRDefault="0031702F" w:rsidP="00692021">
      <w:pPr>
        <w:ind w:right="-427"/>
        <w:jc w:val="both"/>
        <w:rPr>
          <w:rFonts w:ascii="Arial" w:hAnsi="Arial" w:cs="Arial"/>
          <w:sz w:val="23"/>
          <w:szCs w:val="23"/>
        </w:rPr>
      </w:pPr>
      <w:r w:rsidRPr="00E20D3C">
        <w:rPr>
          <w:rFonts w:ascii="Arial" w:hAnsi="Arial" w:cs="Arial"/>
          <w:sz w:val="23"/>
          <w:szCs w:val="23"/>
        </w:rPr>
        <w:t xml:space="preserve">Os infra-assinados, de um lado, como contratante, o </w:t>
      </w:r>
      <w:r w:rsidRPr="00E20D3C">
        <w:rPr>
          <w:rFonts w:ascii="Arial" w:hAnsi="Arial" w:cs="Arial"/>
          <w:b/>
          <w:sz w:val="23"/>
          <w:szCs w:val="23"/>
          <w:u w:val="single"/>
        </w:rPr>
        <w:t>MUNICÍPIO DE SELVÍRIA</w:t>
      </w:r>
      <w:r w:rsidRPr="00E20D3C">
        <w:rPr>
          <w:rFonts w:ascii="Arial" w:hAnsi="Arial" w:cs="Arial"/>
          <w:sz w:val="23"/>
          <w:szCs w:val="23"/>
          <w:u w:val="single"/>
        </w:rPr>
        <w:t xml:space="preserve"> MS</w:t>
      </w:r>
      <w:r w:rsidRPr="00E20D3C">
        <w:rPr>
          <w:rFonts w:ascii="Arial" w:hAnsi="Arial" w:cs="Arial"/>
          <w:sz w:val="23"/>
          <w:szCs w:val="23"/>
        </w:rPr>
        <w:t xml:space="preserve">, pessoa jurídica de direito público interno, inscrita no CNPJ sob n.º 15.410.665/0001-40, com sede na Avenida João </w:t>
      </w:r>
      <w:proofErr w:type="spellStart"/>
      <w:r w:rsidRPr="00E20D3C">
        <w:rPr>
          <w:rFonts w:ascii="Arial" w:hAnsi="Arial" w:cs="Arial"/>
          <w:sz w:val="23"/>
          <w:szCs w:val="23"/>
        </w:rPr>
        <w:t>Selvirio</w:t>
      </w:r>
      <w:proofErr w:type="spellEnd"/>
      <w:r w:rsidRPr="00E20D3C">
        <w:rPr>
          <w:rFonts w:ascii="Arial" w:hAnsi="Arial" w:cs="Arial"/>
          <w:sz w:val="23"/>
          <w:szCs w:val="23"/>
        </w:rPr>
        <w:t xml:space="preserve"> de Souza, 997, nesta cidade de Selvíria MS, neste ato devidamente representada pelo Prefeito, JOSÉ FERNANDO BARBOSA</w:t>
      </w:r>
      <w:r w:rsidRPr="00E20D3C">
        <w:rPr>
          <w:rFonts w:ascii="Arial" w:hAnsi="Arial" w:cs="Arial"/>
          <w:b/>
          <w:sz w:val="23"/>
          <w:szCs w:val="23"/>
        </w:rPr>
        <w:t xml:space="preserve"> DOS SANTOS</w:t>
      </w:r>
      <w:r w:rsidRPr="00E20D3C">
        <w:rPr>
          <w:rFonts w:ascii="Arial" w:hAnsi="Arial" w:cs="Arial"/>
          <w:sz w:val="23"/>
          <w:szCs w:val="23"/>
        </w:rPr>
        <w:t xml:space="preserve">, brasileiro, solteiro, portador do RG. nº 527.522.934 - SSP/SP, inscrito no CPF sob n.º 035.394.914-61, residente e domiciliado na Rua Vereador Adelmo Zambon, nº 978, nesta cidade de Selvíria/MS, por intermédio do </w:t>
      </w:r>
      <w:r w:rsidRPr="00E20D3C">
        <w:rPr>
          <w:rFonts w:ascii="Arial" w:hAnsi="Arial" w:cs="Arial"/>
          <w:b/>
          <w:sz w:val="23"/>
          <w:szCs w:val="23"/>
          <w:u w:val="single"/>
        </w:rPr>
        <w:t>FUNDO MUNICIPAL DE INVESTIMENTO SOCIAL – FMIS</w:t>
      </w:r>
      <w:r w:rsidRPr="00E20D3C">
        <w:rPr>
          <w:rFonts w:ascii="Arial" w:hAnsi="Arial" w:cs="Arial"/>
          <w:sz w:val="23"/>
          <w:szCs w:val="23"/>
        </w:rPr>
        <w:t xml:space="preserve">, pessoa jurídica de direito público interno, inscrita no CNPJ/MF sob nº 18.626.610/0001-60, com sede na Avenida João </w:t>
      </w:r>
      <w:proofErr w:type="spellStart"/>
      <w:r w:rsidRPr="00E20D3C">
        <w:rPr>
          <w:rFonts w:ascii="Arial" w:hAnsi="Arial" w:cs="Arial"/>
          <w:sz w:val="23"/>
          <w:szCs w:val="23"/>
        </w:rPr>
        <w:t>Selvirio</w:t>
      </w:r>
      <w:proofErr w:type="spellEnd"/>
      <w:r w:rsidRPr="00E20D3C">
        <w:rPr>
          <w:rFonts w:ascii="Arial" w:hAnsi="Arial" w:cs="Arial"/>
          <w:sz w:val="23"/>
          <w:szCs w:val="23"/>
        </w:rPr>
        <w:t xml:space="preserve"> de Souza, nº 997, centro, Selvíria/MS, CEP 79.590-000, representado pela Secretária Municipal de Assistência Social, Senhora </w:t>
      </w:r>
      <w:r w:rsidR="001513AC" w:rsidRPr="00E20D3C">
        <w:rPr>
          <w:rFonts w:ascii="Arial" w:hAnsi="Arial" w:cs="Arial"/>
          <w:sz w:val="23"/>
          <w:szCs w:val="23"/>
        </w:rPr>
        <w:t>TATIANE ARAUJO DA PAZ</w:t>
      </w:r>
      <w:r w:rsidRPr="00E20D3C">
        <w:rPr>
          <w:rFonts w:ascii="Arial" w:hAnsi="Arial" w:cs="Arial"/>
          <w:sz w:val="23"/>
          <w:szCs w:val="23"/>
        </w:rPr>
        <w:t xml:space="preserve">, brasileira, portadora do RG nº 001.572.922 SSP/MS e inscrita no CPF </w:t>
      </w:r>
      <w:proofErr w:type="spellStart"/>
      <w:r w:rsidRPr="00E20D3C">
        <w:rPr>
          <w:rFonts w:ascii="Arial" w:hAnsi="Arial" w:cs="Arial"/>
          <w:sz w:val="23"/>
          <w:szCs w:val="23"/>
        </w:rPr>
        <w:t>n.°</w:t>
      </w:r>
      <w:proofErr w:type="spellEnd"/>
      <w:r w:rsidRPr="00E20D3C">
        <w:rPr>
          <w:rFonts w:ascii="Arial" w:hAnsi="Arial" w:cs="Arial"/>
          <w:sz w:val="23"/>
          <w:szCs w:val="23"/>
        </w:rPr>
        <w:t xml:space="preserve"> 019.552.711-94, residente e domiciliado na Avenida João </w:t>
      </w:r>
      <w:proofErr w:type="spellStart"/>
      <w:r w:rsidRPr="00E20D3C">
        <w:rPr>
          <w:rFonts w:ascii="Arial" w:hAnsi="Arial" w:cs="Arial"/>
          <w:sz w:val="23"/>
          <w:szCs w:val="23"/>
        </w:rPr>
        <w:t>Selvirio</w:t>
      </w:r>
      <w:proofErr w:type="spellEnd"/>
      <w:r w:rsidRPr="00E20D3C">
        <w:rPr>
          <w:rFonts w:ascii="Arial" w:hAnsi="Arial" w:cs="Arial"/>
          <w:sz w:val="23"/>
          <w:szCs w:val="23"/>
        </w:rPr>
        <w:t xml:space="preserve"> de Souza, S/Nº, centro,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416369">
        <w:rPr>
          <w:rFonts w:ascii="Arial" w:hAnsi="Arial" w:cs="Arial"/>
          <w:sz w:val="23"/>
          <w:szCs w:val="23"/>
        </w:rPr>
        <w:t xml:space="preserve"> </w:t>
      </w:r>
      <w:r w:rsidRPr="00E20D3C">
        <w:rPr>
          <w:rFonts w:ascii="Arial" w:hAnsi="Arial" w:cs="Arial"/>
          <w:sz w:val="23"/>
          <w:szCs w:val="23"/>
        </w:rPr>
        <w:t>(a) do RG. n.º ________, inscrito no CPF sob n. º ________, residente e domiciliado na __________ nº ______, Bairro, nesta cidade de ________, celebram entre si, o presente Contrato Administrativo, mediante as seguintes cláusulas e condições:</w:t>
      </w:r>
    </w:p>
    <w:p w14:paraId="38A25DE0" w14:textId="77777777" w:rsidR="0031702F" w:rsidRPr="00774E99" w:rsidRDefault="0031702F" w:rsidP="00692021">
      <w:pPr>
        <w:ind w:right="-427" w:firstLine="708"/>
        <w:rPr>
          <w:rFonts w:ascii="Arial" w:hAnsi="Arial" w:cs="Arial"/>
          <w:b/>
          <w:color w:val="00B050"/>
          <w:sz w:val="23"/>
          <w:szCs w:val="23"/>
        </w:rPr>
      </w:pPr>
    </w:p>
    <w:p w14:paraId="47F839D5"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primeira - do fundamento legal</w:t>
      </w:r>
    </w:p>
    <w:p w14:paraId="18CF89F5" w14:textId="77777777" w:rsidR="0031702F" w:rsidRPr="00B26503" w:rsidRDefault="0031702F" w:rsidP="00692021">
      <w:pPr>
        <w:ind w:right="-427" w:firstLine="708"/>
        <w:rPr>
          <w:rFonts w:ascii="Arial" w:hAnsi="Arial" w:cs="Arial"/>
          <w:b/>
          <w:sz w:val="23"/>
          <w:szCs w:val="23"/>
        </w:rPr>
      </w:pPr>
    </w:p>
    <w:p w14:paraId="6CEC2CDB" w14:textId="5EC1EE59"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1.</w:t>
      </w:r>
      <w:r w:rsidR="00F71BCA" w:rsidRPr="00B26503">
        <w:rPr>
          <w:rFonts w:ascii="Arial" w:hAnsi="Arial" w:cs="Arial"/>
          <w:b/>
          <w:sz w:val="23"/>
          <w:szCs w:val="23"/>
        </w:rPr>
        <w:t>1</w:t>
      </w:r>
      <w:r w:rsidRPr="00B26503">
        <w:rPr>
          <w:rFonts w:ascii="Arial" w:hAnsi="Arial" w:cs="Arial"/>
          <w:sz w:val="23"/>
          <w:szCs w:val="23"/>
        </w:rPr>
        <w:tab/>
        <w:t xml:space="preserve">O presente contrato é celebrado com fundamento no Pregão Presencial n.º </w:t>
      </w:r>
      <w:r w:rsidR="004D6E7B">
        <w:rPr>
          <w:rFonts w:ascii="Arial" w:hAnsi="Arial" w:cs="Arial"/>
          <w:sz w:val="23"/>
          <w:szCs w:val="23"/>
        </w:rPr>
        <w:t>XXX</w:t>
      </w:r>
      <w:r w:rsidRPr="00B26503">
        <w:rPr>
          <w:rFonts w:ascii="Arial" w:hAnsi="Arial" w:cs="Arial"/>
          <w:sz w:val="23"/>
          <w:szCs w:val="23"/>
        </w:rPr>
        <w:t>/</w:t>
      </w:r>
      <w:r w:rsidR="004D6E7B">
        <w:rPr>
          <w:rFonts w:ascii="Arial" w:hAnsi="Arial" w:cs="Arial"/>
          <w:sz w:val="23"/>
          <w:szCs w:val="23"/>
        </w:rPr>
        <w:t>23</w:t>
      </w:r>
      <w:r w:rsidRPr="00B26503">
        <w:rPr>
          <w:rFonts w:ascii="Arial" w:hAnsi="Arial" w:cs="Arial"/>
          <w:sz w:val="23"/>
          <w:szCs w:val="23"/>
        </w:rPr>
        <w:t>, devidamente homologado pelo Prefeito aos ___ de ____, de conformidade com a Lei n.º 8.666, de 21 de junho de 1993, com suas modificações posteriores.</w:t>
      </w:r>
    </w:p>
    <w:p w14:paraId="3B81B7E2" w14:textId="77777777" w:rsidR="0031702F" w:rsidRPr="00774E99" w:rsidRDefault="0031702F" w:rsidP="00692021">
      <w:pPr>
        <w:ind w:right="-427" w:firstLine="708"/>
        <w:rPr>
          <w:rFonts w:ascii="Arial" w:hAnsi="Arial" w:cs="Arial"/>
          <w:b/>
          <w:color w:val="00B050"/>
          <w:sz w:val="23"/>
          <w:szCs w:val="23"/>
        </w:rPr>
      </w:pPr>
    </w:p>
    <w:p w14:paraId="7A782959"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segunda - do objeto</w:t>
      </w:r>
    </w:p>
    <w:p w14:paraId="6ED729C6" w14:textId="77777777" w:rsidR="0031702F" w:rsidRPr="00B26503" w:rsidRDefault="0031702F" w:rsidP="00692021">
      <w:pPr>
        <w:ind w:right="-427" w:firstLine="708"/>
        <w:rPr>
          <w:rFonts w:ascii="Arial" w:hAnsi="Arial" w:cs="Arial"/>
          <w:sz w:val="23"/>
          <w:szCs w:val="23"/>
        </w:rPr>
      </w:pPr>
    </w:p>
    <w:p w14:paraId="4F6A873E" w14:textId="65510A63"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2.1</w:t>
      </w:r>
      <w:r w:rsidRPr="00B26503">
        <w:rPr>
          <w:rFonts w:ascii="Arial" w:hAnsi="Arial" w:cs="Arial"/>
          <w:sz w:val="23"/>
          <w:szCs w:val="23"/>
        </w:rPr>
        <w:tab/>
        <w:t xml:space="preserve">Contratação de empresa </w:t>
      </w:r>
      <w:r w:rsidR="00B04C96" w:rsidRPr="00B26503">
        <w:rPr>
          <w:rFonts w:ascii="Arial" w:hAnsi="Arial" w:cs="Arial"/>
          <w:sz w:val="23"/>
          <w:szCs w:val="23"/>
        </w:rPr>
        <w:t xml:space="preserve">para </w:t>
      </w:r>
      <w:r w:rsidR="00416369" w:rsidRPr="002F5EFB">
        <w:rPr>
          <w:rFonts w:ascii="Arial" w:hAnsi="Arial" w:cs="Arial"/>
          <w:color w:val="000000"/>
        </w:rPr>
        <w:t>aquisição de cestas de natal, para atender a necessidade de usuários cadastrados no Centro de Referência de Assistência Social (CRAS), do Município de Selvíria/MS</w:t>
      </w:r>
      <w:r w:rsidR="006E2D3F" w:rsidRPr="00B26503">
        <w:rPr>
          <w:rFonts w:ascii="Arial" w:hAnsi="Arial" w:cs="Arial"/>
          <w:sz w:val="23"/>
          <w:szCs w:val="23"/>
        </w:rPr>
        <w:t>,</w:t>
      </w:r>
      <w:r w:rsidRPr="00B26503">
        <w:rPr>
          <w:rFonts w:ascii="Arial" w:hAnsi="Arial" w:cs="Arial"/>
          <w:sz w:val="23"/>
          <w:szCs w:val="23"/>
        </w:rPr>
        <w:t xml:space="preserve"> com entrega </w:t>
      </w:r>
      <w:r w:rsidR="00416369">
        <w:rPr>
          <w:rFonts w:ascii="Arial" w:hAnsi="Arial" w:cs="Arial"/>
          <w:sz w:val="23"/>
          <w:szCs w:val="23"/>
        </w:rPr>
        <w:t>imediata</w:t>
      </w:r>
      <w:r w:rsidRPr="00B26503">
        <w:rPr>
          <w:rFonts w:ascii="Arial" w:hAnsi="Arial" w:cs="Arial"/>
          <w:sz w:val="23"/>
          <w:szCs w:val="23"/>
        </w:rPr>
        <w:t xml:space="preserve">, </w:t>
      </w:r>
      <w:r w:rsidRPr="00B26503">
        <w:rPr>
          <w:rFonts w:ascii="Arial" w:hAnsi="Arial" w:cs="Arial"/>
          <w:bCs/>
          <w:sz w:val="23"/>
          <w:szCs w:val="23"/>
        </w:rPr>
        <w:t>conforme especific</w:t>
      </w:r>
      <w:r w:rsidR="00B04C96" w:rsidRPr="00B26503">
        <w:rPr>
          <w:rFonts w:ascii="Arial" w:hAnsi="Arial" w:cs="Arial"/>
          <w:bCs/>
          <w:sz w:val="23"/>
          <w:szCs w:val="23"/>
        </w:rPr>
        <w:t xml:space="preserve">ações e condições constantes no Processo </w:t>
      </w:r>
      <w:r w:rsidR="00B04C96" w:rsidRPr="00B26503">
        <w:rPr>
          <w:rFonts w:ascii="Arial" w:hAnsi="Arial" w:cs="Arial"/>
          <w:sz w:val="23"/>
          <w:szCs w:val="23"/>
        </w:rPr>
        <w:t xml:space="preserve">nº. </w:t>
      </w:r>
      <w:r w:rsidR="004D6E7B">
        <w:rPr>
          <w:rFonts w:ascii="Arial" w:hAnsi="Arial" w:cs="Arial"/>
          <w:sz w:val="23"/>
          <w:szCs w:val="23"/>
        </w:rPr>
        <w:t>XXX</w:t>
      </w:r>
      <w:r w:rsidRPr="00B26503">
        <w:rPr>
          <w:rFonts w:ascii="Arial" w:hAnsi="Arial" w:cs="Arial"/>
          <w:sz w:val="23"/>
          <w:szCs w:val="23"/>
        </w:rPr>
        <w:t>/</w:t>
      </w:r>
      <w:r w:rsidR="00B26503" w:rsidRPr="00B26503">
        <w:rPr>
          <w:rFonts w:ascii="Arial" w:hAnsi="Arial" w:cs="Arial"/>
          <w:sz w:val="23"/>
          <w:szCs w:val="23"/>
        </w:rPr>
        <w:t>202</w:t>
      </w:r>
      <w:r w:rsidR="004D6E7B">
        <w:rPr>
          <w:rFonts w:ascii="Arial" w:hAnsi="Arial" w:cs="Arial"/>
          <w:sz w:val="23"/>
          <w:szCs w:val="23"/>
        </w:rPr>
        <w:t>3</w:t>
      </w:r>
      <w:r w:rsidR="006E2D3F" w:rsidRPr="00B26503">
        <w:rPr>
          <w:rFonts w:ascii="Arial" w:hAnsi="Arial" w:cs="Arial"/>
          <w:sz w:val="23"/>
          <w:szCs w:val="23"/>
        </w:rPr>
        <w:t xml:space="preserve"> – Pregão Presencial n°. </w:t>
      </w:r>
      <w:r w:rsidR="004D6E7B">
        <w:rPr>
          <w:rFonts w:ascii="Arial" w:hAnsi="Arial" w:cs="Arial"/>
          <w:sz w:val="23"/>
          <w:szCs w:val="23"/>
        </w:rPr>
        <w:t>XXXX</w:t>
      </w:r>
      <w:r w:rsidRPr="00B26503">
        <w:rPr>
          <w:rFonts w:ascii="Arial" w:hAnsi="Arial" w:cs="Arial"/>
          <w:sz w:val="23"/>
          <w:szCs w:val="23"/>
        </w:rPr>
        <w:t>/</w:t>
      </w:r>
      <w:r w:rsidR="004D6E7B">
        <w:rPr>
          <w:rFonts w:ascii="Arial" w:hAnsi="Arial" w:cs="Arial"/>
          <w:sz w:val="23"/>
          <w:szCs w:val="23"/>
        </w:rPr>
        <w:t>2023</w:t>
      </w:r>
      <w:r w:rsidRPr="00B26503">
        <w:rPr>
          <w:rFonts w:ascii="Arial" w:hAnsi="Arial" w:cs="Arial"/>
          <w:sz w:val="23"/>
          <w:szCs w:val="23"/>
        </w:rPr>
        <w:t>, Anexo I – Termo de Referência.</w:t>
      </w:r>
    </w:p>
    <w:p w14:paraId="44D3282B" w14:textId="77777777" w:rsidR="0031702F" w:rsidRPr="00774E99" w:rsidRDefault="0031702F" w:rsidP="00692021">
      <w:pPr>
        <w:ind w:right="-427"/>
        <w:jc w:val="both"/>
        <w:rPr>
          <w:rFonts w:ascii="Arial" w:hAnsi="Arial" w:cs="Arial"/>
          <w:color w:val="00B050"/>
          <w:sz w:val="23"/>
          <w:szCs w:val="23"/>
        </w:rPr>
      </w:pPr>
    </w:p>
    <w:p w14:paraId="73B8E0DF"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2.2</w:t>
      </w:r>
      <w:r w:rsidRPr="00B26503">
        <w:rPr>
          <w:rFonts w:ascii="Arial" w:hAnsi="Arial" w:cs="Arial"/>
          <w:sz w:val="23"/>
          <w:szCs w:val="23"/>
        </w:rPr>
        <w:tab/>
        <w:t>Integram e completam o presente Termo Contratual, para todos os fins de direito, obrigando as partes em todos os seus termos, as condições expressas no Edital, juntamente com seus anexos e a proposta da licitante vencedora.</w:t>
      </w:r>
    </w:p>
    <w:p w14:paraId="1697B064" w14:textId="77777777" w:rsidR="005678D5" w:rsidRPr="00B26503" w:rsidRDefault="005678D5" w:rsidP="00692021">
      <w:pPr>
        <w:ind w:right="-427"/>
        <w:jc w:val="both"/>
        <w:rPr>
          <w:rFonts w:ascii="Arial" w:hAnsi="Arial" w:cs="Arial"/>
          <w:sz w:val="23"/>
          <w:szCs w:val="23"/>
        </w:rPr>
      </w:pPr>
    </w:p>
    <w:p w14:paraId="5456BD06" w14:textId="77777777" w:rsidR="005678D5" w:rsidRPr="00774E99" w:rsidRDefault="005678D5" w:rsidP="00692021">
      <w:pPr>
        <w:ind w:right="-427"/>
        <w:jc w:val="both"/>
        <w:rPr>
          <w:rFonts w:ascii="Arial" w:hAnsi="Arial" w:cs="Arial"/>
          <w:color w:val="00B050"/>
          <w:sz w:val="23"/>
          <w:szCs w:val="23"/>
        </w:rPr>
      </w:pPr>
      <w:r w:rsidRPr="00B26503">
        <w:rPr>
          <w:rFonts w:ascii="Arial" w:hAnsi="Arial" w:cs="Arial"/>
          <w:b/>
          <w:sz w:val="23"/>
          <w:szCs w:val="23"/>
        </w:rPr>
        <w:lastRenderedPageBreak/>
        <w:t>2.3</w:t>
      </w:r>
      <w:r w:rsidRPr="00B26503">
        <w:rPr>
          <w:rFonts w:ascii="Arial" w:hAnsi="Arial" w:cs="Arial"/>
          <w:sz w:val="23"/>
          <w:szCs w:val="23"/>
        </w:rPr>
        <w:tab/>
        <w:t>O objeto deverá compreender os itens, especificações, quantidades e valores, conforme abaixo:</w:t>
      </w:r>
    </w:p>
    <w:p w14:paraId="1E9E8113" w14:textId="77777777" w:rsidR="005678D5" w:rsidRPr="00774E99" w:rsidRDefault="005678D5" w:rsidP="00692021">
      <w:pPr>
        <w:ind w:right="-427"/>
        <w:jc w:val="both"/>
        <w:rPr>
          <w:rFonts w:ascii="Arial" w:hAnsi="Arial" w:cs="Arial"/>
          <w:color w:val="00B050"/>
          <w:sz w:val="23"/>
          <w:szCs w:val="23"/>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5678D5" w:rsidRPr="00774E99" w14:paraId="2D7F2A49" w14:textId="77777777" w:rsidTr="00927D2A">
        <w:trPr>
          <w:trHeight w:hRule="exact" w:val="113"/>
        </w:trPr>
        <w:tc>
          <w:tcPr>
            <w:tcW w:w="1464" w:type="dxa"/>
          </w:tcPr>
          <w:p w14:paraId="41CA6CFA" w14:textId="77777777" w:rsidR="005678D5" w:rsidRPr="00774E99" w:rsidRDefault="005678D5" w:rsidP="00692021">
            <w:pPr>
              <w:ind w:right="-427"/>
              <w:jc w:val="both"/>
              <w:rPr>
                <w:rFonts w:ascii="Arial" w:hAnsi="Arial" w:cs="Arial"/>
                <w:color w:val="00B050"/>
                <w:sz w:val="23"/>
                <w:szCs w:val="23"/>
              </w:rPr>
            </w:pPr>
          </w:p>
        </w:tc>
        <w:tc>
          <w:tcPr>
            <w:tcW w:w="1464" w:type="dxa"/>
          </w:tcPr>
          <w:p w14:paraId="0DC379B5" w14:textId="77777777" w:rsidR="005678D5" w:rsidRPr="00774E99" w:rsidRDefault="005678D5" w:rsidP="00692021">
            <w:pPr>
              <w:ind w:right="-427"/>
              <w:jc w:val="both"/>
              <w:rPr>
                <w:rFonts w:ascii="Arial" w:hAnsi="Arial" w:cs="Arial"/>
                <w:color w:val="00B050"/>
                <w:sz w:val="23"/>
                <w:szCs w:val="23"/>
              </w:rPr>
            </w:pPr>
          </w:p>
        </w:tc>
        <w:tc>
          <w:tcPr>
            <w:tcW w:w="1464" w:type="dxa"/>
          </w:tcPr>
          <w:p w14:paraId="1F20C1CA" w14:textId="77777777" w:rsidR="005678D5" w:rsidRPr="00774E99" w:rsidRDefault="005678D5" w:rsidP="00692021">
            <w:pPr>
              <w:ind w:right="-427"/>
              <w:jc w:val="both"/>
              <w:rPr>
                <w:rFonts w:ascii="Arial" w:hAnsi="Arial" w:cs="Arial"/>
                <w:color w:val="00B050"/>
                <w:sz w:val="23"/>
                <w:szCs w:val="23"/>
              </w:rPr>
            </w:pPr>
          </w:p>
        </w:tc>
        <w:tc>
          <w:tcPr>
            <w:tcW w:w="1464" w:type="dxa"/>
          </w:tcPr>
          <w:p w14:paraId="46B71C3A" w14:textId="77777777" w:rsidR="005678D5" w:rsidRPr="00774E99" w:rsidRDefault="005678D5" w:rsidP="00692021">
            <w:pPr>
              <w:ind w:right="-427"/>
              <w:jc w:val="both"/>
              <w:rPr>
                <w:rFonts w:ascii="Arial" w:hAnsi="Arial" w:cs="Arial"/>
                <w:color w:val="00B050"/>
                <w:sz w:val="23"/>
                <w:szCs w:val="23"/>
              </w:rPr>
            </w:pPr>
          </w:p>
        </w:tc>
        <w:tc>
          <w:tcPr>
            <w:tcW w:w="1464" w:type="dxa"/>
          </w:tcPr>
          <w:p w14:paraId="79C2BF99" w14:textId="77777777" w:rsidR="005678D5" w:rsidRPr="00774E99" w:rsidRDefault="005678D5" w:rsidP="00692021">
            <w:pPr>
              <w:ind w:right="-427"/>
              <w:jc w:val="both"/>
              <w:rPr>
                <w:rFonts w:ascii="Arial" w:hAnsi="Arial" w:cs="Arial"/>
                <w:color w:val="00B050"/>
                <w:sz w:val="23"/>
                <w:szCs w:val="23"/>
              </w:rPr>
            </w:pPr>
          </w:p>
        </w:tc>
        <w:tc>
          <w:tcPr>
            <w:tcW w:w="1465" w:type="dxa"/>
          </w:tcPr>
          <w:p w14:paraId="3F3D4B51" w14:textId="77777777" w:rsidR="005678D5" w:rsidRPr="00774E99" w:rsidRDefault="005678D5" w:rsidP="00692021">
            <w:pPr>
              <w:ind w:right="-427"/>
              <w:jc w:val="both"/>
              <w:rPr>
                <w:rFonts w:ascii="Arial" w:hAnsi="Arial" w:cs="Arial"/>
                <w:color w:val="00B050"/>
                <w:sz w:val="23"/>
                <w:szCs w:val="23"/>
              </w:rPr>
            </w:pPr>
          </w:p>
        </w:tc>
      </w:tr>
    </w:tbl>
    <w:p w14:paraId="0285ED6B" w14:textId="77777777" w:rsidR="005678D5" w:rsidRPr="00774E99" w:rsidRDefault="005678D5" w:rsidP="00692021">
      <w:pPr>
        <w:ind w:right="-427"/>
        <w:jc w:val="both"/>
        <w:rPr>
          <w:rFonts w:ascii="Arial" w:hAnsi="Arial" w:cs="Arial"/>
          <w:b/>
          <w:color w:val="00B050"/>
          <w:sz w:val="23"/>
          <w:szCs w:val="23"/>
        </w:rPr>
      </w:pPr>
    </w:p>
    <w:p w14:paraId="66F1CC81"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terceira - da vigência.</w:t>
      </w:r>
    </w:p>
    <w:p w14:paraId="653F5844" w14:textId="77777777" w:rsidR="0031702F" w:rsidRPr="00B26503" w:rsidRDefault="0031702F" w:rsidP="00692021">
      <w:pPr>
        <w:ind w:right="-427" w:firstLine="708"/>
        <w:rPr>
          <w:rFonts w:ascii="Arial" w:hAnsi="Arial" w:cs="Arial"/>
          <w:b/>
          <w:sz w:val="23"/>
          <w:szCs w:val="23"/>
        </w:rPr>
      </w:pPr>
    </w:p>
    <w:p w14:paraId="4A2A0CA8" w14:textId="77777777" w:rsidR="006E2D3F" w:rsidRPr="00B26503" w:rsidRDefault="0031702F" w:rsidP="00692021">
      <w:pPr>
        <w:widowControl w:val="0"/>
        <w:overflowPunct w:val="0"/>
        <w:autoSpaceDE w:val="0"/>
        <w:autoSpaceDN w:val="0"/>
        <w:adjustRightInd w:val="0"/>
        <w:ind w:right="-427"/>
        <w:jc w:val="both"/>
        <w:textAlignment w:val="baseline"/>
        <w:rPr>
          <w:rFonts w:ascii="Arial" w:hAnsi="Arial" w:cs="Arial"/>
          <w:sz w:val="23"/>
          <w:szCs w:val="23"/>
        </w:rPr>
      </w:pPr>
      <w:r w:rsidRPr="00B26503">
        <w:rPr>
          <w:rFonts w:ascii="Arial" w:hAnsi="Arial" w:cs="Arial"/>
          <w:b/>
          <w:sz w:val="23"/>
          <w:szCs w:val="23"/>
        </w:rPr>
        <w:t>3.1</w:t>
      </w:r>
      <w:r w:rsidRPr="00B26503">
        <w:rPr>
          <w:rFonts w:ascii="Arial" w:hAnsi="Arial" w:cs="Arial"/>
          <w:sz w:val="23"/>
          <w:szCs w:val="23"/>
        </w:rPr>
        <w:tab/>
      </w:r>
      <w:r w:rsidR="007C1EBF" w:rsidRPr="00B26503">
        <w:rPr>
          <w:rFonts w:ascii="Arial" w:hAnsi="Arial" w:cs="Arial"/>
          <w:sz w:val="23"/>
          <w:szCs w:val="23"/>
        </w:rPr>
        <w:t xml:space="preserve">O prazo de validade do presente instrumento será de </w:t>
      </w:r>
      <w:r w:rsidR="00B26503" w:rsidRPr="00B26503">
        <w:rPr>
          <w:rFonts w:ascii="Arial" w:hAnsi="Arial" w:cs="Arial"/>
          <w:sz w:val="23"/>
          <w:szCs w:val="23"/>
        </w:rPr>
        <w:t xml:space="preserve">até o dia 31 de dezembro de </w:t>
      </w:r>
      <w:r w:rsidR="00D63A5D">
        <w:rPr>
          <w:rFonts w:ascii="Arial" w:hAnsi="Arial" w:cs="Arial"/>
          <w:sz w:val="23"/>
          <w:szCs w:val="23"/>
        </w:rPr>
        <w:t>2021</w:t>
      </w:r>
      <w:r w:rsidR="007C1EBF" w:rsidRPr="00B26503">
        <w:rPr>
          <w:rFonts w:ascii="Arial" w:hAnsi="Arial" w:cs="Arial"/>
          <w:sz w:val="23"/>
          <w:szCs w:val="23"/>
        </w:rPr>
        <w:t>, contados a partir da</w:t>
      </w:r>
      <w:r w:rsidR="00E55104" w:rsidRPr="00B26503">
        <w:rPr>
          <w:rFonts w:ascii="Arial" w:hAnsi="Arial" w:cs="Arial"/>
          <w:sz w:val="23"/>
          <w:szCs w:val="23"/>
        </w:rPr>
        <w:t xml:space="preserve"> data de sua assinatura.</w:t>
      </w:r>
    </w:p>
    <w:p w14:paraId="4A346EB5" w14:textId="77777777" w:rsidR="0031702F" w:rsidRPr="00B26503" w:rsidRDefault="0031702F" w:rsidP="00692021">
      <w:pPr>
        <w:widowControl w:val="0"/>
        <w:overflowPunct w:val="0"/>
        <w:autoSpaceDE w:val="0"/>
        <w:autoSpaceDN w:val="0"/>
        <w:adjustRightInd w:val="0"/>
        <w:ind w:right="-427"/>
        <w:jc w:val="both"/>
        <w:textAlignment w:val="baseline"/>
        <w:rPr>
          <w:rFonts w:ascii="Arial" w:hAnsi="Arial" w:cs="Arial"/>
          <w:sz w:val="23"/>
          <w:szCs w:val="23"/>
        </w:rPr>
      </w:pPr>
    </w:p>
    <w:p w14:paraId="58880240" w14:textId="77777777" w:rsidR="005678D5" w:rsidRPr="00B26503" w:rsidRDefault="005678D5" w:rsidP="00692021">
      <w:pPr>
        <w:ind w:right="-427"/>
        <w:jc w:val="both"/>
        <w:rPr>
          <w:rFonts w:ascii="Arial" w:hAnsi="Arial" w:cs="Arial"/>
          <w:sz w:val="23"/>
          <w:szCs w:val="23"/>
        </w:rPr>
      </w:pPr>
      <w:r w:rsidRPr="00B26503">
        <w:rPr>
          <w:rFonts w:ascii="Arial" w:hAnsi="Arial" w:cs="Arial"/>
          <w:b/>
          <w:sz w:val="23"/>
          <w:szCs w:val="23"/>
        </w:rPr>
        <w:t>3.2</w:t>
      </w:r>
      <w:r w:rsidRPr="00B26503">
        <w:rPr>
          <w:rFonts w:ascii="Arial" w:hAnsi="Arial" w:cs="Arial"/>
          <w:sz w:val="23"/>
          <w:szCs w:val="23"/>
        </w:rPr>
        <w:tab/>
        <w:t>A contratada fica obrigada a aceitar, nas mesmas condições contratuais, os acréscimos ou supressões que se fizerem nas compras de até 25 % (vinte e cinco por cento) do valor inicial atualizado do contrato, nos termos do artigo 65, §1° da Lei 8.666/93.</w:t>
      </w:r>
    </w:p>
    <w:p w14:paraId="74CB2BB0" w14:textId="77777777" w:rsidR="005678D5" w:rsidRPr="00B26503" w:rsidRDefault="005678D5" w:rsidP="00692021">
      <w:pPr>
        <w:ind w:right="-427"/>
        <w:jc w:val="both"/>
        <w:rPr>
          <w:rFonts w:ascii="Arial" w:hAnsi="Arial" w:cs="Arial"/>
          <w:sz w:val="23"/>
          <w:szCs w:val="23"/>
        </w:rPr>
      </w:pPr>
    </w:p>
    <w:p w14:paraId="3157E1FE" w14:textId="77777777" w:rsidR="005678D5" w:rsidRPr="00B26503" w:rsidRDefault="005678D5" w:rsidP="00692021">
      <w:pPr>
        <w:ind w:right="-427"/>
        <w:jc w:val="both"/>
        <w:rPr>
          <w:rFonts w:ascii="Arial" w:hAnsi="Arial" w:cs="Arial"/>
          <w:sz w:val="23"/>
          <w:szCs w:val="23"/>
        </w:rPr>
      </w:pPr>
      <w:r w:rsidRPr="00B26503">
        <w:rPr>
          <w:rFonts w:ascii="Arial" w:hAnsi="Arial" w:cs="Arial"/>
          <w:b/>
          <w:sz w:val="23"/>
          <w:szCs w:val="23"/>
        </w:rPr>
        <w:t>3.3</w:t>
      </w:r>
      <w:r w:rsidRPr="00B26503">
        <w:rPr>
          <w:rFonts w:ascii="Arial" w:hAnsi="Arial" w:cs="Arial"/>
          <w:sz w:val="23"/>
          <w:szCs w:val="23"/>
        </w:rPr>
        <w:tab/>
        <w:t xml:space="preserve">O </w:t>
      </w:r>
      <w:r w:rsidR="00E55104" w:rsidRPr="00B26503">
        <w:rPr>
          <w:rFonts w:ascii="Arial" w:hAnsi="Arial" w:cs="Arial"/>
          <w:sz w:val="23"/>
          <w:szCs w:val="23"/>
        </w:rPr>
        <w:t>contrato poderá ser prorrogado</w:t>
      </w:r>
      <w:r w:rsidRPr="00B26503">
        <w:rPr>
          <w:rFonts w:ascii="Arial" w:hAnsi="Arial" w:cs="Arial"/>
          <w:sz w:val="23"/>
          <w:szCs w:val="23"/>
        </w:rPr>
        <w:t>, nos termos do artigo 57 da Lei 8.666/93 e suas alterações posteriores.</w:t>
      </w:r>
    </w:p>
    <w:p w14:paraId="1385AC36" w14:textId="77777777" w:rsidR="005678D5" w:rsidRPr="00B26503" w:rsidRDefault="005678D5" w:rsidP="00692021">
      <w:pPr>
        <w:ind w:right="-427"/>
        <w:jc w:val="both"/>
        <w:rPr>
          <w:rFonts w:ascii="Arial" w:hAnsi="Arial" w:cs="Arial"/>
          <w:sz w:val="23"/>
          <w:szCs w:val="23"/>
        </w:rPr>
      </w:pPr>
    </w:p>
    <w:p w14:paraId="0A2C4C6B" w14:textId="77777777" w:rsidR="005678D5" w:rsidRPr="00B26503" w:rsidRDefault="005678D5" w:rsidP="00E55104">
      <w:pPr>
        <w:ind w:right="-427"/>
        <w:jc w:val="both"/>
        <w:rPr>
          <w:rFonts w:ascii="Arial" w:hAnsi="Arial" w:cs="Arial"/>
          <w:sz w:val="23"/>
          <w:szCs w:val="23"/>
        </w:rPr>
      </w:pPr>
      <w:r w:rsidRPr="00B26503">
        <w:rPr>
          <w:rFonts w:ascii="Arial" w:hAnsi="Arial" w:cs="Arial"/>
          <w:b/>
          <w:sz w:val="23"/>
          <w:szCs w:val="23"/>
        </w:rPr>
        <w:t>3.4</w:t>
      </w:r>
      <w:r w:rsidRPr="00B26503">
        <w:rPr>
          <w:rFonts w:ascii="Arial" w:hAnsi="Arial" w:cs="Arial"/>
          <w:sz w:val="23"/>
          <w:szCs w:val="23"/>
        </w:rPr>
        <w:tab/>
        <w:t>A prorrogação da vigência do contrato, os acréscimos ou supressões serão feitos mediante elaboração de Termo Aditivo, desde que a empresa contratada manifeste seu interesse 30 (trinta) dias antes do seu vencime</w:t>
      </w:r>
      <w:r w:rsidR="00E55104" w:rsidRPr="00B26503">
        <w:rPr>
          <w:rFonts w:ascii="Arial" w:hAnsi="Arial" w:cs="Arial"/>
          <w:sz w:val="23"/>
          <w:szCs w:val="23"/>
        </w:rPr>
        <w:t>nto, ou ainda nos casos em que o interesse partir da Administração, desde que, ocorram dentro dos prazos legais.</w:t>
      </w:r>
    </w:p>
    <w:p w14:paraId="607C4C35" w14:textId="77777777" w:rsidR="00E55104" w:rsidRPr="00B26503" w:rsidRDefault="00E55104" w:rsidP="00692021">
      <w:pPr>
        <w:ind w:right="-427"/>
        <w:jc w:val="both"/>
        <w:rPr>
          <w:rFonts w:ascii="Arial" w:hAnsi="Arial" w:cs="Arial"/>
          <w:sz w:val="23"/>
          <w:szCs w:val="23"/>
        </w:rPr>
      </w:pPr>
    </w:p>
    <w:p w14:paraId="1B8474F5" w14:textId="77777777" w:rsidR="00E55104" w:rsidRPr="00B26503" w:rsidRDefault="00E55104" w:rsidP="00E55104">
      <w:pPr>
        <w:pStyle w:val="PargrafodaLista"/>
        <w:ind w:left="0" w:right="-425"/>
        <w:jc w:val="both"/>
        <w:rPr>
          <w:rFonts w:ascii="Arial" w:hAnsi="Arial" w:cs="Arial"/>
          <w:sz w:val="23"/>
          <w:szCs w:val="23"/>
          <w:lang w:eastAsia="en-US"/>
        </w:rPr>
      </w:pPr>
      <w:r w:rsidRPr="00B26503">
        <w:rPr>
          <w:rFonts w:ascii="Arial" w:hAnsi="Arial" w:cs="Arial"/>
          <w:b/>
          <w:sz w:val="23"/>
          <w:szCs w:val="23"/>
          <w:lang w:eastAsia="en-US"/>
        </w:rPr>
        <w:t xml:space="preserve">3.4.1 </w:t>
      </w:r>
      <w:r w:rsidRPr="00B26503">
        <w:rPr>
          <w:rFonts w:ascii="Arial" w:hAnsi="Arial" w:cs="Arial"/>
          <w:sz w:val="23"/>
          <w:szCs w:val="23"/>
          <w:lang w:eastAsia="en-US"/>
        </w:rPr>
        <w:t>A Contratada poderá se opor à prorrogação de que trata o item anterior, desde que</w:t>
      </w:r>
      <w:r w:rsidR="003C455A">
        <w:rPr>
          <w:rFonts w:ascii="Arial" w:hAnsi="Arial" w:cs="Arial"/>
          <w:sz w:val="23"/>
          <w:szCs w:val="23"/>
          <w:lang w:eastAsia="en-US"/>
        </w:rPr>
        <w:t xml:space="preserve"> </w:t>
      </w:r>
      <w:r w:rsidRPr="00B26503">
        <w:rPr>
          <w:rFonts w:ascii="Arial" w:hAnsi="Arial" w:cs="Arial"/>
          <w:sz w:val="23"/>
          <w:szCs w:val="23"/>
          <w:lang w:eastAsia="en-US"/>
        </w:rPr>
        <w:t>o faça mediante documento escrito, recebido pela Unidade contratante em até 30 (trinta) dias antes do vencimento do contrato (no mesmo prazo), ou de cada uma das prorrogações do prazo de vigência.</w:t>
      </w:r>
    </w:p>
    <w:p w14:paraId="43879D77" w14:textId="77777777" w:rsidR="00E55104" w:rsidRPr="00B26503" w:rsidRDefault="00E55104" w:rsidP="00E55104">
      <w:pPr>
        <w:pStyle w:val="PargrafodaLista"/>
        <w:ind w:left="0" w:right="-425"/>
        <w:jc w:val="both"/>
        <w:rPr>
          <w:rFonts w:ascii="Arial" w:hAnsi="Arial" w:cs="Arial"/>
          <w:b/>
          <w:sz w:val="23"/>
          <w:szCs w:val="23"/>
          <w:lang w:eastAsia="en-US"/>
        </w:rPr>
      </w:pPr>
    </w:p>
    <w:p w14:paraId="44B0BC7E" w14:textId="77777777" w:rsidR="00E55104" w:rsidRPr="00B26503" w:rsidRDefault="00E55104" w:rsidP="00E55104">
      <w:pPr>
        <w:pStyle w:val="PargrafodaLista"/>
        <w:ind w:left="0" w:right="-425"/>
        <w:jc w:val="both"/>
        <w:rPr>
          <w:rFonts w:ascii="Arial" w:hAnsi="Arial" w:cs="Arial"/>
          <w:sz w:val="23"/>
          <w:szCs w:val="23"/>
          <w:lang w:eastAsia="en-US"/>
        </w:rPr>
      </w:pPr>
      <w:r w:rsidRPr="00B26503">
        <w:rPr>
          <w:rFonts w:ascii="Arial" w:hAnsi="Arial" w:cs="Arial"/>
          <w:b/>
          <w:sz w:val="23"/>
          <w:szCs w:val="23"/>
          <w:lang w:eastAsia="en-US"/>
        </w:rPr>
        <w:t xml:space="preserve">3.5 </w:t>
      </w:r>
      <w:r w:rsidRPr="00B26503">
        <w:rPr>
          <w:rFonts w:ascii="Arial" w:hAnsi="Arial" w:cs="Arial"/>
          <w:sz w:val="23"/>
          <w:szCs w:val="23"/>
          <w:lang w:eastAsia="en-US"/>
        </w:rPr>
        <w:t xml:space="preserve">A não prorrogação do prazo de vigência contratual por livre conveniência da Administração não importará à Contratada direito a quaisquer espécies de indenização.  </w:t>
      </w:r>
    </w:p>
    <w:p w14:paraId="4B3BF495"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quarta - do valor dos produtos e do pagamento</w:t>
      </w:r>
    </w:p>
    <w:p w14:paraId="5622C48E" w14:textId="77777777" w:rsidR="0031702F" w:rsidRPr="00B26503" w:rsidRDefault="0031702F" w:rsidP="00692021">
      <w:pPr>
        <w:ind w:right="-427" w:firstLine="708"/>
        <w:rPr>
          <w:rFonts w:ascii="Arial" w:hAnsi="Arial" w:cs="Arial"/>
          <w:b/>
          <w:sz w:val="23"/>
          <w:szCs w:val="23"/>
        </w:rPr>
      </w:pPr>
    </w:p>
    <w:p w14:paraId="0EDB5FEB" w14:textId="77777777" w:rsidR="00E55104" w:rsidRPr="00B26503" w:rsidRDefault="0031702F" w:rsidP="00E55104">
      <w:pPr>
        <w:ind w:right="-426"/>
        <w:jc w:val="both"/>
        <w:rPr>
          <w:rFonts w:ascii="Arial" w:hAnsi="Arial" w:cs="Arial"/>
          <w:sz w:val="23"/>
          <w:szCs w:val="23"/>
        </w:rPr>
      </w:pPr>
      <w:r w:rsidRPr="00B26503">
        <w:rPr>
          <w:rFonts w:ascii="Arial" w:hAnsi="Arial" w:cs="Arial"/>
          <w:b/>
          <w:sz w:val="23"/>
          <w:szCs w:val="23"/>
        </w:rPr>
        <w:t>4.1</w:t>
      </w:r>
      <w:r w:rsidR="00E55104" w:rsidRPr="00B26503">
        <w:rPr>
          <w:rFonts w:ascii="Arial" w:hAnsi="Arial" w:cs="Arial"/>
          <w:sz w:val="23"/>
          <w:szCs w:val="23"/>
        </w:rPr>
        <w:tab/>
        <w:t xml:space="preserve">O valor total do presente contrato é de </w:t>
      </w:r>
      <w:r w:rsidR="00E55104" w:rsidRPr="00B26503">
        <w:rPr>
          <w:rFonts w:ascii="Arial" w:hAnsi="Arial" w:cs="Arial"/>
          <w:b/>
          <w:sz w:val="23"/>
          <w:szCs w:val="23"/>
        </w:rPr>
        <w:t>R$ ________</w:t>
      </w:r>
      <w:r w:rsidR="00E55104" w:rsidRPr="00B26503">
        <w:rPr>
          <w:rFonts w:ascii="Arial" w:hAnsi="Arial" w:cs="Arial"/>
          <w:sz w:val="23"/>
          <w:szCs w:val="23"/>
        </w:rPr>
        <w:t xml:space="preserve"> (____________________).</w:t>
      </w:r>
    </w:p>
    <w:p w14:paraId="10FB762B" w14:textId="77777777" w:rsidR="0031702F" w:rsidRPr="00B26503" w:rsidRDefault="0031702F" w:rsidP="00692021">
      <w:pPr>
        <w:pStyle w:val="Corpodetexto"/>
        <w:ind w:right="-427"/>
        <w:rPr>
          <w:rFonts w:ascii="Arial" w:hAnsi="Arial" w:cs="Arial"/>
          <w:b w:val="0"/>
          <w:sz w:val="23"/>
          <w:szCs w:val="23"/>
          <w:u w:val="none"/>
        </w:rPr>
      </w:pPr>
    </w:p>
    <w:p w14:paraId="19F10127"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4.2</w:t>
      </w:r>
      <w:r w:rsidRPr="00B26503">
        <w:rPr>
          <w:rFonts w:ascii="Arial" w:hAnsi="Arial" w:cs="Arial"/>
          <w:b/>
          <w:sz w:val="23"/>
          <w:szCs w:val="23"/>
        </w:rPr>
        <w:tab/>
      </w:r>
      <w:r w:rsidRPr="00B26503">
        <w:rPr>
          <w:rFonts w:ascii="Arial" w:hAnsi="Arial" w:cs="Arial"/>
          <w:sz w:val="23"/>
          <w:szCs w:val="23"/>
        </w:rPr>
        <w:t xml:space="preserve">O pagamento, decorrente da execução do objeto desta licitação, será efetuado mediante crédito em conta bancária, em até </w:t>
      </w:r>
      <w:r w:rsidRPr="00B26503">
        <w:rPr>
          <w:rFonts w:ascii="Arial" w:hAnsi="Arial" w:cs="Arial"/>
          <w:b/>
          <w:sz w:val="23"/>
          <w:szCs w:val="23"/>
        </w:rPr>
        <w:t>30 (trinta) dias</w:t>
      </w:r>
      <w:r w:rsidRPr="00B26503">
        <w:rPr>
          <w:rFonts w:ascii="Arial" w:hAnsi="Arial" w:cs="Arial"/>
          <w:sz w:val="23"/>
          <w:szCs w:val="23"/>
        </w:rPr>
        <w:t xml:space="preserve">, após a apresentação da respectiva </w:t>
      </w:r>
      <w:r w:rsidRPr="00B26503">
        <w:rPr>
          <w:rFonts w:ascii="Arial" w:hAnsi="Arial" w:cs="Arial"/>
          <w:b/>
          <w:sz w:val="23"/>
          <w:szCs w:val="23"/>
        </w:rPr>
        <w:t>Nota Fiscal</w:t>
      </w:r>
      <w:r w:rsidRPr="00B26503">
        <w:rPr>
          <w:rFonts w:ascii="Arial" w:hAnsi="Arial" w:cs="Arial"/>
          <w:sz w:val="23"/>
          <w:szCs w:val="23"/>
        </w:rPr>
        <w:t>, devidamente atestada pelo setor competente, conforme dispõe o art. 40, inciso XIV, alínea “a”, da Lei n° 8.666/93 e alterações.</w:t>
      </w:r>
    </w:p>
    <w:p w14:paraId="4DC5EB1E" w14:textId="77777777" w:rsidR="0031702F" w:rsidRPr="00B26503" w:rsidRDefault="0031702F" w:rsidP="00692021">
      <w:pPr>
        <w:pStyle w:val="Corpodetexto"/>
        <w:ind w:right="-427"/>
        <w:rPr>
          <w:rFonts w:ascii="Arial" w:hAnsi="Arial" w:cs="Arial"/>
          <w:b w:val="0"/>
          <w:sz w:val="23"/>
          <w:szCs w:val="23"/>
          <w:u w:val="none"/>
        </w:rPr>
      </w:pPr>
    </w:p>
    <w:p w14:paraId="3CD9AF59" w14:textId="77777777" w:rsidR="0031702F" w:rsidRPr="00B26503" w:rsidRDefault="0031702F" w:rsidP="00692021">
      <w:pPr>
        <w:pStyle w:val="Corpodetexto"/>
        <w:ind w:right="-427"/>
        <w:rPr>
          <w:rFonts w:ascii="Arial" w:hAnsi="Arial" w:cs="Arial"/>
          <w:b w:val="0"/>
          <w:sz w:val="23"/>
          <w:szCs w:val="23"/>
          <w:u w:val="none"/>
        </w:rPr>
      </w:pPr>
      <w:r w:rsidRPr="00B26503">
        <w:rPr>
          <w:rFonts w:ascii="Arial" w:hAnsi="Arial" w:cs="Arial"/>
          <w:sz w:val="23"/>
          <w:szCs w:val="23"/>
          <w:u w:val="none"/>
        </w:rPr>
        <w:t>4.3</w:t>
      </w:r>
      <w:r w:rsidRPr="00B26503">
        <w:rPr>
          <w:rFonts w:ascii="Arial" w:hAnsi="Arial" w:cs="Arial"/>
          <w:b w:val="0"/>
          <w:sz w:val="23"/>
          <w:szCs w:val="23"/>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628ADD2" w14:textId="77777777" w:rsidR="0031702F" w:rsidRPr="00774E99" w:rsidRDefault="0031702F" w:rsidP="00692021">
      <w:pPr>
        <w:pStyle w:val="Corpodetexto"/>
        <w:tabs>
          <w:tab w:val="left" w:pos="5740"/>
        </w:tabs>
        <w:ind w:right="-427"/>
        <w:rPr>
          <w:rFonts w:ascii="Arial" w:hAnsi="Arial" w:cs="Arial"/>
          <w:b w:val="0"/>
          <w:color w:val="00B050"/>
          <w:sz w:val="23"/>
          <w:szCs w:val="23"/>
          <w:u w:val="none"/>
        </w:rPr>
      </w:pPr>
      <w:r w:rsidRPr="00774E99">
        <w:rPr>
          <w:rFonts w:ascii="Arial" w:hAnsi="Arial" w:cs="Arial"/>
          <w:b w:val="0"/>
          <w:color w:val="00B050"/>
          <w:sz w:val="23"/>
          <w:szCs w:val="23"/>
          <w:u w:val="none"/>
        </w:rPr>
        <w:tab/>
      </w:r>
    </w:p>
    <w:p w14:paraId="61A10583" w14:textId="77777777" w:rsidR="0031702F" w:rsidRPr="00B26503" w:rsidRDefault="0031702F" w:rsidP="00692021">
      <w:pPr>
        <w:autoSpaceDE w:val="0"/>
        <w:autoSpaceDN w:val="0"/>
        <w:adjustRightInd w:val="0"/>
        <w:ind w:right="-427"/>
        <w:jc w:val="both"/>
        <w:rPr>
          <w:rFonts w:ascii="Arial" w:hAnsi="Arial" w:cs="Arial"/>
          <w:sz w:val="23"/>
          <w:szCs w:val="23"/>
        </w:rPr>
      </w:pPr>
      <w:r w:rsidRPr="00B26503">
        <w:rPr>
          <w:rFonts w:ascii="Arial" w:hAnsi="Arial" w:cs="Arial"/>
          <w:b/>
          <w:sz w:val="23"/>
          <w:szCs w:val="23"/>
        </w:rPr>
        <w:t>4.4</w:t>
      </w:r>
      <w:r w:rsidRPr="00B26503">
        <w:rPr>
          <w:rFonts w:ascii="Arial" w:hAnsi="Arial" w:cs="Arial"/>
          <w:sz w:val="23"/>
          <w:szCs w:val="23"/>
        </w:rPr>
        <w:tab/>
        <w:t>O pagamento somente será efetuado após a comprovação da entrega das cestas pela empresa contratada, conforme atendimento ao Anexo I – Termo de Referência.</w:t>
      </w:r>
    </w:p>
    <w:p w14:paraId="795D6394" w14:textId="77777777" w:rsidR="0031702F" w:rsidRPr="00B26503" w:rsidRDefault="0031702F" w:rsidP="00692021">
      <w:pPr>
        <w:autoSpaceDE w:val="0"/>
        <w:autoSpaceDN w:val="0"/>
        <w:adjustRightInd w:val="0"/>
        <w:ind w:right="-427"/>
        <w:jc w:val="both"/>
        <w:rPr>
          <w:rFonts w:ascii="Arial" w:hAnsi="Arial" w:cs="Arial"/>
          <w:sz w:val="23"/>
          <w:szCs w:val="23"/>
        </w:rPr>
      </w:pPr>
    </w:p>
    <w:p w14:paraId="0EC221AD" w14:textId="77777777" w:rsidR="00E55104" w:rsidRPr="00B26503" w:rsidRDefault="0031702F" w:rsidP="00E55104">
      <w:pPr>
        <w:ind w:right="-426"/>
        <w:jc w:val="both"/>
        <w:rPr>
          <w:rFonts w:ascii="Arial" w:hAnsi="Arial" w:cs="Arial"/>
          <w:sz w:val="23"/>
          <w:szCs w:val="23"/>
        </w:rPr>
      </w:pPr>
      <w:r w:rsidRPr="00B26503">
        <w:rPr>
          <w:rFonts w:ascii="Arial" w:hAnsi="Arial" w:cs="Arial"/>
          <w:b/>
          <w:sz w:val="23"/>
          <w:szCs w:val="23"/>
        </w:rPr>
        <w:lastRenderedPageBreak/>
        <w:t>4.5</w:t>
      </w:r>
      <w:r w:rsidRPr="00B26503">
        <w:rPr>
          <w:rFonts w:ascii="Arial" w:hAnsi="Arial" w:cs="Arial"/>
          <w:sz w:val="23"/>
          <w:szCs w:val="23"/>
        </w:rPr>
        <w:tab/>
      </w:r>
      <w:r w:rsidR="00E55104" w:rsidRPr="00B26503">
        <w:rPr>
          <w:rFonts w:ascii="Arial" w:hAnsi="Arial" w:cs="Arial"/>
          <w:sz w:val="23"/>
          <w:szCs w:val="23"/>
        </w:rPr>
        <w:t>As notas fiscais correspondentes serão discriminativas, constando o número do contrato a ser firmado e no caso de recurso proveniente de convênio, com o Estado ou União, deverá ser indicado o respectivo convênio para prestação de contas.</w:t>
      </w:r>
    </w:p>
    <w:p w14:paraId="48929588" w14:textId="77777777" w:rsidR="00B67390" w:rsidRPr="00B26503" w:rsidRDefault="00B67390" w:rsidP="00692021">
      <w:pPr>
        <w:autoSpaceDE w:val="0"/>
        <w:autoSpaceDN w:val="0"/>
        <w:adjustRightInd w:val="0"/>
        <w:ind w:right="-427"/>
        <w:jc w:val="both"/>
        <w:rPr>
          <w:rFonts w:ascii="Arial" w:hAnsi="Arial" w:cs="Arial"/>
          <w:sz w:val="23"/>
          <w:szCs w:val="23"/>
        </w:rPr>
      </w:pPr>
    </w:p>
    <w:p w14:paraId="3A7F5846"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w:t>
      </w:r>
      <w:r w:rsidR="00E55104" w:rsidRPr="00B26503">
        <w:rPr>
          <w:rFonts w:ascii="Arial" w:hAnsi="Arial" w:cs="Arial"/>
          <w:b/>
          <w:sz w:val="23"/>
          <w:szCs w:val="23"/>
        </w:rPr>
        <w:t>quinta</w:t>
      </w:r>
      <w:r w:rsidRPr="00B26503">
        <w:rPr>
          <w:rFonts w:ascii="Arial" w:hAnsi="Arial" w:cs="Arial"/>
          <w:b/>
          <w:sz w:val="23"/>
          <w:szCs w:val="23"/>
        </w:rPr>
        <w:t xml:space="preserve"> - da dotação orçamentária</w:t>
      </w:r>
    </w:p>
    <w:p w14:paraId="426A556A" w14:textId="77777777" w:rsidR="0031702F" w:rsidRPr="00B26503" w:rsidRDefault="0031702F" w:rsidP="00692021">
      <w:pPr>
        <w:ind w:right="-427" w:firstLine="708"/>
        <w:rPr>
          <w:rFonts w:ascii="Arial" w:hAnsi="Arial" w:cs="Arial"/>
          <w:b/>
          <w:sz w:val="23"/>
          <w:szCs w:val="23"/>
        </w:rPr>
      </w:pPr>
    </w:p>
    <w:p w14:paraId="045B9123" w14:textId="77777777" w:rsidR="0031702F" w:rsidRPr="00B26503" w:rsidRDefault="00E55104" w:rsidP="00692021">
      <w:pPr>
        <w:ind w:right="-427"/>
        <w:jc w:val="both"/>
        <w:rPr>
          <w:rFonts w:ascii="Arial" w:hAnsi="Arial" w:cs="Arial"/>
          <w:sz w:val="23"/>
          <w:szCs w:val="23"/>
        </w:rPr>
      </w:pPr>
      <w:r w:rsidRPr="00B26503">
        <w:rPr>
          <w:rFonts w:ascii="Arial" w:hAnsi="Arial" w:cs="Arial"/>
          <w:b/>
          <w:sz w:val="23"/>
          <w:szCs w:val="23"/>
        </w:rPr>
        <w:t>5.1</w:t>
      </w:r>
      <w:r w:rsidR="0031702F" w:rsidRPr="00B26503">
        <w:rPr>
          <w:rFonts w:ascii="Arial" w:hAnsi="Arial" w:cs="Arial"/>
          <w:sz w:val="23"/>
          <w:szCs w:val="23"/>
        </w:rPr>
        <w:tab/>
        <w:t>As despesas decorrentes com a execução do present</w:t>
      </w:r>
      <w:r w:rsidR="006E2A4A" w:rsidRPr="00B26503">
        <w:rPr>
          <w:rFonts w:ascii="Arial" w:hAnsi="Arial" w:cs="Arial"/>
          <w:sz w:val="23"/>
          <w:szCs w:val="23"/>
        </w:rPr>
        <w:t>e contrato correrão por conta das seguintes dotações orçamentárias:</w:t>
      </w:r>
    </w:p>
    <w:p w14:paraId="5DC09A7D" w14:textId="77777777" w:rsidR="008457A0" w:rsidRPr="008457A0" w:rsidRDefault="008457A0" w:rsidP="008457A0">
      <w:pPr>
        <w:ind w:right="-427"/>
        <w:jc w:val="both"/>
        <w:rPr>
          <w:rFonts w:ascii="Arial" w:hAnsi="Arial" w:cs="Arial"/>
          <w:color w:val="00B050"/>
          <w:sz w:val="23"/>
          <w:szCs w:val="23"/>
        </w:rPr>
      </w:pPr>
    </w:p>
    <w:p w14:paraId="40F38BF8" w14:textId="77777777" w:rsidR="008457A0" w:rsidRPr="008457A0" w:rsidRDefault="008457A0" w:rsidP="0039334E">
      <w:pPr>
        <w:ind w:right="-427"/>
        <w:rPr>
          <w:rFonts w:ascii="Arial" w:hAnsi="Arial" w:cs="Arial"/>
          <w:sz w:val="23"/>
          <w:szCs w:val="23"/>
        </w:rPr>
      </w:pPr>
      <w:r w:rsidRPr="008457A0">
        <w:rPr>
          <w:rFonts w:ascii="Arial" w:hAnsi="Arial" w:cs="Arial"/>
          <w:sz w:val="23"/>
          <w:szCs w:val="23"/>
        </w:rPr>
        <w:t>02.08.02 – FUNDO MUNICIPAL DE INVESTIMENTO SOCIAL - FIS</w:t>
      </w:r>
    </w:p>
    <w:p w14:paraId="5A4D8BC6" w14:textId="77777777" w:rsidR="008457A0" w:rsidRPr="008457A0" w:rsidRDefault="008457A0" w:rsidP="0039334E">
      <w:pPr>
        <w:ind w:right="-427"/>
        <w:rPr>
          <w:rFonts w:ascii="Arial" w:hAnsi="Arial" w:cs="Arial"/>
          <w:sz w:val="23"/>
          <w:szCs w:val="23"/>
        </w:rPr>
      </w:pPr>
      <w:r w:rsidRPr="008457A0">
        <w:rPr>
          <w:rFonts w:ascii="Arial" w:hAnsi="Arial" w:cs="Arial"/>
          <w:sz w:val="23"/>
          <w:szCs w:val="23"/>
        </w:rPr>
        <w:t>08.244.0004.2045.0000 – Manutenção das ações socioassistenciais Para Famílias Carentes</w:t>
      </w:r>
    </w:p>
    <w:p w14:paraId="6BF80D3C" w14:textId="77777777" w:rsidR="008457A0" w:rsidRPr="008457A0" w:rsidRDefault="008457A0" w:rsidP="0039334E">
      <w:pPr>
        <w:ind w:right="-427"/>
        <w:rPr>
          <w:rFonts w:ascii="Arial" w:hAnsi="Arial" w:cs="Arial"/>
          <w:sz w:val="23"/>
          <w:szCs w:val="23"/>
        </w:rPr>
      </w:pPr>
      <w:r w:rsidRPr="008457A0">
        <w:rPr>
          <w:rFonts w:ascii="Arial" w:hAnsi="Arial" w:cs="Arial"/>
          <w:sz w:val="23"/>
          <w:szCs w:val="23"/>
        </w:rPr>
        <w:t>3.3.90.32.00 – Material, bem ou serviço para distribuição gratuita.</w:t>
      </w:r>
    </w:p>
    <w:p w14:paraId="26209CA0" w14:textId="77777777" w:rsidR="008457A0" w:rsidRPr="008457A0" w:rsidRDefault="008457A0" w:rsidP="0039334E">
      <w:pPr>
        <w:ind w:right="-427"/>
        <w:rPr>
          <w:rFonts w:ascii="Arial" w:hAnsi="Arial" w:cs="Arial"/>
          <w:sz w:val="23"/>
          <w:szCs w:val="23"/>
        </w:rPr>
      </w:pPr>
      <w:r w:rsidRPr="008457A0">
        <w:rPr>
          <w:rFonts w:ascii="Arial" w:hAnsi="Arial" w:cs="Arial"/>
          <w:sz w:val="23"/>
          <w:szCs w:val="23"/>
        </w:rPr>
        <w:t>Fonte Recurso – 2899 0000</w:t>
      </w:r>
    </w:p>
    <w:p w14:paraId="47DBA615" w14:textId="4C257A45" w:rsidR="0031702F" w:rsidRPr="008457A0" w:rsidRDefault="008457A0" w:rsidP="0039334E">
      <w:pPr>
        <w:ind w:right="-427"/>
        <w:rPr>
          <w:rFonts w:ascii="Arial" w:hAnsi="Arial" w:cs="Arial"/>
          <w:sz w:val="23"/>
          <w:szCs w:val="23"/>
        </w:rPr>
      </w:pPr>
      <w:r w:rsidRPr="008457A0">
        <w:rPr>
          <w:rFonts w:ascii="Arial" w:hAnsi="Arial" w:cs="Arial"/>
          <w:sz w:val="23"/>
          <w:szCs w:val="23"/>
        </w:rPr>
        <w:t>Ficha: 787</w:t>
      </w:r>
    </w:p>
    <w:p w14:paraId="55A45CC3" w14:textId="77777777" w:rsidR="007C1EBF" w:rsidRPr="00774E99" w:rsidRDefault="007C1EBF" w:rsidP="00692021">
      <w:pPr>
        <w:ind w:right="-427" w:firstLine="708"/>
        <w:rPr>
          <w:rFonts w:ascii="Arial" w:hAnsi="Arial" w:cs="Arial"/>
          <w:b/>
          <w:color w:val="00B050"/>
          <w:sz w:val="23"/>
          <w:szCs w:val="23"/>
        </w:rPr>
      </w:pPr>
    </w:p>
    <w:p w14:paraId="1D87893F" w14:textId="77777777" w:rsidR="0031702F" w:rsidRPr="00B26503" w:rsidRDefault="0031702F" w:rsidP="00692021">
      <w:pPr>
        <w:ind w:right="-427" w:firstLine="708"/>
        <w:rPr>
          <w:rFonts w:ascii="Arial" w:hAnsi="Arial" w:cs="Arial"/>
          <w:sz w:val="23"/>
          <w:szCs w:val="23"/>
        </w:rPr>
      </w:pPr>
      <w:r w:rsidRPr="00B26503">
        <w:rPr>
          <w:rFonts w:ascii="Arial" w:hAnsi="Arial" w:cs="Arial"/>
          <w:b/>
          <w:sz w:val="23"/>
          <w:szCs w:val="23"/>
        </w:rPr>
        <w:t xml:space="preserve">Cláusula </w:t>
      </w:r>
      <w:r w:rsidR="00132EB5" w:rsidRPr="00B26503">
        <w:rPr>
          <w:rFonts w:ascii="Arial" w:hAnsi="Arial" w:cs="Arial"/>
          <w:b/>
          <w:sz w:val="23"/>
          <w:szCs w:val="23"/>
        </w:rPr>
        <w:t>sexta</w:t>
      </w:r>
      <w:r w:rsidRPr="00B26503">
        <w:rPr>
          <w:rFonts w:ascii="Arial" w:hAnsi="Arial" w:cs="Arial"/>
          <w:b/>
          <w:sz w:val="23"/>
          <w:szCs w:val="23"/>
        </w:rPr>
        <w:t xml:space="preserve"> - Da rescisão</w:t>
      </w:r>
    </w:p>
    <w:p w14:paraId="73A8F8A5" w14:textId="77777777" w:rsidR="0031702F" w:rsidRPr="00B26503" w:rsidRDefault="0031702F" w:rsidP="00692021">
      <w:pPr>
        <w:ind w:right="-427"/>
        <w:jc w:val="both"/>
        <w:rPr>
          <w:rFonts w:ascii="Arial" w:hAnsi="Arial" w:cs="Arial"/>
          <w:b/>
          <w:sz w:val="23"/>
          <w:szCs w:val="23"/>
        </w:rPr>
      </w:pPr>
    </w:p>
    <w:p w14:paraId="3457CC13" w14:textId="77777777" w:rsidR="0031702F" w:rsidRPr="00B26503" w:rsidRDefault="00132EB5" w:rsidP="00692021">
      <w:pPr>
        <w:ind w:right="-427"/>
        <w:jc w:val="both"/>
        <w:rPr>
          <w:rFonts w:ascii="Arial" w:hAnsi="Arial" w:cs="Arial"/>
          <w:sz w:val="23"/>
          <w:szCs w:val="23"/>
        </w:rPr>
      </w:pPr>
      <w:r w:rsidRPr="00B26503">
        <w:rPr>
          <w:rFonts w:ascii="Arial" w:hAnsi="Arial" w:cs="Arial"/>
          <w:b/>
          <w:sz w:val="23"/>
          <w:szCs w:val="23"/>
        </w:rPr>
        <w:t>6</w:t>
      </w:r>
      <w:r w:rsidR="0031702F" w:rsidRPr="00B26503">
        <w:rPr>
          <w:rFonts w:ascii="Arial" w:hAnsi="Arial" w:cs="Arial"/>
          <w:b/>
          <w:sz w:val="23"/>
          <w:szCs w:val="23"/>
        </w:rPr>
        <w:t>.1</w:t>
      </w:r>
      <w:r w:rsidR="0031702F" w:rsidRPr="00B26503">
        <w:rPr>
          <w:rFonts w:ascii="Arial" w:hAnsi="Arial" w:cs="Arial"/>
          <w:b/>
          <w:sz w:val="23"/>
          <w:szCs w:val="23"/>
        </w:rPr>
        <w:tab/>
      </w:r>
      <w:r w:rsidR="0031702F" w:rsidRPr="00B26503">
        <w:rPr>
          <w:rFonts w:ascii="Arial" w:hAnsi="Arial" w:cs="Arial"/>
          <w:sz w:val="23"/>
          <w:szCs w:val="23"/>
        </w:rPr>
        <w:t>A rescisão do presente contrato poderá ser:</w:t>
      </w:r>
    </w:p>
    <w:p w14:paraId="273CD1BE" w14:textId="77777777" w:rsidR="0031702F" w:rsidRPr="00B26503" w:rsidRDefault="0031702F" w:rsidP="00692021">
      <w:pPr>
        <w:ind w:right="-427"/>
        <w:jc w:val="both"/>
        <w:rPr>
          <w:rFonts w:ascii="Arial" w:hAnsi="Arial" w:cs="Arial"/>
          <w:sz w:val="23"/>
          <w:szCs w:val="23"/>
        </w:rPr>
      </w:pPr>
    </w:p>
    <w:p w14:paraId="63471B85"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a) </w:t>
      </w:r>
      <w:r w:rsidRPr="00B26503">
        <w:rPr>
          <w:rFonts w:ascii="Arial" w:hAnsi="Arial" w:cs="Arial"/>
          <w:sz w:val="23"/>
          <w:szCs w:val="23"/>
        </w:rPr>
        <w:t>amigável, isto é, por acordo entre as partes, desde que haja conveniência para a administração;</w:t>
      </w:r>
    </w:p>
    <w:p w14:paraId="39F7B1AE" w14:textId="77777777" w:rsidR="0031702F" w:rsidRPr="00B26503" w:rsidRDefault="0031702F" w:rsidP="00692021">
      <w:pPr>
        <w:ind w:right="-427"/>
        <w:jc w:val="both"/>
        <w:rPr>
          <w:rFonts w:ascii="Arial" w:hAnsi="Arial" w:cs="Arial"/>
          <w:sz w:val="23"/>
          <w:szCs w:val="23"/>
        </w:rPr>
      </w:pPr>
    </w:p>
    <w:p w14:paraId="6E683D6B"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b) </w:t>
      </w:r>
      <w:r w:rsidRPr="00B26503">
        <w:rPr>
          <w:rFonts w:ascii="Arial" w:hAnsi="Arial" w:cs="Arial"/>
          <w:sz w:val="23"/>
          <w:szCs w:val="23"/>
        </w:rPr>
        <w:t>administrativa, por ato unilateral e escrito da administração, nos casos previstos no artigo 78, da Lei n.º 8.666/93;</w:t>
      </w:r>
    </w:p>
    <w:p w14:paraId="30093093" w14:textId="77777777" w:rsidR="0031702F" w:rsidRPr="00B26503" w:rsidRDefault="0031702F" w:rsidP="00692021">
      <w:pPr>
        <w:ind w:right="-427"/>
        <w:jc w:val="both"/>
        <w:rPr>
          <w:rFonts w:ascii="Arial" w:hAnsi="Arial" w:cs="Arial"/>
          <w:sz w:val="23"/>
          <w:szCs w:val="23"/>
        </w:rPr>
      </w:pPr>
    </w:p>
    <w:p w14:paraId="6B99573C"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c) </w:t>
      </w:r>
      <w:r w:rsidRPr="00B26503">
        <w:rPr>
          <w:rFonts w:ascii="Arial" w:hAnsi="Arial" w:cs="Arial"/>
          <w:sz w:val="23"/>
          <w:szCs w:val="23"/>
        </w:rPr>
        <w:t>judicial, nos termos da legislação processual.</w:t>
      </w:r>
    </w:p>
    <w:p w14:paraId="74B47ED9" w14:textId="77777777" w:rsidR="0031702F" w:rsidRPr="00B26503" w:rsidRDefault="0031702F" w:rsidP="00692021">
      <w:pPr>
        <w:ind w:right="-427"/>
        <w:jc w:val="both"/>
        <w:rPr>
          <w:rFonts w:ascii="Arial" w:hAnsi="Arial" w:cs="Arial"/>
          <w:b/>
          <w:sz w:val="23"/>
          <w:szCs w:val="23"/>
        </w:rPr>
      </w:pPr>
    </w:p>
    <w:p w14:paraId="4B7333F5" w14:textId="77777777" w:rsidR="0031702F" w:rsidRPr="00B26503" w:rsidRDefault="00132EB5" w:rsidP="00692021">
      <w:pPr>
        <w:ind w:right="-427"/>
        <w:jc w:val="both"/>
        <w:rPr>
          <w:rFonts w:ascii="Arial" w:hAnsi="Arial" w:cs="Arial"/>
          <w:sz w:val="23"/>
          <w:szCs w:val="23"/>
        </w:rPr>
      </w:pPr>
      <w:r w:rsidRPr="00B26503">
        <w:rPr>
          <w:rFonts w:ascii="Arial" w:hAnsi="Arial" w:cs="Arial"/>
          <w:b/>
          <w:sz w:val="23"/>
          <w:szCs w:val="23"/>
        </w:rPr>
        <w:t>6</w:t>
      </w:r>
      <w:r w:rsidR="0031702F" w:rsidRPr="00B26503">
        <w:rPr>
          <w:rFonts w:ascii="Arial" w:hAnsi="Arial" w:cs="Arial"/>
          <w:b/>
          <w:sz w:val="23"/>
          <w:szCs w:val="23"/>
        </w:rPr>
        <w:t>.2</w:t>
      </w:r>
      <w:r w:rsidR="0031702F" w:rsidRPr="00B26503">
        <w:rPr>
          <w:rFonts w:ascii="Arial" w:hAnsi="Arial" w:cs="Arial"/>
          <w:sz w:val="23"/>
          <w:szCs w:val="23"/>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14:paraId="1D9D11DA" w14:textId="77777777" w:rsidR="0031702F" w:rsidRPr="00B26503" w:rsidRDefault="0031702F" w:rsidP="00692021">
      <w:pPr>
        <w:ind w:right="-427" w:firstLine="708"/>
        <w:rPr>
          <w:rFonts w:ascii="Arial" w:hAnsi="Arial" w:cs="Arial"/>
          <w:b/>
          <w:sz w:val="23"/>
          <w:szCs w:val="23"/>
          <w:highlight w:val="yellow"/>
        </w:rPr>
      </w:pPr>
    </w:p>
    <w:p w14:paraId="2DC2957D"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w:t>
      </w:r>
      <w:r w:rsidR="009A1F6E" w:rsidRPr="00B26503">
        <w:rPr>
          <w:rFonts w:ascii="Arial" w:hAnsi="Arial" w:cs="Arial"/>
          <w:b/>
          <w:sz w:val="23"/>
          <w:szCs w:val="23"/>
        </w:rPr>
        <w:t>sétima</w:t>
      </w:r>
      <w:r w:rsidRPr="00B26503">
        <w:rPr>
          <w:rFonts w:ascii="Arial" w:hAnsi="Arial" w:cs="Arial"/>
          <w:b/>
          <w:sz w:val="23"/>
          <w:szCs w:val="23"/>
        </w:rPr>
        <w:t xml:space="preserve"> - das responsabilidades da contratada</w:t>
      </w:r>
    </w:p>
    <w:p w14:paraId="1CEDA638" w14:textId="77777777" w:rsidR="0031702F" w:rsidRPr="00B26503" w:rsidRDefault="0031702F" w:rsidP="00692021">
      <w:pPr>
        <w:ind w:right="-427" w:firstLine="708"/>
        <w:rPr>
          <w:rFonts w:ascii="Arial" w:hAnsi="Arial" w:cs="Arial"/>
          <w:sz w:val="23"/>
          <w:szCs w:val="23"/>
          <w:highlight w:val="yellow"/>
        </w:rPr>
      </w:pPr>
    </w:p>
    <w:p w14:paraId="640E6298" w14:textId="77777777" w:rsidR="006C50F5" w:rsidRPr="00B26503" w:rsidRDefault="00132EB5" w:rsidP="00457FCA">
      <w:pPr>
        <w:ind w:right="-427"/>
        <w:jc w:val="both"/>
        <w:rPr>
          <w:rFonts w:ascii="Arial" w:hAnsi="Arial" w:cs="Arial"/>
          <w:b/>
          <w:sz w:val="22"/>
          <w:szCs w:val="22"/>
        </w:rPr>
      </w:pPr>
      <w:r w:rsidRPr="00B26503">
        <w:rPr>
          <w:rFonts w:ascii="Arial" w:hAnsi="Arial" w:cs="Arial"/>
          <w:b/>
          <w:sz w:val="23"/>
          <w:szCs w:val="23"/>
        </w:rPr>
        <w:t>7</w:t>
      </w:r>
      <w:r w:rsidR="00427B1D" w:rsidRPr="00B26503">
        <w:rPr>
          <w:rFonts w:ascii="Arial" w:hAnsi="Arial" w:cs="Arial"/>
          <w:b/>
          <w:sz w:val="23"/>
          <w:szCs w:val="23"/>
        </w:rPr>
        <w:t>.1</w:t>
      </w:r>
      <w:r w:rsidR="0031702F" w:rsidRPr="00B26503">
        <w:rPr>
          <w:rFonts w:ascii="Arial" w:hAnsi="Arial" w:cs="Arial"/>
          <w:sz w:val="23"/>
          <w:szCs w:val="23"/>
        </w:rPr>
        <w:t>Realizar o fornecimento para o qual foi contratada dentro dos parâmetros e rotinas estabelecidos, em observância às recomendações aceitas pela boa técnica, normas e legislação.</w:t>
      </w:r>
    </w:p>
    <w:p w14:paraId="16E96086" w14:textId="77777777" w:rsidR="0031702F" w:rsidRPr="00B26503" w:rsidRDefault="0031702F" w:rsidP="00692021">
      <w:pPr>
        <w:ind w:right="-427"/>
        <w:jc w:val="both"/>
        <w:rPr>
          <w:rFonts w:ascii="Arial" w:hAnsi="Arial" w:cs="Arial"/>
          <w:sz w:val="23"/>
          <w:szCs w:val="23"/>
          <w:highlight w:val="yellow"/>
        </w:rPr>
      </w:pPr>
    </w:p>
    <w:p w14:paraId="1228BF76"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2</w:t>
      </w:r>
      <w:r w:rsidR="0031702F" w:rsidRPr="00B26503">
        <w:rPr>
          <w:rFonts w:ascii="Arial" w:hAnsi="Arial" w:cs="Arial"/>
          <w:sz w:val="23"/>
          <w:szCs w:val="23"/>
        </w:rPr>
        <w:t>Comunicar a Contratante, por escrito, qualquer anormalidade de caráter urgente e prestar os esclarecimentos julgados necessários.</w:t>
      </w:r>
    </w:p>
    <w:p w14:paraId="4045CFFC" w14:textId="77777777" w:rsidR="00B67390" w:rsidRPr="00B26503" w:rsidRDefault="00B67390" w:rsidP="00692021">
      <w:pPr>
        <w:ind w:right="-427"/>
        <w:jc w:val="both"/>
        <w:rPr>
          <w:rFonts w:ascii="Arial" w:hAnsi="Arial" w:cs="Arial"/>
          <w:sz w:val="23"/>
          <w:szCs w:val="23"/>
          <w:highlight w:val="yellow"/>
        </w:rPr>
      </w:pPr>
    </w:p>
    <w:p w14:paraId="5148C047"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3</w:t>
      </w:r>
      <w:r w:rsidR="0031702F" w:rsidRPr="00B26503">
        <w:rPr>
          <w:rFonts w:ascii="Arial" w:hAnsi="Arial" w:cs="Arial"/>
          <w:sz w:val="23"/>
          <w:szCs w:val="23"/>
        </w:rPr>
        <w:t xml:space="preserve">Reparar, corrigir, remover, reconstruir ou substituir, às suas expensas, as partes do objeto deste contrato em que forem verificados vícios, defeitos ou incorreções resultantes dos materiais empregados ou da execução dos serviços. </w:t>
      </w:r>
    </w:p>
    <w:p w14:paraId="6F053370" w14:textId="77777777" w:rsidR="0031702F" w:rsidRPr="00B26503" w:rsidRDefault="0031702F" w:rsidP="00692021">
      <w:pPr>
        <w:ind w:right="-427"/>
        <w:jc w:val="both"/>
        <w:rPr>
          <w:rFonts w:ascii="Arial" w:hAnsi="Arial" w:cs="Arial"/>
          <w:sz w:val="23"/>
          <w:szCs w:val="23"/>
        </w:rPr>
      </w:pPr>
    </w:p>
    <w:p w14:paraId="3593531D"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lastRenderedPageBreak/>
        <w:t>7</w:t>
      </w:r>
      <w:r w:rsidR="0031702F" w:rsidRPr="00B26503">
        <w:rPr>
          <w:rFonts w:ascii="Arial" w:hAnsi="Arial" w:cs="Arial"/>
          <w:b/>
          <w:sz w:val="23"/>
          <w:szCs w:val="23"/>
        </w:rPr>
        <w:t>.</w:t>
      </w:r>
      <w:r w:rsidR="00457FCA" w:rsidRPr="00B26503">
        <w:rPr>
          <w:rFonts w:ascii="Arial" w:hAnsi="Arial" w:cs="Arial"/>
          <w:b/>
          <w:sz w:val="23"/>
          <w:szCs w:val="23"/>
        </w:rPr>
        <w:t>4</w:t>
      </w:r>
      <w:r w:rsidR="0031702F" w:rsidRPr="00B26503">
        <w:rPr>
          <w:rFonts w:ascii="Arial" w:hAnsi="Arial" w:cs="Arial"/>
          <w:sz w:val="23"/>
          <w:szCs w:val="23"/>
        </w:rPr>
        <w:t>Atender de imediato as solicitações, corrigindo no prazo máximo de até 24 (vinte e quatro) horas após notificação, qualquer ocorrência de interrupção na prestação dos serviços contratados.</w:t>
      </w:r>
    </w:p>
    <w:p w14:paraId="6FE84A16" w14:textId="77777777" w:rsidR="0031702F" w:rsidRPr="00B26503" w:rsidRDefault="0031702F" w:rsidP="00692021">
      <w:pPr>
        <w:ind w:right="-427"/>
        <w:jc w:val="both"/>
        <w:rPr>
          <w:rFonts w:ascii="Arial" w:hAnsi="Arial" w:cs="Arial"/>
          <w:sz w:val="23"/>
          <w:szCs w:val="23"/>
        </w:rPr>
      </w:pPr>
    </w:p>
    <w:p w14:paraId="3D6F23EE"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5</w:t>
      </w:r>
      <w:r w:rsidR="0031702F" w:rsidRPr="00B26503">
        <w:rPr>
          <w:rFonts w:ascii="Arial" w:hAnsi="Arial" w:cs="Arial"/>
          <w:sz w:val="23"/>
          <w:szCs w:val="23"/>
        </w:rPr>
        <w:t>Executar o objeto contratado, conforme as condições prescritas no presente instrumento</w:t>
      </w:r>
      <w:r w:rsidR="00416369">
        <w:rPr>
          <w:rFonts w:ascii="Arial" w:hAnsi="Arial" w:cs="Arial"/>
          <w:sz w:val="23"/>
          <w:szCs w:val="23"/>
        </w:rPr>
        <w:t xml:space="preserve"> </w:t>
      </w:r>
      <w:r w:rsidR="0031702F" w:rsidRPr="00B26503">
        <w:rPr>
          <w:rFonts w:ascii="Arial" w:hAnsi="Arial" w:cs="Arial"/>
          <w:sz w:val="23"/>
          <w:szCs w:val="23"/>
        </w:rPr>
        <w:t xml:space="preserve">e de acordo com as especificações e termos mencionados na proposta. </w:t>
      </w:r>
    </w:p>
    <w:p w14:paraId="6BC237B3" w14:textId="77777777" w:rsidR="00457FCA" w:rsidRPr="00B26503" w:rsidRDefault="00457FCA" w:rsidP="00692021">
      <w:pPr>
        <w:ind w:right="-427"/>
        <w:jc w:val="both"/>
        <w:rPr>
          <w:rFonts w:ascii="Arial" w:hAnsi="Arial" w:cs="Arial"/>
          <w:sz w:val="23"/>
          <w:szCs w:val="23"/>
        </w:rPr>
      </w:pPr>
    </w:p>
    <w:p w14:paraId="14DFD0DB" w14:textId="77777777" w:rsidR="00457FCA" w:rsidRPr="00B26503" w:rsidRDefault="00457FCA" w:rsidP="00457FCA">
      <w:pPr>
        <w:jc w:val="both"/>
        <w:rPr>
          <w:rFonts w:ascii="Arial" w:hAnsi="Arial" w:cs="Arial"/>
          <w:sz w:val="22"/>
          <w:szCs w:val="22"/>
        </w:rPr>
      </w:pPr>
      <w:r w:rsidRPr="00B26503">
        <w:rPr>
          <w:rFonts w:ascii="Arial" w:hAnsi="Arial" w:cs="Arial"/>
          <w:b/>
          <w:sz w:val="22"/>
          <w:szCs w:val="22"/>
        </w:rPr>
        <w:t>7.6</w:t>
      </w:r>
      <w:r w:rsidRPr="00B26503">
        <w:rPr>
          <w:rFonts w:ascii="Arial" w:hAnsi="Arial" w:cs="Arial"/>
          <w:sz w:val="22"/>
          <w:szCs w:val="22"/>
        </w:rPr>
        <w:t xml:space="preserve"> Os itens descritos para comporem as cestas básicas deverão estar embalados em sacos plásticos transparentes, sendo tal embalagem, a mesma utilizada no mercado consumidor para embalar cesta básica. </w:t>
      </w:r>
    </w:p>
    <w:p w14:paraId="695C1ABA" w14:textId="77777777" w:rsidR="00457FCA" w:rsidRPr="00B26503" w:rsidRDefault="00457FCA" w:rsidP="00457FCA">
      <w:pPr>
        <w:jc w:val="both"/>
        <w:rPr>
          <w:rFonts w:ascii="Arial" w:hAnsi="Arial" w:cs="Arial"/>
          <w:sz w:val="22"/>
          <w:szCs w:val="22"/>
        </w:rPr>
      </w:pPr>
    </w:p>
    <w:p w14:paraId="0D7A421E" w14:textId="77777777" w:rsidR="00457FCA" w:rsidRPr="00B26503" w:rsidRDefault="00457FCA" w:rsidP="00457FCA">
      <w:pPr>
        <w:tabs>
          <w:tab w:val="num" w:pos="960"/>
        </w:tabs>
        <w:jc w:val="both"/>
        <w:rPr>
          <w:rFonts w:ascii="Arial" w:hAnsi="Arial" w:cs="Arial"/>
          <w:sz w:val="23"/>
          <w:szCs w:val="23"/>
          <w:highlight w:val="yellow"/>
        </w:rPr>
      </w:pPr>
      <w:r w:rsidRPr="00B26503">
        <w:rPr>
          <w:rFonts w:ascii="Arial" w:hAnsi="Arial" w:cs="Arial"/>
          <w:b/>
          <w:sz w:val="22"/>
          <w:szCs w:val="22"/>
        </w:rPr>
        <w:t>7.7</w:t>
      </w:r>
      <w:r w:rsidRPr="00B26503">
        <w:rPr>
          <w:rFonts w:ascii="Arial" w:hAnsi="Arial" w:cs="Arial"/>
          <w:sz w:val="22"/>
          <w:szCs w:val="22"/>
        </w:rPr>
        <w:t xml:space="preserve"> O licitante vencedor do certame, após assinatura do contrato, deverá entregar as cestas, de acordo com as requisições emitidas e assinadas por servidor devidamente designado.</w:t>
      </w:r>
    </w:p>
    <w:p w14:paraId="264725A2" w14:textId="77777777" w:rsidR="0031702F" w:rsidRPr="00B26503" w:rsidRDefault="0031702F" w:rsidP="00692021">
      <w:pPr>
        <w:ind w:right="-427"/>
        <w:jc w:val="both"/>
        <w:rPr>
          <w:rFonts w:ascii="Arial" w:hAnsi="Arial" w:cs="Arial"/>
          <w:sz w:val="23"/>
          <w:szCs w:val="23"/>
        </w:rPr>
      </w:pPr>
    </w:p>
    <w:p w14:paraId="127B7C30"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8</w:t>
      </w:r>
      <w:r w:rsidR="0031702F" w:rsidRPr="00B26503">
        <w:rPr>
          <w:rFonts w:ascii="Arial" w:hAnsi="Arial" w:cs="Arial"/>
          <w:sz w:val="23"/>
          <w:szCs w:val="23"/>
        </w:rPr>
        <w:t>Não transferir a outrem, no todo ou em parte, o objeto deste Contrato.</w:t>
      </w:r>
    </w:p>
    <w:p w14:paraId="26580A17" w14:textId="77777777" w:rsidR="0031702F" w:rsidRPr="00B26503" w:rsidRDefault="0031702F" w:rsidP="00692021">
      <w:pPr>
        <w:ind w:right="-427"/>
        <w:jc w:val="both"/>
        <w:rPr>
          <w:rFonts w:ascii="Arial" w:hAnsi="Arial" w:cs="Arial"/>
          <w:sz w:val="23"/>
          <w:szCs w:val="23"/>
        </w:rPr>
      </w:pPr>
    </w:p>
    <w:p w14:paraId="1A87E73B"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9</w:t>
      </w:r>
      <w:r w:rsidR="0031702F" w:rsidRPr="00B26503">
        <w:rPr>
          <w:rFonts w:ascii="Arial" w:hAnsi="Arial" w:cs="Arial"/>
          <w:sz w:val="23"/>
          <w:szCs w:val="23"/>
        </w:rPr>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ABE71DC" w14:textId="77777777" w:rsidR="0031702F" w:rsidRPr="00B26503" w:rsidRDefault="0031702F" w:rsidP="00692021">
      <w:pPr>
        <w:tabs>
          <w:tab w:val="left" w:pos="1080"/>
        </w:tabs>
        <w:ind w:right="-427"/>
        <w:jc w:val="both"/>
        <w:rPr>
          <w:rFonts w:ascii="Arial" w:hAnsi="Arial" w:cs="Arial"/>
          <w:sz w:val="23"/>
          <w:szCs w:val="23"/>
        </w:rPr>
      </w:pPr>
    </w:p>
    <w:p w14:paraId="2723044D" w14:textId="77777777" w:rsidR="0031702F" w:rsidRPr="00B26503" w:rsidRDefault="00427B1D" w:rsidP="00692021">
      <w:pPr>
        <w:tabs>
          <w:tab w:val="left" w:pos="1080"/>
        </w:tabs>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10</w:t>
      </w:r>
      <w:r w:rsidR="0031702F" w:rsidRPr="00B26503">
        <w:rPr>
          <w:rFonts w:ascii="Arial" w:hAnsi="Arial" w:cs="Arial"/>
          <w:sz w:val="23"/>
          <w:szCs w:val="23"/>
        </w:rPr>
        <w:t xml:space="preserve"> Cumprir fielmente o estabelecido em contrato, atendendo ainda, os requisitos elencados no Anexo I – Termo de Referência.</w:t>
      </w:r>
    </w:p>
    <w:p w14:paraId="0568CFB9" w14:textId="77777777" w:rsidR="0031702F" w:rsidRPr="00B26503" w:rsidRDefault="0031702F" w:rsidP="00692021">
      <w:pPr>
        <w:ind w:right="-427"/>
        <w:jc w:val="both"/>
        <w:rPr>
          <w:rFonts w:ascii="Arial" w:hAnsi="Arial" w:cs="Arial"/>
          <w:b/>
          <w:sz w:val="23"/>
          <w:szCs w:val="23"/>
        </w:rPr>
      </w:pPr>
    </w:p>
    <w:p w14:paraId="20F5A634" w14:textId="77777777" w:rsidR="0031702F" w:rsidRPr="00B26503" w:rsidRDefault="00427B1D" w:rsidP="00692021">
      <w:pPr>
        <w:ind w:right="-427" w:firstLine="708"/>
        <w:rPr>
          <w:rFonts w:ascii="Arial" w:hAnsi="Arial" w:cs="Arial"/>
          <w:b/>
          <w:sz w:val="23"/>
          <w:szCs w:val="23"/>
        </w:rPr>
      </w:pPr>
      <w:r w:rsidRPr="00B26503">
        <w:rPr>
          <w:rFonts w:ascii="Arial" w:hAnsi="Arial" w:cs="Arial"/>
          <w:b/>
          <w:sz w:val="23"/>
          <w:szCs w:val="23"/>
        </w:rPr>
        <w:t>Cláusula oitava</w:t>
      </w:r>
      <w:r w:rsidR="0031702F" w:rsidRPr="00B26503">
        <w:rPr>
          <w:rFonts w:ascii="Arial" w:hAnsi="Arial" w:cs="Arial"/>
          <w:b/>
          <w:sz w:val="23"/>
          <w:szCs w:val="23"/>
        </w:rPr>
        <w:t xml:space="preserve"> – das responsabilidades da contratante</w:t>
      </w:r>
    </w:p>
    <w:p w14:paraId="0AF5E300" w14:textId="77777777" w:rsidR="0031702F" w:rsidRPr="00B26503" w:rsidRDefault="0031702F" w:rsidP="00692021">
      <w:pPr>
        <w:ind w:right="-427"/>
        <w:rPr>
          <w:rFonts w:ascii="Arial" w:hAnsi="Arial" w:cs="Arial"/>
          <w:sz w:val="23"/>
          <w:szCs w:val="23"/>
        </w:rPr>
      </w:pPr>
    </w:p>
    <w:p w14:paraId="16121CC4"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.1</w:t>
      </w:r>
      <w:r w:rsidR="0031702F" w:rsidRPr="00B26503">
        <w:rPr>
          <w:rFonts w:ascii="Arial" w:hAnsi="Arial" w:cs="Arial"/>
          <w:sz w:val="23"/>
          <w:szCs w:val="23"/>
        </w:rPr>
        <w:t xml:space="preserve"> Emitir Nota de Empenho e informar a Contratada sobre a sua emissão. </w:t>
      </w:r>
    </w:p>
    <w:p w14:paraId="4FE653A8" w14:textId="77777777" w:rsidR="00B67390" w:rsidRPr="00B26503" w:rsidRDefault="00B67390" w:rsidP="00692021">
      <w:pPr>
        <w:ind w:right="-427"/>
        <w:jc w:val="both"/>
        <w:rPr>
          <w:rFonts w:ascii="Arial" w:hAnsi="Arial" w:cs="Arial"/>
          <w:sz w:val="23"/>
          <w:szCs w:val="23"/>
        </w:rPr>
      </w:pPr>
    </w:p>
    <w:p w14:paraId="522446AC"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.2</w:t>
      </w:r>
      <w:r w:rsidR="0031702F" w:rsidRPr="00B26503">
        <w:rPr>
          <w:rFonts w:ascii="Arial" w:hAnsi="Arial" w:cs="Arial"/>
          <w:sz w:val="23"/>
          <w:szCs w:val="23"/>
        </w:rPr>
        <w:t xml:space="preserve"> Atestar a Nota Fiscal apresentada pela Contratada, após receber e aprovar o serviço contratado. </w:t>
      </w:r>
    </w:p>
    <w:p w14:paraId="54B80AE0" w14:textId="77777777" w:rsidR="00B67390" w:rsidRPr="00B26503" w:rsidRDefault="00B67390" w:rsidP="00692021">
      <w:pPr>
        <w:ind w:right="-427"/>
        <w:jc w:val="both"/>
        <w:rPr>
          <w:rFonts w:ascii="Arial" w:hAnsi="Arial" w:cs="Arial"/>
          <w:sz w:val="23"/>
          <w:szCs w:val="23"/>
        </w:rPr>
      </w:pPr>
    </w:p>
    <w:p w14:paraId="33861DC6"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.3</w:t>
      </w:r>
      <w:r w:rsidR="0031702F" w:rsidRPr="00B26503">
        <w:rPr>
          <w:rFonts w:ascii="Arial" w:hAnsi="Arial" w:cs="Arial"/>
          <w:sz w:val="23"/>
          <w:szCs w:val="23"/>
        </w:rPr>
        <w:t xml:space="preserve"> Efetuar o pagamento no prazo de até 30 (trinta) dias corridos, contados da data de apresentação e aceite da Nota Fiscal emitida pela Contratada. </w:t>
      </w:r>
    </w:p>
    <w:p w14:paraId="3B310C12" w14:textId="77777777" w:rsidR="00B67390" w:rsidRPr="00B26503" w:rsidRDefault="00B67390" w:rsidP="00692021">
      <w:pPr>
        <w:ind w:right="-427"/>
        <w:jc w:val="both"/>
        <w:rPr>
          <w:rFonts w:ascii="Arial" w:hAnsi="Arial" w:cs="Arial"/>
          <w:sz w:val="23"/>
          <w:szCs w:val="23"/>
        </w:rPr>
      </w:pPr>
    </w:p>
    <w:p w14:paraId="63A8F1E4" w14:textId="77777777" w:rsidR="00B67390"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.4</w:t>
      </w:r>
      <w:r w:rsidR="0031702F" w:rsidRPr="00B26503">
        <w:rPr>
          <w:rFonts w:ascii="Arial" w:hAnsi="Arial" w:cs="Arial"/>
          <w:sz w:val="23"/>
          <w:szCs w:val="23"/>
        </w:rPr>
        <w:t xml:space="preserve"> Proporcionar à Contratada todas as condições necessárias ao cumprimento da</w:t>
      </w:r>
      <w:r w:rsidR="00416369">
        <w:rPr>
          <w:rFonts w:ascii="Arial" w:hAnsi="Arial" w:cs="Arial"/>
          <w:sz w:val="23"/>
          <w:szCs w:val="23"/>
        </w:rPr>
        <w:t xml:space="preserve"> </w:t>
      </w:r>
      <w:r w:rsidR="0031702F" w:rsidRPr="00B26503">
        <w:rPr>
          <w:rFonts w:ascii="Arial" w:hAnsi="Arial" w:cs="Arial"/>
          <w:sz w:val="23"/>
          <w:szCs w:val="23"/>
        </w:rPr>
        <w:t>execução do objeto contratado, especificando o detalhamento necessário à sua perfeita execução.</w:t>
      </w:r>
    </w:p>
    <w:p w14:paraId="6354B27C" w14:textId="77777777" w:rsidR="0031702F" w:rsidRPr="00B26503" w:rsidRDefault="0031702F" w:rsidP="00692021">
      <w:pPr>
        <w:ind w:right="-427"/>
        <w:jc w:val="both"/>
        <w:rPr>
          <w:rFonts w:ascii="Arial" w:hAnsi="Arial" w:cs="Arial"/>
          <w:sz w:val="23"/>
          <w:szCs w:val="23"/>
        </w:rPr>
      </w:pPr>
    </w:p>
    <w:p w14:paraId="43502626"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.5</w:t>
      </w:r>
      <w:r w:rsidR="0031702F" w:rsidRPr="00B26503">
        <w:rPr>
          <w:rFonts w:ascii="Arial" w:hAnsi="Arial" w:cs="Arial"/>
          <w:sz w:val="23"/>
          <w:szCs w:val="23"/>
        </w:rPr>
        <w:t xml:space="preserve"> Prestar as informações e esclarecimentos necessários que possam vir a ser solicitados pela empresa Contratada. </w:t>
      </w:r>
    </w:p>
    <w:p w14:paraId="74D4573E" w14:textId="77777777" w:rsidR="00B67390" w:rsidRPr="00B26503" w:rsidRDefault="00B67390" w:rsidP="00692021">
      <w:pPr>
        <w:ind w:right="-427"/>
        <w:jc w:val="both"/>
        <w:rPr>
          <w:rFonts w:ascii="Arial" w:hAnsi="Arial" w:cs="Arial"/>
          <w:sz w:val="23"/>
          <w:szCs w:val="23"/>
        </w:rPr>
      </w:pPr>
    </w:p>
    <w:p w14:paraId="1123E4C1" w14:textId="77777777" w:rsidR="0031702F" w:rsidRPr="00B26503" w:rsidRDefault="00427B1D" w:rsidP="00692021">
      <w:pPr>
        <w:ind w:right="-427"/>
        <w:jc w:val="both"/>
        <w:rPr>
          <w:rFonts w:ascii="Arial" w:hAnsi="Arial" w:cs="Arial"/>
          <w:sz w:val="23"/>
          <w:szCs w:val="23"/>
          <w:highlight w:val="yellow"/>
        </w:rPr>
      </w:pPr>
      <w:r w:rsidRPr="00B26503">
        <w:rPr>
          <w:rFonts w:ascii="Arial" w:hAnsi="Arial" w:cs="Arial"/>
          <w:b/>
          <w:sz w:val="23"/>
          <w:szCs w:val="23"/>
        </w:rPr>
        <w:t>8</w:t>
      </w:r>
      <w:r w:rsidR="0031702F" w:rsidRPr="00B26503">
        <w:rPr>
          <w:rFonts w:ascii="Arial" w:hAnsi="Arial" w:cs="Arial"/>
          <w:b/>
          <w:sz w:val="23"/>
          <w:szCs w:val="23"/>
        </w:rPr>
        <w:t>.6</w:t>
      </w:r>
      <w:r w:rsidR="0031702F" w:rsidRPr="00B26503">
        <w:rPr>
          <w:rFonts w:ascii="Arial" w:hAnsi="Arial" w:cs="Arial"/>
          <w:sz w:val="23"/>
          <w:szCs w:val="23"/>
        </w:rPr>
        <w:t xml:space="preserve"> Rejeitar no todo ou em parte as</w:t>
      </w:r>
      <w:r w:rsidR="00416369">
        <w:rPr>
          <w:rFonts w:ascii="Arial" w:hAnsi="Arial" w:cs="Arial"/>
          <w:sz w:val="23"/>
          <w:szCs w:val="23"/>
        </w:rPr>
        <w:t xml:space="preserve"> </w:t>
      </w:r>
      <w:r w:rsidR="0031702F" w:rsidRPr="00B26503">
        <w:rPr>
          <w:rFonts w:ascii="Arial" w:hAnsi="Arial" w:cs="Arial"/>
          <w:sz w:val="23"/>
          <w:szCs w:val="23"/>
        </w:rPr>
        <w:t>cestas, em desacordo com as condições e especificações contratuais.</w:t>
      </w:r>
    </w:p>
    <w:p w14:paraId="290B8413" w14:textId="77777777" w:rsidR="00552346" w:rsidRPr="00B26503" w:rsidRDefault="00552346" w:rsidP="00692021">
      <w:pPr>
        <w:ind w:right="-427"/>
        <w:jc w:val="both"/>
        <w:rPr>
          <w:rFonts w:ascii="Arial" w:hAnsi="Arial" w:cs="Arial"/>
          <w:sz w:val="23"/>
          <w:szCs w:val="23"/>
        </w:rPr>
      </w:pPr>
    </w:p>
    <w:p w14:paraId="39D69D14" w14:textId="77777777" w:rsidR="0031702F" w:rsidRPr="00B26503" w:rsidRDefault="00427B1D" w:rsidP="00692021">
      <w:pPr>
        <w:ind w:right="-427" w:firstLine="708"/>
        <w:rPr>
          <w:rFonts w:ascii="Arial" w:hAnsi="Arial" w:cs="Arial"/>
          <w:b/>
          <w:sz w:val="23"/>
          <w:szCs w:val="23"/>
        </w:rPr>
      </w:pPr>
      <w:r w:rsidRPr="00B26503">
        <w:rPr>
          <w:rFonts w:ascii="Arial" w:hAnsi="Arial" w:cs="Arial"/>
          <w:b/>
          <w:sz w:val="23"/>
          <w:szCs w:val="23"/>
        </w:rPr>
        <w:t>Cláusula nona</w:t>
      </w:r>
      <w:r w:rsidR="0031702F" w:rsidRPr="00B26503">
        <w:rPr>
          <w:rFonts w:ascii="Arial" w:hAnsi="Arial" w:cs="Arial"/>
          <w:b/>
          <w:sz w:val="23"/>
          <w:szCs w:val="23"/>
        </w:rPr>
        <w:t xml:space="preserve"> - das sanções</w:t>
      </w:r>
    </w:p>
    <w:p w14:paraId="7954C960" w14:textId="77777777" w:rsidR="0031702F" w:rsidRPr="00B26503" w:rsidRDefault="0031702F" w:rsidP="00692021">
      <w:pPr>
        <w:ind w:right="-427" w:firstLine="708"/>
        <w:rPr>
          <w:rFonts w:ascii="Arial" w:hAnsi="Arial" w:cs="Arial"/>
          <w:b/>
          <w:sz w:val="23"/>
          <w:szCs w:val="23"/>
        </w:rPr>
      </w:pPr>
    </w:p>
    <w:p w14:paraId="44BE6228"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lastRenderedPageBreak/>
        <w:t>9</w:t>
      </w:r>
      <w:r w:rsidR="0031702F" w:rsidRPr="00B26503">
        <w:rPr>
          <w:rFonts w:ascii="Arial" w:hAnsi="Arial" w:cs="Arial"/>
          <w:b/>
          <w:sz w:val="23"/>
          <w:szCs w:val="23"/>
        </w:rPr>
        <w:t>.1</w:t>
      </w:r>
      <w:r w:rsidR="0031702F" w:rsidRPr="00B26503">
        <w:rPr>
          <w:rFonts w:ascii="Arial" w:hAnsi="Arial" w:cs="Arial"/>
          <w:sz w:val="23"/>
          <w:szCs w:val="23"/>
        </w:rPr>
        <w:t>O descumprimento total ou parcial de quaisquer das obrigações ora estabelecidas, sujeitará a contratada às seguintes sanções, garantida prévia e ampla defesa em processo administrativo:</w:t>
      </w:r>
    </w:p>
    <w:p w14:paraId="56C88327" w14:textId="77777777" w:rsidR="0031702F" w:rsidRPr="00B26503" w:rsidRDefault="0031702F" w:rsidP="00692021">
      <w:pPr>
        <w:ind w:right="-427"/>
        <w:jc w:val="both"/>
        <w:rPr>
          <w:rFonts w:ascii="Arial" w:hAnsi="Arial" w:cs="Arial"/>
          <w:b/>
          <w:sz w:val="23"/>
          <w:szCs w:val="23"/>
        </w:rPr>
      </w:pPr>
    </w:p>
    <w:p w14:paraId="655C5B36"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t>a)</w:t>
      </w:r>
      <w:r w:rsidR="00416369">
        <w:rPr>
          <w:rFonts w:ascii="Arial" w:hAnsi="Arial" w:cs="Arial"/>
          <w:b/>
          <w:sz w:val="23"/>
          <w:szCs w:val="23"/>
        </w:rPr>
        <w:t xml:space="preserve"> </w:t>
      </w:r>
      <w:r w:rsidRPr="00B26503">
        <w:rPr>
          <w:rFonts w:ascii="Arial" w:hAnsi="Arial" w:cs="Arial"/>
          <w:sz w:val="23"/>
          <w:szCs w:val="23"/>
        </w:rPr>
        <w:t>Multa, na forma prevista na Lei 8.666/93 e suas alterações posteriores e de conformidade com a interpretação da administração.</w:t>
      </w:r>
    </w:p>
    <w:p w14:paraId="232423F9" w14:textId="77777777" w:rsidR="0031702F" w:rsidRPr="00B26503" w:rsidRDefault="0031702F" w:rsidP="00692021">
      <w:pPr>
        <w:ind w:left="22" w:right="-427"/>
        <w:jc w:val="both"/>
        <w:rPr>
          <w:rFonts w:ascii="Arial" w:hAnsi="Arial" w:cs="Arial"/>
          <w:sz w:val="23"/>
          <w:szCs w:val="23"/>
        </w:rPr>
      </w:pPr>
    </w:p>
    <w:p w14:paraId="3C84DCE0"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Rescisão unilateral do contrato;</w:t>
      </w:r>
    </w:p>
    <w:p w14:paraId="501A59E9" w14:textId="77777777" w:rsidR="0031702F" w:rsidRPr="00B26503" w:rsidRDefault="0031702F" w:rsidP="00692021">
      <w:pPr>
        <w:ind w:right="-427"/>
        <w:jc w:val="both"/>
        <w:rPr>
          <w:rFonts w:ascii="Arial" w:hAnsi="Arial" w:cs="Arial"/>
          <w:sz w:val="23"/>
          <w:szCs w:val="23"/>
        </w:rPr>
      </w:pPr>
    </w:p>
    <w:p w14:paraId="1DF82600"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t>c)</w:t>
      </w:r>
      <w:r w:rsidR="00416369">
        <w:rPr>
          <w:rFonts w:ascii="Arial" w:hAnsi="Arial" w:cs="Arial"/>
          <w:b/>
          <w:sz w:val="23"/>
          <w:szCs w:val="23"/>
        </w:rPr>
        <w:t xml:space="preserve"> </w:t>
      </w:r>
      <w:r w:rsidRPr="00B26503">
        <w:rPr>
          <w:rFonts w:ascii="Arial" w:hAnsi="Arial" w:cs="Arial"/>
          <w:sz w:val="23"/>
          <w:szCs w:val="23"/>
        </w:rPr>
        <w:t>Suspensão temporária de participação em licitação e impedimento de contratar com a Prefeitura por prazo não superior a 02 (dois) anos;</w:t>
      </w:r>
    </w:p>
    <w:p w14:paraId="53D6861F" w14:textId="77777777" w:rsidR="0031702F" w:rsidRPr="00B26503" w:rsidRDefault="0031702F" w:rsidP="00692021">
      <w:pPr>
        <w:ind w:left="22" w:right="-427"/>
        <w:jc w:val="both"/>
        <w:rPr>
          <w:rFonts w:ascii="Arial" w:hAnsi="Arial" w:cs="Arial"/>
          <w:sz w:val="23"/>
          <w:szCs w:val="23"/>
        </w:rPr>
      </w:pPr>
    </w:p>
    <w:p w14:paraId="67E42EF9"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t>d)</w:t>
      </w:r>
      <w:r w:rsidR="00416369">
        <w:rPr>
          <w:rFonts w:ascii="Arial" w:hAnsi="Arial" w:cs="Arial"/>
          <w:b/>
          <w:sz w:val="23"/>
          <w:szCs w:val="23"/>
        </w:rPr>
        <w:t xml:space="preserve"> </w:t>
      </w:r>
      <w:r w:rsidRPr="00B26503">
        <w:rPr>
          <w:rFonts w:ascii="Arial" w:hAnsi="Arial" w:cs="Arial"/>
          <w:sz w:val="23"/>
          <w:szCs w:val="23"/>
        </w:rPr>
        <w:t>Declaração de inidoneidade para licitar ou contratar com a Administração Municipal, enquanto perdurarem os motivos determinantes da punição ou até que seja promovida a reabilitação, perante a própria autoridade que aplicou a penalidade.</w:t>
      </w:r>
    </w:p>
    <w:p w14:paraId="37EAECE3" w14:textId="77777777" w:rsidR="0031702F" w:rsidRPr="00B26503" w:rsidRDefault="0031702F" w:rsidP="00692021">
      <w:pPr>
        <w:ind w:left="22" w:right="-427"/>
        <w:jc w:val="both"/>
        <w:rPr>
          <w:rFonts w:ascii="Arial" w:hAnsi="Arial" w:cs="Arial"/>
          <w:sz w:val="23"/>
          <w:szCs w:val="23"/>
        </w:rPr>
      </w:pPr>
    </w:p>
    <w:p w14:paraId="4A8E7F8E" w14:textId="77777777" w:rsidR="0031702F" w:rsidRPr="00B26503" w:rsidRDefault="00427B1D" w:rsidP="00692021">
      <w:pPr>
        <w:ind w:right="-427" w:firstLine="22"/>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.2</w:t>
      </w:r>
      <w:r w:rsidR="00416369">
        <w:rPr>
          <w:rFonts w:ascii="Arial" w:hAnsi="Arial" w:cs="Arial"/>
          <w:b/>
          <w:sz w:val="23"/>
          <w:szCs w:val="23"/>
        </w:rPr>
        <w:t xml:space="preserve"> </w:t>
      </w:r>
      <w:r w:rsidR="0031702F" w:rsidRPr="00B26503">
        <w:rPr>
          <w:rFonts w:ascii="Arial" w:hAnsi="Arial" w:cs="Arial"/>
          <w:sz w:val="23"/>
          <w:szCs w:val="23"/>
        </w:rPr>
        <w:t>As sanções previstas nos itens acima poderão ser aplicadas conjuntamente, facultada a defesa prévia da interessada, no respectivo processo, no prazo de 05 (cinco) dias úteis.</w:t>
      </w:r>
    </w:p>
    <w:p w14:paraId="57C0422D" w14:textId="77777777" w:rsidR="0031702F" w:rsidRPr="00B26503" w:rsidRDefault="0031702F" w:rsidP="00692021">
      <w:pPr>
        <w:ind w:right="-427" w:firstLine="22"/>
        <w:jc w:val="both"/>
        <w:rPr>
          <w:rFonts w:ascii="Arial" w:hAnsi="Arial" w:cs="Arial"/>
          <w:sz w:val="23"/>
          <w:szCs w:val="23"/>
        </w:rPr>
      </w:pPr>
    </w:p>
    <w:p w14:paraId="05B79F27" w14:textId="77777777" w:rsidR="0031702F" w:rsidRPr="00B26503" w:rsidRDefault="00427B1D" w:rsidP="00692021">
      <w:pPr>
        <w:ind w:right="-427" w:firstLine="10"/>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.3</w:t>
      </w:r>
      <w:r w:rsidR="00416369">
        <w:rPr>
          <w:rFonts w:ascii="Arial" w:hAnsi="Arial" w:cs="Arial"/>
          <w:b/>
          <w:sz w:val="23"/>
          <w:szCs w:val="23"/>
        </w:rPr>
        <w:t xml:space="preserve"> </w:t>
      </w:r>
      <w:r w:rsidR="0031702F" w:rsidRPr="00B26503">
        <w:rPr>
          <w:rFonts w:ascii="Arial" w:hAnsi="Arial" w:cs="Arial"/>
          <w:sz w:val="23"/>
          <w:szCs w:val="23"/>
        </w:rPr>
        <w:t>Será aplicada multa de 5% (cinco por cento), incidente sobre o valor total estimado da contratação, quando:</w:t>
      </w:r>
    </w:p>
    <w:p w14:paraId="706156BC" w14:textId="77777777" w:rsidR="0031702F" w:rsidRPr="00B26503" w:rsidRDefault="0031702F" w:rsidP="00692021">
      <w:pPr>
        <w:ind w:right="-427" w:firstLine="10"/>
        <w:jc w:val="both"/>
        <w:rPr>
          <w:rFonts w:ascii="Arial" w:hAnsi="Arial" w:cs="Arial"/>
          <w:sz w:val="23"/>
          <w:szCs w:val="23"/>
        </w:rPr>
      </w:pPr>
    </w:p>
    <w:p w14:paraId="614953A5" w14:textId="77777777" w:rsidR="0031702F" w:rsidRPr="00B26503" w:rsidRDefault="0031702F" w:rsidP="00692021">
      <w:pPr>
        <w:ind w:right="-427" w:firstLine="10"/>
        <w:jc w:val="both"/>
        <w:rPr>
          <w:rFonts w:ascii="Arial" w:hAnsi="Arial" w:cs="Arial"/>
          <w:sz w:val="23"/>
          <w:szCs w:val="23"/>
        </w:rPr>
      </w:pPr>
      <w:r w:rsidRPr="00B26503">
        <w:rPr>
          <w:rFonts w:ascii="Arial" w:hAnsi="Arial" w:cs="Arial"/>
          <w:b/>
          <w:sz w:val="23"/>
          <w:szCs w:val="23"/>
        </w:rPr>
        <w:t>a)</w:t>
      </w:r>
      <w:r w:rsidR="00416369">
        <w:rPr>
          <w:rFonts w:ascii="Arial" w:hAnsi="Arial" w:cs="Arial"/>
          <w:b/>
          <w:sz w:val="23"/>
          <w:szCs w:val="23"/>
        </w:rPr>
        <w:t xml:space="preserve"> </w:t>
      </w:r>
      <w:r w:rsidRPr="00B26503">
        <w:rPr>
          <w:rFonts w:ascii="Arial" w:hAnsi="Arial" w:cs="Arial"/>
          <w:sz w:val="23"/>
          <w:szCs w:val="23"/>
        </w:rPr>
        <w:t>A licitante vencedora recusar-se a assinar o contrato, estando sua proposta dentro do prazo de validade;</w:t>
      </w:r>
    </w:p>
    <w:p w14:paraId="551AC9C4" w14:textId="77777777" w:rsidR="0031702F" w:rsidRPr="00B26503" w:rsidRDefault="0031702F" w:rsidP="00692021">
      <w:pPr>
        <w:ind w:right="-427"/>
        <w:jc w:val="both"/>
        <w:rPr>
          <w:rFonts w:ascii="Arial" w:hAnsi="Arial" w:cs="Arial"/>
          <w:sz w:val="23"/>
          <w:szCs w:val="23"/>
        </w:rPr>
      </w:pPr>
    </w:p>
    <w:p w14:paraId="7FBB4276"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Cometer faltas não previstas no ato convocatório e no presente contrato.</w:t>
      </w:r>
    </w:p>
    <w:p w14:paraId="4DF1960A" w14:textId="77777777" w:rsidR="0031702F" w:rsidRPr="00B26503" w:rsidRDefault="0031702F" w:rsidP="00692021">
      <w:pPr>
        <w:ind w:right="-427"/>
        <w:jc w:val="both"/>
        <w:rPr>
          <w:rFonts w:ascii="Arial" w:hAnsi="Arial" w:cs="Arial"/>
          <w:sz w:val="23"/>
          <w:szCs w:val="23"/>
        </w:rPr>
      </w:pPr>
    </w:p>
    <w:p w14:paraId="4815CA22" w14:textId="77777777" w:rsidR="0031702F" w:rsidRPr="00B26503" w:rsidRDefault="00427B1D" w:rsidP="00692021">
      <w:pPr>
        <w:ind w:right="-427" w:firstLine="10"/>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.4</w:t>
      </w:r>
      <w:r w:rsidR="00416369">
        <w:rPr>
          <w:rFonts w:ascii="Arial" w:hAnsi="Arial" w:cs="Arial"/>
          <w:b/>
          <w:sz w:val="23"/>
          <w:szCs w:val="23"/>
        </w:rPr>
        <w:t xml:space="preserve"> </w:t>
      </w:r>
      <w:r w:rsidR="0031702F" w:rsidRPr="00B26503">
        <w:rPr>
          <w:rFonts w:ascii="Arial" w:hAnsi="Arial" w:cs="Arial"/>
          <w:sz w:val="23"/>
          <w:szCs w:val="23"/>
        </w:rPr>
        <w:t>Será aplicada multa de 10% (dez por cento) sobre o valor total da contratação, quando:</w:t>
      </w:r>
    </w:p>
    <w:p w14:paraId="06F865A7" w14:textId="77777777" w:rsidR="0031702F" w:rsidRPr="00B26503" w:rsidRDefault="0031702F" w:rsidP="00692021">
      <w:pPr>
        <w:ind w:right="-427" w:firstLine="10"/>
        <w:jc w:val="both"/>
        <w:rPr>
          <w:rFonts w:ascii="Arial" w:hAnsi="Arial" w:cs="Arial"/>
          <w:sz w:val="23"/>
          <w:szCs w:val="23"/>
        </w:rPr>
      </w:pPr>
    </w:p>
    <w:p w14:paraId="02606F58" w14:textId="77777777" w:rsidR="0031702F" w:rsidRPr="00B26503" w:rsidRDefault="0031702F" w:rsidP="00692021">
      <w:pPr>
        <w:ind w:left="10" w:right="-427"/>
        <w:jc w:val="both"/>
        <w:rPr>
          <w:rFonts w:ascii="Arial" w:hAnsi="Arial" w:cs="Arial"/>
          <w:sz w:val="23"/>
          <w:szCs w:val="23"/>
        </w:rPr>
      </w:pPr>
      <w:r w:rsidRPr="00B26503">
        <w:rPr>
          <w:rFonts w:ascii="Arial" w:hAnsi="Arial" w:cs="Arial"/>
          <w:b/>
          <w:sz w:val="23"/>
          <w:szCs w:val="23"/>
        </w:rPr>
        <w:t>a)</w:t>
      </w:r>
      <w:r w:rsidR="00416369">
        <w:rPr>
          <w:rFonts w:ascii="Arial" w:hAnsi="Arial" w:cs="Arial"/>
          <w:b/>
          <w:sz w:val="23"/>
          <w:szCs w:val="23"/>
        </w:rPr>
        <w:t xml:space="preserve"> </w:t>
      </w:r>
      <w:r w:rsidRPr="00B26503">
        <w:rPr>
          <w:rFonts w:ascii="Arial" w:hAnsi="Arial" w:cs="Arial"/>
          <w:sz w:val="23"/>
          <w:szCs w:val="23"/>
        </w:rPr>
        <w:t>Recusar-se a fornecer as cestas básicas, sem justa causa;</w:t>
      </w:r>
    </w:p>
    <w:p w14:paraId="489C34DF" w14:textId="77777777" w:rsidR="0031702F" w:rsidRPr="00B26503" w:rsidRDefault="0031702F" w:rsidP="00692021">
      <w:pPr>
        <w:ind w:left="10" w:right="-427"/>
        <w:jc w:val="both"/>
        <w:rPr>
          <w:rFonts w:ascii="Arial" w:hAnsi="Arial" w:cs="Arial"/>
          <w:sz w:val="23"/>
          <w:szCs w:val="23"/>
        </w:rPr>
      </w:pPr>
      <w:r w:rsidRPr="00B26503">
        <w:rPr>
          <w:rFonts w:ascii="Arial" w:hAnsi="Arial" w:cs="Arial"/>
          <w:sz w:val="23"/>
          <w:szCs w:val="23"/>
        </w:rPr>
        <w:tab/>
      </w:r>
    </w:p>
    <w:p w14:paraId="2BA527CE" w14:textId="77777777" w:rsidR="0031702F" w:rsidRPr="00B26503" w:rsidRDefault="0031702F" w:rsidP="00692021">
      <w:pPr>
        <w:pStyle w:val="Corpodetexto3"/>
        <w:spacing w:after="0"/>
        <w:ind w:left="10"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Praticar, por ação ou omissão, qualquer ato que, por imprudência, negligência, imperícia, dolo ou má fé venha a causar dano à Contratante ou a terceiros, independentemente da obrigação da contratada em reparar os danos causados;</w:t>
      </w:r>
    </w:p>
    <w:p w14:paraId="79F4DDAD" w14:textId="77777777" w:rsidR="00427B1D" w:rsidRPr="00B26503" w:rsidRDefault="00427B1D" w:rsidP="00692021">
      <w:pPr>
        <w:pStyle w:val="Corpodetexto3"/>
        <w:spacing w:after="0"/>
        <w:ind w:left="10" w:right="-427"/>
        <w:jc w:val="both"/>
        <w:rPr>
          <w:rFonts w:ascii="Arial" w:hAnsi="Arial" w:cs="Arial"/>
          <w:sz w:val="23"/>
          <w:szCs w:val="23"/>
          <w:highlight w:val="yellow"/>
        </w:rPr>
      </w:pPr>
    </w:p>
    <w:p w14:paraId="41E93FDE" w14:textId="77777777" w:rsidR="0031702F" w:rsidRPr="00B26503" w:rsidRDefault="00427B1D" w:rsidP="00692021">
      <w:pPr>
        <w:ind w:left="708" w:right="-427"/>
        <w:rPr>
          <w:rFonts w:ascii="Arial" w:hAnsi="Arial" w:cs="Arial"/>
          <w:b/>
          <w:sz w:val="23"/>
          <w:szCs w:val="23"/>
        </w:rPr>
      </w:pPr>
      <w:r w:rsidRPr="00B26503">
        <w:rPr>
          <w:rFonts w:ascii="Arial" w:hAnsi="Arial" w:cs="Arial"/>
          <w:b/>
          <w:sz w:val="23"/>
          <w:szCs w:val="23"/>
        </w:rPr>
        <w:t xml:space="preserve">Cláusula décima </w:t>
      </w:r>
      <w:r w:rsidR="0031702F" w:rsidRPr="00B26503">
        <w:rPr>
          <w:rFonts w:ascii="Arial" w:hAnsi="Arial" w:cs="Arial"/>
          <w:b/>
          <w:sz w:val="23"/>
          <w:szCs w:val="23"/>
        </w:rPr>
        <w:t>- das substituições</w:t>
      </w:r>
    </w:p>
    <w:p w14:paraId="2C43F19B" w14:textId="77777777" w:rsidR="0031702F" w:rsidRPr="00B26503" w:rsidRDefault="0031702F" w:rsidP="00692021">
      <w:pPr>
        <w:ind w:left="708" w:right="-427"/>
        <w:rPr>
          <w:rFonts w:ascii="Arial" w:hAnsi="Arial" w:cs="Arial"/>
          <w:b/>
          <w:sz w:val="23"/>
          <w:szCs w:val="23"/>
        </w:rPr>
      </w:pPr>
    </w:p>
    <w:p w14:paraId="45988580"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10.1</w:t>
      </w:r>
      <w:r w:rsidR="0031702F" w:rsidRPr="00B26503">
        <w:rPr>
          <w:rFonts w:ascii="Arial" w:hAnsi="Arial" w:cs="Arial"/>
          <w:sz w:val="23"/>
          <w:szCs w:val="23"/>
        </w:rPr>
        <w:t>O presente contrato não poderá ser transferido a terceiros, sem prévia e expressa autorização da contratante.</w:t>
      </w:r>
    </w:p>
    <w:p w14:paraId="07465034" w14:textId="77777777" w:rsidR="0031702F" w:rsidRPr="00B26503" w:rsidRDefault="0031702F" w:rsidP="00692021">
      <w:pPr>
        <w:ind w:right="-427"/>
        <w:jc w:val="both"/>
        <w:rPr>
          <w:rFonts w:ascii="Arial" w:hAnsi="Arial" w:cs="Arial"/>
          <w:b/>
          <w:sz w:val="23"/>
          <w:szCs w:val="23"/>
        </w:rPr>
      </w:pPr>
    </w:p>
    <w:p w14:paraId="2F7F800E"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décima </w:t>
      </w:r>
      <w:r w:rsidR="00427B1D" w:rsidRPr="00B26503">
        <w:rPr>
          <w:rFonts w:ascii="Arial" w:hAnsi="Arial" w:cs="Arial"/>
          <w:b/>
          <w:sz w:val="23"/>
          <w:szCs w:val="23"/>
        </w:rPr>
        <w:t>primeira</w:t>
      </w:r>
      <w:r w:rsidRPr="00B26503">
        <w:rPr>
          <w:rFonts w:ascii="Arial" w:hAnsi="Arial" w:cs="Arial"/>
          <w:b/>
          <w:sz w:val="23"/>
          <w:szCs w:val="23"/>
        </w:rPr>
        <w:t xml:space="preserve"> - dos casos omissos</w:t>
      </w:r>
    </w:p>
    <w:p w14:paraId="49607685" w14:textId="77777777" w:rsidR="0031702F" w:rsidRPr="00B26503" w:rsidRDefault="0031702F" w:rsidP="00692021">
      <w:pPr>
        <w:ind w:right="-427" w:firstLine="708"/>
        <w:rPr>
          <w:rFonts w:ascii="Arial" w:hAnsi="Arial" w:cs="Arial"/>
          <w:sz w:val="23"/>
          <w:szCs w:val="23"/>
        </w:rPr>
      </w:pPr>
    </w:p>
    <w:p w14:paraId="14AFB991"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11.1</w:t>
      </w:r>
      <w:r w:rsidR="0031702F" w:rsidRPr="00B26503">
        <w:rPr>
          <w:rFonts w:ascii="Arial" w:hAnsi="Arial" w:cs="Arial"/>
          <w:sz w:val="23"/>
          <w:szCs w:val="23"/>
        </w:rPr>
        <w:t xml:space="preserve">Os casos omissos serão regulados de conformidade com as disposições </w:t>
      </w:r>
    </w:p>
    <w:p w14:paraId="346E9CB5" w14:textId="77777777" w:rsidR="0031702F" w:rsidRPr="00B26503" w:rsidRDefault="0031702F" w:rsidP="00692021">
      <w:pPr>
        <w:ind w:right="-427"/>
        <w:jc w:val="both"/>
        <w:rPr>
          <w:rFonts w:ascii="Arial" w:hAnsi="Arial" w:cs="Arial"/>
          <w:sz w:val="23"/>
          <w:szCs w:val="23"/>
        </w:rPr>
      </w:pPr>
      <w:r w:rsidRPr="00B26503">
        <w:rPr>
          <w:rFonts w:ascii="Arial" w:hAnsi="Arial" w:cs="Arial"/>
          <w:sz w:val="23"/>
          <w:szCs w:val="23"/>
        </w:rPr>
        <w:t>da Lei n.º 8.666/93 e a Lei 10.520/2002.</w:t>
      </w:r>
    </w:p>
    <w:p w14:paraId="127EABF7" w14:textId="77777777" w:rsidR="0031702F" w:rsidRPr="00B26503" w:rsidRDefault="0031702F" w:rsidP="00692021">
      <w:pPr>
        <w:ind w:right="-427"/>
        <w:jc w:val="both"/>
        <w:rPr>
          <w:rFonts w:ascii="Arial" w:hAnsi="Arial" w:cs="Arial"/>
          <w:b/>
          <w:sz w:val="23"/>
          <w:szCs w:val="23"/>
        </w:rPr>
      </w:pPr>
    </w:p>
    <w:p w14:paraId="2097DEE6"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lastRenderedPageBreak/>
        <w:t>Cláusula déci</w:t>
      </w:r>
      <w:r w:rsidR="00751703" w:rsidRPr="00B26503">
        <w:rPr>
          <w:rFonts w:ascii="Arial" w:hAnsi="Arial" w:cs="Arial"/>
          <w:b/>
          <w:sz w:val="23"/>
          <w:szCs w:val="23"/>
        </w:rPr>
        <w:t>ma segunda</w:t>
      </w:r>
      <w:r w:rsidRPr="00B26503">
        <w:rPr>
          <w:rFonts w:ascii="Arial" w:hAnsi="Arial" w:cs="Arial"/>
          <w:b/>
          <w:sz w:val="23"/>
          <w:szCs w:val="23"/>
        </w:rPr>
        <w:t xml:space="preserve"> - do foro</w:t>
      </w:r>
    </w:p>
    <w:p w14:paraId="7D4EF1EC" w14:textId="77777777" w:rsidR="0031702F" w:rsidRPr="00B26503" w:rsidRDefault="0031702F" w:rsidP="00692021">
      <w:pPr>
        <w:ind w:right="-427" w:firstLine="708"/>
        <w:rPr>
          <w:rFonts w:ascii="Arial" w:hAnsi="Arial" w:cs="Arial"/>
          <w:b/>
          <w:sz w:val="23"/>
          <w:szCs w:val="23"/>
        </w:rPr>
      </w:pPr>
    </w:p>
    <w:p w14:paraId="58A3D8CE"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1</w:t>
      </w:r>
      <w:r w:rsidR="00751703" w:rsidRPr="00B26503">
        <w:rPr>
          <w:rFonts w:ascii="Arial" w:hAnsi="Arial" w:cs="Arial"/>
          <w:b/>
          <w:sz w:val="23"/>
          <w:szCs w:val="23"/>
        </w:rPr>
        <w:t>2.1</w:t>
      </w:r>
      <w:r w:rsidRPr="00B26503">
        <w:rPr>
          <w:rFonts w:ascii="Arial" w:hAnsi="Arial" w:cs="Arial"/>
          <w:sz w:val="23"/>
          <w:szCs w:val="23"/>
        </w:rPr>
        <w:t>As partes elegem o foro da comarca de Três Lagoas/MS, para dirimir quaisquer litígios decorrentes deste contrato, ficando excluído qualquer outro, por mais privilegiado que seja.</w:t>
      </w:r>
    </w:p>
    <w:p w14:paraId="20C12A3C" w14:textId="77777777" w:rsidR="0031702F" w:rsidRPr="00B26503" w:rsidRDefault="0031702F" w:rsidP="00692021">
      <w:pPr>
        <w:ind w:right="-427"/>
        <w:jc w:val="both"/>
        <w:rPr>
          <w:rFonts w:ascii="Arial" w:hAnsi="Arial" w:cs="Arial"/>
          <w:sz w:val="23"/>
          <w:szCs w:val="23"/>
        </w:rPr>
      </w:pPr>
      <w:r w:rsidRPr="00B26503">
        <w:rPr>
          <w:rFonts w:ascii="Arial" w:hAnsi="Arial" w:cs="Arial"/>
          <w:sz w:val="23"/>
          <w:szCs w:val="23"/>
        </w:rPr>
        <w:tab/>
      </w:r>
    </w:p>
    <w:p w14:paraId="2D7DF9A5" w14:textId="77777777" w:rsidR="0031702F" w:rsidRPr="00B26503" w:rsidRDefault="00751703" w:rsidP="00692021">
      <w:pPr>
        <w:ind w:right="-427"/>
        <w:jc w:val="both"/>
        <w:rPr>
          <w:rFonts w:ascii="Arial" w:hAnsi="Arial" w:cs="Arial"/>
          <w:sz w:val="23"/>
          <w:szCs w:val="23"/>
        </w:rPr>
      </w:pPr>
      <w:r w:rsidRPr="00B26503">
        <w:rPr>
          <w:rFonts w:ascii="Arial" w:hAnsi="Arial" w:cs="Arial"/>
          <w:b/>
          <w:sz w:val="23"/>
          <w:szCs w:val="23"/>
        </w:rPr>
        <w:t>12.2</w:t>
      </w:r>
      <w:r w:rsidR="0031702F" w:rsidRPr="00B26503">
        <w:rPr>
          <w:rFonts w:ascii="Arial" w:hAnsi="Arial" w:cs="Arial"/>
          <w:sz w:val="23"/>
          <w:szCs w:val="23"/>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54DEEB1C" w14:textId="77777777" w:rsidR="0031702F" w:rsidRPr="00B26503" w:rsidRDefault="0031702F" w:rsidP="00692021">
      <w:pPr>
        <w:ind w:right="-427"/>
        <w:jc w:val="both"/>
        <w:rPr>
          <w:rFonts w:ascii="Arial" w:hAnsi="Arial" w:cs="Arial"/>
          <w:sz w:val="23"/>
          <w:szCs w:val="23"/>
        </w:rPr>
      </w:pPr>
    </w:p>
    <w:p w14:paraId="06EE658C" w14:textId="511D1A38" w:rsidR="0031702F" w:rsidRPr="00B26503" w:rsidRDefault="0031702F" w:rsidP="00692021">
      <w:pPr>
        <w:ind w:right="-427"/>
        <w:jc w:val="right"/>
        <w:rPr>
          <w:rFonts w:ascii="Arial" w:hAnsi="Arial" w:cs="Arial"/>
          <w:sz w:val="23"/>
          <w:szCs w:val="23"/>
        </w:rPr>
      </w:pPr>
      <w:r w:rsidRPr="00B26503">
        <w:rPr>
          <w:rFonts w:ascii="Arial" w:hAnsi="Arial" w:cs="Arial"/>
          <w:sz w:val="23"/>
          <w:szCs w:val="23"/>
        </w:rPr>
        <w:t xml:space="preserve">Selvíria/MS, -___ de ______de </w:t>
      </w:r>
      <w:r w:rsidR="00877E62">
        <w:rPr>
          <w:rFonts w:ascii="Arial" w:hAnsi="Arial" w:cs="Arial"/>
          <w:sz w:val="23"/>
          <w:szCs w:val="23"/>
        </w:rPr>
        <w:t>2022</w:t>
      </w:r>
      <w:r w:rsidRPr="00B26503">
        <w:rPr>
          <w:rFonts w:ascii="Arial" w:hAnsi="Arial" w:cs="Arial"/>
          <w:sz w:val="23"/>
          <w:szCs w:val="23"/>
        </w:rPr>
        <w:t>.</w:t>
      </w:r>
    </w:p>
    <w:p w14:paraId="02BA4D35" w14:textId="77777777" w:rsidR="00751703" w:rsidRPr="00B26503" w:rsidRDefault="00751703" w:rsidP="00692021">
      <w:pPr>
        <w:ind w:right="-427"/>
        <w:jc w:val="right"/>
        <w:rPr>
          <w:rFonts w:ascii="Arial" w:hAnsi="Arial" w:cs="Arial"/>
          <w:sz w:val="23"/>
          <w:szCs w:val="23"/>
        </w:rPr>
      </w:pPr>
    </w:p>
    <w:p w14:paraId="40309736" w14:textId="77777777" w:rsidR="00552346" w:rsidRDefault="00552346" w:rsidP="00692021">
      <w:pPr>
        <w:ind w:right="-427"/>
        <w:jc w:val="right"/>
        <w:rPr>
          <w:rFonts w:ascii="Arial" w:hAnsi="Arial" w:cs="Arial"/>
          <w:sz w:val="23"/>
          <w:szCs w:val="23"/>
        </w:rPr>
      </w:pPr>
    </w:p>
    <w:p w14:paraId="145D1D54" w14:textId="77777777" w:rsidR="0039334E" w:rsidRDefault="0039334E" w:rsidP="00692021">
      <w:pPr>
        <w:ind w:right="-427"/>
        <w:jc w:val="right"/>
        <w:rPr>
          <w:rFonts w:ascii="Arial" w:hAnsi="Arial" w:cs="Arial"/>
          <w:sz w:val="23"/>
          <w:szCs w:val="23"/>
        </w:rPr>
      </w:pPr>
    </w:p>
    <w:p w14:paraId="11363D89" w14:textId="77777777" w:rsidR="0039334E" w:rsidRPr="00B26503" w:rsidRDefault="0039334E" w:rsidP="00692021">
      <w:pPr>
        <w:ind w:right="-427"/>
        <w:jc w:val="right"/>
        <w:rPr>
          <w:rFonts w:ascii="Arial" w:hAnsi="Arial" w:cs="Arial"/>
          <w:sz w:val="23"/>
          <w:szCs w:val="23"/>
        </w:rPr>
      </w:pPr>
    </w:p>
    <w:p w14:paraId="2325CBDC" w14:textId="77777777" w:rsidR="00552346" w:rsidRPr="00B26503" w:rsidRDefault="00552346" w:rsidP="00692021">
      <w:pPr>
        <w:ind w:right="-427"/>
        <w:jc w:val="right"/>
        <w:rPr>
          <w:rFonts w:ascii="Arial" w:hAnsi="Arial" w:cs="Arial"/>
          <w:sz w:val="23"/>
          <w:szCs w:val="23"/>
        </w:rPr>
      </w:pPr>
    </w:p>
    <w:p w14:paraId="7C0A8E36" w14:textId="77777777" w:rsidR="0031702F" w:rsidRPr="00B26503" w:rsidRDefault="0031702F" w:rsidP="00692021">
      <w:pPr>
        <w:ind w:right="-427"/>
        <w:jc w:val="center"/>
        <w:rPr>
          <w:rFonts w:ascii="Arial" w:hAnsi="Arial" w:cs="Arial"/>
          <w:b/>
          <w:sz w:val="23"/>
          <w:szCs w:val="23"/>
        </w:rPr>
      </w:pPr>
      <w:r w:rsidRPr="00B26503">
        <w:rPr>
          <w:rFonts w:ascii="Arial" w:hAnsi="Arial" w:cs="Arial"/>
          <w:b/>
          <w:sz w:val="23"/>
          <w:szCs w:val="23"/>
        </w:rPr>
        <w:t>JOSÉ FERNANDO BARBOSA DOS SANTOS</w:t>
      </w:r>
    </w:p>
    <w:p w14:paraId="3BFE9EE9" w14:textId="77777777" w:rsidR="00552346" w:rsidRPr="00B26503" w:rsidRDefault="0031702F" w:rsidP="00692021">
      <w:pPr>
        <w:ind w:right="-427"/>
        <w:jc w:val="center"/>
        <w:rPr>
          <w:rFonts w:ascii="Arial" w:hAnsi="Arial" w:cs="Arial"/>
          <w:bCs/>
          <w:iCs/>
          <w:sz w:val="23"/>
          <w:szCs w:val="23"/>
        </w:rPr>
      </w:pPr>
      <w:r w:rsidRPr="00B26503">
        <w:rPr>
          <w:rFonts w:ascii="Arial" w:hAnsi="Arial" w:cs="Arial"/>
          <w:sz w:val="23"/>
          <w:szCs w:val="23"/>
        </w:rPr>
        <w:t xml:space="preserve">Prefeito </w:t>
      </w:r>
      <w:r w:rsidRPr="00B26503">
        <w:rPr>
          <w:rFonts w:ascii="Arial" w:hAnsi="Arial" w:cs="Arial"/>
          <w:bCs/>
          <w:iCs/>
          <w:sz w:val="23"/>
          <w:szCs w:val="23"/>
        </w:rPr>
        <w:t>Municipal</w:t>
      </w:r>
    </w:p>
    <w:p w14:paraId="32231CB3" w14:textId="77777777" w:rsidR="00552346" w:rsidRPr="00B26503" w:rsidRDefault="00552346" w:rsidP="00692021">
      <w:pPr>
        <w:ind w:right="-427"/>
        <w:jc w:val="center"/>
        <w:rPr>
          <w:rFonts w:ascii="Arial" w:hAnsi="Arial" w:cs="Arial"/>
          <w:bCs/>
          <w:iCs/>
          <w:sz w:val="23"/>
          <w:szCs w:val="23"/>
        </w:rPr>
      </w:pPr>
    </w:p>
    <w:p w14:paraId="0810C085" w14:textId="77777777" w:rsidR="00552346" w:rsidRDefault="00552346" w:rsidP="00692021">
      <w:pPr>
        <w:ind w:right="-427"/>
        <w:jc w:val="center"/>
        <w:rPr>
          <w:rFonts w:ascii="Arial" w:hAnsi="Arial" w:cs="Arial"/>
          <w:bCs/>
          <w:iCs/>
          <w:sz w:val="23"/>
          <w:szCs w:val="23"/>
        </w:rPr>
      </w:pPr>
    </w:p>
    <w:p w14:paraId="79F92EFB" w14:textId="77777777" w:rsidR="0039334E" w:rsidRDefault="0039334E" w:rsidP="00692021">
      <w:pPr>
        <w:ind w:right="-427"/>
        <w:jc w:val="center"/>
        <w:rPr>
          <w:rFonts w:ascii="Arial" w:hAnsi="Arial" w:cs="Arial"/>
          <w:bCs/>
          <w:iCs/>
          <w:sz w:val="23"/>
          <w:szCs w:val="23"/>
        </w:rPr>
      </w:pPr>
    </w:p>
    <w:p w14:paraId="0E1446F5" w14:textId="77777777" w:rsidR="0039334E" w:rsidRDefault="0039334E" w:rsidP="00692021">
      <w:pPr>
        <w:ind w:right="-427"/>
        <w:jc w:val="center"/>
        <w:rPr>
          <w:rFonts w:ascii="Arial" w:hAnsi="Arial" w:cs="Arial"/>
          <w:bCs/>
          <w:iCs/>
          <w:sz w:val="23"/>
          <w:szCs w:val="23"/>
        </w:rPr>
      </w:pPr>
    </w:p>
    <w:p w14:paraId="0FD26A98" w14:textId="77777777" w:rsidR="0039334E" w:rsidRDefault="0039334E" w:rsidP="00692021">
      <w:pPr>
        <w:ind w:right="-427"/>
        <w:jc w:val="center"/>
        <w:rPr>
          <w:rFonts w:ascii="Arial" w:hAnsi="Arial" w:cs="Arial"/>
          <w:bCs/>
          <w:iCs/>
          <w:sz w:val="23"/>
          <w:szCs w:val="23"/>
        </w:rPr>
      </w:pPr>
    </w:p>
    <w:p w14:paraId="1664616A" w14:textId="77777777" w:rsidR="0039334E" w:rsidRPr="00B26503" w:rsidRDefault="0039334E" w:rsidP="00692021">
      <w:pPr>
        <w:ind w:right="-427"/>
        <w:jc w:val="center"/>
        <w:rPr>
          <w:rFonts w:ascii="Arial" w:hAnsi="Arial" w:cs="Arial"/>
          <w:bCs/>
          <w:iCs/>
          <w:sz w:val="23"/>
          <w:szCs w:val="23"/>
        </w:rPr>
      </w:pPr>
    </w:p>
    <w:p w14:paraId="05B6585B" w14:textId="77777777" w:rsidR="00552346" w:rsidRPr="00B26503" w:rsidRDefault="00552346" w:rsidP="00692021">
      <w:pPr>
        <w:ind w:right="-427"/>
        <w:jc w:val="center"/>
        <w:rPr>
          <w:rFonts w:ascii="Arial" w:hAnsi="Arial" w:cs="Arial"/>
          <w:b/>
          <w:sz w:val="23"/>
          <w:szCs w:val="23"/>
        </w:rPr>
      </w:pPr>
      <w:r w:rsidRPr="00B26503">
        <w:rPr>
          <w:rFonts w:ascii="Arial" w:hAnsi="Arial" w:cs="Arial"/>
          <w:b/>
          <w:sz w:val="23"/>
          <w:szCs w:val="23"/>
        </w:rPr>
        <w:t>TATIANE ARAUJO DA PAZ</w:t>
      </w:r>
    </w:p>
    <w:p w14:paraId="3F684AB7" w14:textId="77777777" w:rsidR="00552346" w:rsidRPr="00B26503" w:rsidRDefault="00552346" w:rsidP="00692021">
      <w:pPr>
        <w:ind w:right="-427"/>
        <w:jc w:val="center"/>
        <w:rPr>
          <w:rFonts w:ascii="Arial" w:hAnsi="Arial" w:cs="Arial"/>
          <w:sz w:val="23"/>
          <w:szCs w:val="23"/>
        </w:rPr>
      </w:pPr>
      <w:r w:rsidRPr="00B26503">
        <w:rPr>
          <w:rFonts w:ascii="Arial" w:hAnsi="Arial" w:cs="Arial"/>
          <w:sz w:val="23"/>
          <w:szCs w:val="23"/>
        </w:rPr>
        <w:t>Secretária Municipal de Assistência Social</w:t>
      </w:r>
    </w:p>
    <w:p w14:paraId="1F07160A" w14:textId="77777777" w:rsidR="0031702F" w:rsidRPr="00B26503" w:rsidRDefault="0031702F" w:rsidP="00692021">
      <w:pPr>
        <w:pStyle w:val="SemEspaamento"/>
        <w:ind w:right="-427"/>
        <w:rPr>
          <w:rFonts w:ascii="Arial" w:hAnsi="Arial" w:cs="Arial"/>
          <w:b/>
          <w:sz w:val="23"/>
          <w:szCs w:val="23"/>
        </w:rPr>
      </w:pPr>
      <w:r w:rsidRPr="00B26503">
        <w:rPr>
          <w:rFonts w:ascii="Arial" w:hAnsi="Arial" w:cs="Arial"/>
          <w:b/>
          <w:sz w:val="23"/>
          <w:szCs w:val="23"/>
        </w:rPr>
        <w:tab/>
      </w:r>
      <w:r w:rsidRPr="00B26503">
        <w:rPr>
          <w:rFonts w:ascii="Arial" w:hAnsi="Arial" w:cs="Arial"/>
          <w:b/>
          <w:sz w:val="23"/>
          <w:szCs w:val="23"/>
        </w:rPr>
        <w:tab/>
      </w:r>
      <w:r w:rsidRPr="00B26503">
        <w:rPr>
          <w:rFonts w:ascii="Arial" w:hAnsi="Arial" w:cs="Arial"/>
          <w:b/>
          <w:sz w:val="23"/>
          <w:szCs w:val="23"/>
        </w:rPr>
        <w:tab/>
      </w:r>
    </w:p>
    <w:p w14:paraId="6DE54304" w14:textId="77777777" w:rsidR="00552346" w:rsidRPr="00B26503" w:rsidRDefault="00552346" w:rsidP="00692021">
      <w:pPr>
        <w:pStyle w:val="SemEspaamento"/>
        <w:ind w:right="-427"/>
        <w:rPr>
          <w:rFonts w:ascii="Arial" w:hAnsi="Arial" w:cs="Arial"/>
          <w:b/>
          <w:sz w:val="23"/>
          <w:szCs w:val="23"/>
        </w:rPr>
      </w:pPr>
    </w:p>
    <w:p w14:paraId="0F48D1F0" w14:textId="77777777" w:rsidR="00552346" w:rsidRPr="00B26503" w:rsidRDefault="00552346" w:rsidP="00692021">
      <w:pPr>
        <w:pStyle w:val="SemEspaamento"/>
        <w:ind w:right="-427"/>
        <w:rPr>
          <w:rFonts w:ascii="Arial" w:hAnsi="Arial" w:cs="Arial"/>
          <w:b/>
          <w:sz w:val="23"/>
          <w:szCs w:val="23"/>
        </w:rPr>
      </w:pPr>
    </w:p>
    <w:p w14:paraId="77AAA3CC" w14:textId="77777777" w:rsidR="0031702F" w:rsidRPr="00B26503" w:rsidRDefault="0031702F" w:rsidP="00692021">
      <w:pPr>
        <w:ind w:right="-427"/>
        <w:jc w:val="center"/>
        <w:rPr>
          <w:rFonts w:ascii="Arial" w:hAnsi="Arial" w:cs="Arial"/>
          <w:b/>
          <w:sz w:val="23"/>
          <w:szCs w:val="23"/>
        </w:rPr>
      </w:pPr>
      <w:r w:rsidRPr="00B26503">
        <w:rPr>
          <w:rFonts w:ascii="Arial" w:hAnsi="Arial" w:cs="Arial"/>
          <w:b/>
          <w:sz w:val="23"/>
          <w:szCs w:val="23"/>
        </w:rPr>
        <w:t>P/Contratada.</w:t>
      </w:r>
    </w:p>
    <w:p w14:paraId="685AD17A" w14:textId="77777777" w:rsidR="0031702F" w:rsidRPr="00B26503" w:rsidRDefault="0031702F" w:rsidP="00692021">
      <w:pPr>
        <w:ind w:right="-427"/>
        <w:jc w:val="both"/>
        <w:rPr>
          <w:rFonts w:ascii="Arial" w:hAnsi="Arial" w:cs="Arial"/>
          <w:b/>
          <w:sz w:val="23"/>
          <w:szCs w:val="23"/>
        </w:rPr>
      </w:pPr>
      <w:r w:rsidRPr="00B26503">
        <w:rPr>
          <w:rFonts w:ascii="Arial" w:hAnsi="Arial" w:cs="Arial"/>
          <w:sz w:val="23"/>
          <w:szCs w:val="23"/>
        </w:rPr>
        <w:t>Testemunhas:</w:t>
      </w:r>
    </w:p>
    <w:p w14:paraId="7F2325A2" w14:textId="77777777" w:rsidR="0031702F" w:rsidRPr="00B26503" w:rsidRDefault="0031702F" w:rsidP="00692021">
      <w:pPr>
        <w:ind w:right="-427"/>
        <w:jc w:val="both"/>
        <w:rPr>
          <w:rFonts w:ascii="Arial" w:hAnsi="Arial" w:cs="Arial"/>
          <w:b/>
          <w:sz w:val="23"/>
          <w:szCs w:val="23"/>
        </w:rPr>
      </w:pPr>
    </w:p>
    <w:p w14:paraId="0267C2C6"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1. _______________________________________</w:t>
      </w:r>
    </w:p>
    <w:p w14:paraId="61A7D06A"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RG:</w:t>
      </w:r>
    </w:p>
    <w:p w14:paraId="7DF34BF9" w14:textId="77777777" w:rsidR="0031702F" w:rsidRPr="00B26503" w:rsidRDefault="0031702F" w:rsidP="00692021">
      <w:pPr>
        <w:ind w:right="-427"/>
        <w:jc w:val="both"/>
        <w:rPr>
          <w:rFonts w:ascii="Arial" w:hAnsi="Arial" w:cs="Arial"/>
          <w:b/>
          <w:sz w:val="23"/>
          <w:szCs w:val="23"/>
        </w:rPr>
      </w:pPr>
    </w:p>
    <w:p w14:paraId="79B67BA6"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2. _______________________________________</w:t>
      </w:r>
    </w:p>
    <w:p w14:paraId="68B29A98"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RG:</w:t>
      </w:r>
    </w:p>
    <w:p w14:paraId="26E1ACD6" w14:textId="77777777" w:rsidR="0031702F" w:rsidRPr="00B26503" w:rsidRDefault="0031702F" w:rsidP="00692021">
      <w:pPr>
        <w:pStyle w:val="Corpodetexto"/>
        <w:ind w:right="-427"/>
        <w:jc w:val="center"/>
        <w:rPr>
          <w:rFonts w:ascii="Arial" w:hAnsi="Arial" w:cs="Arial"/>
          <w:bCs/>
          <w:sz w:val="23"/>
          <w:szCs w:val="23"/>
          <w:u w:val="none"/>
        </w:rPr>
      </w:pPr>
    </w:p>
    <w:p w14:paraId="3AB04BA2" w14:textId="77777777" w:rsidR="0031702F" w:rsidRPr="00B26503" w:rsidRDefault="0031702F" w:rsidP="00692021">
      <w:pPr>
        <w:pStyle w:val="Corpodetexto"/>
        <w:ind w:right="-427"/>
        <w:jc w:val="center"/>
        <w:rPr>
          <w:rFonts w:ascii="Arial" w:hAnsi="Arial" w:cs="Arial"/>
          <w:bCs/>
          <w:sz w:val="23"/>
          <w:szCs w:val="23"/>
          <w:u w:val="none"/>
        </w:rPr>
      </w:pPr>
    </w:p>
    <w:p w14:paraId="1852610B" w14:textId="77777777" w:rsidR="0031702F" w:rsidRPr="00774E99" w:rsidRDefault="0031702F" w:rsidP="00692021">
      <w:pPr>
        <w:pStyle w:val="Corpodetexto"/>
        <w:ind w:right="-427"/>
        <w:jc w:val="center"/>
        <w:rPr>
          <w:rFonts w:ascii="Arial" w:hAnsi="Arial" w:cs="Arial"/>
          <w:bCs/>
          <w:color w:val="00B050"/>
          <w:sz w:val="24"/>
          <w:szCs w:val="24"/>
          <w:u w:val="none"/>
        </w:rPr>
      </w:pPr>
    </w:p>
    <w:p w14:paraId="2B6198A5" w14:textId="77777777" w:rsidR="0031702F" w:rsidRPr="00774E99" w:rsidRDefault="0031702F" w:rsidP="00692021">
      <w:pPr>
        <w:pStyle w:val="Corpodetexto"/>
        <w:ind w:right="-427"/>
        <w:jc w:val="center"/>
        <w:rPr>
          <w:rFonts w:ascii="Arial" w:hAnsi="Arial" w:cs="Arial"/>
          <w:bCs/>
          <w:color w:val="00B050"/>
          <w:sz w:val="24"/>
          <w:szCs w:val="24"/>
          <w:u w:val="none"/>
        </w:rPr>
      </w:pPr>
    </w:p>
    <w:p w14:paraId="5A29CDE1" w14:textId="77777777" w:rsidR="00552346" w:rsidRPr="00774E99" w:rsidRDefault="00552346" w:rsidP="00692021">
      <w:pPr>
        <w:pStyle w:val="Corpodetexto"/>
        <w:ind w:right="-427"/>
        <w:jc w:val="center"/>
        <w:rPr>
          <w:rFonts w:ascii="Arial" w:hAnsi="Arial" w:cs="Arial"/>
          <w:bCs/>
          <w:color w:val="00B050"/>
          <w:sz w:val="24"/>
          <w:szCs w:val="24"/>
          <w:u w:val="none"/>
        </w:rPr>
      </w:pPr>
    </w:p>
    <w:p w14:paraId="10CC05B6" w14:textId="77777777" w:rsidR="004E21C9" w:rsidRPr="00774E99" w:rsidRDefault="004E21C9" w:rsidP="00692021">
      <w:pPr>
        <w:pStyle w:val="Corpodetexto"/>
        <w:ind w:right="-427"/>
        <w:jc w:val="center"/>
        <w:rPr>
          <w:rFonts w:ascii="Arial" w:hAnsi="Arial" w:cs="Arial"/>
          <w:bCs/>
          <w:color w:val="00B050"/>
          <w:sz w:val="24"/>
          <w:szCs w:val="24"/>
          <w:u w:val="none"/>
        </w:rPr>
      </w:pPr>
    </w:p>
    <w:p w14:paraId="0B2F16AF" w14:textId="77777777" w:rsidR="004D6E7B" w:rsidRDefault="004D6E7B" w:rsidP="00692021">
      <w:pPr>
        <w:pStyle w:val="Corpodetexto"/>
        <w:ind w:right="-427"/>
        <w:jc w:val="center"/>
        <w:rPr>
          <w:rFonts w:ascii="Arial" w:hAnsi="Arial" w:cs="Arial"/>
          <w:bCs/>
          <w:color w:val="00B050"/>
          <w:sz w:val="24"/>
          <w:szCs w:val="24"/>
          <w:u w:val="none"/>
        </w:rPr>
      </w:pPr>
    </w:p>
    <w:p w14:paraId="456FD911" w14:textId="77777777" w:rsidR="0039334E" w:rsidRDefault="0039334E" w:rsidP="00692021">
      <w:pPr>
        <w:pStyle w:val="Corpodetexto"/>
        <w:ind w:right="-427"/>
        <w:jc w:val="center"/>
        <w:rPr>
          <w:rFonts w:ascii="Arial" w:hAnsi="Arial" w:cs="Arial"/>
          <w:bCs/>
          <w:color w:val="00B050"/>
          <w:sz w:val="24"/>
          <w:szCs w:val="24"/>
          <w:u w:val="none"/>
        </w:rPr>
      </w:pPr>
    </w:p>
    <w:p w14:paraId="2885ECA0" w14:textId="77777777" w:rsidR="004D6E7B" w:rsidRPr="00774E99" w:rsidRDefault="004D6E7B" w:rsidP="00692021">
      <w:pPr>
        <w:pStyle w:val="Corpodetexto"/>
        <w:ind w:right="-427"/>
        <w:jc w:val="center"/>
        <w:rPr>
          <w:rFonts w:ascii="Arial" w:hAnsi="Arial" w:cs="Arial"/>
          <w:bCs/>
          <w:color w:val="00B050"/>
          <w:sz w:val="24"/>
          <w:szCs w:val="24"/>
          <w:u w:val="none"/>
        </w:rPr>
      </w:pPr>
    </w:p>
    <w:p w14:paraId="0949444C" w14:textId="77777777" w:rsidR="004E21C9" w:rsidRPr="00774E99" w:rsidRDefault="004E21C9" w:rsidP="00692021">
      <w:pPr>
        <w:pStyle w:val="Corpodetexto"/>
        <w:ind w:right="-427"/>
        <w:jc w:val="center"/>
        <w:rPr>
          <w:rFonts w:ascii="Arial" w:hAnsi="Arial" w:cs="Arial"/>
          <w:bCs/>
          <w:color w:val="00B050"/>
          <w:sz w:val="24"/>
          <w:szCs w:val="24"/>
          <w:u w:val="none"/>
        </w:rPr>
      </w:pPr>
    </w:p>
    <w:p w14:paraId="5B240E5C"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ANEXO V</w:t>
      </w:r>
    </w:p>
    <w:p w14:paraId="1147D5F6" w14:textId="77777777" w:rsidR="0031702F" w:rsidRPr="00B26503" w:rsidRDefault="0031702F" w:rsidP="00692021">
      <w:pPr>
        <w:pStyle w:val="Corpodetexto"/>
        <w:ind w:right="-427"/>
        <w:jc w:val="center"/>
        <w:rPr>
          <w:rFonts w:ascii="Arial" w:hAnsi="Arial" w:cs="Arial"/>
          <w:sz w:val="24"/>
          <w:szCs w:val="24"/>
          <w:u w:val="none"/>
        </w:rPr>
      </w:pPr>
    </w:p>
    <w:p w14:paraId="0BE7FF7C"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MODELO REFERENCIAL DE DECLARAÇÃO DE PLENO ATENDIMENTO AOS REQUISITOS DE HABILITAÇÃO.</w:t>
      </w:r>
    </w:p>
    <w:p w14:paraId="5E40E59A" w14:textId="77777777" w:rsidR="0031702F" w:rsidRPr="00B26503" w:rsidRDefault="0031702F" w:rsidP="00692021">
      <w:pPr>
        <w:pStyle w:val="Corpodetexto"/>
        <w:ind w:right="-427"/>
        <w:jc w:val="center"/>
        <w:rPr>
          <w:rFonts w:ascii="Arial" w:hAnsi="Arial" w:cs="Arial"/>
          <w:bCs/>
          <w:sz w:val="24"/>
          <w:szCs w:val="24"/>
          <w:u w:val="none"/>
        </w:rPr>
      </w:pPr>
    </w:p>
    <w:p w14:paraId="7AB52F91" w14:textId="77777777" w:rsidR="0031702F" w:rsidRPr="00B26503" w:rsidRDefault="0031702F" w:rsidP="00692021">
      <w:pPr>
        <w:pStyle w:val="Corpodetexto"/>
        <w:ind w:right="-427"/>
        <w:jc w:val="center"/>
        <w:rPr>
          <w:rFonts w:ascii="Arial" w:hAnsi="Arial" w:cs="Arial"/>
          <w:b w:val="0"/>
          <w:bCs/>
          <w:sz w:val="24"/>
          <w:szCs w:val="24"/>
          <w:u w:val="none"/>
        </w:rPr>
      </w:pPr>
    </w:p>
    <w:p w14:paraId="13EEB9BA" w14:textId="77777777" w:rsidR="0031702F" w:rsidRPr="00B26503" w:rsidRDefault="0031702F" w:rsidP="00692021">
      <w:pPr>
        <w:pStyle w:val="Corpodetexto"/>
        <w:ind w:right="-427"/>
        <w:jc w:val="center"/>
        <w:rPr>
          <w:rFonts w:ascii="Arial" w:hAnsi="Arial" w:cs="Arial"/>
          <w:b w:val="0"/>
          <w:bCs/>
          <w:sz w:val="24"/>
          <w:szCs w:val="24"/>
          <w:u w:val="none"/>
        </w:rPr>
      </w:pPr>
    </w:p>
    <w:p w14:paraId="4857C559"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DECLARAÇÃO -</w:t>
      </w:r>
    </w:p>
    <w:p w14:paraId="6A3ACAAF" w14:textId="77777777" w:rsidR="0031702F" w:rsidRPr="00B26503" w:rsidRDefault="0031702F" w:rsidP="00692021">
      <w:pPr>
        <w:pStyle w:val="Corpodetexto"/>
        <w:ind w:right="-427"/>
        <w:jc w:val="center"/>
        <w:rPr>
          <w:rFonts w:ascii="Arial" w:hAnsi="Arial" w:cs="Arial"/>
          <w:b w:val="0"/>
          <w:bCs/>
          <w:sz w:val="24"/>
          <w:szCs w:val="24"/>
          <w:u w:val="none"/>
        </w:rPr>
      </w:pPr>
    </w:p>
    <w:p w14:paraId="6C7E963B" w14:textId="77777777" w:rsidR="0031702F" w:rsidRPr="00B26503" w:rsidRDefault="0031702F" w:rsidP="00692021">
      <w:pPr>
        <w:pStyle w:val="Corpodetexto"/>
        <w:ind w:right="-427"/>
        <w:rPr>
          <w:rFonts w:ascii="Arial" w:hAnsi="Arial" w:cs="Arial"/>
          <w:sz w:val="24"/>
          <w:szCs w:val="24"/>
          <w:u w:val="none"/>
        </w:rPr>
      </w:pPr>
    </w:p>
    <w:p w14:paraId="4F563C89"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ÀO</w:t>
      </w:r>
    </w:p>
    <w:p w14:paraId="3A5D2B36"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MUNICIPIO DE SELVÍRIA </w:t>
      </w:r>
    </w:p>
    <w:p w14:paraId="234F8F7C"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Ao Senhor Pregoeiro Oficial e sua Equipe de Apoio.</w:t>
      </w:r>
    </w:p>
    <w:p w14:paraId="3E404BDB" w14:textId="77777777" w:rsidR="0031702F" w:rsidRPr="00B26503" w:rsidRDefault="0031702F" w:rsidP="00692021">
      <w:pPr>
        <w:pStyle w:val="Corpodetexto"/>
        <w:ind w:right="-427"/>
        <w:rPr>
          <w:rFonts w:ascii="Arial" w:hAnsi="Arial" w:cs="Arial"/>
          <w:sz w:val="24"/>
          <w:szCs w:val="24"/>
          <w:u w:val="none"/>
        </w:rPr>
      </w:pPr>
    </w:p>
    <w:p w14:paraId="43AAF929" w14:textId="77777777" w:rsidR="0031702F" w:rsidRPr="00B26503" w:rsidRDefault="0031702F" w:rsidP="00692021">
      <w:pPr>
        <w:pStyle w:val="Corpodetexto"/>
        <w:ind w:right="-427"/>
        <w:rPr>
          <w:rFonts w:ascii="Arial" w:hAnsi="Arial" w:cs="Arial"/>
          <w:sz w:val="24"/>
          <w:szCs w:val="24"/>
          <w:u w:val="none"/>
        </w:rPr>
      </w:pPr>
    </w:p>
    <w:p w14:paraId="11256341" w14:textId="3468AF03" w:rsidR="0031702F" w:rsidRPr="00B26503" w:rsidRDefault="0084424D" w:rsidP="00692021">
      <w:pPr>
        <w:pStyle w:val="Corpodetexto"/>
        <w:ind w:right="-427"/>
        <w:rPr>
          <w:rFonts w:ascii="Arial" w:hAnsi="Arial" w:cs="Arial"/>
          <w:sz w:val="24"/>
          <w:szCs w:val="24"/>
          <w:u w:val="none"/>
        </w:rPr>
      </w:pPr>
      <w:r w:rsidRPr="00B26503">
        <w:rPr>
          <w:rFonts w:ascii="Arial" w:hAnsi="Arial" w:cs="Arial"/>
          <w:sz w:val="24"/>
          <w:szCs w:val="24"/>
          <w:u w:val="none"/>
        </w:rPr>
        <w:t>PROCESSO ADM</w:t>
      </w:r>
      <w:r w:rsidR="0031702F" w:rsidRPr="00B26503">
        <w:rPr>
          <w:rFonts w:ascii="Arial" w:hAnsi="Arial" w:cs="Arial"/>
          <w:sz w:val="24"/>
          <w:szCs w:val="24"/>
          <w:u w:val="none"/>
        </w:rPr>
        <w:t xml:space="preserve"> Nº </w:t>
      </w:r>
      <w:r w:rsidR="004D6E7B">
        <w:rPr>
          <w:rFonts w:ascii="Arial" w:hAnsi="Arial" w:cs="Arial"/>
          <w:sz w:val="24"/>
          <w:szCs w:val="24"/>
          <w:u w:val="none"/>
        </w:rPr>
        <w:t>XXX</w:t>
      </w:r>
      <w:r w:rsidR="0031702F" w:rsidRPr="00B26503">
        <w:rPr>
          <w:rFonts w:ascii="Arial" w:hAnsi="Arial" w:cs="Arial"/>
          <w:sz w:val="24"/>
          <w:szCs w:val="24"/>
          <w:u w:val="none"/>
        </w:rPr>
        <w:t>/</w:t>
      </w:r>
      <w:r w:rsidR="004D6E7B">
        <w:rPr>
          <w:rFonts w:ascii="Arial" w:hAnsi="Arial" w:cs="Arial"/>
          <w:sz w:val="24"/>
          <w:szCs w:val="24"/>
          <w:u w:val="none"/>
        </w:rPr>
        <w:t>2023</w:t>
      </w:r>
    </w:p>
    <w:p w14:paraId="625D616B" w14:textId="443EA7DC"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Cs/>
          <w:sz w:val="24"/>
          <w:szCs w:val="24"/>
          <w:u w:val="none"/>
        </w:rPr>
        <w:t xml:space="preserve">PREGÃO PRESENCIAL Nº </w:t>
      </w:r>
      <w:r w:rsidR="00110E3D">
        <w:rPr>
          <w:rFonts w:ascii="Arial" w:hAnsi="Arial" w:cs="Arial"/>
          <w:bCs/>
          <w:sz w:val="24"/>
          <w:szCs w:val="24"/>
          <w:u w:val="none"/>
        </w:rPr>
        <w:t>0</w:t>
      </w:r>
      <w:r w:rsidR="004D6E7B">
        <w:rPr>
          <w:rFonts w:ascii="Arial" w:hAnsi="Arial" w:cs="Arial"/>
          <w:bCs/>
          <w:sz w:val="24"/>
          <w:szCs w:val="24"/>
          <w:u w:val="none"/>
        </w:rPr>
        <w:t>XX</w:t>
      </w:r>
      <w:r w:rsidRPr="00B26503">
        <w:rPr>
          <w:rFonts w:ascii="Arial" w:hAnsi="Arial" w:cs="Arial"/>
          <w:bCs/>
          <w:sz w:val="24"/>
          <w:szCs w:val="24"/>
          <w:u w:val="none"/>
        </w:rPr>
        <w:t>/</w:t>
      </w:r>
      <w:r w:rsidR="00877E62">
        <w:rPr>
          <w:rFonts w:ascii="Arial" w:hAnsi="Arial" w:cs="Arial"/>
          <w:bCs/>
          <w:sz w:val="24"/>
          <w:szCs w:val="24"/>
          <w:u w:val="none"/>
        </w:rPr>
        <w:t>202</w:t>
      </w:r>
      <w:r w:rsidR="004D6E7B">
        <w:rPr>
          <w:rFonts w:ascii="Arial" w:hAnsi="Arial" w:cs="Arial"/>
          <w:bCs/>
          <w:sz w:val="24"/>
          <w:szCs w:val="24"/>
          <w:u w:val="none"/>
        </w:rPr>
        <w:t>3</w:t>
      </w:r>
      <w:r w:rsidRPr="00B26503">
        <w:rPr>
          <w:rFonts w:ascii="Arial" w:hAnsi="Arial" w:cs="Arial"/>
          <w:bCs/>
          <w:sz w:val="24"/>
          <w:szCs w:val="24"/>
          <w:u w:val="none"/>
        </w:rPr>
        <w:t>.</w:t>
      </w:r>
    </w:p>
    <w:p w14:paraId="336F378A" w14:textId="77777777" w:rsidR="0031702F" w:rsidRPr="00B26503" w:rsidRDefault="0031702F" w:rsidP="00692021">
      <w:pPr>
        <w:pStyle w:val="Corpodetexto"/>
        <w:ind w:right="-427"/>
        <w:rPr>
          <w:rFonts w:ascii="Arial" w:hAnsi="Arial" w:cs="Arial"/>
          <w:b w:val="0"/>
          <w:bCs/>
          <w:sz w:val="24"/>
          <w:szCs w:val="24"/>
          <w:u w:val="none"/>
        </w:rPr>
      </w:pPr>
    </w:p>
    <w:p w14:paraId="4CB271AA"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Prezado Pregoeiro:</w:t>
      </w:r>
    </w:p>
    <w:p w14:paraId="74BF5A00" w14:textId="77777777" w:rsidR="0031702F" w:rsidRPr="00B26503" w:rsidRDefault="0031702F" w:rsidP="00692021">
      <w:pPr>
        <w:pStyle w:val="Corpodetexto"/>
        <w:ind w:right="-427" w:firstLine="2520"/>
        <w:rPr>
          <w:rFonts w:ascii="Arial" w:hAnsi="Arial" w:cs="Arial"/>
          <w:sz w:val="24"/>
          <w:szCs w:val="24"/>
          <w:u w:val="none"/>
        </w:rPr>
      </w:pPr>
    </w:p>
    <w:p w14:paraId="6BECAAA2" w14:textId="03E4DC54" w:rsidR="0031702F" w:rsidRPr="00416369" w:rsidRDefault="0031702F" w:rsidP="00692021">
      <w:pPr>
        <w:pStyle w:val="Corpodetexto"/>
        <w:ind w:right="-427" w:firstLine="708"/>
        <w:rPr>
          <w:rFonts w:ascii="Arial" w:hAnsi="Arial" w:cs="Arial"/>
          <w:b w:val="0"/>
          <w:sz w:val="24"/>
          <w:szCs w:val="24"/>
          <w:u w:val="none"/>
        </w:rPr>
      </w:pPr>
      <w:r w:rsidRPr="00416369">
        <w:rPr>
          <w:rFonts w:ascii="Arial" w:hAnsi="Arial" w:cs="Arial"/>
          <w:b w:val="0"/>
          <w:sz w:val="24"/>
          <w:szCs w:val="24"/>
          <w:u w:val="none"/>
        </w:rPr>
        <w:t>DECLARAMOS, sob as penas das Leis Federais nº 10.520/2002 e 8.666/93 e suas alterações, conhecer e aceitar tod</w:t>
      </w:r>
      <w:r w:rsidR="0084424D" w:rsidRPr="00416369">
        <w:rPr>
          <w:rFonts w:ascii="Arial" w:hAnsi="Arial" w:cs="Arial"/>
          <w:b w:val="0"/>
          <w:sz w:val="24"/>
          <w:szCs w:val="24"/>
          <w:u w:val="none"/>
        </w:rPr>
        <w:t xml:space="preserve">as as condições constantes do Processo </w:t>
      </w:r>
      <w:r w:rsidR="004D6E7B">
        <w:rPr>
          <w:rFonts w:ascii="Arial" w:hAnsi="Arial" w:cs="Arial"/>
          <w:b w:val="0"/>
          <w:sz w:val="24"/>
          <w:szCs w:val="24"/>
          <w:u w:val="none"/>
        </w:rPr>
        <w:t>XXX</w:t>
      </w:r>
      <w:r w:rsidRPr="00416369">
        <w:rPr>
          <w:rFonts w:ascii="Arial" w:hAnsi="Arial" w:cs="Arial"/>
          <w:b w:val="0"/>
          <w:sz w:val="24"/>
          <w:szCs w:val="24"/>
          <w:u w:val="none"/>
        </w:rPr>
        <w:t>/</w:t>
      </w:r>
      <w:r w:rsidR="00D63A5D" w:rsidRPr="00416369">
        <w:rPr>
          <w:rFonts w:ascii="Arial" w:hAnsi="Arial" w:cs="Arial"/>
          <w:b w:val="0"/>
          <w:sz w:val="24"/>
          <w:szCs w:val="24"/>
          <w:u w:val="none"/>
        </w:rPr>
        <w:t>202</w:t>
      </w:r>
      <w:r w:rsidR="004D6E7B">
        <w:rPr>
          <w:rFonts w:ascii="Arial" w:hAnsi="Arial" w:cs="Arial"/>
          <w:b w:val="0"/>
          <w:sz w:val="24"/>
          <w:szCs w:val="24"/>
          <w:u w:val="none"/>
        </w:rPr>
        <w:t>3</w:t>
      </w:r>
      <w:r w:rsidRPr="00416369">
        <w:rPr>
          <w:rFonts w:ascii="Arial" w:hAnsi="Arial" w:cs="Arial"/>
          <w:b w:val="0"/>
          <w:sz w:val="24"/>
          <w:szCs w:val="24"/>
          <w:u w:val="none"/>
        </w:rPr>
        <w:t xml:space="preserve"> e Pregão Presencial nº </w:t>
      </w:r>
      <w:r w:rsidR="004D6E7B">
        <w:rPr>
          <w:rFonts w:ascii="Arial" w:hAnsi="Arial" w:cs="Arial"/>
          <w:b w:val="0"/>
          <w:sz w:val="24"/>
          <w:szCs w:val="24"/>
          <w:u w:val="none"/>
        </w:rPr>
        <w:t>XXX</w:t>
      </w:r>
      <w:r w:rsidRPr="00416369">
        <w:rPr>
          <w:rFonts w:ascii="Arial" w:hAnsi="Arial" w:cs="Arial"/>
          <w:b w:val="0"/>
          <w:sz w:val="24"/>
          <w:szCs w:val="24"/>
          <w:u w:val="none"/>
        </w:rPr>
        <w:t>/</w:t>
      </w:r>
      <w:r w:rsidR="004D6E7B">
        <w:rPr>
          <w:rFonts w:ascii="Arial" w:hAnsi="Arial" w:cs="Arial"/>
          <w:b w:val="0"/>
          <w:sz w:val="24"/>
          <w:szCs w:val="24"/>
          <w:u w:val="none"/>
        </w:rPr>
        <w:t>2023</w:t>
      </w:r>
      <w:r w:rsidRPr="00416369">
        <w:rPr>
          <w:rFonts w:ascii="Arial" w:hAnsi="Arial" w:cs="Arial"/>
          <w:b w:val="0"/>
          <w:sz w:val="24"/>
          <w:szCs w:val="24"/>
          <w:u w:val="none"/>
        </w:rPr>
        <w:t>, bem como de seus Anexos e que, assim sendo, atendemos plenamente a todos os requisitos necessários à participação e habilitação no mesmo.</w:t>
      </w:r>
    </w:p>
    <w:p w14:paraId="715AF3C6" w14:textId="77777777" w:rsidR="0031702F" w:rsidRPr="00B26503" w:rsidRDefault="0031702F" w:rsidP="00692021">
      <w:pPr>
        <w:pStyle w:val="Corpodetexto"/>
        <w:ind w:right="-427"/>
        <w:jc w:val="center"/>
        <w:rPr>
          <w:rFonts w:ascii="Arial" w:hAnsi="Arial" w:cs="Arial"/>
          <w:sz w:val="24"/>
          <w:szCs w:val="24"/>
          <w:u w:val="none"/>
        </w:rPr>
      </w:pPr>
    </w:p>
    <w:p w14:paraId="4946D490" w14:textId="663EDB53"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Nome da cidade/UF, (dia) de (mês) de </w:t>
      </w:r>
      <w:r w:rsidR="00D63A5D">
        <w:rPr>
          <w:rFonts w:ascii="Arial" w:hAnsi="Arial" w:cs="Arial"/>
          <w:sz w:val="24"/>
          <w:szCs w:val="24"/>
          <w:u w:val="none"/>
        </w:rPr>
        <w:t>202</w:t>
      </w:r>
      <w:r w:rsidR="004D6E7B">
        <w:rPr>
          <w:rFonts w:ascii="Arial" w:hAnsi="Arial" w:cs="Arial"/>
          <w:sz w:val="24"/>
          <w:szCs w:val="24"/>
          <w:u w:val="none"/>
        </w:rPr>
        <w:t>3</w:t>
      </w:r>
      <w:r w:rsidRPr="00B26503">
        <w:rPr>
          <w:rFonts w:ascii="Arial" w:hAnsi="Arial" w:cs="Arial"/>
          <w:sz w:val="24"/>
          <w:szCs w:val="24"/>
          <w:u w:val="none"/>
        </w:rPr>
        <w:t>.</w:t>
      </w:r>
    </w:p>
    <w:p w14:paraId="3D5565DD" w14:textId="77777777" w:rsidR="0031702F" w:rsidRPr="00B26503" w:rsidRDefault="0031702F" w:rsidP="00692021">
      <w:pPr>
        <w:pStyle w:val="Corpodetexto"/>
        <w:ind w:right="-427"/>
        <w:jc w:val="center"/>
        <w:rPr>
          <w:rFonts w:ascii="Arial" w:hAnsi="Arial" w:cs="Arial"/>
          <w:sz w:val="24"/>
          <w:szCs w:val="24"/>
          <w:u w:val="none"/>
        </w:rPr>
      </w:pPr>
    </w:p>
    <w:p w14:paraId="1031A90D" w14:textId="77777777" w:rsidR="0031702F" w:rsidRPr="00B26503" w:rsidRDefault="0031702F" w:rsidP="00692021">
      <w:pPr>
        <w:pStyle w:val="Corpodetexto"/>
        <w:ind w:right="-427"/>
        <w:jc w:val="center"/>
        <w:rPr>
          <w:rFonts w:ascii="Arial" w:hAnsi="Arial" w:cs="Arial"/>
          <w:sz w:val="24"/>
          <w:szCs w:val="24"/>
          <w:u w:val="none"/>
        </w:rPr>
      </w:pPr>
    </w:p>
    <w:p w14:paraId="5C2F226D" w14:textId="77777777" w:rsidR="0031702F" w:rsidRPr="00B26503" w:rsidRDefault="0031702F" w:rsidP="00692021">
      <w:pPr>
        <w:pStyle w:val="Corpodetexto"/>
        <w:ind w:right="-427"/>
        <w:jc w:val="center"/>
        <w:rPr>
          <w:rFonts w:ascii="Arial" w:hAnsi="Arial" w:cs="Arial"/>
          <w:sz w:val="24"/>
          <w:szCs w:val="24"/>
          <w:u w:val="none"/>
        </w:rPr>
      </w:pPr>
    </w:p>
    <w:p w14:paraId="17488D1C"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555A3905"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014A6A75" w14:textId="77777777" w:rsidR="0031702F" w:rsidRPr="00B26503" w:rsidRDefault="0031702F" w:rsidP="00692021">
      <w:pPr>
        <w:pStyle w:val="Corpodetexto"/>
        <w:ind w:right="-427"/>
        <w:rPr>
          <w:rFonts w:ascii="Arial" w:hAnsi="Arial" w:cs="Arial"/>
          <w:sz w:val="24"/>
          <w:szCs w:val="24"/>
          <w:u w:val="none"/>
        </w:rPr>
      </w:pPr>
    </w:p>
    <w:p w14:paraId="1EE2C4BA"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Esta declaração deverá ser preenchida em papel timbrado da empresa proponente e assinada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ou procurador devidamente habilitado.</w:t>
      </w:r>
    </w:p>
    <w:p w14:paraId="7CA1CC37" w14:textId="77777777" w:rsidR="0031702F" w:rsidRPr="00B26503" w:rsidRDefault="0031702F" w:rsidP="00692021">
      <w:pPr>
        <w:ind w:right="-427"/>
        <w:rPr>
          <w:rFonts w:ascii="Arial" w:hAnsi="Arial" w:cs="Arial"/>
        </w:rPr>
      </w:pPr>
    </w:p>
    <w:p w14:paraId="66244B9B" w14:textId="77777777" w:rsidR="009A1F6E" w:rsidRPr="00B26503" w:rsidRDefault="009A1F6E" w:rsidP="00692021">
      <w:pPr>
        <w:ind w:right="-427"/>
        <w:rPr>
          <w:rFonts w:ascii="Arial" w:hAnsi="Arial" w:cs="Arial"/>
        </w:rPr>
      </w:pPr>
    </w:p>
    <w:p w14:paraId="19757804" w14:textId="77777777" w:rsidR="0031702F" w:rsidRPr="00B26503" w:rsidRDefault="0031702F" w:rsidP="00692021">
      <w:pPr>
        <w:ind w:right="-427"/>
        <w:rPr>
          <w:rFonts w:ascii="Arial" w:hAnsi="Arial" w:cs="Arial"/>
        </w:rPr>
      </w:pPr>
    </w:p>
    <w:p w14:paraId="4A89EAD9" w14:textId="77777777" w:rsidR="0031702F" w:rsidRPr="00B26503" w:rsidRDefault="0031702F" w:rsidP="00692021">
      <w:pPr>
        <w:ind w:right="-427"/>
        <w:rPr>
          <w:rFonts w:ascii="Arial" w:hAnsi="Arial" w:cs="Arial"/>
        </w:rPr>
      </w:pPr>
    </w:p>
    <w:p w14:paraId="280365EB" w14:textId="77777777" w:rsidR="0031702F" w:rsidRPr="00B26503" w:rsidRDefault="0031702F" w:rsidP="00692021">
      <w:pPr>
        <w:ind w:right="-427"/>
        <w:rPr>
          <w:rFonts w:ascii="Arial" w:hAnsi="Arial" w:cs="Arial"/>
        </w:rPr>
      </w:pPr>
    </w:p>
    <w:p w14:paraId="2569AF1B" w14:textId="77777777" w:rsidR="0031702F" w:rsidRPr="00774E99" w:rsidRDefault="0031702F" w:rsidP="00692021">
      <w:pPr>
        <w:ind w:right="-427"/>
        <w:rPr>
          <w:rFonts w:ascii="Arial" w:hAnsi="Arial" w:cs="Arial"/>
          <w:color w:val="00B050"/>
        </w:rPr>
      </w:pPr>
    </w:p>
    <w:p w14:paraId="626F6444" w14:textId="77777777" w:rsidR="007C1EBF" w:rsidRPr="00774E99" w:rsidRDefault="007C1EBF" w:rsidP="00692021">
      <w:pPr>
        <w:ind w:right="-427"/>
        <w:rPr>
          <w:rFonts w:ascii="Arial" w:hAnsi="Arial" w:cs="Arial"/>
          <w:b/>
          <w:color w:val="00B050"/>
        </w:rPr>
      </w:pPr>
    </w:p>
    <w:p w14:paraId="66666D27" w14:textId="77777777" w:rsidR="00751703" w:rsidRDefault="00751703" w:rsidP="00692021">
      <w:pPr>
        <w:ind w:right="-427"/>
        <w:rPr>
          <w:rFonts w:ascii="Arial" w:hAnsi="Arial" w:cs="Arial"/>
          <w:b/>
          <w:color w:val="00B050"/>
        </w:rPr>
      </w:pPr>
    </w:p>
    <w:p w14:paraId="7DE5220F" w14:textId="77777777" w:rsidR="004D6E7B" w:rsidRDefault="004D6E7B" w:rsidP="00692021">
      <w:pPr>
        <w:ind w:right="-427"/>
        <w:rPr>
          <w:rFonts w:ascii="Arial" w:hAnsi="Arial" w:cs="Arial"/>
          <w:b/>
          <w:color w:val="00B050"/>
        </w:rPr>
      </w:pPr>
    </w:p>
    <w:p w14:paraId="5A588558" w14:textId="77777777" w:rsidR="004D6E7B" w:rsidRPr="00774E99" w:rsidRDefault="004D6E7B" w:rsidP="00692021">
      <w:pPr>
        <w:ind w:right="-427"/>
        <w:rPr>
          <w:rFonts w:ascii="Arial" w:hAnsi="Arial" w:cs="Arial"/>
          <w:b/>
          <w:color w:val="00B050"/>
        </w:rPr>
      </w:pPr>
    </w:p>
    <w:p w14:paraId="027652F4" w14:textId="77777777" w:rsidR="0031702F" w:rsidRPr="00F96245" w:rsidRDefault="0031702F" w:rsidP="00692021">
      <w:pPr>
        <w:pStyle w:val="Corpodetexto"/>
        <w:ind w:right="-427"/>
        <w:jc w:val="center"/>
        <w:rPr>
          <w:rFonts w:ascii="Arial" w:hAnsi="Arial" w:cs="Arial"/>
          <w:bCs/>
          <w:sz w:val="24"/>
          <w:szCs w:val="24"/>
          <w:u w:val="none"/>
        </w:rPr>
      </w:pPr>
      <w:r w:rsidRPr="00F96245">
        <w:rPr>
          <w:rFonts w:ascii="Arial" w:hAnsi="Arial" w:cs="Arial"/>
          <w:bCs/>
          <w:sz w:val="24"/>
          <w:szCs w:val="24"/>
          <w:u w:val="none"/>
        </w:rPr>
        <w:t>ANEXO VI</w:t>
      </w:r>
    </w:p>
    <w:p w14:paraId="10590FB1" w14:textId="77777777" w:rsidR="0031702F" w:rsidRPr="00F96245" w:rsidRDefault="0031702F" w:rsidP="00692021">
      <w:pPr>
        <w:pStyle w:val="Corpodetexto"/>
        <w:ind w:right="-427"/>
        <w:jc w:val="center"/>
        <w:rPr>
          <w:rFonts w:ascii="Arial" w:hAnsi="Arial" w:cs="Arial"/>
          <w:bCs/>
          <w:iCs/>
          <w:sz w:val="24"/>
          <w:szCs w:val="24"/>
          <w:u w:val="none"/>
        </w:rPr>
      </w:pPr>
      <w:r w:rsidRPr="00F96245">
        <w:rPr>
          <w:rFonts w:ascii="Arial" w:hAnsi="Arial" w:cs="Arial"/>
          <w:bCs/>
          <w:iCs/>
          <w:sz w:val="24"/>
          <w:szCs w:val="24"/>
          <w:u w:val="none"/>
        </w:rPr>
        <w:t>PROPOSTA COMERCIAL</w:t>
      </w:r>
    </w:p>
    <w:p w14:paraId="43BBC3DB" w14:textId="77777777" w:rsidR="0031702F" w:rsidRPr="00F96245" w:rsidRDefault="0031702F" w:rsidP="00692021">
      <w:pPr>
        <w:pStyle w:val="Corpodetexto"/>
        <w:ind w:right="-427"/>
        <w:jc w:val="center"/>
        <w:rPr>
          <w:rFonts w:ascii="Courier New" w:hAnsi="Courier New" w:cs="Courier New"/>
          <w:b w:val="0"/>
          <w:bCs/>
          <w:iCs/>
          <w:szCs w:val="28"/>
          <w:u w:val="none"/>
        </w:rPr>
      </w:pPr>
    </w:p>
    <w:p w14:paraId="15558F23" w14:textId="77777777" w:rsidR="0031702F" w:rsidRPr="00F96245" w:rsidRDefault="0031702F" w:rsidP="00692021">
      <w:pPr>
        <w:overflowPunct w:val="0"/>
        <w:autoSpaceDE w:val="0"/>
        <w:autoSpaceDN w:val="0"/>
        <w:adjustRightInd w:val="0"/>
        <w:ind w:left="-142" w:right="-427"/>
        <w:textAlignment w:val="baseline"/>
        <w:rPr>
          <w:rFonts w:ascii="Arial" w:hAnsi="Arial" w:cs="Arial"/>
          <w:sz w:val="22"/>
          <w:szCs w:val="22"/>
        </w:rPr>
      </w:pPr>
      <w:r w:rsidRPr="00F96245">
        <w:rPr>
          <w:rFonts w:ascii="Arial" w:hAnsi="Arial" w:cs="Arial"/>
          <w:sz w:val="22"/>
          <w:szCs w:val="22"/>
        </w:rPr>
        <w:t xml:space="preserve">Nome da Empresa (Razão </w:t>
      </w:r>
      <w:proofErr w:type="gramStart"/>
      <w:r w:rsidRPr="00F96245">
        <w:rPr>
          <w:rFonts w:ascii="Arial" w:hAnsi="Arial" w:cs="Arial"/>
          <w:sz w:val="22"/>
          <w:szCs w:val="22"/>
        </w:rPr>
        <w:t>Social)..........................................................................</w:t>
      </w:r>
      <w:proofErr w:type="gramEnd"/>
    </w:p>
    <w:p w14:paraId="0E60FEBF"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3A198E60"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Endereço completo: ................................................................................................</w:t>
      </w:r>
    </w:p>
    <w:p w14:paraId="0177BA11"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6929D2B3"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CEP:....................................., Cidade: ....................................................................</w:t>
      </w:r>
    </w:p>
    <w:p w14:paraId="04850389"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7DE549ED"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CNPJ: ......................................, Telefone: ......................... Fax: ...........................</w:t>
      </w:r>
    </w:p>
    <w:p w14:paraId="6051FAE9"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4413B98D"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E-mail: ....................................................................................................................</w:t>
      </w:r>
    </w:p>
    <w:p w14:paraId="43C22832" w14:textId="77777777" w:rsidR="0031702F" w:rsidRPr="00F96245"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p>
    <w:p w14:paraId="0A8CD511" w14:textId="4EB83A18" w:rsidR="0031702F" w:rsidRPr="003C4AD7"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r w:rsidRPr="003C4AD7">
        <w:rPr>
          <w:rFonts w:ascii="Arial" w:hAnsi="Arial" w:cs="Arial"/>
          <w:sz w:val="22"/>
          <w:szCs w:val="22"/>
        </w:rPr>
        <w:t>CRITÉRIO DE JULGAMENTO MENOR PREÇO GLOBAL</w:t>
      </w:r>
      <w:r w:rsidR="00D63A5D">
        <w:rPr>
          <w:rFonts w:ascii="Arial" w:hAnsi="Arial" w:cs="Arial"/>
          <w:sz w:val="22"/>
          <w:szCs w:val="22"/>
        </w:rPr>
        <w:t xml:space="preserve">/LOTE </w:t>
      </w:r>
      <w:r w:rsidR="00110E3D">
        <w:rPr>
          <w:rFonts w:ascii="Arial" w:hAnsi="Arial" w:cs="Arial"/>
          <w:sz w:val="22"/>
          <w:szCs w:val="22"/>
        </w:rPr>
        <w:t>ÚNICO COM COTA DE 25%</w:t>
      </w:r>
    </w:p>
    <w:p w14:paraId="57D6AAEA" w14:textId="7CBBCD19" w:rsidR="0031702F" w:rsidRPr="003C4AD7"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r w:rsidRPr="003C4AD7">
        <w:rPr>
          <w:rFonts w:ascii="Arial" w:hAnsi="Arial" w:cs="Arial"/>
          <w:sz w:val="22"/>
          <w:szCs w:val="22"/>
        </w:rPr>
        <w:t xml:space="preserve">Pregão Presencial N° </w:t>
      </w:r>
      <w:r w:rsidR="0039334E">
        <w:rPr>
          <w:rFonts w:ascii="Arial" w:hAnsi="Arial" w:cs="Arial"/>
          <w:sz w:val="22"/>
          <w:szCs w:val="22"/>
        </w:rPr>
        <w:t>029</w:t>
      </w:r>
      <w:r w:rsidR="00B60767" w:rsidRPr="003C4AD7">
        <w:rPr>
          <w:rFonts w:ascii="Arial" w:hAnsi="Arial" w:cs="Arial"/>
          <w:sz w:val="22"/>
          <w:szCs w:val="22"/>
        </w:rPr>
        <w:t>/</w:t>
      </w:r>
      <w:r w:rsidR="00D63A5D">
        <w:rPr>
          <w:rFonts w:ascii="Arial" w:hAnsi="Arial" w:cs="Arial"/>
          <w:sz w:val="22"/>
          <w:szCs w:val="22"/>
        </w:rPr>
        <w:t>202</w:t>
      </w:r>
      <w:r w:rsidR="004D6E7B">
        <w:rPr>
          <w:rFonts w:ascii="Arial" w:hAnsi="Arial" w:cs="Arial"/>
          <w:sz w:val="22"/>
          <w:szCs w:val="22"/>
        </w:rPr>
        <w:t>3</w:t>
      </w:r>
      <w:r w:rsidRPr="003C4AD7">
        <w:rPr>
          <w:rFonts w:ascii="Arial" w:hAnsi="Arial" w:cs="Arial"/>
          <w:sz w:val="22"/>
          <w:szCs w:val="22"/>
        </w:rPr>
        <w:t xml:space="preserve"> – </w:t>
      </w:r>
      <w:r w:rsidR="007C1EBF" w:rsidRPr="003C4AD7">
        <w:rPr>
          <w:rFonts w:ascii="Arial" w:hAnsi="Arial" w:cs="Arial"/>
          <w:sz w:val="22"/>
          <w:szCs w:val="22"/>
        </w:rPr>
        <w:t>Processo</w:t>
      </w:r>
      <w:r w:rsidRPr="003C4AD7">
        <w:rPr>
          <w:rFonts w:ascii="Arial" w:hAnsi="Arial" w:cs="Arial"/>
          <w:sz w:val="22"/>
          <w:szCs w:val="22"/>
        </w:rPr>
        <w:t xml:space="preserve"> n° </w:t>
      </w:r>
      <w:r w:rsidR="0039334E">
        <w:rPr>
          <w:rFonts w:ascii="Arial" w:hAnsi="Arial" w:cs="Arial"/>
          <w:sz w:val="22"/>
          <w:szCs w:val="22"/>
        </w:rPr>
        <w:t>162</w:t>
      </w:r>
      <w:r w:rsidRPr="003C4AD7">
        <w:rPr>
          <w:rFonts w:ascii="Arial" w:hAnsi="Arial" w:cs="Arial"/>
          <w:sz w:val="22"/>
          <w:szCs w:val="22"/>
        </w:rPr>
        <w:t>/</w:t>
      </w:r>
      <w:r w:rsidR="00D63A5D">
        <w:rPr>
          <w:rFonts w:ascii="Arial" w:hAnsi="Arial" w:cs="Arial"/>
          <w:sz w:val="22"/>
          <w:szCs w:val="22"/>
        </w:rPr>
        <w:t>202</w:t>
      </w:r>
      <w:r w:rsidR="004D6E7B">
        <w:rPr>
          <w:rFonts w:ascii="Arial" w:hAnsi="Arial" w:cs="Arial"/>
          <w:sz w:val="22"/>
          <w:szCs w:val="22"/>
        </w:rPr>
        <w:t>3</w:t>
      </w:r>
      <w:r w:rsidRPr="003C4AD7">
        <w:rPr>
          <w:rFonts w:ascii="Arial" w:hAnsi="Arial" w:cs="Arial"/>
          <w:sz w:val="22"/>
          <w:szCs w:val="22"/>
        </w:rPr>
        <w:t>, apresentamos nossa proposta conforme abaixo:</w:t>
      </w:r>
    </w:p>
    <w:p w14:paraId="6167C69F" w14:textId="77777777" w:rsidR="007C1EBF" w:rsidRPr="00774E99" w:rsidRDefault="007C1EBF" w:rsidP="00692021">
      <w:pPr>
        <w:overflowPunct w:val="0"/>
        <w:autoSpaceDE w:val="0"/>
        <w:autoSpaceDN w:val="0"/>
        <w:adjustRightInd w:val="0"/>
        <w:ind w:left="-142" w:right="-427"/>
        <w:jc w:val="both"/>
        <w:textAlignment w:val="baseline"/>
        <w:outlineLvl w:val="0"/>
        <w:rPr>
          <w:rFonts w:ascii="Arial" w:hAnsi="Arial" w:cs="Arial"/>
          <w:color w:val="00B050"/>
          <w:sz w:val="22"/>
          <w:szCs w:val="22"/>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066"/>
        <w:gridCol w:w="872"/>
        <w:gridCol w:w="778"/>
        <w:gridCol w:w="1025"/>
        <w:gridCol w:w="1364"/>
        <w:gridCol w:w="1380"/>
      </w:tblGrid>
      <w:tr w:rsidR="00E14156" w:rsidRPr="003C4AD7" w14:paraId="455B5B5A" w14:textId="77777777" w:rsidTr="003C4AD7">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53BA604" w14:textId="77777777" w:rsidR="00E14156" w:rsidRPr="003C4AD7" w:rsidRDefault="00E14156" w:rsidP="00B86352">
            <w:pPr>
              <w:jc w:val="center"/>
              <w:rPr>
                <w:b/>
                <w:sz w:val="21"/>
                <w:szCs w:val="21"/>
              </w:rPr>
            </w:pPr>
            <w:r w:rsidRPr="003C4AD7">
              <w:rPr>
                <w:b/>
                <w:sz w:val="21"/>
                <w:szCs w:val="21"/>
              </w:rPr>
              <w:t>Item</w:t>
            </w:r>
          </w:p>
        </w:tc>
        <w:tc>
          <w:tcPr>
            <w:tcW w:w="4066" w:type="dxa"/>
            <w:tcBorders>
              <w:top w:val="single" w:sz="4" w:space="0" w:color="auto"/>
              <w:left w:val="single" w:sz="4" w:space="0" w:color="auto"/>
              <w:bottom w:val="single" w:sz="4" w:space="0" w:color="auto"/>
              <w:right w:val="single" w:sz="4" w:space="0" w:color="auto"/>
            </w:tcBorders>
            <w:vAlign w:val="center"/>
          </w:tcPr>
          <w:p w14:paraId="3C5CC2A4" w14:textId="77777777" w:rsidR="00E14156" w:rsidRPr="003C4AD7" w:rsidRDefault="00E14156" w:rsidP="00B86352">
            <w:pPr>
              <w:jc w:val="center"/>
              <w:rPr>
                <w:b/>
                <w:sz w:val="21"/>
                <w:szCs w:val="21"/>
              </w:rPr>
            </w:pPr>
            <w:r w:rsidRPr="003C4AD7">
              <w:rPr>
                <w:b/>
                <w:sz w:val="21"/>
                <w:szCs w:val="21"/>
              </w:rPr>
              <w:t>Especificação/Descrição</w:t>
            </w:r>
          </w:p>
        </w:tc>
        <w:tc>
          <w:tcPr>
            <w:tcW w:w="872" w:type="dxa"/>
            <w:tcBorders>
              <w:top w:val="single" w:sz="4" w:space="0" w:color="auto"/>
              <w:left w:val="single" w:sz="4" w:space="0" w:color="auto"/>
              <w:bottom w:val="single" w:sz="4" w:space="0" w:color="auto"/>
              <w:right w:val="single" w:sz="4" w:space="0" w:color="auto"/>
            </w:tcBorders>
            <w:vAlign w:val="center"/>
          </w:tcPr>
          <w:p w14:paraId="4DA3E997" w14:textId="77777777" w:rsidR="00E14156" w:rsidRPr="003C4AD7" w:rsidRDefault="00E14156" w:rsidP="00B86352">
            <w:pPr>
              <w:jc w:val="center"/>
              <w:rPr>
                <w:b/>
                <w:sz w:val="21"/>
                <w:szCs w:val="21"/>
              </w:rPr>
            </w:pPr>
            <w:r w:rsidRPr="003C4AD7">
              <w:rPr>
                <w:b/>
                <w:sz w:val="21"/>
                <w:szCs w:val="21"/>
              </w:rPr>
              <w:t>Un</w:t>
            </w:r>
          </w:p>
        </w:tc>
        <w:tc>
          <w:tcPr>
            <w:tcW w:w="778" w:type="dxa"/>
            <w:tcBorders>
              <w:top w:val="single" w:sz="4" w:space="0" w:color="auto"/>
              <w:left w:val="single" w:sz="4" w:space="0" w:color="auto"/>
              <w:bottom w:val="single" w:sz="4" w:space="0" w:color="auto"/>
              <w:right w:val="single" w:sz="4" w:space="0" w:color="auto"/>
            </w:tcBorders>
            <w:vAlign w:val="center"/>
          </w:tcPr>
          <w:p w14:paraId="244521CB" w14:textId="77777777" w:rsidR="00E14156" w:rsidRPr="003C4AD7" w:rsidRDefault="00E14156" w:rsidP="00B86352">
            <w:pPr>
              <w:jc w:val="center"/>
              <w:rPr>
                <w:b/>
                <w:sz w:val="21"/>
                <w:szCs w:val="21"/>
              </w:rPr>
            </w:pPr>
            <w:proofErr w:type="spellStart"/>
            <w:r w:rsidRPr="003C4AD7">
              <w:rPr>
                <w:b/>
                <w:sz w:val="21"/>
                <w:szCs w:val="21"/>
              </w:rPr>
              <w:t>Qtde</w:t>
            </w:r>
            <w:proofErr w:type="spellEnd"/>
          </w:p>
        </w:tc>
        <w:tc>
          <w:tcPr>
            <w:tcW w:w="1025" w:type="dxa"/>
            <w:tcBorders>
              <w:top w:val="single" w:sz="4" w:space="0" w:color="auto"/>
              <w:left w:val="single" w:sz="4" w:space="0" w:color="auto"/>
              <w:bottom w:val="single" w:sz="4" w:space="0" w:color="auto"/>
              <w:right w:val="single" w:sz="4" w:space="0" w:color="auto"/>
            </w:tcBorders>
            <w:vAlign w:val="center"/>
          </w:tcPr>
          <w:p w14:paraId="0B2E3DB8" w14:textId="77777777" w:rsidR="00E14156" w:rsidRPr="003C4AD7" w:rsidRDefault="00E14156" w:rsidP="00B86352">
            <w:pPr>
              <w:jc w:val="center"/>
              <w:rPr>
                <w:b/>
                <w:sz w:val="21"/>
                <w:szCs w:val="21"/>
              </w:rPr>
            </w:pPr>
            <w:r w:rsidRPr="003C4AD7">
              <w:rPr>
                <w:b/>
                <w:sz w:val="21"/>
                <w:szCs w:val="21"/>
              </w:rPr>
              <w:t>V. Unit</w:t>
            </w:r>
          </w:p>
        </w:tc>
        <w:tc>
          <w:tcPr>
            <w:tcW w:w="1364" w:type="dxa"/>
            <w:tcBorders>
              <w:top w:val="single" w:sz="4" w:space="0" w:color="auto"/>
              <w:left w:val="single" w:sz="4" w:space="0" w:color="auto"/>
              <w:bottom w:val="single" w:sz="4" w:space="0" w:color="auto"/>
              <w:right w:val="single" w:sz="4" w:space="0" w:color="auto"/>
            </w:tcBorders>
            <w:vAlign w:val="center"/>
          </w:tcPr>
          <w:p w14:paraId="08026E93" w14:textId="77777777" w:rsidR="00E14156" w:rsidRPr="003C4AD7" w:rsidRDefault="00E14156" w:rsidP="00B86352">
            <w:pPr>
              <w:jc w:val="center"/>
              <w:rPr>
                <w:b/>
                <w:sz w:val="21"/>
                <w:szCs w:val="21"/>
              </w:rPr>
            </w:pPr>
            <w:r w:rsidRPr="003C4AD7">
              <w:rPr>
                <w:b/>
                <w:sz w:val="21"/>
                <w:szCs w:val="21"/>
              </w:rPr>
              <w:t>V. Total</w:t>
            </w:r>
          </w:p>
        </w:tc>
        <w:tc>
          <w:tcPr>
            <w:tcW w:w="1380" w:type="dxa"/>
            <w:tcBorders>
              <w:top w:val="single" w:sz="4" w:space="0" w:color="auto"/>
              <w:left w:val="single" w:sz="4" w:space="0" w:color="auto"/>
              <w:bottom w:val="single" w:sz="4" w:space="0" w:color="auto"/>
              <w:right w:val="single" w:sz="4" w:space="0" w:color="auto"/>
            </w:tcBorders>
            <w:vAlign w:val="center"/>
          </w:tcPr>
          <w:p w14:paraId="6058AFC1" w14:textId="77777777" w:rsidR="00E14156" w:rsidRPr="003C4AD7" w:rsidRDefault="00E14156" w:rsidP="00B86352">
            <w:pPr>
              <w:jc w:val="center"/>
              <w:rPr>
                <w:b/>
                <w:sz w:val="21"/>
                <w:szCs w:val="21"/>
              </w:rPr>
            </w:pPr>
            <w:r w:rsidRPr="003C4AD7">
              <w:rPr>
                <w:b/>
                <w:sz w:val="21"/>
                <w:szCs w:val="21"/>
              </w:rPr>
              <w:t>Marca</w:t>
            </w:r>
          </w:p>
        </w:tc>
      </w:tr>
      <w:tr w:rsidR="004D6E7B" w:rsidRPr="003C4AD7" w14:paraId="23FC4F69"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CCC562C" w14:textId="3E5401D9" w:rsidR="004D6E7B" w:rsidRPr="003C4AD7" w:rsidRDefault="004D6E7B" w:rsidP="004D6E7B">
            <w:pPr>
              <w:jc w:val="center"/>
              <w:rPr>
                <w:sz w:val="21"/>
                <w:szCs w:val="21"/>
              </w:rPr>
            </w:pPr>
            <w:r w:rsidRPr="0044595F">
              <w:rPr>
                <w:rFonts w:ascii="Arial" w:hAnsi="Arial" w:cs="Arial"/>
                <w:b/>
              </w:rPr>
              <w:t>01</w:t>
            </w:r>
          </w:p>
        </w:tc>
        <w:tc>
          <w:tcPr>
            <w:tcW w:w="4066" w:type="dxa"/>
            <w:tcBorders>
              <w:top w:val="single" w:sz="4" w:space="0" w:color="auto"/>
              <w:left w:val="single" w:sz="4" w:space="0" w:color="auto"/>
              <w:bottom w:val="single" w:sz="4" w:space="0" w:color="auto"/>
              <w:right w:val="single" w:sz="4" w:space="0" w:color="auto"/>
            </w:tcBorders>
            <w:vAlign w:val="bottom"/>
          </w:tcPr>
          <w:p w14:paraId="2612C4F5" w14:textId="65BBD1F6" w:rsidR="004D6E7B" w:rsidRPr="004C5416" w:rsidRDefault="004D6E7B" w:rsidP="004D6E7B">
            <w:pPr>
              <w:jc w:val="both"/>
              <w:rPr>
                <w:rFonts w:ascii="Arial" w:hAnsi="Arial" w:cs="Arial"/>
                <w:color w:val="000000"/>
              </w:rPr>
            </w:pPr>
            <w:r w:rsidRPr="006A74D7">
              <w:rPr>
                <w:rFonts w:ascii="Arial" w:hAnsi="Arial" w:cs="Arial"/>
                <w:b/>
              </w:rPr>
              <w:t>ACHOCOLATADO EM PÓ</w:t>
            </w:r>
            <w:r w:rsidRPr="006A74D7">
              <w:rPr>
                <w:rFonts w:ascii="Arial" w:hAnsi="Arial" w:cs="Arial"/>
              </w:rPr>
              <w:t xml:space="preserve"> mistura em pó para o preparo de achocolatado enriquecido com vitaminas e minerais: composição: açúcar orgânico, cacau em pó solúvel, sal, vitaminas (a, c, b1, b2, b3 e b6), minerais (ferro, cálcio e zinco) e </w:t>
            </w:r>
            <w:proofErr w:type="spellStart"/>
            <w:r w:rsidRPr="006A74D7">
              <w:rPr>
                <w:rFonts w:ascii="Arial" w:hAnsi="Arial" w:cs="Arial"/>
              </w:rPr>
              <w:t>antiumectante</w:t>
            </w:r>
            <w:proofErr w:type="spellEnd"/>
            <w:r w:rsidRPr="006A74D7">
              <w:rPr>
                <w:rFonts w:ascii="Arial" w:hAnsi="Arial" w:cs="Arial"/>
              </w:rPr>
              <w:t>. 2-características do produto: 2.1- o produto deverá ser preparado com ingredientes sãos e limpos, de primeira qualidade. - Organoléptica -aparência: pó fino -cor: própria -odor: próprio -sabor: próprio. Proteína - mínimo: 3, 50g/100g valor energético - máximo: 400 kcal/100g gorduras totais - máximo: 3, 5g/100g gorduras saturas - máximo: 1, 50g/100g sódio - máximo: 200mg/100g 3- embalagem: 3.1, peso líquido de 400grs</w:t>
            </w:r>
          </w:p>
        </w:tc>
        <w:tc>
          <w:tcPr>
            <w:tcW w:w="872" w:type="dxa"/>
            <w:tcBorders>
              <w:top w:val="single" w:sz="4" w:space="0" w:color="auto"/>
              <w:left w:val="single" w:sz="4" w:space="0" w:color="auto"/>
              <w:bottom w:val="single" w:sz="4" w:space="0" w:color="auto"/>
              <w:right w:val="single" w:sz="4" w:space="0" w:color="auto"/>
            </w:tcBorders>
            <w:vAlign w:val="center"/>
          </w:tcPr>
          <w:p w14:paraId="391A9EDB" w14:textId="7172B656"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4D4D05B5" w14:textId="58C9F7A1"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1EE0DBE7"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360FD04"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AD762F6" w14:textId="77777777" w:rsidR="004D6E7B" w:rsidRPr="003C4AD7" w:rsidRDefault="004D6E7B" w:rsidP="004D6E7B">
            <w:pPr>
              <w:rPr>
                <w:sz w:val="21"/>
                <w:szCs w:val="21"/>
              </w:rPr>
            </w:pPr>
          </w:p>
        </w:tc>
      </w:tr>
      <w:tr w:rsidR="004D6E7B" w:rsidRPr="003C4AD7" w14:paraId="51F6039C"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17F3308" w14:textId="3F95FF6A" w:rsidR="004D6E7B" w:rsidRPr="003C4AD7" w:rsidRDefault="004D6E7B" w:rsidP="004D6E7B">
            <w:pPr>
              <w:jc w:val="center"/>
              <w:rPr>
                <w:sz w:val="21"/>
                <w:szCs w:val="21"/>
              </w:rPr>
            </w:pPr>
            <w:r w:rsidRPr="0044595F">
              <w:rPr>
                <w:rFonts w:ascii="Arial" w:hAnsi="Arial" w:cs="Arial"/>
                <w:b/>
              </w:rPr>
              <w:t>02</w:t>
            </w:r>
          </w:p>
        </w:tc>
        <w:tc>
          <w:tcPr>
            <w:tcW w:w="4066" w:type="dxa"/>
            <w:tcBorders>
              <w:top w:val="single" w:sz="4" w:space="0" w:color="auto"/>
              <w:left w:val="single" w:sz="4" w:space="0" w:color="auto"/>
              <w:bottom w:val="single" w:sz="4" w:space="0" w:color="auto"/>
              <w:right w:val="single" w:sz="4" w:space="0" w:color="auto"/>
            </w:tcBorders>
            <w:vAlign w:val="bottom"/>
          </w:tcPr>
          <w:p w14:paraId="27D5831D" w14:textId="572DB507" w:rsidR="004D6E7B" w:rsidRPr="004C5416" w:rsidRDefault="004D6E7B" w:rsidP="004D6E7B">
            <w:pPr>
              <w:jc w:val="both"/>
              <w:rPr>
                <w:rFonts w:ascii="Arial" w:hAnsi="Arial" w:cs="Arial"/>
                <w:color w:val="000000"/>
              </w:rPr>
            </w:pPr>
            <w:r w:rsidRPr="006A74D7">
              <w:rPr>
                <w:rFonts w:ascii="Arial" w:hAnsi="Arial" w:cs="Arial"/>
                <w:b/>
              </w:rPr>
              <w:t>AÇÚCAR CRISTAL</w:t>
            </w:r>
            <w:r w:rsidRPr="006A74D7">
              <w:rPr>
                <w:rFonts w:ascii="Arial" w:hAnsi="Arial" w:cs="Arial"/>
              </w:rPr>
              <w:t xml:space="preserve"> (</w:t>
            </w:r>
            <w:proofErr w:type="spellStart"/>
            <w:r w:rsidRPr="006A74D7">
              <w:rPr>
                <w:rFonts w:ascii="Arial" w:hAnsi="Arial" w:cs="Arial"/>
              </w:rPr>
              <w:t>pct</w:t>
            </w:r>
            <w:proofErr w:type="spellEnd"/>
            <w:r w:rsidRPr="006A74D7">
              <w:rPr>
                <w:rFonts w:ascii="Arial" w:hAnsi="Arial" w:cs="Arial"/>
              </w:rPr>
              <w:t xml:space="preserve"> de 5 </w:t>
            </w:r>
            <w:proofErr w:type="gramStart"/>
            <w:r w:rsidRPr="006A74D7">
              <w:rPr>
                <w:rFonts w:ascii="Arial" w:hAnsi="Arial" w:cs="Arial"/>
              </w:rPr>
              <w:t>kg )</w:t>
            </w:r>
            <w:proofErr w:type="gramEnd"/>
            <w:r w:rsidRPr="006A74D7">
              <w:rPr>
                <w:rFonts w:ascii="Arial" w:hAnsi="Arial" w:cs="Arial"/>
              </w:rPr>
              <w:t xml:space="preserve"> contendo sacarose, originário do </w:t>
            </w:r>
            <w:r w:rsidRPr="006A74D7">
              <w:rPr>
                <w:rFonts w:ascii="Arial" w:hAnsi="Arial" w:cs="Arial"/>
              </w:rPr>
              <w:lastRenderedPageBreak/>
              <w:t>suco da cana, livre de fermentação, isento de matéria terrosa, de parasitas e detritos, animais e vegetais, contendo aproximadamente 99,2% de glicídios.</w:t>
            </w:r>
          </w:p>
        </w:tc>
        <w:tc>
          <w:tcPr>
            <w:tcW w:w="872" w:type="dxa"/>
            <w:tcBorders>
              <w:top w:val="single" w:sz="4" w:space="0" w:color="auto"/>
              <w:left w:val="single" w:sz="4" w:space="0" w:color="auto"/>
              <w:bottom w:val="single" w:sz="4" w:space="0" w:color="auto"/>
              <w:right w:val="single" w:sz="4" w:space="0" w:color="auto"/>
            </w:tcBorders>
            <w:vAlign w:val="center"/>
          </w:tcPr>
          <w:p w14:paraId="4513B4C5" w14:textId="0F86A9B5" w:rsidR="004D6E7B" w:rsidRPr="004C5416" w:rsidRDefault="004D6E7B" w:rsidP="004D6E7B">
            <w:pPr>
              <w:jc w:val="center"/>
              <w:rPr>
                <w:rFonts w:ascii="Arial" w:hAnsi="Arial" w:cs="Arial"/>
                <w:b/>
                <w:bCs/>
                <w:color w:val="000000"/>
              </w:rPr>
            </w:pPr>
            <w:r w:rsidRPr="006A74D7">
              <w:rPr>
                <w:rFonts w:ascii="Arial" w:hAnsi="Arial" w:cs="Arial"/>
                <w:b/>
                <w:bCs/>
                <w:color w:val="000000"/>
              </w:rPr>
              <w:lastRenderedPageBreak/>
              <w:t>PCT</w:t>
            </w:r>
          </w:p>
        </w:tc>
        <w:tc>
          <w:tcPr>
            <w:tcW w:w="778" w:type="dxa"/>
            <w:tcBorders>
              <w:top w:val="single" w:sz="4" w:space="0" w:color="auto"/>
              <w:left w:val="single" w:sz="4" w:space="0" w:color="auto"/>
              <w:bottom w:val="single" w:sz="4" w:space="0" w:color="auto"/>
              <w:right w:val="single" w:sz="4" w:space="0" w:color="auto"/>
            </w:tcBorders>
            <w:vAlign w:val="center"/>
          </w:tcPr>
          <w:p w14:paraId="200ABD1D" w14:textId="3C294844"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5705C951"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40902B8"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38B9FB9A" w14:textId="77777777" w:rsidR="004D6E7B" w:rsidRPr="003C4AD7" w:rsidRDefault="004D6E7B" w:rsidP="004D6E7B">
            <w:pPr>
              <w:rPr>
                <w:sz w:val="21"/>
                <w:szCs w:val="21"/>
              </w:rPr>
            </w:pPr>
          </w:p>
        </w:tc>
      </w:tr>
      <w:tr w:rsidR="004D6E7B" w:rsidRPr="003C4AD7" w14:paraId="010FDAC5"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5F54825" w14:textId="07660226" w:rsidR="004D6E7B" w:rsidRPr="003C4AD7" w:rsidRDefault="004D6E7B" w:rsidP="004D6E7B">
            <w:pPr>
              <w:jc w:val="center"/>
              <w:rPr>
                <w:sz w:val="21"/>
                <w:szCs w:val="21"/>
              </w:rPr>
            </w:pPr>
            <w:r w:rsidRPr="0044595F">
              <w:rPr>
                <w:rFonts w:ascii="Arial" w:hAnsi="Arial" w:cs="Arial"/>
                <w:b/>
              </w:rPr>
              <w:t>03</w:t>
            </w:r>
          </w:p>
        </w:tc>
        <w:tc>
          <w:tcPr>
            <w:tcW w:w="4066" w:type="dxa"/>
            <w:tcBorders>
              <w:top w:val="single" w:sz="4" w:space="0" w:color="auto"/>
              <w:left w:val="single" w:sz="4" w:space="0" w:color="auto"/>
              <w:bottom w:val="single" w:sz="4" w:space="0" w:color="auto"/>
              <w:right w:val="single" w:sz="4" w:space="0" w:color="auto"/>
            </w:tcBorders>
          </w:tcPr>
          <w:p w14:paraId="0DDD906E" w14:textId="16C6256F" w:rsidR="004D6E7B" w:rsidRPr="004C5416" w:rsidRDefault="004D6E7B" w:rsidP="004D6E7B">
            <w:pPr>
              <w:jc w:val="both"/>
              <w:rPr>
                <w:rFonts w:ascii="Arial" w:hAnsi="Arial" w:cs="Arial"/>
                <w:color w:val="000000"/>
              </w:rPr>
            </w:pPr>
            <w:r w:rsidRPr="006A74D7">
              <w:rPr>
                <w:rFonts w:ascii="Arial" w:hAnsi="Arial" w:cs="Arial"/>
                <w:b/>
              </w:rPr>
              <w:t>ARROZ AGULHINHA</w:t>
            </w:r>
            <w:r w:rsidRPr="006A74D7">
              <w:rPr>
                <w:rFonts w:ascii="Arial" w:hAnsi="Arial" w:cs="Arial"/>
              </w:rPr>
              <w:t xml:space="preserve"> especial tipo I, longo fino, beneficiado, polido, procedência nacional e ser de safra corrente, limpo, grãos inteiros mínimo de 90%, umidade máxima de 14 %. Selecionado eletronicamente grão </w:t>
            </w:r>
            <w:proofErr w:type="gramStart"/>
            <w:r w:rsidRPr="006A74D7">
              <w:rPr>
                <w:rFonts w:ascii="Arial" w:hAnsi="Arial" w:cs="Arial"/>
              </w:rPr>
              <w:t>à</w:t>
            </w:r>
            <w:proofErr w:type="gramEnd"/>
            <w:r w:rsidRPr="006A74D7">
              <w:rPr>
                <w:rFonts w:ascii="Arial" w:hAnsi="Arial" w:cs="Arial"/>
              </w:rPr>
              <w:t xml:space="preserve"> grão, não sendo necessário lavar e nem escolher para sua preparação. Produto natural sem adição de elementos químicos (agrotóxicos). 5kg.</w:t>
            </w:r>
          </w:p>
        </w:tc>
        <w:tc>
          <w:tcPr>
            <w:tcW w:w="872" w:type="dxa"/>
            <w:tcBorders>
              <w:top w:val="single" w:sz="4" w:space="0" w:color="auto"/>
              <w:left w:val="single" w:sz="4" w:space="0" w:color="auto"/>
              <w:bottom w:val="single" w:sz="4" w:space="0" w:color="auto"/>
              <w:right w:val="single" w:sz="4" w:space="0" w:color="auto"/>
            </w:tcBorders>
            <w:vAlign w:val="center"/>
          </w:tcPr>
          <w:p w14:paraId="07FA8F66" w14:textId="4A96C6CD"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325C01D0" w14:textId="15557826"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EBE6687"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96FF3FA"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16EF9ABC" w14:textId="77777777" w:rsidR="004D6E7B" w:rsidRPr="003C4AD7" w:rsidRDefault="004D6E7B" w:rsidP="004D6E7B">
            <w:pPr>
              <w:rPr>
                <w:sz w:val="21"/>
                <w:szCs w:val="21"/>
              </w:rPr>
            </w:pPr>
          </w:p>
        </w:tc>
      </w:tr>
      <w:tr w:rsidR="004D6E7B" w:rsidRPr="003C4AD7" w14:paraId="14699E06"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8485B15" w14:textId="657E7799" w:rsidR="004D6E7B" w:rsidRPr="003C4AD7" w:rsidRDefault="004D6E7B" w:rsidP="004D6E7B">
            <w:pPr>
              <w:jc w:val="center"/>
              <w:rPr>
                <w:sz w:val="21"/>
                <w:szCs w:val="21"/>
              </w:rPr>
            </w:pPr>
            <w:r w:rsidRPr="0044595F">
              <w:rPr>
                <w:rFonts w:ascii="Arial" w:hAnsi="Arial" w:cs="Arial"/>
                <w:b/>
              </w:rPr>
              <w:t>04</w:t>
            </w:r>
          </w:p>
        </w:tc>
        <w:tc>
          <w:tcPr>
            <w:tcW w:w="4066" w:type="dxa"/>
            <w:tcBorders>
              <w:top w:val="single" w:sz="4" w:space="0" w:color="auto"/>
              <w:left w:val="single" w:sz="4" w:space="0" w:color="auto"/>
              <w:bottom w:val="single" w:sz="4" w:space="0" w:color="auto"/>
              <w:right w:val="single" w:sz="4" w:space="0" w:color="auto"/>
            </w:tcBorders>
            <w:vAlign w:val="bottom"/>
          </w:tcPr>
          <w:p w14:paraId="6ADB1237" w14:textId="0AEEFCD6" w:rsidR="004D6E7B" w:rsidRPr="004C5416" w:rsidRDefault="004D6E7B" w:rsidP="004D6E7B">
            <w:pPr>
              <w:jc w:val="both"/>
              <w:rPr>
                <w:rFonts w:ascii="Arial" w:hAnsi="Arial" w:cs="Arial"/>
                <w:color w:val="000000"/>
              </w:rPr>
            </w:pPr>
            <w:r w:rsidRPr="006A74D7">
              <w:rPr>
                <w:rFonts w:ascii="Arial" w:hAnsi="Arial" w:cs="Arial"/>
                <w:b/>
              </w:rPr>
              <w:t>AZEITONA VERDE</w:t>
            </w:r>
            <w:r w:rsidRPr="006A74D7">
              <w:rPr>
                <w:rFonts w:ascii="Arial" w:hAnsi="Arial" w:cs="Arial"/>
              </w:rPr>
              <w:t xml:space="preserve"> – frutos em conserva. Cor, odor e sabor característicos. Acondicionado em embalagem “sachê” com peso liquido de 320gr e drenado mínimo de 170gr; identificação na embalagem (Rótulo) do valor nutricional, peso, fornecedor, data de fabricação e validade. Isento de mofos e material estranho. Validade mínima de 06 (seis) meses, a contar da data de entrega</w:t>
            </w:r>
          </w:p>
        </w:tc>
        <w:tc>
          <w:tcPr>
            <w:tcW w:w="872" w:type="dxa"/>
            <w:tcBorders>
              <w:top w:val="single" w:sz="4" w:space="0" w:color="auto"/>
              <w:left w:val="single" w:sz="4" w:space="0" w:color="auto"/>
              <w:bottom w:val="single" w:sz="4" w:space="0" w:color="auto"/>
              <w:right w:val="single" w:sz="4" w:space="0" w:color="auto"/>
            </w:tcBorders>
            <w:vAlign w:val="center"/>
          </w:tcPr>
          <w:p w14:paraId="7156A843" w14:textId="0D66459C" w:rsidR="004D6E7B" w:rsidRPr="004C5416" w:rsidRDefault="004D6E7B" w:rsidP="004D6E7B">
            <w:pPr>
              <w:jc w:val="center"/>
              <w:rPr>
                <w:rFonts w:ascii="Arial" w:hAnsi="Arial" w:cs="Arial"/>
                <w:b/>
                <w:bCs/>
                <w:color w:val="000000"/>
              </w:rPr>
            </w:pPr>
            <w:r w:rsidRPr="006A74D7">
              <w:rPr>
                <w:rFonts w:ascii="Arial" w:hAnsi="Arial" w:cs="Arial"/>
                <w:b/>
                <w:bCs/>
                <w:color w:val="000000"/>
              </w:rPr>
              <w:t>SACHÊ</w:t>
            </w:r>
          </w:p>
        </w:tc>
        <w:tc>
          <w:tcPr>
            <w:tcW w:w="778" w:type="dxa"/>
            <w:tcBorders>
              <w:top w:val="single" w:sz="4" w:space="0" w:color="auto"/>
              <w:left w:val="single" w:sz="4" w:space="0" w:color="auto"/>
              <w:bottom w:val="single" w:sz="4" w:space="0" w:color="auto"/>
              <w:right w:val="single" w:sz="4" w:space="0" w:color="auto"/>
            </w:tcBorders>
            <w:vAlign w:val="center"/>
          </w:tcPr>
          <w:p w14:paraId="2481FBEA" w14:textId="27891710"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29AA174D"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7D4CAFE6"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204FCF9" w14:textId="77777777" w:rsidR="004D6E7B" w:rsidRPr="003C4AD7" w:rsidRDefault="004D6E7B" w:rsidP="004D6E7B">
            <w:pPr>
              <w:rPr>
                <w:sz w:val="21"/>
                <w:szCs w:val="21"/>
              </w:rPr>
            </w:pPr>
          </w:p>
        </w:tc>
      </w:tr>
      <w:tr w:rsidR="004D6E7B" w:rsidRPr="003C4AD7" w14:paraId="55B0834A"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2DFFD30" w14:textId="406B9C77" w:rsidR="004D6E7B" w:rsidRPr="003C4AD7" w:rsidRDefault="004D6E7B" w:rsidP="004D6E7B">
            <w:pPr>
              <w:jc w:val="center"/>
              <w:rPr>
                <w:sz w:val="21"/>
                <w:szCs w:val="21"/>
              </w:rPr>
            </w:pPr>
            <w:r w:rsidRPr="0044595F">
              <w:rPr>
                <w:rFonts w:ascii="Arial" w:hAnsi="Arial" w:cs="Arial"/>
                <w:b/>
              </w:rPr>
              <w:t>05</w:t>
            </w:r>
          </w:p>
        </w:tc>
        <w:tc>
          <w:tcPr>
            <w:tcW w:w="4066" w:type="dxa"/>
            <w:tcBorders>
              <w:top w:val="single" w:sz="4" w:space="0" w:color="auto"/>
              <w:left w:val="single" w:sz="4" w:space="0" w:color="auto"/>
              <w:bottom w:val="single" w:sz="4" w:space="0" w:color="auto"/>
              <w:right w:val="single" w:sz="4" w:space="0" w:color="auto"/>
            </w:tcBorders>
            <w:vAlign w:val="bottom"/>
          </w:tcPr>
          <w:p w14:paraId="5600DCF9" w14:textId="51468CCA" w:rsidR="004D6E7B" w:rsidRPr="004C5416" w:rsidRDefault="004D6E7B" w:rsidP="004D6E7B">
            <w:pPr>
              <w:jc w:val="both"/>
              <w:rPr>
                <w:rFonts w:ascii="Arial" w:hAnsi="Arial" w:cs="Arial"/>
                <w:color w:val="000000"/>
              </w:rPr>
            </w:pPr>
            <w:r w:rsidRPr="006A74D7">
              <w:rPr>
                <w:rFonts w:ascii="Arial" w:hAnsi="Arial" w:cs="Arial"/>
                <w:b/>
                <w:i/>
                <w:iCs/>
              </w:rPr>
              <w:t>BALA MASTIGÁVEL</w:t>
            </w:r>
            <w:r w:rsidRPr="006A74D7">
              <w:rPr>
                <w:rFonts w:ascii="Arial" w:hAnsi="Arial" w:cs="Arial"/>
                <w:i/>
                <w:iCs/>
              </w:rPr>
              <w:t xml:space="preserve">, </w:t>
            </w:r>
            <w:r w:rsidRPr="006A74D7">
              <w:rPr>
                <w:rFonts w:ascii="Arial" w:hAnsi="Arial" w:cs="Arial"/>
                <w:color w:val="333333"/>
                <w:shd w:val="clear" w:color="auto" w:fill="FFFFFF"/>
              </w:rPr>
              <w:t xml:space="preserve">balas macias, mastigável </w:t>
            </w:r>
            <w:proofErr w:type="spellStart"/>
            <w:r w:rsidRPr="006A74D7">
              <w:rPr>
                <w:rFonts w:ascii="Arial" w:hAnsi="Arial" w:cs="Arial"/>
                <w:color w:val="333333"/>
                <w:shd w:val="clear" w:color="auto" w:fill="FFFFFF"/>
              </w:rPr>
              <w:t>pct</w:t>
            </w:r>
            <w:proofErr w:type="spellEnd"/>
            <w:r w:rsidRPr="006A74D7">
              <w:rPr>
                <w:rFonts w:ascii="Arial" w:hAnsi="Arial" w:cs="Arial"/>
                <w:color w:val="333333"/>
                <w:shd w:val="clear" w:color="auto" w:fill="FFFFFF"/>
              </w:rPr>
              <w:t xml:space="preserve"> de 600 gramas, sabor frutas variáveis.</w:t>
            </w:r>
          </w:p>
        </w:tc>
        <w:tc>
          <w:tcPr>
            <w:tcW w:w="872" w:type="dxa"/>
            <w:tcBorders>
              <w:top w:val="single" w:sz="4" w:space="0" w:color="auto"/>
              <w:left w:val="single" w:sz="4" w:space="0" w:color="auto"/>
              <w:bottom w:val="single" w:sz="4" w:space="0" w:color="auto"/>
              <w:right w:val="single" w:sz="4" w:space="0" w:color="auto"/>
            </w:tcBorders>
            <w:vAlign w:val="center"/>
          </w:tcPr>
          <w:p w14:paraId="7A2A21AF" w14:textId="1A940245"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3D5B1FA0" w14:textId="3B27BF39"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6BD90A13"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06469A7"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735CAC4" w14:textId="77777777" w:rsidR="004D6E7B" w:rsidRPr="003C4AD7" w:rsidRDefault="004D6E7B" w:rsidP="004D6E7B">
            <w:pPr>
              <w:rPr>
                <w:sz w:val="21"/>
                <w:szCs w:val="21"/>
              </w:rPr>
            </w:pPr>
          </w:p>
        </w:tc>
      </w:tr>
      <w:tr w:rsidR="004D6E7B" w:rsidRPr="003C4AD7" w14:paraId="3179B1AB"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FA99E0C" w14:textId="17F30E33" w:rsidR="004D6E7B" w:rsidRPr="003C4AD7" w:rsidRDefault="004D6E7B" w:rsidP="004D6E7B">
            <w:pPr>
              <w:jc w:val="center"/>
              <w:rPr>
                <w:sz w:val="21"/>
                <w:szCs w:val="21"/>
              </w:rPr>
            </w:pPr>
            <w:r w:rsidRPr="0044595F">
              <w:rPr>
                <w:rFonts w:ascii="Arial" w:hAnsi="Arial" w:cs="Arial"/>
                <w:b/>
              </w:rPr>
              <w:t>06</w:t>
            </w:r>
          </w:p>
        </w:tc>
        <w:tc>
          <w:tcPr>
            <w:tcW w:w="4066" w:type="dxa"/>
            <w:tcBorders>
              <w:top w:val="single" w:sz="4" w:space="0" w:color="auto"/>
              <w:left w:val="single" w:sz="4" w:space="0" w:color="auto"/>
              <w:bottom w:val="single" w:sz="4" w:space="0" w:color="auto"/>
              <w:right w:val="single" w:sz="4" w:space="0" w:color="auto"/>
            </w:tcBorders>
            <w:vAlign w:val="bottom"/>
          </w:tcPr>
          <w:p w14:paraId="59212F57" w14:textId="7EDFC359" w:rsidR="004D6E7B" w:rsidRPr="004C5416" w:rsidRDefault="004D6E7B" w:rsidP="004D6E7B">
            <w:pPr>
              <w:jc w:val="both"/>
              <w:rPr>
                <w:rFonts w:ascii="Arial" w:hAnsi="Arial" w:cs="Arial"/>
                <w:color w:val="000000"/>
              </w:rPr>
            </w:pPr>
            <w:r w:rsidRPr="006A74D7">
              <w:rPr>
                <w:rFonts w:ascii="Arial" w:hAnsi="Arial" w:cs="Arial"/>
                <w:b/>
                <w:i/>
                <w:iCs/>
              </w:rPr>
              <w:t>BISCOITO DOCE</w:t>
            </w:r>
            <w:r w:rsidRPr="006A74D7">
              <w:rPr>
                <w:rFonts w:ascii="Arial" w:hAnsi="Arial" w:cs="Arial"/>
                <w:i/>
                <w:iCs/>
              </w:rPr>
              <w:t>, tipo “maisena” com embalagem dupla proteção ou protetores internos 400g.</w:t>
            </w:r>
          </w:p>
        </w:tc>
        <w:tc>
          <w:tcPr>
            <w:tcW w:w="872" w:type="dxa"/>
            <w:tcBorders>
              <w:top w:val="single" w:sz="4" w:space="0" w:color="auto"/>
              <w:left w:val="single" w:sz="4" w:space="0" w:color="auto"/>
              <w:bottom w:val="single" w:sz="4" w:space="0" w:color="auto"/>
              <w:right w:val="single" w:sz="4" w:space="0" w:color="auto"/>
            </w:tcBorders>
            <w:vAlign w:val="center"/>
          </w:tcPr>
          <w:p w14:paraId="6921F58B" w14:textId="69561EC5"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56D5C6A3" w14:textId="27E76C12"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62323FB1"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CC25965"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6EC4758" w14:textId="77777777" w:rsidR="004D6E7B" w:rsidRPr="003C4AD7" w:rsidRDefault="004D6E7B" w:rsidP="004D6E7B">
            <w:pPr>
              <w:rPr>
                <w:sz w:val="21"/>
                <w:szCs w:val="21"/>
              </w:rPr>
            </w:pPr>
          </w:p>
        </w:tc>
      </w:tr>
      <w:tr w:rsidR="004D6E7B" w:rsidRPr="003C4AD7" w14:paraId="4A86C103"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4A1B787" w14:textId="529D8EF2" w:rsidR="004D6E7B" w:rsidRPr="003C4AD7" w:rsidRDefault="004D6E7B" w:rsidP="004D6E7B">
            <w:pPr>
              <w:jc w:val="center"/>
              <w:rPr>
                <w:sz w:val="21"/>
                <w:szCs w:val="21"/>
              </w:rPr>
            </w:pPr>
            <w:r w:rsidRPr="0044595F">
              <w:rPr>
                <w:rFonts w:ascii="Arial" w:hAnsi="Arial" w:cs="Arial"/>
                <w:b/>
              </w:rPr>
              <w:t>07</w:t>
            </w:r>
          </w:p>
        </w:tc>
        <w:tc>
          <w:tcPr>
            <w:tcW w:w="4066" w:type="dxa"/>
            <w:tcBorders>
              <w:top w:val="single" w:sz="4" w:space="0" w:color="auto"/>
              <w:left w:val="single" w:sz="4" w:space="0" w:color="auto"/>
              <w:bottom w:val="single" w:sz="4" w:space="0" w:color="auto"/>
              <w:right w:val="single" w:sz="4" w:space="0" w:color="auto"/>
            </w:tcBorders>
            <w:vAlign w:val="bottom"/>
          </w:tcPr>
          <w:p w14:paraId="4E1FC4B6" w14:textId="7429B5B8" w:rsidR="004D6E7B" w:rsidRPr="004C5416" w:rsidRDefault="004D6E7B" w:rsidP="004D6E7B">
            <w:pPr>
              <w:rPr>
                <w:rFonts w:ascii="Arial" w:hAnsi="Arial" w:cs="Arial"/>
                <w:color w:val="000000"/>
              </w:rPr>
            </w:pPr>
            <w:r w:rsidRPr="006A74D7">
              <w:rPr>
                <w:rFonts w:ascii="Arial" w:hAnsi="Arial" w:cs="Arial"/>
                <w:b/>
                <w:i/>
                <w:iCs/>
              </w:rPr>
              <w:t>CAIXA DE BOMBOM - bombom</w:t>
            </w:r>
            <w:r w:rsidRPr="006A74D7">
              <w:rPr>
                <w:rFonts w:ascii="Arial" w:hAnsi="Arial" w:cs="Arial"/>
                <w:iCs/>
              </w:rPr>
              <w:t xml:space="preserve"> de chocolate 250 gramas ou superior, caixa contendo entre 17 e 19 unidades ou superior de bombons com sabores variados. Produto de primeira qualidade.</w:t>
            </w:r>
          </w:p>
        </w:tc>
        <w:tc>
          <w:tcPr>
            <w:tcW w:w="872" w:type="dxa"/>
            <w:tcBorders>
              <w:top w:val="single" w:sz="4" w:space="0" w:color="auto"/>
              <w:left w:val="single" w:sz="4" w:space="0" w:color="auto"/>
              <w:bottom w:val="single" w:sz="4" w:space="0" w:color="auto"/>
              <w:right w:val="single" w:sz="4" w:space="0" w:color="auto"/>
            </w:tcBorders>
            <w:vAlign w:val="center"/>
          </w:tcPr>
          <w:p w14:paraId="33CA4964" w14:textId="7F2D431C" w:rsidR="004D6E7B" w:rsidRPr="004C5416" w:rsidRDefault="004D6E7B" w:rsidP="004D6E7B">
            <w:pPr>
              <w:jc w:val="center"/>
              <w:rPr>
                <w:rFonts w:ascii="Arial" w:hAnsi="Arial" w:cs="Arial"/>
                <w:b/>
                <w:bCs/>
                <w:color w:val="000000"/>
              </w:rPr>
            </w:pPr>
            <w:r w:rsidRPr="006A74D7">
              <w:rPr>
                <w:rFonts w:ascii="Arial" w:hAnsi="Arial" w:cs="Arial"/>
                <w:b/>
                <w:bCs/>
                <w:color w:val="000000"/>
              </w:rPr>
              <w:t>CX</w:t>
            </w:r>
          </w:p>
        </w:tc>
        <w:tc>
          <w:tcPr>
            <w:tcW w:w="778" w:type="dxa"/>
            <w:tcBorders>
              <w:top w:val="single" w:sz="4" w:space="0" w:color="auto"/>
              <w:left w:val="single" w:sz="4" w:space="0" w:color="auto"/>
              <w:bottom w:val="single" w:sz="4" w:space="0" w:color="auto"/>
              <w:right w:val="single" w:sz="4" w:space="0" w:color="auto"/>
            </w:tcBorders>
            <w:vAlign w:val="center"/>
          </w:tcPr>
          <w:p w14:paraId="726E61E8" w14:textId="06747F56"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FAF06A8"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489F1ACC"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1AD3CDB1" w14:textId="77777777" w:rsidR="004D6E7B" w:rsidRPr="003C4AD7" w:rsidRDefault="004D6E7B" w:rsidP="004D6E7B">
            <w:pPr>
              <w:rPr>
                <w:sz w:val="21"/>
                <w:szCs w:val="21"/>
              </w:rPr>
            </w:pPr>
          </w:p>
        </w:tc>
      </w:tr>
      <w:tr w:rsidR="004D6E7B" w:rsidRPr="003C4AD7" w14:paraId="48BAA92A"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EA77565" w14:textId="03D87C0C" w:rsidR="004D6E7B" w:rsidRPr="003C4AD7" w:rsidRDefault="004D6E7B" w:rsidP="004D6E7B">
            <w:pPr>
              <w:jc w:val="center"/>
              <w:rPr>
                <w:sz w:val="21"/>
                <w:szCs w:val="21"/>
              </w:rPr>
            </w:pPr>
            <w:r w:rsidRPr="0044595F">
              <w:rPr>
                <w:rFonts w:ascii="Arial" w:hAnsi="Arial" w:cs="Arial"/>
                <w:b/>
              </w:rPr>
              <w:t>08</w:t>
            </w:r>
          </w:p>
        </w:tc>
        <w:tc>
          <w:tcPr>
            <w:tcW w:w="4066" w:type="dxa"/>
            <w:tcBorders>
              <w:top w:val="single" w:sz="4" w:space="0" w:color="auto"/>
              <w:left w:val="single" w:sz="4" w:space="0" w:color="auto"/>
              <w:bottom w:val="single" w:sz="4" w:space="0" w:color="auto"/>
              <w:right w:val="single" w:sz="4" w:space="0" w:color="auto"/>
            </w:tcBorders>
            <w:vAlign w:val="bottom"/>
          </w:tcPr>
          <w:p w14:paraId="694F6D58" w14:textId="3E45CAF4" w:rsidR="004D6E7B" w:rsidRPr="004C5416" w:rsidRDefault="004D6E7B" w:rsidP="004D6E7B">
            <w:pPr>
              <w:jc w:val="both"/>
              <w:rPr>
                <w:rFonts w:ascii="Arial" w:hAnsi="Arial" w:cs="Arial"/>
                <w:b/>
                <w:bCs/>
                <w:color w:val="000000"/>
              </w:rPr>
            </w:pPr>
            <w:r w:rsidRPr="006A74D7">
              <w:rPr>
                <w:rFonts w:ascii="Arial" w:hAnsi="Arial" w:cs="Arial"/>
                <w:b/>
              </w:rPr>
              <w:t>CAFÉ –</w:t>
            </w:r>
            <w:proofErr w:type="spellStart"/>
            <w:r w:rsidRPr="006A74D7">
              <w:rPr>
                <w:rFonts w:ascii="Arial" w:hAnsi="Arial" w:cs="Arial"/>
              </w:rPr>
              <w:t>pct</w:t>
            </w:r>
            <w:proofErr w:type="spellEnd"/>
            <w:r w:rsidRPr="006A74D7">
              <w:rPr>
                <w:rFonts w:ascii="Arial" w:hAnsi="Arial" w:cs="Arial"/>
              </w:rPr>
              <w:t xml:space="preserve"> de 500 </w:t>
            </w:r>
            <w:proofErr w:type="spellStart"/>
            <w:r w:rsidRPr="006A74D7">
              <w:rPr>
                <w:rFonts w:ascii="Arial" w:hAnsi="Arial" w:cs="Arial"/>
              </w:rPr>
              <w:t>grs</w:t>
            </w:r>
            <w:proofErr w:type="spellEnd"/>
            <w:r w:rsidRPr="006A74D7">
              <w:rPr>
                <w:rFonts w:ascii="Arial" w:hAnsi="Arial" w:cs="Arial"/>
              </w:rPr>
              <w:t xml:space="preserve"> cada, produto devidamente selecionado, beneficiado, torrado e moído. O </w:t>
            </w:r>
            <w:r w:rsidRPr="006A74D7">
              <w:rPr>
                <w:rFonts w:ascii="Arial" w:hAnsi="Arial" w:cs="Arial"/>
              </w:rPr>
              <w:lastRenderedPageBreak/>
              <w:t>produto deve estar dentro das normas legais e apresentar uma composição centesimal aproximada de 5g de proteínas, 1,7g de lipídios e 13,4g de glicídios.</w:t>
            </w:r>
          </w:p>
        </w:tc>
        <w:tc>
          <w:tcPr>
            <w:tcW w:w="872" w:type="dxa"/>
            <w:tcBorders>
              <w:top w:val="single" w:sz="4" w:space="0" w:color="auto"/>
              <w:left w:val="single" w:sz="4" w:space="0" w:color="auto"/>
              <w:bottom w:val="single" w:sz="4" w:space="0" w:color="auto"/>
              <w:right w:val="single" w:sz="4" w:space="0" w:color="auto"/>
            </w:tcBorders>
            <w:vAlign w:val="center"/>
          </w:tcPr>
          <w:p w14:paraId="2722B804" w14:textId="1687BBC6" w:rsidR="004D6E7B" w:rsidRPr="004C5416" w:rsidRDefault="004D6E7B" w:rsidP="004D6E7B">
            <w:pPr>
              <w:jc w:val="center"/>
              <w:rPr>
                <w:rFonts w:ascii="Arial" w:hAnsi="Arial" w:cs="Arial"/>
                <w:b/>
                <w:bCs/>
                <w:color w:val="000000"/>
              </w:rPr>
            </w:pPr>
            <w:r w:rsidRPr="006A74D7">
              <w:rPr>
                <w:rFonts w:ascii="Arial" w:hAnsi="Arial" w:cs="Arial"/>
                <w:b/>
                <w:bCs/>
                <w:color w:val="000000"/>
              </w:rPr>
              <w:lastRenderedPageBreak/>
              <w:t>PCT</w:t>
            </w:r>
          </w:p>
        </w:tc>
        <w:tc>
          <w:tcPr>
            <w:tcW w:w="778" w:type="dxa"/>
            <w:tcBorders>
              <w:top w:val="single" w:sz="4" w:space="0" w:color="auto"/>
              <w:left w:val="single" w:sz="4" w:space="0" w:color="auto"/>
              <w:bottom w:val="single" w:sz="4" w:space="0" w:color="auto"/>
              <w:right w:val="single" w:sz="4" w:space="0" w:color="auto"/>
            </w:tcBorders>
            <w:vAlign w:val="center"/>
          </w:tcPr>
          <w:p w14:paraId="79FA2C45" w14:textId="703B5931"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D814376"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305CB07"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04A9820" w14:textId="77777777" w:rsidR="004D6E7B" w:rsidRPr="003C4AD7" w:rsidRDefault="004D6E7B" w:rsidP="004D6E7B">
            <w:pPr>
              <w:rPr>
                <w:sz w:val="21"/>
                <w:szCs w:val="21"/>
              </w:rPr>
            </w:pPr>
          </w:p>
        </w:tc>
      </w:tr>
      <w:tr w:rsidR="004D6E7B" w:rsidRPr="003C4AD7" w14:paraId="2011030A"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BF88A2C" w14:textId="317C5D2E" w:rsidR="004D6E7B" w:rsidRPr="003C4AD7" w:rsidRDefault="004D6E7B" w:rsidP="004D6E7B">
            <w:pPr>
              <w:jc w:val="center"/>
              <w:rPr>
                <w:sz w:val="21"/>
                <w:szCs w:val="21"/>
              </w:rPr>
            </w:pPr>
            <w:r w:rsidRPr="0044595F">
              <w:rPr>
                <w:rFonts w:ascii="Arial" w:hAnsi="Arial" w:cs="Arial"/>
                <w:b/>
              </w:rPr>
              <w:t>09</w:t>
            </w:r>
          </w:p>
        </w:tc>
        <w:tc>
          <w:tcPr>
            <w:tcW w:w="4066" w:type="dxa"/>
            <w:tcBorders>
              <w:top w:val="single" w:sz="4" w:space="0" w:color="auto"/>
              <w:left w:val="single" w:sz="4" w:space="0" w:color="auto"/>
              <w:bottom w:val="single" w:sz="4" w:space="0" w:color="auto"/>
              <w:right w:val="single" w:sz="4" w:space="0" w:color="auto"/>
            </w:tcBorders>
            <w:vAlign w:val="bottom"/>
          </w:tcPr>
          <w:p w14:paraId="48D9A103" w14:textId="2FD9AAD5" w:rsidR="004D6E7B" w:rsidRPr="004C5416" w:rsidRDefault="004D6E7B" w:rsidP="004D6E7B">
            <w:pPr>
              <w:jc w:val="both"/>
              <w:rPr>
                <w:rFonts w:ascii="Arial" w:hAnsi="Arial" w:cs="Arial"/>
                <w:b/>
                <w:bCs/>
                <w:color w:val="000000"/>
              </w:rPr>
            </w:pPr>
            <w:r w:rsidRPr="006A74D7">
              <w:rPr>
                <w:rFonts w:ascii="Arial" w:hAnsi="Arial" w:cs="Arial"/>
                <w:b/>
                <w:i/>
                <w:iCs/>
              </w:rPr>
              <w:t>FAROFA DE MANDIOCA PRONTA</w:t>
            </w:r>
            <w:r w:rsidRPr="006A74D7">
              <w:rPr>
                <w:rFonts w:ascii="Arial" w:hAnsi="Arial" w:cs="Arial"/>
                <w:i/>
                <w:iCs/>
              </w:rPr>
              <w:t>, sem pimenta, embalagem aluminizada de 500 gramas com identificação do produto, dos ingredientes, informações do mesmo. Prazo de validade, peso líquido e rotulagem de acordo com a legislação</w:t>
            </w:r>
          </w:p>
        </w:tc>
        <w:tc>
          <w:tcPr>
            <w:tcW w:w="872" w:type="dxa"/>
            <w:tcBorders>
              <w:top w:val="single" w:sz="4" w:space="0" w:color="auto"/>
              <w:left w:val="single" w:sz="4" w:space="0" w:color="auto"/>
              <w:bottom w:val="single" w:sz="4" w:space="0" w:color="auto"/>
              <w:right w:val="single" w:sz="4" w:space="0" w:color="auto"/>
            </w:tcBorders>
            <w:vAlign w:val="center"/>
          </w:tcPr>
          <w:p w14:paraId="6002C090" w14:textId="4C7B74EF"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64A2314C" w14:textId="3741E092"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3D4A1A69"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5EE3F3E7"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6A10C2E0" w14:textId="77777777" w:rsidR="004D6E7B" w:rsidRPr="003C4AD7" w:rsidRDefault="004D6E7B" w:rsidP="004D6E7B">
            <w:pPr>
              <w:rPr>
                <w:sz w:val="21"/>
                <w:szCs w:val="21"/>
              </w:rPr>
            </w:pPr>
          </w:p>
        </w:tc>
      </w:tr>
      <w:tr w:rsidR="004D6E7B" w:rsidRPr="003C4AD7" w14:paraId="139D978E"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47AE4D2E" w14:textId="3CD49577" w:rsidR="004D6E7B" w:rsidRPr="003C4AD7" w:rsidRDefault="004D6E7B" w:rsidP="004D6E7B">
            <w:pPr>
              <w:jc w:val="center"/>
              <w:rPr>
                <w:sz w:val="21"/>
                <w:szCs w:val="21"/>
              </w:rPr>
            </w:pPr>
            <w:r w:rsidRPr="0044595F">
              <w:rPr>
                <w:rFonts w:ascii="Arial" w:hAnsi="Arial" w:cs="Arial"/>
                <w:b/>
              </w:rPr>
              <w:t>10</w:t>
            </w:r>
          </w:p>
        </w:tc>
        <w:tc>
          <w:tcPr>
            <w:tcW w:w="4066" w:type="dxa"/>
            <w:tcBorders>
              <w:top w:val="single" w:sz="4" w:space="0" w:color="auto"/>
              <w:left w:val="single" w:sz="4" w:space="0" w:color="auto"/>
              <w:bottom w:val="single" w:sz="4" w:space="0" w:color="auto"/>
              <w:right w:val="single" w:sz="4" w:space="0" w:color="auto"/>
            </w:tcBorders>
            <w:vAlign w:val="bottom"/>
          </w:tcPr>
          <w:p w14:paraId="04D3C08C" w14:textId="75512285" w:rsidR="004D6E7B" w:rsidRPr="004C5416" w:rsidRDefault="004D6E7B" w:rsidP="004D6E7B">
            <w:pPr>
              <w:jc w:val="both"/>
              <w:rPr>
                <w:rFonts w:ascii="Arial" w:hAnsi="Arial" w:cs="Arial"/>
                <w:b/>
                <w:bCs/>
                <w:color w:val="000000"/>
              </w:rPr>
            </w:pPr>
            <w:r w:rsidRPr="006A74D7">
              <w:rPr>
                <w:rFonts w:ascii="Arial" w:hAnsi="Arial" w:cs="Arial"/>
                <w:b/>
              </w:rPr>
              <w:t>FEIJÃO CARIOCA</w:t>
            </w:r>
            <w:r w:rsidRPr="006A74D7">
              <w:rPr>
                <w:rFonts w:ascii="Arial" w:hAnsi="Arial" w:cs="Arial"/>
              </w:rPr>
              <w:t xml:space="preserve"> (</w:t>
            </w:r>
            <w:proofErr w:type="spellStart"/>
            <w:r w:rsidRPr="006A74D7">
              <w:rPr>
                <w:rFonts w:ascii="Arial" w:hAnsi="Arial" w:cs="Arial"/>
              </w:rPr>
              <w:t>pct</w:t>
            </w:r>
            <w:proofErr w:type="spellEnd"/>
            <w:r w:rsidRPr="006A74D7">
              <w:rPr>
                <w:rFonts w:ascii="Arial" w:hAnsi="Arial" w:cs="Arial"/>
              </w:rPr>
              <w:t xml:space="preserve"> de 1 kg cada) feijão tipo 1, natural, novo, constituído de no mínimo 95 % de grãos inteiros e correspondentes à variedade no tamanho e cor. Maduros, limpos e secos. A composição centesimal aproximada deverá ser: proteínas = 22g; lipídios = 1,6g e glicídios = 60,8g. Será permitido o limite de 2% de impurezas e materiais estranhos. Isento de mofo, de odores estranhos e de substâncias nocivas.</w:t>
            </w:r>
          </w:p>
        </w:tc>
        <w:tc>
          <w:tcPr>
            <w:tcW w:w="872" w:type="dxa"/>
            <w:tcBorders>
              <w:top w:val="single" w:sz="4" w:space="0" w:color="auto"/>
              <w:left w:val="single" w:sz="4" w:space="0" w:color="auto"/>
              <w:bottom w:val="single" w:sz="4" w:space="0" w:color="auto"/>
              <w:right w:val="single" w:sz="4" w:space="0" w:color="auto"/>
            </w:tcBorders>
            <w:vAlign w:val="center"/>
          </w:tcPr>
          <w:p w14:paraId="4A8E5E60" w14:textId="44A62E38"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52C76676" w14:textId="3647F562"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46B291B0"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4B8BD817"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4EEDCB50" w14:textId="77777777" w:rsidR="004D6E7B" w:rsidRPr="003C4AD7" w:rsidRDefault="004D6E7B" w:rsidP="004D6E7B">
            <w:pPr>
              <w:rPr>
                <w:sz w:val="21"/>
                <w:szCs w:val="21"/>
              </w:rPr>
            </w:pPr>
          </w:p>
        </w:tc>
      </w:tr>
      <w:tr w:rsidR="004D6E7B" w:rsidRPr="003C4AD7" w14:paraId="5A7E8359"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1FCBCDBF" w14:textId="02B43F96" w:rsidR="004D6E7B" w:rsidRPr="003C4AD7" w:rsidRDefault="004D6E7B" w:rsidP="004D6E7B">
            <w:pPr>
              <w:jc w:val="center"/>
              <w:rPr>
                <w:sz w:val="21"/>
                <w:szCs w:val="21"/>
              </w:rPr>
            </w:pPr>
            <w:r w:rsidRPr="0044595F">
              <w:rPr>
                <w:rFonts w:ascii="Arial" w:hAnsi="Arial" w:cs="Arial"/>
                <w:b/>
              </w:rPr>
              <w:t>11</w:t>
            </w:r>
          </w:p>
        </w:tc>
        <w:tc>
          <w:tcPr>
            <w:tcW w:w="4066" w:type="dxa"/>
            <w:tcBorders>
              <w:top w:val="single" w:sz="4" w:space="0" w:color="auto"/>
              <w:left w:val="single" w:sz="4" w:space="0" w:color="auto"/>
              <w:bottom w:val="single" w:sz="4" w:space="0" w:color="auto"/>
              <w:right w:val="single" w:sz="4" w:space="0" w:color="auto"/>
            </w:tcBorders>
            <w:vAlign w:val="bottom"/>
          </w:tcPr>
          <w:p w14:paraId="68A0E3D6" w14:textId="019D7EAE" w:rsidR="004D6E7B" w:rsidRPr="004C5416" w:rsidRDefault="004D6E7B" w:rsidP="004D6E7B">
            <w:pPr>
              <w:jc w:val="both"/>
              <w:rPr>
                <w:rFonts w:ascii="Arial" w:hAnsi="Arial" w:cs="Arial"/>
                <w:color w:val="000000"/>
              </w:rPr>
            </w:pPr>
            <w:r w:rsidRPr="006A74D7">
              <w:rPr>
                <w:rFonts w:ascii="Arial" w:hAnsi="Arial" w:cs="Arial"/>
                <w:b/>
                <w:i/>
                <w:iCs/>
              </w:rPr>
              <w:t>GOIABADA-</w:t>
            </w:r>
            <w:r w:rsidRPr="006A74D7">
              <w:rPr>
                <w:rFonts w:ascii="Arial" w:hAnsi="Arial" w:cs="Arial"/>
                <w:i/>
                <w:iCs/>
              </w:rPr>
              <w:t xml:space="preserve"> tipo pasta “barra”; produzida com frutos sadios, sem unidades terrosas, sem sujidades e parasitoses; contendo cor, sabor e odor específicos. Embalagem mínima de 300 a 350gr.</w:t>
            </w:r>
          </w:p>
        </w:tc>
        <w:tc>
          <w:tcPr>
            <w:tcW w:w="872" w:type="dxa"/>
            <w:tcBorders>
              <w:top w:val="single" w:sz="4" w:space="0" w:color="auto"/>
              <w:left w:val="single" w:sz="4" w:space="0" w:color="auto"/>
              <w:bottom w:val="single" w:sz="4" w:space="0" w:color="auto"/>
              <w:right w:val="single" w:sz="4" w:space="0" w:color="auto"/>
            </w:tcBorders>
            <w:vAlign w:val="center"/>
          </w:tcPr>
          <w:p w14:paraId="7F518592" w14:textId="12119708" w:rsidR="004D6E7B" w:rsidRPr="004C5416" w:rsidRDefault="004D6E7B" w:rsidP="004D6E7B">
            <w:pPr>
              <w:jc w:val="center"/>
              <w:rPr>
                <w:rFonts w:ascii="Arial" w:hAnsi="Arial" w:cs="Arial"/>
                <w:b/>
                <w:bCs/>
                <w:color w:val="000000"/>
              </w:rPr>
            </w:pPr>
            <w:r w:rsidRPr="006A74D7">
              <w:rPr>
                <w:rFonts w:ascii="Arial" w:hAnsi="Arial" w:cs="Arial"/>
                <w:b/>
                <w:bCs/>
                <w:color w:val="000000"/>
              </w:rPr>
              <w:t>UNID</w:t>
            </w:r>
          </w:p>
        </w:tc>
        <w:tc>
          <w:tcPr>
            <w:tcW w:w="778" w:type="dxa"/>
            <w:tcBorders>
              <w:top w:val="single" w:sz="4" w:space="0" w:color="auto"/>
              <w:left w:val="single" w:sz="4" w:space="0" w:color="auto"/>
              <w:bottom w:val="single" w:sz="4" w:space="0" w:color="auto"/>
              <w:right w:val="single" w:sz="4" w:space="0" w:color="auto"/>
            </w:tcBorders>
            <w:vAlign w:val="center"/>
          </w:tcPr>
          <w:p w14:paraId="757E2367" w14:textId="47DBBBC3"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3211FE1"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8D0BF26"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6B41E86D" w14:textId="77777777" w:rsidR="004D6E7B" w:rsidRPr="003C4AD7" w:rsidRDefault="004D6E7B" w:rsidP="004D6E7B">
            <w:pPr>
              <w:rPr>
                <w:sz w:val="21"/>
                <w:szCs w:val="21"/>
              </w:rPr>
            </w:pPr>
          </w:p>
        </w:tc>
      </w:tr>
      <w:tr w:rsidR="004D6E7B" w:rsidRPr="003C4AD7" w14:paraId="188D7200"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4281E0F2" w14:textId="039B10E0" w:rsidR="004D6E7B" w:rsidRPr="003C4AD7" w:rsidRDefault="004D6E7B" w:rsidP="004D6E7B">
            <w:pPr>
              <w:jc w:val="center"/>
              <w:rPr>
                <w:sz w:val="21"/>
                <w:szCs w:val="21"/>
              </w:rPr>
            </w:pPr>
            <w:r w:rsidRPr="0044595F">
              <w:rPr>
                <w:rFonts w:ascii="Arial" w:hAnsi="Arial" w:cs="Arial"/>
                <w:b/>
              </w:rPr>
              <w:t>12</w:t>
            </w:r>
          </w:p>
        </w:tc>
        <w:tc>
          <w:tcPr>
            <w:tcW w:w="4066" w:type="dxa"/>
            <w:tcBorders>
              <w:top w:val="single" w:sz="4" w:space="0" w:color="auto"/>
              <w:left w:val="single" w:sz="4" w:space="0" w:color="auto"/>
              <w:bottom w:val="single" w:sz="4" w:space="0" w:color="auto"/>
              <w:right w:val="single" w:sz="4" w:space="0" w:color="auto"/>
            </w:tcBorders>
            <w:vAlign w:val="bottom"/>
          </w:tcPr>
          <w:p w14:paraId="0B9F882C" w14:textId="53BF1379" w:rsidR="004D6E7B" w:rsidRPr="004C5416" w:rsidRDefault="004D6E7B" w:rsidP="004D6E7B">
            <w:pPr>
              <w:jc w:val="both"/>
              <w:rPr>
                <w:rFonts w:ascii="Arial" w:hAnsi="Arial" w:cs="Arial"/>
                <w:b/>
                <w:bCs/>
                <w:color w:val="000000"/>
              </w:rPr>
            </w:pPr>
            <w:r w:rsidRPr="006A74D7">
              <w:rPr>
                <w:rFonts w:ascii="Arial" w:hAnsi="Arial" w:cs="Arial"/>
                <w:b/>
                <w:i/>
                <w:iCs/>
              </w:rPr>
              <w:t>LEITE CONDENSADO:</w:t>
            </w:r>
            <w:r w:rsidRPr="006A74D7">
              <w:rPr>
                <w:rFonts w:ascii="Arial" w:hAnsi="Arial" w:cs="Arial"/>
                <w:i/>
                <w:iCs/>
              </w:rPr>
              <w:t xml:space="preserve"> Composto de leite integral, açúcar e lactose(tradicional), de consistência cremosa e textura homogênea. Embalagem atóxica, resistente, lacrada contendo no mínimo n395 gramas. Rotulagem obrigatória. Prazo de validade mínimo de 06 meses, a contar a partir da data de entrega.</w:t>
            </w:r>
          </w:p>
        </w:tc>
        <w:tc>
          <w:tcPr>
            <w:tcW w:w="872" w:type="dxa"/>
            <w:tcBorders>
              <w:top w:val="single" w:sz="4" w:space="0" w:color="auto"/>
              <w:left w:val="single" w:sz="4" w:space="0" w:color="auto"/>
              <w:bottom w:val="single" w:sz="4" w:space="0" w:color="auto"/>
              <w:right w:val="single" w:sz="4" w:space="0" w:color="auto"/>
            </w:tcBorders>
            <w:vAlign w:val="center"/>
          </w:tcPr>
          <w:p w14:paraId="0237B4D0" w14:textId="645AF334" w:rsidR="004D6E7B" w:rsidRPr="004C5416" w:rsidRDefault="004D6E7B" w:rsidP="004D6E7B">
            <w:pPr>
              <w:jc w:val="center"/>
              <w:rPr>
                <w:rFonts w:ascii="Arial" w:hAnsi="Arial" w:cs="Arial"/>
                <w:b/>
                <w:bCs/>
                <w:color w:val="000000"/>
              </w:rPr>
            </w:pPr>
            <w:r w:rsidRPr="006A74D7">
              <w:rPr>
                <w:rFonts w:ascii="Arial" w:hAnsi="Arial" w:cs="Arial"/>
                <w:b/>
                <w:bCs/>
                <w:color w:val="000000"/>
              </w:rPr>
              <w:t>UNID</w:t>
            </w:r>
          </w:p>
        </w:tc>
        <w:tc>
          <w:tcPr>
            <w:tcW w:w="778" w:type="dxa"/>
            <w:tcBorders>
              <w:top w:val="single" w:sz="4" w:space="0" w:color="auto"/>
              <w:left w:val="single" w:sz="4" w:space="0" w:color="auto"/>
              <w:bottom w:val="single" w:sz="4" w:space="0" w:color="auto"/>
              <w:right w:val="single" w:sz="4" w:space="0" w:color="auto"/>
            </w:tcBorders>
            <w:vAlign w:val="center"/>
          </w:tcPr>
          <w:p w14:paraId="2E204536" w14:textId="10310176"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270C048F"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317A790"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D83E8FA" w14:textId="77777777" w:rsidR="004D6E7B" w:rsidRPr="003C4AD7" w:rsidRDefault="004D6E7B" w:rsidP="004D6E7B">
            <w:pPr>
              <w:rPr>
                <w:sz w:val="21"/>
                <w:szCs w:val="21"/>
              </w:rPr>
            </w:pPr>
          </w:p>
        </w:tc>
      </w:tr>
      <w:tr w:rsidR="004D6E7B" w:rsidRPr="003C4AD7" w14:paraId="46682F08"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055B1FCD" w14:textId="0971B7E1" w:rsidR="004D6E7B" w:rsidRPr="003C4AD7" w:rsidRDefault="004D6E7B" w:rsidP="004D6E7B">
            <w:pPr>
              <w:jc w:val="center"/>
              <w:rPr>
                <w:sz w:val="21"/>
                <w:szCs w:val="21"/>
              </w:rPr>
            </w:pPr>
            <w:r w:rsidRPr="0044595F">
              <w:rPr>
                <w:rFonts w:ascii="Arial" w:hAnsi="Arial" w:cs="Arial"/>
                <w:b/>
              </w:rPr>
              <w:t>13</w:t>
            </w:r>
          </w:p>
        </w:tc>
        <w:tc>
          <w:tcPr>
            <w:tcW w:w="4066" w:type="dxa"/>
            <w:tcBorders>
              <w:top w:val="single" w:sz="4" w:space="0" w:color="auto"/>
              <w:left w:val="single" w:sz="4" w:space="0" w:color="auto"/>
              <w:bottom w:val="single" w:sz="4" w:space="0" w:color="auto"/>
              <w:right w:val="single" w:sz="4" w:space="0" w:color="auto"/>
            </w:tcBorders>
            <w:vAlign w:val="bottom"/>
          </w:tcPr>
          <w:p w14:paraId="13DFBEFC" w14:textId="4311D11A" w:rsidR="004D6E7B" w:rsidRPr="004C5416" w:rsidRDefault="004D6E7B" w:rsidP="004D6E7B">
            <w:pPr>
              <w:jc w:val="both"/>
              <w:rPr>
                <w:rFonts w:ascii="Arial" w:hAnsi="Arial" w:cs="Arial"/>
                <w:b/>
                <w:bCs/>
                <w:color w:val="000000"/>
              </w:rPr>
            </w:pPr>
            <w:r w:rsidRPr="006A74D7">
              <w:rPr>
                <w:rFonts w:ascii="Arial" w:hAnsi="Arial" w:cs="Arial"/>
                <w:b/>
                <w:bCs/>
                <w:color w:val="000000"/>
              </w:rPr>
              <w:t>Leite em pó</w:t>
            </w:r>
            <w:r w:rsidRPr="006A74D7">
              <w:rPr>
                <w:rFonts w:ascii="Arial" w:hAnsi="Arial" w:cs="Arial"/>
                <w:color w:val="000000"/>
              </w:rPr>
              <w:t xml:space="preserve"> integral instantâneo- Especificação técnica: (pacote de </w:t>
            </w:r>
            <w:r w:rsidRPr="006A74D7">
              <w:rPr>
                <w:rFonts w:ascii="Arial" w:hAnsi="Arial" w:cs="Arial"/>
                <w:color w:val="000000"/>
              </w:rPr>
              <w:lastRenderedPageBreak/>
              <w:t>400g) Leite em pó integral, embalagem de 400gr, rico em ferro, vitaminas C, A e D. Embalagem resistente e não violadas. A embalagem deverá conter externamente os dados de identificação, procedência, informações nutricionais, número de lote, quantidade do produto, número d registro no Ministério da Agricultura/SIF/DIPOA e carimbo de inspeção do SIF. Deverá atender as especificações técnicas da Portaria n 369 de 04/09/1997 do Ministério da Agricultura e do Abastecimento e do Regulamento da Inspeção Industrial e Sanitária de produtos de origem Animal do Ministério da Agricultura. Validade mínima de 10 (dez) meses a partir da data de entrega.</w:t>
            </w:r>
          </w:p>
        </w:tc>
        <w:tc>
          <w:tcPr>
            <w:tcW w:w="872" w:type="dxa"/>
            <w:tcBorders>
              <w:top w:val="single" w:sz="4" w:space="0" w:color="auto"/>
              <w:left w:val="single" w:sz="4" w:space="0" w:color="auto"/>
              <w:bottom w:val="single" w:sz="4" w:space="0" w:color="auto"/>
              <w:right w:val="single" w:sz="4" w:space="0" w:color="auto"/>
            </w:tcBorders>
            <w:vAlign w:val="center"/>
          </w:tcPr>
          <w:p w14:paraId="09AE9647" w14:textId="1D8FA5FE" w:rsidR="004D6E7B" w:rsidRPr="004C5416" w:rsidRDefault="004D6E7B" w:rsidP="004D6E7B">
            <w:pPr>
              <w:jc w:val="center"/>
              <w:rPr>
                <w:rFonts w:ascii="Arial" w:hAnsi="Arial" w:cs="Arial"/>
                <w:b/>
                <w:bCs/>
                <w:color w:val="000000"/>
              </w:rPr>
            </w:pPr>
            <w:r w:rsidRPr="006A74D7">
              <w:rPr>
                <w:rFonts w:ascii="Arial" w:hAnsi="Arial" w:cs="Arial"/>
                <w:b/>
                <w:bCs/>
                <w:color w:val="000000"/>
              </w:rPr>
              <w:lastRenderedPageBreak/>
              <w:t>UNID</w:t>
            </w:r>
          </w:p>
        </w:tc>
        <w:tc>
          <w:tcPr>
            <w:tcW w:w="778" w:type="dxa"/>
            <w:tcBorders>
              <w:top w:val="single" w:sz="4" w:space="0" w:color="auto"/>
              <w:left w:val="single" w:sz="4" w:space="0" w:color="auto"/>
              <w:bottom w:val="single" w:sz="4" w:space="0" w:color="auto"/>
              <w:right w:val="single" w:sz="4" w:space="0" w:color="auto"/>
            </w:tcBorders>
            <w:vAlign w:val="center"/>
          </w:tcPr>
          <w:p w14:paraId="09C7D546" w14:textId="2ADFC90E"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524D89BD"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3A9F10E"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9914DF3" w14:textId="77777777" w:rsidR="004D6E7B" w:rsidRPr="003C4AD7" w:rsidRDefault="004D6E7B" w:rsidP="004D6E7B">
            <w:pPr>
              <w:rPr>
                <w:sz w:val="21"/>
                <w:szCs w:val="21"/>
              </w:rPr>
            </w:pPr>
          </w:p>
        </w:tc>
      </w:tr>
      <w:tr w:rsidR="004D6E7B" w:rsidRPr="003C4AD7" w14:paraId="45984085"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5E111E3" w14:textId="6D25924E" w:rsidR="004D6E7B" w:rsidRPr="003C4AD7" w:rsidRDefault="004D6E7B" w:rsidP="004D6E7B">
            <w:pPr>
              <w:jc w:val="center"/>
              <w:rPr>
                <w:sz w:val="21"/>
                <w:szCs w:val="21"/>
              </w:rPr>
            </w:pPr>
            <w:r w:rsidRPr="0044595F">
              <w:rPr>
                <w:rFonts w:ascii="Arial" w:hAnsi="Arial" w:cs="Arial"/>
                <w:b/>
              </w:rPr>
              <w:t>14</w:t>
            </w:r>
          </w:p>
        </w:tc>
        <w:tc>
          <w:tcPr>
            <w:tcW w:w="4066" w:type="dxa"/>
            <w:tcBorders>
              <w:top w:val="single" w:sz="4" w:space="0" w:color="auto"/>
              <w:left w:val="single" w:sz="4" w:space="0" w:color="auto"/>
              <w:bottom w:val="single" w:sz="4" w:space="0" w:color="auto"/>
              <w:right w:val="single" w:sz="4" w:space="0" w:color="auto"/>
            </w:tcBorders>
            <w:vAlign w:val="bottom"/>
          </w:tcPr>
          <w:p w14:paraId="4677EBFC" w14:textId="6630F85F" w:rsidR="004D6E7B" w:rsidRPr="004C5416" w:rsidRDefault="004D6E7B" w:rsidP="004D6E7B">
            <w:pPr>
              <w:jc w:val="both"/>
              <w:rPr>
                <w:rFonts w:ascii="Arial" w:hAnsi="Arial" w:cs="Arial"/>
                <w:color w:val="000000"/>
              </w:rPr>
            </w:pPr>
            <w:r w:rsidRPr="006A74D7">
              <w:rPr>
                <w:rFonts w:ascii="Arial" w:hAnsi="Arial" w:cs="Arial"/>
              </w:rPr>
              <w:t xml:space="preserve">Macarrão </w:t>
            </w:r>
            <w:proofErr w:type="spellStart"/>
            <w:r w:rsidRPr="006A74D7">
              <w:rPr>
                <w:rFonts w:ascii="Arial" w:hAnsi="Arial" w:cs="Arial"/>
              </w:rPr>
              <w:t>espagueteSemolado</w:t>
            </w:r>
            <w:proofErr w:type="spellEnd"/>
            <w:r w:rsidRPr="006A74D7">
              <w:rPr>
                <w:rFonts w:ascii="Arial" w:hAnsi="Arial" w:cs="Arial"/>
              </w:rPr>
              <w:t xml:space="preserve"> 01 (</w:t>
            </w:r>
            <w:proofErr w:type="spellStart"/>
            <w:r w:rsidRPr="006A74D7">
              <w:rPr>
                <w:rFonts w:ascii="Arial" w:hAnsi="Arial" w:cs="Arial"/>
              </w:rPr>
              <w:t>pct</w:t>
            </w:r>
            <w:proofErr w:type="spellEnd"/>
            <w:r w:rsidRPr="006A74D7">
              <w:rPr>
                <w:rFonts w:ascii="Arial" w:hAnsi="Arial" w:cs="Arial"/>
              </w:rPr>
              <w:t xml:space="preserve"> de 500 grs.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872" w:type="dxa"/>
            <w:tcBorders>
              <w:top w:val="single" w:sz="4" w:space="0" w:color="auto"/>
              <w:left w:val="single" w:sz="4" w:space="0" w:color="auto"/>
              <w:bottom w:val="single" w:sz="4" w:space="0" w:color="auto"/>
              <w:right w:val="single" w:sz="4" w:space="0" w:color="auto"/>
            </w:tcBorders>
            <w:vAlign w:val="center"/>
          </w:tcPr>
          <w:p w14:paraId="01A4F712" w14:textId="7FB54FFD"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30A71CD2" w14:textId="69CAAA4C" w:rsidR="004D6E7B" w:rsidRPr="004C5416" w:rsidRDefault="004D6E7B" w:rsidP="004D6E7B">
            <w:pPr>
              <w:jc w:val="center"/>
              <w:rPr>
                <w:rFonts w:ascii="Arial" w:hAnsi="Arial" w:cs="Arial"/>
                <w:color w:val="000000"/>
              </w:rPr>
            </w:pPr>
            <w:r w:rsidRPr="006A74D7">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16096F5F"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3024EA5"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A8FB17A" w14:textId="77777777" w:rsidR="004D6E7B" w:rsidRPr="003C4AD7" w:rsidRDefault="004D6E7B" w:rsidP="004D6E7B">
            <w:pPr>
              <w:rPr>
                <w:sz w:val="21"/>
                <w:szCs w:val="21"/>
              </w:rPr>
            </w:pPr>
          </w:p>
        </w:tc>
      </w:tr>
      <w:tr w:rsidR="004D6E7B" w:rsidRPr="003C4AD7" w14:paraId="19A903AC"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7CF00110" w14:textId="0014D2F7" w:rsidR="004D6E7B" w:rsidRPr="003C4AD7" w:rsidRDefault="004D6E7B" w:rsidP="004D6E7B">
            <w:pPr>
              <w:jc w:val="center"/>
              <w:rPr>
                <w:sz w:val="21"/>
                <w:szCs w:val="21"/>
              </w:rPr>
            </w:pPr>
            <w:r w:rsidRPr="0044595F">
              <w:rPr>
                <w:rFonts w:ascii="Arial" w:hAnsi="Arial" w:cs="Arial"/>
                <w:b/>
              </w:rPr>
              <w:t>15</w:t>
            </w:r>
          </w:p>
        </w:tc>
        <w:tc>
          <w:tcPr>
            <w:tcW w:w="4066" w:type="dxa"/>
            <w:tcBorders>
              <w:top w:val="single" w:sz="4" w:space="0" w:color="auto"/>
              <w:left w:val="single" w:sz="4" w:space="0" w:color="auto"/>
              <w:bottom w:val="single" w:sz="4" w:space="0" w:color="auto"/>
              <w:right w:val="single" w:sz="4" w:space="0" w:color="auto"/>
            </w:tcBorders>
            <w:vAlign w:val="bottom"/>
          </w:tcPr>
          <w:p w14:paraId="1E65B874" w14:textId="1EF41C86" w:rsidR="004D6E7B" w:rsidRPr="004C5416" w:rsidRDefault="004D6E7B" w:rsidP="004D6E7B">
            <w:pPr>
              <w:jc w:val="both"/>
              <w:rPr>
                <w:rFonts w:ascii="Arial" w:hAnsi="Arial" w:cs="Arial"/>
                <w:b/>
                <w:bCs/>
                <w:color w:val="000000"/>
              </w:rPr>
            </w:pPr>
            <w:r w:rsidRPr="006A74D7">
              <w:rPr>
                <w:rFonts w:ascii="Arial" w:hAnsi="Arial" w:cs="Arial"/>
              </w:rPr>
              <w:t>Molho de tomate simples e concentrado,350 gramas elaborado com frutos sadios, limpos e sem sementes. Isento de fermentações. Deve apresentar cor, sabor e odor característico, embalagem primária: inviolável, não esteja apresentando estufamento, vazamento, corrosão interna, amassamento, ferrugem, perfurações ou outros indícios de alteração do produto; sachê com peso líquido de 340 a 350gr aproximadamente</w:t>
            </w:r>
          </w:p>
        </w:tc>
        <w:tc>
          <w:tcPr>
            <w:tcW w:w="872" w:type="dxa"/>
            <w:tcBorders>
              <w:top w:val="single" w:sz="4" w:space="0" w:color="auto"/>
              <w:left w:val="single" w:sz="4" w:space="0" w:color="auto"/>
              <w:bottom w:val="single" w:sz="4" w:space="0" w:color="auto"/>
              <w:right w:val="single" w:sz="4" w:space="0" w:color="auto"/>
            </w:tcBorders>
            <w:vAlign w:val="center"/>
          </w:tcPr>
          <w:p w14:paraId="3F61F483" w14:textId="15F6FE46" w:rsidR="004D6E7B" w:rsidRPr="004C5416" w:rsidRDefault="004D6E7B" w:rsidP="004D6E7B">
            <w:pPr>
              <w:jc w:val="center"/>
              <w:rPr>
                <w:rFonts w:ascii="Arial" w:hAnsi="Arial" w:cs="Arial"/>
                <w:b/>
                <w:bCs/>
                <w:color w:val="000000"/>
              </w:rPr>
            </w:pPr>
            <w:r w:rsidRPr="006A74D7">
              <w:rPr>
                <w:rFonts w:ascii="Arial" w:hAnsi="Arial" w:cs="Arial"/>
                <w:b/>
                <w:bCs/>
                <w:color w:val="000000"/>
              </w:rPr>
              <w:t>SACHÊ</w:t>
            </w:r>
          </w:p>
        </w:tc>
        <w:tc>
          <w:tcPr>
            <w:tcW w:w="778" w:type="dxa"/>
            <w:tcBorders>
              <w:top w:val="single" w:sz="4" w:space="0" w:color="auto"/>
              <w:left w:val="single" w:sz="4" w:space="0" w:color="auto"/>
              <w:bottom w:val="single" w:sz="4" w:space="0" w:color="auto"/>
              <w:right w:val="single" w:sz="4" w:space="0" w:color="auto"/>
            </w:tcBorders>
            <w:vAlign w:val="center"/>
          </w:tcPr>
          <w:p w14:paraId="2BEE0C2D" w14:textId="3F8582BF" w:rsidR="004D6E7B" w:rsidRPr="004C5416" w:rsidRDefault="004D6E7B" w:rsidP="004D6E7B">
            <w:pPr>
              <w:jc w:val="center"/>
              <w:rPr>
                <w:rFonts w:ascii="Arial" w:hAnsi="Arial" w:cs="Arial"/>
                <w:color w:val="000000"/>
              </w:rPr>
            </w:pPr>
            <w:r w:rsidRPr="006A74D7">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6655D1DE"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5612258"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A6F44A2" w14:textId="77777777" w:rsidR="004D6E7B" w:rsidRPr="003C4AD7" w:rsidRDefault="004D6E7B" w:rsidP="004D6E7B">
            <w:pPr>
              <w:rPr>
                <w:sz w:val="21"/>
                <w:szCs w:val="21"/>
              </w:rPr>
            </w:pPr>
          </w:p>
        </w:tc>
      </w:tr>
      <w:tr w:rsidR="004D6E7B" w:rsidRPr="003C4AD7" w14:paraId="26E2CC92"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03FEAB0A" w14:textId="0262336E" w:rsidR="004D6E7B" w:rsidRPr="003C4AD7" w:rsidRDefault="004D6E7B" w:rsidP="004D6E7B">
            <w:pPr>
              <w:jc w:val="center"/>
              <w:rPr>
                <w:sz w:val="21"/>
                <w:szCs w:val="21"/>
              </w:rPr>
            </w:pPr>
            <w:r w:rsidRPr="0044595F">
              <w:rPr>
                <w:rFonts w:ascii="Arial" w:hAnsi="Arial" w:cs="Arial"/>
                <w:b/>
              </w:rPr>
              <w:lastRenderedPageBreak/>
              <w:t>16</w:t>
            </w:r>
          </w:p>
        </w:tc>
        <w:tc>
          <w:tcPr>
            <w:tcW w:w="4066" w:type="dxa"/>
            <w:tcBorders>
              <w:top w:val="single" w:sz="4" w:space="0" w:color="auto"/>
              <w:left w:val="single" w:sz="4" w:space="0" w:color="auto"/>
              <w:bottom w:val="single" w:sz="4" w:space="0" w:color="auto"/>
              <w:right w:val="single" w:sz="4" w:space="0" w:color="auto"/>
            </w:tcBorders>
            <w:vAlign w:val="bottom"/>
          </w:tcPr>
          <w:p w14:paraId="5BF45208" w14:textId="7FF59F84" w:rsidR="004D6E7B" w:rsidRPr="004C5416" w:rsidRDefault="004D6E7B" w:rsidP="004D6E7B">
            <w:pPr>
              <w:jc w:val="both"/>
              <w:rPr>
                <w:rFonts w:ascii="Arial" w:hAnsi="Arial" w:cs="Arial"/>
                <w:color w:val="000000"/>
              </w:rPr>
            </w:pPr>
            <w:r w:rsidRPr="006A74D7">
              <w:rPr>
                <w:rFonts w:ascii="Arial" w:hAnsi="Arial" w:cs="Arial"/>
                <w:i/>
                <w:iCs/>
              </w:rPr>
              <w:t>Milho verde em conserva, sachê com peso mínimo líquido de 300gr, peso drenado 200gr. Composição: milho verde e salmoura, água e sal, não contendo glúten, livre de impureza, pronto para o consumo e armazenamento.</w:t>
            </w:r>
          </w:p>
        </w:tc>
        <w:tc>
          <w:tcPr>
            <w:tcW w:w="872" w:type="dxa"/>
            <w:tcBorders>
              <w:top w:val="single" w:sz="4" w:space="0" w:color="auto"/>
              <w:left w:val="single" w:sz="4" w:space="0" w:color="auto"/>
              <w:bottom w:val="single" w:sz="4" w:space="0" w:color="auto"/>
              <w:right w:val="single" w:sz="4" w:space="0" w:color="auto"/>
            </w:tcBorders>
            <w:vAlign w:val="center"/>
          </w:tcPr>
          <w:p w14:paraId="46FBEDF9" w14:textId="0CF58BC2" w:rsidR="004D6E7B" w:rsidRPr="004C5416" w:rsidRDefault="004D6E7B" w:rsidP="004D6E7B">
            <w:pPr>
              <w:jc w:val="center"/>
              <w:rPr>
                <w:rFonts w:ascii="Arial" w:hAnsi="Arial" w:cs="Arial"/>
                <w:b/>
                <w:bCs/>
                <w:color w:val="000000"/>
              </w:rPr>
            </w:pPr>
            <w:r w:rsidRPr="006A74D7">
              <w:rPr>
                <w:rFonts w:ascii="Arial" w:hAnsi="Arial" w:cs="Arial"/>
                <w:b/>
                <w:bCs/>
                <w:color w:val="000000"/>
              </w:rPr>
              <w:t>SACHÊ</w:t>
            </w:r>
          </w:p>
        </w:tc>
        <w:tc>
          <w:tcPr>
            <w:tcW w:w="778" w:type="dxa"/>
            <w:tcBorders>
              <w:top w:val="single" w:sz="4" w:space="0" w:color="auto"/>
              <w:left w:val="single" w:sz="4" w:space="0" w:color="auto"/>
              <w:bottom w:val="single" w:sz="4" w:space="0" w:color="auto"/>
              <w:right w:val="single" w:sz="4" w:space="0" w:color="auto"/>
            </w:tcBorders>
            <w:vAlign w:val="center"/>
          </w:tcPr>
          <w:p w14:paraId="49E546F8" w14:textId="42FF4E3E"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7BE065F1"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6AB3C430"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D7A462C" w14:textId="77777777" w:rsidR="004D6E7B" w:rsidRPr="003C4AD7" w:rsidRDefault="004D6E7B" w:rsidP="004D6E7B">
            <w:pPr>
              <w:rPr>
                <w:sz w:val="21"/>
                <w:szCs w:val="21"/>
              </w:rPr>
            </w:pPr>
          </w:p>
        </w:tc>
      </w:tr>
      <w:tr w:rsidR="004D6E7B" w:rsidRPr="003C4AD7" w14:paraId="37ABDE15"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5CEB48F" w14:textId="3D26EDC5" w:rsidR="004D6E7B" w:rsidRPr="003C4AD7" w:rsidRDefault="004D6E7B" w:rsidP="004D6E7B">
            <w:pPr>
              <w:jc w:val="center"/>
              <w:rPr>
                <w:sz w:val="21"/>
                <w:szCs w:val="21"/>
              </w:rPr>
            </w:pPr>
            <w:r w:rsidRPr="0044595F">
              <w:rPr>
                <w:rFonts w:ascii="Arial" w:hAnsi="Arial" w:cs="Arial"/>
                <w:b/>
              </w:rPr>
              <w:t>17</w:t>
            </w:r>
          </w:p>
        </w:tc>
        <w:tc>
          <w:tcPr>
            <w:tcW w:w="4066" w:type="dxa"/>
            <w:tcBorders>
              <w:top w:val="single" w:sz="4" w:space="0" w:color="auto"/>
              <w:left w:val="single" w:sz="4" w:space="0" w:color="auto"/>
              <w:bottom w:val="single" w:sz="4" w:space="0" w:color="auto"/>
              <w:right w:val="single" w:sz="4" w:space="0" w:color="auto"/>
            </w:tcBorders>
            <w:vAlign w:val="bottom"/>
          </w:tcPr>
          <w:p w14:paraId="45F1C2A4" w14:textId="57698646" w:rsidR="004D6E7B" w:rsidRPr="004C5416" w:rsidRDefault="004D6E7B" w:rsidP="004D6E7B">
            <w:pPr>
              <w:jc w:val="both"/>
              <w:rPr>
                <w:rFonts w:ascii="Arial" w:hAnsi="Arial" w:cs="Arial"/>
                <w:color w:val="000000"/>
              </w:rPr>
            </w:pPr>
            <w:r w:rsidRPr="006A74D7">
              <w:rPr>
                <w:rFonts w:ascii="Arial" w:hAnsi="Arial" w:cs="Arial"/>
              </w:rPr>
              <w:t>Óleo vegetal alimentício, embalagem de 900 ml, originário de algodão, soja, milho ou girassol, produto refinado e de acordo com os padrões legais.</w:t>
            </w:r>
          </w:p>
        </w:tc>
        <w:tc>
          <w:tcPr>
            <w:tcW w:w="872" w:type="dxa"/>
            <w:tcBorders>
              <w:top w:val="single" w:sz="4" w:space="0" w:color="auto"/>
              <w:left w:val="single" w:sz="4" w:space="0" w:color="auto"/>
              <w:bottom w:val="single" w:sz="4" w:space="0" w:color="auto"/>
              <w:right w:val="single" w:sz="4" w:space="0" w:color="auto"/>
            </w:tcBorders>
            <w:vAlign w:val="center"/>
          </w:tcPr>
          <w:p w14:paraId="66C4EE9C" w14:textId="06511EE6" w:rsidR="004D6E7B" w:rsidRPr="004C5416" w:rsidRDefault="004D6E7B" w:rsidP="004D6E7B">
            <w:pPr>
              <w:jc w:val="center"/>
              <w:rPr>
                <w:rFonts w:ascii="Arial" w:hAnsi="Arial" w:cs="Arial"/>
                <w:b/>
                <w:bCs/>
                <w:color w:val="000000"/>
              </w:rPr>
            </w:pPr>
            <w:r w:rsidRPr="006A74D7">
              <w:rPr>
                <w:rFonts w:ascii="Arial" w:hAnsi="Arial" w:cs="Arial"/>
                <w:b/>
                <w:bCs/>
                <w:color w:val="000000"/>
              </w:rPr>
              <w:t>UNI</w:t>
            </w:r>
          </w:p>
        </w:tc>
        <w:tc>
          <w:tcPr>
            <w:tcW w:w="778" w:type="dxa"/>
            <w:tcBorders>
              <w:top w:val="single" w:sz="4" w:space="0" w:color="auto"/>
              <w:left w:val="single" w:sz="4" w:space="0" w:color="auto"/>
              <w:bottom w:val="single" w:sz="4" w:space="0" w:color="auto"/>
              <w:right w:val="single" w:sz="4" w:space="0" w:color="auto"/>
            </w:tcBorders>
            <w:vAlign w:val="center"/>
          </w:tcPr>
          <w:p w14:paraId="2C02B921" w14:textId="711B0D82"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7F84F463"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AA06C28"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67620D7A" w14:textId="77777777" w:rsidR="004D6E7B" w:rsidRPr="003C4AD7" w:rsidRDefault="004D6E7B" w:rsidP="004D6E7B">
            <w:pPr>
              <w:rPr>
                <w:sz w:val="21"/>
                <w:szCs w:val="21"/>
              </w:rPr>
            </w:pPr>
          </w:p>
        </w:tc>
      </w:tr>
      <w:tr w:rsidR="004D6E7B" w:rsidRPr="003C4AD7" w14:paraId="50724A51"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773A086" w14:textId="39691E84" w:rsidR="004D6E7B" w:rsidRPr="003C4AD7" w:rsidRDefault="004D6E7B" w:rsidP="004D6E7B">
            <w:pPr>
              <w:jc w:val="center"/>
              <w:rPr>
                <w:sz w:val="21"/>
                <w:szCs w:val="21"/>
              </w:rPr>
            </w:pPr>
            <w:r w:rsidRPr="0044595F">
              <w:rPr>
                <w:rFonts w:ascii="Arial" w:hAnsi="Arial" w:cs="Arial"/>
                <w:b/>
              </w:rPr>
              <w:t>18</w:t>
            </w:r>
          </w:p>
        </w:tc>
        <w:tc>
          <w:tcPr>
            <w:tcW w:w="4066" w:type="dxa"/>
            <w:tcBorders>
              <w:top w:val="single" w:sz="4" w:space="0" w:color="auto"/>
              <w:left w:val="single" w:sz="4" w:space="0" w:color="auto"/>
              <w:bottom w:val="single" w:sz="4" w:space="0" w:color="auto"/>
              <w:right w:val="single" w:sz="4" w:space="0" w:color="auto"/>
            </w:tcBorders>
            <w:vAlign w:val="bottom"/>
          </w:tcPr>
          <w:p w14:paraId="09E206CE" w14:textId="35E217A8" w:rsidR="004D6E7B" w:rsidRPr="004C5416" w:rsidRDefault="004D6E7B" w:rsidP="004D6E7B">
            <w:pPr>
              <w:jc w:val="both"/>
              <w:rPr>
                <w:rFonts w:ascii="Arial" w:hAnsi="Arial" w:cs="Arial"/>
                <w:color w:val="000000"/>
              </w:rPr>
            </w:pPr>
            <w:r w:rsidRPr="006A74D7">
              <w:rPr>
                <w:rFonts w:ascii="Arial" w:hAnsi="Arial" w:cs="Arial"/>
                <w:i/>
                <w:iCs/>
              </w:rPr>
              <w:t>Panetone com frutas cristalizadas e uvas passas, industrializado, elaborado c/ fermentação natural, sem amassados ou rasgos na embalagem. Embalagem de 400gr.</w:t>
            </w:r>
          </w:p>
        </w:tc>
        <w:tc>
          <w:tcPr>
            <w:tcW w:w="872" w:type="dxa"/>
            <w:tcBorders>
              <w:top w:val="single" w:sz="4" w:space="0" w:color="auto"/>
              <w:left w:val="single" w:sz="4" w:space="0" w:color="auto"/>
              <w:bottom w:val="single" w:sz="4" w:space="0" w:color="auto"/>
              <w:right w:val="single" w:sz="4" w:space="0" w:color="auto"/>
            </w:tcBorders>
            <w:vAlign w:val="center"/>
          </w:tcPr>
          <w:p w14:paraId="3F2BC34F" w14:textId="3DB2635F" w:rsidR="004D6E7B" w:rsidRPr="004C5416" w:rsidRDefault="004D6E7B" w:rsidP="004D6E7B">
            <w:pPr>
              <w:jc w:val="center"/>
              <w:rPr>
                <w:rFonts w:ascii="Arial" w:hAnsi="Arial" w:cs="Arial"/>
                <w:b/>
                <w:bCs/>
                <w:color w:val="000000"/>
              </w:rPr>
            </w:pPr>
            <w:r w:rsidRPr="006A74D7">
              <w:rPr>
                <w:rFonts w:ascii="Arial" w:hAnsi="Arial" w:cs="Arial"/>
                <w:b/>
                <w:bCs/>
                <w:color w:val="000000"/>
              </w:rPr>
              <w:t>UNI</w:t>
            </w:r>
          </w:p>
        </w:tc>
        <w:tc>
          <w:tcPr>
            <w:tcW w:w="778" w:type="dxa"/>
            <w:tcBorders>
              <w:top w:val="single" w:sz="4" w:space="0" w:color="auto"/>
              <w:left w:val="single" w:sz="4" w:space="0" w:color="auto"/>
              <w:bottom w:val="single" w:sz="4" w:space="0" w:color="auto"/>
              <w:right w:val="single" w:sz="4" w:space="0" w:color="auto"/>
            </w:tcBorders>
            <w:vAlign w:val="center"/>
          </w:tcPr>
          <w:p w14:paraId="0CF08991" w14:textId="7F9AF718"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2DA2751"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6230547"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88E26C7" w14:textId="77777777" w:rsidR="004D6E7B" w:rsidRPr="003C4AD7" w:rsidRDefault="004D6E7B" w:rsidP="004D6E7B">
            <w:pPr>
              <w:rPr>
                <w:sz w:val="21"/>
                <w:szCs w:val="21"/>
              </w:rPr>
            </w:pPr>
          </w:p>
        </w:tc>
      </w:tr>
      <w:tr w:rsidR="004D6E7B" w:rsidRPr="003C4AD7" w14:paraId="2C5B6375"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4B99F28D" w14:textId="4FEBC51C" w:rsidR="004D6E7B" w:rsidRPr="003C4AD7" w:rsidRDefault="004D6E7B" w:rsidP="004D6E7B">
            <w:pPr>
              <w:jc w:val="center"/>
              <w:rPr>
                <w:sz w:val="21"/>
                <w:szCs w:val="21"/>
              </w:rPr>
            </w:pPr>
            <w:r w:rsidRPr="0044595F">
              <w:rPr>
                <w:rFonts w:ascii="Arial" w:hAnsi="Arial" w:cs="Arial"/>
                <w:b/>
              </w:rPr>
              <w:t>19</w:t>
            </w:r>
          </w:p>
        </w:tc>
        <w:tc>
          <w:tcPr>
            <w:tcW w:w="4066" w:type="dxa"/>
            <w:tcBorders>
              <w:top w:val="single" w:sz="4" w:space="0" w:color="auto"/>
              <w:left w:val="single" w:sz="4" w:space="0" w:color="auto"/>
              <w:bottom w:val="single" w:sz="4" w:space="0" w:color="auto"/>
              <w:right w:val="single" w:sz="4" w:space="0" w:color="auto"/>
            </w:tcBorders>
            <w:vAlign w:val="bottom"/>
          </w:tcPr>
          <w:p w14:paraId="6BFAD819" w14:textId="77064DC6" w:rsidR="004D6E7B" w:rsidRPr="004C5416" w:rsidRDefault="004D6E7B" w:rsidP="004D6E7B">
            <w:pPr>
              <w:rPr>
                <w:rFonts w:ascii="Arial" w:hAnsi="Arial" w:cs="Arial"/>
                <w:color w:val="000000"/>
              </w:rPr>
            </w:pPr>
            <w:r w:rsidRPr="006A74D7">
              <w:rPr>
                <w:rFonts w:ascii="Arial" w:hAnsi="Arial" w:cs="Arial"/>
                <w:i/>
                <w:iCs/>
              </w:rPr>
              <w:t>Refrigerante - Bebida não alcoólica, não fermentada e gaseificada, composta por água mineral gaseificada, açúcar, suco natural concentrado de guaraná, aroma natural de guaraná. Embalagem de 2 litros.</w:t>
            </w:r>
          </w:p>
        </w:tc>
        <w:tc>
          <w:tcPr>
            <w:tcW w:w="872" w:type="dxa"/>
            <w:tcBorders>
              <w:top w:val="single" w:sz="4" w:space="0" w:color="auto"/>
              <w:left w:val="single" w:sz="4" w:space="0" w:color="auto"/>
              <w:bottom w:val="single" w:sz="4" w:space="0" w:color="auto"/>
              <w:right w:val="single" w:sz="4" w:space="0" w:color="auto"/>
            </w:tcBorders>
            <w:vAlign w:val="center"/>
          </w:tcPr>
          <w:p w14:paraId="11411EDC" w14:textId="47E2A116" w:rsidR="004D6E7B" w:rsidRPr="004C5416" w:rsidRDefault="004D6E7B" w:rsidP="004D6E7B">
            <w:pPr>
              <w:jc w:val="center"/>
              <w:rPr>
                <w:rFonts w:ascii="Arial" w:hAnsi="Arial" w:cs="Arial"/>
                <w:b/>
                <w:bCs/>
                <w:color w:val="000000"/>
              </w:rPr>
            </w:pPr>
            <w:r w:rsidRPr="006A74D7">
              <w:rPr>
                <w:rFonts w:ascii="Arial" w:hAnsi="Arial" w:cs="Arial"/>
                <w:b/>
                <w:bCs/>
                <w:color w:val="000000"/>
              </w:rPr>
              <w:t>UNI</w:t>
            </w:r>
          </w:p>
        </w:tc>
        <w:tc>
          <w:tcPr>
            <w:tcW w:w="778" w:type="dxa"/>
            <w:tcBorders>
              <w:top w:val="single" w:sz="4" w:space="0" w:color="auto"/>
              <w:left w:val="single" w:sz="4" w:space="0" w:color="auto"/>
              <w:bottom w:val="single" w:sz="4" w:space="0" w:color="auto"/>
              <w:right w:val="single" w:sz="4" w:space="0" w:color="auto"/>
            </w:tcBorders>
            <w:vAlign w:val="center"/>
          </w:tcPr>
          <w:p w14:paraId="0A49A76E" w14:textId="5C4AA215" w:rsidR="004D6E7B" w:rsidRPr="004C5416" w:rsidRDefault="004D6E7B" w:rsidP="004D6E7B">
            <w:pPr>
              <w:jc w:val="center"/>
              <w:rPr>
                <w:rFonts w:ascii="Arial" w:hAnsi="Arial" w:cs="Arial"/>
                <w:color w:val="000000"/>
              </w:rPr>
            </w:pPr>
            <w:r w:rsidRPr="006A74D7">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46A8E1B4"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57E79FD0"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6BEADE34" w14:textId="77777777" w:rsidR="004D6E7B" w:rsidRPr="003C4AD7" w:rsidRDefault="004D6E7B" w:rsidP="004D6E7B">
            <w:pPr>
              <w:rPr>
                <w:sz w:val="21"/>
                <w:szCs w:val="21"/>
              </w:rPr>
            </w:pPr>
          </w:p>
        </w:tc>
      </w:tr>
      <w:tr w:rsidR="004D6E7B" w:rsidRPr="003C4AD7" w14:paraId="2D557250"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49034F01" w14:textId="07A61610" w:rsidR="004D6E7B" w:rsidRPr="003C4AD7" w:rsidRDefault="004D6E7B" w:rsidP="004D6E7B">
            <w:pPr>
              <w:jc w:val="center"/>
              <w:rPr>
                <w:sz w:val="21"/>
                <w:szCs w:val="21"/>
              </w:rPr>
            </w:pPr>
            <w:r w:rsidRPr="0044595F">
              <w:rPr>
                <w:rFonts w:ascii="Arial" w:hAnsi="Arial" w:cs="Arial"/>
                <w:b/>
              </w:rPr>
              <w:t>20</w:t>
            </w:r>
          </w:p>
        </w:tc>
        <w:tc>
          <w:tcPr>
            <w:tcW w:w="4066" w:type="dxa"/>
            <w:tcBorders>
              <w:top w:val="single" w:sz="4" w:space="0" w:color="auto"/>
              <w:left w:val="single" w:sz="4" w:space="0" w:color="auto"/>
              <w:bottom w:val="single" w:sz="4" w:space="0" w:color="auto"/>
              <w:right w:val="single" w:sz="4" w:space="0" w:color="auto"/>
            </w:tcBorders>
            <w:vAlign w:val="center"/>
          </w:tcPr>
          <w:p w14:paraId="1EFAA87D" w14:textId="3638D858" w:rsidR="004D6E7B" w:rsidRPr="004C5416" w:rsidRDefault="004D6E7B" w:rsidP="004D6E7B">
            <w:pPr>
              <w:jc w:val="both"/>
              <w:rPr>
                <w:rFonts w:ascii="Arial" w:hAnsi="Arial" w:cs="Arial"/>
                <w:color w:val="000000"/>
              </w:rPr>
            </w:pPr>
            <w:r w:rsidRPr="006A74D7">
              <w:rPr>
                <w:rFonts w:ascii="Arial" w:hAnsi="Arial" w:cs="Arial"/>
              </w:rPr>
              <w:t>Sal refinado e iodado, de primeira qualidade (</w:t>
            </w:r>
            <w:proofErr w:type="spellStart"/>
            <w:r w:rsidRPr="006A74D7">
              <w:rPr>
                <w:rFonts w:ascii="Arial" w:hAnsi="Arial" w:cs="Arial"/>
              </w:rPr>
              <w:t>pct</w:t>
            </w:r>
            <w:proofErr w:type="spellEnd"/>
            <w:r w:rsidRPr="006A74D7">
              <w:rPr>
                <w:rFonts w:ascii="Arial" w:hAnsi="Arial" w:cs="Arial"/>
              </w:rPr>
              <w:t xml:space="preserve"> de 1 kg cada). Formulado </w:t>
            </w:r>
            <w:proofErr w:type="gramStart"/>
            <w:r w:rsidRPr="006A74D7">
              <w:rPr>
                <w:rFonts w:ascii="Arial" w:hAnsi="Arial" w:cs="Arial"/>
              </w:rPr>
              <w:t>à</w:t>
            </w:r>
            <w:proofErr w:type="gramEnd"/>
            <w:r w:rsidRPr="006A74D7">
              <w:rPr>
                <w:rFonts w:ascii="Arial" w:hAnsi="Arial" w:cs="Arial"/>
              </w:rPr>
              <w:t xml:space="preserve"> partir de matérias primas selecionadas, sendo de primeira qualidade, ou seja, não deverá conter substâncias estranhas à sua constituição normal, ou seja, isento de matérias terrosas e parasitas, não podendo estar úmida, fermentada ou rançosa, devendo obedecer à legislação vigente</w:t>
            </w:r>
          </w:p>
        </w:tc>
        <w:tc>
          <w:tcPr>
            <w:tcW w:w="872" w:type="dxa"/>
            <w:tcBorders>
              <w:top w:val="single" w:sz="4" w:space="0" w:color="auto"/>
              <w:left w:val="single" w:sz="4" w:space="0" w:color="auto"/>
              <w:bottom w:val="single" w:sz="4" w:space="0" w:color="auto"/>
              <w:right w:val="single" w:sz="4" w:space="0" w:color="auto"/>
            </w:tcBorders>
            <w:vAlign w:val="center"/>
          </w:tcPr>
          <w:p w14:paraId="111E960F" w14:textId="3DD08435" w:rsidR="004D6E7B" w:rsidRPr="004C5416" w:rsidRDefault="004D6E7B" w:rsidP="004D6E7B">
            <w:pPr>
              <w:jc w:val="center"/>
              <w:rPr>
                <w:rFonts w:ascii="Arial" w:hAnsi="Arial" w:cs="Arial"/>
                <w:b/>
                <w:bCs/>
                <w:color w:val="000000"/>
              </w:rPr>
            </w:pPr>
            <w:r w:rsidRPr="006A74D7">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5D6F7E56" w14:textId="036CAFBD"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194E8E9F"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75C23A62"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3746AC86" w14:textId="77777777" w:rsidR="004D6E7B" w:rsidRPr="003C4AD7" w:rsidRDefault="004D6E7B" w:rsidP="004D6E7B">
            <w:pPr>
              <w:rPr>
                <w:sz w:val="21"/>
                <w:szCs w:val="21"/>
              </w:rPr>
            </w:pPr>
          </w:p>
        </w:tc>
      </w:tr>
      <w:tr w:rsidR="004D6E7B" w:rsidRPr="003C4AD7" w14:paraId="0D44265C"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C13037E" w14:textId="63A15930" w:rsidR="004D6E7B" w:rsidRPr="003C4AD7" w:rsidRDefault="004D6E7B" w:rsidP="004D6E7B">
            <w:pPr>
              <w:jc w:val="center"/>
              <w:rPr>
                <w:sz w:val="21"/>
                <w:szCs w:val="21"/>
              </w:rPr>
            </w:pPr>
            <w:r w:rsidRPr="0044595F">
              <w:rPr>
                <w:rFonts w:ascii="Arial" w:hAnsi="Arial" w:cs="Arial"/>
                <w:b/>
              </w:rPr>
              <w:t>21</w:t>
            </w:r>
          </w:p>
        </w:tc>
        <w:tc>
          <w:tcPr>
            <w:tcW w:w="4066" w:type="dxa"/>
            <w:tcBorders>
              <w:top w:val="single" w:sz="4" w:space="0" w:color="auto"/>
              <w:left w:val="single" w:sz="4" w:space="0" w:color="auto"/>
              <w:bottom w:val="single" w:sz="4" w:space="0" w:color="auto"/>
              <w:right w:val="single" w:sz="4" w:space="0" w:color="auto"/>
            </w:tcBorders>
            <w:vAlign w:val="bottom"/>
          </w:tcPr>
          <w:p w14:paraId="6079F00F" w14:textId="7B9E87E6" w:rsidR="004D6E7B" w:rsidRPr="004C5416" w:rsidRDefault="004D6E7B" w:rsidP="004D6E7B">
            <w:pPr>
              <w:jc w:val="both"/>
              <w:rPr>
                <w:rFonts w:ascii="Arial" w:hAnsi="Arial" w:cs="Arial"/>
                <w:color w:val="000000"/>
              </w:rPr>
            </w:pPr>
            <w:r w:rsidRPr="006A74D7">
              <w:rPr>
                <w:rFonts w:ascii="Arial" w:hAnsi="Arial" w:cs="Arial"/>
                <w:i/>
                <w:iCs/>
              </w:rPr>
              <w:t xml:space="preserve">Sardinha com conserva em óleo comestível, embalagem em lata original de fábrica com no mínimo 125g de peso líquido, 83g de peso drenado, livre de impureza, pronto para o consumo; tampa com abertura própria que dispensa o uso de abridor. Com composição a cada 60 g: Valor Calórico: 110 a 170 kcal; </w:t>
            </w:r>
            <w:r w:rsidRPr="006A74D7">
              <w:rPr>
                <w:rFonts w:ascii="Arial" w:hAnsi="Arial" w:cs="Arial"/>
                <w:i/>
                <w:iCs/>
              </w:rPr>
              <w:lastRenderedPageBreak/>
              <w:t>Proteínas: 9 a 14 g - Sódio: 170 a 330 mg - Gorduras Totais: 6 a 14 g - Ômega 3: 1 a 1,5 g e registro no órgão competente.</w:t>
            </w:r>
          </w:p>
        </w:tc>
        <w:tc>
          <w:tcPr>
            <w:tcW w:w="872" w:type="dxa"/>
            <w:tcBorders>
              <w:top w:val="single" w:sz="4" w:space="0" w:color="auto"/>
              <w:left w:val="single" w:sz="4" w:space="0" w:color="auto"/>
              <w:bottom w:val="single" w:sz="4" w:space="0" w:color="auto"/>
              <w:right w:val="single" w:sz="4" w:space="0" w:color="auto"/>
            </w:tcBorders>
            <w:vAlign w:val="center"/>
          </w:tcPr>
          <w:p w14:paraId="40FB4FE2" w14:textId="0BD08323" w:rsidR="004D6E7B" w:rsidRPr="004C5416" w:rsidRDefault="004D6E7B" w:rsidP="004D6E7B">
            <w:pPr>
              <w:jc w:val="center"/>
              <w:rPr>
                <w:rFonts w:ascii="Arial" w:hAnsi="Arial" w:cs="Arial"/>
                <w:b/>
                <w:bCs/>
                <w:color w:val="000000"/>
              </w:rPr>
            </w:pPr>
            <w:r w:rsidRPr="006A74D7">
              <w:rPr>
                <w:rFonts w:ascii="Arial" w:hAnsi="Arial" w:cs="Arial"/>
                <w:b/>
                <w:bCs/>
                <w:color w:val="000000"/>
              </w:rPr>
              <w:lastRenderedPageBreak/>
              <w:t>LATA</w:t>
            </w:r>
          </w:p>
        </w:tc>
        <w:tc>
          <w:tcPr>
            <w:tcW w:w="778" w:type="dxa"/>
            <w:tcBorders>
              <w:top w:val="single" w:sz="4" w:space="0" w:color="auto"/>
              <w:left w:val="single" w:sz="4" w:space="0" w:color="auto"/>
              <w:bottom w:val="single" w:sz="4" w:space="0" w:color="auto"/>
              <w:right w:val="single" w:sz="4" w:space="0" w:color="auto"/>
            </w:tcBorders>
            <w:vAlign w:val="center"/>
          </w:tcPr>
          <w:p w14:paraId="0434622E" w14:textId="59437D80" w:rsidR="004D6E7B" w:rsidRPr="004C5416" w:rsidRDefault="004D6E7B" w:rsidP="004D6E7B">
            <w:pPr>
              <w:jc w:val="center"/>
              <w:rPr>
                <w:rFonts w:ascii="Arial" w:hAnsi="Arial" w:cs="Arial"/>
                <w:color w:val="000000"/>
              </w:rPr>
            </w:pPr>
            <w:r w:rsidRPr="006A74D7">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68A7205A"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6E910BE3"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4D81F295" w14:textId="77777777" w:rsidR="004D6E7B" w:rsidRPr="003C4AD7" w:rsidRDefault="004D6E7B" w:rsidP="004D6E7B">
            <w:pPr>
              <w:rPr>
                <w:sz w:val="21"/>
                <w:szCs w:val="21"/>
              </w:rPr>
            </w:pPr>
          </w:p>
        </w:tc>
      </w:tr>
      <w:tr w:rsidR="004D6E7B" w:rsidRPr="003C4AD7" w14:paraId="4DAE0AB8"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F1F04A6" w14:textId="37C8ED2A" w:rsidR="004D6E7B" w:rsidRPr="0044595F" w:rsidRDefault="004D6E7B" w:rsidP="004D6E7B">
            <w:pPr>
              <w:jc w:val="center"/>
              <w:rPr>
                <w:rFonts w:ascii="Arial" w:hAnsi="Arial" w:cs="Arial"/>
                <w:b/>
              </w:rPr>
            </w:pPr>
            <w:r>
              <w:rPr>
                <w:rFonts w:ascii="Arial" w:hAnsi="Arial" w:cs="Arial"/>
                <w:b/>
              </w:rPr>
              <w:t>22</w:t>
            </w:r>
          </w:p>
        </w:tc>
        <w:tc>
          <w:tcPr>
            <w:tcW w:w="4066" w:type="dxa"/>
            <w:tcBorders>
              <w:top w:val="single" w:sz="4" w:space="0" w:color="auto"/>
              <w:left w:val="single" w:sz="4" w:space="0" w:color="auto"/>
              <w:bottom w:val="single" w:sz="4" w:space="0" w:color="auto"/>
              <w:right w:val="single" w:sz="4" w:space="0" w:color="auto"/>
            </w:tcBorders>
            <w:vAlign w:val="bottom"/>
          </w:tcPr>
          <w:p w14:paraId="24023663" w14:textId="0D3282A7" w:rsidR="004D6E7B" w:rsidRPr="004C5416" w:rsidRDefault="004D6E7B" w:rsidP="004D6E7B">
            <w:pPr>
              <w:jc w:val="both"/>
              <w:rPr>
                <w:rFonts w:ascii="Arial" w:hAnsi="Arial" w:cs="Arial"/>
                <w:color w:val="000000"/>
              </w:rPr>
            </w:pPr>
            <w:r w:rsidRPr="006A74D7">
              <w:rPr>
                <w:rFonts w:ascii="Arial" w:hAnsi="Arial" w:cs="Arial"/>
              </w:rPr>
              <w:t xml:space="preserve">Tempero pronto completo natural, embalagem com 300gramas contendo basicamente sal, cebola, alho, realçador de sabor, aromatizante e conservador. </w:t>
            </w:r>
            <w:proofErr w:type="spellStart"/>
            <w:r w:rsidRPr="006A74D7">
              <w:rPr>
                <w:rFonts w:ascii="Arial" w:hAnsi="Arial" w:cs="Arial"/>
              </w:rPr>
              <w:t>Sempimenta</w:t>
            </w:r>
            <w:proofErr w:type="spellEnd"/>
            <w:r w:rsidRPr="006A74D7">
              <w:rPr>
                <w:rFonts w:ascii="Arial" w:hAnsi="Arial" w:cs="Arial"/>
              </w:rPr>
              <w:t xml:space="preserve"> e </w:t>
            </w:r>
            <w:proofErr w:type="spellStart"/>
            <w:proofErr w:type="gramStart"/>
            <w:r w:rsidRPr="006A74D7">
              <w:rPr>
                <w:rFonts w:ascii="Arial" w:hAnsi="Arial" w:cs="Arial"/>
              </w:rPr>
              <w:t>urucum.O</w:t>
            </w:r>
            <w:proofErr w:type="spellEnd"/>
            <w:proofErr w:type="gramEnd"/>
            <w:r w:rsidRPr="006A74D7">
              <w:rPr>
                <w:rFonts w:ascii="Arial" w:hAnsi="Arial" w:cs="Arial"/>
              </w:rPr>
              <w:t xml:space="preserve"> produto deverá ser elaborado de acordo com o Regulamento Técnico para Condições Higiênico Sanitárias e de </w:t>
            </w:r>
            <w:proofErr w:type="spellStart"/>
            <w:r w:rsidRPr="006A74D7">
              <w:rPr>
                <w:rFonts w:ascii="Arial" w:hAnsi="Arial" w:cs="Arial"/>
              </w:rPr>
              <w:t>BoasPráticas</w:t>
            </w:r>
            <w:proofErr w:type="spellEnd"/>
            <w:r w:rsidRPr="006A74D7">
              <w:rPr>
                <w:rFonts w:ascii="Arial" w:hAnsi="Arial" w:cs="Arial"/>
              </w:rPr>
              <w:t xml:space="preserve"> de Fabricação para Estabelecimentos Elaboradores/Industrializadores de Alimentos.</w:t>
            </w:r>
          </w:p>
        </w:tc>
        <w:tc>
          <w:tcPr>
            <w:tcW w:w="872" w:type="dxa"/>
            <w:tcBorders>
              <w:top w:val="single" w:sz="4" w:space="0" w:color="auto"/>
              <w:left w:val="single" w:sz="4" w:space="0" w:color="auto"/>
              <w:bottom w:val="single" w:sz="4" w:space="0" w:color="auto"/>
              <w:right w:val="single" w:sz="4" w:space="0" w:color="auto"/>
            </w:tcBorders>
            <w:vAlign w:val="center"/>
          </w:tcPr>
          <w:p w14:paraId="03ED44E4" w14:textId="65CAEA67" w:rsidR="004D6E7B" w:rsidRPr="004C5416" w:rsidRDefault="004D6E7B" w:rsidP="004D6E7B">
            <w:pPr>
              <w:jc w:val="center"/>
              <w:rPr>
                <w:rFonts w:ascii="Arial" w:hAnsi="Arial" w:cs="Arial"/>
                <w:b/>
                <w:bCs/>
                <w:color w:val="000000"/>
              </w:rPr>
            </w:pPr>
            <w:r w:rsidRPr="006A74D7">
              <w:rPr>
                <w:rFonts w:ascii="Arial" w:hAnsi="Arial" w:cs="Arial"/>
                <w:b/>
                <w:bCs/>
                <w:color w:val="000000"/>
              </w:rPr>
              <w:t>UNI</w:t>
            </w:r>
          </w:p>
        </w:tc>
        <w:tc>
          <w:tcPr>
            <w:tcW w:w="778" w:type="dxa"/>
            <w:tcBorders>
              <w:top w:val="single" w:sz="4" w:space="0" w:color="auto"/>
              <w:left w:val="single" w:sz="4" w:space="0" w:color="auto"/>
              <w:bottom w:val="single" w:sz="4" w:space="0" w:color="auto"/>
              <w:right w:val="single" w:sz="4" w:space="0" w:color="auto"/>
            </w:tcBorders>
            <w:vAlign w:val="center"/>
          </w:tcPr>
          <w:p w14:paraId="407898E6" w14:textId="348F51ED"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6D8E80A0"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EE9687F"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B5A990B" w14:textId="77777777" w:rsidR="004D6E7B" w:rsidRPr="003C4AD7" w:rsidRDefault="004D6E7B" w:rsidP="004D6E7B">
            <w:pPr>
              <w:rPr>
                <w:sz w:val="21"/>
                <w:szCs w:val="21"/>
              </w:rPr>
            </w:pPr>
          </w:p>
        </w:tc>
      </w:tr>
      <w:tr w:rsidR="004D6E7B" w:rsidRPr="003C4AD7" w14:paraId="2EFA396B" w14:textId="77777777" w:rsidTr="009734C3">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0026F78C" w14:textId="323F2F90" w:rsidR="004D6E7B" w:rsidRPr="0044595F" w:rsidRDefault="004D6E7B" w:rsidP="004D6E7B">
            <w:pPr>
              <w:jc w:val="center"/>
              <w:rPr>
                <w:rFonts w:ascii="Arial" w:hAnsi="Arial" w:cs="Arial"/>
                <w:b/>
              </w:rPr>
            </w:pPr>
            <w:r>
              <w:rPr>
                <w:rFonts w:ascii="Arial" w:hAnsi="Arial" w:cs="Arial"/>
                <w:b/>
              </w:rPr>
              <w:t>23</w:t>
            </w:r>
          </w:p>
        </w:tc>
        <w:tc>
          <w:tcPr>
            <w:tcW w:w="4066" w:type="dxa"/>
            <w:tcBorders>
              <w:top w:val="single" w:sz="4" w:space="0" w:color="auto"/>
              <w:left w:val="single" w:sz="4" w:space="0" w:color="auto"/>
              <w:bottom w:val="single" w:sz="4" w:space="0" w:color="auto"/>
              <w:right w:val="single" w:sz="4" w:space="0" w:color="auto"/>
            </w:tcBorders>
            <w:vAlign w:val="bottom"/>
          </w:tcPr>
          <w:p w14:paraId="71F369C8" w14:textId="7946C923" w:rsidR="004D6E7B" w:rsidRPr="004C5416" w:rsidRDefault="004D6E7B" w:rsidP="004D6E7B">
            <w:pPr>
              <w:jc w:val="both"/>
              <w:rPr>
                <w:rFonts w:ascii="Arial" w:hAnsi="Arial" w:cs="Arial"/>
                <w:color w:val="000000"/>
              </w:rPr>
            </w:pPr>
            <w:r w:rsidRPr="006A74D7">
              <w:rPr>
                <w:rFonts w:ascii="Arial" w:hAnsi="Arial" w:cs="Arial"/>
              </w:rPr>
              <w:t>Uva Passa – sem semente, embalagem com dados de identificação do produto, marca do fabricante, data de fabricação, prazo de validade, embalagem plástica termos selada, com peso aproximado de 100 gramas.</w:t>
            </w:r>
          </w:p>
        </w:tc>
        <w:tc>
          <w:tcPr>
            <w:tcW w:w="872" w:type="dxa"/>
            <w:tcBorders>
              <w:top w:val="single" w:sz="4" w:space="0" w:color="auto"/>
              <w:left w:val="single" w:sz="4" w:space="0" w:color="auto"/>
              <w:bottom w:val="single" w:sz="4" w:space="0" w:color="auto"/>
              <w:right w:val="single" w:sz="4" w:space="0" w:color="auto"/>
            </w:tcBorders>
            <w:vAlign w:val="center"/>
          </w:tcPr>
          <w:p w14:paraId="222E1924" w14:textId="2B9F2DF7" w:rsidR="004D6E7B" w:rsidRPr="004C5416" w:rsidRDefault="004D6E7B" w:rsidP="004D6E7B">
            <w:pPr>
              <w:jc w:val="center"/>
              <w:rPr>
                <w:rFonts w:ascii="Arial" w:hAnsi="Arial" w:cs="Arial"/>
                <w:b/>
                <w:bCs/>
                <w:color w:val="000000"/>
              </w:rPr>
            </w:pPr>
            <w:r w:rsidRPr="006A74D7">
              <w:rPr>
                <w:rFonts w:ascii="Arial" w:hAnsi="Arial" w:cs="Arial"/>
                <w:b/>
                <w:bCs/>
                <w:color w:val="000000"/>
              </w:rPr>
              <w:t>SACHÊ</w:t>
            </w:r>
          </w:p>
        </w:tc>
        <w:tc>
          <w:tcPr>
            <w:tcW w:w="778" w:type="dxa"/>
            <w:tcBorders>
              <w:top w:val="single" w:sz="4" w:space="0" w:color="auto"/>
              <w:left w:val="single" w:sz="4" w:space="0" w:color="auto"/>
              <w:bottom w:val="single" w:sz="4" w:space="0" w:color="auto"/>
              <w:right w:val="single" w:sz="4" w:space="0" w:color="auto"/>
            </w:tcBorders>
            <w:vAlign w:val="center"/>
          </w:tcPr>
          <w:p w14:paraId="5D874920" w14:textId="14B32617" w:rsidR="004D6E7B" w:rsidRPr="004C5416" w:rsidRDefault="004D6E7B" w:rsidP="004D6E7B">
            <w:pPr>
              <w:jc w:val="center"/>
              <w:rPr>
                <w:rFonts w:ascii="Arial" w:hAnsi="Arial" w:cs="Arial"/>
                <w:color w:val="000000"/>
              </w:rPr>
            </w:pPr>
            <w:r w:rsidRPr="006A74D7">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2A0D42AB" w14:textId="77777777" w:rsidR="004D6E7B" w:rsidRPr="003C4AD7" w:rsidRDefault="004D6E7B" w:rsidP="004D6E7B">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59C35F21" w14:textId="77777777" w:rsidR="004D6E7B" w:rsidRPr="003C4AD7" w:rsidRDefault="004D6E7B" w:rsidP="004D6E7B">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372559FE" w14:textId="77777777" w:rsidR="004D6E7B" w:rsidRPr="003C4AD7" w:rsidRDefault="004D6E7B" w:rsidP="004D6E7B">
            <w:pPr>
              <w:rPr>
                <w:sz w:val="21"/>
                <w:szCs w:val="21"/>
              </w:rPr>
            </w:pPr>
          </w:p>
        </w:tc>
      </w:tr>
    </w:tbl>
    <w:p w14:paraId="420F348A" w14:textId="77777777" w:rsidR="006D4564" w:rsidRPr="00774E99" w:rsidRDefault="006D4564" w:rsidP="00692021">
      <w:pPr>
        <w:overflowPunct w:val="0"/>
        <w:autoSpaceDE w:val="0"/>
        <w:autoSpaceDN w:val="0"/>
        <w:adjustRightInd w:val="0"/>
        <w:ind w:left="-142" w:right="-427"/>
        <w:jc w:val="both"/>
        <w:textAlignment w:val="baseline"/>
        <w:outlineLvl w:val="0"/>
        <w:rPr>
          <w:rFonts w:ascii="Arial" w:hAnsi="Arial" w:cs="Arial"/>
          <w:color w:val="00B050"/>
          <w:sz w:val="22"/>
          <w:szCs w:val="22"/>
        </w:rPr>
      </w:pPr>
    </w:p>
    <w:tbl>
      <w:tblPr>
        <w:tblStyle w:val="Tabelacomgrade"/>
        <w:tblW w:w="10065" w:type="dxa"/>
        <w:tblInd w:w="-714" w:type="dxa"/>
        <w:tblLook w:val="04A0" w:firstRow="1" w:lastRow="0" w:firstColumn="1" w:lastColumn="0" w:noHBand="0" w:noVBand="1"/>
      </w:tblPr>
      <w:tblGrid>
        <w:gridCol w:w="680"/>
        <w:gridCol w:w="4347"/>
        <w:gridCol w:w="851"/>
        <w:gridCol w:w="850"/>
        <w:gridCol w:w="993"/>
        <w:gridCol w:w="1275"/>
        <w:gridCol w:w="1069"/>
      </w:tblGrid>
      <w:tr w:rsidR="00416369" w14:paraId="43D63A76" w14:textId="77777777" w:rsidTr="00366213">
        <w:trPr>
          <w:trHeight w:val="844"/>
        </w:trPr>
        <w:tc>
          <w:tcPr>
            <w:tcW w:w="680" w:type="dxa"/>
          </w:tcPr>
          <w:p w14:paraId="5C5F64ED" w14:textId="77777777" w:rsidR="00416369" w:rsidRPr="00416369" w:rsidRDefault="00416369" w:rsidP="00692021">
            <w:pPr>
              <w:pStyle w:val="Corpodetexto"/>
              <w:ind w:right="-427"/>
              <w:jc w:val="left"/>
              <w:rPr>
                <w:rFonts w:ascii="Courier New" w:hAnsi="Courier New" w:cs="Courier New"/>
                <w:b w:val="0"/>
                <w:bCs/>
                <w:iCs/>
                <w:szCs w:val="28"/>
                <w:u w:val="none"/>
              </w:rPr>
            </w:pPr>
            <w:r w:rsidRPr="00416369">
              <w:rPr>
                <w:rFonts w:ascii="Courier New" w:hAnsi="Courier New" w:cs="Courier New"/>
                <w:b w:val="0"/>
                <w:bCs/>
                <w:iCs/>
                <w:szCs w:val="28"/>
                <w:u w:val="none"/>
              </w:rPr>
              <w:t>02</w:t>
            </w:r>
          </w:p>
        </w:tc>
        <w:tc>
          <w:tcPr>
            <w:tcW w:w="4347" w:type="dxa"/>
          </w:tcPr>
          <w:p w14:paraId="52AFCD49" w14:textId="77777777" w:rsidR="003C455A"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KITS CESTAS NATALINAS </w:t>
            </w:r>
          </w:p>
          <w:p w14:paraId="3D6346A8" w14:textId="77777777" w:rsidR="003C455A"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CONTENDO TODOS OS </w:t>
            </w:r>
          </w:p>
          <w:p w14:paraId="249A6C68" w14:textId="4C708486" w:rsidR="00416369" w:rsidRPr="00416369"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ITENS ACIMA</w:t>
            </w:r>
            <w:r w:rsidR="002D6B8C">
              <w:rPr>
                <w:rFonts w:ascii="Arial" w:hAnsi="Arial" w:cs="Arial"/>
                <w:b w:val="0"/>
                <w:bCs/>
                <w:iCs/>
                <w:sz w:val="24"/>
                <w:szCs w:val="24"/>
                <w:u w:val="none"/>
              </w:rPr>
              <w:t xml:space="preserve"> – AMPLA CONCORRÊNCIA</w:t>
            </w:r>
          </w:p>
        </w:tc>
        <w:tc>
          <w:tcPr>
            <w:tcW w:w="851" w:type="dxa"/>
          </w:tcPr>
          <w:p w14:paraId="533D8F4C" w14:textId="77777777" w:rsidR="00416369" w:rsidRPr="00416369"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UNI</w:t>
            </w:r>
          </w:p>
        </w:tc>
        <w:tc>
          <w:tcPr>
            <w:tcW w:w="850" w:type="dxa"/>
          </w:tcPr>
          <w:p w14:paraId="7BAF3551" w14:textId="37808EA9" w:rsidR="00416369" w:rsidRPr="00416369" w:rsidRDefault="002D6B8C" w:rsidP="00692021">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75</w:t>
            </w:r>
            <w:r w:rsidR="00416369" w:rsidRPr="00416369">
              <w:rPr>
                <w:rFonts w:ascii="Arial" w:hAnsi="Arial" w:cs="Arial"/>
                <w:b w:val="0"/>
                <w:bCs/>
                <w:iCs/>
                <w:sz w:val="24"/>
                <w:szCs w:val="24"/>
                <w:u w:val="none"/>
              </w:rPr>
              <w:t>0</w:t>
            </w:r>
          </w:p>
        </w:tc>
        <w:tc>
          <w:tcPr>
            <w:tcW w:w="993" w:type="dxa"/>
          </w:tcPr>
          <w:p w14:paraId="0B9D550C" w14:textId="77777777" w:rsidR="00416369" w:rsidRDefault="00416369" w:rsidP="00692021">
            <w:pPr>
              <w:pStyle w:val="Corpodetexto"/>
              <w:ind w:right="-427"/>
              <w:jc w:val="left"/>
              <w:rPr>
                <w:rFonts w:ascii="Courier New" w:hAnsi="Courier New" w:cs="Courier New"/>
                <w:b w:val="0"/>
                <w:bCs/>
                <w:iCs/>
                <w:color w:val="00B050"/>
                <w:szCs w:val="28"/>
                <w:u w:val="none"/>
              </w:rPr>
            </w:pPr>
          </w:p>
        </w:tc>
        <w:tc>
          <w:tcPr>
            <w:tcW w:w="1275" w:type="dxa"/>
          </w:tcPr>
          <w:p w14:paraId="2DD46123" w14:textId="77777777" w:rsidR="00416369" w:rsidRDefault="00416369" w:rsidP="00692021">
            <w:pPr>
              <w:pStyle w:val="Corpodetexto"/>
              <w:ind w:right="-427"/>
              <w:jc w:val="left"/>
              <w:rPr>
                <w:rFonts w:ascii="Courier New" w:hAnsi="Courier New" w:cs="Courier New"/>
                <w:b w:val="0"/>
                <w:bCs/>
                <w:iCs/>
                <w:color w:val="00B050"/>
                <w:szCs w:val="28"/>
                <w:u w:val="none"/>
              </w:rPr>
            </w:pPr>
          </w:p>
        </w:tc>
        <w:tc>
          <w:tcPr>
            <w:tcW w:w="1069" w:type="dxa"/>
          </w:tcPr>
          <w:p w14:paraId="479F42E6" w14:textId="77777777" w:rsidR="00416369" w:rsidRDefault="00416369" w:rsidP="00692021">
            <w:pPr>
              <w:pStyle w:val="Corpodetexto"/>
              <w:ind w:right="-427"/>
              <w:jc w:val="left"/>
              <w:rPr>
                <w:rFonts w:ascii="Courier New" w:hAnsi="Courier New" w:cs="Courier New"/>
                <w:b w:val="0"/>
                <w:bCs/>
                <w:iCs/>
                <w:color w:val="00B050"/>
                <w:szCs w:val="28"/>
                <w:u w:val="none"/>
              </w:rPr>
            </w:pPr>
          </w:p>
        </w:tc>
      </w:tr>
      <w:tr w:rsidR="002D6B8C" w14:paraId="7D729B67" w14:textId="77777777" w:rsidTr="00366213">
        <w:trPr>
          <w:trHeight w:val="844"/>
        </w:trPr>
        <w:tc>
          <w:tcPr>
            <w:tcW w:w="680" w:type="dxa"/>
          </w:tcPr>
          <w:p w14:paraId="41176120" w14:textId="6BB9FE63" w:rsidR="002D6B8C" w:rsidRPr="00416369" w:rsidRDefault="002D6B8C" w:rsidP="00692021">
            <w:pPr>
              <w:pStyle w:val="Corpodetexto"/>
              <w:ind w:right="-427"/>
              <w:jc w:val="left"/>
              <w:rPr>
                <w:rFonts w:ascii="Courier New" w:hAnsi="Courier New" w:cs="Courier New"/>
                <w:b w:val="0"/>
                <w:bCs/>
                <w:iCs/>
                <w:szCs w:val="28"/>
                <w:u w:val="none"/>
              </w:rPr>
            </w:pPr>
            <w:r>
              <w:rPr>
                <w:rFonts w:ascii="Courier New" w:hAnsi="Courier New" w:cs="Courier New"/>
                <w:b w:val="0"/>
                <w:bCs/>
                <w:iCs/>
                <w:szCs w:val="28"/>
                <w:u w:val="none"/>
              </w:rPr>
              <w:t>03</w:t>
            </w:r>
          </w:p>
        </w:tc>
        <w:tc>
          <w:tcPr>
            <w:tcW w:w="4347" w:type="dxa"/>
          </w:tcPr>
          <w:p w14:paraId="3729E162" w14:textId="77777777" w:rsidR="002D6B8C" w:rsidRDefault="002D6B8C" w:rsidP="002D6B8C">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KITS CESTAS NATALINAS </w:t>
            </w:r>
          </w:p>
          <w:p w14:paraId="5CB841DE" w14:textId="77777777" w:rsidR="002D6B8C" w:rsidRDefault="002D6B8C" w:rsidP="002D6B8C">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CONTENDO TODOS OS </w:t>
            </w:r>
          </w:p>
          <w:p w14:paraId="38F5EFE0" w14:textId="57DF11A7" w:rsidR="002D6B8C" w:rsidRPr="00416369" w:rsidRDefault="002D6B8C" w:rsidP="002D6B8C">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ITENS ACIMA</w:t>
            </w:r>
            <w:r>
              <w:rPr>
                <w:rFonts w:ascii="Arial" w:hAnsi="Arial" w:cs="Arial"/>
                <w:b w:val="0"/>
                <w:bCs/>
                <w:iCs/>
                <w:sz w:val="24"/>
                <w:szCs w:val="24"/>
                <w:u w:val="none"/>
              </w:rPr>
              <w:t xml:space="preserve"> – COTA 25%</w:t>
            </w:r>
          </w:p>
        </w:tc>
        <w:tc>
          <w:tcPr>
            <w:tcW w:w="851" w:type="dxa"/>
          </w:tcPr>
          <w:p w14:paraId="4E0049C1" w14:textId="7063071F" w:rsidR="002D6B8C" w:rsidRPr="00416369" w:rsidRDefault="002D6B8C" w:rsidP="00692021">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UNI</w:t>
            </w:r>
          </w:p>
        </w:tc>
        <w:tc>
          <w:tcPr>
            <w:tcW w:w="850" w:type="dxa"/>
          </w:tcPr>
          <w:p w14:paraId="7C1A41BC" w14:textId="44F121FD" w:rsidR="002D6B8C" w:rsidRPr="00416369" w:rsidRDefault="002D6B8C" w:rsidP="00692021">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250</w:t>
            </w:r>
          </w:p>
        </w:tc>
        <w:tc>
          <w:tcPr>
            <w:tcW w:w="993" w:type="dxa"/>
          </w:tcPr>
          <w:p w14:paraId="1658B439" w14:textId="77777777" w:rsidR="002D6B8C" w:rsidRDefault="002D6B8C" w:rsidP="00692021">
            <w:pPr>
              <w:pStyle w:val="Corpodetexto"/>
              <w:ind w:right="-427"/>
              <w:jc w:val="left"/>
              <w:rPr>
                <w:rFonts w:ascii="Courier New" w:hAnsi="Courier New" w:cs="Courier New"/>
                <w:b w:val="0"/>
                <w:bCs/>
                <w:iCs/>
                <w:color w:val="00B050"/>
                <w:szCs w:val="28"/>
                <w:u w:val="none"/>
              </w:rPr>
            </w:pPr>
          </w:p>
        </w:tc>
        <w:tc>
          <w:tcPr>
            <w:tcW w:w="1275" w:type="dxa"/>
          </w:tcPr>
          <w:p w14:paraId="6406A9F9" w14:textId="77777777" w:rsidR="002D6B8C" w:rsidRDefault="002D6B8C" w:rsidP="00692021">
            <w:pPr>
              <w:pStyle w:val="Corpodetexto"/>
              <w:ind w:right="-427"/>
              <w:jc w:val="left"/>
              <w:rPr>
                <w:rFonts w:ascii="Courier New" w:hAnsi="Courier New" w:cs="Courier New"/>
                <w:b w:val="0"/>
                <w:bCs/>
                <w:iCs/>
                <w:color w:val="00B050"/>
                <w:szCs w:val="28"/>
                <w:u w:val="none"/>
              </w:rPr>
            </w:pPr>
          </w:p>
        </w:tc>
        <w:tc>
          <w:tcPr>
            <w:tcW w:w="1069" w:type="dxa"/>
          </w:tcPr>
          <w:p w14:paraId="6EB3A94B" w14:textId="77777777" w:rsidR="002D6B8C" w:rsidRDefault="002D6B8C" w:rsidP="00692021">
            <w:pPr>
              <w:pStyle w:val="Corpodetexto"/>
              <w:ind w:right="-427"/>
              <w:jc w:val="left"/>
              <w:rPr>
                <w:rFonts w:ascii="Courier New" w:hAnsi="Courier New" w:cs="Courier New"/>
                <w:b w:val="0"/>
                <w:bCs/>
                <w:iCs/>
                <w:color w:val="00B050"/>
                <w:szCs w:val="28"/>
                <w:u w:val="none"/>
              </w:rPr>
            </w:pPr>
          </w:p>
        </w:tc>
      </w:tr>
    </w:tbl>
    <w:p w14:paraId="0C8D9098" w14:textId="77777777" w:rsidR="0031702F" w:rsidRPr="00774E99" w:rsidRDefault="0031702F" w:rsidP="00692021">
      <w:pPr>
        <w:pStyle w:val="Corpodetexto"/>
        <w:ind w:right="-427"/>
        <w:jc w:val="left"/>
        <w:rPr>
          <w:rFonts w:ascii="Courier New" w:hAnsi="Courier New" w:cs="Courier New"/>
          <w:b w:val="0"/>
          <w:bCs/>
          <w:iCs/>
          <w:color w:val="00B050"/>
          <w:szCs w:val="28"/>
          <w:u w:val="none"/>
        </w:rPr>
      </w:pPr>
    </w:p>
    <w:p w14:paraId="2DF0D4E3" w14:textId="77777777" w:rsidR="00D82B1D" w:rsidRPr="003C4AD7" w:rsidRDefault="00D82B1D" w:rsidP="00692021">
      <w:pPr>
        <w:pStyle w:val="Corpodetexto"/>
        <w:ind w:right="-427"/>
        <w:jc w:val="left"/>
        <w:rPr>
          <w:rFonts w:ascii="Arial" w:hAnsi="Arial" w:cs="Arial"/>
          <w:b w:val="0"/>
          <w:bCs/>
          <w:iCs/>
          <w:sz w:val="20"/>
          <w:u w:val="none"/>
        </w:rPr>
      </w:pPr>
      <w:r w:rsidRPr="003C4AD7">
        <w:rPr>
          <w:rFonts w:ascii="Arial" w:hAnsi="Arial" w:cs="Arial"/>
          <w:b w:val="0"/>
          <w:bCs/>
          <w:iCs/>
          <w:sz w:val="20"/>
          <w:u w:val="none"/>
        </w:rPr>
        <w:t>Valor Global da Proposta R$</w:t>
      </w:r>
      <w:proofErr w:type="gramStart"/>
      <w:r w:rsidRPr="003C4AD7">
        <w:rPr>
          <w:rFonts w:ascii="Arial" w:hAnsi="Arial" w:cs="Arial"/>
          <w:b w:val="0"/>
          <w:bCs/>
          <w:iCs/>
          <w:sz w:val="20"/>
          <w:u w:val="none"/>
        </w:rPr>
        <w:t>.....</w:t>
      </w:r>
      <w:proofErr w:type="gramEnd"/>
      <w:r w:rsidRPr="003C4AD7">
        <w:rPr>
          <w:rFonts w:ascii="Arial" w:hAnsi="Arial" w:cs="Arial"/>
          <w:b w:val="0"/>
          <w:bCs/>
          <w:iCs/>
          <w:sz w:val="20"/>
          <w:u w:val="none"/>
        </w:rPr>
        <w:t>,.. (.................................................).</w:t>
      </w:r>
    </w:p>
    <w:p w14:paraId="0B23CEC0"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p>
    <w:p w14:paraId="77BF5DC2"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r w:rsidRPr="003C4AD7">
        <w:rPr>
          <w:rFonts w:ascii="Arial" w:hAnsi="Arial" w:cs="Arial"/>
          <w:sz w:val="20"/>
          <w:szCs w:val="20"/>
        </w:rPr>
        <w:t>I – Da validade da Proposta: ......................dias. (mínimo 60 dias)</w:t>
      </w:r>
    </w:p>
    <w:p w14:paraId="037CDCA8" w14:textId="77777777" w:rsidR="0031702F" w:rsidRPr="00774E99" w:rsidRDefault="0031702F" w:rsidP="00692021">
      <w:pPr>
        <w:overflowPunct w:val="0"/>
        <w:autoSpaceDE w:val="0"/>
        <w:autoSpaceDN w:val="0"/>
        <w:adjustRightInd w:val="0"/>
        <w:ind w:left="-142" w:right="-427"/>
        <w:jc w:val="both"/>
        <w:textAlignment w:val="baseline"/>
        <w:rPr>
          <w:rFonts w:ascii="Arial" w:hAnsi="Arial" w:cs="Arial"/>
          <w:bCs/>
          <w:color w:val="00B050"/>
          <w:sz w:val="20"/>
          <w:szCs w:val="20"/>
        </w:rPr>
      </w:pPr>
    </w:p>
    <w:p w14:paraId="6829D233"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r w:rsidRPr="003C4AD7">
        <w:rPr>
          <w:rFonts w:ascii="Arial" w:hAnsi="Arial" w:cs="Arial"/>
          <w:bCs/>
          <w:sz w:val="20"/>
          <w:szCs w:val="20"/>
        </w:rPr>
        <w:t xml:space="preserve">II – Banco ................., Agência ................., Conta Corrente .................. </w:t>
      </w:r>
    </w:p>
    <w:p w14:paraId="2771DF12"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p>
    <w:p w14:paraId="568788A2"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r w:rsidRPr="003C4AD7">
        <w:rPr>
          <w:rFonts w:ascii="Arial" w:hAnsi="Arial" w:cs="Arial"/>
          <w:bCs/>
          <w:sz w:val="20"/>
          <w:szCs w:val="20"/>
        </w:rPr>
        <w:t xml:space="preserve">III – Prazo de entrega: em até 03 (três) dias úteis, de forma parcelada, durante </w:t>
      </w:r>
      <w:r w:rsidR="006D4564" w:rsidRPr="003C4AD7">
        <w:rPr>
          <w:rFonts w:ascii="Arial" w:hAnsi="Arial" w:cs="Arial"/>
          <w:bCs/>
          <w:sz w:val="20"/>
          <w:szCs w:val="20"/>
        </w:rPr>
        <w:t xml:space="preserve">o </w:t>
      </w:r>
      <w:r w:rsidR="00B86352" w:rsidRPr="003C4AD7">
        <w:rPr>
          <w:rFonts w:ascii="Arial" w:hAnsi="Arial" w:cs="Arial"/>
          <w:bCs/>
          <w:sz w:val="20"/>
          <w:szCs w:val="20"/>
        </w:rPr>
        <w:t>período de 12 (doze) meses</w:t>
      </w:r>
      <w:r w:rsidRPr="003C4AD7">
        <w:rPr>
          <w:rFonts w:ascii="Arial" w:hAnsi="Arial" w:cs="Arial"/>
          <w:bCs/>
          <w:sz w:val="20"/>
          <w:szCs w:val="20"/>
        </w:rPr>
        <w:t>.</w:t>
      </w:r>
    </w:p>
    <w:p w14:paraId="2891998D"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
          <w:bCs/>
          <w:sz w:val="20"/>
          <w:szCs w:val="20"/>
        </w:rPr>
      </w:pPr>
    </w:p>
    <w:p w14:paraId="74BC82DF"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
          <w:bCs/>
          <w:sz w:val="20"/>
          <w:szCs w:val="20"/>
        </w:rPr>
      </w:pPr>
      <w:r w:rsidRPr="003C4AD7">
        <w:rPr>
          <w:rFonts w:ascii="Arial" w:hAnsi="Arial" w:cs="Arial"/>
          <w:b/>
          <w:bCs/>
          <w:sz w:val="20"/>
          <w:szCs w:val="20"/>
        </w:rPr>
        <w:t>– Na proposta deverão estar inclusos, além do lucro, todos os custos diretos ou indiretos relativos ao cumprimento integral do objeto do contrato.</w:t>
      </w:r>
    </w:p>
    <w:p w14:paraId="7EF59E3E"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p>
    <w:p w14:paraId="2FC4ACD5"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r w:rsidRPr="003C4AD7">
        <w:rPr>
          <w:rFonts w:ascii="Arial" w:hAnsi="Arial" w:cs="Arial"/>
          <w:sz w:val="20"/>
          <w:szCs w:val="20"/>
        </w:rPr>
        <w:lastRenderedPageBreak/>
        <w:t>IV – Declaramos aceitar as condições expressas no Edital em anexo, e nas Leis n° 10.520/02, 123/06 e 8.666/93, com as atualizações que lhe foram introduzidas.</w:t>
      </w:r>
    </w:p>
    <w:p w14:paraId="2727280B" w14:textId="77777777" w:rsidR="0031702F" w:rsidRPr="003C4AD7" w:rsidRDefault="0031702F" w:rsidP="00692021">
      <w:pPr>
        <w:overflowPunct w:val="0"/>
        <w:autoSpaceDE w:val="0"/>
        <w:autoSpaceDN w:val="0"/>
        <w:adjustRightInd w:val="0"/>
        <w:ind w:left="-142" w:right="-427"/>
        <w:jc w:val="right"/>
        <w:textAlignment w:val="baseline"/>
        <w:outlineLvl w:val="0"/>
        <w:rPr>
          <w:rFonts w:ascii="Arial" w:hAnsi="Arial" w:cs="Arial"/>
          <w:sz w:val="20"/>
          <w:szCs w:val="20"/>
        </w:rPr>
      </w:pPr>
    </w:p>
    <w:p w14:paraId="2437FE79" w14:textId="77777777" w:rsidR="0031702F" w:rsidRPr="003C4AD7" w:rsidRDefault="0031702F" w:rsidP="00692021">
      <w:pPr>
        <w:overflowPunct w:val="0"/>
        <w:autoSpaceDE w:val="0"/>
        <w:autoSpaceDN w:val="0"/>
        <w:adjustRightInd w:val="0"/>
        <w:ind w:left="-142" w:right="-427"/>
        <w:jc w:val="right"/>
        <w:textAlignment w:val="baseline"/>
        <w:outlineLvl w:val="0"/>
        <w:rPr>
          <w:rFonts w:ascii="Arial" w:hAnsi="Arial" w:cs="Arial"/>
          <w:sz w:val="20"/>
          <w:szCs w:val="20"/>
        </w:rPr>
      </w:pPr>
      <w:r w:rsidRPr="003C4AD7">
        <w:rPr>
          <w:rFonts w:ascii="Arial" w:hAnsi="Arial" w:cs="Arial"/>
          <w:sz w:val="20"/>
          <w:szCs w:val="20"/>
        </w:rPr>
        <w:t>Local: ........................................... Data: .........../</w:t>
      </w:r>
      <w:proofErr w:type="gramStart"/>
      <w:r w:rsidRPr="003C4AD7">
        <w:rPr>
          <w:rFonts w:ascii="Arial" w:hAnsi="Arial" w:cs="Arial"/>
          <w:sz w:val="20"/>
          <w:szCs w:val="20"/>
        </w:rPr>
        <w:t>.....</w:t>
      </w:r>
      <w:proofErr w:type="gramEnd"/>
      <w:r w:rsidRPr="003C4AD7">
        <w:rPr>
          <w:rFonts w:ascii="Arial" w:hAnsi="Arial" w:cs="Arial"/>
          <w:sz w:val="20"/>
          <w:szCs w:val="20"/>
        </w:rPr>
        <w:t xml:space="preserve">/20...........................     </w:t>
      </w:r>
    </w:p>
    <w:p w14:paraId="132A1E95" w14:textId="77777777" w:rsidR="0031702F" w:rsidRPr="003C4AD7" w:rsidRDefault="0031702F" w:rsidP="00692021">
      <w:pPr>
        <w:overflowPunct w:val="0"/>
        <w:autoSpaceDE w:val="0"/>
        <w:autoSpaceDN w:val="0"/>
        <w:adjustRightInd w:val="0"/>
        <w:ind w:left="-142" w:right="-427"/>
        <w:textAlignment w:val="baseline"/>
        <w:rPr>
          <w:rFonts w:ascii="Arial" w:hAnsi="Arial" w:cs="Arial"/>
          <w:sz w:val="20"/>
          <w:szCs w:val="20"/>
        </w:rPr>
      </w:pPr>
    </w:p>
    <w:p w14:paraId="51E3FD90" w14:textId="77777777" w:rsidR="0031702F" w:rsidRPr="003C4AD7" w:rsidRDefault="0031702F" w:rsidP="00692021">
      <w:pPr>
        <w:overflowPunct w:val="0"/>
        <w:autoSpaceDE w:val="0"/>
        <w:autoSpaceDN w:val="0"/>
        <w:adjustRightInd w:val="0"/>
        <w:ind w:left="-142" w:right="-427"/>
        <w:textAlignment w:val="baseline"/>
        <w:rPr>
          <w:rFonts w:ascii="Arial" w:hAnsi="Arial" w:cs="Arial"/>
          <w:sz w:val="20"/>
          <w:szCs w:val="20"/>
        </w:rPr>
      </w:pPr>
    </w:p>
    <w:p w14:paraId="3283696F" w14:textId="77777777" w:rsidR="0031702F" w:rsidRPr="003C4AD7" w:rsidRDefault="0031702F" w:rsidP="00692021">
      <w:pPr>
        <w:overflowPunct w:val="0"/>
        <w:autoSpaceDE w:val="0"/>
        <w:autoSpaceDN w:val="0"/>
        <w:adjustRightInd w:val="0"/>
        <w:ind w:left="-142" w:right="-427"/>
        <w:jc w:val="right"/>
        <w:textAlignment w:val="baseline"/>
        <w:rPr>
          <w:rFonts w:ascii="Arial" w:hAnsi="Arial" w:cs="Arial"/>
          <w:sz w:val="20"/>
          <w:szCs w:val="20"/>
        </w:rPr>
      </w:pPr>
      <w:r w:rsidRPr="003C4AD7">
        <w:rPr>
          <w:rFonts w:ascii="Arial" w:hAnsi="Arial" w:cs="Arial"/>
          <w:sz w:val="20"/>
          <w:szCs w:val="20"/>
        </w:rPr>
        <w:t xml:space="preserve">                                      CNPJ /(carimbo) da empresa</w:t>
      </w:r>
    </w:p>
    <w:p w14:paraId="7670A548" w14:textId="77777777" w:rsidR="00B86352" w:rsidRPr="003C4AD7" w:rsidRDefault="00B86352" w:rsidP="00692021">
      <w:pPr>
        <w:overflowPunct w:val="0"/>
        <w:autoSpaceDE w:val="0"/>
        <w:autoSpaceDN w:val="0"/>
        <w:adjustRightInd w:val="0"/>
        <w:ind w:left="-142" w:right="-427"/>
        <w:jc w:val="center"/>
        <w:textAlignment w:val="baseline"/>
        <w:rPr>
          <w:rFonts w:ascii="Arial" w:hAnsi="Arial" w:cs="Arial"/>
          <w:sz w:val="20"/>
          <w:szCs w:val="20"/>
        </w:rPr>
      </w:pPr>
    </w:p>
    <w:p w14:paraId="5A81B2D1" w14:textId="77777777" w:rsidR="00B86352" w:rsidRPr="003C4AD7" w:rsidRDefault="00B86352" w:rsidP="00692021">
      <w:pPr>
        <w:overflowPunct w:val="0"/>
        <w:autoSpaceDE w:val="0"/>
        <w:autoSpaceDN w:val="0"/>
        <w:adjustRightInd w:val="0"/>
        <w:ind w:left="-142" w:right="-427"/>
        <w:jc w:val="center"/>
        <w:textAlignment w:val="baseline"/>
        <w:rPr>
          <w:rFonts w:ascii="Arial" w:hAnsi="Arial" w:cs="Arial"/>
          <w:sz w:val="20"/>
          <w:szCs w:val="20"/>
        </w:rPr>
      </w:pPr>
    </w:p>
    <w:p w14:paraId="3CB5D8EA"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Assinatura / Carimbo</w:t>
      </w:r>
    </w:p>
    <w:p w14:paraId="274F4C72"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Nome Legível, CPF, RG</w:t>
      </w:r>
    </w:p>
    <w:p w14:paraId="2834772D"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(Responsável pela Assinatura)</w:t>
      </w:r>
    </w:p>
    <w:p w14:paraId="3D106FD8" w14:textId="77777777" w:rsidR="004D6E7B" w:rsidRDefault="004D6E7B" w:rsidP="00692021">
      <w:pPr>
        <w:pStyle w:val="Ttulo1"/>
        <w:ind w:right="-427"/>
        <w:rPr>
          <w:rFonts w:ascii="Verdana" w:hAnsi="Verdana"/>
          <w:sz w:val="24"/>
          <w:szCs w:val="24"/>
          <w:u w:val="none"/>
        </w:rPr>
      </w:pPr>
    </w:p>
    <w:p w14:paraId="3A9F84B7" w14:textId="77777777" w:rsidR="004D6E7B" w:rsidRDefault="004D6E7B" w:rsidP="00692021">
      <w:pPr>
        <w:pStyle w:val="Ttulo1"/>
        <w:ind w:right="-427"/>
        <w:rPr>
          <w:rFonts w:ascii="Verdana" w:hAnsi="Verdana"/>
          <w:sz w:val="24"/>
          <w:szCs w:val="24"/>
          <w:u w:val="none"/>
        </w:rPr>
      </w:pPr>
    </w:p>
    <w:p w14:paraId="14B332C1" w14:textId="77777777" w:rsidR="004D6E7B" w:rsidRDefault="004D6E7B" w:rsidP="00692021">
      <w:pPr>
        <w:pStyle w:val="Ttulo1"/>
        <w:ind w:right="-427"/>
        <w:rPr>
          <w:rFonts w:ascii="Verdana" w:hAnsi="Verdana"/>
          <w:sz w:val="24"/>
          <w:szCs w:val="24"/>
          <w:u w:val="none"/>
        </w:rPr>
      </w:pPr>
    </w:p>
    <w:p w14:paraId="39AEDA86" w14:textId="77777777" w:rsidR="004D6E7B" w:rsidRDefault="004D6E7B" w:rsidP="00692021">
      <w:pPr>
        <w:pStyle w:val="Ttulo1"/>
        <w:ind w:right="-427"/>
        <w:rPr>
          <w:rFonts w:ascii="Verdana" w:hAnsi="Verdana"/>
          <w:sz w:val="24"/>
          <w:szCs w:val="24"/>
          <w:u w:val="none"/>
        </w:rPr>
      </w:pPr>
    </w:p>
    <w:p w14:paraId="741AC86F" w14:textId="77777777" w:rsidR="0039334E" w:rsidRDefault="0039334E" w:rsidP="0039334E"/>
    <w:p w14:paraId="01F90ADC" w14:textId="77777777" w:rsidR="0039334E" w:rsidRDefault="0039334E" w:rsidP="0039334E"/>
    <w:p w14:paraId="211FB24F" w14:textId="77777777" w:rsidR="0039334E" w:rsidRDefault="0039334E" w:rsidP="0039334E"/>
    <w:p w14:paraId="501C591E" w14:textId="77777777" w:rsidR="0039334E" w:rsidRDefault="0039334E" w:rsidP="0039334E"/>
    <w:p w14:paraId="423192A8" w14:textId="77777777" w:rsidR="0039334E" w:rsidRDefault="0039334E" w:rsidP="0039334E"/>
    <w:p w14:paraId="19F1AB35" w14:textId="77777777" w:rsidR="0039334E" w:rsidRDefault="0039334E" w:rsidP="0039334E"/>
    <w:p w14:paraId="62F2EF1B" w14:textId="77777777" w:rsidR="0039334E" w:rsidRDefault="0039334E" w:rsidP="0039334E"/>
    <w:p w14:paraId="4ED0A5F8" w14:textId="77777777" w:rsidR="0039334E" w:rsidRDefault="0039334E" w:rsidP="0039334E"/>
    <w:p w14:paraId="6D793D20" w14:textId="77777777" w:rsidR="0039334E" w:rsidRDefault="0039334E" w:rsidP="0039334E"/>
    <w:p w14:paraId="0CC5E8F0" w14:textId="77777777" w:rsidR="0039334E" w:rsidRDefault="0039334E" w:rsidP="0039334E"/>
    <w:p w14:paraId="7114516B" w14:textId="77777777" w:rsidR="0039334E" w:rsidRDefault="0039334E" w:rsidP="0039334E"/>
    <w:p w14:paraId="79BB7F34" w14:textId="77777777" w:rsidR="0039334E" w:rsidRDefault="0039334E" w:rsidP="0039334E"/>
    <w:p w14:paraId="48808EA3" w14:textId="77777777" w:rsidR="0039334E" w:rsidRDefault="0039334E" w:rsidP="0039334E"/>
    <w:p w14:paraId="48424FC0" w14:textId="77777777" w:rsidR="0039334E" w:rsidRDefault="0039334E" w:rsidP="0039334E"/>
    <w:p w14:paraId="46483329" w14:textId="77777777" w:rsidR="0039334E" w:rsidRDefault="0039334E" w:rsidP="0039334E"/>
    <w:p w14:paraId="4AE0FD11" w14:textId="77777777" w:rsidR="0039334E" w:rsidRDefault="0039334E" w:rsidP="0039334E"/>
    <w:p w14:paraId="5F7B922B" w14:textId="77777777" w:rsidR="0039334E" w:rsidRDefault="0039334E" w:rsidP="0039334E"/>
    <w:p w14:paraId="72BE573F" w14:textId="77777777" w:rsidR="0039334E" w:rsidRDefault="0039334E" w:rsidP="0039334E"/>
    <w:p w14:paraId="4CDE8936" w14:textId="77777777" w:rsidR="0039334E" w:rsidRDefault="0039334E" w:rsidP="0039334E"/>
    <w:p w14:paraId="682831A7" w14:textId="77777777" w:rsidR="0039334E" w:rsidRDefault="0039334E" w:rsidP="0039334E"/>
    <w:p w14:paraId="1ABB7BF1" w14:textId="77777777" w:rsidR="0039334E" w:rsidRDefault="0039334E" w:rsidP="0039334E"/>
    <w:p w14:paraId="6AF14EC0" w14:textId="77777777" w:rsidR="0039334E" w:rsidRDefault="0039334E" w:rsidP="0039334E"/>
    <w:p w14:paraId="7A272E26" w14:textId="77777777" w:rsidR="0039334E" w:rsidRDefault="0039334E" w:rsidP="0039334E"/>
    <w:p w14:paraId="5EA98A4C" w14:textId="77777777" w:rsidR="0039334E" w:rsidRDefault="0039334E" w:rsidP="0039334E"/>
    <w:p w14:paraId="02A8918B" w14:textId="77777777" w:rsidR="0039334E" w:rsidRDefault="0039334E" w:rsidP="0039334E"/>
    <w:p w14:paraId="2A9FD150" w14:textId="77777777" w:rsidR="0039334E" w:rsidRDefault="0039334E" w:rsidP="0039334E"/>
    <w:p w14:paraId="02B0B569" w14:textId="77777777" w:rsidR="0039334E" w:rsidRDefault="0039334E" w:rsidP="0039334E"/>
    <w:p w14:paraId="499A1DB6" w14:textId="77777777" w:rsidR="0039334E" w:rsidRDefault="0039334E" w:rsidP="0039334E"/>
    <w:p w14:paraId="2471D207" w14:textId="77777777" w:rsidR="0039334E" w:rsidRDefault="0039334E" w:rsidP="0039334E"/>
    <w:p w14:paraId="4FFF3071" w14:textId="77777777" w:rsidR="0039334E" w:rsidRDefault="0039334E" w:rsidP="0039334E"/>
    <w:p w14:paraId="0C2F98FB" w14:textId="77777777" w:rsidR="0039334E" w:rsidRPr="0039334E" w:rsidRDefault="0039334E" w:rsidP="0039334E"/>
    <w:p w14:paraId="04021A4E" w14:textId="77777777" w:rsidR="004D6E7B" w:rsidRDefault="004D6E7B" w:rsidP="00692021">
      <w:pPr>
        <w:pStyle w:val="Ttulo1"/>
        <w:ind w:right="-427"/>
        <w:rPr>
          <w:rFonts w:ascii="Verdana" w:hAnsi="Verdana"/>
          <w:sz w:val="24"/>
          <w:szCs w:val="24"/>
          <w:u w:val="none"/>
        </w:rPr>
      </w:pPr>
    </w:p>
    <w:p w14:paraId="47828EBE" w14:textId="09C68EEB" w:rsidR="0031702F" w:rsidRPr="003C4AD7" w:rsidRDefault="0031702F" w:rsidP="00692021">
      <w:pPr>
        <w:pStyle w:val="Ttulo1"/>
        <w:ind w:right="-427"/>
        <w:rPr>
          <w:rFonts w:ascii="Verdana" w:hAnsi="Verdana"/>
          <w:sz w:val="24"/>
          <w:szCs w:val="24"/>
          <w:u w:val="none"/>
        </w:rPr>
      </w:pPr>
      <w:r w:rsidRPr="003C4AD7">
        <w:rPr>
          <w:rFonts w:ascii="Verdana" w:hAnsi="Verdana"/>
          <w:sz w:val="24"/>
          <w:szCs w:val="24"/>
          <w:u w:val="none"/>
        </w:rPr>
        <w:t>ANEXO VII</w:t>
      </w:r>
    </w:p>
    <w:p w14:paraId="76AAFB24" w14:textId="77777777" w:rsidR="0031702F" w:rsidRPr="003C4AD7" w:rsidRDefault="0031702F" w:rsidP="00692021">
      <w:pPr>
        <w:ind w:right="-427"/>
        <w:jc w:val="center"/>
        <w:rPr>
          <w:rFonts w:ascii="Verdana" w:hAnsi="Verdana"/>
        </w:rPr>
      </w:pPr>
    </w:p>
    <w:p w14:paraId="58F078DD" w14:textId="41EFEED9" w:rsidR="0031702F" w:rsidRPr="003C4AD7" w:rsidRDefault="0084424D" w:rsidP="00692021">
      <w:pPr>
        <w:ind w:right="-427"/>
        <w:jc w:val="center"/>
        <w:rPr>
          <w:rFonts w:ascii="Arial" w:hAnsi="Arial" w:cs="Arial"/>
          <w:b/>
          <w:bCs/>
        </w:rPr>
      </w:pPr>
      <w:r w:rsidRPr="003C4AD7">
        <w:rPr>
          <w:rFonts w:ascii="Arial" w:hAnsi="Arial" w:cs="Arial"/>
          <w:b/>
          <w:bCs/>
        </w:rPr>
        <w:t>PROCESSO ADM</w:t>
      </w:r>
      <w:r w:rsidR="0031702F" w:rsidRPr="003C4AD7">
        <w:rPr>
          <w:rFonts w:ascii="Arial" w:hAnsi="Arial" w:cs="Arial"/>
          <w:b/>
          <w:bCs/>
        </w:rPr>
        <w:t xml:space="preserve"> N° </w:t>
      </w:r>
      <w:r w:rsidR="004D6E7B">
        <w:rPr>
          <w:rFonts w:ascii="Arial" w:hAnsi="Arial" w:cs="Arial"/>
          <w:b/>
          <w:bCs/>
        </w:rPr>
        <w:t>XXX</w:t>
      </w:r>
      <w:r w:rsidR="0031702F" w:rsidRPr="003C4AD7">
        <w:rPr>
          <w:rFonts w:ascii="Arial" w:hAnsi="Arial" w:cs="Arial"/>
          <w:b/>
          <w:bCs/>
        </w:rPr>
        <w:t>/</w:t>
      </w:r>
      <w:r w:rsidR="003C4AD7" w:rsidRPr="003C4AD7">
        <w:rPr>
          <w:rFonts w:ascii="Arial" w:hAnsi="Arial" w:cs="Arial"/>
          <w:b/>
          <w:bCs/>
        </w:rPr>
        <w:t>2.02</w:t>
      </w:r>
      <w:r w:rsidR="004D6E7B">
        <w:rPr>
          <w:rFonts w:ascii="Arial" w:hAnsi="Arial" w:cs="Arial"/>
          <w:b/>
          <w:bCs/>
        </w:rPr>
        <w:t>3</w:t>
      </w:r>
    </w:p>
    <w:p w14:paraId="1C59A123" w14:textId="43D2F86A" w:rsidR="0031702F" w:rsidRPr="003C4AD7" w:rsidRDefault="0031702F" w:rsidP="00692021">
      <w:pPr>
        <w:ind w:right="-427"/>
        <w:jc w:val="center"/>
        <w:rPr>
          <w:rFonts w:ascii="Arial" w:hAnsi="Arial" w:cs="Arial"/>
          <w:b/>
          <w:bCs/>
        </w:rPr>
      </w:pPr>
      <w:r w:rsidRPr="003C4AD7">
        <w:rPr>
          <w:rFonts w:ascii="Arial" w:hAnsi="Arial" w:cs="Arial"/>
          <w:b/>
          <w:bCs/>
        </w:rPr>
        <w:t xml:space="preserve">PREGÃO PRESENCIAL Nº </w:t>
      </w:r>
      <w:r w:rsidR="00110E3D">
        <w:rPr>
          <w:rFonts w:ascii="Arial" w:hAnsi="Arial" w:cs="Arial"/>
          <w:b/>
          <w:bCs/>
        </w:rPr>
        <w:t>0</w:t>
      </w:r>
      <w:r w:rsidR="004D6E7B">
        <w:rPr>
          <w:rFonts w:ascii="Arial" w:hAnsi="Arial" w:cs="Arial"/>
          <w:b/>
          <w:bCs/>
        </w:rPr>
        <w:t>XX</w:t>
      </w:r>
      <w:r w:rsidRPr="003C4AD7">
        <w:rPr>
          <w:rFonts w:ascii="Arial" w:hAnsi="Arial" w:cs="Arial"/>
          <w:b/>
          <w:bCs/>
        </w:rPr>
        <w:t>/</w:t>
      </w:r>
      <w:r w:rsidR="003C4AD7" w:rsidRPr="003C4AD7">
        <w:rPr>
          <w:rFonts w:ascii="Arial" w:hAnsi="Arial" w:cs="Arial"/>
          <w:b/>
          <w:bCs/>
        </w:rPr>
        <w:t>202</w:t>
      </w:r>
      <w:r w:rsidR="004D6E7B">
        <w:rPr>
          <w:rFonts w:ascii="Arial" w:hAnsi="Arial" w:cs="Arial"/>
          <w:b/>
          <w:bCs/>
        </w:rPr>
        <w:t>3</w:t>
      </w:r>
      <w:r w:rsidRPr="003C4AD7">
        <w:rPr>
          <w:rFonts w:ascii="Arial" w:hAnsi="Arial" w:cs="Arial"/>
          <w:b/>
          <w:bCs/>
        </w:rPr>
        <w:t>.</w:t>
      </w:r>
    </w:p>
    <w:p w14:paraId="35876FF1" w14:textId="77777777" w:rsidR="0031702F" w:rsidRPr="003C4AD7" w:rsidRDefault="0031702F" w:rsidP="00692021">
      <w:pPr>
        <w:ind w:right="-427"/>
        <w:jc w:val="center"/>
        <w:rPr>
          <w:rFonts w:ascii="Arial" w:hAnsi="Arial" w:cs="Arial"/>
          <w:b/>
          <w:bCs/>
        </w:rPr>
      </w:pPr>
    </w:p>
    <w:p w14:paraId="13912A42" w14:textId="77777777" w:rsidR="0031702F" w:rsidRPr="003C4AD7" w:rsidRDefault="0031702F" w:rsidP="00692021">
      <w:pPr>
        <w:ind w:right="-427"/>
        <w:jc w:val="center"/>
        <w:rPr>
          <w:rFonts w:ascii="Arial" w:hAnsi="Arial" w:cs="Arial"/>
          <w:b/>
          <w:bCs/>
        </w:rPr>
      </w:pPr>
    </w:p>
    <w:p w14:paraId="430ED196" w14:textId="77777777" w:rsidR="0031702F" w:rsidRPr="003C4AD7" w:rsidRDefault="0031702F" w:rsidP="00692021">
      <w:pPr>
        <w:ind w:right="-427"/>
        <w:jc w:val="center"/>
        <w:rPr>
          <w:rFonts w:ascii="Arial" w:hAnsi="Arial" w:cs="Arial"/>
          <w:b/>
        </w:rPr>
      </w:pPr>
      <w:r w:rsidRPr="003C4AD7">
        <w:rPr>
          <w:rFonts w:ascii="Arial" w:hAnsi="Arial" w:cs="Arial"/>
          <w:b/>
        </w:rPr>
        <w:t>DECLARAÇÃO DE QUALIFICAÇÃO DE MICROEMPRESA/EMPRESA DE PEQUENO PORTE OU MICROEMPREENDEDOR.</w:t>
      </w:r>
    </w:p>
    <w:p w14:paraId="2A8B3665" w14:textId="77777777" w:rsidR="0031702F" w:rsidRPr="003C4AD7" w:rsidRDefault="0031702F" w:rsidP="00692021">
      <w:pPr>
        <w:ind w:right="-427"/>
        <w:jc w:val="both"/>
        <w:rPr>
          <w:rFonts w:ascii="Arial" w:hAnsi="Arial" w:cs="Arial"/>
          <w:b/>
          <w:bCs/>
        </w:rPr>
      </w:pPr>
    </w:p>
    <w:p w14:paraId="39B27E6F" w14:textId="77777777" w:rsidR="0031702F" w:rsidRPr="003C4AD7" w:rsidRDefault="0031702F" w:rsidP="00692021">
      <w:pPr>
        <w:ind w:right="-427"/>
        <w:jc w:val="both"/>
        <w:rPr>
          <w:rFonts w:ascii="Arial" w:hAnsi="Arial" w:cs="Arial"/>
          <w:i/>
          <w:snapToGrid w:val="0"/>
        </w:rPr>
      </w:pPr>
      <w:r w:rsidRPr="003C4AD7">
        <w:rPr>
          <w:rFonts w:ascii="Arial" w:hAnsi="Arial" w:cs="Arial"/>
          <w:i/>
          <w:iCs/>
        </w:rPr>
        <w:t>(Este anexo é um modelo e deve ser feito preferencialmente em papel timbrado da licitante,</w:t>
      </w:r>
      <w:r w:rsidRPr="003C4AD7">
        <w:rPr>
          <w:rFonts w:ascii="Arial" w:hAnsi="Arial" w:cs="Arial"/>
          <w:i/>
        </w:rPr>
        <w:t xml:space="preserve"> apresentada junto ao credenciamento fora dos envelopes de propostas e documentação).</w:t>
      </w:r>
    </w:p>
    <w:p w14:paraId="0FA93594" w14:textId="77777777" w:rsidR="0031702F" w:rsidRPr="003C4AD7" w:rsidRDefault="0031702F" w:rsidP="00692021">
      <w:pPr>
        <w:ind w:right="-427"/>
        <w:jc w:val="both"/>
        <w:rPr>
          <w:rFonts w:ascii="Arial" w:hAnsi="Arial" w:cs="Arial"/>
          <w:bCs/>
        </w:rPr>
      </w:pPr>
    </w:p>
    <w:p w14:paraId="69792CA7" w14:textId="77777777" w:rsidR="0031702F" w:rsidRPr="003C4AD7" w:rsidRDefault="0031702F" w:rsidP="00692021">
      <w:pPr>
        <w:ind w:right="-427"/>
        <w:jc w:val="both"/>
        <w:rPr>
          <w:rFonts w:ascii="Arial" w:hAnsi="Arial" w:cs="Arial"/>
          <w:bCs/>
        </w:rPr>
      </w:pPr>
    </w:p>
    <w:p w14:paraId="68B30438" w14:textId="77777777" w:rsidR="0031702F" w:rsidRPr="003C4AD7" w:rsidRDefault="0031702F" w:rsidP="00692021">
      <w:pPr>
        <w:ind w:right="-427"/>
        <w:jc w:val="both"/>
        <w:rPr>
          <w:rFonts w:ascii="Arial" w:hAnsi="Arial" w:cs="Arial"/>
          <w:bCs/>
        </w:rPr>
      </w:pPr>
    </w:p>
    <w:p w14:paraId="36B5B45B" w14:textId="12BE123D" w:rsidR="0031702F" w:rsidRPr="003C4AD7" w:rsidRDefault="0031702F" w:rsidP="00692021">
      <w:pPr>
        <w:pStyle w:val="Corpodetexto2"/>
        <w:spacing w:after="0" w:line="240" w:lineRule="auto"/>
        <w:ind w:right="-427" w:firstLine="851"/>
        <w:jc w:val="both"/>
        <w:rPr>
          <w:rFonts w:ascii="Arial" w:hAnsi="Arial" w:cs="Arial"/>
          <w:bCs/>
        </w:rPr>
      </w:pPr>
      <w:r w:rsidRPr="003C4AD7">
        <w:rPr>
          <w:rFonts w:ascii="Arial" w:hAnsi="Arial" w:cs="Arial"/>
          <w:bCs/>
        </w:rPr>
        <w:t>Eu, _____________, RG Nº ________, legalmente nomeado representante da empresa ______________________, CNPJ/MF Nº _________________, e participante do</w:t>
      </w:r>
      <w:r w:rsidR="00D63A5D">
        <w:rPr>
          <w:rFonts w:ascii="Arial" w:hAnsi="Arial" w:cs="Arial"/>
          <w:bCs/>
        </w:rPr>
        <w:t xml:space="preserve"> </w:t>
      </w:r>
      <w:r w:rsidR="0084424D" w:rsidRPr="003C4AD7">
        <w:rPr>
          <w:rFonts w:ascii="Arial" w:hAnsi="Arial" w:cs="Arial"/>
          <w:b/>
          <w:bCs/>
        </w:rPr>
        <w:t>PROCESSO</w:t>
      </w:r>
      <w:r w:rsidRPr="003C4AD7">
        <w:rPr>
          <w:rFonts w:ascii="Arial" w:hAnsi="Arial" w:cs="Arial"/>
          <w:b/>
          <w:bCs/>
        </w:rPr>
        <w:t xml:space="preserve"> N°</w:t>
      </w:r>
      <w:r w:rsidRPr="003C4AD7">
        <w:rPr>
          <w:rFonts w:ascii="Arial" w:hAnsi="Arial" w:cs="Arial"/>
          <w:bCs/>
        </w:rPr>
        <w:t xml:space="preserve"> _____/</w:t>
      </w:r>
      <w:r w:rsidR="003C4AD7">
        <w:rPr>
          <w:rFonts w:ascii="Arial" w:hAnsi="Arial" w:cs="Arial"/>
          <w:bCs/>
        </w:rPr>
        <w:t>2.02</w:t>
      </w:r>
      <w:r w:rsidR="004D6E7B">
        <w:rPr>
          <w:rFonts w:ascii="Arial" w:hAnsi="Arial" w:cs="Arial"/>
          <w:bCs/>
        </w:rPr>
        <w:t>3</w:t>
      </w:r>
      <w:r w:rsidRPr="003C4AD7">
        <w:rPr>
          <w:rFonts w:ascii="Arial" w:hAnsi="Arial" w:cs="Arial"/>
          <w:bCs/>
        </w:rPr>
        <w:t xml:space="preserve">, na modalidade de </w:t>
      </w:r>
      <w:r w:rsidRPr="003C4AD7">
        <w:rPr>
          <w:rFonts w:ascii="Arial" w:hAnsi="Arial" w:cs="Arial"/>
          <w:b/>
          <w:bCs/>
        </w:rPr>
        <w:t xml:space="preserve">PREGÃO PRESENCIAL Nº </w:t>
      </w:r>
      <w:r w:rsidR="004D6E7B">
        <w:rPr>
          <w:rFonts w:ascii="Arial" w:hAnsi="Arial" w:cs="Arial"/>
          <w:b/>
          <w:bCs/>
        </w:rPr>
        <w:t>XXX</w:t>
      </w:r>
      <w:r w:rsidRPr="003C4AD7">
        <w:rPr>
          <w:rFonts w:ascii="Arial" w:hAnsi="Arial" w:cs="Arial"/>
          <w:b/>
          <w:bCs/>
        </w:rPr>
        <w:t>/</w:t>
      </w:r>
      <w:r w:rsidR="00D63A5D">
        <w:rPr>
          <w:rFonts w:ascii="Arial" w:hAnsi="Arial" w:cs="Arial"/>
          <w:b/>
          <w:bCs/>
        </w:rPr>
        <w:t>2.02</w:t>
      </w:r>
      <w:r w:rsidR="004D6E7B">
        <w:rPr>
          <w:rFonts w:ascii="Arial" w:hAnsi="Arial" w:cs="Arial"/>
          <w:b/>
          <w:bCs/>
        </w:rPr>
        <w:t>3</w:t>
      </w:r>
      <w:r w:rsidRPr="003C4AD7">
        <w:rPr>
          <w:rFonts w:ascii="Arial" w:hAnsi="Arial" w:cs="Arial"/>
          <w:b/>
          <w:bCs/>
        </w:rPr>
        <w:t>, DECLARO</w:t>
      </w:r>
      <w:r w:rsidRPr="003C4AD7">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73D4E2FE" w14:textId="77777777" w:rsidR="0031702F" w:rsidRPr="003C4AD7" w:rsidRDefault="0031702F" w:rsidP="00692021">
      <w:pPr>
        <w:pStyle w:val="Corpodetexto2"/>
        <w:spacing w:after="0" w:line="240" w:lineRule="auto"/>
        <w:ind w:right="-427" w:firstLine="708"/>
        <w:rPr>
          <w:rFonts w:ascii="Arial" w:hAnsi="Arial" w:cs="Arial"/>
          <w:bCs/>
        </w:rPr>
      </w:pPr>
    </w:p>
    <w:p w14:paraId="4915259B" w14:textId="77777777" w:rsidR="0031702F" w:rsidRPr="003C4AD7" w:rsidRDefault="0031702F" w:rsidP="00692021">
      <w:pPr>
        <w:pStyle w:val="Corpodetexto2"/>
        <w:spacing w:after="0" w:line="240" w:lineRule="auto"/>
        <w:ind w:right="-427" w:firstLine="708"/>
        <w:rPr>
          <w:rFonts w:ascii="Arial" w:hAnsi="Arial" w:cs="Arial"/>
          <w:bCs/>
        </w:rPr>
      </w:pPr>
      <w:r w:rsidRPr="003C4AD7">
        <w:rPr>
          <w:rFonts w:ascii="Arial" w:hAnsi="Arial" w:cs="Arial"/>
          <w:bCs/>
        </w:rPr>
        <w:t>Local, data, nome e assinatura.</w:t>
      </w:r>
    </w:p>
    <w:p w14:paraId="4B50848C" w14:textId="77777777" w:rsidR="0031702F" w:rsidRPr="003C4AD7" w:rsidRDefault="0031702F" w:rsidP="00692021">
      <w:pPr>
        <w:pStyle w:val="Corpodetexto"/>
        <w:ind w:right="-427"/>
        <w:rPr>
          <w:rFonts w:ascii="Verdana" w:hAnsi="Verdana"/>
          <w:b w:val="0"/>
          <w:bCs/>
          <w:sz w:val="24"/>
          <w:szCs w:val="24"/>
          <w:u w:val="none"/>
        </w:rPr>
      </w:pPr>
    </w:p>
    <w:p w14:paraId="6AF9D582" w14:textId="77777777" w:rsidR="0031702F" w:rsidRPr="00774E99" w:rsidRDefault="0031702F" w:rsidP="00692021">
      <w:pPr>
        <w:pStyle w:val="Corpodetexto"/>
        <w:ind w:right="-427"/>
        <w:rPr>
          <w:rFonts w:ascii="Verdana" w:hAnsi="Verdana"/>
          <w:b w:val="0"/>
          <w:bCs/>
          <w:color w:val="00B050"/>
          <w:sz w:val="24"/>
          <w:szCs w:val="24"/>
          <w:u w:val="none"/>
        </w:rPr>
      </w:pPr>
    </w:p>
    <w:p w14:paraId="0D80D696" w14:textId="77777777" w:rsidR="0031702F" w:rsidRPr="00774E99" w:rsidRDefault="0031702F" w:rsidP="00692021">
      <w:pPr>
        <w:ind w:right="-427"/>
        <w:jc w:val="center"/>
        <w:rPr>
          <w:rFonts w:ascii="Arial" w:hAnsi="Arial" w:cs="Arial"/>
          <w:b/>
          <w:color w:val="00B050"/>
        </w:rPr>
      </w:pPr>
    </w:p>
    <w:p w14:paraId="22B503CC" w14:textId="77777777" w:rsidR="0031702F" w:rsidRPr="00774E99" w:rsidRDefault="0031702F" w:rsidP="00692021">
      <w:pPr>
        <w:ind w:right="-427"/>
        <w:jc w:val="center"/>
        <w:rPr>
          <w:rFonts w:ascii="Arial" w:hAnsi="Arial" w:cs="Arial"/>
          <w:b/>
          <w:color w:val="00B050"/>
        </w:rPr>
      </w:pPr>
    </w:p>
    <w:p w14:paraId="155F71A5" w14:textId="77777777" w:rsidR="0031702F" w:rsidRPr="00774E99" w:rsidRDefault="0031702F" w:rsidP="00692021">
      <w:pPr>
        <w:ind w:right="-427"/>
        <w:jc w:val="center"/>
        <w:rPr>
          <w:rFonts w:ascii="Arial" w:hAnsi="Arial" w:cs="Arial"/>
          <w:b/>
          <w:color w:val="00B050"/>
        </w:rPr>
      </w:pPr>
    </w:p>
    <w:p w14:paraId="099773D4" w14:textId="77777777" w:rsidR="0031702F" w:rsidRPr="00774E99" w:rsidRDefault="0031702F" w:rsidP="00692021">
      <w:pPr>
        <w:ind w:right="-427"/>
        <w:jc w:val="center"/>
        <w:rPr>
          <w:rFonts w:ascii="Arial" w:hAnsi="Arial" w:cs="Arial"/>
          <w:b/>
          <w:color w:val="00B050"/>
        </w:rPr>
      </w:pPr>
    </w:p>
    <w:p w14:paraId="124337ED" w14:textId="77777777" w:rsidR="0031702F" w:rsidRPr="00774E99" w:rsidRDefault="0031702F" w:rsidP="00692021">
      <w:pPr>
        <w:ind w:right="-427"/>
        <w:jc w:val="center"/>
        <w:rPr>
          <w:rFonts w:ascii="Arial" w:hAnsi="Arial" w:cs="Arial"/>
          <w:b/>
          <w:color w:val="00B050"/>
        </w:rPr>
      </w:pPr>
    </w:p>
    <w:p w14:paraId="37C54382" w14:textId="77777777" w:rsidR="0031702F" w:rsidRPr="00774E99" w:rsidRDefault="0031702F" w:rsidP="00692021">
      <w:pPr>
        <w:ind w:right="-427"/>
        <w:jc w:val="center"/>
        <w:rPr>
          <w:rFonts w:ascii="Arial" w:hAnsi="Arial" w:cs="Arial"/>
          <w:b/>
          <w:color w:val="00B050"/>
        </w:rPr>
      </w:pPr>
    </w:p>
    <w:p w14:paraId="25BBA5D9" w14:textId="77777777" w:rsidR="0031702F" w:rsidRPr="00774E99" w:rsidRDefault="0031702F" w:rsidP="00692021">
      <w:pPr>
        <w:ind w:right="-427"/>
        <w:jc w:val="center"/>
        <w:rPr>
          <w:rFonts w:ascii="Arial" w:hAnsi="Arial" w:cs="Arial"/>
          <w:b/>
          <w:color w:val="00B050"/>
        </w:rPr>
      </w:pPr>
    </w:p>
    <w:p w14:paraId="2AD64495" w14:textId="77777777" w:rsidR="0031702F" w:rsidRPr="00774E99" w:rsidRDefault="0031702F" w:rsidP="00692021">
      <w:pPr>
        <w:ind w:right="-427"/>
        <w:jc w:val="center"/>
        <w:rPr>
          <w:rFonts w:ascii="Arial" w:hAnsi="Arial" w:cs="Arial"/>
          <w:b/>
          <w:color w:val="00B050"/>
        </w:rPr>
      </w:pPr>
    </w:p>
    <w:p w14:paraId="7911DE4B" w14:textId="77777777" w:rsidR="0031702F" w:rsidRPr="00774E99" w:rsidRDefault="0031702F" w:rsidP="00692021">
      <w:pPr>
        <w:ind w:right="-427"/>
        <w:jc w:val="center"/>
        <w:rPr>
          <w:rFonts w:ascii="Arial" w:hAnsi="Arial" w:cs="Arial"/>
          <w:b/>
          <w:color w:val="00B050"/>
        </w:rPr>
      </w:pPr>
    </w:p>
    <w:p w14:paraId="3D89DF1A" w14:textId="77777777" w:rsidR="0031702F" w:rsidRPr="00774E99" w:rsidRDefault="0031702F" w:rsidP="00692021">
      <w:pPr>
        <w:ind w:right="-427"/>
        <w:jc w:val="center"/>
        <w:rPr>
          <w:rFonts w:ascii="Arial" w:hAnsi="Arial" w:cs="Arial"/>
          <w:b/>
          <w:color w:val="00B050"/>
        </w:rPr>
      </w:pPr>
    </w:p>
    <w:p w14:paraId="6D40CC06" w14:textId="77777777" w:rsidR="0031702F" w:rsidRPr="00774E99" w:rsidRDefault="0031702F" w:rsidP="00692021">
      <w:pPr>
        <w:ind w:right="-427"/>
        <w:jc w:val="center"/>
        <w:rPr>
          <w:rFonts w:ascii="Arial" w:hAnsi="Arial" w:cs="Arial"/>
          <w:b/>
          <w:color w:val="00B050"/>
        </w:rPr>
      </w:pPr>
    </w:p>
    <w:p w14:paraId="69DFEB60" w14:textId="77777777" w:rsidR="0031702F" w:rsidRPr="00774E99" w:rsidRDefault="0031702F" w:rsidP="00692021">
      <w:pPr>
        <w:ind w:right="-427"/>
        <w:jc w:val="center"/>
        <w:rPr>
          <w:rFonts w:ascii="Arial" w:hAnsi="Arial" w:cs="Arial"/>
          <w:b/>
          <w:color w:val="00B050"/>
        </w:rPr>
      </w:pPr>
    </w:p>
    <w:p w14:paraId="4E55C2FA" w14:textId="77777777" w:rsidR="0031702F" w:rsidRDefault="0031702F" w:rsidP="00692021">
      <w:pPr>
        <w:ind w:right="-427"/>
        <w:jc w:val="center"/>
        <w:rPr>
          <w:rFonts w:ascii="Arial" w:hAnsi="Arial" w:cs="Arial"/>
          <w:b/>
          <w:color w:val="00B050"/>
        </w:rPr>
      </w:pPr>
    </w:p>
    <w:p w14:paraId="4B25C963" w14:textId="77777777" w:rsidR="00B84E1F" w:rsidRDefault="00B84E1F" w:rsidP="00692021">
      <w:pPr>
        <w:ind w:right="-427"/>
        <w:jc w:val="center"/>
        <w:rPr>
          <w:rFonts w:ascii="Arial" w:hAnsi="Arial" w:cs="Arial"/>
          <w:b/>
          <w:color w:val="00B050"/>
        </w:rPr>
      </w:pPr>
    </w:p>
    <w:p w14:paraId="03ABA945" w14:textId="77777777" w:rsidR="00B84E1F" w:rsidRDefault="00B84E1F" w:rsidP="00692021">
      <w:pPr>
        <w:ind w:right="-427"/>
        <w:jc w:val="center"/>
        <w:rPr>
          <w:rFonts w:ascii="Arial" w:hAnsi="Arial" w:cs="Arial"/>
          <w:b/>
          <w:color w:val="00B050"/>
        </w:rPr>
      </w:pPr>
    </w:p>
    <w:p w14:paraId="6B89686C" w14:textId="437880BB" w:rsidR="00B84E1F" w:rsidRDefault="00B84E1F" w:rsidP="00692021">
      <w:pPr>
        <w:ind w:right="-427"/>
        <w:jc w:val="center"/>
        <w:rPr>
          <w:rFonts w:ascii="Arial" w:hAnsi="Arial" w:cs="Arial"/>
          <w:b/>
          <w:color w:val="00B050"/>
        </w:rPr>
      </w:pPr>
    </w:p>
    <w:p w14:paraId="00EF58A9" w14:textId="77777777" w:rsidR="00897ACF" w:rsidRPr="00774E99" w:rsidRDefault="00897ACF" w:rsidP="00692021">
      <w:pPr>
        <w:ind w:right="-427"/>
        <w:jc w:val="center"/>
        <w:rPr>
          <w:rFonts w:ascii="Arial" w:hAnsi="Arial" w:cs="Arial"/>
          <w:b/>
          <w:color w:val="00B050"/>
        </w:rPr>
      </w:pPr>
    </w:p>
    <w:p w14:paraId="1177E575"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ANEXO VIII</w:t>
      </w:r>
    </w:p>
    <w:p w14:paraId="3FAA7479" w14:textId="77777777" w:rsidR="0031702F" w:rsidRPr="00B84E1F" w:rsidRDefault="0031702F" w:rsidP="00692021">
      <w:pPr>
        <w:autoSpaceDE w:val="0"/>
        <w:autoSpaceDN w:val="0"/>
        <w:adjustRightInd w:val="0"/>
        <w:ind w:right="-427"/>
        <w:jc w:val="center"/>
        <w:rPr>
          <w:rFonts w:ascii="Verdana" w:hAnsi="Verdana" w:cs="Arial"/>
          <w:b/>
          <w:bCs/>
        </w:rPr>
      </w:pPr>
    </w:p>
    <w:p w14:paraId="6EDFCA03" w14:textId="77777777" w:rsidR="0031702F" w:rsidRPr="00B84E1F" w:rsidRDefault="0031702F" w:rsidP="00692021">
      <w:pPr>
        <w:autoSpaceDE w:val="0"/>
        <w:autoSpaceDN w:val="0"/>
        <w:adjustRightInd w:val="0"/>
        <w:ind w:right="-427"/>
        <w:jc w:val="center"/>
        <w:rPr>
          <w:rFonts w:ascii="Verdana" w:hAnsi="Verdana" w:cs="Arial"/>
          <w:b/>
          <w:bCs/>
        </w:rPr>
      </w:pPr>
    </w:p>
    <w:p w14:paraId="1A55C8C8" w14:textId="77777777" w:rsidR="0031702F" w:rsidRPr="00B84E1F" w:rsidRDefault="0031702F" w:rsidP="00692021">
      <w:pPr>
        <w:autoSpaceDE w:val="0"/>
        <w:autoSpaceDN w:val="0"/>
        <w:adjustRightInd w:val="0"/>
        <w:ind w:right="-427"/>
        <w:jc w:val="both"/>
        <w:rPr>
          <w:rFonts w:ascii="Verdana" w:hAnsi="Verdana" w:cs="Arial"/>
          <w:i/>
          <w:iCs/>
        </w:rPr>
      </w:pPr>
      <w:r w:rsidRPr="00B84E1F">
        <w:rPr>
          <w:rFonts w:ascii="Verdana" w:hAnsi="Verdana" w:cs="Arial"/>
          <w:i/>
          <w:iCs/>
        </w:rPr>
        <w:t>(Este anexo é um modelo e deve ser feito em papel timbrado do licitante)</w:t>
      </w:r>
    </w:p>
    <w:p w14:paraId="68046583" w14:textId="77777777" w:rsidR="0031702F" w:rsidRPr="00B84E1F" w:rsidRDefault="0031702F" w:rsidP="00692021">
      <w:pPr>
        <w:autoSpaceDE w:val="0"/>
        <w:autoSpaceDN w:val="0"/>
        <w:adjustRightInd w:val="0"/>
        <w:ind w:right="-427"/>
        <w:jc w:val="both"/>
        <w:rPr>
          <w:rFonts w:ascii="Verdana" w:hAnsi="Verdana" w:cs="Arial"/>
          <w:b/>
          <w:bCs/>
        </w:rPr>
      </w:pPr>
    </w:p>
    <w:p w14:paraId="0BB75006" w14:textId="77777777" w:rsidR="0031702F" w:rsidRPr="00B84E1F" w:rsidRDefault="0031702F" w:rsidP="00692021">
      <w:pPr>
        <w:autoSpaceDE w:val="0"/>
        <w:autoSpaceDN w:val="0"/>
        <w:adjustRightInd w:val="0"/>
        <w:ind w:right="-427"/>
        <w:jc w:val="both"/>
        <w:rPr>
          <w:rFonts w:ascii="Verdana" w:hAnsi="Verdana" w:cs="Arial"/>
          <w:b/>
          <w:bCs/>
        </w:rPr>
      </w:pPr>
    </w:p>
    <w:p w14:paraId="1285AC35" w14:textId="77777777" w:rsidR="0031702F" w:rsidRPr="00B84E1F" w:rsidRDefault="0031702F" w:rsidP="00692021">
      <w:pPr>
        <w:autoSpaceDE w:val="0"/>
        <w:autoSpaceDN w:val="0"/>
        <w:adjustRightInd w:val="0"/>
        <w:ind w:right="-427"/>
        <w:jc w:val="both"/>
        <w:rPr>
          <w:rFonts w:ascii="Verdana" w:hAnsi="Verdana" w:cs="Arial"/>
          <w:b/>
          <w:bCs/>
        </w:rPr>
      </w:pPr>
    </w:p>
    <w:p w14:paraId="2D2C1F4F" w14:textId="77777777" w:rsidR="0031702F" w:rsidRPr="00B84E1F" w:rsidRDefault="0031702F" w:rsidP="00692021">
      <w:pPr>
        <w:autoSpaceDE w:val="0"/>
        <w:autoSpaceDN w:val="0"/>
        <w:adjustRightInd w:val="0"/>
        <w:ind w:right="-427"/>
        <w:jc w:val="both"/>
        <w:rPr>
          <w:rFonts w:ascii="Verdana" w:hAnsi="Verdana" w:cs="Arial"/>
          <w:b/>
          <w:bCs/>
        </w:rPr>
      </w:pPr>
      <w:r w:rsidRPr="00B84E1F">
        <w:rPr>
          <w:rFonts w:ascii="Verdana" w:hAnsi="Verdana" w:cs="Arial"/>
          <w:b/>
          <w:bCs/>
        </w:rPr>
        <w:t>DECLARAÇÃO DE OBSERVÂNCIA AO ART. 7, INCISO XXXIII, DA CARTA MAGNA.</w:t>
      </w:r>
    </w:p>
    <w:p w14:paraId="10B9DA11" w14:textId="77777777" w:rsidR="0031702F" w:rsidRPr="00B84E1F" w:rsidRDefault="0031702F" w:rsidP="00692021">
      <w:pPr>
        <w:autoSpaceDE w:val="0"/>
        <w:autoSpaceDN w:val="0"/>
        <w:adjustRightInd w:val="0"/>
        <w:ind w:right="-427"/>
        <w:jc w:val="both"/>
        <w:rPr>
          <w:rFonts w:ascii="Verdana" w:hAnsi="Verdana" w:cs="Arial"/>
        </w:rPr>
      </w:pPr>
    </w:p>
    <w:p w14:paraId="44EF72C7" w14:textId="77777777" w:rsidR="0031702F" w:rsidRPr="00B84E1F" w:rsidRDefault="0031702F" w:rsidP="00692021">
      <w:pPr>
        <w:autoSpaceDE w:val="0"/>
        <w:autoSpaceDN w:val="0"/>
        <w:adjustRightInd w:val="0"/>
        <w:ind w:right="-427"/>
        <w:jc w:val="both"/>
        <w:rPr>
          <w:rFonts w:ascii="Verdana" w:hAnsi="Verdana" w:cs="Arial"/>
        </w:rPr>
      </w:pPr>
    </w:p>
    <w:p w14:paraId="31130367" w14:textId="77777777" w:rsidR="0031702F" w:rsidRPr="00B84E1F" w:rsidRDefault="0031702F" w:rsidP="00692021">
      <w:pPr>
        <w:autoSpaceDE w:val="0"/>
        <w:autoSpaceDN w:val="0"/>
        <w:adjustRightInd w:val="0"/>
        <w:ind w:right="-427"/>
        <w:jc w:val="both"/>
        <w:rPr>
          <w:rFonts w:ascii="Verdana" w:hAnsi="Verdana" w:cs="Arial"/>
        </w:rPr>
      </w:pPr>
    </w:p>
    <w:p w14:paraId="4176485B" w14:textId="4C803366" w:rsidR="0031702F" w:rsidRPr="00B84E1F" w:rsidRDefault="0031702F" w:rsidP="00692021">
      <w:pPr>
        <w:autoSpaceDE w:val="0"/>
        <w:autoSpaceDN w:val="0"/>
        <w:adjustRightInd w:val="0"/>
        <w:ind w:right="-427"/>
        <w:jc w:val="both"/>
        <w:rPr>
          <w:rFonts w:ascii="Verdana" w:hAnsi="Verdana" w:cs="Arial"/>
        </w:rPr>
      </w:pPr>
      <w:r w:rsidRPr="00B84E1F">
        <w:rPr>
          <w:rFonts w:ascii="Verdana" w:hAnsi="Verdana"/>
        </w:rPr>
        <w:t xml:space="preserve">(NOME DA </w:t>
      </w:r>
      <w:proofErr w:type="gramStart"/>
      <w:r w:rsidRPr="00B84E1F">
        <w:rPr>
          <w:rFonts w:ascii="Verdana" w:hAnsi="Verdana"/>
        </w:rPr>
        <w:t>EMPRESA).........................................................................</w:t>
      </w:r>
      <w:proofErr w:type="gramEnd"/>
      <w:r w:rsidRPr="00B84E1F">
        <w:rPr>
          <w:rFonts w:ascii="Verdana" w:hAnsi="Verdana"/>
        </w:rPr>
        <w:t xml:space="preserve">, CNPJ ou CIC no. ........................................, sediada ................. (endereço completo) ......................, </w:t>
      </w:r>
      <w:r w:rsidRPr="00B84E1F">
        <w:rPr>
          <w:rFonts w:ascii="Verdana" w:hAnsi="Verdana" w:cs="Arial"/>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4D6E7B">
        <w:rPr>
          <w:rFonts w:ascii="Verdana" w:hAnsi="Verdana" w:cs="Arial"/>
        </w:rPr>
        <w:t>XXXX</w:t>
      </w:r>
      <w:r w:rsidRPr="00B84E1F">
        <w:rPr>
          <w:rFonts w:ascii="Verdana" w:hAnsi="Verdana" w:cs="Arial"/>
        </w:rPr>
        <w:t>/20</w:t>
      </w:r>
      <w:r w:rsidR="007917DA">
        <w:rPr>
          <w:rFonts w:ascii="Verdana" w:hAnsi="Verdana" w:cs="Arial"/>
        </w:rPr>
        <w:t>2</w:t>
      </w:r>
      <w:r w:rsidR="00877E62">
        <w:rPr>
          <w:rFonts w:ascii="Verdana" w:hAnsi="Verdana" w:cs="Arial"/>
        </w:rPr>
        <w:t>2</w:t>
      </w:r>
      <w:r w:rsidRPr="00B84E1F">
        <w:rPr>
          <w:rFonts w:ascii="Verdana" w:hAnsi="Verdana" w:cs="Arial"/>
        </w:rPr>
        <w:t>, como a rescisão do Contrato Administrativo que venha a firmar com o Município de Selvíria/MS.</w:t>
      </w:r>
    </w:p>
    <w:p w14:paraId="71C29EE7" w14:textId="77777777" w:rsidR="0031702F" w:rsidRPr="00B84E1F" w:rsidRDefault="0031702F" w:rsidP="00692021">
      <w:pPr>
        <w:autoSpaceDE w:val="0"/>
        <w:autoSpaceDN w:val="0"/>
        <w:adjustRightInd w:val="0"/>
        <w:ind w:right="-427"/>
        <w:jc w:val="both"/>
        <w:rPr>
          <w:rFonts w:ascii="Verdana" w:hAnsi="Verdana" w:cs="Arial"/>
        </w:rPr>
      </w:pPr>
    </w:p>
    <w:p w14:paraId="5256E792" w14:textId="77777777" w:rsidR="0031702F" w:rsidRPr="00B84E1F" w:rsidRDefault="0031702F" w:rsidP="00692021">
      <w:pPr>
        <w:autoSpaceDE w:val="0"/>
        <w:autoSpaceDN w:val="0"/>
        <w:adjustRightInd w:val="0"/>
        <w:ind w:right="-427"/>
        <w:jc w:val="right"/>
        <w:rPr>
          <w:rFonts w:ascii="Verdana" w:hAnsi="Verdana" w:cs="Arial"/>
        </w:rPr>
      </w:pPr>
    </w:p>
    <w:p w14:paraId="6AFEBC5B" w14:textId="77777777" w:rsidR="0031702F" w:rsidRPr="00B84E1F" w:rsidRDefault="0031702F" w:rsidP="00692021">
      <w:pPr>
        <w:autoSpaceDE w:val="0"/>
        <w:autoSpaceDN w:val="0"/>
        <w:adjustRightInd w:val="0"/>
        <w:ind w:right="-427"/>
        <w:jc w:val="right"/>
        <w:rPr>
          <w:rFonts w:ascii="Verdana" w:hAnsi="Verdana" w:cs="Arial"/>
        </w:rPr>
      </w:pPr>
    </w:p>
    <w:p w14:paraId="498CD39D" w14:textId="649A49AC"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 xml:space="preserve">......, .. de ........ de </w:t>
      </w:r>
      <w:r w:rsidR="004D6E7B">
        <w:rPr>
          <w:rFonts w:ascii="Verdana" w:hAnsi="Verdana" w:cs="Arial"/>
        </w:rPr>
        <w:t>2023</w:t>
      </w:r>
      <w:r w:rsidRPr="00B84E1F">
        <w:rPr>
          <w:rFonts w:ascii="Verdana" w:hAnsi="Verdana" w:cs="Arial"/>
        </w:rPr>
        <w:t>.</w:t>
      </w:r>
    </w:p>
    <w:p w14:paraId="3A9EFEE2" w14:textId="77777777" w:rsidR="0031702F" w:rsidRPr="00B84E1F" w:rsidRDefault="0031702F" w:rsidP="00692021">
      <w:pPr>
        <w:autoSpaceDE w:val="0"/>
        <w:autoSpaceDN w:val="0"/>
        <w:adjustRightInd w:val="0"/>
        <w:ind w:right="-427"/>
        <w:jc w:val="right"/>
        <w:rPr>
          <w:rFonts w:ascii="Verdana" w:hAnsi="Verdana" w:cs="Arial"/>
        </w:rPr>
      </w:pPr>
    </w:p>
    <w:p w14:paraId="00A4FD92" w14:textId="77777777" w:rsidR="0031702F" w:rsidRPr="00B84E1F" w:rsidRDefault="0031702F" w:rsidP="00692021">
      <w:pPr>
        <w:autoSpaceDE w:val="0"/>
        <w:autoSpaceDN w:val="0"/>
        <w:adjustRightInd w:val="0"/>
        <w:ind w:right="-427"/>
        <w:rPr>
          <w:rFonts w:ascii="Verdana" w:hAnsi="Verdana" w:cs="Arial"/>
        </w:rPr>
      </w:pPr>
    </w:p>
    <w:p w14:paraId="54A078DE" w14:textId="77777777" w:rsidR="0031702F" w:rsidRPr="00B84E1F" w:rsidRDefault="0031702F" w:rsidP="00692021">
      <w:pPr>
        <w:autoSpaceDE w:val="0"/>
        <w:autoSpaceDN w:val="0"/>
        <w:adjustRightInd w:val="0"/>
        <w:ind w:right="-427"/>
        <w:jc w:val="right"/>
        <w:rPr>
          <w:rFonts w:ascii="Verdana" w:hAnsi="Verdana" w:cs="Arial"/>
        </w:rPr>
      </w:pPr>
    </w:p>
    <w:p w14:paraId="2B49CAA5"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__________________________________</w:t>
      </w:r>
    </w:p>
    <w:p w14:paraId="48EFF3C2" w14:textId="77777777" w:rsidR="0031702F" w:rsidRPr="00B84E1F" w:rsidRDefault="0031702F" w:rsidP="00692021">
      <w:pPr>
        <w:autoSpaceDE w:val="0"/>
        <w:autoSpaceDN w:val="0"/>
        <w:adjustRightInd w:val="0"/>
        <w:ind w:right="-427"/>
        <w:rPr>
          <w:rFonts w:ascii="Verdana" w:hAnsi="Verdana" w:cs="Arial"/>
          <w:i/>
          <w:iCs/>
        </w:rPr>
      </w:pP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t xml:space="preserve">Representante Legal </w:t>
      </w:r>
    </w:p>
    <w:p w14:paraId="38672ED2" w14:textId="77777777" w:rsidR="0031702F" w:rsidRPr="00B84E1F" w:rsidRDefault="0031702F" w:rsidP="00692021">
      <w:pPr>
        <w:ind w:right="-427"/>
        <w:jc w:val="center"/>
        <w:rPr>
          <w:rFonts w:ascii="Arial" w:hAnsi="Arial" w:cs="Arial"/>
          <w:b/>
        </w:rPr>
      </w:pPr>
    </w:p>
    <w:p w14:paraId="697C03DB" w14:textId="77777777" w:rsidR="0031702F" w:rsidRPr="00B84E1F" w:rsidRDefault="0031702F" w:rsidP="00692021">
      <w:pPr>
        <w:ind w:right="-427"/>
        <w:rPr>
          <w:rFonts w:ascii="Arial" w:hAnsi="Arial" w:cs="Arial"/>
        </w:rPr>
      </w:pPr>
    </w:p>
    <w:p w14:paraId="55ACD308" w14:textId="77777777" w:rsidR="0031702F" w:rsidRPr="00B84E1F" w:rsidRDefault="0031702F" w:rsidP="00692021">
      <w:pPr>
        <w:ind w:right="-427"/>
        <w:jc w:val="center"/>
        <w:rPr>
          <w:b/>
        </w:rPr>
      </w:pPr>
    </w:p>
    <w:p w14:paraId="6228B804" w14:textId="77777777" w:rsidR="0031702F" w:rsidRPr="00B84E1F" w:rsidRDefault="0031702F" w:rsidP="00692021">
      <w:pPr>
        <w:ind w:right="-427"/>
        <w:jc w:val="center"/>
        <w:rPr>
          <w:b/>
        </w:rPr>
      </w:pPr>
    </w:p>
    <w:p w14:paraId="4F2850B0" w14:textId="77777777" w:rsidR="009A1F6E" w:rsidRPr="00B84E1F" w:rsidRDefault="009A1F6E" w:rsidP="00692021">
      <w:pPr>
        <w:ind w:right="-427"/>
        <w:jc w:val="center"/>
        <w:rPr>
          <w:b/>
        </w:rPr>
      </w:pPr>
    </w:p>
    <w:p w14:paraId="58AC449B" w14:textId="77777777" w:rsidR="009A1F6E" w:rsidRPr="00B84E1F" w:rsidRDefault="009A1F6E" w:rsidP="00692021">
      <w:pPr>
        <w:ind w:right="-427"/>
        <w:jc w:val="center"/>
        <w:rPr>
          <w:b/>
        </w:rPr>
      </w:pPr>
    </w:p>
    <w:p w14:paraId="63D0D1E3" w14:textId="77777777" w:rsidR="009A1F6E" w:rsidRPr="00774E99" w:rsidRDefault="009A1F6E" w:rsidP="00692021">
      <w:pPr>
        <w:ind w:right="-427"/>
        <w:jc w:val="center"/>
        <w:rPr>
          <w:b/>
          <w:color w:val="00B050"/>
        </w:rPr>
      </w:pPr>
    </w:p>
    <w:p w14:paraId="5D10DAAA" w14:textId="77777777" w:rsidR="009A1F6E" w:rsidRPr="00774E99" w:rsidRDefault="009A1F6E" w:rsidP="00692021">
      <w:pPr>
        <w:ind w:right="-427"/>
        <w:jc w:val="center"/>
        <w:rPr>
          <w:b/>
          <w:color w:val="00B050"/>
        </w:rPr>
      </w:pPr>
    </w:p>
    <w:p w14:paraId="6AA1867E" w14:textId="77777777" w:rsidR="009A1F6E" w:rsidRPr="00774E99" w:rsidRDefault="009A1F6E" w:rsidP="00692021">
      <w:pPr>
        <w:ind w:right="-427"/>
        <w:jc w:val="center"/>
        <w:rPr>
          <w:b/>
          <w:color w:val="00B050"/>
        </w:rPr>
      </w:pPr>
    </w:p>
    <w:p w14:paraId="51B18EB4" w14:textId="77777777" w:rsidR="009A1F6E" w:rsidRPr="00774E99" w:rsidRDefault="009A1F6E" w:rsidP="00692021">
      <w:pPr>
        <w:ind w:right="-427"/>
        <w:jc w:val="center"/>
        <w:rPr>
          <w:b/>
          <w:color w:val="00B050"/>
        </w:rPr>
      </w:pPr>
    </w:p>
    <w:p w14:paraId="23BC5DB1" w14:textId="77777777" w:rsidR="0031702F" w:rsidRPr="00774E99" w:rsidRDefault="0031702F" w:rsidP="00692021">
      <w:pPr>
        <w:pStyle w:val="Corpodetexto"/>
        <w:ind w:right="-427"/>
        <w:rPr>
          <w:rFonts w:ascii="Verdana" w:hAnsi="Verdana"/>
          <w:b w:val="0"/>
          <w:bCs/>
          <w:color w:val="00B050"/>
          <w:sz w:val="24"/>
          <w:szCs w:val="24"/>
          <w:u w:val="none"/>
        </w:rPr>
      </w:pPr>
    </w:p>
    <w:p w14:paraId="0C632206" w14:textId="77777777" w:rsidR="00751703" w:rsidRPr="00774E99" w:rsidRDefault="00751703" w:rsidP="00692021">
      <w:pPr>
        <w:pStyle w:val="Corpodetexto"/>
        <w:ind w:right="-427"/>
        <w:rPr>
          <w:rFonts w:ascii="Verdana" w:hAnsi="Verdana"/>
          <w:b w:val="0"/>
          <w:bCs/>
          <w:color w:val="00B050"/>
          <w:sz w:val="24"/>
          <w:szCs w:val="24"/>
          <w:u w:val="none"/>
        </w:rPr>
      </w:pPr>
    </w:p>
    <w:p w14:paraId="521D0809" w14:textId="77777777" w:rsidR="0031702F" w:rsidRPr="00774E99" w:rsidRDefault="0031702F" w:rsidP="00692021">
      <w:pPr>
        <w:pStyle w:val="Corpodetexto"/>
        <w:ind w:right="-427"/>
        <w:rPr>
          <w:rFonts w:ascii="Verdana" w:hAnsi="Verdana"/>
          <w:b w:val="0"/>
          <w:bCs/>
          <w:color w:val="00B050"/>
          <w:sz w:val="24"/>
          <w:szCs w:val="24"/>
          <w:u w:val="none"/>
        </w:rPr>
      </w:pPr>
    </w:p>
    <w:p w14:paraId="3ECA2287" w14:textId="77777777" w:rsidR="00751703" w:rsidRPr="00774E99" w:rsidRDefault="00751703" w:rsidP="00692021">
      <w:pPr>
        <w:pStyle w:val="Corpodetexto"/>
        <w:ind w:right="-427"/>
        <w:rPr>
          <w:rFonts w:ascii="Verdana" w:hAnsi="Verdana"/>
          <w:b w:val="0"/>
          <w:bCs/>
          <w:color w:val="00B050"/>
          <w:sz w:val="24"/>
          <w:szCs w:val="24"/>
          <w:u w:val="none"/>
        </w:rPr>
      </w:pPr>
    </w:p>
    <w:p w14:paraId="6B9B660A"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ANEXO IX</w:t>
      </w:r>
    </w:p>
    <w:p w14:paraId="43A67509" w14:textId="77777777" w:rsidR="0031702F" w:rsidRPr="00B84E1F" w:rsidRDefault="0031702F" w:rsidP="00692021">
      <w:pPr>
        <w:autoSpaceDE w:val="0"/>
        <w:autoSpaceDN w:val="0"/>
        <w:adjustRightInd w:val="0"/>
        <w:ind w:right="-427"/>
        <w:jc w:val="center"/>
        <w:rPr>
          <w:rFonts w:ascii="Verdana" w:hAnsi="Verdana" w:cs="Arial"/>
          <w:b/>
          <w:bCs/>
        </w:rPr>
      </w:pPr>
    </w:p>
    <w:p w14:paraId="63E4A738" w14:textId="77777777" w:rsidR="0031702F" w:rsidRPr="00B84E1F" w:rsidRDefault="0031702F" w:rsidP="00692021">
      <w:pPr>
        <w:autoSpaceDE w:val="0"/>
        <w:autoSpaceDN w:val="0"/>
        <w:adjustRightInd w:val="0"/>
        <w:ind w:right="-427"/>
        <w:jc w:val="both"/>
        <w:rPr>
          <w:rFonts w:ascii="Verdana" w:hAnsi="Verdana" w:cs="Arial"/>
          <w:i/>
          <w:iCs/>
        </w:rPr>
      </w:pPr>
      <w:r w:rsidRPr="00B84E1F">
        <w:rPr>
          <w:rFonts w:ascii="Verdana" w:hAnsi="Verdana" w:cs="Arial"/>
          <w:i/>
          <w:iCs/>
        </w:rPr>
        <w:t>(Este anexo é um modelo e deve ser feito em papel timbrado do licitante)</w:t>
      </w:r>
    </w:p>
    <w:p w14:paraId="55EFFE16" w14:textId="77777777" w:rsidR="0031702F" w:rsidRPr="00B84E1F" w:rsidRDefault="0031702F" w:rsidP="00692021">
      <w:pPr>
        <w:autoSpaceDE w:val="0"/>
        <w:autoSpaceDN w:val="0"/>
        <w:adjustRightInd w:val="0"/>
        <w:ind w:right="-427"/>
        <w:jc w:val="center"/>
        <w:rPr>
          <w:rFonts w:ascii="Verdana" w:hAnsi="Verdana" w:cs="Arial"/>
          <w:b/>
          <w:bCs/>
        </w:rPr>
      </w:pPr>
    </w:p>
    <w:p w14:paraId="72F37DA9" w14:textId="77777777" w:rsidR="0031702F" w:rsidRPr="00B84E1F" w:rsidRDefault="0031702F" w:rsidP="00692021">
      <w:pPr>
        <w:autoSpaceDE w:val="0"/>
        <w:autoSpaceDN w:val="0"/>
        <w:adjustRightInd w:val="0"/>
        <w:ind w:right="-427"/>
        <w:jc w:val="center"/>
        <w:rPr>
          <w:rFonts w:ascii="Verdana" w:hAnsi="Verdana" w:cs="Arial"/>
          <w:b/>
          <w:bCs/>
        </w:rPr>
      </w:pPr>
    </w:p>
    <w:p w14:paraId="0228BD46" w14:textId="77777777" w:rsidR="0031702F" w:rsidRPr="00B84E1F" w:rsidRDefault="0031702F" w:rsidP="00692021">
      <w:pPr>
        <w:autoSpaceDE w:val="0"/>
        <w:autoSpaceDN w:val="0"/>
        <w:adjustRightInd w:val="0"/>
        <w:ind w:right="-427"/>
        <w:jc w:val="center"/>
        <w:rPr>
          <w:rFonts w:ascii="Verdana" w:hAnsi="Verdana" w:cs="Arial"/>
          <w:b/>
          <w:bCs/>
        </w:rPr>
      </w:pPr>
    </w:p>
    <w:p w14:paraId="6FF1EA16" w14:textId="77777777" w:rsidR="0031702F" w:rsidRPr="00B84E1F" w:rsidRDefault="0031702F" w:rsidP="00692021">
      <w:pPr>
        <w:autoSpaceDE w:val="0"/>
        <w:autoSpaceDN w:val="0"/>
        <w:adjustRightInd w:val="0"/>
        <w:ind w:right="-427"/>
        <w:rPr>
          <w:rFonts w:ascii="Verdana" w:hAnsi="Verdana" w:cs="Arial"/>
          <w:b/>
          <w:bCs/>
        </w:rPr>
      </w:pPr>
    </w:p>
    <w:p w14:paraId="2EAE4F06"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D E C L A R A Ç Ã O</w:t>
      </w:r>
    </w:p>
    <w:p w14:paraId="701A5B7D" w14:textId="77777777" w:rsidR="0031702F" w:rsidRPr="00B84E1F" w:rsidRDefault="0031702F" w:rsidP="00692021">
      <w:pPr>
        <w:ind w:right="-427"/>
        <w:rPr>
          <w:rFonts w:ascii="Verdana" w:hAnsi="Verdana"/>
          <w:u w:val="single"/>
        </w:rPr>
      </w:pPr>
    </w:p>
    <w:p w14:paraId="3E34C119" w14:textId="77777777" w:rsidR="0031702F" w:rsidRPr="00B84E1F" w:rsidRDefault="0031702F" w:rsidP="00692021">
      <w:pPr>
        <w:ind w:right="-427"/>
        <w:jc w:val="center"/>
        <w:rPr>
          <w:rFonts w:ascii="Verdana" w:hAnsi="Verdana"/>
          <w:u w:val="single"/>
        </w:rPr>
      </w:pPr>
    </w:p>
    <w:p w14:paraId="08E0AB23" w14:textId="77777777" w:rsidR="0031702F" w:rsidRPr="00B84E1F" w:rsidRDefault="0031702F" w:rsidP="00692021">
      <w:pPr>
        <w:ind w:right="-427"/>
        <w:jc w:val="center"/>
        <w:rPr>
          <w:rFonts w:ascii="Verdana" w:hAnsi="Verdana"/>
          <w:u w:val="single"/>
        </w:rPr>
      </w:pPr>
    </w:p>
    <w:p w14:paraId="2E120308" w14:textId="77777777" w:rsidR="0031702F" w:rsidRPr="00B84E1F" w:rsidRDefault="0031702F" w:rsidP="00692021">
      <w:pPr>
        <w:ind w:right="-427"/>
        <w:jc w:val="both"/>
        <w:rPr>
          <w:rFonts w:ascii="Verdana" w:hAnsi="Verdana"/>
        </w:rPr>
      </w:pPr>
      <w:r w:rsidRPr="00B84E1F">
        <w:rPr>
          <w:rFonts w:ascii="Verdana" w:hAnsi="Verdana"/>
        </w:rPr>
        <w:t xml:space="preserve">(NOME DA </w:t>
      </w:r>
      <w:proofErr w:type="gramStart"/>
      <w:r w:rsidRPr="00B84E1F">
        <w:rPr>
          <w:rFonts w:ascii="Verdana" w:hAnsi="Verdana"/>
        </w:rPr>
        <w:t>EMPRESA).........................................................................</w:t>
      </w:r>
      <w:proofErr w:type="gramEnd"/>
      <w:r w:rsidRPr="00B84E1F">
        <w:rPr>
          <w:rFonts w:ascii="Verdana" w:hAnsi="Verdana"/>
        </w:rPr>
        <w:t xml:space="preserve">, CNPJ ou CIC no. ........................................, sediada ................. (endereço </w:t>
      </w:r>
      <w:proofErr w:type="gramStart"/>
      <w:r w:rsidRPr="00B84E1F">
        <w:rPr>
          <w:rFonts w:ascii="Verdana" w:hAnsi="Verdana"/>
        </w:rPr>
        <w:t>completo)......................</w:t>
      </w:r>
      <w:proofErr w:type="gramEnd"/>
      <w:r w:rsidRPr="00B84E1F">
        <w:rPr>
          <w:rFonts w:ascii="Verdana" w:hAnsi="Verdana"/>
        </w:rPr>
        <w:t xml:space="preserve">, declara, sob as penas da lei, de que conhece e </w:t>
      </w:r>
      <w:r w:rsidRPr="00B84E1F">
        <w:rPr>
          <w:rFonts w:ascii="Verdana" w:hAnsi="Verdana"/>
          <w:b/>
        </w:rPr>
        <w:t>aceita</w:t>
      </w:r>
      <w:r w:rsidRPr="00B84E1F">
        <w:rPr>
          <w:rFonts w:ascii="Verdana" w:hAnsi="Verdana"/>
        </w:rPr>
        <w:t xml:space="preserve"> o teor completo do edital, ressalvando-se o direito recursal, bem como de que recebeu todos os documentos e informações necessárias para o cumprimento integral das obrigações objeto da licitação.</w:t>
      </w:r>
    </w:p>
    <w:p w14:paraId="040B0EEB" w14:textId="77777777" w:rsidR="0031702F" w:rsidRPr="00B84E1F" w:rsidRDefault="0031702F" w:rsidP="00692021">
      <w:pPr>
        <w:ind w:right="-427"/>
        <w:jc w:val="both"/>
        <w:rPr>
          <w:rFonts w:ascii="Verdana" w:hAnsi="Verdana"/>
        </w:rPr>
      </w:pPr>
    </w:p>
    <w:p w14:paraId="37480C03" w14:textId="77777777" w:rsidR="0031702F" w:rsidRPr="00B84E1F" w:rsidRDefault="0031702F" w:rsidP="00692021">
      <w:pPr>
        <w:ind w:right="-427"/>
        <w:jc w:val="both"/>
        <w:rPr>
          <w:rFonts w:ascii="Verdana" w:hAnsi="Verdana"/>
        </w:rPr>
      </w:pPr>
    </w:p>
    <w:p w14:paraId="6201A33C" w14:textId="77777777" w:rsidR="0031702F" w:rsidRPr="00B84E1F" w:rsidRDefault="0031702F" w:rsidP="00692021">
      <w:pPr>
        <w:numPr>
          <w:ilvl w:val="0"/>
          <w:numId w:val="12"/>
        </w:numPr>
        <w:ind w:right="-427"/>
        <w:jc w:val="center"/>
        <w:rPr>
          <w:rFonts w:ascii="Verdana" w:hAnsi="Verdana"/>
        </w:rPr>
      </w:pPr>
      <w:r w:rsidRPr="00B84E1F">
        <w:rPr>
          <w:rFonts w:ascii="Verdana" w:hAnsi="Verdana"/>
        </w:rPr>
        <w:t>...............................................................................</w:t>
      </w:r>
    </w:p>
    <w:p w14:paraId="73E00DF5" w14:textId="77777777" w:rsidR="0031702F" w:rsidRPr="00B84E1F" w:rsidRDefault="0031702F" w:rsidP="00692021">
      <w:pPr>
        <w:ind w:right="-427"/>
        <w:jc w:val="center"/>
        <w:rPr>
          <w:rFonts w:ascii="Verdana" w:hAnsi="Verdana"/>
        </w:rPr>
      </w:pPr>
      <w:r w:rsidRPr="00B84E1F">
        <w:rPr>
          <w:rFonts w:ascii="Verdana" w:hAnsi="Verdana"/>
        </w:rPr>
        <w:t xml:space="preserve">nome e número da identidade do declarante </w:t>
      </w:r>
    </w:p>
    <w:p w14:paraId="7584760C" w14:textId="77777777" w:rsidR="0031702F" w:rsidRPr="00B84E1F" w:rsidRDefault="0031702F" w:rsidP="00692021">
      <w:pPr>
        <w:ind w:right="-427"/>
        <w:jc w:val="center"/>
        <w:rPr>
          <w:rFonts w:ascii="Verdana" w:hAnsi="Verdana"/>
        </w:rPr>
      </w:pPr>
      <w:r w:rsidRPr="00B84E1F">
        <w:rPr>
          <w:rFonts w:ascii="Verdana" w:hAnsi="Verdana"/>
        </w:rPr>
        <w:t>(representante legal da empresa)</w:t>
      </w:r>
    </w:p>
    <w:p w14:paraId="75B1A8E9" w14:textId="77777777" w:rsidR="0031702F" w:rsidRPr="00B84E1F" w:rsidRDefault="0031702F" w:rsidP="00692021">
      <w:pPr>
        <w:ind w:right="-427"/>
        <w:rPr>
          <w:rFonts w:ascii="Verdana" w:hAnsi="Verdana"/>
        </w:rPr>
      </w:pPr>
    </w:p>
    <w:p w14:paraId="3BA9EAE8" w14:textId="77777777" w:rsidR="0031702F" w:rsidRPr="00B84E1F" w:rsidRDefault="0031702F" w:rsidP="00692021">
      <w:pPr>
        <w:ind w:right="-427"/>
        <w:rPr>
          <w:rFonts w:ascii="Verdana" w:hAnsi="Verdana"/>
        </w:rPr>
      </w:pPr>
    </w:p>
    <w:p w14:paraId="00A58E4B" w14:textId="77777777" w:rsidR="0031702F" w:rsidRPr="00B84E1F" w:rsidRDefault="0031702F" w:rsidP="00692021">
      <w:pPr>
        <w:ind w:right="-427"/>
        <w:jc w:val="both"/>
        <w:rPr>
          <w:rFonts w:ascii="Verdana" w:hAnsi="Verdana"/>
        </w:rPr>
      </w:pPr>
    </w:p>
    <w:p w14:paraId="6A5075B6" w14:textId="77777777" w:rsidR="0031702F" w:rsidRPr="00B84E1F" w:rsidRDefault="0031702F" w:rsidP="00692021">
      <w:pPr>
        <w:ind w:right="-427"/>
        <w:jc w:val="both"/>
        <w:rPr>
          <w:rFonts w:ascii="Verdana" w:hAnsi="Verdana"/>
        </w:rPr>
      </w:pPr>
    </w:p>
    <w:p w14:paraId="2BC0B63D"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 .. de ........ de 2......</w:t>
      </w:r>
    </w:p>
    <w:p w14:paraId="1B1C0F6A" w14:textId="77777777" w:rsidR="0031702F" w:rsidRPr="00B84E1F" w:rsidRDefault="0031702F" w:rsidP="00692021">
      <w:pPr>
        <w:autoSpaceDE w:val="0"/>
        <w:autoSpaceDN w:val="0"/>
        <w:adjustRightInd w:val="0"/>
        <w:ind w:right="-427"/>
        <w:jc w:val="center"/>
        <w:rPr>
          <w:rFonts w:ascii="Verdana" w:hAnsi="Verdana" w:cs="Arial"/>
        </w:rPr>
      </w:pPr>
    </w:p>
    <w:p w14:paraId="1E881367" w14:textId="77777777" w:rsidR="0031702F" w:rsidRPr="00B84E1F" w:rsidRDefault="0031702F" w:rsidP="00692021">
      <w:pPr>
        <w:autoSpaceDE w:val="0"/>
        <w:autoSpaceDN w:val="0"/>
        <w:adjustRightInd w:val="0"/>
        <w:ind w:right="-427"/>
        <w:jc w:val="right"/>
        <w:rPr>
          <w:rFonts w:ascii="Verdana" w:hAnsi="Verdana" w:cs="Arial"/>
        </w:rPr>
      </w:pPr>
    </w:p>
    <w:p w14:paraId="655D0B3E"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w:t>
      </w:r>
    </w:p>
    <w:p w14:paraId="3D852589" w14:textId="77777777" w:rsidR="0031702F" w:rsidRPr="00B84E1F" w:rsidRDefault="0031702F" w:rsidP="00692021">
      <w:pPr>
        <w:autoSpaceDE w:val="0"/>
        <w:autoSpaceDN w:val="0"/>
        <w:adjustRightInd w:val="0"/>
        <w:ind w:right="-427"/>
        <w:jc w:val="center"/>
        <w:rPr>
          <w:rFonts w:ascii="Verdana" w:hAnsi="Verdana"/>
          <w:b/>
          <w:bCs/>
        </w:rPr>
      </w:pPr>
      <w:r w:rsidRPr="00B84E1F">
        <w:rPr>
          <w:rFonts w:ascii="Verdana" w:hAnsi="Verdana" w:cs="Arial"/>
          <w:i/>
          <w:iCs/>
        </w:rPr>
        <w:t>Representante Legal</w:t>
      </w:r>
    </w:p>
    <w:sectPr w:rsidR="0031702F" w:rsidRPr="00B84E1F" w:rsidSect="00BE7F88">
      <w:headerReference w:type="default" r:id="rId9"/>
      <w:footerReference w:type="default" r:id="rId10"/>
      <w:pgSz w:w="11906" w:h="16838" w:code="9"/>
      <w:pgMar w:top="2552" w:right="1418" w:bottom="1134" w:left="1843"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4938" w14:textId="77777777" w:rsidR="00962B22" w:rsidRDefault="00962B22" w:rsidP="00F3098C">
      <w:r>
        <w:separator/>
      </w:r>
    </w:p>
  </w:endnote>
  <w:endnote w:type="continuationSeparator" w:id="0">
    <w:p w14:paraId="0E3B4D0A" w14:textId="77777777" w:rsidR="00962B22" w:rsidRDefault="00962B2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9744" w14:textId="77777777" w:rsidR="007917DA" w:rsidRDefault="007917D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szCs w:val="18"/>
      </w:rPr>
      <w:sym w:font="Wingdings" w:char="F028"/>
    </w:r>
    <w:r w:rsidRPr="005015DC">
      <w:rPr>
        <w:rFonts w:ascii="Arial" w:hAnsi="Arial" w:cs="Arial"/>
        <w:sz w:val="18"/>
      </w:rPr>
      <w:t xml:space="preserve"> (67)3579-1242</w:t>
    </w:r>
  </w:p>
  <w:p w14:paraId="14D0FFEB" w14:textId="4D41270B" w:rsidR="007917DA" w:rsidRPr="00390247" w:rsidRDefault="007917D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110E3D">
      <w:rPr>
        <w:noProof/>
      </w:rPr>
      <mc:AlternateContent>
        <mc:Choice Requires="wps">
          <w:drawing>
            <wp:anchor distT="0" distB="0" distL="0" distR="0" simplePos="0" relativeHeight="251657728" behindDoc="0" locked="0" layoutInCell="1" allowOverlap="1" wp14:anchorId="2E5DBC22" wp14:editId="7781E528">
              <wp:simplePos x="0" y="0"/>
              <wp:positionH relativeFrom="page">
                <wp:posOffset>6824980</wp:posOffset>
              </wp:positionH>
              <wp:positionV relativeFrom="paragraph">
                <wp:posOffset>635</wp:posOffset>
              </wp:positionV>
              <wp:extent cx="13970" cy="17399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738CB" w14:textId="77777777" w:rsidR="007917DA" w:rsidRDefault="007917D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DBC22" id="_x0000_t202" coordsize="21600,21600" o:spt="202" path="m,l,21600r21600,l21600,xe">
              <v:stroke joinstyle="miter"/>
              <v:path gradientshapeok="t" o:connecttype="rect"/>
            </v:shapetype>
            <v:shape id="Text Box 1"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D0738CB" w14:textId="77777777" w:rsidR="007917DA" w:rsidRDefault="007917D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0A0" w:firstRow="1" w:lastRow="0" w:firstColumn="1" w:lastColumn="0" w:noHBand="0" w:noVBand="0"/>
    </w:tblPr>
    <w:tblGrid>
      <w:gridCol w:w="1173"/>
      <w:gridCol w:w="1476"/>
    </w:tblGrid>
    <w:tr w:rsidR="007917DA" w:rsidRPr="00EC541F" w14:paraId="1E5C009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noWrap/>
          <w:vAlign w:val="center"/>
        </w:tcPr>
        <w:p w14:paraId="30F6A9B9" w14:textId="77777777" w:rsidR="007917DA" w:rsidRPr="008955C5" w:rsidRDefault="007917D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noWrap/>
          <w:vAlign w:val="center"/>
        </w:tcPr>
        <w:p w14:paraId="01D9DF66"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r w:rsidR="007917DA" w:rsidRPr="00EC541F" w14:paraId="7C525464" w14:textId="77777777" w:rsidTr="00253E04">
      <w:trPr>
        <w:trHeight w:val="315"/>
      </w:trPr>
      <w:tc>
        <w:tcPr>
          <w:tcW w:w="1173" w:type="dxa"/>
          <w:tcBorders>
            <w:top w:val="nil"/>
            <w:left w:val="single" w:sz="8" w:space="0" w:color="auto"/>
            <w:bottom w:val="single" w:sz="4" w:space="0" w:color="auto"/>
            <w:right w:val="single" w:sz="4" w:space="0" w:color="auto"/>
          </w:tcBorders>
          <w:noWrap/>
          <w:vAlign w:val="center"/>
        </w:tcPr>
        <w:p w14:paraId="4A8F1445" w14:textId="77777777" w:rsidR="007917DA" w:rsidRPr="008955C5" w:rsidRDefault="007917D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noWrap/>
          <w:vAlign w:val="center"/>
        </w:tcPr>
        <w:p w14:paraId="6E097820"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r w:rsidR="007917DA" w:rsidRPr="00EC541F" w14:paraId="20638ECF" w14:textId="77777777" w:rsidTr="00253E04">
      <w:trPr>
        <w:trHeight w:val="319"/>
      </w:trPr>
      <w:tc>
        <w:tcPr>
          <w:tcW w:w="1173" w:type="dxa"/>
          <w:tcBorders>
            <w:top w:val="nil"/>
            <w:left w:val="single" w:sz="8" w:space="0" w:color="auto"/>
            <w:bottom w:val="single" w:sz="8" w:space="0" w:color="auto"/>
            <w:right w:val="single" w:sz="4" w:space="0" w:color="auto"/>
          </w:tcBorders>
          <w:noWrap/>
          <w:vAlign w:val="center"/>
        </w:tcPr>
        <w:p w14:paraId="7D7C6866" w14:textId="77777777" w:rsidR="007917DA" w:rsidRPr="008955C5" w:rsidRDefault="007917D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noWrap/>
          <w:vAlign w:val="center"/>
        </w:tcPr>
        <w:p w14:paraId="28BE1CCC"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bl>
  <w:p w14:paraId="266A66BB" w14:textId="77777777" w:rsidR="007917DA" w:rsidRDefault="007917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7AAC" w14:textId="77777777" w:rsidR="00962B22" w:rsidRDefault="00962B22" w:rsidP="00F3098C">
      <w:r>
        <w:separator/>
      </w:r>
    </w:p>
  </w:footnote>
  <w:footnote w:type="continuationSeparator" w:id="0">
    <w:p w14:paraId="61A50093" w14:textId="77777777" w:rsidR="00962B22" w:rsidRDefault="00962B2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B4F8" w14:textId="77777777" w:rsidR="007917DA" w:rsidRDefault="007917DA" w:rsidP="00AE6E8B">
    <w:pPr>
      <w:pStyle w:val="Cabealho"/>
      <w:ind w:right="-427" w:hanging="993"/>
    </w:pPr>
    <w:r>
      <w:rPr>
        <w:noProof/>
      </w:rPr>
      <w:drawing>
        <wp:anchor distT="0" distB="0" distL="114300" distR="114300" simplePos="0" relativeHeight="251658752" behindDoc="1" locked="0" layoutInCell="1" allowOverlap="1" wp14:anchorId="3AFF7E11" wp14:editId="76943261">
          <wp:simplePos x="0" y="0"/>
          <wp:positionH relativeFrom="column">
            <wp:posOffset>96520</wp:posOffset>
          </wp:positionH>
          <wp:positionV relativeFrom="paragraph">
            <wp:posOffset>1905</wp:posOffset>
          </wp:positionV>
          <wp:extent cx="5438775" cy="1162050"/>
          <wp:effectExtent l="19050" t="0" r="9525" b="0"/>
          <wp:wrapTight wrapText="bothSides">
            <wp:wrapPolygon edited="0">
              <wp:start x="-76" y="0"/>
              <wp:lineTo x="-76" y="21246"/>
              <wp:lineTo x="21638" y="21246"/>
              <wp:lineTo x="21638" y="0"/>
              <wp:lineTo x="-76" y="0"/>
            </wp:wrapPolygon>
          </wp:wrapTight>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6"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1AEF7C42"/>
    <w:multiLevelType w:val="hybridMultilevel"/>
    <w:tmpl w:val="839468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0075FD8"/>
    <w:multiLevelType w:val="hybridMultilevel"/>
    <w:tmpl w:val="5E98469A"/>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50C84278"/>
    <w:multiLevelType w:val="hybridMultilevel"/>
    <w:tmpl w:val="59A6A57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5A5C3B6B"/>
    <w:multiLevelType w:val="hybridMultilevel"/>
    <w:tmpl w:val="893A1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771B7E"/>
    <w:multiLevelType w:val="hybridMultilevel"/>
    <w:tmpl w:val="DEB42AB8"/>
    <w:lvl w:ilvl="0" w:tplc="0416000B">
      <w:start w:val="1"/>
      <w:numFmt w:val="bullet"/>
      <w:lvlText w:val=""/>
      <w:lvlJc w:val="left"/>
      <w:pPr>
        <w:ind w:left="1855" w:hanging="360"/>
      </w:pPr>
      <w:rPr>
        <w:rFonts w:ascii="Wingdings" w:hAnsi="Wingdings"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29" w15:restartNumberingAfterBreak="0">
    <w:nsid w:val="649202C2"/>
    <w:multiLevelType w:val="hybridMultilevel"/>
    <w:tmpl w:val="E7880CBE"/>
    <w:lvl w:ilvl="0" w:tplc="0416000B">
      <w:start w:val="1"/>
      <w:numFmt w:val="bullet"/>
      <w:lvlText w:val=""/>
      <w:lvlJc w:val="left"/>
      <w:pPr>
        <w:ind w:left="1855" w:hanging="360"/>
      </w:pPr>
      <w:rPr>
        <w:rFonts w:ascii="Wingdings" w:hAnsi="Wingdings"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3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1"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2"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4"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5" w15:restartNumberingAfterBreak="0">
    <w:nsid w:val="71E07C6F"/>
    <w:multiLevelType w:val="hybridMultilevel"/>
    <w:tmpl w:val="17F80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9981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406981">
    <w:abstractNumId w:val="19"/>
  </w:num>
  <w:num w:numId="3" w16cid:durableId="1077171243">
    <w:abstractNumId w:val="31"/>
  </w:num>
  <w:num w:numId="4" w16cid:durableId="1651472039">
    <w:abstractNumId w:val="33"/>
  </w:num>
  <w:num w:numId="5" w16cid:durableId="827093800">
    <w:abstractNumId w:val="16"/>
  </w:num>
  <w:num w:numId="6" w16cid:durableId="1152983689">
    <w:abstractNumId w:val="34"/>
  </w:num>
  <w:num w:numId="7" w16cid:durableId="95371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752450">
    <w:abstractNumId w:val="2"/>
  </w:num>
  <w:num w:numId="9" w16cid:durableId="727917252">
    <w:abstractNumId w:val="20"/>
  </w:num>
  <w:num w:numId="10" w16cid:durableId="685866966">
    <w:abstractNumId w:val="12"/>
  </w:num>
  <w:num w:numId="11" w16cid:durableId="82073653">
    <w:abstractNumId w:val="1"/>
  </w:num>
  <w:num w:numId="12" w16cid:durableId="87502707">
    <w:abstractNumId w:val="30"/>
  </w:num>
  <w:num w:numId="13" w16cid:durableId="1989477099">
    <w:abstractNumId w:val="13"/>
  </w:num>
  <w:num w:numId="14" w16cid:durableId="879056348">
    <w:abstractNumId w:val="10"/>
  </w:num>
  <w:num w:numId="15" w16cid:durableId="778447254">
    <w:abstractNumId w:val="24"/>
  </w:num>
  <w:num w:numId="16" w16cid:durableId="430861851">
    <w:abstractNumId w:val="9"/>
  </w:num>
  <w:num w:numId="17" w16cid:durableId="1118450538">
    <w:abstractNumId w:val="0"/>
  </w:num>
  <w:num w:numId="18" w16cid:durableId="1683584670">
    <w:abstractNumId w:val="6"/>
  </w:num>
  <w:num w:numId="19" w16cid:durableId="1313026000">
    <w:abstractNumId w:val="18"/>
  </w:num>
  <w:num w:numId="20" w16cid:durableId="591622140">
    <w:abstractNumId w:val="17"/>
  </w:num>
  <w:num w:numId="21" w16cid:durableId="119617352">
    <w:abstractNumId w:val="14"/>
  </w:num>
  <w:num w:numId="22" w16cid:durableId="528448019">
    <w:abstractNumId w:val="25"/>
  </w:num>
  <w:num w:numId="23" w16cid:durableId="582690373">
    <w:abstractNumId w:val="23"/>
  </w:num>
  <w:num w:numId="24" w16cid:durableId="682896056">
    <w:abstractNumId w:val="32"/>
  </w:num>
  <w:num w:numId="25" w16cid:durableId="566378382">
    <w:abstractNumId w:val="5"/>
  </w:num>
  <w:num w:numId="26" w16cid:durableId="267202266">
    <w:abstractNumId w:val="7"/>
  </w:num>
  <w:num w:numId="27" w16cid:durableId="465049664">
    <w:abstractNumId w:val="11"/>
  </w:num>
  <w:num w:numId="28" w16cid:durableId="1819153313">
    <w:abstractNumId w:val="27"/>
  </w:num>
  <w:num w:numId="29" w16cid:durableId="788090836">
    <w:abstractNumId w:val="28"/>
  </w:num>
  <w:num w:numId="30" w16cid:durableId="1076510025">
    <w:abstractNumId w:val="29"/>
  </w:num>
  <w:num w:numId="31" w16cid:durableId="2138142676">
    <w:abstractNumId w:val="3"/>
  </w:num>
  <w:num w:numId="32" w16cid:durableId="1139375416">
    <w:abstractNumId w:val="4"/>
  </w:num>
  <w:num w:numId="33" w16cid:durableId="1752045330">
    <w:abstractNumId w:val="8"/>
  </w:num>
  <w:num w:numId="34" w16cid:durableId="534585734">
    <w:abstractNumId w:val="22"/>
  </w:num>
  <w:num w:numId="35" w16cid:durableId="1008941688">
    <w:abstractNumId w:val="21"/>
  </w:num>
  <w:num w:numId="36" w16cid:durableId="3132911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E54"/>
    <w:rsid w:val="00003DEF"/>
    <w:rsid w:val="0000491A"/>
    <w:rsid w:val="00005647"/>
    <w:rsid w:val="000057C0"/>
    <w:rsid w:val="00005F4A"/>
    <w:rsid w:val="000067A7"/>
    <w:rsid w:val="000069E1"/>
    <w:rsid w:val="00006D38"/>
    <w:rsid w:val="00006DC6"/>
    <w:rsid w:val="0001027B"/>
    <w:rsid w:val="00010CCD"/>
    <w:rsid w:val="00013CF8"/>
    <w:rsid w:val="000149F3"/>
    <w:rsid w:val="00015549"/>
    <w:rsid w:val="00015684"/>
    <w:rsid w:val="00016A22"/>
    <w:rsid w:val="00016CB4"/>
    <w:rsid w:val="000173DA"/>
    <w:rsid w:val="00021012"/>
    <w:rsid w:val="00021A15"/>
    <w:rsid w:val="00021A83"/>
    <w:rsid w:val="00023420"/>
    <w:rsid w:val="00023C6D"/>
    <w:rsid w:val="00025BC6"/>
    <w:rsid w:val="0002667F"/>
    <w:rsid w:val="0002690E"/>
    <w:rsid w:val="000309E8"/>
    <w:rsid w:val="000310B5"/>
    <w:rsid w:val="00031230"/>
    <w:rsid w:val="000313E5"/>
    <w:rsid w:val="000324EF"/>
    <w:rsid w:val="00034208"/>
    <w:rsid w:val="000365DB"/>
    <w:rsid w:val="00036806"/>
    <w:rsid w:val="00036DEB"/>
    <w:rsid w:val="00040096"/>
    <w:rsid w:val="000404F5"/>
    <w:rsid w:val="00042475"/>
    <w:rsid w:val="00042BA6"/>
    <w:rsid w:val="000436C3"/>
    <w:rsid w:val="00043FDC"/>
    <w:rsid w:val="0004506B"/>
    <w:rsid w:val="000450A9"/>
    <w:rsid w:val="00045CDB"/>
    <w:rsid w:val="00046484"/>
    <w:rsid w:val="00047C99"/>
    <w:rsid w:val="00052631"/>
    <w:rsid w:val="000537BF"/>
    <w:rsid w:val="00053888"/>
    <w:rsid w:val="00053BC1"/>
    <w:rsid w:val="00055496"/>
    <w:rsid w:val="00055509"/>
    <w:rsid w:val="00060826"/>
    <w:rsid w:val="000615E5"/>
    <w:rsid w:val="000619FC"/>
    <w:rsid w:val="000621E3"/>
    <w:rsid w:val="00063687"/>
    <w:rsid w:val="00063744"/>
    <w:rsid w:val="00063D3E"/>
    <w:rsid w:val="0006441F"/>
    <w:rsid w:val="00064490"/>
    <w:rsid w:val="00064707"/>
    <w:rsid w:val="00067189"/>
    <w:rsid w:val="000710CA"/>
    <w:rsid w:val="00071722"/>
    <w:rsid w:val="00071B1B"/>
    <w:rsid w:val="00071C22"/>
    <w:rsid w:val="0007283A"/>
    <w:rsid w:val="00072BA6"/>
    <w:rsid w:val="000732E5"/>
    <w:rsid w:val="00073403"/>
    <w:rsid w:val="00075F48"/>
    <w:rsid w:val="00076FA2"/>
    <w:rsid w:val="00076FDC"/>
    <w:rsid w:val="00077B56"/>
    <w:rsid w:val="0008094F"/>
    <w:rsid w:val="00082362"/>
    <w:rsid w:val="00082784"/>
    <w:rsid w:val="00083D91"/>
    <w:rsid w:val="0008427A"/>
    <w:rsid w:val="00085F68"/>
    <w:rsid w:val="000916F7"/>
    <w:rsid w:val="000921C5"/>
    <w:rsid w:val="00092809"/>
    <w:rsid w:val="00092DC1"/>
    <w:rsid w:val="00093084"/>
    <w:rsid w:val="0009310F"/>
    <w:rsid w:val="00093FC8"/>
    <w:rsid w:val="00095777"/>
    <w:rsid w:val="0009598E"/>
    <w:rsid w:val="00095CF4"/>
    <w:rsid w:val="00096168"/>
    <w:rsid w:val="00096A35"/>
    <w:rsid w:val="00096A53"/>
    <w:rsid w:val="000A1680"/>
    <w:rsid w:val="000A2A2A"/>
    <w:rsid w:val="000A4D58"/>
    <w:rsid w:val="000A54DA"/>
    <w:rsid w:val="000A5718"/>
    <w:rsid w:val="000B0A54"/>
    <w:rsid w:val="000B1C60"/>
    <w:rsid w:val="000B2928"/>
    <w:rsid w:val="000B36C7"/>
    <w:rsid w:val="000B38BA"/>
    <w:rsid w:val="000B4F62"/>
    <w:rsid w:val="000B51CD"/>
    <w:rsid w:val="000B5AB5"/>
    <w:rsid w:val="000B6F6D"/>
    <w:rsid w:val="000C0933"/>
    <w:rsid w:val="000C1A90"/>
    <w:rsid w:val="000C2349"/>
    <w:rsid w:val="000C3F90"/>
    <w:rsid w:val="000C53BA"/>
    <w:rsid w:val="000C5993"/>
    <w:rsid w:val="000C60B2"/>
    <w:rsid w:val="000C72B6"/>
    <w:rsid w:val="000C7EFB"/>
    <w:rsid w:val="000C7FBA"/>
    <w:rsid w:val="000D0965"/>
    <w:rsid w:val="000D17E4"/>
    <w:rsid w:val="000D2508"/>
    <w:rsid w:val="000D3E16"/>
    <w:rsid w:val="000D4509"/>
    <w:rsid w:val="000D5D62"/>
    <w:rsid w:val="000D6E1C"/>
    <w:rsid w:val="000D74BA"/>
    <w:rsid w:val="000D75BC"/>
    <w:rsid w:val="000D7E41"/>
    <w:rsid w:val="000E01D3"/>
    <w:rsid w:val="000E07F5"/>
    <w:rsid w:val="000E1E16"/>
    <w:rsid w:val="000E359D"/>
    <w:rsid w:val="000E408E"/>
    <w:rsid w:val="000E4783"/>
    <w:rsid w:val="000E734D"/>
    <w:rsid w:val="000E7C2D"/>
    <w:rsid w:val="000F3196"/>
    <w:rsid w:val="000F41E0"/>
    <w:rsid w:val="000F43C7"/>
    <w:rsid w:val="000F47E2"/>
    <w:rsid w:val="000F4834"/>
    <w:rsid w:val="000F4C5D"/>
    <w:rsid w:val="000F5642"/>
    <w:rsid w:val="000F6384"/>
    <w:rsid w:val="001039B1"/>
    <w:rsid w:val="00104177"/>
    <w:rsid w:val="00105BCA"/>
    <w:rsid w:val="00105DB4"/>
    <w:rsid w:val="0010624D"/>
    <w:rsid w:val="001063FE"/>
    <w:rsid w:val="00106B7B"/>
    <w:rsid w:val="0011055C"/>
    <w:rsid w:val="00110E3D"/>
    <w:rsid w:val="0011132C"/>
    <w:rsid w:val="00111430"/>
    <w:rsid w:val="00111940"/>
    <w:rsid w:val="00111E1A"/>
    <w:rsid w:val="00111F84"/>
    <w:rsid w:val="00111FE1"/>
    <w:rsid w:val="00112D1B"/>
    <w:rsid w:val="0011346C"/>
    <w:rsid w:val="00113926"/>
    <w:rsid w:val="001154FA"/>
    <w:rsid w:val="001158C8"/>
    <w:rsid w:val="00116BAC"/>
    <w:rsid w:val="001175AE"/>
    <w:rsid w:val="001175EA"/>
    <w:rsid w:val="0011784F"/>
    <w:rsid w:val="001213C2"/>
    <w:rsid w:val="00121C03"/>
    <w:rsid w:val="001221AA"/>
    <w:rsid w:val="00122BCB"/>
    <w:rsid w:val="00124233"/>
    <w:rsid w:val="001254A4"/>
    <w:rsid w:val="00125649"/>
    <w:rsid w:val="001259EA"/>
    <w:rsid w:val="0013018A"/>
    <w:rsid w:val="0013041B"/>
    <w:rsid w:val="00130943"/>
    <w:rsid w:val="00131353"/>
    <w:rsid w:val="001322A0"/>
    <w:rsid w:val="00132EB5"/>
    <w:rsid w:val="00133908"/>
    <w:rsid w:val="00133AA1"/>
    <w:rsid w:val="0013627F"/>
    <w:rsid w:val="001368F6"/>
    <w:rsid w:val="00137989"/>
    <w:rsid w:val="00142488"/>
    <w:rsid w:val="001430BA"/>
    <w:rsid w:val="001436BB"/>
    <w:rsid w:val="00145099"/>
    <w:rsid w:val="0014555D"/>
    <w:rsid w:val="001458AF"/>
    <w:rsid w:val="00145E45"/>
    <w:rsid w:val="0014610F"/>
    <w:rsid w:val="00146A13"/>
    <w:rsid w:val="00146F9A"/>
    <w:rsid w:val="00147245"/>
    <w:rsid w:val="00150475"/>
    <w:rsid w:val="00150EDC"/>
    <w:rsid w:val="00150FB8"/>
    <w:rsid w:val="00151261"/>
    <w:rsid w:val="001513AC"/>
    <w:rsid w:val="00151653"/>
    <w:rsid w:val="00152F4C"/>
    <w:rsid w:val="0015300B"/>
    <w:rsid w:val="001539E3"/>
    <w:rsid w:val="00153B79"/>
    <w:rsid w:val="00153E46"/>
    <w:rsid w:val="00154646"/>
    <w:rsid w:val="00156C42"/>
    <w:rsid w:val="00157400"/>
    <w:rsid w:val="00157625"/>
    <w:rsid w:val="00160895"/>
    <w:rsid w:val="00160BBF"/>
    <w:rsid w:val="001615D6"/>
    <w:rsid w:val="00162967"/>
    <w:rsid w:val="001638DA"/>
    <w:rsid w:val="00170F1B"/>
    <w:rsid w:val="00170F5B"/>
    <w:rsid w:val="00171559"/>
    <w:rsid w:val="00174556"/>
    <w:rsid w:val="001748D0"/>
    <w:rsid w:val="00177929"/>
    <w:rsid w:val="00180033"/>
    <w:rsid w:val="00180EE4"/>
    <w:rsid w:val="001837B2"/>
    <w:rsid w:val="00183AB3"/>
    <w:rsid w:val="001844FC"/>
    <w:rsid w:val="001845EE"/>
    <w:rsid w:val="0018506D"/>
    <w:rsid w:val="00185BB9"/>
    <w:rsid w:val="00185F29"/>
    <w:rsid w:val="00185F7A"/>
    <w:rsid w:val="00186D93"/>
    <w:rsid w:val="001905CA"/>
    <w:rsid w:val="00191190"/>
    <w:rsid w:val="00191C5B"/>
    <w:rsid w:val="001922C2"/>
    <w:rsid w:val="001928CB"/>
    <w:rsid w:val="00195EF1"/>
    <w:rsid w:val="001978A0"/>
    <w:rsid w:val="001A08EC"/>
    <w:rsid w:val="001A23CC"/>
    <w:rsid w:val="001A4ED2"/>
    <w:rsid w:val="001A5B7E"/>
    <w:rsid w:val="001A6084"/>
    <w:rsid w:val="001A60DA"/>
    <w:rsid w:val="001A61A1"/>
    <w:rsid w:val="001A66C0"/>
    <w:rsid w:val="001A69F4"/>
    <w:rsid w:val="001A6C01"/>
    <w:rsid w:val="001A7799"/>
    <w:rsid w:val="001B213E"/>
    <w:rsid w:val="001B2D9D"/>
    <w:rsid w:val="001B59E4"/>
    <w:rsid w:val="001B7595"/>
    <w:rsid w:val="001C0B74"/>
    <w:rsid w:val="001C0E60"/>
    <w:rsid w:val="001C2313"/>
    <w:rsid w:val="001C29D0"/>
    <w:rsid w:val="001C3806"/>
    <w:rsid w:val="001C3981"/>
    <w:rsid w:val="001C3CAE"/>
    <w:rsid w:val="001C3F41"/>
    <w:rsid w:val="001C4894"/>
    <w:rsid w:val="001C6881"/>
    <w:rsid w:val="001C68B0"/>
    <w:rsid w:val="001C6EE8"/>
    <w:rsid w:val="001D13B4"/>
    <w:rsid w:val="001D1A2D"/>
    <w:rsid w:val="001D26B0"/>
    <w:rsid w:val="001D3224"/>
    <w:rsid w:val="001D498B"/>
    <w:rsid w:val="001D5DCF"/>
    <w:rsid w:val="001D5F99"/>
    <w:rsid w:val="001D6C55"/>
    <w:rsid w:val="001E01EF"/>
    <w:rsid w:val="001E181D"/>
    <w:rsid w:val="001E2428"/>
    <w:rsid w:val="001E2CF2"/>
    <w:rsid w:val="001E3375"/>
    <w:rsid w:val="001E4D39"/>
    <w:rsid w:val="001F0C29"/>
    <w:rsid w:val="001F2859"/>
    <w:rsid w:val="001F424E"/>
    <w:rsid w:val="001F51E8"/>
    <w:rsid w:val="001F657B"/>
    <w:rsid w:val="001F6B59"/>
    <w:rsid w:val="001F7890"/>
    <w:rsid w:val="002002D1"/>
    <w:rsid w:val="0020053F"/>
    <w:rsid w:val="00200F3B"/>
    <w:rsid w:val="00200F8C"/>
    <w:rsid w:val="002013A3"/>
    <w:rsid w:val="00201D3A"/>
    <w:rsid w:val="00201D9E"/>
    <w:rsid w:val="00201ED2"/>
    <w:rsid w:val="002025BC"/>
    <w:rsid w:val="00202D82"/>
    <w:rsid w:val="0020317C"/>
    <w:rsid w:val="0020405B"/>
    <w:rsid w:val="0020533B"/>
    <w:rsid w:val="002059AD"/>
    <w:rsid w:val="002067AF"/>
    <w:rsid w:val="00207A62"/>
    <w:rsid w:val="0021023F"/>
    <w:rsid w:val="00214B92"/>
    <w:rsid w:val="00214DDF"/>
    <w:rsid w:val="00214FAC"/>
    <w:rsid w:val="00215D4E"/>
    <w:rsid w:val="00217CDB"/>
    <w:rsid w:val="002205BD"/>
    <w:rsid w:val="00222560"/>
    <w:rsid w:val="002235AD"/>
    <w:rsid w:val="00223D9F"/>
    <w:rsid w:val="00223F0D"/>
    <w:rsid w:val="00224A57"/>
    <w:rsid w:val="00224F41"/>
    <w:rsid w:val="0022515C"/>
    <w:rsid w:val="00225FCA"/>
    <w:rsid w:val="00226CB5"/>
    <w:rsid w:val="002306E1"/>
    <w:rsid w:val="00230D50"/>
    <w:rsid w:val="00231EFF"/>
    <w:rsid w:val="00233BE3"/>
    <w:rsid w:val="00234996"/>
    <w:rsid w:val="002363D3"/>
    <w:rsid w:val="00236A8C"/>
    <w:rsid w:val="00236D14"/>
    <w:rsid w:val="00236D44"/>
    <w:rsid w:val="00237784"/>
    <w:rsid w:val="002405C3"/>
    <w:rsid w:val="00241E6D"/>
    <w:rsid w:val="00242BAF"/>
    <w:rsid w:val="00243128"/>
    <w:rsid w:val="002442D9"/>
    <w:rsid w:val="0024460D"/>
    <w:rsid w:val="00244CDA"/>
    <w:rsid w:val="00244FD4"/>
    <w:rsid w:val="002459CE"/>
    <w:rsid w:val="00245A6F"/>
    <w:rsid w:val="00245B6F"/>
    <w:rsid w:val="00247A0C"/>
    <w:rsid w:val="00247A49"/>
    <w:rsid w:val="00250487"/>
    <w:rsid w:val="002515B6"/>
    <w:rsid w:val="002515DE"/>
    <w:rsid w:val="00253D50"/>
    <w:rsid w:val="00253E04"/>
    <w:rsid w:val="0025510F"/>
    <w:rsid w:val="002554B0"/>
    <w:rsid w:val="002575A6"/>
    <w:rsid w:val="0025791B"/>
    <w:rsid w:val="002600B2"/>
    <w:rsid w:val="00260AA9"/>
    <w:rsid w:val="002610A1"/>
    <w:rsid w:val="002630BF"/>
    <w:rsid w:val="00263AF3"/>
    <w:rsid w:val="00264959"/>
    <w:rsid w:val="002656E4"/>
    <w:rsid w:val="00265D4F"/>
    <w:rsid w:val="00265ED6"/>
    <w:rsid w:val="00266BE3"/>
    <w:rsid w:val="002704CB"/>
    <w:rsid w:val="00270597"/>
    <w:rsid w:val="00270832"/>
    <w:rsid w:val="00270863"/>
    <w:rsid w:val="00270FFA"/>
    <w:rsid w:val="00271180"/>
    <w:rsid w:val="002712F5"/>
    <w:rsid w:val="002718CD"/>
    <w:rsid w:val="002724E7"/>
    <w:rsid w:val="00272E78"/>
    <w:rsid w:val="00273CB8"/>
    <w:rsid w:val="002744EC"/>
    <w:rsid w:val="00274AEE"/>
    <w:rsid w:val="002755F8"/>
    <w:rsid w:val="00281359"/>
    <w:rsid w:val="00281EBF"/>
    <w:rsid w:val="00282362"/>
    <w:rsid w:val="0028259E"/>
    <w:rsid w:val="002831D7"/>
    <w:rsid w:val="00284426"/>
    <w:rsid w:val="0028607D"/>
    <w:rsid w:val="00286D5F"/>
    <w:rsid w:val="0028763B"/>
    <w:rsid w:val="00287709"/>
    <w:rsid w:val="00287F49"/>
    <w:rsid w:val="0029099F"/>
    <w:rsid w:val="00291DEB"/>
    <w:rsid w:val="002924E9"/>
    <w:rsid w:val="002927A6"/>
    <w:rsid w:val="002927E5"/>
    <w:rsid w:val="00292896"/>
    <w:rsid w:val="00292923"/>
    <w:rsid w:val="002959D2"/>
    <w:rsid w:val="002A23EF"/>
    <w:rsid w:val="002A3F0D"/>
    <w:rsid w:val="002A45E6"/>
    <w:rsid w:val="002A5F75"/>
    <w:rsid w:val="002A67BD"/>
    <w:rsid w:val="002A74BB"/>
    <w:rsid w:val="002B192A"/>
    <w:rsid w:val="002B2CBD"/>
    <w:rsid w:val="002B2FF3"/>
    <w:rsid w:val="002B58D3"/>
    <w:rsid w:val="002C0C6B"/>
    <w:rsid w:val="002C0E68"/>
    <w:rsid w:val="002C272F"/>
    <w:rsid w:val="002C32DA"/>
    <w:rsid w:val="002C347B"/>
    <w:rsid w:val="002C407F"/>
    <w:rsid w:val="002C66B3"/>
    <w:rsid w:val="002C7E8E"/>
    <w:rsid w:val="002D024B"/>
    <w:rsid w:val="002D0F83"/>
    <w:rsid w:val="002D40EE"/>
    <w:rsid w:val="002D44EB"/>
    <w:rsid w:val="002D515D"/>
    <w:rsid w:val="002D52B7"/>
    <w:rsid w:val="002D5C60"/>
    <w:rsid w:val="002D63EE"/>
    <w:rsid w:val="002D6B8C"/>
    <w:rsid w:val="002D6CED"/>
    <w:rsid w:val="002D73F4"/>
    <w:rsid w:val="002D76FF"/>
    <w:rsid w:val="002D788D"/>
    <w:rsid w:val="002E01CA"/>
    <w:rsid w:val="002E1417"/>
    <w:rsid w:val="002E1580"/>
    <w:rsid w:val="002E1670"/>
    <w:rsid w:val="002E1D5F"/>
    <w:rsid w:val="002E2F61"/>
    <w:rsid w:val="002E346B"/>
    <w:rsid w:val="002E3533"/>
    <w:rsid w:val="002E5359"/>
    <w:rsid w:val="002E5CDC"/>
    <w:rsid w:val="002E5E88"/>
    <w:rsid w:val="002E6859"/>
    <w:rsid w:val="002E6C0B"/>
    <w:rsid w:val="002E746F"/>
    <w:rsid w:val="002F2CD5"/>
    <w:rsid w:val="002F331F"/>
    <w:rsid w:val="002F385B"/>
    <w:rsid w:val="002F4A04"/>
    <w:rsid w:val="002F5C2A"/>
    <w:rsid w:val="002F6154"/>
    <w:rsid w:val="002F6322"/>
    <w:rsid w:val="00300590"/>
    <w:rsid w:val="00300C51"/>
    <w:rsid w:val="0030125D"/>
    <w:rsid w:val="00301E0D"/>
    <w:rsid w:val="00302500"/>
    <w:rsid w:val="00302E2C"/>
    <w:rsid w:val="0030519F"/>
    <w:rsid w:val="003055CC"/>
    <w:rsid w:val="00305C42"/>
    <w:rsid w:val="00310244"/>
    <w:rsid w:val="003107AA"/>
    <w:rsid w:val="00311AB7"/>
    <w:rsid w:val="00312489"/>
    <w:rsid w:val="00312882"/>
    <w:rsid w:val="00312D33"/>
    <w:rsid w:val="00315F71"/>
    <w:rsid w:val="0031702F"/>
    <w:rsid w:val="0031787B"/>
    <w:rsid w:val="00317EEE"/>
    <w:rsid w:val="003208A1"/>
    <w:rsid w:val="0032102B"/>
    <w:rsid w:val="003210F6"/>
    <w:rsid w:val="0032151A"/>
    <w:rsid w:val="00322383"/>
    <w:rsid w:val="00323917"/>
    <w:rsid w:val="003247F6"/>
    <w:rsid w:val="00325038"/>
    <w:rsid w:val="00326136"/>
    <w:rsid w:val="003268D6"/>
    <w:rsid w:val="00326941"/>
    <w:rsid w:val="00330AFE"/>
    <w:rsid w:val="00330DD3"/>
    <w:rsid w:val="0033128D"/>
    <w:rsid w:val="00331674"/>
    <w:rsid w:val="00332CCA"/>
    <w:rsid w:val="003334CF"/>
    <w:rsid w:val="00333F47"/>
    <w:rsid w:val="0033532A"/>
    <w:rsid w:val="003357E0"/>
    <w:rsid w:val="00336038"/>
    <w:rsid w:val="00337020"/>
    <w:rsid w:val="00337732"/>
    <w:rsid w:val="0033774C"/>
    <w:rsid w:val="003378EE"/>
    <w:rsid w:val="00342025"/>
    <w:rsid w:val="0034260F"/>
    <w:rsid w:val="0034261E"/>
    <w:rsid w:val="00342C2F"/>
    <w:rsid w:val="00343304"/>
    <w:rsid w:val="00343477"/>
    <w:rsid w:val="00343D09"/>
    <w:rsid w:val="0034509B"/>
    <w:rsid w:val="00345BB9"/>
    <w:rsid w:val="0034704E"/>
    <w:rsid w:val="00347994"/>
    <w:rsid w:val="0035004E"/>
    <w:rsid w:val="00350D88"/>
    <w:rsid w:val="00350DE4"/>
    <w:rsid w:val="003519A0"/>
    <w:rsid w:val="00352DE7"/>
    <w:rsid w:val="003539BC"/>
    <w:rsid w:val="00353BF3"/>
    <w:rsid w:val="00354713"/>
    <w:rsid w:val="00355022"/>
    <w:rsid w:val="00360134"/>
    <w:rsid w:val="00360170"/>
    <w:rsid w:val="0036062C"/>
    <w:rsid w:val="00361338"/>
    <w:rsid w:val="003631FE"/>
    <w:rsid w:val="00363E6F"/>
    <w:rsid w:val="00365F0E"/>
    <w:rsid w:val="00366213"/>
    <w:rsid w:val="003666F6"/>
    <w:rsid w:val="00366E7F"/>
    <w:rsid w:val="00366F8B"/>
    <w:rsid w:val="00370315"/>
    <w:rsid w:val="003713F2"/>
    <w:rsid w:val="00371E08"/>
    <w:rsid w:val="0037240A"/>
    <w:rsid w:val="00373924"/>
    <w:rsid w:val="003739E1"/>
    <w:rsid w:val="003747D0"/>
    <w:rsid w:val="003770DF"/>
    <w:rsid w:val="00377195"/>
    <w:rsid w:val="0037750C"/>
    <w:rsid w:val="00380385"/>
    <w:rsid w:val="0038127B"/>
    <w:rsid w:val="00381292"/>
    <w:rsid w:val="00381435"/>
    <w:rsid w:val="003823E8"/>
    <w:rsid w:val="00382DEA"/>
    <w:rsid w:val="00383327"/>
    <w:rsid w:val="00383A76"/>
    <w:rsid w:val="0038523C"/>
    <w:rsid w:val="003867E9"/>
    <w:rsid w:val="00387828"/>
    <w:rsid w:val="0039003A"/>
    <w:rsid w:val="00390247"/>
    <w:rsid w:val="00390454"/>
    <w:rsid w:val="00390CCE"/>
    <w:rsid w:val="00390E9B"/>
    <w:rsid w:val="00391583"/>
    <w:rsid w:val="00391DEB"/>
    <w:rsid w:val="0039334E"/>
    <w:rsid w:val="0039407B"/>
    <w:rsid w:val="00394B97"/>
    <w:rsid w:val="00394EEF"/>
    <w:rsid w:val="00395BBC"/>
    <w:rsid w:val="00395E2C"/>
    <w:rsid w:val="003962FF"/>
    <w:rsid w:val="00397EAC"/>
    <w:rsid w:val="003A18D3"/>
    <w:rsid w:val="003A20AB"/>
    <w:rsid w:val="003A4525"/>
    <w:rsid w:val="003A4E75"/>
    <w:rsid w:val="003A4FC2"/>
    <w:rsid w:val="003A62F1"/>
    <w:rsid w:val="003A63E8"/>
    <w:rsid w:val="003B072E"/>
    <w:rsid w:val="003B4FBE"/>
    <w:rsid w:val="003B647A"/>
    <w:rsid w:val="003B7ED3"/>
    <w:rsid w:val="003C072E"/>
    <w:rsid w:val="003C2450"/>
    <w:rsid w:val="003C3AEF"/>
    <w:rsid w:val="003C455A"/>
    <w:rsid w:val="003C4AD7"/>
    <w:rsid w:val="003C5B14"/>
    <w:rsid w:val="003C6931"/>
    <w:rsid w:val="003D0C1D"/>
    <w:rsid w:val="003D2A07"/>
    <w:rsid w:val="003D334D"/>
    <w:rsid w:val="003D3E85"/>
    <w:rsid w:val="003D45BF"/>
    <w:rsid w:val="003D4979"/>
    <w:rsid w:val="003D5157"/>
    <w:rsid w:val="003D521A"/>
    <w:rsid w:val="003D63FC"/>
    <w:rsid w:val="003E099D"/>
    <w:rsid w:val="003E117F"/>
    <w:rsid w:val="003E332F"/>
    <w:rsid w:val="003E409C"/>
    <w:rsid w:val="003E56A6"/>
    <w:rsid w:val="003E5DAF"/>
    <w:rsid w:val="003E5EBA"/>
    <w:rsid w:val="003E6634"/>
    <w:rsid w:val="003E6B68"/>
    <w:rsid w:val="003E719A"/>
    <w:rsid w:val="003E7440"/>
    <w:rsid w:val="003E7920"/>
    <w:rsid w:val="003F083E"/>
    <w:rsid w:val="003F11A6"/>
    <w:rsid w:val="003F2A88"/>
    <w:rsid w:val="003F2A9C"/>
    <w:rsid w:val="003F2E90"/>
    <w:rsid w:val="003F5211"/>
    <w:rsid w:val="003F5430"/>
    <w:rsid w:val="003F59F9"/>
    <w:rsid w:val="003F6146"/>
    <w:rsid w:val="003F619B"/>
    <w:rsid w:val="00401E92"/>
    <w:rsid w:val="00402B13"/>
    <w:rsid w:val="00403693"/>
    <w:rsid w:val="004036BF"/>
    <w:rsid w:val="0040613D"/>
    <w:rsid w:val="00406627"/>
    <w:rsid w:val="004067C3"/>
    <w:rsid w:val="00406AA9"/>
    <w:rsid w:val="0040755F"/>
    <w:rsid w:val="00407571"/>
    <w:rsid w:val="00407AE8"/>
    <w:rsid w:val="004100D3"/>
    <w:rsid w:val="004103AA"/>
    <w:rsid w:val="00410A19"/>
    <w:rsid w:val="00410A27"/>
    <w:rsid w:val="004111A9"/>
    <w:rsid w:val="004125B7"/>
    <w:rsid w:val="00413916"/>
    <w:rsid w:val="00413DE1"/>
    <w:rsid w:val="00415232"/>
    <w:rsid w:val="00415816"/>
    <w:rsid w:val="00416369"/>
    <w:rsid w:val="00417291"/>
    <w:rsid w:val="00417BF5"/>
    <w:rsid w:val="00420517"/>
    <w:rsid w:val="00422297"/>
    <w:rsid w:val="0042231D"/>
    <w:rsid w:val="00422419"/>
    <w:rsid w:val="00422AC0"/>
    <w:rsid w:val="004231B4"/>
    <w:rsid w:val="004236E2"/>
    <w:rsid w:val="004238B0"/>
    <w:rsid w:val="004241BF"/>
    <w:rsid w:val="00424959"/>
    <w:rsid w:val="00425916"/>
    <w:rsid w:val="00425E82"/>
    <w:rsid w:val="004261AF"/>
    <w:rsid w:val="004263B9"/>
    <w:rsid w:val="00426827"/>
    <w:rsid w:val="00426855"/>
    <w:rsid w:val="00426A85"/>
    <w:rsid w:val="00426A91"/>
    <w:rsid w:val="00427B1D"/>
    <w:rsid w:val="00431454"/>
    <w:rsid w:val="00431582"/>
    <w:rsid w:val="00431AB9"/>
    <w:rsid w:val="00431D0C"/>
    <w:rsid w:val="0043260E"/>
    <w:rsid w:val="00432FBA"/>
    <w:rsid w:val="0043436E"/>
    <w:rsid w:val="00435633"/>
    <w:rsid w:val="004367C4"/>
    <w:rsid w:val="0043732A"/>
    <w:rsid w:val="00437674"/>
    <w:rsid w:val="00437983"/>
    <w:rsid w:val="00440324"/>
    <w:rsid w:val="00440325"/>
    <w:rsid w:val="004409F9"/>
    <w:rsid w:val="00441327"/>
    <w:rsid w:val="00441D97"/>
    <w:rsid w:val="00442693"/>
    <w:rsid w:val="0044271D"/>
    <w:rsid w:val="00442874"/>
    <w:rsid w:val="00442FF8"/>
    <w:rsid w:val="00443797"/>
    <w:rsid w:val="00443B29"/>
    <w:rsid w:val="0044422B"/>
    <w:rsid w:val="00444C30"/>
    <w:rsid w:val="004450C7"/>
    <w:rsid w:val="004451C3"/>
    <w:rsid w:val="00445742"/>
    <w:rsid w:val="0044632A"/>
    <w:rsid w:val="004464BD"/>
    <w:rsid w:val="00451361"/>
    <w:rsid w:val="004514F3"/>
    <w:rsid w:val="00451C38"/>
    <w:rsid w:val="004532F8"/>
    <w:rsid w:val="00456170"/>
    <w:rsid w:val="00456E27"/>
    <w:rsid w:val="00456F1D"/>
    <w:rsid w:val="00457180"/>
    <w:rsid w:val="00457FCA"/>
    <w:rsid w:val="004603B8"/>
    <w:rsid w:val="00460D6E"/>
    <w:rsid w:val="004623F1"/>
    <w:rsid w:val="004626C5"/>
    <w:rsid w:val="00464216"/>
    <w:rsid w:val="00465A0E"/>
    <w:rsid w:val="00466112"/>
    <w:rsid w:val="00467758"/>
    <w:rsid w:val="00470BEC"/>
    <w:rsid w:val="00472B38"/>
    <w:rsid w:val="0047459A"/>
    <w:rsid w:val="004759B6"/>
    <w:rsid w:val="00477A89"/>
    <w:rsid w:val="00477F72"/>
    <w:rsid w:val="00480F68"/>
    <w:rsid w:val="00484949"/>
    <w:rsid w:val="00484B34"/>
    <w:rsid w:val="004859D5"/>
    <w:rsid w:val="00486381"/>
    <w:rsid w:val="0048664B"/>
    <w:rsid w:val="00487710"/>
    <w:rsid w:val="0049190C"/>
    <w:rsid w:val="00491B30"/>
    <w:rsid w:val="0049281D"/>
    <w:rsid w:val="00493F40"/>
    <w:rsid w:val="00495E8C"/>
    <w:rsid w:val="004963E9"/>
    <w:rsid w:val="004966AC"/>
    <w:rsid w:val="00496947"/>
    <w:rsid w:val="00496FD5"/>
    <w:rsid w:val="004A01D7"/>
    <w:rsid w:val="004A0E58"/>
    <w:rsid w:val="004A41F4"/>
    <w:rsid w:val="004B15A3"/>
    <w:rsid w:val="004B2383"/>
    <w:rsid w:val="004B36EE"/>
    <w:rsid w:val="004B4268"/>
    <w:rsid w:val="004B4569"/>
    <w:rsid w:val="004B5C19"/>
    <w:rsid w:val="004B5FBE"/>
    <w:rsid w:val="004B6AFD"/>
    <w:rsid w:val="004B76B1"/>
    <w:rsid w:val="004C07CC"/>
    <w:rsid w:val="004C5F5C"/>
    <w:rsid w:val="004C7C39"/>
    <w:rsid w:val="004D0027"/>
    <w:rsid w:val="004D3181"/>
    <w:rsid w:val="004D3B53"/>
    <w:rsid w:val="004D5303"/>
    <w:rsid w:val="004D63C2"/>
    <w:rsid w:val="004D68F8"/>
    <w:rsid w:val="004D6E7B"/>
    <w:rsid w:val="004D7699"/>
    <w:rsid w:val="004E0B97"/>
    <w:rsid w:val="004E21C9"/>
    <w:rsid w:val="004E21F6"/>
    <w:rsid w:val="004E25A5"/>
    <w:rsid w:val="004E55E6"/>
    <w:rsid w:val="004E6740"/>
    <w:rsid w:val="004E787E"/>
    <w:rsid w:val="004F180E"/>
    <w:rsid w:val="004F2158"/>
    <w:rsid w:val="004F300F"/>
    <w:rsid w:val="004F3938"/>
    <w:rsid w:val="004F43B8"/>
    <w:rsid w:val="004F4885"/>
    <w:rsid w:val="004F6FB2"/>
    <w:rsid w:val="004F7230"/>
    <w:rsid w:val="004F76F7"/>
    <w:rsid w:val="005007AB"/>
    <w:rsid w:val="00500CA1"/>
    <w:rsid w:val="00501041"/>
    <w:rsid w:val="005015DC"/>
    <w:rsid w:val="005023A8"/>
    <w:rsid w:val="005026E3"/>
    <w:rsid w:val="005042AC"/>
    <w:rsid w:val="005044D0"/>
    <w:rsid w:val="005072D7"/>
    <w:rsid w:val="00511973"/>
    <w:rsid w:val="00512BDF"/>
    <w:rsid w:val="005145BC"/>
    <w:rsid w:val="00514E7F"/>
    <w:rsid w:val="00516B28"/>
    <w:rsid w:val="00516C89"/>
    <w:rsid w:val="005221ED"/>
    <w:rsid w:val="0052242F"/>
    <w:rsid w:val="005225CB"/>
    <w:rsid w:val="00523529"/>
    <w:rsid w:val="005237FF"/>
    <w:rsid w:val="005240F3"/>
    <w:rsid w:val="00524C3E"/>
    <w:rsid w:val="0052657D"/>
    <w:rsid w:val="005274F2"/>
    <w:rsid w:val="00531829"/>
    <w:rsid w:val="00532128"/>
    <w:rsid w:val="00532A33"/>
    <w:rsid w:val="00533068"/>
    <w:rsid w:val="005335BB"/>
    <w:rsid w:val="00533895"/>
    <w:rsid w:val="0053464B"/>
    <w:rsid w:val="00536CF6"/>
    <w:rsid w:val="005372F0"/>
    <w:rsid w:val="00540284"/>
    <w:rsid w:val="005404E8"/>
    <w:rsid w:val="005409F6"/>
    <w:rsid w:val="005416DE"/>
    <w:rsid w:val="00541734"/>
    <w:rsid w:val="00541E66"/>
    <w:rsid w:val="00542076"/>
    <w:rsid w:val="0054384D"/>
    <w:rsid w:val="00544830"/>
    <w:rsid w:val="005448D8"/>
    <w:rsid w:val="00544B23"/>
    <w:rsid w:val="00545724"/>
    <w:rsid w:val="0054613A"/>
    <w:rsid w:val="005478FB"/>
    <w:rsid w:val="00547E02"/>
    <w:rsid w:val="00551ACF"/>
    <w:rsid w:val="00552346"/>
    <w:rsid w:val="00553C9C"/>
    <w:rsid w:val="005545E0"/>
    <w:rsid w:val="00554F2E"/>
    <w:rsid w:val="005557AF"/>
    <w:rsid w:val="005558E8"/>
    <w:rsid w:val="005600C4"/>
    <w:rsid w:val="00561465"/>
    <w:rsid w:val="005629C4"/>
    <w:rsid w:val="00563677"/>
    <w:rsid w:val="00563847"/>
    <w:rsid w:val="00564966"/>
    <w:rsid w:val="00565AB9"/>
    <w:rsid w:val="00566C92"/>
    <w:rsid w:val="005670DE"/>
    <w:rsid w:val="005673C8"/>
    <w:rsid w:val="00567403"/>
    <w:rsid w:val="005678D5"/>
    <w:rsid w:val="00567F4C"/>
    <w:rsid w:val="005720EE"/>
    <w:rsid w:val="00572430"/>
    <w:rsid w:val="00573B0F"/>
    <w:rsid w:val="00573C8A"/>
    <w:rsid w:val="00575BEF"/>
    <w:rsid w:val="0057717C"/>
    <w:rsid w:val="0057718C"/>
    <w:rsid w:val="00580731"/>
    <w:rsid w:val="00581C21"/>
    <w:rsid w:val="00582873"/>
    <w:rsid w:val="00582EAA"/>
    <w:rsid w:val="00583DB3"/>
    <w:rsid w:val="0058451C"/>
    <w:rsid w:val="0058554F"/>
    <w:rsid w:val="0058556C"/>
    <w:rsid w:val="005920D7"/>
    <w:rsid w:val="005932B5"/>
    <w:rsid w:val="0059471F"/>
    <w:rsid w:val="005957BD"/>
    <w:rsid w:val="0059588F"/>
    <w:rsid w:val="005963F5"/>
    <w:rsid w:val="00596C63"/>
    <w:rsid w:val="00597E07"/>
    <w:rsid w:val="005A045A"/>
    <w:rsid w:val="005A0EC6"/>
    <w:rsid w:val="005A2591"/>
    <w:rsid w:val="005A468E"/>
    <w:rsid w:val="005A5B80"/>
    <w:rsid w:val="005A5CD1"/>
    <w:rsid w:val="005B0709"/>
    <w:rsid w:val="005B084E"/>
    <w:rsid w:val="005B1C5E"/>
    <w:rsid w:val="005B4A9B"/>
    <w:rsid w:val="005B4EA6"/>
    <w:rsid w:val="005B4FFE"/>
    <w:rsid w:val="005B5023"/>
    <w:rsid w:val="005B5887"/>
    <w:rsid w:val="005B59CF"/>
    <w:rsid w:val="005B7779"/>
    <w:rsid w:val="005B7F4E"/>
    <w:rsid w:val="005C002E"/>
    <w:rsid w:val="005C0C8B"/>
    <w:rsid w:val="005C1757"/>
    <w:rsid w:val="005C2436"/>
    <w:rsid w:val="005C2E2E"/>
    <w:rsid w:val="005C2E46"/>
    <w:rsid w:val="005C37BE"/>
    <w:rsid w:val="005C401A"/>
    <w:rsid w:val="005C45C1"/>
    <w:rsid w:val="005C45DD"/>
    <w:rsid w:val="005C47E2"/>
    <w:rsid w:val="005C5784"/>
    <w:rsid w:val="005C595A"/>
    <w:rsid w:val="005C72BA"/>
    <w:rsid w:val="005C73F4"/>
    <w:rsid w:val="005D0199"/>
    <w:rsid w:val="005D03C7"/>
    <w:rsid w:val="005D06C3"/>
    <w:rsid w:val="005D07BB"/>
    <w:rsid w:val="005D08B0"/>
    <w:rsid w:val="005D16B5"/>
    <w:rsid w:val="005D498C"/>
    <w:rsid w:val="005D5578"/>
    <w:rsid w:val="005D5D2F"/>
    <w:rsid w:val="005D6CD5"/>
    <w:rsid w:val="005D75B1"/>
    <w:rsid w:val="005D772C"/>
    <w:rsid w:val="005E21B1"/>
    <w:rsid w:val="005E29E3"/>
    <w:rsid w:val="005E361A"/>
    <w:rsid w:val="005E3E35"/>
    <w:rsid w:val="005E4908"/>
    <w:rsid w:val="005E51E8"/>
    <w:rsid w:val="005E5D09"/>
    <w:rsid w:val="005E6D5C"/>
    <w:rsid w:val="005E788F"/>
    <w:rsid w:val="005F2A06"/>
    <w:rsid w:val="005F3659"/>
    <w:rsid w:val="005F42BE"/>
    <w:rsid w:val="005F4CC5"/>
    <w:rsid w:val="005F5FC9"/>
    <w:rsid w:val="005F6157"/>
    <w:rsid w:val="005F6738"/>
    <w:rsid w:val="005F6FBB"/>
    <w:rsid w:val="005F6FCE"/>
    <w:rsid w:val="005F7391"/>
    <w:rsid w:val="00600B97"/>
    <w:rsid w:val="00602EC7"/>
    <w:rsid w:val="00604408"/>
    <w:rsid w:val="0060542D"/>
    <w:rsid w:val="00606E3A"/>
    <w:rsid w:val="006073AA"/>
    <w:rsid w:val="00611BAE"/>
    <w:rsid w:val="006131D4"/>
    <w:rsid w:val="006168F5"/>
    <w:rsid w:val="00616F28"/>
    <w:rsid w:val="00616F3E"/>
    <w:rsid w:val="006205D7"/>
    <w:rsid w:val="00620A1F"/>
    <w:rsid w:val="00621678"/>
    <w:rsid w:val="00621840"/>
    <w:rsid w:val="006221D1"/>
    <w:rsid w:val="00622247"/>
    <w:rsid w:val="006225FA"/>
    <w:rsid w:val="0062428A"/>
    <w:rsid w:val="006243B4"/>
    <w:rsid w:val="00625270"/>
    <w:rsid w:val="006253BA"/>
    <w:rsid w:val="006257F4"/>
    <w:rsid w:val="00625CEC"/>
    <w:rsid w:val="00626F20"/>
    <w:rsid w:val="00626FC7"/>
    <w:rsid w:val="00627EB1"/>
    <w:rsid w:val="00631799"/>
    <w:rsid w:val="00632416"/>
    <w:rsid w:val="00633646"/>
    <w:rsid w:val="00633E4F"/>
    <w:rsid w:val="00636DF3"/>
    <w:rsid w:val="00637EA8"/>
    <w:rsid w:val="00642690"/>
    <w:rsid w:val="006427E8"/>
    <w:rsid w:val="006431A7"/>
    <w:rsid w:val="00644E25"/>
    <w:rsid w:val="00644E74"/>
    <w:rsid w:val="006458EB"/>
    <w:rsid w:val="00647639"/>
    <w:rsid w:val="00647747"/>
    <w:rsid w:val="0065054B"/>
    <w:rsid w:val="00652E33"/>
    <w:rsid w:val="00653128"/>
    <w:rsid w:val="00653A7A"/>
    <w:rsid w:val="00656148"/>
    <w:rsid w:val="006566F9"/>
    <w:rsid w:val="00656958"/>
    <w:rsid w:val="006600DC"/>
    <w:rsid w:val="00661445"/>
    <w:rsid w:val="0066186A"/>
    <w:rsid w:val="00661BE4"/>
    <w:rsid w:val="00662069"/>
    <w:rsid w:val="00663CF9"/>
    <w:rsid w:val="00663D5C"/>
    <w:rsid w:val="00665415"/>
    <w:rsid w:val="00666DE0"/>
    <w:rsid w:val="00670489"/>
    <w:rsid w:val="00672D19"/>
    <w:rsid w:val="006732FF"/>
    <w:rsid w:val="006752B2"/>
    <w:rsid w:val="0067615E"/>
    <w:rsid w:val="0067776A"/>
    <w:rsid w:val="006779B7"/>
    <w:rsid w:val="00680529"/>
    <w:rsid w:val="006808D0"/>
    <w:rsid w:val="00680DA2"/>
    <w:rsid w:val="00682EA5"/>
    <w:rsid w:val="006841EF"/>
    <w:rsid w:val="006855B1"/>
    <w:rsid w:val="00687567"/>
    <w:rsid w:val="00687B0A"/>
    <w:rsid w:val="00687E75"/>
    <w:rsid w:val="00691544"/>
    <w:rsid w:val="00692021"/>
    <w:rsid w:val="006929E7"/>
    <w:rsid w:val="00692E6C"/>
    <w:rsid w:val="00692FF6"/>
    <w:rsid w:val="00693602"/>
    <w:rsid w:val="006938BD"/>
    <w:rsid w:val="0069474C"/>
    <w:rsid w:val="00694A3D"/>
    <w:rsid w:val="00694B1D"/>
    <w:rsid w:val="00694F90"/>
    <w:rsid w:val="00696253"/>
    <w:rsid w:val="0069660B"/>
    <w:rsid w:val="00696F3E"/>
    <w:rsid w:val="006979C0"/>
    <w:rsid w:val="006A0281"/>
    <w:rsid w:val="006A12EE"/>
    <w:rsid w:val="006A28AF"/>
    <w:rsid w:val="006A2CAB"/>
    <w:rsid w:val="006A592B"/>
    <w:rsid w:val="006A59B4"/>
    <w:rsid w:val="006A6478"/>
    <w:rsid w:val="006A656F"/>
    <w:rsid w:val="006A7D33"/>
    <w:rsid w:val="006B1CC7"/>
    <w:rsid w:val="006B3085"/>
    <w:rsid w:val="006B3086"/>
    <w:rsid w:val="006B461B"/>
    <w:rsid w:val="006B467A"/>
    <w:rsid w:val="006B4B70"/>
    <w:rsid w:val="006B4C8B"/>
    <w:rsid w:val="006B4F3A"/>
    <w:rsid w:val="006B5637"/>
    <w:rsid w:val="006B5789"/>
    <w:rsid w:val="006B6186"/>
    <w:rsid w:val="006B671C"/>
    <w:rsid w:val="006C07C4"/>
    <w:rsid w:val="006C0F13"/>
    <w:rsid w:val="006C11F4"/>
    <w:rsid w:val="006C1411"/>
    <w:rsid w:val="006C343C"/>
    <w:rsid w:val="006C46DA"/>
    <w:rsid w:val="006C50F5"/>
    <w:rsid w:val="006C59A1"/>
    <w:rsid w:val="006C5AE8"/>
    <w:rsid w:val="006C60C9"/>
    <w:rsid w:val="006C6103"/>
    <w:rsid w:val="006C726E"/>
    <w:rsid w:val="006D02AF"/>
    <w:rsid w:val="006D0B5C"/>
    <w:rsid w:val="006D0B90"/>
    <w:rsid w:val="006D10A7"/>
    <w:rsid w:val="006D178A"/>
    <w:rsid w:val="006D1969"/>
    <w:rsid w:val="006D36C0"/>
    <w:rsid w:val="006D4157"/>
    <w:rsid w:val="006D4564"/>
    <w:rsid w:val="006D482B"/>
    <w:rsid w:val="006D578D"/>
    <w:rsid w:val="006D6540"/>
    <w:rsid w:val="006D6A50"/>
    <w:rsid w:val="006D7409"/>
    <w:rsid w:val="006D74EA"/>
    <w:rsid w:val="006D7A35"/>
    <w:rsid w:val="006D7C08"/>
    <w:rsid w:val="006E03F0"/>
    <w:rsid w:val="006E1495"/>
    <w:rsid w:val="006E20B1"/>
    <w:rsid w:val="006E2A4A"/>
    <w:rsid w:val="006E2D3F"/>
    <w:rsid w:val="006E626A"/>
    <w:rsid w:val="006F035A"/>
    <w:rsid w:val="006F093D"/>
    <w:rsid w:val="006F394F"/>
    <w:rsid w:val="006F3B85"/>
    <w:rsid w:val="006F4172"/>
    <w:rsid w:val="006F41E3"/>
    <w:rsid w:val="006F4F20"/>
    <w:rsid w:val="006F4FB6"/>
    <w:rsid w:val="006F542A"/>
    <w:rsid w:val="00700661"/>
    <w:rsid w:val="007023F7"/>
    <w:rsid w:val="00703552"/>
    <w:rsid w:val="00704580"/>
    <w:rsid w:val="0070499F"/>
    <w:rsid w:val="00704A99"/>
    <w:rsid w:val="007056C7"/>
    <w:rsid w:val="00710FFB"/>
    <w:rsid w:val="007111B2"/>
    <w:rsid w:val="00711413"/>
    <w:rsid w:val="0071142E"/>
    <w:rsid w:val="007132BE"/>
    <w:rsid w:val="007140D2"/>
    <w:rsid w:val="00716883"/>
    <w:rsid w:val="00717F7B"/>
    <w:rsid w:val="0072048A"/>
    <w:rsid w:val="00723B9E"/>
    <w:rsid w:val="00723C46"/>
    <w:rsid w:val="00724231"/>
    <w:rsid w:val="00724669"/>
    <w:rsid w:val="00725558"/>
    <w:rsid w:val="00727D78"/>
    <w:rsid w:val="00731A9E"/>
    <w:rsid w:val="007327BF"/>
    <w:rsid w:val="007337BF"/>
    <w:rsid w:val="00734A04"/>
    <w:rsid w:val="00734F11"/>
    <w:rsid w:val="00735E11"/>
    <w:rsid w:val="00736578"/>
    <w:rsid w:val="00737F81"/>
    <w:rsid w:val="00740219"/>
    <w:rsid w:val="00740700"/>
    <w:rsid w:val="007407DD"/>
    <w:rsid w:val="00742413"/>
    <w:rsid w:val="00742D8A"/>
    <w:rsid w:val="007439D2"/>
    <w:rsid w:val="007447D9"/>
    <w:rsid w:val="00745291"/>
    <w:rsid w:val="00745736"/>
    <w:rsid w:val="007458B3"/>
    <w:rsid w:val="00745A75"/>
    <w:rsid w:val="00745CE1"/>
    <w:rsid w:val="00746DEC"/>
    <w:rsid w:val="007472F3"/>
    <w:rsid w:val="007473A7"/>
    <w:rsid w:val="007476FE"/>
    <w:rsid w:val="00751703"/>
    <w:rsid w:val="00751D18"/>
    <w:rsid w:val="00752553"/>
    <w:rsid w:val="00753B4B"/>
    <w:rsid w:val="00754494"/>
    <w:rsid w:val="00755D8F"/>
    <w:rsid w:val="00755E53"/>
    <w:rsid w:val="007570F4"/>
    <w:rsid w:val="0075787A"/>
    <w:rsid w:val="00761E8A"/>
    <w:rsid w:val="007620DF"/>
    <w:rsid w:val="00762412"/>
    <w:rsid w:val="00762B56"/>
    <w:rsid w:val="007630DD"/>
    <w:rsid w:val="00763C05"/>
    <w:rsid w:val="00764F12"/>
    <w:rsid w:val="00765565"/>
    <w:rsid w:val="00765CD5"/>
    <w:rsid w:val="00765FD4"/>
    <w:rsid w:val="007660AF"/>
    <w:rsid w:val="0076799D"/>
    <w:rsid w:val="00770A18"/>
    <w:rsid w:val="00774B80"/>
    <w:rsid w:val="00774E99"/>
    <w:rsid w:val="00775087"/>
    <w:rsid w:val="00775844"/>
    <w:rsid w:val="007758A0"/>
    <w:rsid w:val="007760C3"/>
    <w:rsid w:val="0077618C"/>
    <w:rsid w:val="0077656E"/>
    <w:rsid w:val="00776A61"/>
    <w:rsid w:val="007774D4"/>
    <w:rsid w:val="0077772E"/>
    <w:rsid w:val="00777776"/>
    <w:rsid w:val="00777B55"/>
    <w:rsid w:val="0078103E"/>
    <w:rsid w:val="007830A6"/>
    <w:rsid w:val="00784421"/>
    <w:rsid w:val="00784FBE"/>
    <w:rsid w:val="00785DC7"/>
    <w:rsid w:val="00785F66"/>
    <w:rsid w:val="00786051"/>
    <w:rsid w:val="00786385"/>
    <w:rsid w:val="00790591"/>
    <w:rsid w:val="00790827"/>
    <w:rsid w:val="007917DA"/>
    <w:rsid w:val="007933AB"/>
    <w:rsid w:val="00795CD8"/>
    <w:rsid w:val="0079639C"/>
    <w:rsid w:val="00797225"/>
    <w:rsid w:val="007A0218"/>
    <w:rsid w:val="007A06B1"/>
    <w:rsid w:val="007A404F"/>
    <w:rsid w:val="007A4FBE"/>
    <w:rsid w:val="007A5464"/>
    <w:rsid w:val="007A661E"/>
    <w:rsid w:val="007A7793"/>
    <w:rsid w:val="007A7A52"/>
    <w:rsid w:val="007B14C2"/>
    <w:rsid w:val="007B1FC8"/>
    <w:rsid w:val="007B3147"/>
    <w:rsid w:val="007B3F72"/>
    <w:rsid w:val="007B4636"/>
    <w:rsid w:val="007B46E4"/>
    <w:rsid w:val="007B5F82"/>
    <w:rsid w:val="007B6F3A"/>
    <w:rsid w:val="007B7E5E"/>
    <w:rsid w:val="007C0475"/>
    <w:rsid w:val="007C0A4B"/>
    <w:rsid w:val="007C0EC9"/>
    <w:rsid w:val="007C1EBF"/>
    <w:rsid w:val="007C2010"/>
    <w:rsid w:val="007C2863"/>
    <w:rsid w:val="007C2AFC"/>
    <w:rsid w:val="007C2D64"/>
    <w:rsid w:val="007C2F5A"/>
    <w:rsid w:val="007C3438"/>
    <w:rsid w:val="007C3987"/>
    <w:rsid w:val="007C5471"/>
    <w:rsid w:val="007C611C"/>
    <w:rsid w:val="007D025B"/>
    <w:rsid w:val="007D0FA0"/>
    <w:rsid w:val="007D0FF1"/>
    <w:rsid w:val="007D23A0"/>
    <w:rsid w:val="007D2686"/>
    <w:rsid w:val="007D277F"/>
    <w:rsid w:val="007D2D23"/>
    <w:rsid w:val="007D3035"/>
    <w:rsid w:val="007D3C5B"/>
    <w:rsid w:val="007D4682"/>
    <w:rsid w:val="007D5270"/>
    <w:rsid w:val="007D6132"/>
    <w:rsid w:val="007E0B7D"/>
    <w:rsid w:val="007E2187"/>
    <w:rsid w:val="007E22C8"/>
    <w:rsid w:val="007E2BED"/>
    <w:rsid w:val="007E3FB4"/>
    <w:rsid w:val="007E4B89"/>
    <w:rsid w:val="007E4F67"/>
    <w:rsid w:val="007E5ADB"/>
    <w:rsid w:val="007E5BCB"/>
    <w:rsid w:val="007E6601"/>
    <w:rsid w:val="007E68E1"/>
    <w:rsid w:val="007E6FAC"/>
    <w:rsid w:val="007E7448"/>
    <w:rsid w:val="007F1AEA"/>
    <w:rsid w:val="007F2D6D"/>
    <w:rsid w:val="007F2D95"/>
    <w:rsid w:val="007F33ED"/>
    <w:rsid w:val="007F345F"/>
    <w:rsid w:val="007F3D19"/>
    <w:rsid w:val="007F441F"/>
    <w:rsid w:val="007F448A"/>
    <w:rsid w:val="007F4699"/>
    <w:rsid w:val="007F4913"/>
    <w:rsid w:val="007F56D5"/>
    <w:rsid w:val="007F7943"/>
    <w:rsid w:val="007F7B36"/>
    <w:rsid w:val="008003D1"/>
    <w:rsid w:val="0080139C"/>
    <w:rsid w:val="00803110"/>
    <w:rsid w:val="00803989"/>
    <w:rsid w:val="00804AD5"/>
    <w:rsid w:val="0080639F"/>
    <w:rsid w:val="00806666"/>
    <w:rsid w:val="00807112"/>
    <w:rsid w:val="00812EFE"/>
    <w:rsid w:val="00814D3F"/>
    <w:rsid w:val="00814F4B"/>
    <w:rsid w:val="00815ACA"/>
    <w:rsid w:val="0081628E"/>
    <w:rsid w:val="00816759"/>
    <w:rsid w:val="00816826"/>
    <w:rsid w:val="00816B9F"/>
    <w:rsid w:val="0082009D"/>
    <w:rsid w:val="00823ED9"/>
    <w:rsid w:val="0082408B"/>
    <w:rsid w:val="0082463A"/>
    <w:rsid w:val="00827154"/>
    <w:rsid w:val="00827178"/>
    <w:rsid w:val="008276D1"/>
    <w:rsid w:val="008314D5"/>
    <w:rsid w:val="008340D7"/>
    <w:rsid w:val="00834C76"/>
    <w:rsid w:val="008351F6"/>
    <w:rsid w:val="00835C11"/>
    <w:rsid w:val="008364F0"/>
    <w:rsid w:val="00837D40"/>
    <w:rsid w:val="00840C90"/>
    <w:rsid w:val="0084424D"/>
    <w:rsid w:val="008457A0"/>
    <w:rsid w:val="0084694D"/>
    <w:rsid w:val="00850575"/>
    <w:rsid w:val="00850B87"/>
    <w:rsid w:val="00851F1D"/>
    <w:rsid w:val="00852D6E"/>
    <w:rsid w:val="00853274"/>
    <w:rsid w:val="00853EB5"/>
    <w:rsid w:val="00854971"/>
    <w:rsid w:val="0085573F"/>
    <w:rsid w:val="00855B82"/>
    <w:rsid w:val="008568C1"/>
    <w:rsid w:val="0085694D"/>
    <w:rsid w:val="00856A4C"/>
    <w:rsid w:val="0085726B"/>
    <w:rsid w:val="00860119"/>
    <w:rsid w:val="00861424"/>
    <w:rsid w:val="00863B3B"/>
    <w:rsid w:val="00864135"/>
    <w:rsid w:val="008642C0"/>
    <w:rsid w:val="00866353"/>
    <w:rsid w:val="00866D48"/>
    <w:rsid w:val="008674EF"/>
    <w:rsid w:val="0086765F"/>
    <w:rsid w:val="008679B4"/>
    <w:rsid w:val="00871140"/>
    <w:rsid w:val="008728BC"/>
    <w:rsid w:val="00872BAE"/>
    <w:rsid w:val="00872F3D"/>
    <w:rsid w:val="00874355"/>
    <w:rsid w:val="008743DD"/>
    <w:rsid w:val="008753CE"/>
    <w:rsid w:val="00875E78"/>
    <w:rsid w:val="00876515"/>
    <w:rsid w:val="00876BF4"/>
    <w:rsid w:val="00877955"/>
    <w:rsid w:val="00877E62"/>
    <w:rsid w:val="008805AD"/>
    <w:rsid w:val="00880820"/>
    <w:rsid w:val="00881F15"/>
    <w:rsid w:val="008832BA"/>
    <w:rsid w:val="00883D86"/>
    <w:rsid w:val="00883E06"/>
    <w:rsid w:val="00883E77"/>
    <w:rsid w:val="008848FE"/>
    <w:rsid w:val="008850E2"/>
    <w:rsid w:val="008867E6"/>
    <w:rsid w:val="00886A87"/>
    <w:rsid w:val="00886BEE"/>
    <w:rsid w:val="00887168"/>
    <w:rsid w:val="008911C9"/>
    <w:rsid w:val="00893DBC"/>
    <w:rsid w:val="008955C5"/>
    <w:rsid w:val="00897ACF"/>
    <w:rsid w:val="008A072C"/>
    <w:rsid w:val="008A0C08"/>
    <w:rsid w:val="008A470E"/>
    <w:rsid w:val="008A560C"/>
    <w:rsid w:val="008B4A4D"/>
    <w:rsid w:val="008B5150"/>
    <w:rsid w:val="008B5910"/>
    <w:rsid w:val="008B5F31"/>
    <w:rsid w:val="008B77E0"/>
    <w:rsid w:val="008B7AEA"/>
    <w:rsid w:val="008C0600"/>
    <w:rsid w:val="008C194A"/>
    <w:rsid w:val="008C2AFB"/>
    <w:rsid w:val="008C47E2"/>
    <w:rsid w:val="008C63C0"/>
    <w:rsid w:val="008C786A"/>
    <w:rsid w:val="008D1BB6"/>
    <w:rsid w:val="008D1D7E"/>
    <w:rsid w:val="008D1E5D"/>
    <w:rsid w:val="008D2C75"/>
    <w:rsid w:val="008D5644"/>
    <w:rsid w:val="008D7CD7"/>
    <w:rsid w:val="008E0530"/>
    <w:rsid w:val="008E0B25"/>
    <w:rsid w:val="008E0B6B"/>
    <w:rsid w:val="008E16BB"/>
    <w:rsid w:val="008E1DC7"/>
    <w:rsid w:val="008E24FB"/>
    <w:rsid w:val="008E37F1"/>
    <w:rsid w:val="008E440C"/>
    <w:rsid w:val="008E46D7"/>
    <w:rsid w:val="008E5444"/>
    <w:rsid w:val="008E68BA"/>
    <w:rsid w:val="008E6ACE"/>
    <w:rsid w:val="008E71A8"/>
    <w:rsid w:val="008E7AC2"/>
    <w:rsid w:val="008E7FC2"/>
    <w:rsid w:val="008F0268"/>
    <w:rsid w:val="008F0A21"/>
    <w:rsid w:val="008F1B23"/>
    <w:rsid w:val="008F2729"/>
    <w:rsid w:val="008F3E48"/>
    <w:rsid w:val="008F5924"/>
    <w:rsid w:val="008F5C2F"/>
    <w:rsid w:val="008F648A"/>
    <w:rsid w:val="008F6DA2"/>
    <w:rsid w:val="008F72F7"/>
    <w:rsid w:val="008F7705"/>
    <w:rsid w:val="00900A13"/>
    <w:rsid w:val="00901156"/>
    <w:rsid w:val="00901556"/>
    <w:rsid w:val="00901818"/>
    <w:rsid w:val="00903D0E"/>
    <w:rsid w:val="00903E53"/>
    <w:rsid w:val="009066DC"/>
    <w:rsid w:val="0090742F"/>
    <w:rsid w:val="00907B82"/>
    <w:rsid w:val="00912D42"/>
    <w:rsid w:val="009142D0"/>
    <w:rsid w:val="009143CA"/>
    <w:rsid w:val="00914C86"/>
    <w:rsid w:val="0091530F"/>
    <w:rsid w:val="00916906"/>
    <w:rsid w:val="00916E51"/>
    <w:rsid w:val="009208AB"/>
    <w:rsid w:val="00921569"/>
    <w:rsid w:val="00921A50"/>
    <w:rsid w:val="00921BAD"/>
    <w:rsid w:val="00922502"/>
    <w:rsid w:val="009238C0"/>
    <w:rsid w:val="00923A48"/>
    <w:rsid w:val="00923F8B"/>
    <w:rsid w:val="0092530A"/>
    <w:rsid w:val="00926974"/>
    <w:rsid w:val="00927B7F"/>
    <w:rsid w:val="00927D2A"/>
    <w:rsid w:val="00930CEE"/>
    <w:rsid w:val="009312A7"/>
    <w:rsid w:val="009316B9"/>
    <w:rsid w:val="00931713"/>
    <w:rsid w:val="0093252A"/>
    <w:rsid w:val="0093269E"/>
    <w:rsid w:val="00933F25"/>
    <w:rsid w:val="009359F0"/>
    <w:rsid w:val="00935E4F"/>
    <w:rsid w:val="00935FC9"/>
    <w:rsid w:val="009429D3"/>
    <w:rsid w:val="00942EFD"/>
    <w:rsid w:val="00943177"/>
    <w:rsid w:val="00946683"/>
    <w:rsid w:val="00946CC4"/>
    <w:rsid w:val="00951050"/>
    <w:rsid w:val="009514FE"/>
    <w:rsid w:val="009524CC"/>
    <w:rsid w:val="00953CCD"/>
    <w:rsid w:val="00953E35"/>
    <w:rsid w:val="00954024"/>
    <w:rsid w:val="0095412E"/>
    <w:rsid w:val="00954379"/>
    <w:rsid w:val="00955AB0"/>
    <w:rsid w:val="00955C4A"/>
    <w:rsid w:val="009562EF"/>
    <w:rsid w:val="00962A36"/>
    <w:rsid w:val="00962B22"/>
    <w:rsid w:val="0096300C"/>
    <w:rsid w:val="009639A8"/>
    <w:rsid w:val="00964F83"/>
    <w:rsid w:val="0096610B"/>
    <w:rsid w:val="0096631A"/>
    <w:rsid w:val="0096638A"/>
    <w:rsid w:val="00966BA1"/>
    <w:rsid w:val="00966F49"/>
    <w:rsid w:val="00967CEB"/>
    <w:rsid w:val="00970F3B"/>
    <w:rsid w:val="00971FB2"/>
    <w:rsid w:val="009741F8"/>
    <w:rsid w:val="00974A85"/>
    <w:rsid w:val="00975839"/>
    <w:rsid w:val="0097601B"/>
    <w:rsid w:val="00976AFF"/>
    <w:rsid w:val="00976DF2"/>
    <w:rsid w:val="009770F3"/>
    <w:rsid w:val="009775FC"/>
    <w:rsid w:val="00977976"/>
    <w:rsid w:val="00977DEC"/>
    <w:rsid w:val="009812C0"/>
    <w:rsid w:val="00981E32"/>
    <w:rsid w:val="00982B7F"/>
    <w:rsid w:val="00982BD9"/>
    <w:rsid w:val="00984563"/>
    <w:rsid w:val="00984D99"/>
    <w:rsid w:val="009855AC"/>
    <w:rsid w:val="009860CF"/>
    <w:rsid w:val="00986B53"/>
    <w:rsid w:val="00987122"/>
    <w:rsid w:val="009871AB"/>
    <w:rsid w:val="0098752F"/>
    <w:rsid w:val="0098797A"/>
    <w:rsid w:val="00990C6F"/>
    <w:rsid w:val="0099127F"/>
    <w:rsid w:val="00992170"/>
    <w:rsid w:val="0099277A"/>
    <w:rsid w:val="00992987"/>
    <w:rsid w:val="00993F7E"/>
    <w:rsid w:val="00994175"/>
    <w:rsid w:val="009942C0"/>
    <w:rsid w:val="0099470B"/>
    <w:rsid w:val="00994BF4"/>
    <w:rsid w:val="00994E5C"/>
    <w:rsid w:val="00995BC4"/>
    <w:rsid w:val="0099657A"/>
    <w:rsid w:val="009978D1"/>
    <w:rsid w:val="00997C1D"/>
    <w:rsid w:val="009A01C9"/>
    <w:rsid w:val="009A108B"/>
    <w:rsid w:val="009A1935"/>
    <w:rsid w:val="009A1B20"/>
    <w:rsid w:val="009A1F6E"/>
    <w:rsid w:val="009A2921"/>
    <w:rsid w:val="009A304F"/>
    <w:rsid w:val="009A562C"/>
    <w:rsid w:val="009A567B"/>
    <w:rsid w:val="009A583B"/>
    <w:rsid w:val="009A65E7"/>
    <w:rsid w:val="009B11D1"/>
    <w:rsid w:val="009B3F76"/>
    <w:rsid w:val="009B4AA9"/>
    <w:rsid w:val="009B5A36"/>
    <w:rsid w:val="009B671F"/>
    <w:rsid w:val="009B6B92"/>
    <w:rsid w:val="009C022C"/>
    <w:rsid w:val="009C04D3"/>
    <w:rsid w:val="009C0633"/>
    <w:rsid w:val="009C375F"/>
    <w:rsid w:val="009C4848"/>
    <w:rsid w:val="009C576D"/>
    <w:rsid w:val="009C5ABE"/>
    <w:rsid w:val="009C6C0C"/>
    <w:rsid w:val="009D0D21"/>
    <w:rsid w:val="009D2007"/>
    <w:rsid w:val="009D4632"/>
    <w:rsid w:val="009D48B7"/>
    <w:rsid w:val="009D65E5"/>
    <w:rsid w:val="009D6B63"/>
    <w:rsid w:val="009D7134"/>
    <w:rsid w:val="009D7CC5"/>
    <w:rsid w:val="009E10AB"/>
    <w:rsid w:val="009E1EAC"/>
    <w:rsid w:val="009E1F2B"/>
    <w:rsid w:val="009E206A"/>
    <w:rsid w:val="009E3C1C"/>
    <w:rsid w:val="009E3C88"/>
    <w:rsid w:val="009E3FEC"/>
    <w:rsid w:val="009E59DF"/>
    <w:rsid w:val="009E72DB"/>
    <w:rsid w:val="009E7344"/>
    <w:rsid w:val="009F0649"/>
    <w:rsid w:val="009F0FA1"/>
    <w:rsid w:val="009F1BA6"/>
    <w:rsid w:val="009F284C"/>
    <w:rsid w:val="009F404C"/>
    <w:rsid w:val="009F5D6F"/>
    <w:rsid w:val="009F74D0"/>
    <w:rsid w:val="009F7A27"/>
    <w:rsid w:val="009F7AAD"/>
    <w:rsid w:val="00A006A8"/>
    <w:rsid w:val="00A00AB2"/>
    <w:rsid w:val="00A02342"/>
    <w:rsid w:val="00A03547"/>
    <w:rsid w:val="00A0396D"/>
    <w:rsid w:val="00A03BAE"/>
    <w:rsid w:val="00A04FE5"/>
    <w:rsid w:val="00A06081"/>
    <w:rsid w:val="00A06D0A"/>
    <w:rsid w:val="00A06DC4"/>
    <w:rsid w:val="00A073A2"/>
    <w:rsid w:val="00A10B4B"/>
    <w:rsid w:val="00A11B39"/>
    <w:rsid w:val="00A11ECF"/>
    <w:rsid w:val="00A1344F"/>
    <w:rsid w:val="00A14B6F"/>
    <w:rsid w:val="00A14E6E"/>
    <w:rsid w:val="00A15015"/>
    <w:rsid w:val="00A155A6"/>
    <w:rsid w:val="00A15B8D"/>
    <w:rsid w:val="00A1640F"/>
    <w:rsid w:val="00A1667D"/>
    <w:rsid w:val="00A20167"/>
    <w:rsid w:val="00A21435"/>
    <w:rsid w:val="00A21878"/>
    <w:rsid w:val="00A22430"/>
    <w:rsid w:val="00A23639"/>
    <w:rsid w:val="00A23B60"/>
    <w:rsid w:val="00A24131"/>
    <w:rsid w:val="00A2510F"/>
    <w:rsid w:val="00A25352"/>
    <w:rsid w:val="00A2594B"/>
    <w:rsid w:val="00A25DE9"/>
    <w:rsid w:val="00A267AE"/>
    <w:rsid w:val="00A26F50"/>
    <w:rsid w:val="00A271FA"/>
    <w:rsid w:val="00A274FC"/>
    <w:rsid w:val="00A278C1"/>
    <w:rsid w:val="00A301BA"/>
    <w:rsid w:val="00A30921"/>
    <w:rsid w:val="00A31AFD"/>
    <w:rsid w:val="00A32C7A"/>
    <w:rsid w:val="00A333C7"/>
    <w:rsid w:val="00A3554F"/>
    <w:rsid w:val="00A35E00"/>
    <w:rsid w:val="00A36262"/>
    <w:rsid w:val="00A36275"/>
    <w:rsid w:val="00A3708B"/>
    <w:rsid w:val="00A375AB"/>
    <w:rsid w:val="00A37EA7"/>
    <w:rsid w:val="00A41253"/>
    <w:rsid w:val="00A415DB"/>
    <w:rsid w:val="00A42146"/>
    <w:rsid w:val="00A42B2F"/>
    <w:rsid w:val="00A42B87"/>
    <w:rsid w:val="00A43B47"/>
    <w:rsid w:val="00A4441A"/>
    <w:rsid w:val="00A452D3"/>
    <w:rsid w:val="00A46152"/>
    <w:rsid w:val="00A4672F"/>
    <w:rsid w:val="00A472F0"/>
    <w:rsid w:val="00A509D2"/>
    <w:rsid w:val="00A50E1C"/>
    <w:rsid w:val="00A51C8D"/>
    <w:rsid w:val="00A52DAE"/>
    <w:rsid w:val="00A536DE"/>
    <w:rsid w:val="00A5579D"/>
    <w:rsid w:val="00A55B63"/>
    <w:rsid w:val="00A55E04"/>
    <w:rsid w:val="00A55E32"/>
    <w:rsid w:val="00A55E6C"/>
    <w:rsid w:val="00A5630B"/>
    <w:rsid w:val="00A563E0"/>
    <w:rsid w:val="00A5644B"/>
    <w:rsid w:val="00A57336"/>
    <w:rsid w:val="00A603BF"/>
    <w:rsid w:val="00A606CE"/>
    <w:rsid w:val="00A63C8D"/>
    <w:rsid w:val="00A6463F"/>
    <w:rsid w:val="00A651A5"/>
    <w:rsid w:val="00A67CBA"/>
    <w:rsid w:val="00A70856"/>
    <w:rsid w:val="00A70C21"/>
    <w:rsid w:val="00A72907"/>
    <w:rsid w:val="00A732BC"/>
    <w:rsid w:val="00A76169"/>
    <w:rsid w:val="00A77163"/>
    <w:rsid w:val="00A77ADC"/>
    <w:rsid w:val="00A83119"/>
    <w:rsid w:val="00A83D83"/>
    <w:rsid w:val="00A84860"/>
    <w:rsid w:val="00A850F7"/>
    <w:rsid w:val="00A87074"/>
    <w:rsid w:val="00A87A3A"/>
    <w:rsid w:val="00A87C2D"/>
    <w:rsid w:val="00A87E5F"/>
    <w:rsid w:val="00A90DEB"/>
    <w:rsid w:val="00A912BB"/>
    <w:rsid w:val="00A91871"/>
    <w:rsid w:val="00A91DF3"/>
    <w:rsid w:val="00A932A5"/>
    <w:rsid w:val="00A93E96"/>
    <w:rsid w:val="00A94252"/>
    <w:rsid w:val="00A96632"/>
    <w:rsid w:val="00A966CC"/>
    <w:rsid w:val="00A9679C"/>
    <w:rsid w:val="00A96D7F"/>
    <w:rsid w:val="00AA1046"/>
    <w:rsid w:val="00AA1DBE"/>
    <w:rsid w:val="00AA35BD"/>
    <w:rsid w:val="00AA3630"/>
    <w:rsid w:val="00AA657B"/>
    <w:rsid w:val="00AA7268"/>
    <w:rsid w:val="00AA7571"/>
    <w:rsid w:val="00AA7C98"/>
    <w:rsid w:val="00AB05F4"/>
    <w:rsid w:val="00AB1246"/>
    <w:rsid w:val="00AB13BA"/>
    <w:rsid w:val="00AB2584"/>
    <w:rsid w:val="00AB33E7"/>
    <w:rsid w:val="00AB33F9"/>
    <w:rsid w:val="00AB472A"/>
    <w:rsid w:val="00AB571C"/>
    <w:rsid w:val="00AB611B"/>
    <w:rsid w:val="00AB7484"/>
    <w:rsid w:val="00AB748B"/>
    <w:rsid w:val="00AB7D32"/>
    <w:rsid w:val="00AC025C"/>
    <w:rsid w:val="00AC2BB3"/>
    <w:rsid w:val="00AC2CDA"/>
    <w:rsid w:val="00AD0023"/>
    <w:rsid w:val="00AD111D"/>
    <w:rsid w:val="00AD1677"/>
    <w:rsid w:val="00AD1CE9"/>
    <w:rsid w:val="00AD227D"/>
    <w:rsid w:val="00AD2906"/>
    <w:rsid w:val="00AD3371"/>
    <w:rsid w:val="00AD3FB1"/>
    <w:rsid w:val="00AD418E"/>
    <w:rsid w:val="00AD4862"/>
    <w:rsid w:val="00AD4901"/>
    <w:rsid w:val="00AD5890"/>
    <w:rsid w:val="00AD76E3"/>
    <w:rsid w:val="00AE0558"/>
    <w:rsid w:val="00AE0DD9"/>
    <w:rsid w:val="00AE17EE"/>
    <w:rsid w:val="00AE2083"/>
    <w:rsid w:val="00AE2A78"/>
    <w:rsid w:val="00AE2FCC"/>
    <w:rsid w:val="00AE3053"/>
    <w:rsid w:val="00AE63EA"/>
    <w:rsid w:val="00AE6AD5"/>
    <w:rsid w:val="00AE6E8B"/>
    <w:rsid w:val="00AE74C9"/>
    <w:rsid w:val="00AF268D"/>
    <w:rsid w:val="00AF3674"/>
    <w:rsid w:val="00AF3DC4"/>
    <w:rsid w:val="00AF3F98"/>
    <w:rsid w:val="00AF4FD5"/>
    <w:rsid w:val="00AF5FCE"/>
    <w:rsid w:val="00AF68AD"/>
    <w:rsid w:val="00AF6F23"/>
    <w:rsid w:val="00AF738C"/>
    <w:rsid w:val="00B005A0"/>
    <w:rsid w:val="00B0154C"/>
    <w:rsid w:val="00B0179B"/>
    <w:rsid w:val="00B02197"/>
    <w:rsid w:val="00B034E4"/>
    <w:rsid w:val="00B04950"/>
    <w:rsid w:val="00B04C96"/>
    <w:rsid w:val="00B051A2"/>
    <w:rsid w:val="00B05CDB"/>
    <w:rsid w:val="00B06285"/>
    <w:rsid w:val="00B10529"/>
    <w:rsid w:val="00B10B73"/>
    <w:rsid w:val="00B11560"/>
    <w:rsid w:val="00B12041"/>
    <w:rsid w:val="00B123C9"/>
    <w:rsid w:val="00B1334A"/>
    <w:rsid w:val="00B145A2"/>
    <w:rsid w:val="00B160E1"/>
    <w:rsid w:val="00B16607"/>
    <w:rsid w:val="00B20A9B"/>
    <w:rsid w:val="00B20C96"/>
    <w:rsid w:val="00B2219A"/>
    <w:rsid w:val="00B221D5"/>
    <w:rsid w:val="00B22892"/>
    <w:rsid w:val="00B228A0"/>
    <w:rsid w:val="00B22F68"/>
    <w:rsid w:val="00B2343A"/>
    <w:rsid w:val="00B243D9"/>
    <w:rsid w:val="00B24A1C"/>
    <w:rsid w:val="00B24EC8"/>
    <w:rsid w:val="00B25B3C"/>
    <w:rsid w:val="00B25CB0"/>
    <w:rsid w:val="00B26503"/>
    <w:rsid w:val="00B2768C"/>
    <w:rsid w:val="00B30CED"/>
    <w:rsid w:val="00B31CCF"/>
    <w:rsid w:val="00B33061"/>
    <w:rsid w:val="00B331BD"/>
    <w:rsid w:val="00B410D2"/>
    <w:rsid w:val="00B41CC4"/>
    <w:rsid w:val="00B424AD"/>
    <w:rsid w:val="00B4357A"/>
    <w:rsid w:val="00B43AE3"/>
    <w:rsid w:val="00B44308"/>
    <w:rsid w:val="00B44979"/>
    <w:rsid w:val="00B44B55"/>
    <w:rsid w:val="00B4517A"/>
    <w:rsid w:val="00B46427"/>
    <w:rsid w:val="00B50813"/>
    <w:rsid w:val="00B512DD"/>
    <w:rsid w:val="00B51316"/>
    <w:rsid w:val="00B515E1"/>
    <w:rsid w:val="00B51B46"/>
    <w:rsid w:val="00B51EC6"/>
    <w:rsid w:val="00B52353"/>
    <w:rsid w:val="00B535FF"/>
    <w:rsid w:val="00B547FA"/>
    <w:rsid w:val="00B54CF7"/>
    <w:rsid w:val="00B5550C"/>
    <w:rsid w:val="00B56830"/>
    <w:rsid w:val="00B60611"/>
    <w:rsid w:val="00B60767"/>
    <w:rsid w:val="00B607DF"/>
    <w:rsid w:val="00B60BDB"/>
    <w:rsid w:val="00B628EF"/>
    <w:rsid w:val="00B62B0C"/>
    <w:rsid w:val="00B639FB"/>
    <w:rsid w:val="00B63BA9"/>
    <w:rsid w:val="00B6404B"/>
    <w:rsid w:val="00B6446A"/>
    <w:rsid w:val="00B64A3B"/>
    <w:rsid w:val="00B661B6"/>
    <w:rsid w:val="00B66353"/>
    <w:rsid w:val="00B6639A"/>
    <w:rsid w:val="00B665C8"/>
    <w:rsid w:val="00B67196"/>
    <w:rsid w:val="00B67390"/>
    <w:rsid w:val="00B673FA"/>
    <w:rsid w:val="00B67876"/>
    <w:rsid w:val="00B67FF9"/>
    <w:rsid w:val="00B7008D"/>
    <w:rsid w:val="00B70BCC"/>
    <w:rsid w:val="00B70D81"/>
    <w:rsid w:val="00B71A97"/>
    <w:rsid w:val="00B71C11"/>
    <w:rsid w:val="00B72AD8"/>
    <w:rsid w:val="00B72FAE"/>
    <w:rsid w:val="00B731BF"/>
    <w:rsid w:val="00B74B75"/>
    <w:rsid w:val="00B75094"/>
    <w:rsid w:val="00B75810"/>
    <w:rsid w:val="00B75BFC"/>
    <w:rsid w:val="00B76325"/>
    <w:rsid w:val="00B77AF9"/>
    <w:rsid w:val="00B80733"/>
    <w:rsid w:val="00B8112C"/>
    <w:rsid w:val="00B81846"/>
    <w:rsid w:val="00B81891"/>
    <w:rsid w:val="00B82C4F"/>
    <w:rsid w:val="00B82FC6"/>
    <w:rsid w:val="00B84171"/>
    <w:rsid w:val="00B84E1F"/>
    <w:rsid w:val="00B859DE"/>
    <w:rsid w:val="00B86352"/>
    <w:rsid w:val="00B8693C"/>
    <w:rsid w:val="00B86984"/>
    <w:rsid w:val="00B87B24"/>
    <w:rsid w:val="00B9130D"/>
    <w:rsid w:val="00B92695"/>
    <w:rsid w:val="00B9321B"/>
    <w:rsid w:val="00B93B6A"/>
    <w:rsid w:val="00B94221"/>
    <w:rsid w:val="00B95D2B"/>
    <w:rsid w:val="00B95FA6"/>
    <w:rsid w:val="00B9778C"/>
    <w:rsid w:val="00BA05C8"/>
    <w:rsid w:val="00BA1EB2"/>
    <w:rsid w:val="00BA32B2"/>
    <w:rsid w:val="00BA3547"/>
    <w:rsid w:val="00BA3809"/>
    <w:rsid w:val="00BA46F6"/>
    <w:rsid w:val="00BA4BA5"/>
    <w:rsid w:val="00BA5F44"/>
    <w:rsid w:val="00BA607B"/>
    <w:rsid w:val="00BA6B1A"/>
    <w:rsid w:val="00BA7AFB"/>
    <w:rsid w:val="00BB12E9"/>
    <w:rsid w:val="00BB173E"/>
    <w:rsid w:val="00BB174C"/>
    <w:rsid w:val="00BB1770"/>
    <w:rsid w:val="00BB34C5"/>
    <w:rsid w:val="00BB421A"/>
    <w:rsid w:val="00BB5BE0"/>
    <w:rsid w:val="00BC0811"/>
    <w:rsid w:val="00BC102D"/>
    <w:rsid w:val="00BC14EA"/>
    <w:rsid w:val="00BC1856"/>
    <w:rsid w:val="00BC18A6"/>
    <w:rsid w:val="00BC27A9"/>
    <w:rsid w:val="00BC2BC7"/>
    <w:rsid w:val="00BC405B"/>
    <w:rsid w:val="00BC41CB"/>
    <w:rsid w:val="00BC4440"/>
    <w:rsid w:val="00BC4BBF"/>
    <w:rsid w:val="00BC4D5D"/>
    <w:rsid w:val="00BC5485"/>
    <w:rsid w:val="00BC7CE9"/>
    <w:rsid w:val="00BC7DDD"/>
    <w:rsid w:val="00BD1C5E"/>
    <w:rsid w:val="00BD21C8"/>
    <w:rsid w:val="00BD3312"/>
    <w:rsid w:val="00BD3A47"/>
    <w:rsid w:val="00BD3BC4"/>
    <w:rsid w:val="00BE11CF"/>
    <w:rsid w:val="00BE2918"/>
    <w:rsid w:val="00BE4210"/>
    <w:rsid w:val="00BE637A"/>
    <w:rsid w:val="00BE6BDE"/>
    <w:rsid w:val="00BE75B1"/>
    <w:rsid w:val="00BE7F88"/>
    <w:rsid w:val="00BF0120"/>
    <w:rsid w:val="00BF033A"/>
    <w:rsid w:val="00BF0A80"/>
    <w:rsid w:val="00BF10A0"/>
    <w:rsid w:val="00BF1192"/>
    <w:rsid w:val="00BF1AC5"/>
    <w:rsid w:val="00BF22B0"/>
    <w:rsid w:val="00BF2BF0"/>
    <w:rsid w:val="00BF38AC"/>
    <w:rsid w:val="00BF465F"/>
    <w:rsid w:val="00BF56F6"/>
    <w:rsid w:val="00BF57DC"/>
    <w:rsid w:val="00BF58B3"/>
    <w:rsid w:val="00BF5D07"/>
    <w:rsid w:val="00BF6626"/>
    <w:rsid w:val="00BF7000"/>
    <w:rsid w:val="00BF7DDE"/>
    <w:rsid w:val="00C01A87"/>
    <w:rsid w:val="00C020D5"/>
    <w:rsid w:val="00C02F31"/>
    <w:rsid w:val="00C034EE"/>
    <w:rsid w:val="00C03C33"/>
    <w:rsid w:val="00C04153"/>
    <w:rsid w:val="00C048A3"/>
    <w:rsid w:val="00C05DF3"/>
    <w:rsid w:val="00C07423"/>
    <w:rsid w:val="00C0759A"/>
    <w:rsid w:val="00C07AE3"/>
    <w:rsid w:val="00C13EC4"/>
    <w:rsid w:val="00C14F17"/>
    <w:rsid w:val="00C15A8E"/>
    <w:rsid w:val="00C17B29"/>
    <w:rsid w:val="00C17B96"/>
    <w:rsid w:val="00C17BBC"/>
    <w:rsid w:val="00C213C5"/>
    <w:rsid w:val="00C21805"/>
    <w:rsid w:val="00C22DC0"/>
    <w:rsid w:val="00C2363D"/>
    <w:rsid w:val="00C25B4D"/>
    <w:rsid w:val="00C26D43"/>
    <w:rsid w:val="00C30626"/>
    <w:rsid w:val="00C3093E"/>
    <w:rsid w:val="00C320CF"/>
    <w:rsid w:val="00C32DB0"/>
    <w:rsid w:val="00C335A8"/>
    <w:rsid w:val="00C33F23"/>
    <w:rsid w:val="00C34393"/>
    <w:rsid w:val="00C34CA7"/>
    <w:rsid w:val="00C35510"/>
    <w:rsid w:val="00C36841"/>
    <w:rsid w:val="00C36B9F"/>
    <w:rsid w:val="00C36F5F"/>
    <w:rsid w:val="00C37617"/>
    <w:rsid w:val="00C40211"/>
    <w:rsid w:val="00C4043D"/>
    <w:rsid w:val="00C40BE2"/>
    <w:rsid w:val="00C41EED"/>
    <w:rsid w:val="00C4253B"/>
    <w:rsid w:val="00C45086"/>
    <w:rsid w:val="00C462D4"/>
    <w:rsid w:val="00C463CB"/>
    <w:rsid w:val="00C4672B"/>
    <w:rsid w:val="00C50939"/>
    <w:rsid w:val="00C50B40"/>
    <w:rsid w:val="00C50DE8"/>
    <w:rsid w:val="00C50F28"/>
    <w:rsid w:val="00C517EB"/>
    <w:rsid w:val="00C52373"/>
    <w:rsid w:val="00C532E8"/>
    <w:rsid w:val="00C5389F"/>
    <w:rsid w:val="00C54F3B"/>
    <w:rsid w:val="00C55672"/>
    <w:rsid w:val="00C55F51"/>
    <w:rsid w:val="00C574FB"/>
    <w:rsid w:val="00C60116"/>
    <w:rsid w:val="00C60556"/>
    <w:rsid w:val="00C61171"/>
    <w:rsid w:val="00C6125C"/>
    <w:rsid w:val="00C627F5"/>
    <w:rsid w:val="00C6291E"/>
    <w:rsid w:val="00C6418B"/>
    <w:rsid w:val="00C66101"/>
    <w:rsid w:val="00C6668E"/>
    <w:rsid w:val="00C67380"/>
    <w:rsid w:val="00C70035"/>
    <w:rsid w:val="00C70142"/>
    <w:rsid w:val="00C70904"/>
    <w:rsid w:val="00C70EAC"/>
    <w:rsid w:val="00C715A2"/>
    <w:rsid w:val="00C72742"/>
    <w:rsid w:val="00C74C70"/>
    <w:rsid w:val="00C75406"/>
    <w:rsid w:val="00C772F9"/>
    <w:rsid w:val="00C77B8A"/>
    <w:rsid w:val="00C80E12"/>
    <w:rsid w:val="00C83BF2"/>
    <w:rsid w:val="00C84FFC"/>
    <w:rsid w:val="00C85A5B"/>
    <w:rsid w:val="00C85D01"/>
    <w:rsid w:val="00C8640A"/>
    <w:rsid w:val="00C879EF"/>
    <w:rsid w:val="00C87DBA"/>
    <w:rsid w:val="00C87DFC"/>
    <w:rsid w:val="00C87FC2"/>
    <w:rsid w:val="00C90112"/>
    <w:rsid w:val="00C92F02"/>
    <w:rsid w:val="00C936E4"/>
    <w:rsid w:val="00C93DBC"/>
    <w:rsid w:val="00C940B5"/>
    <w:rsid w:val="00C953ED"/>
    <w:rsid w:val="00C95DCB"/>
    <w:rsid w:val="00C96CF2"/>
    <w:rsid w:val="00C976AB"/>
    <w:rsid w:val="00CA0528"/>
    <w:rsid w:val="00CA1BCF"/>
    <w:rsid w:val="00CA258E"/>
    <w:rsid w:val="00CA4984"/>
    <w:rsid w:val="00CA4E73"/>
    <w:rsid w:val="00CA5558"/>
    <w:rsid w:val="00CA5F3E"/>
    <w:rsid w:val="00CA63DB"/>
    <w:rsid w:val="00CA6BBC"/>
    <w:rsid w:val="00CA6E14"/>
    <w:rsid w:val="00CA75B3"/>
    <w:rsid w:val="00CB0756"/>
    <w:rsid w:val="00CB08D5"/>
    <w:rsid w:val="00CB090B"/>
    <w:rsid w:val="00CB0956"/>
    <w:rsid w:val="00CB0F39"/>
    <w:rsid w:val="00CB1D7A"/>
    <w:rsid w:val="00CB1E25"/>
    <w:rsid w:val="00CB2208"/>
    <w:rsid w:val="00CB2A07"/>
    <w:rsid w:val="00CB4828"/>
    <w:rsid w:val="00CB5C0F"/>
    <w:rsid w:val="00CB5E89"/>
    <w:rsid w:val="00CB7A1F"/>
    <w:rsid w:val="00CC0087"/>
    <w:rsid w:val="00CC0388"/>
    <w:rsid w:val="00CC13EA"/>
    <w:rsid w:val="00CC18F4"/>
    <w:rsid w:val="00CC3FB0"/>
    <w:rsid w:val="00CC47F1"/>
    <w:rsid w:val="00CC4A6E"/>
    <w:rsid w:val="00CC762D"/>
    <w:rsid w:val="00CD20E1"/>
    <w:rsid w:val="00CD27CF"/>
    <w:rsid w:val="00CD3DDD"/>
    <w:rsid w:val="00CD413A"/>
    <w:rsid w:val="00CD436B"/>
    <w:rsid w:val="00CD5098"/>
    <w:rsid w:val="00CD6B0C"/>
    <w:rsid w:val="00CD6CD9"/>
    <w:rsid w:val="00CD7410"/>
    <w:rsid w:val="00CD780C"/>
    <w:rsid w:val="00CE16F9"/>
    <w:rsid w:val="00CE2D52"/>
    <w:rsid w:val="00CE31B0"/>
    <w:rsid w:val="00CE323B"/>
    <w:rsid w:val="00CE3431"/>
    <w:rsid w:val="00CE4186"/>
    <w:rsid w:val="00CE42AC"/>
    <w:rsid w:val="00CE44FC"/>
    <w:rsid w:val="00CE5FEC"/>
    <w:rsid w:val="00CE69BB"/>
    <w:rsid w:val="00CF0C02"/>
    <w:rsid w:val="00CF0EE7"/>
    <w:rsid w:val="00CF14E1"/>
    <w:rsid w:val="00CF1BA8"/>
    <w:rsid w:val="00CF1FE9"/>
    <w:rsid w:val="00CF2989"/>
    <w:rsid w:val="00CF3465"/>
    <w:rsid w:val="00CF64F3"/>
    <w:rsid w:val="00CF7878"/>
    <w:rsid w:val="00D01C95"/>
    <w:rsid w:val="00D020FA"/>
    <w:rsid w:val="00D02BC6"/>
    <w:rsid w:val="00D03137"/>
    <w:rsid w:val="00D045F2"/>
    <w:rsid w:val="00D04BF3"/>
    <w:rsid w:val="00D04D31"/>
    <w:rsid w:val="00D058C4"/>
    <w:rsid w:val="00D05BBC"/>
    <w:rsid w:val="00D05D1F"/>
    <w:rsid w:val="00D070E0"/>
    <w:rsid w:val="00D072C4"/>
    <w:rsid w:val="00D0797B"/>
    <w:rsid w:val="00D12670"/>
    <w:rsid w:val="00D126B0"/>
    <w:rsid w:val="00D12A57"/>
    <w:rsid w:val="00D1312D"/>
    <w:rsid w:val="00D13827"/>
    <w:rsid w:val="00D1636F"/>
    <w:rsid w:val="00D1734A"/>
    <w:rsid w:val="00D176BB"/>
    <w:rsid w:val="00D17ACE"/>
    <w:rsid w:val="00D17FB2"/>
    <w:rsid w:val="00D20B5B"/>
    <w:rsid w:val="00D21014"/>
    <w:rsid w:val="00D216CA"/>
    <w:rsid w:val="00D23827"/>
    <w:rsid w:val="00D241AF"/>
    <w:rsid w:val="00D249DC"/>
    <w:rsid w:val="00D254F9"/>
    <w:rsid w:val="00D25606"/>
    <w:rsid w:val="00D25B85"/>
    <w:rsid w:val="00D25CB4"/>
    <w:rsid w:val="00D27A3E"/>
    <w:rsid w:val="00D27B94"/>
    <w:rsid w:val="00D27C60"/>
    <w:rsid w:val="00D30755"/>
    <w:rsid w:val="00D311BE"/>
    <w:rsid w:val="00D33354"/>
    <w:rsid w:val="00D3578B"/>
    <w:rsid w:val="00D374E5"/>
    <w:rsid w:val="00D40AC6"/>
    <w:rsid w:val="00D40EBE"/>
    <w:rsid w:val="00D414A0"/>
    <w:rsid w:val="00D414DD"/>
    <w:rsid w:val="00D42C3D"/>
    <w:rsid w:val="00D4328E"/>
    <w:rsid w:val="00D435EC"/>
    <w:rsid w:val="00D44766"/>
    <w:rsid w:val="00D44778"/>
    <w:rsid w:val="00D44BE5"/>
    <w:rsid w:val="00D4616D"/>
    <w:rsid w:val="00D47A17"/>
    <w:rsid w:val="00D47E5B"/>
    <w:rsid w:val="00D5132C"/>
    <w:rsid w:val="00D5159B"/>
    <w:rsid w:val="00D543A9"/>
    <w:rsid w:val="00D551A5"/>
    <w:rsid w:val="00D55B1C"/>
    <w:rsid w:val="00D563C8"/>
    <w:rsid w:val="00D57230"/>
    <w:rsid w:val="00D57831"/>
    <w:rsid w:val="00D6152F"/>
    <w:rsid w:val="00D61808"/>
    <w:rsid w:val="00D62D02"/>
    <w:rsid w:val="00D63A5D"/>
    <w:rsid w:val="00D63B68"/>
    <w:rsid w:val="00D64E72"/>
    <w:rsid w:val="00D67EB3"/>
    <w:rsid w:val="00D71172"/>
    <w:rsid w:val="00D71677"/>
    <w:rsid w:val="00D71FD6"/>
    <w:rsid w:val="00D72141"/>
    <w:rsid w:val="00D741BB"/>
    <w:rsid w:val="00D76286"/>
    <w:rsid w:val="00D76CE4"/>
    <w:rsid w:val="00D77A52"/>
    <w:rsid w:val="00D80095"/>
    <w:rsid w:val="00D80FDD"/>
    <w:rsid w:val="00D81207"/>
    <w:rsid w:val="00D82621"/>
    <w:rsid w:val="00D82B1D"/>
    <w:rsid w:val="00D83577"/>
    <w:rsid w:val="00D83FA5"/>
    <w:rsid w:val="00D844CA"/>
    <w:rsid w:val="00D8489C"/>
    <w:rsid w:val="00D8534D"/>
    <w:rsid w:val="00D857EF"/>
    <w:rsid w:val="00D8639E"/>
    <w:rsid w:val="00D90A8B"/>
    <w:rsid w:val="00D921C6"/>
    <w:rsid w:val="00D922BE"/>
    <w:rsid w:val="00D92466"/>
    <w:rsid w:val="00D9531E"/>
    <w:rsid w:val="00D95DA4"/>
    <w:rsid w:val="00D96442"/>
    <w:rsid w:val="00DA2D8A"/>
    <w:rsid w:val="00DA4B98"/>
    <w:rsid w:val="00DA6B66"/>
    <w:rsid w:val="00DA7B2C"/>
    <w:rsid w:val="00DA7F9A"/>
    <w:rsid w:val="00DB04C1"/>
    <w:rsid w:val="00DB08B2"/>
    <w:rsid w:val="00DB1356"/>
    <w:rsid w:val="00DB2D64"/>
    <w:rsid w:val="00DB421D"/>
    <w:rsid w:val="00DB49B8"/>
    <w:rsid w:val="00DB5845"/>
    <w:rsid w:val="00DB5901"/>
    <w:rsid w:val="00DB768E"/>
    <w:rsid w:val="00DC0155"/>
    <w:rsid w:val="00DC03F0"/>
    <w:rsid w:val="00DC11C8"/>
    <w:rsid w:val="00DC364C"/>
    <w:rsid w:val="00DC6678"/>
    <w:rsid w:val="00DC7B9F"/>
    <w:rsid w:val="00DD07F0"/>
    <w:rsid w:val="00DD0F68"/>
    <w:rsid w:val="00DD14D5"/>
    <w:rsid w:val="00DD2262"/>
    <w:rsid w:val="00DD3672"/>
    <w:rsid w:val="00DD3683"/>
    <w:rsid w:val="00DD3831"/>
    <w:rsid w:val="00DD48E1"/>
    <w:rsid w:val="00DD7B8E"/>
    <w:rsid w:val="00DD7C20"/>
    <w:rsid w:val="00DE08E2"/>
    <w:rsid w:val="00DE0D6D"/>
    <w:rsid w:val="00DE392D"/>
    <w:rsid w:val="00DE400D"/>
    <w:rsid w:val="00DE4E44"/>
    <w:rsid w:val="00DE5B1D"/>
    <w:rsid w:val="00DF118D"/>
    <w:rsid w:val="00DF1923"/>
    <w:rsid w:val="00DF1D69"/>
    <w:rsid w:val="00DF22D0"/>
    <w:rsid w:val="00DF2D9D"/>
    <w:rsid w:val="00DF3869"/>
    <w:rsid w:val="00DF5FCD"/>
    <w:rsid w:val="00E005BE"/>
    <w:rsid w:val="00E01B36"/>
    <w:rsid w:val="00E01B4F"/>
    <w:rsid w:val="00E02122"/>
    <w:rsid w:val="00E032FC"/>
    <w:rsid w:val="00E05292"/>
    <w:rsid w:val="00E057C6"/>
    <w:rsid w:val="00E058FF"/>
    <w:rsid w:val="00E06E4E"/>
    <w:rsid w:val="00E0734C"/>
    <w:rsid w:val="00E076F2"/>
    <w:rsid w:val="00E07739"/>
    <w:rsid w:val="00E07C01"/>
    <w:rsid w:val="00E07D1B"/>
    <w:rsid w:val="00E10374"/>
    <w:rsid w:val="00E1387A"/>
    <w:rsid w:val="00E14156"/>
    <w:rsid w:val="00E146DE"/>
    <w:rsid w:val="00E15C05"/>
    <w:rsid w:val="00E167D4"/>
    <w:rsid w:val="00E16898"/>
    <w:rsid w:val="00E17F55"/>
    <w:rsid w:val="00E20D3C"/>
    <w:rsid w:val="00E22002"/>
    <w:rsid w:val="00E23290"/>
    <w:rsid w:val="00E236C5"/>
    <w:rsid w:val="00E238CF"/>
    <w:rsid w:val="00E23DFC"/>
    <w:rsid w:val="00E2412A"/>
    <w:rsid w:val="00E264A3"/>
    <w:rsid w:val="00E33C66"/>
    <w:rsid w:val="00E34FF8"/>
    <w:rsid w:val="00E35D73"/>
    <w:rsid w:val="00E361E3"/>
    <w:rsid w:val="00E36583"/>
    <w:rsid w:val="00E3672B"/>
    <w:rsid w:val="00E367B8"/>
    <w:rsid w:val="00E37687"/>
    <w:rsid w:val="00E4085B"/>
    <w:rsid w:val="00E4143E"/>
    <w:rsid w:val="00E427E5"/>
    <w:rsid w:val="00E444D2"/>
    <w:rsid w:val="00E454E0"/>
    <w:rsid w:val="00E4557F"/>
    <w:rsid w:val="00E455AA"/>
    <w:rsid w:val="00E460C8"/>
    <w:rsid w:val="00E46DC3"/>
    <w:rsid w:val="00E47891"/>
    <w:rsid w:val="00E502AC"/>
    <w:rsid w:val="00E514DD"/>
    <w:rsid w:val="00E51B3A"/>
    <w:rsid w:val="00E51DF7"/>
    <w:rsid w:val="00E53D28"/>
    <w:rsid w:val="00E55104"/>
    <w:rsid w:val="00E55B54"/>
    <w:rsid w:val="00E56C85"/>
    <w:rsid w:val="00E57132"/>
    <w:rsid w:val="00E57D35"/>
    <w:rsid w:val="00E57FB0"/>
    <w:rsid w:val="00E60A14"/>
    <w:rsid w:val="00E61ADC"/>
    <w:rsid w:val="00E62068"/>
    <w:rsid w:val="00E63D3D"/>
    <w:rsid w:val="00E64158"/>
    <w:rsid w:val="00E6454B"/>
    <w:rsid w:val="00E649F0"/>
    <w:rsid w:val="00E6616E"/>
    <w:rsid w:val="00E66B4E"/>
    <w:rsid w:val="00E70163"/>
    <w:rsid w:val="00E702DF"/>
    <w:rsid w:val="00E71C25"/>
    <w:rsid w:val="00E72048"/>
    <w:rsid w:val="00E7551F"/>
    <w:rsid w:val="00E76B79"/>
    <w:rsid w:val="00E81CEA"/>
    <w:rsid w:val="00E82E7E"/>
    <w:rsid w:val="00E8452D"/>
    <w:rsid w:val="00E845C9"/>
    <w:rsid w:val="00E845D8"/>
    <w:rsid w:val="00E8627B"/>
    <w:rsid w:val="00E8634C"/>
    <w:rsid w:val="00E86491"/>
    <w:rsid w:val="00E8651B"/>
    <w:rsid w:val="00E90D3E"/>
    <w:rsid w:val="00E91D13"/>
    <w:rsid w:val="00E920D2"/>
    <w:rsid w:val="00E921F0"/>
    <w:rsid w:val="00E92404"/>
    <w:rsid w:val="00E92A56"/>
    <w:rsid w:val="00E93178"/>
    <w:rsid w:val="00E938F0"/>
    <w:rsid w:val="00E94741"/>
    <w:rsid w:val="00E948EC"/>
    <w:rsid w:val="00E95438"/>
    <w:rsid w:val="00E95684"/>
    <w:rsid w:val="00E96121"/>
    <w:rsid w:val="00E96EA4"/>
    <w:rsid w:val="00EA02E4"/>
    <w:rsid w:val="00EA2A0A"/>
    <w:rsid w:val="00EA2AB4"/>
    <w:rsid w:val="00EA415F"/>
    <w:rsid w:val="00EA5D0B"/>
    <w:rsid w:val="00EA6B5D"/>
    <w:rsid w:val="00EA6DE2"/>
    <w:rsid w:val="00EA73FF"/>
    <w:rsid w:val="00EA77E0"/>
    <w:rsid w:val="00EB1D5D"/>
    <w:rsid w:val="00EB229D"/>
    <w:rsid w:val="00EB2E48"/>
    <w:rsid w:val="00EB3A06"/>
    <w:rsid w:val="00EB41A9"/>
    <w:rsid w:val="00EB428E"/>
    <w:rsid w:val="00EB4818"/>
    <w:rsid w:val="00EB5BEF"/>
    <w:rsid w:val="00EB7A5B"/>
    <w:rsid w:val="00EB7C0E"/>
    <w:rsid w:val="00EC0D83"/>
    <w:rsid w:val="00EC202A"/>
    <w:rsid w:val="00EC3031"/>
    <w:rsid w:val="00EC4766"/>
    <w:rsid w:val="00EC5248"/>
    <w:rsid w:val="00EC541F"/>
    <w:rsid w:val="00EC6924"/>
    <w:rsid w:val="00ED1B2C"/>
    <w:rsid w:val="00ED2829"/>
    <w:rsid w:val="00ED306B"/>
    <w:rsid w:val="00ED3978"/>
    <w:rsid w:val="00ED4390"/>
    <w:rsid w:val="00ED4E8B"/>
    <w:rsid w:val="00ED72EA"/>
    <w:rsid w:val="00ED75CF"/>
    <w:rsid w:val="00ED7D89"/>
    <w:rsid w:val="00EE0A19"/>
    <w:rsid w:val="00EE1101"/>
    <w:rsid w:val="00EE1130"/>
    <w:rsid w:val="00EE28F5"/>
    <w:rsid w:val="00EE2A1D"/>
    <w:rsid w:val="00EE46E1"/>
    <w:rsid w:val="00EE4A0B"/>
    <w:rsid w:val="00EE4F1C"/>
    <w:rsid w:val="00EF05C1"/>
    <w:rsid w:val="00EF3329"/>
    <w:rsid w:val="00EF33BA"/>
    <w:rsid w:val="00EF451F"/>
    <w:rsid w:val="00EF46A2"/>
    <w:rsid w:val="00EF4E11"/>
    <w:rsid w:val="00EF5732"/>
    <w:rsid w:val="00EF5928"/>
    <w:rsid w:val="00EF7559"/>
    <w:rsid w:val="00EF7C24"/>
    <w:rsid w:val="00F00CFE"/>
    <w:rsid w:val="00F01073"/>
    <w:rsid w:val="00F01889"/>
    <w:rsid w:val="00F01954"/>
    <w:rsid w:val="00F0240D"/>
    <w:rsid w:val="00F03661"/>
    <w:rsid w:val="00F044EA"/>
    <w:rsid w:val="00F054DC"/>
    <w:rsid w:val="00F05E97"/>
    <w:rsid w:val="00F076C1"/>
    <w:rsid w:val="00F10E1F"/>
    <w:rsid w:val="00F117B0"/>
    <w:rsid w:val="00F119A8"/>
    <w:rsid w:val="00F11E39"/>
    <w:rsid w:val="00F12935"/>
    <w:rsid w:val="00F12ED5"/>
    <w:rsid w:val="00F143D7"/>
    <w:rsid w:val="00F146C3"/>
    <w:rsid w:val="00F167E3"/>
    <w:rsid w:val="00F173B3"/>
    <w:rsid w:val="00F1756E"/>
    <w:rsid w:val="00F175B6"/>
    <w:rsid w:val="00F20567"/>
    <w:rsid w:val="00F20F9A"/>
    <w:rsid w:val="00F2141F"/>
    <w:rsid w:val="00F222E1"/>
    <w:rsid w:val="00F22BDE"/>
    <w:rsid w:val="00F22DE0"/>
    <w:rsid w:val="00F23DD6"/>
    <w:rsid w:val="00F242C8"/>
    <w:rsid w:val="00F244FD"/>
    <w:rsid w:val="00F25201"/>
    <w:rsid w:val="00F2660B"/>
    <w:rsid w:val="00F26AF8"/>
    <w:rsid w:val="00F26FEC"/>
    <w:rsid w:val="00F272BE"/>
    <w:rsid w:val="00F301BC"/>
    <w:rsid w:val="00F3098C"/>
    <w:rsid w:val="00F315C5"/>
    <w:rsid w:val="00F3197C"/>
    <w:rsid w:val="00F3308B"/>
    <w:rsid w:val="00F353B8"/>
    <w:rsid w:val="00F35A6F"/>
    <w:rsid w:val="00F36559"/>
    <w:rsid w:val="00F410C0"/>
    <w:rsid w:val="00F41BBB"/>
    <w:rsid w:val="00F44491"/>
    <w:rsid w:val="00F4538F"/>
    <w:rsid w:val="00F50207"/>
    <w:rsid w:val="00F50AFB"/>
    <w:rsid w:val="00F50F25"/>
    <w:rsid w:val="00F51C78"/>
    <w:rsid w:val="00F5245C"/>
    <w:rsid w:val="00F553B7"/>
    <w:rsid w:val="00F55702"/>
    <w:rsid w:val="00F6178A"/>
    <w:rsid w:val="00F62A4F"/>
    <w:rsid w:val="00F638A0"/>
    <w:rsid w:val="00F63A6B"/>
    <w:rsid w:val="00F65A76"/>
    <w:rsid w:val="00F65E13"/>
    <w:rsid w:val="00F66EC5"/>
    <w:rsid w:val="00F675A1"/>
    <w:rsid w:val="00F67DB8"/>
    <w:rsid w:val="00F71BCA"/>
    <w:rsid w:val="00F729A7"/>
    <w:rsid w:val="00F72AD8"/>
    <w:rsid w:val="00F72E0D"/>
    <w:rsid w:val="00F74B61"/>
    <w:rsid w:val="00F74E60"/>
    <w:rsid w:val="00F75C85"/>
    <w:rsid w:val="00F761F5"/>
    <w:rsid w:val="00F76260"/>
    <w:rsid w:val="00F773C1"/>
    <w:rsid w:val="00F77768"/>
    <w:rsid w:val="00F77929"/>
    <w:rsid w:val="00F80CB2"/>
    <w:rsid w:val="00F81D9E"/>
    <w:rsid w:val="00F8268E"/>
    <w:rsid w:val="00F841C2"/>
    <w:rsid w:val="00F84A7C"/>
    <w:rsid w:val="00F86080"/>
    <w:rsid w:val="00F90747"/>
    <w:rsid w:val="00F9188F"/>
    <w:rsid w:val="00F9212B"/>
    <w:rsid w:val="00F92C3D"/>
    <w:rsid w:val="00F92EEB"/>
    <w:rsid w:val="00F9455F"/>
    <w:rsid w:val="00F947FE"/>
    <w:rsid w:val="00F95381"/>
    <w:rsid w:val="00F96245"/>
    <w:rsid w:val="00F97DB6"/>
    <w:rsid w:val="00FA0555"/>
    <w:rsid w:val="00FA0C34"/>
    <w:rsid w:val="00FA1114"/>
    <w:rsid w:val="00FA12B3"/>
    <w:rsid w:val="00FA1A21"/>
    <w:rsid w:val="00FA21D6"/>
    <w:rsid w:val="00FA41E0"/>
    <w:rsid w:val="00FA48AE"/>
    <w:rsid w:val="00FA4FB4"/>
    <w:rsid w:val="00FA50FB"/>
    <w:rsid w:val="00FA51A1"/>
    <w:rsid w:val="00FA5CB2"/>
    <w:rsid w:val="00FA639B"/>
    <w:rsid w:val="00FA64B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BA4"/>
    <w:rsid w:val="00FC62A8"/>
    <w:rsid w:val="00FC66E1"/>
    <w:rsid w:val="00FC6F9E"/>
    <w:rsid w:val="00FC6FFF"/>
    <w:rsid w:val="00FC7012"/>
    <w:rsid w:val="00FC7029"/>
    <w:rsid w:val="00FC78F9"/>
    <w:rsid w:val="00FD19A9"/>
    <w:rsid w:val="00FD1C5B"/>
    <w:rsid w:val="00FD1E66"/>
    <w:rsid w:val="00FD3517"/>
    <w:rsid w:val="00FD3F16"/>
    <w:rsid w:val="00FD4380"/>
    <w:rsid w:val="00FD5544"/>
    <w:rsid w:val="00FD5F41"/>
    <w:rsid w:val="00FD7103"/>
    <w:rsid w:val="00FD7A4D"/>
    <w:rsid w:val="00FD7F82"/>
    <w:rsid w:val="00FE1120"/>
    <w:rsid w:val="00FE2B77"/>
    <w:rsid w:val="00FE40CD"/>
    <w:rsid w:val="00FE5CE6"/>
    <w:rsid w:val="00FE6098"/>
    <w:rsid w:val="00FE669F"/>
    <w:rsid w:val="00FE6FEC"/>
    <w:rsid w:val="00FE738D"/>
    <w:rsid w:val="00FE74A2"/>
    <w:rsid w:val="00FF13F2"/>
    <w:rsid w:val="00FF225E"/>
    <w:rsid w:val="00FF2728"/>
    <w:rsid w:val="00FF348D"/>
    <w:rsid w:val="00FF4071"/>
    <w:rsid w:val="00FF43D9"/>
    <w:rsid w:val="00FF68B6"/>
    <w:rsid w:val="00FF6B26"/>
    <w:rsid w:val="00FF7658"/>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AA1902"/>
  <w15:docId w15:val="{CC973C58-C8DA-4E4D-A53B-43108F52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8112C"/>
    <w:rPr>
      <w:rFonts w:cs="Times New Roman"/>
      <w:b/>
      <w:sz w:val="36"/>
      <w:u w:val="single"/>
    </w:rPr>
  </w:style>
  <w:style w:type="character" w:customStyle="1" w:styleId="Ttulo2Char">
    <w:name w:val="Título 2 Char"/>
    <w:basedOn w:val="Fontepargpadro"/>
    <w:link w:val="Ttulo2"/>
    <w:uiPriority w:val="99"/>
    <w:locked/>
    <w:rsid w:val="00B8112C"/>
    <w:rPr>
      <w:rFonts w:cs="Times New Roman"/>
      <w:b/>
      <w:sz w:val="28"/>
    </w:rPr>
  </w:style>
  <w:style w:type="character" w:customStyle="1" w:styleId="Ttulo3Char">
    <w:name w:val="Título 3 Char"/>
    <w:basedOn w:val="Fontepargpadro"/>
    <w:link w:val="Ttulo3"/>
    <w:uiPriority w:val="99"/>
    <w:locked/>
    <w:rsid w:val="00B8112C"/>
    <w:rPr>
      <w:rFonts w:ascii="Courier New" w:hAnsi="Courier New" w:cs="Courier New"/>
      <w:b/>
      <w:bCs/>
      <w:sz w:val="24"/>
      <w:szCs w:val="24"/>
    </w:rPr>
  </w:style>
  <w:style w:type="character" w:customStyle="1" w:styleId="Ttulo4Char">
    <w:name w:val="Título 4 Char"/>
    <w:basedOn w:val="Fontepargpadro"/>
    <w:link w:val="Ttulo4"/>
    <w:uiPriority w:val="99"/>
    <w:semiHidden/>
    <w:locked/>
    <w:rsid w:val="0058287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82873"/>
    <w:rPr>
      <w:rFonts w:ascii="Calibri" w:hAnsi="Calibri" w:cs="Times New Roman"/>
      <w:b/>
      <w:bCs/>
      <w:i/>
      <w:iCs/>
      <w:sz w:val="26"/>
      <w:szCs w:val="26"/>
    </w:rPr>
  </w:style>
  <w:style w:type="character" w:styleId="Hyperlink">
    <w:name w:val="Hyperlink"/>
    <w:basedOn w:val="Fontepargpadro"/>
    <w:uiPriority w:val="99"/>
    <w:rsid w:val="00E33C66"/>
    <w:rPr>
      <w:rFonts w:cs="Times New Roman"/>
      <w:color w:val="0000FF"/>
      <w:u w:val="single"/>
    </w:rPr>
  </w:style>
  <w:style w:type="paragraph" w:styleId="Ttulo">
    <w:name w:val="Title"/>
    <w:basedOn w:val="Normal"/>
    <w:link w:val="TtuloChar"/>
    <w:uiPriority w:val="99"/>
    <w:qFormat/>
    <w:rsid w:val="00E33C66"/>
    <w:pPr>
      <w:jc w:val="center"/>
    </w:pPr>
    <w:rPr>
      <w:b/>
      <w:sz w:val="28"/>
      <w:szCs w:val="20"/>
      <w:u w:val="single"/>
    </w:rPr>
  </w:style>
  <w:style w:type="character" w:customStyle="1" w:styleId="TtuloChar">
    <w:name w:val="Título Char"/>
    <w:basedOn w:val="Fontepargpadro"/>
    <w:link w:val="Ttulo"/>
    <w:uiPriority w:val="99"/>
    <w:locked/>
    <w:rsid w:val="007C2D64"/>
    <w:rPr>
      <w:rFonts w:cs="Times New Roman"/>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basedOn w:val="Fontepargpadro"/>
    <w:link w:val="Corpodetexto"/>
    <w:locked/>
    <w:rsid w:val="00FD19A9"/>
    <w:rPr>
      <w:rFonts w:cs="Times New Roman"/>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locked/>
    <w:rsid w:val="00B8112C"/>
    <w:rPr>
      <w:rFonts w:ascii="Courier New" w:hAnsi="Courier New" w:cs="Courier New"/>
      <w:b/>
      <w:bCs/>
      <w:sz w:val="24"/>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locked/>
    <w:rsid w:val="00582873"/>
    <w:rPr>
      <w:rFonts w:ascii="Cambria" w:hAnsi="Cambria" w:cs="Times New Roman"/>
      <w:sz w:val="24"/>
      <w:szCs w:val="24"/>
    </w:rPr>
  </w:style>
  <w:style w:type="paragraph" w:styleId="Corpodetexto3">
    <w:name w:val="Body Text 3"/>
    <w:basedOn w:val="Normal"/>
    <w:link w:val="Corpodetexto3Char"/>
    <w:rsid w:val="005D08B0"/>
    <w:pPr>
      <w:spacing w:after="120"/>
    </w:pPr>
    <w:rPr>
      <w:sz w:val="16"/>
      <w:szCs w:val="16"/>
    </w:rPr>
  </w:style>
  <w:style w:type="character" w:customStyle="1" w:styleId="Corpodetexto3Char">
    <w:name w:val="Corpo de texto 3 Char"/>
    <w:basedOn w:val="Fontepargpadro"/>
    <w:link w:val="Corpodetexto3"/>
    <w:locked/>
    <w:rsid w:val="005D08B0"/>
    <w:rPr>
      <w:rFonts w:cs="Times New Roman"/>
      <w:sz w:val="16"/>
    </w:rPr>
  </w:style>
  <w:style w:type="paragraph" w:styleId="Cabealho">
    <w:name w:val="header"/>
    <w:basedOn w:val="Normal"/>
    <w:link w:val="CabealhoChar"/>
    <w:uiPriority w:val="99"/>
    <w:rsid w:val="00F3098C"/>
    <w:pPr>
      <w:tabs>
        <w:tab w:val="center" w:pos="4252"/>
        <w:tab w:val="right" w:pos="8504"/>
      </w:tabs>
    </w:pPr>
  </w:style>
  <w:style w:type="character" w:customStyle="1" w:styleId="CabealhoChar">
    <w:name w:val="Cabeçalho Char"/>
    <w:basedOn w:val="Fontepargpadro"/>
    <w:link w:val="Cabealho"/>
    <w:uiPriority w:val="99"/>
    <w:locked/>
    <w:rsid w:val="00F3098C"/>
    <w:rPr>
      <w:rFonts w:cs="Times New Roman"/>
      <w:sz w:val="24"/>
    </w:rPr>
  </w:style>
  <w:style w:type="paragraph" w:styleId="Rodap">
    <w:name w:val="footer"/>
    <w:basedOn w:val="Normal"/>
    <w:link w:val="RodapChar"/>
    <w:uiPriority w:val="99"/>
    <w:rsid w:val="00F3098C"/>
    <w:pPr>
      <w:tabs>
        <w:tab w:val="center" w:pos="4252"/>
        <w:tab w:val="right" w:pos="8504"/>
      </w:tabs>
    </w:pPr>
  </w:style>
  <w:style w:type="character" w:customStyle="1" w:styleId="RodapChar">
    <w:name w:val="Rodapé Char"/>
    <w:basedOn w:val="Fontepargpadro"/>
    <w:link w:val="Rodap"/>
    <w:uiPriority w:val="99"/>
    <w:locked/>
    <w:rsid w:val="00F3098C"/>
    <w:rPr>
      <w:rFonts w:cs="Times New Roman"/>
      <w:sz w:val="24"/>
    </w:rPr>
  </w:style>
  <w:style w:type="paragraph" w:styleId="Corpodetexto2">
    <w:name w:val="Body Text 2"/>
    <w:basedOn w:val="Normal"/>
    <w:link w:val="Corpodetexto2Char"/>
    <w:rsid w:val="00E93178"/>
    <w:pPr>
      <w:spacing w:after="120" w:line="480" w:lineRule="auto"/>
    </w:pPr>
  </w:style>
  <w:style w:type="character" w:customStyle="1" w:styleId="Corpodetexto2Char">
    <w:name w:val="Corpo de texto 2 Char"/>
    <w:basedOn w:val="Fontepargpadro"/>
    <w:link w:val="Corpodetexto2"/>
    <w:locked/>
    <w:rsid w:val="00E93178"/>
    <w:rPr>
      <w:rFonts w:cs="Times New Roman"/>
      <w:sz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rsid w:val="007F4913"/>
    <w:rPr>
      <w:rFonts w:ascii="Tahoma" w:hAnsi="Tahoma" w:cs="Tahoma"/>
      <w:sz w:val="16"/>
      <w:szCs w:val="16"/>
    </w:rPr>
  </w:style>
  <w:style w:type="character" w:customStyle="1" w:styleId="TextodebaloChar">
    <w:name w:val="Texto de balão Char"/>
    <w:basedOn w:val="Fontepargpadro"/>
    <w:link w:val="Textodebalo"/>
    <w:uiPriority w:val="99"/>
    <w:semiHidden/>
    <w:locked/>
    <w:rsid w:val="007F4913"/>
    <w:rPr>
      <w:rFonts w:ascii="Tahoma" w:hAnsi="Tahoma" w:cs="Tahoma"/>
      <w:sz w:val="16"/>
      <w:szCs w:val="16"/>
    </w:rPr>
  </w:style>
  <w:style w:type="character" w:styleId="Forte">
    <w:name w:val="Strong"/>
    <w:basedOn w:val="Fontepargpadro"/>
    <w:uiPriority w:val="22"/>
    <w:qFormat/>
    <w:rsid w:val="00BE4210"/>
    <w:rPr>
      <w:rFonts w:cs="Times New Roman"/>
      <w:b/>
      <w:bCs/>
    </w:rPr>
  </w:style>
  <w:style w:type="character" w:styleId="HiperlinkVisitado">
    <w:name w:val="FollowedHyperlink"/>
    <w:basedOn w:val="Fontepargpadro"/>
    <w:uiPriority w:val="99"/>
    <w:semiHidden/>
    <w:rsid w:val="00E514DD"/>
    <w:rPr>
      <w:rFonts w:cs="Times New Roman"/>
      <w:color w:val="800080"/>
      <w:u w:val="single"/>
    </w:rPr>
  </w:style>
  <w:style w:type="paragraph" w:customStyle="1" w:styleId="PargrafodaLista2">
    <w:name w:val="Parágrafo da Lista2"/>
    <w:basedOn w:val="Normal"/>
    <w:rsid w:val="001E01EF"/>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6B671C"/>
    <w:pPr>
      <w:spacing w:after="160" w:line="259" w:lineRule="auto"/>
      <w:ind w:left="720"/>
      <w:contextualSpacing/>
    </w:pPr>
    <w:rPr>
      <w:rFonts w:ascii="Calibri" w:hAnsi="Calibri"/>
      <w:sz w:val="22"/>
      <w:szCs w:val="22"/>
      <w:lang w:eastAsia="en-US"/>
    </w:rPr>
  </w:style>
  <w:style w:type="paragraph" w:customStyle="1" w:styleId="Default">
    <w:name w:val="Default"/>
    <w:rsid w:val="00416369"/>
    <w:pPr>
      <w:autoSpaceDE w:val="0"/>
      <w:autoSpaceDN w:val="0"/>
      <w:adjustRightInd w:val="0"/>
    </w:pPr>
    <w:rPr>
      <w:color w:val="000000"/>
      <w:sz w:val="24"/>
      <w:szCs w:val="24"/>
    </w:rPr>
  </w:style>
  <w:style w:type="paragraph" w:customStyle="1" w:styleId="Standard">
    <w:name w:val="Standard"/>
    <w:rsid w:val="00416369"/>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1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9070">
      <w:marLeft w:val="0"/>
      <w:marRight w:val="0"/>
      <w:marTop w:val="0"/>
      <w:marBottom w:val="0"/>
      <w:divBdr>
        <w:top w:val="none" w:sz="0" w:space="0" w:color="auto"/>
        <w:left w:val="none" w:sz="0" w:space="0" w:color="auto"/>
        <w:bottom w:val="none" w:sz="0" w:space="0" w:color="auto"/>
        <w:right w:val="none" w:sz="0" w:space="0" w:color="auto"/>
      </w:divBdr>
    </w:div>
    <w:div w:id="1191919071">
      <w:marLeft w:val="0"/>
      <w:marRight w:val="0"/>
      <w:marTop w:val="0"/>
      <w:marBottom w:val="0"/>
      <w:divBdr>
        <w:top w:val="none" w:sz="0" w:space="0" w:color="auto"/>
        <w:left w:val="none" w:sz="0" w:space="0" w:color="auto"/>
        <w:bottom w:val="none" w:sz="0" w:space="0" w:color="auto"/>
        <w:right w:val="none" w:sz="0" w:space="0" w:color="auto"/>
      </w:divBdr>
    </w:div>
    <w:div w:id="1191919072">
      <w:marLeft w:val="0"/>
      <w:marRight w:val="0"/>
      <w:marTop w:val="0"/>
      <w:marBottom w:val="0"/>
      <w:divBdr>
        <w:top w:val="none" w:sz="0" w:space="0" w:color="auto"/>
        <w:left w:val="none" w:sz="0" w:space="0" w:color="auto"/>
        <w:bottom w:val="none" w:sz="0" w:space="0" w:color="auto"/>
        <w:right w:val="none" w:sz="0" w:space="0" w:color="auto"/>
      </w:divBdr>
    </w:div>
    <w:div w:id="1191919073">
      <w:marLeft w:val="0"/>
      <w:marRight w:val="0"/>
      <w:marTop w:val="0"/>
      <w:marBottom w:val="0"/>
      <w:divBdr>
        <w:top w:val="none" w:sz="0" w:space="0" w:color="auto"/>
        <w:left w:val="none" w:sz="0" w:space="0" w:color="auto"/>
        <w:bottom w:val="none" w:sz="0" w:space="0" w:color="auto"/>
        <w:right w:val="none" w:sz="0" w:space="0" w:color="auto"/>
      </w:divBdr>
    </w:div>
    <w:div w:id="1191919074">
      <w:marLeft w:val="0"/>
      <w:marRight w:val="0"/>
      <w:marTop w:val="0"/>
      <w:marBottom w:val="0"/>
      <w:divBdr>
        <w:top w:val="none" w:sz="0" w:space="0" w:color="auto"/>
        <w:left w:val="none" w:sz="0" w:space="0" w:color="auto"/>
        <w:bottom w:val="none" w:sz="0" w:space="0" w:color="auto"/>
        <w:right w:val="none" w:sz="0" w:space="0" w:color="auto"/>
      </w:divBdr>
    </w:div>
    <w:div w:id="15943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FBF22-52DE-492C-BC90-E295A2DD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13469</Words>
  <Characters>78593</Characters>
  <Application>Microsoft Office Word</Application>
  <DocSecurity>0</DocSecurity>
  <Lines>654</Lines>
  <Paragraphs>183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6</cp:revision>
  <cp:lastPrinted>2021-11-19T11:51:00Z</cp:lastPrinted>
  <dcterms:created xsi:type="dcterms:W3CDTF">2023-11-07T13:53:00Z</dcterms:created>
  <dcterms:modified xsi:type="dcterms:W3CDTF">2023-11-09T12:24:00Z</dcterms:modified>
</cp:coreProperties>
</file>