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45108303"/>
        <w:docPartObj>
          <w:docPartGallery w:val="Cover Pages"/>
          <w:docPartUnique/>
        </w:docPartObj>
      </w:sdtPr>
      <w:sdtEndPr>
        <w:rPr>
          <w:rFonts w:ascii="Arial" w:hAnsi="Arial" w:cs="Arial"/>
          <w:b/>
          <w:bCs/>
          <w:sz w:val="22"/>
          <w:szCs w:val="22"/>
        </w:rPr>
      </w:sdtEndPr>
      <w:sdtContent>
        <w:p w14:paraId="2E8AE867" w14:textId="77777777" w:rsidR="009E2195" w:rsidRDefault="009E2195"/>
        <w:p w14:paraId="56A84CDD" w14:textId="77777777" w:rsidR="009E2195" w:rsidRDefault="009E2195"/>
        <w:p w14:paraId="4E8EE1DF" w14:textId="77777777" w:rsidR="009E2195" w:rsidRDefault="009E2195"/>
        <w:p w14:paraId="61B6417F" w14:textId="77777777" w:rsidR="009E2195" w:rsidRDefault="009E2195"/>
        <w:p w14:paraId="782318E4" w14:textId="77777777" w:rsidR="009E2195" w:rsidRDefault="009E2195"/>
        <w:p w14:paraId="20205859" w14:textId="77777777" w:rsidR="009E2195" w:rsidRDefault="009E2195"/>
        <w:p w14:paraId="15149FB3" w14:textId="77777777" w:rsidR="009E2195" w:rsidRDefault="009E2195"/>
        <w:p w14:paraId="3F46DC46" w14:textId="77777777" w:rsidR="009E2195" w:rsidRDefault="009E2195"/>
        <w:p w14:paraId="0E566B0D" w14:textId="77777777" w:rsidR="009E2195" w:rsidRDefault="009E2195"/>
        <w:p w14:paraId="7EBE9463" w14:textId="77777777" w:rsidR="009E2195" w:rsidRDefault="009E2195"/>
        <w:p w14:paraId="3889B8FD" w14:textId="77777777" w:rsidR="009E2195" w:rsidRDefault="009E2195"/>
        <w:p w14:paraId="5F8E5A86" w14:textId="77777777" w:rsidR="009E2195" w:rsidRDefault="009E2195"/>
        <w:p w14:paraId="1F3D1902" w14:textId="77777777" w:rsidR="009E2195" w:rsidRDefault="009E2195"/>
        <w:p w14:paraId="274F3126" w14:textId="77777777" w:rsidR="009E2195" w:rsidRDefault="009E2195"/>
        <w:p w14:paraId="13015916" w14:textId="77777777" w:rsidR="009E2195" w:rsidRDefault="009E2195"/>
        <w:p w14:paraId="2083DD2A" w14:textId="77777777" w:rsidR="009E2195" w:rsidRDefault="009E2195"/>
        <w:p w14:paraId="0C76CF4B" w14:textId="77777777" w:rsidR="009E2195" w:rsidRDefault="009E2195"/>
        <w:p w14:paraId="72093CB4" w14:textId="77777777" w:rsidR="009E2195" w:rsidRDefault="009E2195"/>
        <w:p w14:paraId="0464FE67" w14:textId="77777777" w:rsidR="009E2195" w:rsidRDefault="009E2195"/>
        <w:p w14:paraId="2716C16D" w14:textId="77777777" w:rsidR="009E2195" w:rsidRDefault="009E2195"/>
        <w:p w14:paraId="10C7D79F" w14:textId="17077683" w:rsidR="00384E26" w:rsidRPr="009E2195" w:rsidRDefault="009E2195" w:rsidP="009E2195">
          <w:pPr>
            <w:jc w:val="both"/>
          </w:pPr>
          <w:r w:rsidRPr="009E2195">
            <w:rPr>
              <w:smallCaps/>
              <w:sz w:val="36"/>
              <w:szCs w:val="36"/>
            </w:rPr>
            <w:t>Contratação de empresa(s) que ofereça(m) um veículo e a prestação de transporte rodoviário projetado para transportar cargas secas e 02 veículos e prestação de serviço de caminhão carga pipa</w:t>
          </w:r>
          <w:r w:rsidR="00B1027F">
            <w:rPr>
              <w:noProof/>
            </w:rPr>
            <mc:AlternateContent>
              <mc:Choice Requires="wpg">
                <w:drawing>
                  <wp:anchor distT="0" distB="0" distL="114300" distR="114300" simplePos="0" relativeHeight="251659264" behindDoc="1" locked="0" layoutInCell="1" allowOverlap="1" wp14:anchorId="2524C552" wp14:editId="5773F83F">
                    <wp:simplePos x="0" y="0"/>
                    <wp:positionH relativeFrom="page">
                      <wp:align>center</wp:align>
                    </wp:positionH>
                    <wp:positionV relativeFrom="page">
                      <wp:align>center</wp:align>
                    </wp:positionV>
                    <wp:extent cx="6665595" cy="9718040"/>
                    <wp:effectExtent l="0" t="635" r="3175" b="0"/>
                    <wp:wrapNone/>
                    <wp:docPr id="2065393971"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9718040"/>
                              <a:chOff x="0" y="0"/>
                              <a:chExt cx="68648" cy="91235"/>
                            </a:xfrm>
                          </wpg:grpSpPr>
                          <wps:wsp>
                            <wps:cNvPr id="309642534" name="Retângulo 194"/>
                            <wps:cNvSpPr>
                              <a:spLocks noChangeArrowheads="1"/>
                            </wps:cNvSpPr>
                            <wps:spPr bwMode="auto">
                              <a:xfrm>
                                <a:off x="0" y="0"/>
                                <a:ext cx="68580" cy="13716"/>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599986542" name="Retângulo 195"/>
                            <wps:cNvSpPr>
                              <a:spLocks noChangeArrowheads="1"/>
                            </wps:cNvSpPr>
                            <wps:spPr bwMode="auto">
                              <a:xfrm>
                                <a:off x="0" y="40943"/>
                                <a:ext cx="68580" cy="50292"/>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1DBA30A" w14:textId="5F4BA747" w:rsidR="00384E26" w:rsidRPr="0014105F" w:rsidRDefault="00384E26" w:rsidP="00384E26">
                                  <w:pPr>
                                    <w:jc w:val="both"/>
                                    <w:rPr>
                                      <w:rFonts w:ascii="Arial" w:hAnsi="Arial" w:cs="Arial"/>
                                    </w:rPr>
                                  </w:pPr>
                                </w:p>
                                <w:p w14:paraId="220A9DBC" w14:textId="77777777" w:rsidR="00384E26" w:rsidRPr="0014105F" w:rsidRDefault="00384E26" w:rsidP="00384E26">
                                  <w:pPr>
                                    <w:pStyle w:val="Corpodetexto"/>
                                    <w:rPr>
                                      <w:rFonts w:ascii="Arial" w:hAnsi="Arial" w:cs="Arial"/>
                                      <w:b w:val="0"/>
                                      <w:sz w:val="24"/>
                                      <w:szCs w:val="24"/>
                                      <w:u w:val="none"/>
                                    </w:rPr>
                                  </w:pPr>
                                </w:p>
                                <w:p w14:paraId="0C520CBE" w14:textId="77777777" w:rsidR="00384E26" w:rsidRPr="0014105F" w:rsidRDefault="00384E26" w:rsidP="00384E26">
                                  <w:pPr>
                                    <w:pStyle w:val="Corpodetexto"/>
                                    <w:rPr>
                                      <w:rFonts w:ascii="Arial" w:hAnsi="Arial" w:cs="Arial"/>
                                      <w:b w:val="0"/>
                                      <w:sz w:val="24"/>
                                      <w:szCs w:val="24"/>
                                    </w:rPr>
                                  </w:pPr>
                                </w:p>
                                <w:p w14:paraId="63E9D8CB" w14:textId="77777777" w:rsidR="00384E26" w:rsidRPr="0014105F" w:rsidRDefault="00384E26" w:rsidP="00384E26">
                                  <w:pPr>
                                    <w:spacing w:before="184"/>
                                    <w:ind w:left="902" w:right="785"/>
                                    <w:jc w:val="center"/>
                                    <w:rPr>
                                      <w:rFonts w:ascii="Arial" w:hAnsi="Arial" w:cs="Arial"/>
                                      <w:b/>
                                      <w:color w:val="FF0000"/>
                                    </w:rPr>
                                  </w:pPr>
                                  <w:r w:rsidRPr="0014105F">
                                    <w:rPr>
                                      <w:rFonts w:ascii="Arial" w:hAnsi="Arial" w:cs="Arial"/>
                                      <w:b/>
                                      <w:spacing w:val="-5"/>
                                    </w:rPr>
                                    <w:t>PARTICIPAÇÃO: AMPLA CONCORRÊNCIA</w:t>
                                  </w:r>
                                </w:p>
                                <w:p w14:paraId="6AB9EDB8" w14:textId="77777777" w:rsidR="00384E26" w:rsidRPr="0014105F" w:rsidRDefault="00384E26" w:rsidP="00384E26">
                                  <w:pPr>
                                    <w:pStyle w:val="Corpodetexto"/>
                                    <w:jc w:val="center"/>
                                    <w:rPr>
                                      <w:rFonts w:ascii="Arial" w:hAnsi="Arial" w:cs="Arial"/>
                                      <w:b w:val="0"/>
                                      <w:sz w:val="24"/>
                                      <w:szCs w:val="24"/>
                                    </w:rPr>
                                  </w:pPr>
                                </w:p>
                                <w:p w14:paraId="79E19ABC" w14:textId="77777777" w:rsidR="00384E26" w:rsidRPr="0014105F" w:rsidRDefault="00384E26" w:rsidP="00384E26">
                                  <w:pPr>
                                    <w:pStyle w:val="Corpodetexto"/>
                                    <w:jc w:val="center"/>
                                    <w:rPr>
                                      <w:rFonts w:ascii="Arial" w:hAnsi="Arial" w:cs="Arial"/>
                                      <w:b w:val="0"/>
                                      <w:sz w:val="24"/>
                                      <w:szCs w:val="24"/>
                                    </w:rPr>
                                  </w:pPr>
                                </w:p>
                                <w:p w14:paraId="5EFA17E7" w14:textId="77777777" w:rsidR="00384E26" w:rsidRPr="0014105F" w:rsidRDefault="00384E26" w:rsidP="00384E26">
                                  <w:pPr>
                                    <w:spacing w:before="185"/>
                                    <w:ind w:left="97"/>
                                    <w:jc w:val="center"/>
                                    <w:rPr>
                                      <w:rFonts w:ascii="Arial" w:hAnsi="Arial" w:cs="Arial"/>
                                      <w:b/>
                                    </w:rPr>
                                  </w:pPr>
                                  <w:r w:rsidRPr="0014105F">
                                    <w:rPr>
                                      <w:rFonts w:ascii="Arial" w:hAnsi="Arial" w:cs="Arial"/>
                                      <w:b/>
                                    </w:rPr>
                                    <w:t>CRITÉRIO DE JULGAMENTO: Menor Preço por KM rodado</w:t>
                                  </w:r>
                                </w:p>
                                <w:p w14:paraId="3B73F1A1" w14:textId="77777777" w:rsidR="00384E26" w:rsidRPr="0014105F" w:rsidRDefault="00384E26" w:rsidP="00384E26">
                                  <w:pPr>
                                    <w:spacing w:before="185"/>
                                    <w:ind w:left="97"/>
                                    <w:jc w:val="center"/>
                                    <w:rPr>
                                      <w:rFonts w:ascii="Arial" w:hAnsi="Arial" w:cs="Arial"/>
                                      <w:b/>
                                    </w:rPr>
                                  </w:pPr>
                                  <w:r w:rsidRPr="0014105F">
                                    <w:rPr>
                                      <w:rFonts w:ascii="Arial" w:hAnsi="Arial" w:cs="Arial"/>
                                      <w:b/>
                                    </w:rPr>
                                    <w:t>ITEM UNICO</w:t>
                                  </w:r>
                                </w:p>
                                <w:p w14:paraId="6A0978DD" w14:textId="77777777" w:rsidR="00384E26" w:rsidRPr="0014105F" w:rsidRDefault="00384E26" w:rsidP="00384E26">
                                  <w:pPr>
                                    <w:pStyle w:val="Corpodetexto"/>
                                    <w:jc w:val="center"/>
                                    <w:rPr>
                                      <w:rFonts w:ascii="Arial" w:hAnsi="Arial" w:cs="Arial"/>
                                      <w:b w:val="0"/>
                                      <w:sz w:val="24"/>
                                      <w:szCs w:val="24"/>
                                    </w:rPr>
                                  </w:pPr>
                                </w:p>
                                <w:p w14:paraId="7CCC380E" w14:textId="77777777" w:rsidR="00384E26" w:rsidRPr="0014105F" w:rsidRDefault="00384E26" w:rsidP="00384E26">
                                  <w:pPr>
                                    <w:pStyle w:val="Corpodetexto"/>
                                    <w:jc w:val="center"/>
                                    <w:rPr>
                                      <w:rFonts w:ascii="Arial" w:hAnsi="Arial" w:cs="Arial"/>
                                      <w:b w:val="0"/>
                                      <w:sz w:val="24"/>
                                      <w:szCs w:val="24"/>
                                    </w:rPr>
                                  </w:pPr>
                                </w:p>
                                <w:p w14:paraId="418F7CD4" w14:textId="77777777" w:rsidR="00384E26" w:rsidRPr="0014105F" w:rsidRDefault="00384E26" w:rsidP="00384E26">
                                  <w:pPr>
                                    <w:pStyle w:val="Corpodetexto"/>
                                    <w:jc w:val="center"/>
                                    <w:rPr>
                                      <w:rFonts w:ascii="Arial" w:hAnsi="Arial" w:cs="Arial"/>
                                      <w:b w:val="0"/>
                                      <w:sz w:val="24"/>
                                      <w:szCs w:val="24"/>
                                    </w:rPr>
                                  </w:pPr>
                                </w:p>
                                <w:p w14:paraId="38B4A1B7" w14:textId="77777777" w:rsidR="00384E26" w:rsidRPr="0014105F" w:rsidRDefault="00384E26" w:rsidP="00384E26">
                                  <w:pPr>
                                    <w:pStyle w:val="Corpodetexto"/>
                                    <w:jc w:val="center"/>
                                    <w:rPr>
                                      <w:rFonts w:ascii="Arial" w:hAnsi="Arial" w:cs="Arial"/>
                                      <w:b w:val="0"/>
                                      <w:sz w:val="24"/>
                                      <w:szCs w:val="24"/>
                                    </w:rPr>
                                  </w:pPr>
                                </w:p>
                                <w:p w14:paraId="04ACB503" w14:textId="77777777" w:rsidR="00384E26" w:rsidRPr="0014105F" w:rsidRDefault="00384E26" w:rsidP="00384E26">
                                  <w:pPr>
                                    <w:pStyle w:val="Corpodetexto"/>
                                    <w:jc w:val="center"/>
                                    <w:rPr>
                                      <w:rFonts w:ascii="Arial" w:hAnsi="Arial" w:cs="Arial"/>
                                      <w:b w:val="0"/>
                                      <w:sz w:val="24"/>
                                      <w:szCs w:val="24"/>
                                    </w:rPr>
                                  </w:pPr>
                                </w:p>
                                <w:p w14:paraId="70A8EB29" w14:textId="77777777" w:rsidR="00384E26" w:rsidRPr="0014105F" w:rsidRDefault="00384E26" w:rsidP="00384E26">
                                  <w:pPr>
                                    <w:pStyle w:val="Corpodetexto"/>
                                    <w:jc w:val="center"/>
                                    <w:rPr>
                                      <w:rFonts w:ascii="Arial" w:hAnsi="Arial" w:cs="Arial"/>
                                      <w:b w:val="0"/>
                                      <w:sz w:val="24"/>
                                      <w:szCs w:val="24"/>
                                    </w:rPr>
                                  </w:pPr>
                                </w:p>
                                <w:p w14:paraId="1B527124" w14:textId="62F1791C" w:rsidR="00384E26" w:rsidRPr="0014105F" w:rsidRDefault="00384E26" w:rsidP="00384E26">
                                  <w:pPr>
                                    <w:spacing w:before="1"/>
                                    <w:ind w:left="98"/>
                                    <w:jc w:val="center"/>
                                    <w:rPr>
                                      <w:rFonts w:ascii="Arial" w:hAnsi="Arial" w:cs="Arial"/>
                                      <w:b/>
                                    </w:rPr>
                                  </w:pPr>
                                  <w:r w:rsidRPr="0014105F">
                                    <w:rPr>
                                      <w:rFonts w:ascii="Arial" w:hAnsi="Arial" w:cs="Arial"/>
                                      <w:b/>
                                    </w:rPr>
                                    <w:t xml:space="preserve">DATA DE ABERTURA: </w:t>
                                  </w:r>
                                  <w:r w:rsidR="00B1027F">
                                    <w:rPr>
                                      <w:rFonts w:ascii="Arial" w:hAnsi="Arial" w:cs="Arial"/>
                                      <w:b/>
                                    </w:rPr>
                                    <w:t>24</w:t>
                                  </w:r>
                                  <w:r w:rsidRPr="0014105F">
                                    <w:rPr>
                                      <w:rFonts w:ascii="Arial" w:hAnsi="Arial" w:cs="Arial"/>
                                      <w:b/>
                                    </w:rPr>
                                    <w:t>/</w:t>
                                  </w:r>
                                  <w:r w:rsidR="009E2195">
                                    <w:rPr>
                                      <w:rFonts w:ascii="Arial" w:hAnsi="Arial" w:cs="Arial"/>
                                      <w:b/>
                                    </w:rPr>
                                    <w:t>08</w:t>
                                  </w:r>
                                  <w:r w:rsidRPr="0014105F">
                                    <w:rPr>
                                      <w:rFonts w:ascii="Arial" w:hAnsi="Arial" w:cs="Arial"/>
                                      <w:b/>
                                    </w:rPr>
                                    <w:t>/202</w:t>
                                  </w:r>
                                  <w:r w:rsidR="009E2195">
                                    <w:rPr>
                                      <w:rFonts w:ascii="Arial" w:hAnsi="Arial" w:cs="Arial"/>
                                      <w:b/>
                                    </w:rPr>
                                    <w:t>3</w:t>
                                  </w:r>
                                  <w:r w:rsidRPr="0014105F">
                                    <w:rPr>
                                      <w:rFonts w:ascii="Arial" w:hAnsi="Arial" w:cs="Arial"/>
                                      <w:b/>
                                    </w:rPr>
                                    <w:t xml:space="preserve"> às 0</w:t>
                                  </w:r>
                                  <w:r w:rsidR="009E2195">
                                    <w:rPr>
                                      <w:rFonts w:ascii="Arial" w:hAnsi="Arial" w:cs="Arial"/>
                                      <w:b/>
                                    </w:rPr>
                                    <w:t>8</w:t>
                                  </w:r>
                                  <w:r w:rsidRPr="0014105F">
                                    <w:rPr>
                                      <w:rFonts w:ascii="Arial" w:hAnsi="Arial" w:cs="Arial"/>
                                      <w:b/>
                                    </w:rPr>
                                    <w:t>h00min</w:t>
                                  </w:r>
                                </w:p>
                                <w:p w14:paraId="44CB45A0" w14:textId="29070D5A" w:rsidR="00384E26" w:rsidRPr="0014105F" w:rsidRDefault="00384E26" w:rsidP="00384E26">
                                  <w:pPr>
                                    <w:ind w:left="98"/>
                                    <w:jc w:val="center"/>
                                    <w:rPr>
                                      <w:rFonts w:ascii="Arial" w:hAnsi="Arial" w:cs="Arial"/>
                                      <w:b/>
                                    </w:rPr>
                                  </w:pPr>
                                  <w:r w:rsidRPr="0014105F">
                                    <w:rPr>
                                      <w:rFonts w:ascii="Arial" w:hAnsi="Arial" w:cs="Arial"/>
                                      <w:b/>
                                    </w:rPr>
                                    <w:t xml:space="preserve">Obs.: Horário de </w:t>
                                  </w:r>
                                  <w:r w:rsidR="009E2195">
                                    <w:rPr>
                                      <w:rFonts w:ascii="Arial" w:hAnsi="Arial" w:cs="Arial"/>
                                      <w:b/>
                                    </w:rPr>
                                    <w:t>MS</w:t>
                                  </w:r>
                                </w:p>
                                <w:p w14:paraId="453AD2E8" w14:textId="77777777" w:rsidR="00384E26" w:rsidRPr="0014105F" w:rsidRDefault="00384E26" w:rsidP="00384E26">
                                  <w:pPr>
                                    <w:jc w:val="center"/>
                                    <w:rPr>
                                      <w:rFonts w:ascii="Arial" w:hAnsi="Arial" w:cs="Arial"/>
                                      <w:b/>
                                      <w:bCs/>
                                      <w:sz w:val="22"/>
                                      <w:szCs w:val="22"/>
                                    </w:rPr>
                                  </w:pPr>
                                </w:p>
                                <w:p w14:paraId="42CD6E85" w14:textId="0370CD79" w:rsidR="00384E26" w:rsidRDefault="00933DBD">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EndPr/>
                                    <w:sdtContent>
                                      <w:r w:rsidR="00384E26">
                                        <w:rPr>
                                          <w:caps/>
                                          <w:color w:val="FFFFFF" w:themeColor="background1"/>
                                        </w:rPr>
                                        <w:t xml:space="preserve">     </w:t>
                                      </w:r>
                                    </w:sdtContent>
                                  </w:sdt>
                                  <w:r w:rsidR="00384E26">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EndPr/>
                                    <w:sdtContent>
                                      <w:r w:rsidR="00384E26">
                                        <w:rPr>
                                          <w:color w:val="FFFFFF" w:themeColor="background1"/>
                                        </w:rPr>
                                        <w:t xml:space="preserve">     </w:t>
                                      </w:r>
                                    </w:sdtContent>
                                  </w:sdt>
                                </w:p>
                              </w:txbxContent>
                            </wps:txbx>
                            <wps:bodyPr rot="0" vert="horz" wrap="square" lIns="457200" tIns="731520" rIns="457200" bIns="457200" anchor="b" anchorCtr="0" upright="1">
                              <a:noAutofit/>
                            </wps:bodyPr>
                          </wps:wsp>
                          <wps:wsp>
                            <wps:cNvPr id="491050292" name="Caixa de Texto 196"/>
                            <wps:cNvSpPr txBox="1">
                              <a:spLocks noChangeArrowheads="1"/>
                            </wps:cNvSpPr>
                            <wps:spPr bwMode="auto">
                              <a:xfrm>
                                <a:off x="68" y="13716"/>
                                <a:ext cx="68580" cy="27227"/>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1B16747" w14:textId="60F9493E" w:rsidR="00384E26" w:rsidRDefault="00384E26">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B1027F">
                                        <w:rPr>
                                          <w:rFonts w:asciiTheme="majorHAnsi" w:eastAsiaTheme="majorEastAsia" w:hAnsiTheme="majorHAnsi" w:cstheme="majorBidi"/>
                                          <w:caps/>
                                          <w:color w:val="4F81BD" w:themeColor="accent1"/>
                                          <w:sz w:val="72"/>
                                          <w:szCs w:val="72"/>
                                        </w:rPr>
                                        <w:t xml:space="preserve"> PP 026/2023</w:t>
                                      </w:r>
                                    </w:p>
                                  </w:sdtContent>
                                </w:sdt>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2524C552" id="Grupo 193" o:spid="_x0000_s1026" style="position:absolute;left:0;text-align:left;margin-left:0;margin-top:0;width:524.8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" fillcolor="#4f81bd [3204]" stroked="f" strokeweight="2pt">
                      <v:textbox inset="36pt,57.6pt,36pt,36pt">
                        <w:txbxContent>
                          <w:p w14:paraId="41DBA30A" w14:textId="5F4BA747" w:rsidR="00384E26" w:rsidRPr="0014105F" w:rsidRDefault="00384E26" w:rsidP="00384E26">
                            <w:pPr>
                              <w:jc w:val="both"/>
                              <w:rPr>
                                <w:rFonts w:ascii="Arial" w:hAnsi="Arial" w:cs="Arial"/>
                              </w:rPr>
                            </w:pPr>
                          </w:p>
                          <w:p w14:paraId="220A9DBC" w14:textId="77777777" w:rsidR="00384E26" w:rsidRPr="0014105F" w:rsidRDefault="00384E26" w:rsidP="00384E26">
                            <w:pPr>
                              <w:pStyle w:val="Corpodetexto"/>
                              <w:rPr>
                                <w:rFonts w:ascii="Arial" w:hAnsi="Arial" w:cs="Arial"/>
                                <w:b w:val="0"/>
                                <w:sz w:val="24"/>
                                <w:szCs w:val="24"/>
                                <w:u w:val="none"/>
                              </w:rPr>
                            </w:pPr>
                          </w:p>
                          <w:p w14:paraId="0C520CBE" w14:textId="77777777" w:rsidR="00384E26" w:rsidRPr="0014105F" w:rsidRDefault="00384E26" w:rsidP="00384E26">
                            <w:pPr>
                              <w:pStyle w:val="Corpodetexto"/>
                              <w:rPr>
                                <w:rFonts w:ascii="Arial" w:hAnsi="Arial" w:cs="Arial"/>
                                <w:b w:val="0"/>
                                <w:sz w:val="24"/>
                                <w:szCs w:val="24"/>
                              </w:rPr>
                            </w:pPr>
                          </w:p>
                          <w:p w14:paraId="63E9D8CB" w14:textId="77777777" w:rsidR="00384E26" w:rsidRPr="0014105F" w:rsidRDefault="00384E26" w:rsidP="00384E26">
                            <w:pPr>
                              <w:spacing w:before="184"/>
                              <w:ind w:left="902" w:right="785"/>
                              <w:jc w:val="center"/>
                              <w:rPr>
                                <w:rFonts w:ascii="Arial" w:hAnsi="Arial" w:cs="Arial"/>
                                <w:b/>
                                <w:color w:val="FF0000"/>
                              </w:rPr>
                            </w:pPr>
                            <w:r w:rsidRPr="0014105F">
                              <w:rPr>
                                <w:rFonts w:ascii="Arial" w:hAnsi="Arial" w:cs="Arial"/>
                                <w:b/>
                                <w:spacing w:val="-5"/>
                              </w:rPr>
                              <w:t>PARTICIPAÇÃO: AMPLA CONCORRÊNCIA</w:t>
                            </w:r>
                          </w:p>
                          <w:p w14:paraId="6AB9EDB8" w14:textId="77777777" w:rsidR="00384E26" w:rsidRPr="0014105F" w:rsidRDefault="00384E26" w:rsidP="00384E26">
                            <w:pPr>
                              <w:pStyle w:val="Corpodetexto"/>
                              <w:jc w:val="center"/>
                              <w:rPr>
                                <w:rFonts w:ascii="Arial" w:hAnsi="Arial" w:cs="Arial"/>
                                <w:b w:val="0"/>
                                <w:sz w:val="24"/>
                                <w:szCs w:val="24"/>
                              </w:rPr>
                            </w:pPr>
                          </w:p>
                          <w:p w14:paraId="79E19ABC" w14:textId="77777777" w:rsidR="00384E26" w:rsidRPr="0014105F" w:rsidRDefault="00384E26" w:rsidP="00384E26">
                            <w:pPr>
                              <w:pStyle w:val="Corpodetexto"/>
                              <w:jc w:val="center"/>
                              <w:rPr>
                                <w:rFonts w:ascii="Arial" w:hAnsi="Arial" w:cs="Arial"/>
                                <w:b w:val="0"/>
                                <w:sz w:val="24"/>
                                <w:szCs w:val="24"/>
                              </w:rPr>
                            </w:pPr>
                          </w:p>
                          <w:p w14:paraId="5EFA17E7" w14:textId="77777777" w:rsidR="00384E26" w:rsidRPr="0014105F" w:rsidRDefault="00384E26" w:rsidP="00384E26">
                            <w:pPr>
                              <w:spacing w:before="185"/>
                              <w:ind w:left="97"/>
                              <w:jc w:val="center"/>
                              <w:rPr>
                                <w:rFonts w:ascii="Arial" w:hAnsi="Arial" w:cs="Arial"/>
                                <w:b/>
                              </w:rPr>
                            </w:pPr>
                            <w:r w:rsidRPr="0014105F">
                              <w:rPr>
                                <w:rFonts w:ascii="Arial" w:hAnsi="Arial" w:cs="Arial"/>
                                <w:b/>
                              </w:rPr>
                              <w:t>CRITÉRIO DE JULGAMENTO: Menor Preço por KM rodado</w:t>
                            </w:r>
                          </w:p>
                          <w:p w14:paraId="3B73F1A1" w14:textId="77777777" w:rsidR="00384E26" w:rsidRPr="0014105F" w:rsidRDefault="00384E26" w:rsidP="00384E26">
                            <w:pPr>
                              <w:spacing w:before="185"/>
                              <w:ind w:left="97"/>
                              <w:jc w:val="center"/>
                              <w:rPr>
                                <w:rFonts w:ascii="Arial" w:hAnsi="Arial" w:cs="Arial"/>
                                <w:b/>
                              </w:rPr>
                            </w:pPr>
                            <w:r w:rsidRPr="0014105F">
                              <w:rPr>
                                <w:rFonts w:ascii="Arial" w:hAnsi="Arial" w:cs="Arial"/>
                                <w:b/>
                              </w:rPr>
                              <w:t>ITEM UNICO</w:t>
                            </w:r>
                          </w:p>
                          <w:p w14:paraId="6A0978DD" w14:textId="77777777" w:rsidR="00384E26" w:rsidRPr="0014105F" w:rsidRDefault="00384E26" w:rsidP="00384E26">
                            <w:pPr>
                              <w:pStyle w:val="Corpodetexto"/>
                              <w:jc w:val="center"/>
                              <w:rPr>
                                <w:rFonts w:ascii="Arial" w:hAnsi="Arial" w:cs="Arial"/>
                                <w:b w:val="0"/>
                                <w:sz w:val="24"/>
                                <w:szCs w:val="24"/>
                              </w:rPr>
                            </w:pPr>
                          </w:p>
                          <w:p w14:paraId="7CCC380E" w14:textId="77777777" w:rsidR="00384E26" w:rsidRPr="0014105F" w:rsidRDefault="00384E26" w:rsidP="00384E26">
                            <w:pPr>
                              <w:pStyle w:val="Corpodetexto"/>
                              <w:jc w:val="center"/>
                              <w:rPr>
                                <w:rFonts w:ascii="Arial" w:hAnsi="Arial" w:cs="Arial"/>
                                <w:b w:val="0"/>
                                <w:sz w:val="24"/>
                                <w:szCs w:val="24"/>
                              </w:rPr>
                            </w:pPr>
                          </w:p>
                          <w:p w14:paraId="418F7CD4" w14:textId="77777777" w:rsidR="00384E26" w:rsidRPr="0014105F" w:rsidRDefault="00384E26" w:rsidP="00384E26">
                            <w:pPr>
                              <w:pStyle w:val="Corpodetexto"/>
                              <w:jc w:val="center"/>
                              <w:rPr>
                                <w:rFonts w:ascii="Arial" w:hAnsi="Arial" w:cs="Arial"/>
                                <w:b w:val="0"/>
                                <w:sz w:val="24"/>
                                <w:szCs w:val="24"/>
                              </w:rPr>
                            </w:pPr>
                          </w:p>
                          <w:p w14:paraId="38B4A1B7" w14:textId="77777777" w:rsidR="00384E26" w:rsidRPr="0014105F" w:rsidRDefault="00384E26" w:rsidP="00384E26">
                            <w:pPr>
                              <w:pStyle w:val="Corpodetexto"/>
                              <w:jc w:val="center"/>
                              <w:rPr>
                                <w:rFonts w:ascii="Arial" w:hAnsi="Arial" w:cs="Arial"/>
                                <w:b w:val="0"/>
                                <w:sz w:val="24"/>
                                <w:szCs w:val="24"/>
                              </w:rPr>
                            </w:pPr>
                          </w:p>
                          <w:p w14:paraId="04ACB503" w14:textId="77777777" w:rsidR="00384E26" w:rsidRPr="0014105F" w:rsidRDefault="00384E26" w:rsidP="00384E26">
                            <w:pPr>
                              <w:pStyle w:val="Corpodetexto"/>
                              <w:jc w:val="center"/>
                              <w:rPr>
                                <w:rFonts w:ascii="Arial" w:hAnsi="Arial" w:cs="Arial"/>
                                <w:b w:val="0"/>
                                <w:sz w:val="24"/>
                                <w:szCs w:val="24"/>
                              </w:rPr>
                            </w:pPr>
                          </w:p>
                          <w:p w14:paraId="70A8EB29" w14:textId="77777777" w:rsidR="00384E26" w:rsidRPr="0014105F" w:rsidRDefault="00384E26" w:rsidP="00384E26">
                            <w:pPr>
                              <w:pStyle w:val="Corpodetexto"/>
                              <w:jc w:val="center"/>
                              <w:rPr>
                                <w:rFonts w:ascii="Arial" w:hAnsi="Arial" w:cs="Arial"/>
                                <w:b w:val="0"/>
                                <w:sz w:val="24"/>
                                <w:szCs w:val="24"/>
                              </w:rPr>
                            </w:pPr>
                          </w:p>
                          <w:p w14:paraId="1B527124" w14:textId="62F1791C" w:rsidR="00384E26" w:rsidRPr="0014105F" w:rsidRDefault="00384E26" w:rsidP="00384E26">
                            <w:pPr>
                              <w:spacing w:before="1"/>
                              <w:ind w:left="98"/>
                              <w:jc w:val="center"/>
                              <w:rPr>
                                <w:rFonts w:ascii="Arial" w:hAnsi="Arial" w:cs="Arial"/>
                                <w:b/>
                              </w:rPr>
                            </w:pPr>
                            <w:r w:rsidRPr="0014105F">
                              <w:rPr>
                                <w:rFonts w:ascii="Arial" w:hAnsi="Arial" w:cs="Arial"/>
                                <w:b/>
                              </w:rPr>
                              <w:t xml:space="preserve">DATA DE ABERTURA: </w:t>
                            </w:r>
                            <w:r w:rsidR="00B1027F">
                              <w:rPr>
                                <w:rFonts w:ascii="Arial" w:hAnsi="Arial" w:cs="Arial"/>
                                <w:b/>
                              </w:rPr>
                              <w:t>24</w:t>
                            </w:r>
                            <w:r w:rsidRPr="0014105F">
                              <w:rPr>
                                <w:rFonts w:ascii="Arial" w:hAnsi="Arial" w:cs="Arial"/>
                                <w:b/>
                              </w:rPr>
                              <w:t>/</w:t>
                            </w:r>
                            <w:r w:rsidR="009E2195">
                              <w:rPr>
                                <w:rFonts w:ascii="Arial" w:hAnsi="Arial" w:cs="Arial"/>
                                <w:b/>
                              </w:rPr>
                              <w:t>08</w:t>
                            </w:r>
                            <w:r w:rsidRPr="0014105F">
                              <w:rPr>
                                <w:rFonts w:ascii="Arial" w:hAnsi="Arial" w:cs="Arial"/>
                                <w:b/>
                              </w:rPr>
                              <w:t>/202</w:t>
                            </w:r>
                            <w:r w:rsidR="009E2195">
                              <w:rPr>
                                <w:rFonts w:ascii="Arial" w:hAnsi="Arial" w:cs="Arial"/>
                                <w:b/>
                              </w:rPr>
                              <w:t>3</w:t>
                            </w:r>
                            <w:r w:rsidRPr="0014105F">
                              <w:rPr>
                                <w:rFonts w:ascii="Arial" w:hAnsi="Arial" w:cs="Arial"/>
                                <w:b/>
                              </w:rPr>
                              <w:t xml:space="preserve"> às 0</w:t>
                            </w:r>
                            <w:r w:rsidR="009E2195">
                              <w:rPr>
                                <w:rFonts w:ascii="Arial" w:hAnsi="Arial" w:cs="Arial"/>
                                <w:b/>
                              </w:rPr>
                              <w:t>8</w:t>
                            </w:r>
                            <w:r w:rsidRPr="0014105F">
                              <w:rPr>
                                <w:rFonts w:ascii="Arial" w:hAnsi="Arial" w:cs="Arial"/>
                                <w:b/>
                              </w:rPr>
                              <w:t>h00min</w:t>
                            </w:r>
                          </w:p>
                          <w:p w14:paraId="44CB45A0" w14:textId="29070D5A" w:rsidR="00384E26" w:rsidRPr="0014105F" w:rsidRDefault="00384E26" w:rsidP="00384E26">
                            <w:pPr>
                              <w:ind w:left="98"/>
                              <w:jc w:val="center"/>
                              <w:rPr>
                                <w:rFonts w:ascii="Arial" w:hAnsi="Arial" w:cs="Arial"/>
                                <w:b/>
                              </w:rPr>
                            </w:pPr>
                            <w:r w:rsidRPr="0014105F">
                              <w:rPr>
                                <w:rFonts w:ascii="Arial" w:hAnsi="Arial" w:cs="Arial"/>
                                <w:b/>
                              </w:rPr>
                              <w:t xml:space="preserve">Obs.: Horário de </w:t>
                            </w:r>
                            <w:r w:rsidR="009E2195">
                              <w:rPr>
                                <w:rFonts w:ascii="Arial" w:hAnsi="Arial" w:cs="Arial"/>
                                <w:b/>
                              </w:rPr>
                              <w:t>MS</w:t>
                            </w:r>
                          </w:p>
                          <w:p w14:paraId="453AD2E8" w14:textId="77777777" w:rsidR="00384E26" w:rsidRPr="0014105F" w:rsidRDefault="00384E26" w:rsidP="00384E26">
                            <w:pPr>
                              <w:jc w:val="center"/>
                              <w:rPr>
                                <w:rFonts w:ascii="Arial" w:hAnsi="Arial" w:cs="Arial"/>
                                <w:b/>
                                <w:bCs/>
                                <w:sz w:val="22"/>
                                <w:szCs w:val="22"/>
                              </w:rPr>
                            </w:pPr>
                          </w:p>
                          <w:p w14:paraId="42CD6E85" w14:textId="0370CD79" w:rsidR="00384E26" w:rsidRDefault="00933DBD">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EndPr/>
                              <w:sdtContent>
                                <w:r w:rsidR="00384E26">
                                  <w:rPr>
                                    <w:caps/>
                                    <w:color w:val="FFFFFF" w:themeColor="background1"/>
                                  </w:rPr>
                                  <w:t xml:space="preserve">     </w:t>
                                </w:r>
                              </w:sdtContent>
                            </w:sdt>
                            <w:r w:rsidR="00384E26">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EndPr/>
                              <w:sdtContent>
                                <w:r w:rsidR="00384E26">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1B16747" w14:textId="60F9493E" w:rsidR="00384E26" w:rsidRDefault="00384E26">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B1027F">
                                  <w:rPr>
                                    <w:rFonts w:asciiTheme="majorHAnsi" w:eastAsiaTheme="majorEastAsia" w:hAnsiTheme="majorHAnsi" w:cstheme="majorBidi"/>
                                    <w:caps/>
                                    <w:color w:val="4F81BD" w:themeColor="accent1"/>
                                    <w:sz w:val="72"/>
                                    <w:szCs w:val="72"/>
                                  </w:rPr>
                                  <w:t xml:space="preserve"> PP 026/2023</w:t>
                                </w:r>
                              </w:p>
                            </w:sdtContent>
                          </w:sdt>
                        </w:txbxContent>
                      </v:textbox>
                    </v:shape>
                    <w10:wrap anchorx="page" anchory="page"/>
                  </v:group>
                </w:pict>
              </mc:Fallback>
            </mc:AlternateContent>
          </w:r>
        </w:p>
        <w:p w14:paraId="1106E3B6" w14:textId="73EE8E07" w:rsidR="00384E26" w:rsidRDefault="00384E26">
          <w:pPr>
            <w:rPr>
              <w:rFonts w:ascii="Arial" w:hAnsi="Arial" w:cs="Arial"/>
              <w:b/>
              <w:bCs/>
              <w:sz w:val="22"/>
              <w:szCs w:val="22"/>
            </w:rPr>
          </w:pPr>
          <w:r>
            <w:rPr>
              <w:rFonts w:ascii="Arial" w:hAnsi="Arial" w:cs="Arial"/>
              <w:b/>
              <w:bCs/>
              <w:sz w:val="22"/>
              <w:szCs w:val="22"/>
            </w:rPr>
            <w:br w:type="page"/>
          </w:r>
        </w:p>
      </w:sdtContent>
    </w:sdt>
    <w:p w14:paraId="45EE972A" w14:textId="1451611A" w:rsidR="002028A3" w:rsidRPr="0014105F" w:rsidRDefault="008E0F7F" w:rsidP="00467BD7">
      <w:pPr>
        <w:jc w:val="center"/>
        <w:rPr>
          <w:rFonts w:ascii="Arial" w:hAnsi="Arial" w:cs="Arial"/>
          <w:b/>
          <w:bCs/>
          <w:color w:val="EAF1DD" w:themeColor="accent3" w:themeTint="33"/>
          <w:sz w:val="22"/>
          <w:szCs w:val="22"/>
        </w:rPr>
      </w:pPr>
      <w:r w:rsidRPr="0014105F">
        <w:rPr>
          <w:rFonts w:ascii="Arial" w:hAnsi="Arial" w:cs="Arial"/>
          <w:b/>
          <w:bCs/>
          <w:color w:val="EAF1DD" w:themeColor="accent3" w:themeTint="33"/>
          <w:sz w:val="10"/>
          <w:szCs w:val="22"/>
        </w:rPr>
        <w:lastRenderedPageBreak/>
        <w:t>GLÓRIA A DEUS</w:t>
      </w:r>
    </w:p>
    <w:p w14:paraId="6D2A05F0" w14:textId="71048F96" w:rsidR="002D45B4" w:rsidRPr="0014105F" w:rsidRDefault="0079106D" w:rsidP="00467BD7">
      <w:pPr>
        <w:jc w:val="center"/>
        <w:rPr>
          <w:rFonts w:ascii="Arial" w:hAnsi="Arial" w:cs="Arial"/>
          <w:b/>
          <w:bCs/>
          <w:sz w:val="22"/>
          <w:szCs w:val="22"/>
        </w:rPr>
      </w:pPr>
      <w:r w:rsidRPr="0014105F">
        <w:rPr>
          <w:rFonts w:ascii="Arial" w:hAnsi="Arial" w:cs="Arial"/>
          <w:b/>
          <w:bCs/>
          <w:sz w:val="22"/>
          <w:szCs w:val="22"/>
        </w:rPr>
        <w:t xml:space="preserve"> </w:t>
      </w:r>
      <w:r w:rsidR="00D11E89" w:rsidRPr="0014105F">
        <w:rPr>
          <w:rFonts w:ascii="Arial" w:hAnsi="Arial" w:cs="Arial"/>
          <w:b/>
          <w:bCs/>
          <w:sz w:val="22"/>
          <w:szCs w:val="22"/>
        </w:rPr>
        <w:t xml:space="preserve">EDITAL </w:t>
      </w:r>
      <w:r w:rsidR="002D45B4" w:rsidRPr="0014105F">
        <w:rPr>
          <w:rFonts w:ascii="Arial" w:hAnsi="Arial" w:cs="Arial"/>
          <w:b/>
          <w:bCs/>
          <w:sz w:val="22"/>
          <w:szCs w:val="22"/>
        </w:rPr>
        <w:t>DE LICITAÇÃO</w:t>
      </w:r>
    </w:p>
    <w:p w14:paraId="0032C6AC" w14:textId="77777777" w:rsidR="002D45B4" w:rsidRPr="0014105F" w:rsidRDefault="002D45B4" w:rsidP="00D11E89">
      <w:pPr>
        <w:jc w:val="center"/>
        <w:rPr>
          <w:rFonts w:ascii="Arial" w:hAnsi="Arial" w:cs="Arial"/>
          <w:b/>
          <w:bCs/>
          <w:sz w:val="22"/>
          <w:szCs w:val="22"/>
        </w:rPr>
      </w:pPr>
    </w:p>
    <w:p w14:paraId="36FC58FA" w14:textId="060F1BF2" w:rsidR="00D11E89" w:rsidRPr="0014105F" w:rsidRDefault="002D45B4" w:rsidP="00714536">
      <w:pPr>
        <w:rPr>
          <w:rFonts w:ascii="Arial" w:hAnsi="Arial" w:cs="Arial"/>
          <w:b/>
          <w:bCs/>
          <w:sz w:val="22"/>
          <w:szCs w:val="22"/>
        </w:rPr>
      </w:pPr>
      <w:r w:rsidRPr="0014105F">
        <w:rPr>
          <w:rFonts w:ascii="Arial" w:hAnsi="Arial" w:cs="Arial"/>
          <w:b/>
          <w:bCs/>
          <w:sz w:val="22"/>
          <w:szCs w:val="22"/>
        </w:rPr>
        <w:t xml:space="preserve">PROCESSO ADM. </w:t>
      </w:r>
      <w:r w:rsidR="00D11E89" w:rsidRPr="0014105F">
        <w:rPr>
          <w:rFonts w:ascii="Arial" w:hAnsi="Arial" w:cs="Arial"/>
          <w:b/>
          <w:bCs/>
          <w:sz w:val="22"/>
          <w:szCs w:val="22"/>
        </w:rPr>
        <w:t>N.º</w:t>
      </w:r>
      <w:r w:rsidR="0079106D" w:rsidRPr="0014105F">
        <w:rPr>
          <w:rFonts w:ascii="Arial" w:hAnsi="Arial" w:cs="Arial"/>
          <w:b/>
          <w:bCs/>
          <w:sz w:val="22"/>
          <w:szCs w:val="22"/>
        </w:rPr>
        <w:t xml:space="preserve"> </w:t>
      </w:r>
      <w:r w:rsidR="00B1027F">
        <w:rPr>
          <w:rFonts w:ascii="Arial" w:hAnsi="Arial" w:cs="Arial"/>
          <w:b/>
          <w:bCs/>
          <w:sz w:val="22"/>
          <w:szCs w:val="22"/>
        </w:rPr>
        <w:t>142</w:t>
      </w:r>
      <w:r w:rsidR="00095C24" w:rsidRPr="0014105F">
        <w:rPr>
          <w:rFonts w:ascii="Arial" w:hAnsi="Arial" w:cs="Arial"/>
          <w:b/>
          <w:bCs/>
          <w:sz w:val="22"/>
          <w:szCs w:val="22"/>
        </w:rPr>
        <w:t>/202</w:t>
      </w:r>
      <w:r w:rsidR="009E2195">
        <w:rPr>
          <w:rFonts w:ascii="Arial" w:hAnsi="Arial" w:cs="Arial"/>
          <w:b/>
          <w:bCs/>
          <w:sz w:val="22"/>
          <w:szCs w:val="22"/>
        </w:rPr>
        <w:t>3</w:t>
      </w:r>
    </w:p>
    <w:p w14:paraId="610AD0A7" w14:textId="65C058AD" w:rsidR="00C64777" w:rsidRPr="00133508" w:rsidRDefault="0079106D" w:rsidP="009E2195">
      <w:pPr>
        <w:rPr>
          <w:rFonts w:ascii="Arial" w:hAnsi="Arial" w:cs="Arial"/>
          <w:i/>
          <w:color w:val="000000"/>
          <w:sz w:val="22"/>
          <w:szCs w:val="22"/>
        </w:rPr>
      </w:pPr>
      <w:r w:rsidRPr="0014105F">
        <w:rPr>
          <w:rFonts w:ascii="Arial" w:hAnsi="Arial" w:cs="Arial"/>
          <w:b/>
          <w:bCs/>
          <w:sz w:val="22"/>
          <w:szCs w:val="22"/>
        </w:rPr>
        <w:t xml:space="preserve">PREGÃO PRESENCIAL N.º </w:t>
      </w:r>
      <w:r w:rsidR="00B1027F">
        <w:rPr>
          <w:rFonts w:ascii="Arial" w:hAnsi="Arial" w:cs="Arial"/>
          <w:b/>
          <w:bCs/>
          <w:sz w:val="22"/>
          <w:szCs w:val="22"/>
        </w:rPr>
        <w:t>026</w:t>
      </w:r>
      <w:r w:rsidR="00714536" w:rsidRPr="0014105F">
        <w:rPr>
          <w:rFonts w:ascii="Arial" w:hAnsi="Arial" w:cs="Arial"/>
          <w:b/>
          <w:bCs/>
          <w:sz w:val="22"/>
          <w:szCs w:val="22"/>
        </w:rPr>
        <w:t>/2</w:t>
      </w:r>
      <w:r w:rsidR="00350664" w:rsidRPr="0014105F">
        <w:rPr>
          <w:rFonts w:ascii="Arial" w:hAnsi="Arial" w:cs="Arial"/>
          <w:b/>
          <w:bCs/>
          <w:sz w:val="22"/>
          <w:szCs w:val="22"/>
        </w:rPr>
        <w:t>0</w:t>
      </w:r>
      <w:r w:rsidR="009E2195">
        <w:rPr>
          <w:rFonts w:ascii="Arial" w:hAnsi="Arial" w:cs="Arial"/>
          <w:b/>
          <w:bCs/>
          <w:sz w:val="22"/>
          <w:szCs w:val="22"/>
        </w:rPr>
        <w:t>23</w:t>
      </w:r>
    </w:p>
    <w:p w14:paraId="124A1F47" w14:textId="77777777" w:rsidR="00D11E89" w:rsidRPr="0014105F" w:rsidRDefault="00D11E89" w:rsidP="00D11E89">
      <w:pPr>
        <w:jc w:val="center"/>
        <w:rPr>
          <w:rFonts w:ascii="Arial" w:hAnsi="Arial" w:cs="Arial"/>
          <w:b/>
          <w:bCs/>
          <w:color w:val="00B050"/>
          <w:sz w:val="22"/>
          <w:szCs w:val="22"/>
        </w:rPr>
      </w:pPr>
    </w:p>
    <w:p w14:paraId="409EB205" w14:textId="77777777" w:rsidR="00D11E89" w:rsidRPr="0014105F"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4105F">
        <w:rPr>
          <w:rFonts w:ascii="Arial" w:hAnsi="Arial" w:cs="Arial"/>
          <w:b/>
          <w:bCs/>
          <w:sz w:val="22"/>
          <w:szCs w:val="22"/>
        </w:rPr>
        <w:t xml:space="preserve">1. </w:t>
      </w:r>
      <w:r w:rsidRPr="0014105F">
        <w:rPr>
          <w:rFonts w:ascii="Arial" w:hAnsi="Arial" w:cs="Arial"/>
          <w:b/>
          <w:sz w:val="22"/>
          <w:szCs w:val="22"/>
        </w:rPr>
        <w:t>PREÂMBULO</w:t>
      </w:r>
    </w:p>
    <w:p w14:paraId="232051BE" w14:textId="77777777" w:rsidR="00A40DBD" w:rsidRPr="0014105F" w:rsidRDefault="00A40DBD" w:rsidP="00A40DBD">
      <w:pPr>
        <w:rPr>
          <w:rFonts w:ascii="Arial" w:hAnsi="Arial" w:cs="Arial"/>
          <w:b/>
          <w:bCs/>
          <w:sz w:val="22"/>
          <w:szCs w:val="22"/>
        </w:rPr>
      </w:pPr>
    </w:p>
    <w:p w14:paraId="29ECBD64" w14:textId="5EBEC3BB" w:rsidR="00E00272" w:rsidRPr="0014105F" w:rsidRDefault="00D11E89" w:rsidP="00E00272">
      <w:pPr>
        <w:jc w:val="both"/>
        <w:rPr>
          <w:rFonts w:ascii="Arial" w:hAnsi="Arial" w:cs="Arial"/>
          <w:sz w:val="22"/>
          <w:szCs w:val="22"/>
        </w:rPr>
      </w:pPr>
      <w:r w:rsidRPr="0014105F">
        <w:rPr>
          <w:rFonts w:ascii="Arial" w:hAnsi="Arial" w:cs="Arial"/>
          <w:b/>
          <w:sz w:val="22"/>
          <w:szCs w:val="22"/>
          <w:u w:val="single"/>
        </w:rPr>
        <w:t xml:space="preserve">1.1. </w:t>
      </w:r>
      <w:r w:rsidR="00E00272" w:rsidRPr="0014105F">
        <w:rPr>
          <w:rFonts w:ascii="Arial" w:hAnsi="Arial" w:cs="Arial"/>
          <w:b/>
          <w:sz w:val="22"/>
          <w:szCs w:val="22"/>
          <w:u w:val="single"/>
        </w:rPr>
        <w:t>O MUNICIPIO DE SELVÍRIA/MS</w:t>
      </w:r>
      <w:r w:rsidR="00E00272" w:rsidRPr="0014105F">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624EDB" w:rsidRPr="0014105F">
        <w:rPr>
          <w:rFonts w:ascii="Arial" w:hAnsi="Arial" w:cs="Arial"/>
          <w:sz w:val="22"/>
          <w:szCs w:val="22"/>
        </w:rPr>
        <w:t>José Fernando Barbosa Dos Santos</w:t>
      </w:r>
      <w:r w:rsidR="00CD2D67" w:rsidRPr="0014105F">
        <w:rPr>
          <w:rFonts w:ascii="Arial" w:hAnsi="Arial" w:cs="Arial"/>
          <w:sz w:val="22"/>
          <w:szCs w:val="22"/>
          <w:shd w:val="clear" w:color="auto" w:fill="FFFFFF"/>
        </w:rPr>
        <w:t xml:space="preserve">, </w:t>
      </w:r>
      <w:r w:rsidR="00E00272" w:rsidRPr="0014105F">
        <w:rPr>
          <w:rFonts w:ascii="Arial" w:hAnsi="Arial" w:cs="Arial"/>
          <w:b/>
          <w:sz w:val="22"/>
          <w:szCs w:val="22"/>
        </w:rPr>
        <w:t>TORNA PÚBLICO</w:t>
      </w:r>
      <w:r w:rsidR="00E00272" w:rsidRPr="0014105F">
        <w:rPr>
          <w:rFonts w:ascii="Arial" w:hAnsi="Arial" w:cs="Arial"/>
          <w:sz w:val="22"/>
          <w:szCs w:val="22"/>
        </w:rPr>
        <w:t xml:space="preserve">, para conhecimento de quantos possam interessar a abertura de procedimento licitatório, na modalidade PREGÃO PRESENCIAL, do tipo </w:t>
      </w:r>
      <w:r w:rsidR="00624EDB" w:rsidRPr="0014105F">
        <w:rPr>
          <w:rFonts w:ascii="Arial" w:hAnsi="Arial" w:cs="Arial"/>
          <w:b/>
          <w:sz w:val="22"/>
          <w:szCs w:val="22"/>
        </w:rPr>
        <w:t>“MENOR PREÇO</w:t>
      </w:r>
      <w:r w:rsidR="00545AA0" w:rsidRPr="0014105F">
        <w:rPr>
          <w:rFonts w:ascii="Arial" w:hAnsi="Arial" w:cs="Arial"/>
          <w:b/>
          <w:sz w:val="22"/>
          <w:szCs w:val="22"/>
        </w:rPr>
        <w:t>”</w:t>
      </w:r>
      <w:r w:rsidR="00545AA0" w:rsidRPr="0014105F">
        <w:rPr>
          <w:rFonts w:ascii="Arial" w:hAnsi="Arial" w:cs="Arial"/>
          <w:sz w:val="22"/>
          <w:szCs w:val="22"/>
        </w:rPr>
        <w:t xml:space="preserve">, </w:t>
      </w:r>
      <w:r w:rsidR="00624EDB" w:rsidRPr="0014105F">
        <w:rPr>
          <w:rFonts w:ascii="Arial" w:hAnsi="Arial" w:cs="Arial"/>
          <w:sz w:val="22"/>
          <w:szCs w:val="22"/>
        </w:rPr>
        <w:t>com critério de julgamento</w:t>
      </w:r>
      <w:r w:rsidR="003206D5">
        <w:rPr>
          <w:rFonts w:ascii="Arial" w:hAnsi="Arial" w:cs="Arial"/>
          <w:sz w:val="22"/>
          <w:szCs w:val="22"/>
        </w:rPr>
        <w:t xml:space="preserve"> </w:t>
      </w:r>
      <w:r w:rsidR="00624EDB" w:rsidRPr="0014105F">
        <w:rPr>
          <w:rFonts w:ascii="Arial" w:hAnsi="Arial" w:cs="Arial"/>
          <w:b/>
          <w:sz w:val="22"/>
          <w:szCs w:val="22"/>
        </w:rPr>
        <w:t>“POR ITEM”</w:t>
      </w:r>
      <w:r w:rsidR="00E00272" w:rsidRPr="0014105F">
        <w:rPr>
          <w:rFonts w:ascii="Arial" w:hAnsi="Arial" w:cs="Arial"/>
          <w:b/>
          <w:sz w:val="22"/>
          <w:szCs w:val="22"/>
        </w:rPr>
        <w:t>,</w:t>
      </w:r>
      <w:r w:rsidR="003206D5">
        <w:rPr>
          <w:rFonts w:ascii="Arial" w:hAnsi="Arial" w:cs="Arial"/>
          <w:b/>
          <w:sz w:val="22"/>
          <w:szCs w:val="22"/>
        </w:rPr>
        <w:t xml:space="preserve"> </w:t>
      </w:r>
      <w:r w:rsidR="00E00272" w:rsidRPr="0014105F">
        <w:rPr>
          <w:rFonts w:ascii="Arial" w:hAnsi="Arial" w:cs="Arial"/>
          <w:sz w:val="22"/>
          <w:szCs w:val="22"/>
        </w:rPr>
        <w:t>de acordo com o que determina a Lei Federal</w:t>
      </w:r>
      <w:r w:rsidR="00E0599A" w:rsidRPr="0014105F">
        <w:rPr>
          <w:rFonts w:ascii="Arial" w:hAnsi="Arial" w:cs="Arial"/>
          <w:sz w:val="22"/>
          <w:szCs w:val="22"/>
        </w:rPr>
        <w:t xml:space="preserve"> 10.520, de 17 de julho de 2002</w:t>
      </w:r>
      <w:r w:rsidR="00F71038" w:rsidRPr="0014105F">
        <w:rPr>
          <w:rFonts w:ascii="Arial" w:hAnsi="Arial" w:cs="Arial"/>
          <w:sz w:val="22"/>
          <w:szCs w:val="22"/>
        </w:rPr>
        <w:t xml:space="preserve">, </w:t>
      </w:r>
      <w:r w:rsidR="00E00272" w:rsidRPr="0014105F">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7A2A7739" w14:textId="77777777" w:rsidR="00DA0557" w:rsidRPr="0014105F" w:rsidRDefault="00DA0557" w:rsidP="00E00272">
      <w:pPr>
        <w:jc w:val="both"/>
        <w:rPr>
          <w:rFonts w:ascii="Arial" w:hAnsi="Arial" w:cs="Arial"/>
          <w:color w:val="00B050"/>
          <w:sz w:val="22"/>
          <w:szCs w:val="22"/>
        </w:rPr>
      </w:pPr>
    </w:p>
    <w:p w14:paraId="4A2CB400"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D11E89" w:rsidRPr="0014105F">
        <w:rPr>
          <w:rFonts w:ascii="Arial" w:hAnsi="Arial" w:cs="Arial"/>
          <w:sz w:val="22"/>
          <w:szCs w:val="22"/>
        </w:rPr>
        <w:t>.2</w:t>
      </w:r>
      <w:r w:rsidRPr="0014105F">
        <w:rPr>
          <w:rFonts w:ascii="Arial" w:hAnsi="Arial" w:cs="Arial"/>
          <w:sz w:val="22"/>
          <w:szCs w:val="22"/>
        </w:rPr>
        <w:t>.</w:t>
      </w:r>
      <w:r w:rsidR="00E00272" w:rsidRPr="0014105F">
        <w:rPr>
          <w:rFonts w:ascii="Arial" w:hAnsi="Arial" w:cs="Arial"/>
          <w:sz w:val="22"/>
          <w:szCs w:val="22"/>
        </w:rPr>
        <w:t xml:space="preserve"> LOCAL: Na sala do Setor de Licitações e Contratos da Prefeitura de Selvíria, localizada na Avenida João Selvirio de Souza n.º 997, centro, na cidade de Selvíria – MS, CEP: 79.590-000.</w:t>
      </w:r>
    </w:p>
    <w:p w14:paraId="30024C3A" w14:textId="77777777" w:rsidR="00E00272" w:rsidRPr="0014105F" w:rsidRDefault="00E00272" w:rsidP="00E00272">
      <w:pPr>
        <w:jc w:val="both"/>
        <w:rPr>
          <w:rFonts w:ascii="Arial" w:hAnsi="Arial" w:cs="Arial"/>
          <w:color w:val="00B050"/>
          <w:sz w:val="22"/>
          <w:szCs w:val="22"/>
        </w:rPr>
      </w:pPr>
    </w:p>
    <w:p w14:paraId="633319F2" w14:textId="442299D9" w:rsidR="00E00272" w:rsidRPr="0014105F" w:rsidRDefault="00D11E89"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3</w:t>
      </w:r>
      <w:r w:rsidRPr="0014105F">
        <w:rPr>
          <w:rFonts w:ascii="Arial" w:hAnsi="Arial" w:cs="Arial"/>
          <w:sz w:val="22"/>
          <w:szCs w:val="22"/>
        </w:rPr>
        <w:t xml:space="preserve">. </w:t>
      </w:r>
      <w:r w:rsidR="0003168A" w:rsidRPr="0014105F">
        <w:rPr>
          <w:rFonts w:ascii="Arial" w:hAnsi="Arial" w:cs="Arial"/>
          <w:sz w:val="22"/>
          <w:szCs w:val="22"/>
        </w:rPr>
        <w:t>Telefone</w:t>
      </w:r>
      <w:r w:rsidR="00470B38" w:rsidRPr="0014105F">
        <w:rPr>
          <w:rFonts w:ascii="Arial" w:hAnsi="Arial" w:cs="Arial"/>
          <w:sz w:val="22"/>
          <w:szCs w:val="22"/>
        </w:rPr>
        <w:t xml:space="preserve"> </w:t>
      </w:r>
      <w:r w:rsidR="0003168A" w:rsidRPr="0014105F">
        <w:rPr>
          <w:rFonts w:ascii="Arial" w:hAnsi="Arial" w:cs="Arial"/>
          <w:sz w:val="22"/>
          <w:szCs w:val="22"/>
        </w:rPr>
        <w:t>67</w:t>
      </w:r>
      <w:r w:rsidR="00E00272" w:rsidRPr="0014105F">
        <w:rPr>
          <w:rFonts w:ascii="Arial" w:hAnsi="Arial" w:cs="Arial"/>
          <w:sz w:val="22"/>
          <w:szCs w:val="22"/>
        </w:rPr>
        <w:t xml:space="preserve"> 3579 148</w:t>
      </w:r>
      <w:r w:rsidR="00470B38" w:rsidRPr="0014105F">
        <w:rPr>
          <w:rFonts w:ascii="Arial" w:hAnsi="Arial" w:cs="Arial"/>
          <w:sz w:val="22"/>
          <w:szCs w:val="22"/>
        </w:rPr>
        <w:t>6</w:t>
      </w:r>
      <w:r w:rsidR="00E00272" w:rsidRPr="0014105F">
        <w:rPr>
          <w:rFonts w:ascii="Arial" w:hAnsi="Arial" w:cs="Arial"/>
          <w:sz w:val="22"/>
          <w:szCs w:val="22"/>
        </w:rPr>
        <w:t xml:space="preserve">, </w:t>
      </w:r>
      <w:r w:rsidR="0003168A" w:rsidRPr="0014105F">
        <w:rPr>
          <w:rFonts w:ascii="Arial" w:hAnsi="Arial" w:cs="Arial"/>
          <w:sz w:val="22"/>
          <w:szCs w:val="22"/>
        </w:rPr>
        <w:t xml:space="preserve">e-mail: </w:t>
      </w:r>
      <w:hyperlink r:id="rId8" w:history="1">
        <w:r w:rsidR="00B1027F" w:rsidRPr="005B0B0F">
          <w:rPr>
            <w:rStyle w:val="Hyperlink"/>
            <w:rFonts w:ascii="Arial" w:hAnsi="Arial" w:cs="Arial"/>
            <w:sz w:val="22"/>
            <w:szCs w:val="22"/>
          </w:rPr>
          <w:t>licitacaoselviria@gmail.com</w:t>
        </w:r>
      </w:hyperlink>
      <w:r w:rsidR="00470B38" w:rsidRPr="0014105F">
        <w:rPr>
          <w:rFonts w:ascii="Arial" w:hAnsi="Arial" w:cs="Arial"/>
          <w:sz w:val="22"/>
          <w:szCs w:val="22"/>
        </w:rPr>
        <w:t xml:space="preserve"> </w:t>
      </w:r>
      <w:r w:rsidR="00E00272" w:rsidRPr="0014105F">
        <w:rPr>
          <w:rFonts w:ascii="Arial" w:hAnsi="Arial" w:cs="Arial"/>
          <w:sz w:val="22"/>
          <w:szCs w:val="22"/>
        </w:rPr>
        <w:t>.</w:t>
      </w:r>
    </w:p>
    <w:p w14:paraId="3A7740B1" w14:textId="77777777" w:rsidR="00E00272" w:rsidRPr="0014105F" w:rsidRDefault="00E00272" w:rsidP="00E00272">
      <w:pPr>
        <w:ind w:right="-97" w:firstLine="708"/>
        <w:jc w:val="both"/>
        <w:rPr>
          <w:rFonts w:ascii="Arial" w:hAnsi="Arial" w:cs="Arial"/>
          <w:color w:val="00B050"/>
          <w:sz w:val="22"/>
          <w:szCs w:val="22"/>
        </w:rPr>
      </w:pPr>
    </w:p>
    <w:p w14:paraId="0BF98FBC"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4</w:t>
      </w:r>
      <w:r w:rsidR="00D11E89" w:rsidRPr="0014105F">
        <w:rPr>
          <w:rFonts w:ascii="Arial" w:hAnsi="Arial" w:cs="Arial"/>
          <w:sz w:val="22"/>
          <w:szCs w:val="22"/>
        </w:rPr>
        <w:t>.</w:t>
      </w:r>
      <w:r w:rsidR="00E00272" w:rsidRPr="0014105F">
        <w:rPr>
          <w:rFonts w:ascii="Arial" w:hAnsi="Arial" w:cs="Arial"/>
          <w:sz w:val="22"/>
          <w:szCs w:val="22"/>
        </w:rPr>
        <w:t xml:space="preserve"> As propostas de preços deverão obedecer às especificações deste instrumento convocatório e anexos, que deles fazem parte integrante. </w:t>
      </w:r>
    </w:p>
    <w:p w14:paraId="000BD314" w14:textId="77777777" w:rsidR="00E00272" w:rsidRPr="0014105F" w:rsidRDefault="00E00272" w:rsidP="00E00272">
      <w:pPr>
        <w:ind w:right="-97" w:firstLine="708"/>
        <w:jc w:val="both"/>
        <w:rPr>
          <w:rFonts w:ascii="Arial" w:hAnsi="Arial" w:cs="Arial"/>
          <w:color w:val="00B050"/>
          <w:sz w:val="22"/>
          <w:szCs w:val="22"/>
        </w:rPr>
      </w:pPr>
    </w:p>
    <w:p w14:paraId="60AD4715" w14:textId="40997E94" w:rsidR="00E00272" w:rsidRPr="0014105F" w:rsidRDefault="006B576C"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5</w:t>
      </w:r>
      <w:r w:rsidR="00D11E89" w:rsidRPr="0014105F">
        <w:rPr>
          <w:rFonts w:ascii="Arial" w:hAnsi="Arial" w:cs="Arial"/>
          <w:sz w:val="22"/>
          <w:szCs w:val="22"/>
        </w:rPr>
        <w:t>.</w:t>
      </w:r>
      <w:r w:rsidR="00E00272" w:rsidRPr="0014105F">
        <w:rPr>
          <w:rFonts w:ascii="Arial" w:hAnsi="Arial" w:cs="Arial"/>
          <w:sz w:val="22"/>
          <w:szCs w:val="22"/>
        </w:rPr>
        <w:t xml:space="preserve"> No caso de impedimento da realização do Certame Licitatório na data supracitada, o mesmo deverá ocorrer no primeiro dia útil </w:t>
      </w:r>
      <w:r w:rsidR="003206D5" w:rsidRPr="0014105F">
        <w:rPr>
          <w:rFonts w:ascii="Arial" w:hAnsi="Arial" w:cs="Arial"/>
          <w:sz w:val="22"/>
          <w:szCs w:val="22"/>
        </w:rPr>
        <w:t>subsequente</w:t>
      </w:r>
      <w:r w:rsidR="00E00272" w:rsidRPr="0014105F">
        <w:rPr>
          <w:rFonts w:ascii="Arial" w:hAnsi="Arial" w:cs="Arial"/>
          <w:sz w:val="22"/>
          <w:szCs w:val="22"/>
        </w:rPr>
        <w:t xml:space="preserve"> ao fato que ensejou o impedimento da realização do Certame Licitatório, no mesmo horário.</w:t>
      </w:r>
    </w:p>
    <w:p w14:paraId="728CDFE5" w14:textId="77777777" w:rsidR="00A40DBD" w:rsidRPr="0014105F" w:rsidRDefault="00A40DBD" w:rsidP="00A40DBD">
      <w:pPr>
        <w:jc w:val="both"/>
        <w:rPr>
          <w:rFonts w:ascii="Arial" w:hAnsi="Arial" w:cs="Arial"/>
          <w:color w:val="00B050"/>
          <w:sz w:val="22"/>
          <w:szCs w:val="22"/>
        </w:rPr>
      </w:pPr>
    </w:p>
    <w:p w14:paraId="217657EB" w14:textId="77777777" w:rsidR="00E00272" w:rsidRPr="0014105F"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4105F">
        <w:rPr>
          <w:rFonts w:ascii="Arial" w:hAnsi="Arial" w:cs="Arial"/>
          <w:b/>
          <w:bCs/>
          <w:sz w:val="22"/>
          <w:szCs w:val="22"/>
        </w:rPr>
        <w:t xml:space="preserve">2. </w:t>
      </w:r>
      <w:r w:rsidRPr="0014105F">
        <w:rPr>
          <w:rFonts w:ascii="Arial" w:hAnsi="Arial" w:cs="Arial"/>
          <w:b/>
          <w:sz w:val="22"/>
          <w:szCs w:val="22"/>
        </w:rPr>
        <w:t>DO RECEBIMENTO DOS ENVELOPES E DA SESSÃO PÚBLICA DO PREGÃO</w:t>
      </w:r>
    </w:p>
    <w:p w14:paraId="5417926F" w14:textId="77777777" w:rsidR="009C0B00" w:rsidRPr="0014105F" w:rsidRDefault="009C0B00" w:rsidP="007F1494">
      <w:pPr>
        <w:jc w:val="both"/>
        <w:rPr>
          <w:rFonts w:ascii="Arial" w:hAnsi="Arial" w:cs="Arial"/>
          <w:sz w:val="22"/>
          <w:szCs w:val="22"/>
        </w:rPr>
      </w:pPr>
    </w:p>
    <w:p w14:paraId="275991C7" w14:textId="3A542975"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14105F">
        <w:rPr>
          <w:rFonts w:ascii="Arial" w:hAnsi="Arial" w:cs="Arial"/>
          <w:b/>
          <w:sz w:val="22"/>
          <w:szCs w:val="22"/>
          <w:u w:val="single"/>
        </w:rPr>
        <w:t xml:space="preserve">no dia </w:t>
      </w:r>
      <w:r w:rsidR="00B1027F">
        <w:rPr>
          <w:rFonts w:ascii="Arial" w:hAnsi="Arial" w:cs="Arial"/>
          <w:b/>
          <w:sz w:val="22"/>
          <w:szCs w:val="22"/>
          <w:u w:val="single"/>
        </w:rPr>
        <w:t>24</w:t>
      </w:r>
      <w:r w:rsidR="00067A17" w:rsidRPr="0014105F">
        <w:rPr>
          <w:rFonts w:ascii="Arial" w:hAnsi="Arial" w:cs="Arial"/>
          <w:b/>
          <w:sz w:val="22"/>
          <w:szCs w:val="22"/>
          <w:u w:val="single"/>
        </w:rPr>
        <w:t xml:space="preserve"> de </w:t>
      </w:r>
      <w:r w:rsidR="009E2195">
        <w:rPr>
          <w:rFonts w:ascii="Arial" w:hAnsi="Arial" w:cs="Arial"/>
          <w:b/>
          <w:sz w:val="22"/>
          <w:szCs w:val="22"/>
          <w:u w:val="single"/>
        </w:rPr>
        <w:t>agosto</w:t>
      </w:r>
      <w:r w:rsidR="00467BD7" w:rsidRPr="0014105F">
        <w:rPr>
          <w:rFonts w:ascii="Arial" w:hAnsi="Arial" w:cs="Arial"/>
          <w:b/>
          <w:sz w:val="22"/>
          <w:szCs w:val="22"/>
          <w:u w:val="single"/>
        </w:rPr>
        <w:t xml:space="preserve"> </w:t>
      </w:r>
      <w:r w:rsidR="00714536" w:rsidRPr="0014105F">
        <w:rPr>
          <w:rFonts w:ascii="Arial" w:hAnsi="Arial" w:cs="Arial"/>
          <w:b/>
          <w:sz w:val="22"/>
          <w:szCs w:val="22"/>
          <w:u w:val="single"/>
        </w:rPr>
        <w:t>de 20</w:t>
      </w:r>
      <w:r w:rsidR="009E2195">
        <w:rPr>
          <w:rFonts w:ascii="Arial" w:hAnsi="Arial" w:cs="Arial"/>
          <w:b/>
          <w:sz w:val="22"/>
          <w:szCs w:val="22"/>
          <w:u w:val="single"/>
        </w:rPr>
        <w:t>23</w:t>
      </w:r>
      <w:r w:rsidRPr="0014105F">
        <w:rPr>
          <w:rFonts w:ascii="Arial" w:hAnsi="Arial" w:cs="Arial"/>
          <w:b/>
          <w:sz w:val="22"/>
          <w:szCs w:val="22"/>
        </w:rPr>
        <w:t xml:space="preserve">, </w:t>
      </w:r>
      <w:r w:rsidRPr="0014105F">
        <w:rPr>
          <w:rFonts w:ascii="Arial" w:hAnsi="Arial" w:cs="Arial"/>
          <w:b/>
          <w:sz w:val="22"/>
          <w:szCs w:val="22"/>
          <w:u w:val="single"/>
        </w:rPr>
        <w:t xml:space="preserve">às </w:t>
      </w:r>
      <w:r w:rsidR="002B2F0F" w:rsidRPr="0014105F">
        <w:rPr>
          <w:rFonts w:ascii="Arial" w:hAnsi="Arial" w:cs="Arial"/>
          <w:b/>
          <w:sz w:val="22"/>
          <w:szCs w:val="22"/>
          <w:u w:val="single"/>
        </w:rPr>
        <w:t>08h00</w:t>
      </w:r>
      <w:r w:rsidR="002D45B4" w:rsidRPr="0014105F">
        <w:rPr>
          <w:rFonts w:ascii="Arial" w:hAnsi="Arial" w:cs="Arial"/>
          <w:b/>
          <w:sz w:val="22"/>
          <w:szCs w:val="22"/>
          <w:u w:val="single"/>
        </w:rPr>
        <w:t xml:space="preserve"> (MS)</w:t>
      </w:r>
      <w:r w:rsidRPr="0014105F">
        <w:rPr>
          <w:rFonts w:ascii="Arial" w:hAnsi="Arial" w:cs="Arial"/>
          <w:sz w:val="22"/>
          <w:szCs w:val="22"/>
        </w:rPr>
        <w:t>, dando-se início ao credenciamento</w:t>
      </w:r>
      <w:r w:rsidR="007F0E25" w:rsidRPr="0014105F">
        <w:rPr>
          <w:rFonts w:ascii="Arial" w:hAnsi="Arial" w:cs="Arial"/>
          <w:sz w:val="22"/>
          <w:szCs w:val="22"/>
        </w:rPr>
        <w:t xml:space="preserve"> e recebimento dos envelopes</w:t>
      </w:r>
      <w:r w:rsidRPr="0014105F">
        <w:rPr>
          <w:rFonts w:ascii="Arial" w:hAnsi="Arial" w:cs="Arial"/>
          <w:sz w:val="22"/>
          <w:szCs w:val="22"/>
        </w:rPr>
        <w:t xml:space="preserve"> e posteriormente as demais fases, sendo </w:t>
      </w:r>
      <w:r w:rsidR="00BD4C17" w:rsidRPr="0014105F">
        <w:rPr>
          <w:rFonts w:ascii="Arial" w:hAnsi="Arial" w:cs="Arial"/>
          <w:sz w:val="22"/>
          <w:szCs w:val="22"/>
        </w:rPr>
        <w:t>conduzida pelo Pregoeiro com o auxílio da Equipe de Apoio, designada</w:t>
      </w:r>
      <w:r w:rsidRPr="0014105F">
        <w:rPr>
          <w:rFonts w:ascii="Arial" w:hAnsi="Arial" w:cs="Arial"/>
          <w:sz w:val="22"/>
          <w:szCs w:val="22"/>
        </w:rPr>
        <w:t xml:space="preserve"> para atuarem no certame.  </w:t>
      </w:r>
    </w:p>
    <w:p w14:paraId="323A56E3" w14:textId="77777777" w:rsidR="00280AB7" w:rsidRPr="0014105F" w:rsidRDefault="00280AB7" w:rsidP="007F1494">
      <w:pPr>
        <w:jc w:val="both"/>
        <w:rPr>
          <w:rFonts w:ascii="Arial" w:hAnsi="Arial" w:cs="Arial"/>
          <w:color w:val="00B050"/>
          <w:sz w:val="22"/>
          <w:szCs w:val="22"/>
        </w:rPr>
      </w:pPr>
    </w:p>
    <w:p w14:paraId="032402E8"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2.2 Os envelopes contendo a proposta de preços e os documentos de habilitação serão recebidos na sessão pública de processamento do Pregão</w:t>
      </w:r>
      <w:r w:rsidR="00174068" w:rsidRPr="0014105F">
        <w:rPr>
          <w:rFonts w:ascii="Arial" w:hAnsi="Arial" w:cs="Arial"/>
          <w:sz w:val="22"/>
          <w:szCs w:val="22"/>
        </w:rPr>
        <w:t xml:space="preserve"> juntamente</w:t>
      </w:r>
      <w:r w:rsidR="006D0A6F" w:rsidRPr="0014105F">
        <w:rPr>
          <w:rFonts w:ascii="Arial" w:hAnsi="Arial" w:cs="Arial"/>
          <w:sz w:val="22"/>
          <w:szCs w:val="22"/>
        </w:rPr>
        <w:t xml:space="preserve"> </w:t>
      </w:r>
      <w:r w:rsidR="00174068" w:rsidRPr="0014105F">
        <w:rPr>
          <w:rFonts w:ascii="Arial" w:hAnsi="Arial" w:cs="Arial"/>
          <w:sz w:val="22"/>
          <w:szCs w:val="22"/>
        </w:rPr>
        <w:t>c</w:t>
      </w:r>
      <w:r w:rsidRPr="0014105F">
        <w:rPr>
          <w:rFonts w:ascii="Arial" w:hAnsi="Arial" w:cs="Arial"/>
          <w:sz w:val="22"/>
          <w:szCs w:val="22"/>
        </w:rPr>
        <w:t>o</w:t>
      </w:r>
      <w:r w:rsidR="00174068" w:rsidRPr="0014105F">
        <w:rPr>
          <w:rFonts w:ascii="Arial" w:hAnsi="Arial" w:cs="Arial"/>
          <w:sz w:val="22"/>
          <w:szCs w:val="22"/>
        </w:rPr>
        <w:t>m o</w:t>
      </w:r>
      <w:r w:rsidRPr="0014105F">
        <w:rPr>
          <w:rFonts w:ascii="Arial" w:hAnsi="Arial" w:cs="Arial"/>
          <w:sz w:val="22"/>
          <w:szCs w:val="22"/>
        </w:rPr>
        <w:t xml:space="preserve"> credenciamento dos interessados que se apresentarem para participar do certame. </w:t>
      </w:r>
    </w:p>
    <w:p w14:paraId="179039DA" w14:textId="77777777" w:rsidR="007F1494" w:rsidRPr="0014105F" w:rsidRDefault="007F1494" w:rsidP="007F1494">
      <w:pPr>
        <w:jc w:val="both"/>
        <w:rPr>
          <w:rFonts w:ascii="Arial" w:hAnsi="Arial" w:cs="Arial"/>
          <w:sz w:val="22"/>
          <w:szCs w:val="22"/>
        </w:rPr>
      </w:pPr>
    </w:p>
    <w:p w14:paraId="13082330" w14:textId="77777777" w:rsidR="007F1494" w:rsidRPr="0014105F" w:rsidRDefault="00C07132" w:rsidP="007F1494">
      <w:pPr>
        <w:jc w:val="both"/>
        <w:rPr>
          <w:rFonts w:ascii="Arial" w:hAnsi="Arial" w:cs="Arial"/>
          <w:sz w:val="22"/>
          <w:szCs w:val="22"/>
          <w:shd w:val="clear" w:color="auto" w:fill="FFFFFF"/>
        </w:rPr>
      </w:pPr>
      <w:r w:rsidRPr="0014105F">
        <w:rPr>
          <w:rFonts w:ascii="Arial" w:hAnsi="Arial" w:cs="Arial"/>
          <w:sz w:val="22"/>
          <w:szCs w:val="22"/>
        </w:rPr>
        <w:t>2.3 Iniciada</w:t>
      </w:r>
      <w:r w:rsidR="007F1494" w:rsidRPr="0014105F">
        <w:rPr>
          <w:rFonts w:ascii="Arial" w:hAnsi="Arial" w:cs="Arial"/>
          <w:sz w:val="22"/>
          <w:szCs w:val="22"/>
        </w:rPr>
        <w:t xml:space="preserve"> a fase de recebimento dos envelopes, e declarado o encerramento do credenciamento </w:t>
      </w:r>
      <w:r w:rsidR="007F1494" w:rsidRPr="0014105F">
        <w:rPr>
          <w:rFonts w:ascii="Arial" w:hAnsi="Arial" w:cs="Arial"/>
          <w:sz w:val="22"/>
          <w:szCs w:val="22"/>
          <w:shd w:val="clear" w:color="auto" w:fill="FFFFFF"/>
        </w:rPr>
        <w:t>não haverá mais possibilidade para credenciar licitantes que chegarem após este ato.</w:t>
      </w:r>
    </w:p>
    <w:p w14:paraId="3A3A9B64" w14:textId="77777777" w:rsidR="00714536" w:rsidRPr="0014105F" w:rsidRDefault="00714536" w:rsidP="007F1494">
      <w:pPr>
        <w:jc w:val="both"/>
        <w:rPr>
          <w:rFonts w:ascii="Arial" w:hAnsi="Arial" w:cs="Arial"/>
          <w:color w:val="00B050"/>
          <w:sz w:val="22"/>
          <w:szCs w:val="22"/>
          <w:shd w:val="clear" w:color="auto" w:fill="FFFFFF"/>
        </w:rPr>
      </w:pPr>
    </w:p>
    <w:p w14:paraId="7568129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lastRenderedPageBreak/>
        <w:t>2.4 Na hora e local indicados no item 2.1</w:t>
      </w:r>
      <w:r w:rsidR="00095396" w:rsidRPr="0014105F">
        <w:rPr>
          <w:rFonts w:ascii="Arial" w:hAnsi="Arial" w:cs="Arial"/>
          <w:sz w:val="22"/>
          <w:szCs w:val="22"/>
        </w:rPr>
        <w:t xml:space="preserve"> serão</w:t>
      </w:r>
      <w:r w:rsidRPr="0014105F">
        <w:rPr>
          <w:rFonts w:ascii="Arial" w:hAnsi="Arial" w:cs="Arial"/>
          <w:sz w:val="22"/>
          <w:szCs w:val="22"/>
        </w:rPr>
        <w:t xml:space="preserve"> observados os seguintes procedimentos pertinentes a este Pregão:</w:t>
      </w:r>
    </w:p>
    <w:p w14:paraId="349DD45E" w14:textId="77777777" w:rsidR="007F1494" w:rsidRPr="0014105F" w:rsidRDefault="007F1494" w:rsidP="007F1494">
      <w:pPr>
        <w:jc w:val="both"/>
        <w:rPr>
          <w:rFonts w:ascii="Arial" w:hAnsi="Arial" w:cs="Arial"/>
          <w:color w:val="00B050"/>
          <w:sz w:val="22"/>
          <w:szCs w:val="22"/>
        </w:rPr>
      </w:pPr>
    </w:p>
    <w:p w14:paraId="25E8E5E7" w14:textId="77777777" w:rsidR="00174068" w:rsidRPr="0014105F" w:rsidRDefault="007F1494" w:rsidP="007F1494">
      <w:pPr>
        <w:jc w:val="both"/>
        <w:rPr>
          <w:rFonts w:ascii="Arial" w:hAnsi="Arial" w:cs="Arial"/>
          <w:sz w:val="22"/>
          <w:szCs w:val="22"/>
        </w:rPr>
      </w:pPr>
      <w:r w:rsidRPr="0014105F">
        <w:rPr>
          <w:rFonts w:ascii="Arial" w:hAnsi="Arial" w:cs="Arial"/>
          <w:sz w:val="22"/>
          <w:szCs w:val="22"/>
        </w:rPr>
        <w:t xml:space="preserve">I - recebimento </w:t>
      </w:r>
      <w:r w:rsidR="00174068" w:rsidRPr="0014105F">
        <w:rPr>
          <w:rFonts w:ascii="Arial" w:hAnsi="Arial" w:cs="Arial"/>
          <w:sz w:val="22"/>
          <w:szCs w:val="22"/>
        </w:rPr>
        <w:t xml:space="preserve">do credenciamento, juntamente com os </w:t>
      </w:r>
      <w:r w:rsidRPr="0014105F">
        <w:rPr>
          <w:rFonts w:ascii="Arial" w:hAnsi="Arial" w:cs="Arial"/>
          <w:sz w:val="22"/>
          <w:szCs w:val="22"/>
        </w:rPr>
        <w:t>envelopes de propostas de preços e documentos de habilitação;</w:t>
      </w:r>
    </w:p>
    <w:p w14:paraId="72C89AE4" w14:textId="77777777" w:rsidR="00174068" w:rsidRPr="0014105F" w:rsidRDefault="00174068" w:rsidP="00174068">
      <w:pPr>
        <w:jc w:val="both"/>
        <w:rPr>
          <w:rFonts w:ascii="Arial" w:hAnsi="Arial" w:cs="Arial"/>
          <w:sz w:val="22"/>
          <w:szCs w:val="22"/>
        </w:rPr>
      </w:pPr>
      <w:r w:rsidRPr="0014105F">
        <w:rPr>
          <w:rFonts w:ascii="Arial" w:hAnsi="Arial" w:cs="Arial"/>
          <w:sz w:val="22"/>
          <w:szCs w:val="22"/>
        </w:rPr>
        <w:t xml:space="preserve">II - credenciamento dos representantes legais das empresas interessadas em participar do certame; </w:t>
      </w:r>
    </w:p>
    <w:p w14:paraId="14EB241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III - abertura dos envelopes de propostas de preços das empresas credenciadas para participar do certame; </w:t>
      </w:r>
    </w:p>
    <w:p w14:paraId="1BD3C18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25B301C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V - abertura de oportunidade de oferecimento de lances verbais aos representantes das empresas cujas propostas de preços estejam classificadas entre o menor preço e o preço</w:t>
      </w:r>
      <w:r w:rsidRPr="0014105F">
        <w:rPr>
          <w:rFonts w:ascii="Arial" w:hAnsi="Arial" w:cs="Arial"/>
          <w:color w:val="00B050"/>
          <w:sz w:val="22"/>
          <w:szCs w:val="22"/>
        </w:rPr>
        <w:t xml:space="preserve"> </w:t>
      </w:r>
      <w:r w:rsidRPr="0014105F">
        <w:rPr>
          <w:rFonts w:ascii="Arial" w:hAnsi="Arial" w:cs="Arial"/>
          <w:sz w:val="22"/>
          <w:szCs w:val="22"/>
        </w:rPr>
        <w:t xml:space="preserve">superior àquele em até 10% (dez por cento); </w:t>
      </w:r>
    </w:p>
    <w:p w14:paraId="5F56E9B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VI - os lances deverão ser formulados em valores distintos e decrescentes, inferiores a proposta de menor preço;</w:t>
      </w:r>
    </w:p>
    <w:p w14:paraId="24509F1F"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 - classificação definitiva das propostas em ordem crescente de preço; </w:t>
      </w:r>
    </w:p>
    <w:p w14:paraId="43F51D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VIII - abertura do envelope de documentos de habilitação apenas da empresa cuja proposta de preços tenha sido classificada em primeiro lugar; </w:t>
      </w:r>
    </w:p>
    <w:p w14:paraId="2D8C2F7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IX – será dispensado da apresentação, no envelope de habilitação, o documento que a empresa houver apresentado no momento do credenciamento; </w:t>
      </w:r>
    </w:p>
    <w:p w14:paraId="760545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E923C39" w14:textId="77777777" w:rsidR="00797B9F" w:rsidRPr="0014105F" w:rsidRDefault="007F1494" w:rsidP="00270110">
      <w:pPr>
        <w:jc w:val="both"/>
        <w:rPr>
          <w:rFonts w:ascii="Arial" w:hAnsi="Arial" w:cs="Arial"/>
          <w:sz w:val="22"/>
          <w:szCs w:val="22"/>
        </w:rPr>
      </w:pPr>
      <w:r w:rsidRPr="0014105F">
        <w:rPr>
          <w:rFonts w:ascii="Arial" w:hAnsi="Arial" w:cs="Arial"/>
          <w:sz w:val="22"/>
          <w:szCs w:val="22"/>
        </w:rPr>
        <w:t>XII - adjudicação do objeto e encaminhamento dos autos do processo a autoridade</w:t>
      </w:r>
      <w:r w:rsidR="00250ABB" w:rsidRPr="0014105F">
        <w:rPr>
          <w:rFonts w:ascii="Arial" w:hAnsi="Arial" w:cs="Arial"/>
          <w:sz w:val="22"/>
          <w:szCs w:val="22"/>
        </w:rPr>
        <w:t xml:space="preserve"> </w:t>
      </w:r>
      <w:r w:rsidRPr="0014105F">
        <w:rPr>
          <w:rFonts w:ascii="Arial" w:hAnsi="Arial" w:cs="Arial"/>
          <w:sz w:val="22"/>
          <w:szCs w:val="22"/>
        </w:rPr>
        <w:t>competente para homologação do certame, na hipótese de não ter havido interposição de recursos.</w:t>
      </w:r>
    </w:p>
    <w:p w14:paraId="1B1D05EA" w14:textId="77777777" w:rsidR="0089198B" w:rsidRPr="0014105F" w:rsidRDefault="0089198B" w:rsidP="00270110">
      <w:pPr>
        <w:jc w:val="both"/>
        <w:rPr>
          <w:rFonts w:ascii="Arial" w:hAnsi="Arial" w:cs="Arial"/>
          <w:color w:val="00B050"/>
          <w:sz w:val="22"/>
          <w:szCs w:val="22"/>
        </w:rPr>
      </w:pPr>
    </w:p>
    <w:p w14:paraId="4378A61E" w14:textId="77777777" w:rsidR="0089198B" w:rsidRPr="0014105F" w:rsidRDefault="0089198B" w:rsidP="0089198B">
      <w:pPr>
        <w:pBdr>
          <w:top w:val="single" w:sz="4" w:space="0" w:color="auto"/>
          <w:bottom w:val="single" w:sz="4" w:space="1" w:color="auto"/>
        </w:pBdr>
        <w:shd w:val="clear" w:color="auto" w:fill="E6E6E6"/>
        <w:ind w:right="-2"/>
        <w:jc w:val="both"/>
        <w:rPr>
          <w:rFonts w:ascii="Arial" w:hAnsi="Arial" w:cs="Arial"/>
          <w:sz w:val="22"/>
          <w:szCs w:val="22"/>
        </w:rPr>
      </w:pPr>
      <w:r w:rsidRPr="0014105F">
        <w:rPr>
          <w:rFonts w:ascii="Arial" w:hAnsi="Arial" w:cs="Arial"/>
          <w:b/>
          <w:bCs/>
          <w:sz w:val="22"/>
          <w:szCs w:val="22"/>
        </w:rPr>
        <w:t xml:space="preserve">3. DA JUSTIFICATIVA </w:t>
      </w:r>
    </w:p>
    <w:p w14:paraId="0689AB03" w14:textId="77777777" w:rsidR="0089198B" w:rsidRPr="0014105F" w:rsidRDefault="0089198B" w:rsidP="00270110">
      <w:pPr>
        <w:jc w:val="both"/>
        <w:rPr>
          <w:rFonts w:ascii="Arial" w:hAnsi="Arial" w:cs="Arial"/>
          <w:sz w:val="22"/>
          <w:szCs w:val="22"/>
        </w:rPr>
      </w:pPr>
    </w:p>
    <w:p w14:paraId="0F287B26" w14:textId="5211614E" w:rsidR="00C64777" w:rsidRPr="00691227" w:rsidRDefault="00C64777" w:rsidP="00C64777">
      <w:pPr>
        <w:spacing w:line="360" w:lineRule="auto"/>
        <w:ind w:firstLine="851"/>
        <w:jc w:val="both"/>
        <w:rPr>
          <w:rFonts w:ascii="Arial" w:hAnsi="Arial" w:cs="Arial"/>
        </w:rPr>
      </w:pPr>
      <w:r>
        <w:rPr>
          <w:rFonts w:ascii="Arial" w:hAnsi="Arial" w:cs="Arial"/>
        </w:rPr>
        <w:t xml:space="preserve">3.1 </w:t>
      </w:r>
      <w:r w:rsidRPr="00691227">
        <w:rPr>
          <w:rFonts w:ascii="Arial" w:hAnsi="Arial" w:cs="Arial"/>
        </w:rPr>
        <w:t>De acordo com a Constituição Federal, em seu artigo 196: A saúde é direito de todos e dever do Estado, garantida mediante políticas sociais e econômicas que visem à redução do risco da doença e de outros agravos e ao acesso universal e igualitário a ações e serviços para sua promoção, proteção e recuperação. Também no art. 225: Todos têm direito ao meio ambiente ecologicamente equilibrado, bem de uso comum do povo e essencial à sadia qualidade de vida, impondo-se ao Poder Público e à coletividade o dever de defendê-lo e preservá-lo para os presentes e as futuras gerações.</w:t>
      </w:r>
    </w:p>
    <w:p w14:paraId="717903A4" w14:textId="3AEAF2EF" w:rsidR="00DD287E" w:rsidRPr="0045055C" w:rsidRDefault="0045055C" w:rsidP="0045055C">
      <w:pPr>
        <w:ind w:firstLine="709"/>
        <w:jc w:val="both"/>
        <w:rPr>
          <w:rFonts w:ascii="Arial" w:hAnsi="Arial" w:cs="Arial"/>
        </w:rPr>
      </w:pPr>
      <w:r w:rsidRPr="0045055C">
        <w:rPr>
          <w:rFonts w:ascii="Arial" w:hAnsi="Arial" w:cs="Arial"/>
        </w:rPr>
        <w:t xml:space="preserve">Contratação de empresa(s) que ofereça(m) um veículo e a prestação de transporte rodoviário projetado para transportar cargas secas, sem a necessidade de refrigeração ou proteção contra as condições climáticas. Além disso, também </w:t>
      </w:r>
      <w:r w:rsidRPr="0045055C">
        <w:rPr>
          <w:rFonts w:ascii="Arial" w:hAnsi="Arial" w:cs="Arial"/>
        </w:rPr>
        <w:lastRenderedPageBreak/>
        <w:t>está buscando a contratação de 2 (dois) veículos para a prestação de serviços de caminhão pipa na area urbana do município de Selviria – MS. Esses serviços além dos veículos deveram ser fornecidos com: combustível, motorista devidamente habilitado, e correrão por conta da empresa todas as despesas de manutenção preventiva e corretiva do caminhão, que serão utilizados para o atendimento as necessidades do Município de Selvíria – MS de acordo com a requisição/ordem de serviço da Secretaria de Obras e Infraestrutura.</w:t>
      </w:r>
    </w:p>
    <w:p w14:paraId="7ABC0938" w14:textId="77777777" w:rsidR="0045055C" w:rsidRPr="0014105F" w:rsidRDefault="0045055C" w:rsidP="00470B38">
      <w:pPr>
        <w:jc w:val="both"/>
        <w:rPr>
          <w:rFonts w:ascii="Arial" w:hAnsi="Arial" w:cs="Arial"/>
          <w:color w:val="00B050"/>
          <w:sz w:val="22"/>
          <w:szCs w:val="22"/>
        </w:rPr>
      </w:pPr>
    </w:p>
    <w:p w14:paraId="4A8DA982" w14:textId="77777777" w:rsidR="00F67125" w:rsidRPr="0014105F" w:rsidRDefault="0089198B" w:rsidP="0089198B">
      <w:pPr>
        <w:pBdr>
          <w:top w:val="single" w:sz="4" w:space="0"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4</w:t>
      </w:r>
      <w:r w:rsidR="00F67125" w:rsidRPr="0014105F">
        <w:rPr>
          <w:rFonts w:ascii="Arial" w:hAnsi="Arial" w:cs="Arial"/>
          <w:b/>
          <w:bCs/>
          <w:sz w:val="22"/>
          <w:szCs w:val="22"/>
        </w:rPr>
        <w:t>. DO OBJETO</w:t>
      </w:r>
    </w:p>
    <w:p w14:paraId="37ACAEAD" w14:textId="77777777" w:rsidR="00797B9F" w:rsidRPr="0014105F" w:rsidRDefault="00797B9F" w:rsidP="00797B9F">
      <w:pPr>
        <w:jc w:val="both"/>
        <w:rPr>
          <w:rFonts w:ascii="Arial" w:hAnsi="Arial" w:cs="Arial"/>
          <w:b/>
          <w:bCs/>
          <w:color w:val="00B050"/>
          <w:sz w:val="22"/>
          <w:szCs w:val="22"/>
        </w:rPr>
      </w:pPr>
    </w:p>
    <w:p w14:paraId="76B60381" w14:textId="503CB9EB" w:rsidR="00360CFE" w:rsidRPr="0045055C" w:rsidRDefault="0089198B" w:rsidP="0089198B">
      <w:pPr>
        <w:jc w:val="both"/>
        <w:rPr>
          <w:rFonts w:ascii="Arial" w:hAnsi="Arial" w:cs="Arial"/>
          <w:sz w:val="22"/>
          <w:szCs w:val="22"/>
        </w:rPr>
      </w:pPr>
      <w:r w:rsidRPr="0014105F">
        <w:rPr>
          <w:rFonts w:ascii="Arial" w:hAnsi="Arial" w:cs="Arial"/>
          <w:sz w:val="22"/>
          <w:szCs w:val="22"/>
        </w:rPr>
        <w:t>4</w:t>
      </w:r>
      <w:r w:rsidR="00797B9F" w:rsidRPr="0014105F">
        <w:rPr>
          <w:rFonts w:ascii="Arial" w:hAnsi="Arial" w:cs="Arial"/>
          <w:sz w:val="22"/>
          <w:szCs w:val="22"/>
        </w:rPr>
        <w:t>.</w:t>
      </w:r>
      <w:r w:rsidR="005468C9" w:rsidRPr="0014105F">
        <w:rPr>
          <w:rFonts w:ascii="Arial" w:eastAsia="Calibri" w:hAnsi="Arial" w:cs="Arial"/>
          <w:sz w:val="22"/>
          <w:szCs w:val="22"/>
          <w:lang w:eastAsia="en-US"/>
        </w:rPr>
        <w:t xml:space="preserve"> </w:t>
      </w:r>
      <w:r w:rsidR="009E2195" w:rsidRPr="0045055C">
        <w:rPr>
          <w:rFonts w:ascii="Arial" w:hAnsi="Arial" w:cs="Arial"/>
          <w:spacing w:val="4"/>
        </w:rPr>
        <w:t>Contratação de empresa(s) que ofereça(m) um veículo e a prestação de transporte rodoviário projetado para transportar cargas secas, sem a necessidade de refrigeração ou proteção contra as condições climáticas. Além disso, também está buscando a contratação de 2 (dois) veículos para a prestação de serviços de caminhão pipa na área urbana do município de Selviria – MS</w:t>
      </w:r>
      <w:r w:rsidR="00360CFE" w:rsidRPr="0045055C">
        <w:rPr>
          <w:rFonts w:ascii="Arial" w:hAnsi="Arial" w:cs="Arial"/>
          <w:sz w:val="22"/>
          <w:szCs w:val="22"/>
        </w:rPr>
        <w:t>, conforme descrições constantes do Anexo I – Termo de Referência, e demais condições estabelecidas no Edital.</w:t>
      </w:r>
    </w:p>
    <w:p w14:paraId="06580D5D" w14:textId="77777777" w:rsidR="00E7478B" w:rsidRPr="0014105F" w:rsidRDefault="00E7478B" w:rsidP="00360CFE">
      <w:pPr>
        <w:jc w:val="both"/>
        <w:rPr>
          <w:rFonts w:ascii="Arial" w:hAnsi="Arial" w:cs="Arial"/>
          <w:color w:val="00B050"/>
          <w:sz w:val="22"/>
          <w:szCs w:val="22"/>
        </w:rPr>
      </w:pPr>
    </w:p>
    <w:p w14:paraId="7B0562DA" w14:textId="77777777" w:rsidR="00B218DB" w:rsidRPr="0014105F" w:rsidRDefault="0089198B" w:rsidP="00B218D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5</w:t>
      </w:r>
      <w:r w:rsidR="00B218DB" w:rsidRPr="0014105F">
        <w:rPr>
          <w:rFonts w:ascii="Arial" w:hAnsi="Arial" w:cs="Arial"/>
          <w:b/>
          <w:bCs/>
          <w:sz w:val="22"/>
          <w:szCs w:val="22"/>
        </w:rPr>
        <w:t>. DA PARTICIPAÇÃO</w:t>
      </w:r>
    </w:p>
    <w:p w14:paraId="75DA6D25" w14:textId="77777777" w:rsidR="00C64777" w:rsidRPr="00DE7B36" w:rsidRDefault="0089198B" w:rsidP="00C64777">
      <w:pPr>
        <w:pStyle w:val="NormalWeb"/>
        <w:jc w:val="both"/>
        <w:rPr>
          <w:rFonts w:ascii="Arial" w:hAnsi="Arial" w:cs="Arial"/>
          <w:sz w:val="22"/>
          <w:szCs w:val="22"/>
        </w:rPr>
      </w:pPr>
      <w:r w:rsidRPr="0014105F">
        <w:rPr>
          <w:rFonts w:ascii="Arial" w:hAnsi="Arial" w:cs="Arial"/>
          <w:sz w:val="22"/>
          <w:szCs w:val="22"/>
        </w:rPr>
        <w:t>5</w:t>
      </w:r>
      <w:r w:rsidR="00CD2D67" w:rsidRPr="0014105F">
        <w:rPr>
          <w:rFonts w:ascii="Arial" w:hAnsi="Arial" w:cs="Arial"/>
          <w:sz w:val="22"/>
          <w:szCs w:val="22"/>
        </w:rPr>
        <w:t xml:space="preserve">.1 </w:t>
      </w:r>
      <w:r w:rsidR="00C64777" w:rsidRPr="00DE7B36">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579A1788" w14:textId="77777777" w:rsidR="00C64777" w:rsidRPr="00DE7B36" w:rsidRDefault="00C64777" w:rsidP="00C64777">
      <w:pPr>
        <w:pStyle w:val="NormalWeb"/>
        <w:jc w:val="both"/>
        <w:rPr>
          <w:rFonts w:ascii="Arial" w:hAnsi="Arial" w:cs="Arial"/>
          <w:bCs/>
          <w:sz w:val="22"/>
          <w:szCs w:val="22"/>
        </w:rPr>
      </w:pPr>
      <w:r w:rsidRPr="00DE7B36">
        <w:rPr>
          <w:rFonts w:ascii="Arial" w:hAnsi="Arial" w:cs="Arial"/>
          <w:sz w:val="22"/>
          <w:szCs w:val="22"/>
        </w:rPr>
        <w:t xml:space="preserve">4.1.1 Será </w:t>
      </w:r>
      <w:r w:rsidRPr="00DE7B36">
        <w:rPr>
          <w:rFonts w:ascii="Arial" w:hAnsi="Arial" w:cs="Arial"/>
          <w:bCs/>
          <w:sz w:val="22"/>
          <w:szCs w:val="22"/>
        </w:rPr>
        <w:t>assegurada às licitantes microempresas e empresas de pequeno porte, preferência de contratação, observada a seguinte regra:</w:t>
      </w:r>
    </w:p>
    <w:p w14:paraId="4D85963F" w14:textId="6F78C471" w:rsidR="00C64777" w:rsidRPr="00DE7B36" w:rsidRDefault="00C64777" w:rsidP="00C64777">
      <w:pPr>
        <w:pStyle w:val="NormalWeb"/>
        <w:spacing w:before="0" w:beforeAutospacing="0" w:after="0" w:afterAutospacing="0"/>
        <w:ind w:right="-425"/>
        <w:jc w:val="both"/>
        <w:rPr>
          <w:rFonts w:ascii="Arial" w:hAnsi="Arial" w:cs="Arial"/>
          <w:b/>
          <w:i/>
          <w:sz w:val="22"/>
          <w:szCs w:val="22"/>
        </w:rPr>
      </w:pPr>
      <w:r w:rsidRPr="00DE7B36">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w:t>
      </w:r>
      <w:r w:rsidR="0045055C">
        <w:rPr>
          <w:rFonts w:ascii="Arial" w:hAnsi="Arial" w:cs="Arial"/>
          <w:b/>
          <w:i/>
          <w:sz w:val="22"/>
          <w:szCs w:val="22"/>
        </w:rPr>
        <w:t>C</w:t>
      </w:r>
      <w:r w:rsidRPr="00DE7B36">
        <w:rPr>
          <w:rFonts w:ascii="Arial" w:hAnsi="Arial" w:cs="Arial"/>
          <w:b/>
          <w:i/>
          <w:sz w:val="22"/>
          <w:szCs w:val="22"/>
        </w:rPr>
        <w:t>123/2006) – Estabelece prioridade de contratação para as microempresas e empresa de pequeno porte sediadas local até o limite de 10% superiores dos melhores preços válidos;</w:t>
      </w:r>
    </w:p>
    <w:p w14:paraId="18E1C090" w14:textId="77777777" w:rsidR="00C64777" w:rsidRPr="00DE7B36" w:rsidRDefault="00C64777" w:rsidP="00C64777">
      <w:pPr>
        <w:pStyle w:val="NormalWeb"/>
        <w:spacing w:before="0" w:beforeAutospacing="0" w:after="0" w:afterAutospacing="0"/>
        <w:ind w:right="-425"/>
        <w:jc w:val="both"/>
        <w:rPr>
          <w:rFonts w:ascii="Arial" w:hAnsi="Arial" w:cs="Arial"/>
          <w:b/>
          <w:i/>
          <w:sz w:val="22"/>
          <w:szCs w:val="22"/>
        </w:rPr>
      </w:pPr>
    </w:p>
    <w:p w14:paraId="27A50757" w14:textId="603B9AB8" w:rsidR="00C64777" w:rsidRPr="00DE7B36" w:rsidRDefault="00C64777" w:rsidP="00C64777">
      <w:pPr>
        <w:pStyle w:val="NormalWeb"/>
        <w:spacing w:before="0" w:beforeAutospacing="0" w:after="0" w:afterAutospacing="0"/>
        <w:ind w:right="-425"/>
        <w:jc w:val="both"/>
        <w:rPr>
          <w:rFonts w:ascii="Arial" w:hAnsi="Arial" w:cs="Arial"/>
          <w:i/>
          <w:sz w:val="22"/>
          <w:szCs w:val="22"/>
        </w:rPr>
      </w:pPr>
      <w:r w:rsidRPr="00DE7B36">
        <w:rPr>
          <w:rFonts w:ascii="Arial" w:hAnsi="Arial" w:cs="Arial"/>
          <w:i/>
          <w:sz w:val="22"/>
          <w:szCs w:val="22"/>
        </w:rPr>
        <w:t>b) deverá estabelecer, em certames para aquisição de bens de natureza divisível, cota de até 25% (vinte e cinco por cento) do objeto para a contratação de microempresas e empresas de pequeno porte. (inc. III, art. 48, L</w:t>
      </w:r>
      <w:r w:rsidR="0045055C">
        <w:rPr>
          <w:rFonts w:ascii="Arial" w:hAnsi="Arial" w:cs="Arial"/>
          <w:i/>
          <w:sz w:val="22"/>
          <w:szCs w:val="22"/>
        </w:rPr>
        <w:t>C</w:t>
      </w:r>
      <w:r w:rsidRPr="00DE7B36">
        <w:rPr>
          <w:rFonts w:ascii="Arial" w:hAnsi="Arial" w:cs="Arial"/>
          <w:i/>
          <w:sz w:val="22"/>
          <w:szCs w:val="22"/>
        </w:rPr>
        <w:t xml:space="preserve"> 123/2006)</w:t>
      </w:r>
    </w:p>
    <w:p w14:paraId="011762D6" w14:textId="77777777" w:rsidR="00C64777" w:rsidRPr="00DE7B36" w:rsidRDefault="00C64777" w:rsidP="00C64777">
      <w:pPr>
        <w:pStyle w:val="NormalWeb"/>
        <w:spacing w:before="0" w:beforeAutospacing="0" w:after="0" w:afterAutospacing="0"/>
        <w:ind w:right="-425"/>
        <w:jc w:val="both"/>
        <w:rPr>
          <w:rFonts w:ascii="Arial" w:hAnsi="Arial" w:cs="Arial"/>
          <w:i/>
          <w:sz w:val="22"/>
          <w:szCs w:val="22"/>
        </w:rPr>
      </w:pPr>
    </w:p>
    <w:p w14:paraId="79375121" w14:textId="77777777" w:rsidR="00C64777" w:rsidRPr="00DE7B36" w:rsidRDefault="00C64777" w:rsidP="00C64777">
      <w:pPr>
        <w:pStyle w:val="NormalWeb"/>
        <w:spacing w:before="0" w:beforeAutospacing="0" w:after="0" w:afterAutospacing="0"/>
        <w:ind w:right="-425"/>
        <w:jc w:val="both"/>
        <w:rPr>
          <w:rFonts w:ascii="Arial" w:hAnsi="Arial" w:cs="Arial"/>
          <w:i/>
          <w:sz w:val="22"/>
          <w:szCs w:val="22"/>
        </w:rPr>
      </w:pPr>
      <w:r w:rsidRPr="00DE7B36">
        <w:rPr>
          <w:rFonts w:ascii="Arial" w:hAnsi="Arial" w:cs="Arial"/>
          <w:i/>
          <w:sz w:val="22"/>
          <w:szCs w:val="22"/>
        </w:rPr>
        <w:t xml:space="preserve">c) Ficam assim definidos como regionalização territorial (Regional) os municípios que compreendem </w:t>
      </w:r>
      <w:r>
        <w:rPr>
          <w:rFonts w:ascii="Arial" w:hAnsi="Arial" w:cs="Arial"/>
          <w:i/>
          <w:sz w:val="22"/>
          <w:szCs w:val="22"/>
        </w:rPr>
        <w:t xml:space="preserve">o CIDECOL e </w:t>
      </w:r>
      <w:r w:rsidRPr="00DE7B36">
        <w:rPr>
          <w:rFonts w:ascii="Arial" w:hAnsi="Arial" w:cs="Arial"/>
          <w:i/>
          <w:sz w:val="22"/>
          <w:szCs w:val="22"/>
        </w:rPr>
        <w:t>a distância por via terrestre de até 60 (sessenta) km da cidade de Selvíria- MS</w:t>
      </w:r>
      <w:r>
        <w:rPr>
          <w:rFonts w:ascii="Arial" w:hAnsi="Arial" w:cs="Arial"/>
          <w:i/>
          <w:sz w:val="22"/>
          <w:szCs w:val="22"/>
        </w:rPr>
        <w:t xml:space="preserve"> para municípios do estado de São Paulo</w:t>
      </w:r>
      <w:r w:rsidRPr="00DE7B36">
        <w:rPr>
          <w:rFonts w:ascii="Arial" w:hAnsi="Arial" w:cs="Arial"/>
          <w:i/>
          <w:sz w:val="22"/>
          <w:szCs w:val="22"/>
        </w:rPr>
        <w:t xml:space="preserve"> conforme inciso II do Art 1º do Decreto Municipal nº. 487/2021;</w:t>
      </w:r>
    </w:p>
    <w:p w14:paraId="5A305154" w14:textId="77777777" w:rsidR="00C64777" w:rsidRPr="00DE7B36" w:rsidRDefault="00C64777" w:rsidP="00C64777">
      <w:pPr>
        <w:pStyle w:val="NormalWeb"/>
        <w:spacing w:before="0" w:beforeAutospacing="0" w:after="0" w:afterAutospacing="0"/>
        <w:ind w:right="-425"/>
        <w:jc w:val="both"/>
        <w:rPr>
          <w:rFonts w:ascii="Arial" w:hAnsi="Arial" w:cs="Arial"/>
          <w:i/>
          <w:sz w:val="22"/>
          <w:szCs w:val="22"/>
        </w:rPr>
      </w:pPr>
    </w:p>
    <w:p w14:paraId="0AACEFF1" w14:textId="77777777" w:rsidR="00C64777" w:rsidRPr="00F6599F" w:rsidRDefault="00C64777" w:rsidP="00C64777">
      <w:pPr>
        <w:pStyle w:val="NormalWeb"/>
        <w:spacing w:before="0" w:beforeAutospacing="0" w:after="0" w:afterAutospacing="0"/>
        <w:ind w:right="-425"/>
        <w:jc w:val="both"/>
        <w:rPr>
          <w:rFonts w:ascii="Arial" w:hAnsi="Arial" w:cs="Arial"/>
          <w:bCs/>
          <w:iCs/>
          <w:sz w:val="22"/>
          <w:szCs w:val="22"/>
        </w:rPr>
      </w:pPr>
      <w:r w:rsidRPr="00F6599F">
        <w:rPr>
          <w:rFonts w:ascii="Arial" w:hAnsi="Arial" w:cs="Arial"/>
          <w:bCs/>
          <w:iCs/>
          <w:sz w:val="22"/>
          <w:szCs w:val="22"/>
        </w:rPr>
        <w:t>d) Fica definido como local: empresas ME, EPPs e MEIs sediadas no município de Selvíria – MS conforme inciso I do Art 1º do Decreto Municipal nº. 030/2022;</w:t>
      </w:r>
    </w:p>
    <w:p w14:paraId="277D9DA9" w14:textId="77777777" w:rsidR="00C64777" w:rsidRPr="00DE7B36" w:rsidRDefault="00C64777" w:rsidP="00C64777">
      <w:pPr>
        <w:pStyle w:val="NormalWeb"/>
        <w:spacing w:before="0" w:beforeAutospacing="0" w:after="0" w:afterAutospacing="0"/>
        <w:ind w:right="-425"/>
        <w:jc w:val="both"/>
        <w:rPr>
          <w:rFonts w:ascii="Arial" w:hAnsi="Arial" w:cs="Arial"/>
          <w:i/>
          <w:sz w:val="22"/>
          <w:szCs w:val="22"/>
        </w:rPr>
      </w:pPr>
    </w:p>
    <w:p w14:paraId="19161D36" w14:textId="77777777" w:rsidR="00C64777" w:rsidRPr="00DE7B36" w:rsidRDefault="00C64777" w:rsidP="00C64777">
      <w:pPr>
        <w:pStyle w:val="NormalWeb"/>
        <w:spacing w:before="0" w:beforeAutospacing="0" w:after="0" w:afterAutospacing="0"/>
        <w:ind w:right="-425"/>
        <w:jc w:val="both"/>
        <w:rPr>
          <w:rFonts w:ascii="Arial" w:hAnsi="Arial" w:cs="Arial"/>
          <w:sz w:val="22"/>
          <w:szCs w:val="22"/>
        </w:rPr>
      </w:pPr>
      <w:r w:rsidRPr="00DE7B36">
        <w:rPr>
          <w:rFonts w:ascii="Arial" w:hAnsi="Arial" w:cs="Arial"/>
          <w:sz w:val="22"/>
          <w:szCs w:val="22"/>
        </w:rPr>
        <w:t>4.1.2 Não será permitida a participação de empresas que estiverem sob concordata, falência, concurso de credores, dissolução e liquidação.</w:t>
      </w:r>
    </w:p>
    <w:p w14:paraId="006B58AB" w14:textId="77777777" w:rsidR="00C64777" w:rsidRPr="00DE7B36" w:rsidRDefault="00C64777" w:rsidP="00C64777">
      <w:pPr>
        <w:pStyle w:val="NormalWeb"/>
        <w:jc w:val="both"/>
        <w:rPr>
          <w:rFonts w:ascii="Arial" w:hAnsi="Arial" w:cs="Arial"/>
          <w:sz w:val="22"/>
          <w:szCs w:val="22"/>
        </w:rPr>
      </w:pPr>
      <w:r w:rsidRPr="00DE7B36">
        <w:rPr>
          <w:rFonts w:ascii="Arial" w:hAnsi="Arial" w:cs="Arial"/>
          <w:sz w:val="22"/>
          <w:szCs w:val="22"/>
        </w:rPr>
        <w:lastRenderedPageBreak/>
        <w:t xml:space="preserve">4.2 </w:t>
      </w:r>
      <w:r w:rsidRPr="00DE7B36">
        <w:rPr>
          <w:rFonts w:ascii="Arial" w:hAnsi="Arial" w:cs="Arial"/>
          <w:bCs/>
          <w:sz w:val="22"/>
          <w:szCs w:val="22"/>
        </w:rPr>
        <w:t xml:space="preserve">Não será permitida a participação de empresas </w:t>
      </w:r>
      <w:r w:rsidRPr="00DE7B36">
        <w:rPr>
          <w:rFonts w:ascii="Arial" w:hAnsi="Arial" w:cs="Arial"/>
          <w:sz w:val="22"/>
          <w:szCs w:val="22"/>
        </w:rPr>
        <w:t>que estiverem sob concordata, falência, concurso de credores, dissolução e liquidação.</w:t>
      </w:r>
    </w:p>
    <w:p w14:paraId="31354681" w14:textId="77777777" w:rsidR="00C64777" w:rsidRPr="00DE7B36" w:rsidRDefault="00C64777" w:rsidP="00C64777">
      <w:pPr>
        <w:pStyle w:val="NormalWeb"/>
        <w:jc w:val="both"/>
        <w:rPr>
          <w:rFonts w:ascii="Arial" w:hAnsi="Arial" w:cs="Arial"/>
          <w:bCs/>
          <w:sz w:val="22"/>
          <w:szCs w:val="22"/>
        </w:rPr>
      </w:pPr>
      <w:r w:rsidRPr="00DE7B36">
        <w:rPr>
          <w:rFonts w:ascii="Arial" w:hAnsi="Arial" w:cs="Arial"/>
          <w:sz w:val="22"/>
          <w:szCs w:val="22"/>
        </w:rPr>
        <w:t xml:space="preserve">4.3 </w:t>
      </w:r>
      <w:r w:rsidRPr="00DE7B36">
        <w:rPr>
          <w:rFonts w:ascii="Arial" w:hAnsi="Arial" w:cs="Arial"/>
          <w:bCs/>
          <w:sz w:val="22"/>
          <w:szCs w:val="22"/>
        </w:rPr>
        <w:t>Não será permitida a participação de empresas que tenham sócios ou empregados que façam parte do quadro do Setor de Licitações e Contratos da Prefeitura Municipal de Selvíria – MS.</w:t>
      </w:r>
    </w:p>
    <w:p w14:paraId="63DE870C" w14:textId="77777777" w:rsidR="00C64777" w:rsidRPr="00DE7B36" w:rsidRDefault="00C64777" w:rsidP="00C64777">
      <w:pPr>
        <w:pStyle w:val="NormalWeb"/>
        <w:jc w:val="both"/>
        <w:rPr>
          <w:rFonts w:ascii="Arial" w:hAnsi="Arial" w:cs="Arial"/>
          <w:sz w:val="22"/>
          <w:szCs w:val="22"/>
        </w:rPr>
      </w:pPr>
      <w:r w:rsidRPr="00DE7B36">
        <w:rPr>
          <w:rFonts w:ascii="Arial" w:hAnsi="Arial" w:cs="Arial"/>
          <w:sz w:val="22"/>
          <w:szCs w:val="22"/>
        </w:rPr>
        <w:t xml:space="preserve">4.4 A participação do licitante a este procedimento licitatório implicará em </w:t>
      </w:r>
      <w:r w:rsidRPr="00DE7B36">
        <w:rPr>
          <w:rFonts w:ascii="Arial" w:hAnsi="Arial" w:cs="Arial"/>
          <w:b/>
          <w:sz w:val="22"/>
          <w:szCs w:val="22"/>
        </w:rPr>
        <w:t>expressa concordância</w:t>
      </w:r>
      <w:r w:rsidRPr="00DE7B36">
        <w:rPr>
          <w:rFonts w:ascii="Arial" w:hAnsi="Arial" w:cs="Arial"/>
          <w:sz w:val="22"/>
          <w:szCs w:val="22"/>
        </w:rPr>
        <w:t xml:space="preserve"> aos termos deste Edital, ressalvando-se o direito recursal.</w:t>
      </w:r>
    </w:p>
    <w:p w14:paraId="67CB1940" w14:textId="10A5E7D5" w:rsidR="00D41F2A" w:rsidRPr="00C64777" w:rsidRDefault="00C64777" w:rsidP="00C64777">
      <w:pPr>
        <w:pStyle w:val="NormalWeb"/>
        <w:jc w:val="both"/>
        <w:rPr>
          <w:rFonts w:ascii="Arial" w:hAnsi="Arial" w:cs="Arial"/>
          <w:bCs/>
          <w:sz w:val="22"/>
          <w:szCs w:val="22"/>
        </w:rPr>
      </w:pPr>
      <w:r w:rsidRPr="00DE7B36">
        <w:rPr>
          <w:rFonts w:ascii="Arial" w:hAnsi="Arial" w:cs="Arial"/>
          <w:sz w:val="22"/>
          <w:szCs w:val="22"/>
        </w:rPr>
        <w:t xml:space="preserve">4.5 </w:t>
      </w:r>
      <w:r w:rsidRPr="00DE7B36">
        <w:rPr>
          <w:rFonts w:ascii="Arial" w:hAnsi="Arial" w:cs="Arial"/>
          <w:bCs/>
          <w:sz w:val="22"/>
          <w:szCs w:val="22"/>
        </w:rPr>
        <w:t>Não será permitida a participação de empresas em consórcio no presente Pregão, a cessão, transferência e a subcontratação total ou parcial de seu objeto.</w:t>
      </w:r>
    </w:p>
    <w:p w14:paraId="75948928" w14:textId="77777777" w:rsidR="00797B9F" w:rsidRPr="0014105F" w:rsidRDefault="0089198B" w:rsidP="00797B9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6</w:t>
      </w:r>
      <w:r w:rsidR="00797B9F" w:rsidRPr="0014105F">
        <w:rPr>
          <w:rFonts w:ascii="Arial" w:hAnsi="Arial" w:cs="Arial"/>
          <w:b/>
          <w:bCs/>
          <w:sz w:val="22"/>
          <w:szCs w:val="22"/>
        </w:rPr>
        <w:t xml:space="preserve">. </w:t>
      </w:r>
      <w:r w:rsidR="00D5591B" w:rsidRPr="0014105F">
        <w:rPr>
          <w:rFonts w:ascii="Arial" w:hAnsi="Arial" w:cs="Arial"/>
          <w:b/>
          <w:bCs/>
          <w:sz w:val="22"/>
          <w:szCs w:val="22"/>
        </w:rPr>
        <w:t>DAS CARACTERÍSTICAS</w:t>
      </w:r>
      <w:r w:rsidR="00DD02F2" w:rsidRPr="0014105F">
        <w:rPr>
          <w:rFonts w:ascii="Arial" w:hAnsi="Arial" w:cs="Arial"/>
          <w:b/>
          <w:bCs/>
          <w:sz w:val="22"/>
          <w:szCs w:val="22"/>
        </w:rPr>
        <w:t xml:space="preserve"> DOS SERVIÇOS</w:t>
      </w:r>
    </w:p>
    <w:p w14:paraId="5E5ECCB9" w14:textId="77777777" w:rsidR="002B1BFE" w:rsidRPr="0014105F" w:rsidRDefault="002B1BFE" w:rsidP="002B1BFE">
      <w:pPr>
        <w:pStyle w:val="Corpodetexto"/>
        <w:rPr>
          <w:rFonts w:ascii="Arial" w:hAnsi="Arial" w:cs="Arial"/>
          <w:b w:val="0"/>
          <w:sz w:val="22"/>
          <w:szCs w:val="22"/>
          <w:u w:val="none"/>
        </w:rPr>
      </w:pPr>
    </w:p>
    <w:p w14:paraId="75E0C586" w14:textId="2AF78276" w:rsidR="005A2B98" w:rsidRPr="0014105F" w:rsidRDefault="0089198B" w:rsidP="002B1BFE">
      <w:pPr>
        <w:jc w:val="both"/>
        <w:rPr>
          <w:rFonts w:ascii="Arial" w:hAnsi="Arial" w:cs="Arial"/>
          <w:sz w:val="22"/>
          <w:szCs w:val="22"/>
        </w:rPr>
      </w:pPr>
      <w:r w:rsidRPr="0014105F">
        <w:rPr>
          <w:rFonts w:ascii="Arial" w:hAnsi="Arial" w:cs="Arial"/>
          <w:sz w:val="22"/>
          <w:szCs w:val="22"/>
        </w:rPr>
        <w:t>6</w:t>
      </w:r>
      <w:r w:rsidR="00DD02F2" w:rsidRPr="0014105F">
        <w:rPr>
          <w:rFonts w:ascii="Arial" w:hAnsi="Arial" w:cs="Arial"/>
          <w:sz w:val="22"/>
          <w:szCs w:val="22"/>
        </w:rPr>
        <w:t xml:space="preserve">.1 A licitante vencedora deverá </w:t>
      </w:r>
      <w:r w:rsidR="00D41F2A" w:rsidRPr="0014105F">
        <w:rPr>
          <w:rFonts w:ascii="Arial" w:hAnsi="Arial" w:cs="Arial"/>
          <w:sz w:val="22"/>
          <w:szCs w:val="22"/>
        </w:rPr>
        <w:t>prestar</w:t>
      </w:r>
      <w:r w:rsidR="00DD02F2" w:rsidRPr="0014105F">
        <w:rPr>
          <w:rFonts w:ascii="Arial" w:hAnsi="Arial" w:cs="Arial"/>
          <w:sz w:val="22"/>
          <w:szCs w:val="22"/>
        </w:rPr>
        <w:t xml:space="preserve"> os serviços de</w:t>
      </w:r>
      <w:r w:rsidR="00426A8F">
        <w:rPr>
          <w:rFonts w:ascii="Arial" w:hAnsi="Arial" w:cs="Arial"/>
          <w:sz w:val="22"/>
          <w:szCs w:val="22"/>
        </w:rPr>
        <w:t xml:space="preserve"> locação de veículos para uso da secretaria demandante</w:t>
      </w:r>
      <w:r w:rsidR="00D82A3A" w:rsidRPr="0014105F">
        <w:rPr>
          <w:rFonts w:ascii="Arial" w:hAnsi="Arial" w:cs="Arial"/>
          <w:sz w:val="22"/>
          <w:szCs w:val="22"/>
        </w:rPr>
        <w:t xml:space="preserve">, de acordo com as </w:t>
      </w:r>
      <w:r w:rsidR="00426A8F">
        <w:rPr>
          <w:rFonts w:ascii="Arial" w:hAnsi="Arial" w:cs="Arial"/>
          <w:sz w:val="22"/>
          <w:szCs w:val="22"/>
        </w:rPr>
        <w:t>regras do Termo de referência</w:t>
      </w:r>
      <w:r w:rsidR="00DD02F2" w:rsidRPr="0014105F">
        <w:rPr>
          <w:rFonts w:ascii="Arial" w:hAnsi="Arial" w:cs="Arial"/>
          <w:sz w:val="22"/>
          <w:szCs w:val="22"/>
        </w:rPr>
        <w:t>.</w:t>
      </w:r>
    </w:p>
    <w:p w14:paraId="4B068A3C" w14:textId="77777777" w:rsidR="00AA0E82" w:rsidRPr="0014105F" w:rsidRDefault="00AA0E82" w:rsidP="00AA0E82">
      <w:pPr>
        <w:ind w:right="-426"/>
        <w:jc w:val="both"/>
        <w:rPr>
          <w:rFonts w:ascii="Arial" w:hAnsi="Arial" w:cs="Arial"/>
          <w:sz w:val="22"/>
          <w:szCs w:val="22"/>
        </w:rPr>
      </w:pPr>
    </w:p>
    <w:p w14:paraId="54F1F0A5" w14:textId="77777777" w:rsidR="00AA0E82" w:rsidRPr="0014105F" w:rsidRDefault="002A237B" w:rsidP="003206D5">
      <w:pPr>
        <w:ind w:right="-52"/>
        <w:jc w:val="both"/>
        <w:rPr>
          <w:rFonts w:ascii="Arial" w:hAnsi="Arial" w:cs="Arial"/>
          <w:sz w:val="22"/>
          <w:szCs w:val="22"/>
        </w:rPr>
      </w:pPr>
      <w:r w:rsidRPr="0014105F">
        <w:rPr>
          <w:rFonts w:ascii="Arial" w:hAnsi="Arial" w:cs="Arial"/>
          <w:sz w:val="22"/>
          <w:szCs w:val="22"/>
        </w:rPr>
        <w:t>6.2</w:t>
      </w:r>
      <w:r w:rsidR="00AA0E82" w:rsidRPr="0014105F">
        <w:rPr>
          <w:rFonts w:ascii="Arial" w:hAnsi="Arial" w:cs="Arial"/>
          <w:sz w:val="22"/>
          <w:szCs w:val="22"/>
        </w:rPr>
        <w:t xml:space="preserve"> Os veículos ofertados deverão estar em perfeitas condições de uso e manutenção adequada com todos os dispositivos de segurança exigidos pela legislação pertinente, de acordo com o art. 136 e 137 do CTB - Código Nacional de Trânsito - Lei n° 9503, de 23.09.97, inclusive atendendo os requisitos de circulação urbana, conforme as exigências da AGEPAN – Agência Estadual de Regulação de Serviços Públicos de Mato Grosso do Sul. </w:t>
      </w:r>
    </w:p>
    <w:p w14:paraId="25A858A5" w14:textId="77777777" w:rsidR="00426A8F" w:rsidRDefault="00426A8F" w:rsidP="005A2B98">
      <w:pPr>
        <w:ind w:right="-1"/>
        <w:jc w:val="both"/>
        <w:rPr>
          <w:rFonts w:ascii="Arial" w:hAnsi="Arial" w:cs="Arial"/>
          <w:bCs/>
          <w:sz w:val="22"/>
          <w:szCs w:val="22"/>
        </w:rPr>
      </w:pPr>
    </w:p>
    <w:p w14:paraId="1FF99433" w14:textId="0CCE3495" w:rsidR="005A2B98" w:rsidRPr="0014105F" w:rsidRDefault="0089198B" w:rsidP="005A2B98">
      <w:pPr>
        <w:ind w:right="-1"/>
        <w:jc w:val="both"/>
        <w:rPr>
          <w:rFonts w:ascii="Arial" w:hAnsi="Arial" w:cs="Arial"/>
          <w:bCs/>
          <w:sz w:val="22"/>
          <w:szCs w:val="22"/>
        </w:rPr>
      </w:pPr>
      <w:r w:rsidRPr="0014105F">
        <w:rPr>
          <w:rFonts w:ascii="Arial" w:hAnsi="Arial" w:cs="Arial"/>
          <w:bCs/>
          <w:sz w:val="22"/>
          <w:szCs w:val="22"/>
        </w:rPr>
        <w:t>6</w:t>
      </w:r>
      <w:r w:rsidR="008966C2" w:rsidRPr="0014105F">
        <w:rPr>
          <w:rFonts w:ascii="Arial" w:hAnsi="Arial" w:cs="Arial"/>
          <w:bCs/>
          <w:sz w:val="22"/>
          <w:szCs w:val="22"/>
        </w:rPr>
        <w:t>.</w:t>
      </w:r>
      <w:r w:rsidR="00426A8F">
        <w:rPr>
          <w:rFonts w:ascii="Arial" w:hAnsi="Arial" w:cs="Arial"/>
          <w:bCs/>
          <w:sz w:val="22"/>
          <w:szCs w:val="22"/>
        </w:rPr>
        <w:t>3</w:t>
      </w:r>
      <w:r w:rsidR="005A2B98" w:rsidRPr="0014105F">
        <w:rPr>
          <w:rFonts w:ascii="Arial" w:hAnsi="Arial" w:cs="Arial"/>
          <w:bCs/>
          <w:sz w:val="22"/>
          <w:szCs w:val="22"/>
        </w:rPr>
        <w:t xml:space="preserve">. </w:t>
      </w:r>
      <w:r w:rsidR="00584974" w:rsidRPr="0014105F">
        <w:rPr>
          <w:rFonts w:ascii="Arial" w:hAnsi="Arial" w:cs="Arial"/>
          <w:sz w:val="22"/>
          <w:szCs w:val="22"/>
        </w:rPr>
        <w:t>A</w:t>
      </w:r>
      <w:r w:rsidR="005A2B98" w:rsidRPr="0014105F">
        <w:rPr>
          <w:rFonts w:ascii="Arial" w:hAnsi="Arial" w:cs="Arial"/>
          <w:sz w:val="22"/>
          <w:szCs w:val="22"/>
        </w:rPr>
        <w:t xml:space="preserve"> Secretaria emitirá notificações quando necessário, para as empresas providenciarem adequação e/ou correção de problemas de qualquer natureza </w:t>
      </w:r>
      <w:r w:rsidR="005A2B98" w:rsidRPr="0014105F">
        <w:rPr>
          <w:rFonts w:ascii="Arial" w:hAnsi="Arial" w:cs="Arial"/>
          <w:i/>
          <w:sz w:val="22"/>
          <w:szCs w:val="22"/>
        </w:rPr>
        <w:t>(</w:t>
      </w:r>
      <w:r w:rsidR="005A2B98" w:rsidRPr="0014105F">
        <w:rPr>
          <w:rFonts w:ascii="Arial" w:hAnsi="Arial" w:cs="Arial"/>
          <w:b/>
          <w:i/>
          <w:sz w:val="22"/>
          <w:szCs w:val="22"/>
        </w:rPr>
        <w:t>conforme modelo de notificação Anexo XI</w:t>
      </w:r>
      <w:r w:rsidR="00584974" w:rsidRPr="0014105F">
        <w:rPr>
          <w:rFonts w:ascii="Arial" w:hAnsi="Arial" w:cs="Arial"/>
          <w:b/>
          <w:i/>
          <w:sz w:val="22"/>
          <w:szCs w:val="22"/>
        </w:rPr>
        <w:t>I</w:t>
      </w:r>
      <w:r w:rsidR="005A2B98" w:rsidRPr="0014105F">
        <w:rPr>
          <w:rFonts w:ascii="Arial" w:hAnsi="Arial" w:cs="Arial"/>
          <w:i/>
          <w:sz w:val="22"/>
          <w:szCs w:val="22"/>
        </w:rPr>
        <w:t>)</w:t>
      </w:r>
      <w:r w:rsidR="005A2B98" w:rsidRPr="0014105F">
        <w:rPr>
          <w:rFonts w:ascii="Arial" w:hAnsi="Arial" w:cs="Arial"/>
          <w:sz w:val="22"/>
          <w:szCs w:val="22"/>
        </w:rPr>
        <w:t>.</w:t>
      </w:r>
    </w:p>
    <w:p w14:paraId="44B72837" w14:textId="77777777" w:rsidR="005A2B98" w:rsidRPr="0014105F" w:rsidRDefault="005A2B98" w:rsidP="005A2B98">
      <w:pPr>
        <w:ind w:right="-1"/>
        <w:jc w:val="both"/>
        <w:rPr>
          <w:rFonts w:ascii="Arial" w:hAnsi="Arial" w:cs="Arial"/>
          <w:bCs/>
          <w:sz w:val="22"/>
          <w:szCs w:val="22"/>
        </w:rPr>
      </w:pPr>
    </w:p>
    <w:p w14:paraId="418EAEF5" w14:textId="77777777" w:rsidR="005A2B98" w:rsidRPr="0014105F" w:rsidRDefault="00402B0C" w:rsidP="005A2B98">
      <w:pPr>
        <w:ind w:right="-1"/>
        <w:jc w:val="both"/>
        <w:rPr>
          <w:rFonts w:ascii="Arial" w:eastAsia="Calibri" w:hAnsi="Arial" w:cs="Arial"/>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8966C2" w:rsidRPr="0014105F">
        <w:rPr>
          <w:rFonts w:ascii="Arial" w:hAnsi="Arial" w:cs="Arial"/>
          <w:bCs/>
          <w:sz w:val="22"/>
          <w:szCs w:val="22"/>
        </w:rPr>
        <w:t>.1</w:t>
      </w:r>
      <w:r w:rsidR="00E65A1D" w:rsidRPr="0014105F">
        <w:rPr>
          <w:rFonts w:ascii="Arial" w:hAnsi="Arial" w:cs="Arial"/>
          <w:bCs/>
          <w:sz w:val="22"/>
          <w:szCs w:val="22"/>
        </w:rPr>
        <w:t xml:space="preserve"> </w:t>
      </w:r>
      <w:r w:rsidR="005A2B98" w:rsidRPr="0014105F">
        <w:rPr>
          <w:rFonts w:ascii="Arial" w:eastAsia="Calibri" w:hAnsi="Arial" w:cs="Arial"/>
          <w:sz w:val="22"/>
          <w:szCs w:val="22"/>
        </w:rPr>
        <w:t xml:space="preserve">Após 03 (três) notificações realizadas pela Equipe e/ou Comissão devidamente constituída pela Secretaria Municipal de Educação, o </w:t>
      </w:r>
      <w:r w:rsidR="008966C2" w:rsidRPr="0014105F">
        <w:rPr>
          <w:rFonts w:ascii="Arial" w:eastAsia="Calibri" w:hAnsi="Arial" w:cs="Arial"/>
          <w:sz w:val="22"/>
          <w:szCs w:val="22"/>
        </w:rPr>
        <w:t>vínculo</w:t>
      </w:r>
      <w:r w:rsidR="005A2B98" w:rsidRPr="0014105F">
        <w:rPr>
          <w:rFonts w:ascii="Arial" w:eastAsia="Calibri" w:hAnsi="Arial" w:cs="Arial"/>
          <w:sz w:val="22"/>
          <w:szCs w:val="22"/>
        </w:rPr>
        <w:t xml:space="preserve"> com o licitante será cancelado compulsoriamente.</w:t>
      </w:r>
    </w:p>
    <w:p w14:paraId="19DAB2D7" w14:textId="77777777" w:rsidR="00D82A3A" w:rsidRPr="0014105F" w:rsidRDefault="00D82A3A" w:rsidP="005A2B98">
      <w:pPr>
        <w:ind w:right="-1"/>
        <w:jc w:val="both"/>
        <w:rPr>
          <w:rFonts w:ascii="Arial" w:hAnsi="Arial" w:cs="Arial"/>
          <w:sz w:val="22"/>
          <w:szCs w:val="22"/>
        </w:rPr>
      </w:pPr>
    </w:p>
    <w:p w14:paraId="760BA0AB" w14:textId="77777777" w:rsidR="003231BA" w:rsidRPr="0014105F" w:rsidRDefault="00402B0C" w:rsidP="003231BA">
      <w:pPr>
        <w:widowControl w:val="0"/>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6</w:t>
      </w:r>
      <w:r w:rsidR="003231BA" w:rsidRPr="0014105F">
        <w:rPr>
          <w:rFonts w:ascii="Arial" w:hAnsi="Arial" w:cs="Arial"/>
          <w:sz w:val="22"/>
          <w:szCs w:val="22"/>
        </w:rPr>
        <w:t xml:space="preserve"> As obri</w:t>
      </w:r>
      <w:r w:rsidR="00762B4E" w:rsidRPr="0014105F">
        <w:rPr>
          <w:rFonts w:ascii="Arial" w:hAnsi="Arial" w:cs="Arial"/>
          <w:sz w:val="22"/>
          <w:szCs w:val="22"/>
        </w:rPr>
        <w:t xml:space="preserve">gações decorrentes dos serviços </w:t>
      </w:r>
      <w:r w:rsidR="003231BA" w:rsidRPr="0014105F">
        <w:rPr>
          <w:rFonts w:ascii="Arial" w:hAnsi="Arial" w:cs="Arial"/>
          <w:sz w:val="22"/>
          <w:szCs w:val="22"/>
        </w:rPr>
        <w:t xml:space="preserve">constantes deste edital </w:t>
      </w:r>
      <w:r w:rsidR="005566F0" w:rsidRPr="0014105F">
        <w:rPr>
          <w:rFonts w:ascii="Arial" w:hAnsi="Arial" w:cs="Arial"/>
          <w:sz w:val="22"/>
          <w:szCs w:val="22"/>
        </w:rPr>
        <w:t xml:space="preserve">poderão </w:t>
      </w:r>
      <w:r w:rsidR="003231BA" w:rsidRPr="0014105F">
        <w:rPr>
          <w:rFonts w:ascii="Arial" w:hAnsi="Arial" w:cs="Arial"/>
          <w:sz w:val="22"/>
          <w:szCs w:val="22"/>
        </w:rPr>
        <w:t>ser firmadas através contrato, observada as condições estabelecidas neste edital e no que dispõe o art. 62 da Lei n. 8.666.93.</w:t>
      </w:r>
    </w:p>
    <w:p w14:paraId="371FB3A9" w14:textId="77777777" w:rsidR="003231BA" w:rsidRPr="0014105F" w:rsidRDefault="003231BA" w:rsidP="003231BA">
      <w:pPr>
        <w:widowControl w:val="0"/>
        <w:jc w:val="both"/>
        <w:rPr>
          <w:rFonts w:ascii="Arial" w:hAnsi="Arial" w:cs="Arial"/>
          <w:sz w:val="22"/>
          <w:szCs w:val="22"/>
        </w:rPr>
      </w:pPr>
    </w:p>
    <w:p w14:paraId="563C37D4" w14:textId="77777777" w:rsidR="003231BA" w:rsidRPr="0014105F" w:rsidRDefault="00402B0C" w:rsidP="003231BA">
      <w:pPr>
        <w:jc w:val="both"/>
        <w:rPr>
          <w:rFonts w:ascii="Arial" w:hAnsi="Arial" w:cs="Arial"/>
          <w:sz w:val="22"/>
          <w:szCs w:val="22"/>
        </w:rPr>
      </w:pPr>
      <w:r w:rsidRPr="0014105F">
        <w:rPr>
          <w:rFonts w:ascii="Arial" w:hAnsi="Arial" w:cs="Arial"/>
          <w:sz w:val="22"/>
          <w:szCs w:val="22"/>
        </w:rPr>
        <w:t>6</w:t>
      </w:r>
      <w:r w:rsidR="00214A61" w:rsidRPr="0014105F">
        <w:rPr>
          <w:rFonts w:ascii="Arial" w:hAnsi="Arial" w:cs="Arial"/>
          <w:sz w:val="22"/>
          <w:szCs w:val="22"/>
        </w:rPr>
        <w:t>.</w:t>
      </w:r>
      <w:r w:rsidR="0004018F" w:rsidRPr="0014105F">
        <w:rPr>
          <w:rFonts w:ascii="Arial" w:hAnsi="Arial" w:cs="Arial"/>
          <w:sz w:val="22"/>
          <w:szCs w:val="22"/>
        </w:rPr>
        <w:t>7</w:t>
      </w:r>
      <w:r w:rsidR="003231BA" w:rsidRPr="0014105F">
        <w:rPr>
          <w:rFonts w:ascii="Arial" w:hAnsi="Arial" w:cs="Arial"/>
          <w:sz w:val="22"/>
          <w:szCs w:val="22"/>
        </w:rPr>
        <w:t xml:space="preserve">Caso a </w:t>
      </w:r>
      <w:r w:rsidR="008966C2" w:rsidRPr="0014105F">
        <w:rPr>
          <w:rFonts w:ascii="Arial" w:hAnsi="Arial" w:cs="Arial"/>
          <w:sz w:val="22"/>
          <w:szCs w:val="22"/>
        </w:rPr>
        <w:t>licitante vencedora</w:t>
      </w:r>
      <w:r w:rsidR="003231BA" w:rsidRPr="0014105F">
        <w:rPr>
          <w:rFonts w:ascii="Arial" w:hAnsi="Arial" w:cs="Arial"/>
          <w:sz w:val="22"/>
          <w:szCs w:val="22"/>
        </w:rPr>
        <w:t xml:space="preserve"> não puder </w:t>
      </w:r>
      <w:r w:rsidR="003E279F" w:rsidRPr="0014105F">
        <w:rPr>
          <w:rFonts w:ascii="Arial" w:hAnsi="Arial" w:cs="Arial"/>
          <w:sz w:val="22"/>
          <w:szCs w:val="22"/>
        </w:rPr>
        <w:t>prestar o serviço</w:t>
      </w:r>
      <w:r w:rsidR="008966C2" w:rsidRPr="0014105F">
        <w:rPr>
          <w:rFonts w:ascii="Arial" w:hAnsi="Arial" w:cs="Arial"/>
          <w:sz w:val="22"/>
          <w:szCs w:val="22"/>
        </w:rPr>
        <w:t xml:space="preserve"> solicitado</w:t>
      </w:r>
      <w:r w:rsidR="003231BA" w:rsidRPr="0014105F">
        <w:rPr>
          <w:rFonts w:ascii="Arial" w:hAnsi="Arial" w:cs="Arial"/>
          <w:sz w:val="22"/>
          <w:szCs w:val="22"/>
        </w:rPr>
        <w:t xml:space="preserve">, ou o quantitativo total requisitado ou parte dele, deverá comunicar o fato ao responsável pela solicitação, por escrito, no prazo máximo de 24 (vinte e quatro) horas, após o recebimento da </w:t>
      </w:r>
      <w:r w:rsidR="008966C2" w:rsidRPr="0014105F">
        <w:rPr>
          <w:rFonts w:ascii="Arial" w:hAnsi="Arial" w:cs="Arial"/>
          <w:sz w:val="22"/>
          <w:szCs w:val="22"/>
        </w:rPr>
        <w:t>Requisição dos serviços</w:t>
      </w:r>
      <w:r w:rsidR="003231BA" w:rsidRPr="0014105F">
        <w:rPr>
          <w:rFonts w:ascii="Arial" w:hAnsi="Arial" w:cs="Arial"/>
          <w:sz w:val="22"/>
          <w:szCs w:val="22"/>
        </w:rPr>
        <w:t xml:space="preserve">. </w:t>
      </w:r>
    </w:p>
    <w:p w14:paraId="5F36AD42" w14:textId="77777777" w:rsidR="00CD3B6F" w:rsidRPr="0014105F" w:rsidRDefault="00CD3B6F" w:rsidP="003231BA">
      <w:pPr>
        <w:jc w:val="both"/>
        <w:rPr>
          <w:rFonts w:ascii="Arial" w:hAnsi="Arial" w:cs="Arial"/>
          <w:bCs/>
          <w:sz w:val="22"/>
          <w:szCs w:val="22"/>
        </w:rPr>
      </w:pPr>
    </w:p>
    <w:p w14:paraId="4FA1B6BC" w14:textId="77777777" w:rsidR="003231BA" w:rsidRPr="0014105F" w:rsidRDefault="00402B0C" w:rsidP="003231BA">
      <w:pPr>
        <w:jc w:val="both"/>
        <w:rPr>
          <w:rFonts w:ascii="Arial" w:hAnsi="Arial" w:cs="Arial"/>
          <w:bCs/>
          <w:sz w:val="22"/>
          <w:szCs w:val="22"/>
        </w:rPr>
      </w:pPr>
      <w:r w:rsidRPr="0014105F">
        <w:rPr>
          <w:rFonts w:ascii="Arial" w:hAnsi="Arial" w:cs="Arial"/>
          <w:bCs/>
          <w:sz w:val="22"/>
          <w:szCs w:val="22"/>
        </w:rPr>
        <w:t>6</w:t>
      </w:r>
      <w:r w:rsidR="00214A61" w:rsidRPr="0014105F">
        <w:rPr>
          <w:rFonts w:ascii="Arial" w:hAnsi="Arial" w:cs="Arial"/>
          <w:bCs/>
          <w:sz w:val="22"/>
          <w:szCs w:val="22"/>
        </w:rPr>
        <w:t>.</w:t>
      </w:r>
      <w:r w:rsidR="0004018F" w:rsidRPr="0014105F">
        <w:rPr>
          <w:rFonts w:ascii="Arial" w:hAnsi="Arial" w:cs="Arial"/>
          <w:bCs/>
          <w:sz w:val="22"/>
          <w:szCs w:val="22"/>
        </w:rPr>
        <w:t>8</w:t>
      </w:r>
      <w:r w:rsidR="003231BA" w:rsidRPr="0014105F">
        <w:rPr>
          <w:rFonts w:ascii="Arial" w:hAnsi="Arial" w:cs="Arial"/>
          <w:bCs/>
          <w:sz w:val="22"/>
          <w:szCs w:val="22"/>
        </w:rPr>
        <w:t xml:space="preserve"> As especificações do</w:t>
      </w:r>
      <w:r w:rsidR="003979A3" w:rsidRPr="0014105F">
        <w:rPr>
          <w:rFonts w:ascii="Arial" w:hAnsi="Arial" w:cs="Arial"/>
          <w:bCs/>
          <w:sz w:val="22"/>
          <w:szCs w:val="22"/>
        </w:rPr>
        <w:t>(</w:t>
      </w:r>
      <w:r w:rsidR="003231BA" w:rsidRPr="0014105F">
        <w:rPr>
          <w:rFonts w:ascii="Arial" w:hAnsi="Arial" w:cs="Arial"/>
          <w:bCs/>
          <w:sz w:val="22"/>
          <w:szCs w:val="22"/>
        </w:rPr>
        <w:t>s</w:t>
      </w:r>
      <w:r w:rsidR="003979A3" w:rsidRPr="0014105F">
        <w:rPr>
          <w:rFonts w:ascii="Arial" w:hAnsi="Arial" w:cs="Arial"/>
          <w:bCs/>
          <w:sz w:val="22"/>
          <w:szCs w:val="22"/>
        </w:rPr>
        <w:t>)</w:t>
      </w:r>
      <w:r w:rsidR="008966C2" w:rsidRPr="0014105F">
        <w:rPr>
          <w:rFonts w:ascii="Arial" w:hAnsi="Arial" w:cs="Arial"/>
          <w:bCs/>
          <w:sz w:val="22"/>
          <w:szCs w:val="22"/>
        </w:rPr>
        <w:t>veículo</w:t>
      </w:r>
      <w:r w:rsidR="003979A3" w:rsidRPr="0014105F">
        <w:rPr>
          <w:rFonts w:ascii="Arial" w:hAnsi="Arial" w:cs="Arial"/>
          <w:bCs/>
          <w:sz w:val="22"/>
          <w:szCs w:val="22"/>
        </w:rPr>
        <w:t>(</w:t>
      </w:r>
      <w:r w:rsidR="008966C2" w:rsidRPr="0014105F">
        <w:rPr>
          <w:rFonts w:ascii="Arial" w:hAnsi="Arial" w:cs="Arial"/>
          <w:bCs/>
          <w:sz w:val="22"/>
          <w:szCs w:val="22"/>
        </w:rPr>
        <w:t>s</w:t>
      </w:r>
      <w:r w:rsidR="003979A3" w:rsidRPr="0014105F">
        <w:rPr>
          <w:rFonts w:ascii="Arial" w:hAnsi="Arial" w:cs="Arial"/>
          <w:bCs/>
          <w:sz w:val="22"/>
          <w:szCs w:val="22"/>
        </w:rPr>
        <w:t>)</w:t>
      </w:r>
      <w:r w:rsidR="003231BA" w:rsidRPr="0014105F">
        <w:rPr>
          <w:rFonts w:ascii="Arial" w:hAnsi="Arial" w:cs="Arial"/>
          <w:bCs/>
          <w:sz w:val="22"/>
          <w:szCs w:val="22"/>
        </w:rPr>
        <w:t xml:space="preserve"> serão analisadas no ato da </w:t>
      </w:r>
      <w:r w:rsidR="003E279F" w:rsidRPr="0014105F">
        <w:rPr>
          <w:rFonts w:ascii="Arial" w:hAnsi="Arial" w:cs="Arial"/>
          <w:bCs/>
          <w:sz w:val="22"/>
          <w:szCs w:val="22"/>
        </w:rPr>
        <w:t>prestação dos serviços</w:t>
      </w:r>
      <w:r w:rsidR="003231BA" w:rsidRPr="0014105F">
        <w:rPr>
          <w:rFonts w:ascii="Arial" w:hAnsi="Arial" w:cs="Arial"/>
          <w:bCs/>
          <w:sz w:val="22"/>
          <w:szCs w:val="22"/>
        </w:rPr>
        <w:t>, pelos responsáveis, os quais poderão ser recusados no ato, caso não atendam as especificações exigidas no edital.</w:t>
      </w:r>
    </w:p>
    <w:p w14:paraId="09EC2A82" w14:textId="77777777" w:rsidR="003231BA" w:rsidRPr="0014105F" w:rsidRDefault="003231BA" w:rsidP="003231BA">
      <w:pPr>
        <w:jc w:val="both"/>
        <w:rPr>
          <w:rFonts w:ascii="Arial" w:hAnsi="Arial" w:cs="Arial"/>
          <w:sz w:val="22"/>
          <w:szCs w:val="22"/>
        </w:rPr>
      </w:pPr>
    </w:p>
    <w:p w14:paraId="44277965" w14:textId="77777777" w:rsidR="003231BA" w:rsidRPr="0014105F" w:rsidRDefault="00402B0C" w:rsidP="003231BA">
      <w:pPr>
        <w:pStyle w:val="Corpodetexto"/>
        <w:rPr>
          <w:rFonts w:ascii="Arial" w:hAnsi="Arial" w:cs="Arial"/>
          <w:b w:val="0"/>
          <w:sz w:val="22"/>
          <w:szCs w:val="22"/>
          <w:u w:val="none"/>
        </w:rPr>
      </w:pPr>
      <w:r w:rsidRPr="0014105F">
        <w:rPr>
          <w:rFonts w:ascii="Arial" w:hAnsi="Arial" w:cs="Arial"/>
          <w:b w:val="0"/>
          <w:sz w:val="22"/>
          <w:szCs w:val="22"/>
          <w:u w:val="none"/>
        </w:rPr>
        <w:t>6</w:t>
      </w:r>
      <w:r w:rsidR="003202C3" w:rsidRPr="0014105F">
        <w:rPr>
          <w:rFonts w:ascii="Arial" w:hAnsi="Arial" w:cs="Arial"/>
          <w:b w:val="0"/>
          <w:sz w:val="22"/>
          <w:szCs w:val="22"/>
          <w:u w:val="none"/>
        </w:rPr>
        <w:t>.</w:t>
      </w:r>
      <w:r w:rsidR="003E279F" w:rsidRPr="0014105F">
        <w:rPr>
          <w:rFonts w:ascii="Arial" w:hAnsi="Arial" w:cs="Arial"/>
          <w:b w:val="0"/>
          <w:sz w:val="22"/>
          <w:szCs w:val="22"/>
          <w:u w:val="none"/>
        </w:rPr>
        <w:t>9</w:t>
      </w:r>
      <w:r w:rsidR="003231BA" w:rsidRPr="0014105F">
        <w:rPr>
          <w:rFonts w:ascii="Arial" w:hAnsi="Arial" w:cs="Arial"/>
          <w:b w:val="0"/>
          <w:sz w:val="22"/>
          <w:szCs w:val="22"/>
          <w:u w:val="none"/>
        </w:rPr>
        <w:t xml:space="preserve">Havendo rejeição </w:t>
      </w:r>
      <w:r w:rsidR="009B5454" w:rsidRPr="0014105F">
        <w:rPr>
          <w:rFonts w:ascii="Arial" w:hAnsi="Arial" w:cs="Arial"/>
          <w:b w:val="0"/>
          <w:sz w:val="22"/>
          <w:szCs w:val="22"/>
          <w:u w:val="none"/>
        </w:rPr>
        <w:t>do veículo</w:t>
      </w:r>
      <w:r w:rsidR="003231BA" w:rsidRPr="0014105F">
        <w:rPr>
          <w:rFonts w:ascii="Arial" w:hAnsi="Arial" w:cs="Arial"/>
          <w:b w:val="0"/>
          <w:sz w:val="22"/>
          <w:szCs w:val="22"/>
          <w:u w:val="none"/>
        </w:rPr>
        <w:t>, no todo ou em parte, o licitante vencedor deverá substituí-lo</w:t>
      </w:r>
      <w:r w:rsidR="009B5454" w:rsidRPr="0014105F">
        <w:rPr>
          <w:rFonts w:ascii="Arial" w:hAnsi="Arial" w:cs="Arial"/>
          <w:b w:val="0"/>
          <w:sz w:val="22"/>
          <w:szCs w:val="22"/>
          <w:u w:val="none"/>
        </w:rPr>
        <w:t xml:space="preserve"> n</w:t>
      </w:r>
      <w:r w:rsidR="003231BA" w:rsidRPr="0014105F">
        <w:rPr>
          <w:rFonts w:ascii="Arial" w:hAnsi="Arial" w:cs="Arial"/>
          <w:b w:val="0"/>
          <w:sz w:val="22"/>
          <w:szCs w:val="22"/>
          <w:u w:val="none"/>
        </w:rPr>
        <w:t>o prazo estabelecido formalmente pela Administração, observando às condições estabelecidas para o fornecimento, sob pena de lhe serem aplicadas as sanções administrativas estabelecidas pelas Leis Federais nºs 10.520/2002 e 8.666/1993, e suas alterações.</w:t>
      </w:r>
    </w:p>
    <w:p w14:paraId="3968EC10" w14:textId="77777777" w:rsidR="003231BA" w:rsidRPr="0014105F" w:rsidRDefault="003231BA" w:rsidP="003231BA">
      <w:pPr>
        <w:pStyle w:val="Corpodetexto"/>
        <w:rPr>
          <w:rFonts w:ascii="Arial" w:hAnsi="Arial" w:cs="Arial"/>
          <w:b w:val="0"/>
          <w:color w:val="00B050"/>
          <w:sz w:val="22"/>
          <w:szCs w:val="22"/>
          <w:u w:val="none"/>
        </w:rPr>
      </w:pPr>
    </w:p>
    <w:p w14:paraId="0934E986" w14:textId="77777777" w:rsidR="00BB559B" w:rsidRPr="0014105F" w:rsidRDefault="00402B0C" w:rsidP="00BB559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7</w:t>
      </w:r>
      <w:r w:rsidR="00BB559B" w:rsidRPr="0014105F">
        <w:rPr>
          <w:rFonts w:ascii="Arial" w:hAnsi="Arial" w:cs="Arial"/>
          <w:b/>
          <w:bCs/>
          <w:sz w:val="22"/>
          <w:szCs w:val="22"/>
        </w:rPr>
        <w:t>. DO CREDENCIAMENTO</w:t>
      </w:r>
    </w:p>
    <w:p w14:paraId="4DEF66A3"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441547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51CCC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2A5BE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.1.1 Os documentos exigidos para credenciamento deverão ser </w:t>
      </w:r>
      <w:r w:rsidR="00BB559B" w:rsidRPr="0014105F">
        <w:rPr>
          <w:rFonts w:ascii="Arial" w:hAnsi="Arial" w:cs="Arial"/>
          <w:b/>
          <w:sz w:val="22"/>
          <w:szCs w:val="22"/>
        </w:rPr>
        <w:t>apresentados fora dos envelopes de propostas de preços e documentos de habilitação</w:t>
      </w:r>
      <w:r w:rsidR="00BB559B" w:rsidRPr="0014105F">
        <w:rPr>
          <w:rFonts w:ascii="Arial" w:hAnsi="Arial" w:cs="Arial"/>
          <w:sz w:val="22"/>
          <w:szCs w:val="22"/>
        </w:rPr>
        <w:t>.</w:t>
      </w:r>
    </w:p>
    <w:p w14:paraId="4E1412F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32979F4" w14:textId="223997B8" w:rsidR="00BB559B" w:rsidRPr="0014105F" w:rsidRDefault="00402B0C" w:rsidP="00BB559B">
      <w:pPr>
        <w:shd w:val="clear" w:color="auto" w:fill="FFFFFF"/>
        <w:jc w:val="both"/>
        <w:rPr>
          <w:rFonts w:ascii="Arial" w:hAnsi="Arial" w:cs="Arial"/>
          <w:bCs/>
          <w:sz w:val="22"/>
          <w:szCs w:val="22"/>
        </w:rPr>
      </w:pPr>
      <w:r w:rsidRPr="0014105F">
        <w:rPr>
          <w:rFonts w:ascii="Arial" w:hAnsi="Arial" w:cs="Arial"/>
          <w:bCs/>
          <w:sz w:val="22"/>
          <w:szCs w:val="22"/>
        </w:rPr>
        <w:t>7</w:t>
      </w:r>
      <w:r w:rsidR="00BB559B" w:rsidRPr="0014105F">
        <w:rPr>
          <w:rFonts w:ascii="Arial" w:hAnsi="Arial" w:cs="Arial"/>
          <w:bCs/>
          <w:sz w:val="22"/>
          <w:szCs w:val="22"/>
        </w:rPr>
        <w:t>.2 Caso o licitante entregue os documentos referentes ao credenciamento dentro do envelope lacrado de proposta ou habilitação, o Pregoeiro devolverá o respectivo envelope</w:t>
      </w:r>
      <w:r w:rsidR="003206D5">
        <w:rPr>
          <w:rFonts w:ascii="Arial" w:hAnsi="Arial" w:cs="Arial"/>
          <w:bCs/>
          <w:sz w:val="22"/>
          <w:szCs w:val="22"/>
        </w:rPr>
        <w:t xml:space="preserve"> </w:t>
      </w:r>
      <w:r w:rsidR="00BB559B" w:rsidRPr="0014105F">
        <w:rPr>
          <w:rFonts w:ascii="Arial" w:hAnsi="Arial" w:cs="Arial"/>
          <w:bCs/>
          <w:sz w:val="22"/>
          <w:szCs w:val="22"/>
        </w:rPr>
        <w:t>ao licitante para que o responsável retire a documentação de credenciamento do envelope, lacre-o novamente e entregue ao Pregoeiro.</w:t>
      </w:r>
    </w:p>
    <w:p w14:paraId="1938841F"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831641E" w14:textId="00E0036D"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.3</w:t>
      </w:r>
      <w:r w:rsidR="00BB559B" w:rsidRPr="0014105F">
        <w:rPr>
          <w:rFonts w:ascii="Arial" w:hAnsi="Arial" w:cs="Arial"/>
          <w:b/>
          <w:sz w:val="22"/>
          <w:szCs w:val="22"/>
        </w:rPr>
        <w:t xml:space="preserve"> Em se tratando de procurador, </w:t>
      </w:r>
      <w:r w:rsidR="00BB559B" w:rsidRPr="0014105F">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09DA97F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056428" w14:textId="0007B602" w:rsidR="00BB559B" w:rsidRPr="0014105F" w:rsidRDefault="006C56A5"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 - </w:t>
      </w:r>
      <w:r w:rsidR="003206D5" w:rsidRPr="0014105F">
        <w:rPr>
          <w:rFonts w:ascii="Arial" w:hAnsi="Arial" w:cs="Arial"/>
          <w:sz w:val="22"/>
          <w:szCs w:val="22"/>
        </w:rPr>
        <w:t>Registro</w:t>
      </w:r>
      <w:r w:rsidR="00BB559B" w:rsidRPr="0014105F">
        <w:rPr>
          <w:rFonts w:ascii="Arial" w:hAnsi="Arial" w:cs="Arial"/>
          <w:sz w:val="22"/>
          <w:szCs w:val="22"/>
        </w:rPr>
        <w:t xml:space="preserve"> ou certificado comercial, </w:t>
      </w:r>
      <w:r w:rsidR="00BB559B" w:rsidRPr="0014105F">
        <w:rPr>
          <w:rFonts w:ascii="Arial" w:hAnsi="Arial" w:cs="Arial"/>
          <w:sz w:val="22"/>
          <w:szCs w:val="22"/>
          <w:u w:val="single"/>
        </w:rPr>
        <w:t>no caso de empresa individual</w:t>
      </w:r>
      <w:r w:rsidR="00BB559B" w:rsidRPr="0014105F">
        <w:rPr>
          <w:rFonts w:ascii="Arial" w:hAnsi="Arial" w:cs="Arial"/>
          <w:sz w:val="22"/>
          <w:szCs w:val="22"/>
        </w:rPr>
        <w:t>; ou</w:t>
      </w:r>
    </w:p>
    <w:p w14:paraId="43E0228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89A7B21" w14:textId="5DEBE60E"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II - </w:t>
      </w:r>
      <w:r w:rsidR="003206D5" w:rsidRPr="0014105F">
        <w:rPr>
          <w:rFonts w:ascii="Arial" w:hAnsi="Arial" w:cs="Arial"/>
          <w:sz w:val="22"/>
          <w:szCs w:val="22"/>
        </w:rPr>
        <w:t>Ato</w:t>
      </w:r>
      <w:r w:rsidRPr="0014105F">
        <w:rPr>
          <w:rFonts w:ascii="Arial" w:hAnsi="Arial" w:cs="Arial"/>
          <w:sz w:val="22"/>
          <w:szCs w:val="22"/>
        </w:rPr>
        <w:t xml:space="preserve"> constitutivo, estatuto ou contrato social em vigor, devidamente registrado, </w:t>
      </w:r>
      <w:r w:rsidRPr="0014105F">
        <w:rPr>
          <w:rFonts w:ascii="Arial" w:hAnsi="Arial" w:cs="Arial"/>
          <w:sz w:val="22"/>
          <w:szCs w:val="22"/>
          <w:u w:val="single"/>
        </w:rPr>
        <w:t>em se tratando de sociedades comerciais</w:t>
      </w:r>
      <w:r w:rsidRPr="0014105F">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97256C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7846E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III -</w:t>
      </w:r>
      <w:r w:rsidRPr="0014105F">
        <w:rPr>
          <w:rFonts w:ascii="Arial" w:hAnsi="Arial" w:cs="Arial"/>
          <w:sz w:val="22"/>
          <w:szCs w:val="22"/>
        </w:rPr>
        <w:t xml:space="preserve"> Inscrição do ato constitutivo, </w:t>
      </w:r>
      <w:r w:rsidRPr="0014105F">
        <w:rPr>
          <w:rFonts w:ascii="Arial" w:hAnsi="Arial" w:cs="Arial"/>
          <w:sz w:val="22"/>
          <w:szCs w:val="22"/>
          <w:u w:val="single"/>
        </w:rPr>
        <w:t>no caso de sociedade civil</w:t>
      </w:r>
      <w:r w:rsidRPr="0014105F">
        <w:rPr>
          <w:rFonts w:ascii="Arial" w:hAnsi="Arial" w:cs="Arial"/>
          <w:sz w:val="22"/>
          <w:szCs w:val="22"/>
        </w:rPr>
        <w:t>, acompanhada de prova de diretoria em exercício;</w:t>
      </w:r>
    </w:p>
    <w:p w14:paraId="7B448BE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FB89037"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IV</w:t>
      </w:r>
      <w:r w:rsidRPr="0014105F">
        <w:rPr>
          <w:rFonts w:ascii="Arial" w:hAnsi="Arial" w:cs="Arial"/>
          <w:sz w:val="22"/>
          <w:szCs w:val="22"/>
        </w:rPr>
        <w:t xml:space="preserve"> - Decreto de autorização, </w:t>
      </w:r>
      <w:r w:rsidRPr="0014105F">
        <w:rPr>
          <w:rFonts w:ascii="Arial" w:hAnsi="Arial" w:cs="Arial"/>
          <w:sz w:val="22"/>
          <w:szCs w:val="22"/>
          <w:u w:val="single"/>
        </w:rPr>
        <w:t>em se tratando de empresa ou sociedade estrangeira em funcionamento no país</w:t>
      </w:r>
      <w:r w:rsidRPr="0014105F">
        <w:rPr>
          <w:rFonts w:ascii="Arial" w:hAnsi="Arial" w:cs="Arial"/>
          <w:sz w:val="22"/>
          <w:szCs w:val="22"/>
        </w:rPr>
        <w:t>, e ato de registro ou autorização para funcionamento expedido pelo órgão competente, quando a atividade assim exigir;</w:t>
      </w:r>
    </w:p>
    <w:p w14:paraId="3681395D"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1682852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.4</w:t>
      </w:r>
      <w:r w:rsidR="00BB559B" w:rsidRPr="0014105F">
        <w:rPr>
          <w:rFonts w:ascii="Arial" w:hAnsi="Arial" w:cs="Arial"/>
          <w:b/>
          <w:sz w:val="22"/>
          <w:szCs w:val="22"/>
        </w:rPr>
        <w:t xml:space="preserve"> Em sendo sócio, proprietário, dirigente ou assemelhado</w:t>
      </w:r>
      <w:r w:rsidR="00BB559B" w:rsidRPr="0014105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283AA68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D1414F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.5</w:t>
      </w:r>
      <w:r w:rsidR="00E65A1D" w:rsidRPr="0014105F">
        <w:rPr>
          <w:rFonts w:ascii="Arial" w:hAnsi="Arial" w:cs="Arial"/>
          <w:sz w:val="22"/>
          <w:szCs w:val="22"/>
        </w:rPr>
        <w:t xml:space="preserve"> </w:t>
      </w:r>
      <w:r w:rsidR="00BB559B" w:rsidRPr="0014105F">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3675F65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6794080" w14:textId="3DE58A4B" w:rsidR="00BB559B" w:rsidRPr="0014105F" w:rsidRDefault="00402B0C" w:rsidP="00BB559B">
      <w:pPr>
        <w:overflowPunct w:val="0"/>
        <w:autoSpaceDE w:val="0"/>
        <w:autoSpaceDN w:val="0"/>
        <w:adjustRightInd w:val="0"/>
        <w:jc w:val="both"/>
        <w:textAlignment w:val="baseline"/>
        <w:rPr>
          <w:rFonts w:ascii="Arial" w:hAnsi="Arial" w:cs="Arial"/>
          <w:i/>
          <w:sz w:val="22"/>
          <w:szCs w:val="22"/>
        </w:rPr>
      </w:pPr>
      <w:r w:rsidRPr="0014105F">
        <w:rPr>
          <w:rFonts w:ascii="Arial" w:hAnsi="Arial" w:cs="Arial"/>
          <w:sz w:val="22"/>
          <w:szCs w:val="22"/>
        </w:rPr>
        <w:lastRenderedPageBreak/>
        <w:t>7</w:t>
      </w:r>
      <w:r w:rsidR="00BB559B" w:rsidRPr="0014105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14105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14105F">
        <w:rPr>
          <w:rFonts w:ascii="Arial" w:hAnsi="Arial" w:cs="Arial"/>
          <w:b/>
          <w:i/>
          <w:sz w:val="22"/>
          <w:szCs w:val="22"/>
        </w:rPr>
        <w:t xml:space="preserve">(modelo anexo VII), assinada pelo seu proprietário ou sócios, </w:t>
      </w:r>
      <w:r w:rsidR="003979A3" w:rsidRPr="0014105F">
        <w:rPr>
          <w:rFonts w:ascii="Arial" w:hAnsi="Arial" w:cs="Arial"/>
          <w:b/>
          <w:i/>
          <w:sz w:val="22"/>
          <w:szCs w:val="22"/>
        </w:rPr>
        <w:t>ou, pela</w:t>
      </w:r>
      <w:r w:rsidR="003206D5">
        <w:rPr>
          <w:rFonts w:ascii="Arial" w:hAnsi="Arial" w:cs="Arial"/>
          <w:b/>
          <w:i/>
          <w:sz w:val="22"/>
          <w:szCs w:val="22"/>
        </w:rPr>
        <w:t xml:space="preserve"> </w:t>
      </w:r>
      <w:r w:rsidR="00BB559B" w:rsidRPr="0014105F">
        <w:rPr>
          <w:rFonts w:ascii="Arial" w:hAnsi="Arial" w:cs="Arial"/>
          <w:b/>
          <w:i/>
          <w:sz w:val="22"/>
          <w:szCs w:val="22"/>
          <w:u w:val="single"/>
        </w:rPr>
        <w:t>Certidão Simplificada de Regularidade da Junta Comercial da sede da licitante</w:t>
      </w:r>
      <w:r w:rsidR="00BB559B" w:rsidRPr="0014105F">
        <w:rPr>
          <w:rFonts w:ascii="Arial" w:hAnsi="Arial" w:cs="Arial"/>
          <w:b/>
          <w:i/>
          <w:sz w:val="22"/>
          <w:szCs w:val="22"/>
        </w:rPr>
        <w:t>.</w:t>
      </w:r>
    </w:p>
    <w:p w14:paraId="54AC4BD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0E71D32" w14:textId="77777777" w:rsidR="00BB559B" w:rsidRPr="0014105F" w:rsidRDefault="00402B0C" w:rsidP="00BB559B">
      <w:pPr>
        <w:overflowPunct w:val="0"/>
        <w:autoSpaceDE w:val="0"/>
        <w:autoSpaceDN w:val="0"/>
        <w:adjustRightInd w:val="0"/>
        <w:jc w:val="both"/>
        <w:textAlignment w:val="baseline"/>
        <w:rPr>
          <w:rFonts w:ascii="Arial" w:hAnsi="Arial" w:cs="Arial"/>
          <w:b/>
          <w:sz w:val="22"/>
          <w:szCs w:val="22"/>
        </w:rPr>
      </w:pPr>
      <w:r w:rsidRPr="0014105F">
        <w:rPr>
          <w:rFonts w:ascii="Arial" w:hAnsi="Arial" w:cs="Arial"/>
          <w:sz w:val="22"/>
          <w:szCs w:val="22"/>
        </w:rPr>
        <w:t>7</w:t>
      </w:r>
      <w:r w:rsidR="00BB559B" w:rsidRPr="0014105F">
        <w:rPr>
          <w:rFonts w:ascii="Arial" w:hAnsi="Arial" w:cs="Arial"/>
          <w:sz w:val="22"/>
          <w:szCs w:val="22"/>
        </w:rPr>
        <w:t xml:space="preserve">.6.1 A empresa enquadrada como MEI, deverá apresentar o </w:t>
      </w:r>
      <w:r w:rsidR="00BB559B" w:rsidRPr="0014105F">
        <w:rPr>
          <w:rFonts w:ascii="Arial" w:hAnsi="Arial" w:cs="Arial"/>
          <w:b/>
          <w:sz w:val="22"/>
          <w:szCs w:val="22"/>
        </w:rPr>
        <w:t>CCMEI (Certificado da Condição de Microempreendedor Individual)</w:t>
      </w:r>
      <w:r w:rsidR="00BB559B" w:rsidRPr="0014105F">
        <w:rPr>
          <w:rFonts w:ascii="Arial" w:hAnsi="Arial" w:cs="Arial"/>
          <w:sz w:val="22"/>
          <w:szCs w:val="22"/>
        </w:rPr>
        <w:t xml:space="preserve">, expedida com data não superior a 60 dias, juntamente com a declaração de enquadramento, </w:t>
      </w:r>
      <w:r w:rsidR="00BB559B" w:rsidRPr="0014105F">
        <w:rPr>
          <w:rFonts w:ascii="Arial" w:hAnsi="Arial" w:cs="Arial"/>
          <w:i/>
          <w:sz w:val="22"/>
          <w:szCs w:val="22"/>
        </w:rPr>
        <w:t>conforme anexo VII</w:t>
      </w:r>
      <w:r w:rsidR="00BB559B" w:rsidRPr="0014105F">
        <w:rPr>
          <w:rFonts w:ascii="Arial" w:hAnsi="Arial" w:cs="Arial"/>
          <w:sz w:val="22"/>
          <w:szCs w:val="22"/>
        </w:rPr>
        <w:t>.</w:t>
      </w:r>
    </w:p>
    <w:p w14:paraId="6D58050B"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4C656D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7FDE92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2E5FA05" w14:textId="096A744B"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.7 A responsabilidade pela declaração de enquadramento como microempresa e empresa de pequeno porte é única e exclusiva do licitante que, inclusive, se sujeita a todas as </w:t>
      </w:r>
      <w:r w:rsidR="003206D5" w:rsidRPr="0014105F">
        <w:rPr>
          <w:rFonts w:ascii="Arial" w:hAnsi="Arial" w:cs="Arial"/>
          <w:sz w:val="22"/>
          <w:szCs w:val="22"/>
        </w:rPr>
        <w:t>consequências</w:t>
      </w:r>
      <w:r w:rsidR="00BB559B" w:rsidRPr="0014105F">
        <w:rPr>
          <w:rFonts w:ascii="Arial" w:hAnsi="Arial" w:cs="Arial"/>
          <w:sz w:val="22"/>
          <w:szCs w:val="22"/>
        </w:rPr>
        <w:t xml:space="preserve"> legais que possam advir de um enquadramento falso ou errôneo.</w:t>
      </w:r>
    </w:p>
    <w:p w14:paraId="5BB579E4" w14:textId="77777777" w:rsidR="00DC678E" w:rsidRPr="0014105F" w:rsidRDefault="00DC678E" w:rsidP="00BB559B">
      <w:pPr>
        <w:overflowPunct w:val="0"/>
        <w:autoSpaceDE w:val="0"/>
        <w:autoSpaceDN w:val="0"/>
        <w:adjustRightInd w:val="0"/>
        <w:jc w:val="both"/>
        <w:textAlignment w:val="baseline"/>
        <w:rPr>
          <w:rFonts w:ascii="Arial" w:hAnsi="Arial" w:cs="Arial"/>
          <w:sz w:val="22"/>
          <w:szCs w:val="22"/>
        </w:rPr>
      </w:pPr>
    </w:p>
    <w:p w14:paraId="5C120521"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3A5BB30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AEF1C68"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.8 A não comprovação de que o interessado ou seu representante possui poderes específicos para atuar no certame, </w:t>
      </w:r>
      <w:r w:rsidR="00BB559B" w:rsidRPr="0014105F">
        <w:rPr>
          <w:rFonts w:ascii="Arial" w:hAnsi="Arial" w:cs="Arial"/>
          <w:b/>
          <w:sz w:val="22"/>
          <w:szCs w:val="22"/>
        </w:rPr>
        <w:t>impedirá a licitante de ofertar lances verbais</w:t>
      </w:r>
      <w:r w:rsidR="00BB559B" w:rsidRPr="0014105F">
        <w:rPr>
          <w:rFonts w:ascii="Arial" w:hAnsi="Arial" w:cs="Arial"/>
          <w:sz w:val="22"/>
          <w:szCs w:val="22"/>
        </w:rPr>
        <w:t xml:space="preserve">, </w:t>
      </w:r>
      <w:r w:rsidR="00BB559B" w:rsidRPr="0014105F">
        <w:rPr>
          <w:rFonts w:ascii="Arial" w:hAnsi="Arial" w:cs="Arial"/>
          <w:b/>
          <w:sz w:val="22"/>
          <w:szCs w:val="22"/>
        </w:rPr>
        <w:t>manifestar-se ou responder pela mesma</w:t>
      </w:r>
      <w:r w:rsidR="00BB559B" w:rsidRPr="0014105F">
        <w:rPr>
          <w:rFonts w:ascii="Arial" w:hAnsi="Arial" w:cs="Arial"/>
          <w:sz w:val="22"/>
          <w:szCs w:val="22"/>
        </w:rPr>
        <w:t xml:space="preserve"> lavrando-se, em ata, o ocorrido.</w:t>
      </w:r>
    </w:p>
    <w:p w14:paraId="7221A2F6" w14:textId="77777777" w:rsidR="00F77C4A" w:rsidRPr="0014105F" w:rsidRDefault="00F77C4A" w:rsidP="00BB559B">
      <w:pPr>
        <w:overflowPunct w:val="0"/>
        <w:autoSpaceDE w:val="0"/>
        <w:autoSpaceDN w:val="0"/>
        <w:adjustRightInd w:val="0"/>
        <w:jc w:val="both"/>
        <w:textAlignment w:val="baseline"/>
        <w:rPr>
          <w:rFonts w:ascii="Arial" w:hAnsi="Arial" w:cs="Arial"/>
          <w:sz w:val="22"/>
          <w:szCs w:val="22"/>
        </w:rPr>
      </w:pPr>
    </w:p>
    <w:p w14:paraId="0F75A7D6"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2FB488F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3BF67B5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.10 Cada credenciado poderá representar apenas uma licitante.</w:t>
      </w:r>
    </w:p>
    <w:p w14:paraId="79E680C2" w14:textId="77777777" w:rsidR="002B490D" w:rsidRPr="0014105F" w:rsidRDefault="002B490D" w:rsidP="00BB559B">
      <w:pPr>
        <w:overflowPunct w:val="0"/>
        <w:autoSpaceDE w:val="0"/>
        <w:autoSpaceDN w:val="0"/>
        <w:adjustRightInd w:val="0"/>
        <w:jc w:val="both"/>
        <w:textAlignment w:val="baseline"/>
        <w:rPr>
          <w:rFonts w:ascii="Arial" w:hAnsi="Arial" w:cs="Arial"/>
          <w:sz w:val="22"/>
          <w:szCs w:val="22"/>
        </w:rPr>
      </w:pPr>
    </w:p>
    <w:p w14:paraId="1AE68F9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.11 A empresa proponente somente poderá se pronunciar por meio de seu representante credenciado e ficará responsável pelas declarações e manifestações do mesmo.</w:t>
      </w:r>
    </w:p>
    <w:p w14:paraId="1A201456"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BB8F7B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2040477" w14:textId="77777777" w:rsidR="00797B9F" w:rsidRPr="0014105F" w:rsidRDefault="00797B9F" w:rsidP="00797B9F">
      <w:pPr>
        <w:overflowPunct w:val="0"/>
        <w:autoSpaceDE w:val="0"/>
        <w:autoSpaceDN w:val="0"/>
        <w:adjustRightInd w:val="0"/>
        <w:jc w:val="both"/>
        <w:textAlignment w:val="baseline"/>
        <w:rPr>
          <w:rFonts w:ascii="Arial" w:hAnsi="Arial" w:cs="Arial"/>
          <w:sz w:val="22"/>
          <w:szCs w:val="22"/>
        </w:rPr>
      </w:pPr>
    </w:p>
    <w:p w14:paraId="4F2C3307" w14:textId="77777777" w:rsidR="0012630B" w:rsidRPr="0014105F" w:rsidRDefault="00402B0C"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lastRenderedPageBreak/>
        <w:t>8</w:t>
      </w:r>
      <w:r w:rsidR="0012630B" w:rsidRPr="0014105F">
        <w:rPr>
          <w:rFonts w:ascii="Arial" w:hAnsi="Arial" w:cs="Arial"/>
          <w:b/>
          <w:bCs/>
          <w:sz w:val="22"/>
          <w:szCs w:val="22"/>
        </w:rPr>
        <w:t xml:space="preserve">. DA FORMA DE APRESENTAÇÃO DA DECLARAÇÃO DE PLENO ATENDIMENTO AOS REQUISITOS DE HABILITAÇÃO; DA PROPOSTA E DOS DOCUMENTOS DE </w:t>
      </w:r>
      <w:r w:rsidR="00286AF1" w:rsidRPr="0014105F">
        <w:rPr>
          <w:rFonts w:ascii="Arial" w:hAnsi="Arial" w:cs="Arial"/>
          <w:b/>
          <w:bCs/>
          <w:sz w:val="22"/>
          <w:szCs w:val="22"/>
        </w:rPr>
        <w:t>HABILITAÇÃO.</w:t>
      </w:r>
    </w:p>
    <w:p w14:paraId="6DAE7FA9" w14:textId="77777777" w:rsidR="0012630B" w:rsidRPr="0014105F" w:rsidRDefault="0012630B" w:rsidP="0012630B">
      <w:pPr>
        <w:pStyle w:val="Recuodecorpodetexto"/>
        <w:rPr>
          <w:rFonts w:ascii="Arial" w:hAnsi="Arial" w:cs="Arial"/>
          <w:b w:val="0"/>
          <w:color w:val="00B050"/>
          <w:sz w:val="22"/>
          <w:szCs w:val="22"/>
        </w:rPr>
      </w:pPr>
    </w:p>
    <w:p w14:paraId="5A647AB7"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.1 A declaração do licitante de pleno atendimento</w:t>
      </w:r>
      <w:r w:rsidR="00DA22C8" w:rsidRPr="0014105F">
        <w:rPr>
          <w:rFonts w:ascii="Arial" w:hAnsi="Arial" w:cs="Arial"/>
          <w:sz w:val="22"/>
          <w:szCs w:val="22"/>
        </w:rPr>
        <w:t xml:space="preserve"> aos requisitos de habilitação,</w:t>
      </w:r>
      <w:r w:rsidR="0012630B" w:rsidRPr="0014105F">
        <w:rPr>
          <w:rFonts w:ascii="Arial" w:hAnsi="Arial" w:cs="Arial"/>
          <w:sz w:val="22"/>
          <w:szCs w:val="22"/>
        </w:rPr>
        <w:t xml:space="preserve"> deverá ser apresentada </w:t>
      </w:r>
      <w:r w:rsidR="0012630B" w:rsidRPr="0014105F">
        <w:rPr>
          <w:rFonts w:ascii="Arial" w:hAnsi="Arial" w:cs="Arial"/>
          <w:b/>
          <w:bCs/>
          <w:sz w:val="22"/>
          <w:szCs w:val="22"/>
        </w:rPr>
        <w:t>FORA</w:t>
      </w:r>
      <w:r w:rsidR="0012630B" w:rsidRPr="0014105F">
        <w:rPr>
          <w:rFonts w:ascii="Arial" w:hAnsi="Arial" w:cs="Arial"/>
          <w:sz w:val="22"/>
          <w:szCs w:val="22"/>
        </w:rPr>
        <w:t xml:space="preserve"> dos Envelopes nºs1 e 2.</w:t>
      </w:r>
    </w:p>
    <w:p w14:paraId="5BC4B64A" w14:textId="77777777" w:rsidR="0012630B" w:rsidRPr="0014105F" w:rsidRDefault="0012630B" w:rsidP="0012630B">
      <w:pPr>
        <w:jc w:val="both"/>
        <w:rPr>
          <w:rFonts w:ascii="Arial" w:hAnsi="Arial" w:cs="Arial"/>
          <w:sz w:val="22"/>
          <w:szCs w:val="22"/>
        </w:rPr>
      </w:pPr>
    </w:p>
    <w:p w14:paraId="24921FBC"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4D82386" w14:textId="77777777" w:rsidR="0012630B" w:rsidRPr="0014105F" w:rsidRDefault="0012630B" w:rsidP="0012630B">
      <w:pPr>
        <w:jc w:val="both"/>
        <w:rPr>
          <w:rFonts w:ascii="Arial" w:hAnsi="Arial" w:cs="Arial"/>
          <w:b/>
          <w:sz w:val="22"/>
          <w:szCs w:val="22"/>
        </w:rPr>
      </w:pPr>
    </w:p>
    <w:p w14:paraId="42D7964F" w14:textId="77777777" w:rsidR="0012630B" w:rsidRPr="0014105F" w:rsidRDefault="0012630B" w:rsidP="0012630B">
      <w:pPr>
        <w:pStyle w:val="SemEspaamento"/>
        <w:rPr>
          <w:rFonts w:ascii="Arial" w:hAnsi="Arial" w:cs="Arial"/>
          <w:b/>
        </w:rPr>
      </w:pPr>
      <w:r w:rsidRPr="0014105F">
        <w:rPr>
          <w:rFonts w:ascii="Arial" w:hAnsi="Arial" w:cs="Arial"/>
          <w:b/>
        </w:rPr>
        <w:t>MUNICIPIO DE SELVÍRIA.</w:t>
      </w:r>
    </w:p>
    <w:p w14:paraId="63AE2B3D" w14:textId="77777777" w:rsidR="0012630B" w:rsidRPr="0014105F" w:rsidRDefault="0012630B" w:rsidP="0012630B">
      <w:pPr>
        <w:pStyle w:val="SemEspaamento"/>
        <w:rPr>
          <w:rFonts w:ascii="Arial" w:hAnsi="Arial" w:cs="Arial"/>
          <w:b/>
        </w:rPr>
      </w:pPr>
      <w:r w:rsidRPr="0014105F">
        <w:rPr>
          <w:rFonts w:ascii="Arial" w:hAnsi="Arial" w:cs="Arial"/>
          <w:b/>
        </w:rPr>
        <w:t>À COMISSÃO ESPECIAL DE LICITAÇÃO</w:t>
      </w:r>
    </w:p>
    <w:p w14:paraId="2BBDBB7F" w14:textId="3629FD8E" w:rsidR="0012630B" w:rsidRPr="0014105F" w:rsidRDefault="0012630B" w:rsidP="0012630B">
      <w:pPr>
        <w:pStyle w:val="SemEspaamento"/>
        <w:rPr>
          <w:rFonts w:ascii="Arial" w:hAnsi="Arial" w:cs="Arial"/>
          <w:b/>
        </w:rPr>
      </w:pPr>
      <w:r w:rsidRPr="0014105F">
        <w:rPr>
          <w:rFonts w:ascii="Arial" w:hAnsi="Arial" w:cs="Arial"/>
          <w:b/>
        </w:rPr>
        <w:t xml:space="preserve">PREGÃO PRESENCIAL Nº </w:t>
      </w:r>
      <w:r w:rsidR="00B1027F">
        <w:rPr>
          <w:rFonts w:ascii="Arial" w:hAnsi="Arial" w:cs="Arial"/>
          <w:b/>
        </w:rPr>
        <w:t>026</w:t>
      </w:r>
      <w:r w:rsidR="005F3456" w:rsidRPr="0014105F">
        <w:rPr>
          <w:rFonts w:ascii="Arial" w:hAnsi="Arial" w:cs="Arial"/>
          <w:b/>
        </w:rPr>
        <w:t>/202</w:t>
      </w:r>
      <w:r w:rsidR="0045055C">
        <w:rPr>
          <w:rFonts w:ascii="Arial" w:hAnsi="Arial" w:cs="Arial"/>
          <w:b/>
        </w:rPr>
        <w:t>3</w:t>
      </w:r>
      <w:r w:rsidRPr="0014105F">
        <w:rPr>
          <w:rFonts w:ascii="Arial" w:hAnsi="Arial" w:cs="Arial"/>
          <w:b/>
        </w:rPr>
        <w:t>.</w:t>
      </w:r>
    </w:p>
    <w:p w14:paraId="28CEC60A" w14:textId="16129213" w:rsidR="0012630B" w:rsidRPr="0014105F" w:rsidRDefault="003E279F" w:rsidP="0012630B">
      <w:pPr>
        <w:pStyle w:val="SemEspaamento"/>
        <w:rPr>
          <w:rFonts w:ascii="Arial" w:hAnsi="Arial" w:cs="Arial"/>
          <w:b/>
        </w:rPr>
      </w:pPr>
      <w:r w:rsidRPr="0014105F">
        <w:rPr>
          <w:rFonts w:ascii="Arial" w:hAnsi="Arial" w:cs="Arial"/>
          <w:b/>
        </w:rPr>
        <w:t>PROCESSO ADM.</w:t>
      </w:r>
      <w:r w:rsidR="0012630B" w:rsidRPr="0014105F">
        <w:rPr>
          <w:rFonts w:ascii="Arial" w:hAnsi="Arial" w:cs="Arial"/>
          <w:b/>
        </w:rPr>
        <w:t xml:space="preserve"> Nº</w:t>
      </w:r>
      <w:r w:rsidR="00E65A1D" w:rsidRPr="0014105F">
        <w:rPr>
          <w:rFonts w:ascii="Arial" w:hAnsi="Arial" w:cs="Arial"/>
          <w:b/>
        </w:rPr>
        <w:t xml:space="preserve"> </w:t>
      </w:r>
      <w:r w:rsidR="00B1027F">
        <w:rPr>
          <w:rFonts w:ascii="Arial" w:hAnsi="Arial" w:cs="Arial"/>
          <w:b/>
        </w:rPr>
        <w:t>142</w:t>
      </w:r>
      <w:r w:rsidR="005F3456" w:rsidRPr="0014105F">
        <w:rPr>
          <w:rFonts w:ascii="Arial" w:hAnsi="Arial" w:cs="Arial"/>
          <w:b/>
        </w:rPr>
        <w:t>/202</w:t>
      </w:r>
      <w:r w:rsidR="0045055C">
        <w:rPr>
          <w:rFonts w:ascii="Arial" w:hAnsi="Arial" w:cs="Arial"/>
          <w:b/>
        </w:rPr>
        <w:t>3</w:t>
      </w:r>
      <w:r w:rsidR="0012630B" w:rsidRPr="0014105F">
        <w:rPr>
          <w:rFonts w:ascii="Arial" w:hAnsi="Arial" w:cs="Arial"/>
          <w:b/>
        </w:rPr>
        <w:t>.</w:t>
      </w:r>
    </w:p>
    <w:p w14:paraId="1F902B60" w14:textId="77777777" w:rsidR="0012630B" w:rsidRPr="0014105F" w:rsidRDefault="0012630B" w:rsidP="0012630B">
      <w:pPr>
        <w:pStyle w:val="SemEspaamento"/>
        <w:rPr>
          <w:rFonts w:ascii="Arial" w:hAnsi="Arial" w:cs="Arial"/>
          <w:b/>
        </w:rPr>
      </w:pPr>
      <w:r w:rsidRPr="0014105F">
        <w:rPr>
          <w:rFonts w:ascii="Arial" w:hAnsi="Arial" w:cs="Arial"/>
          <w:b/>
        </w:rPr>
        <w:t>ENVELOPE N.º 1 – PROPOSTA.</w:t>
      </w:r>
    </w:p>
    <w:p w14:paraId="78DCCF1F" w14:textId="77777777" w:rsidR="0012630B" w:rsidRPr="0014105F" w:rsidRDefault="0012630B" w:rsidP="0012630B">
      <w:pPr>
        <w:pStyle w:val="SemEspaamento"/>
        <w:rPr>
          <w:rFonts w:ascii="Arial" w:hAnsi="Arial" w:cs="Arial"/>
        </w:rPr>
      </w:pPr>
    </w:p>
    <w:p w14:paraId="4A02E2E1" w14:textId="77777777" w:rsidR="0012630B" w:rsidRPr="0014105F" w:rsidRDefault="0012630B" w:rsidP="0012630B">
      <w:pPr>
        <w:jc w:val="both"/>
        <w:rPr>
          <w:rFonts w:ascii="Arial" w:hAnsi="Arial" w:cs="Arial"/>
          <w:sz w:val="22"/>
          <w:szCs w:val="22"/>
        </w:rPr>
      </w:pPr>
      <w:r w:rsidRPr="0014105F">
        <w:rPr>
          <w:rFonts w:ascii="Arial" w:hAnsi="Arial" w:cs="Arial"/>
          <w:sz w:val="22"/>
          <w:szCs w:val="22"/>
        </w:rPr>
        <w:t xml:space="preserve">O primeiro com o subtítulo: </w:t>
      </w:r>
      <w:r w:rsidRPr="0014105F">
        <w:rPr>
          <w:rFonts w:ascii="Arial" w:hAnsi="Arial" w:cs="Arial"/>
          <w:b/>
          <w:bCs/>
          <w:sz w:val="22"/>
          <w:szCs w:val="22"/>
        </w:rPr>
        <w:t>ENVELOPE Nº 01 - “PROPOSTA”</w:t>
      </w:r>
    </w:p>
    <w:p w14:paraId="6BC6AD13" w14:textId="77777777" w:rsidR="00790FB6" w:rsidRPr="0014105F" w:rsidRDefault="00790FB6" w:rsidP="0012630B">
      <w:pPr>
        <w:jc w:val="both"/>
        <w:rPr>
          <w:rFonts w:ascii="Arial" w:hAnsi="Arial" w:cs="Arial"/>
          <w:b/>
          <w:sz w:val="22"/>
          <w:szCs w:val="22"/>
        </w:rPr>
      </w:pPr>
    </w:p>
    <w:p w14:paraId="3FEA9BDA" w14:textId="77777777" w:rsidR="0012630B" w:rsidRPr="0014105F" w:rsidRDefault="0012630B" w:rsidP="0012630B">
      <w:pPr>
        <w:jc w:val="both"/>
        <w:rPr>
          <w:rFonts w:ascii="Arial" w:hAnsi="Arial" w:cs="Arial"/>
          <w:b/>
          <w:sz w:val="22"/>
          <w:szCs w:val="22"/>
        </w:rPr>
      </w:pPr>
      <w:r w:rsidRPr="0014105F">
        <w:rPr>
          <w:rFonts w:ascii="Arial" w:hAnsi="Arial" w:cs="Arial"/>
          <w:b/>
          <w:sz w:val="22"/>
          <w:szCs w:val="22"/>
        </w:rPr>
        <w:t>MUNICIPIO DE SELVÍRIA.</w:t>
      </w:r>
    </w:p>
    <w:p w14:paraId="2669CE0B" w14:textId="77777777" w:rsidR="0012630B" w:rsidRPr="0014105F" w:rsidRDefault="0012630B" w:rsidP="0012630B">
      <w:pPr>
        <w:pStyle w:val="Corpodetexto"/>
        <w:tabs>
          <w:tab w:val="left" w:pos="3780"/>
        </w:tabs>
        <w:rPr>
          <w:rFonts w:ascii="Arial" w:hAnsi="Arial" w:cs="Arial"/>
          <w:sz w:val="22"/>
          <w:szCs w:val="22"/>
          <w:u w:val="none"/>
        </w:rPr>
      </w:pPr>
      <w:r w:rsidRPr="0014105F">
        <w:rPr>
          <w:rFonts w:ascii="Arial" w:hAnsi="Arial" w:cs="Arial"/>
          <w:sz w:val="22"/>
          <w:szCs w:val="22"/>
          <w:u w:val="none"/>
        </w:rPr>
        <w:t>À COMISSÃO ESPECIAL DE LICITAÇÃO</w:t>
      </w:r>
    </w:p>
    <w:p w14:paraId="4412394A" w14:textId="2E8D1E6D" w:rsidR="003E279F" w:rsidRPr="0014105F" w:rsidRDefault="003E279F" w:rsidP="003E279F">
      <w:pPr>
        <w:pStyle w:val="SemEspaamento"/>
        <w:rPr>
          <w:rFonts w:ascii="Arial" w:hAnsi="Arial" w:cs="Arial"/>
          <w:b/>
        </w:rPr>
      </w:pPr>
      <w:r w:rsidRPr="0014105F">
        <w:rPr>
          <w:rFonts w:ascii="Arial" w:hAnsi="Arial" w:cs="Arial"/>
          <w:b/>
        </w:rPr>
        <w:t xml:space="preserve">PREGÃO PRESENCIAL Nº </w:t>
      </w:r>
      <w:r w:rsidR="00B1027F">
        <w:rPr>
          <w:rFonts w:ascii="Arial" w:hAnsi="Arial" w:cs="Arial"/>
          <w:b/>
        </w:rPr>
        <w:t>026</w:t>
      </w:r>
      <w:r w:rsidR="005F3456" w:rsidRPr="0014105F">
        <w:rPr>
          <w:rFonts w:ascii="Arial" w:hAnsi="Arial" w:cs="Arial"/>
          <w:b/>
        </w:rPr>
        <w:t>/202</w:t>
      </w:r>
      <w:r w:rsidR="0045055C">
        <w:rPr>
          <w:rFonts w:ascii="Arial" w:hAnsi="Arial" w:cs="Arial"/>
          <w:b/>
        </w:rPr>
        <w:t>3</w:t>
      </w:r>
      <w:r w:rsidRPr="0014105F">
        <w:rPr>
          <w:rFonts w:ascii="Arial" w:hAnsi="Arial" w:cs="Arial"/>
          <w:b/>
        </w:rPr>
        <w:t>.</w:t>
      </w:r>
    </w:p>
    <w:p w14:paraId="0A2C95B1" w14:textId="12616F29" w:rsidR="003E279F" w:rsidRPr="0014105F" w:rsidRDefault="003E279F" w:rsidP="003E279F">
      <w:pPr>
        <w:pStyle w:val="SemEspaamento"/>
        <w:rPr>
          <w:rFonts w:ascii="Arial" w:hAnsi="Arial" w:cs="Arial"/>
          <w:b/>
        </w:rPr>
      </w:pPr>
      <w:r w:rsidRPr="0014105F">
        <w:rPr>
          <w:rFonts w:ascii="Arial" w:hAnsi="Arial" w:cs="Arial"/>
          <w:b/>
        </w:rPr>
        <w:t xml:space="preserve">PROCESSO ADM. Nº </w:t>
      </w:r>
      <w:r w:rsidR="00B1027F">
        <w:rPr>
          <w:rFonts w:ascii="Arial" w:hAnsi="Arial" w:cs="Arial"/>
          <w:b/>
        </w:rPr>
        <w:t>142</w:t>
      </w:r>
      <w:r w:rsidR="005F3456" w:rsidRPr="0014105F">
        <w:rPr>
          <w:rFonts w:ascii="Arial" w:hAnsi="Arial" w:cs="Arial"/>
          <w:b/>
        </w:rPr>
        <w:t>/202</w:t>
      </w:r>
      <w:r w:rsidR="0045055C">
        <w:rPr>
          <w:rFonts w:ascii="Arial" w:hAnsi="Arial" w:cs="Arial"/>
          <w:b/>
        </w:rPr>
        <w:t>3</w:t>
      </w:r>
      <w:r w:rsidRPr="0014105F">
        <w:rPr>
          <w:rFonts w:ascii="Arial" w:hAnsi="Arial" w:cs="Arial"/>
          <w:b/>
        </w:rPr>
        <w:t>.</w:t>
      </w:r>
    </w:p>
    <w:p w14:paraId="6B77578D" w14:textId="77777777" w:rsidR="0012630B" w:rsidRPr="0014105F" w:rsidRDefault="0012630B" w:rsidP="0012630B">
      <w:pPr>
        <w:pStyle w:val="Corpodetexto"/>
        <w:rPr>
          <w:rFonts w:ascii="Arial" w:hAnsi="Arial" w:cs="Arial"/>
          <w:sz w:val="22"/>
          <w:szCs w:val="22"/>
          <w:u w:val="none"/>
        </w:rPr>
      </w:pPr>
      <w:r w:rsidRPr="0014105F">
        <w:rPr>
          <w:rFonts w:ascii="Arial" w:hAnsi="Arial" w:cs="Arial"/>
          <w:sz w:val="22"/>
          <w:szCs w:val="22"/>
          <w:u w:val="none"/>
        </w:rPr>
        <w:t>ENVELOPE N.º 2 - HABILITAÇÃO</w:t>
      </w:r>
    </w:p>
    <w:p w14:paraId="5C66BB86" w14:textId="77777777" w:rsidR="0012630B" w:rsidRPr="0014105F" w:rsidRDefault="0012630B" w:rsidP="0012630B">
      <w:pPr>
        <w:pStyle w:val="Corpodetexto"/>
        <w:rPr>
          <w:rFonts w:ascii="Arial" w:hAnsi="Arial" w:cs="Arial"/>
          <w:sz w:val="22"/>
          <w:szCs w:val="22"/>
          <w:u w:val="none"/>
        </w:rPr>
      </w:pPr>
    </w:p>
    <w:p w14:paraId="6C34F4E5" w14:textId="77777777" w:rsidR="0012630B" w:rsidRPr="0014105F" w:rsidRDefault="0012630B" w:rsidP="0012630B">
      <w:pPr>
        <w:jc w:val="both"/>
        <w:rPr>
          <w:rFonts w:ascii="Arial" w:hAnsi="Arial" w:cs="Arial"/>
          <w:b/>
          <w:bCs/>
          <w:sz w:val="22"/>
          <w:szCs w:val="22"/>
        </w:rPr>
      </w:pPr>
      <w:r w:rsidRPr="0014105F">
        <w:rPr>
          <w:rFonts w:ascii="Arial" w:hAnsi="Arial" w:cs="Arial"/>
          <w:sz w:val="22"/>
          <w:szCs w:val="22"/>
        </w:rPr>
        <w:t xml:space="preserve">O segundo com o subtítulo: </w:t>
      </w:r>
      <w:r w:rsidRPr="0014105F">
        <w:rPr>
          <w:rFonts w:ascii="Arial" w:hAnsi="Arial" w:cs="Arial"/>
          <w:b/>
          <w:bCs/>
          <w:sz w:val="22"/>
          <w:szCs w:val="22"/>
        </w:rPr>
        <w:t>ENVELOPE Nº 02 - “HABILITAÇÃO”</w:t>
      </w:r>
    </w:p>
    <w:p w14:paraId="46A3E0A3" w14:textId="77777777" w:rsidR="007C2D9E" w:rsidRPr="0014105F" w:rsidRDefault="007C2D9E" w:rsidP="0012630B">
      <w:pPr>
        <w:autoSpaceDE w:val="0"/>
        <w:autoSpaceDN w:val="0"/>
        <w:adjustRightInd w:val="0"/>
        <w:jc w:val="both"/>
        <w:rPr>
          <w:rFonts w:ascii="Arial" w:hAnsi="Arial" w:cs="Arial"/>
          <w:sz w:val="22"/>
          <w:szCs w:val="22"/>
        </w:rPr>
      </w:pPr>
    </w:p>
    <w:p w14:paraId="17EDB957" w14:textId="77777777" w:rsidR="0012630B" w:rsidRPr="0014105F" w:rsidRDefault="00402B0C" w:rsidP="0012630B">
      <w:pPr>
        <w:autoSpaceDE w:val="0"/>
        <w:autoSpaceDN w:val="0"/>
        <w:adjustRightInd w:val="0"/>
        <w:jc w:val="both"/>
        <w:rPr>
          <w:rFonts w:ascii="Arial" w:hAnsi="Arial" w:cs="Arial"/>
          <w:b/>
          <w:bCs/>
          <w:sz w:val="22"/>
          <w:szCs w:val="22"/>
        </w:rPr>
      </w:pPr>
      <w:r w:rsidRPr="0014105F">
        <w:rPr>
          <w:rFonts w:ascii="Arial" w:hAnsi="Arial" w:cs="Arial"/>
          <w:sz w:val="22"/>
          <w:szCs w:val="22"/>
        </w:rPr>
        <w:t>8</w:t>
      </w:r>
      <w:r w:rsidR="0012630B" w:rsidRPr="0014105F">
        <w:rPr>
          <w:rFonts w:ascii="Arial" w:hAnsi="Arial" w:cs="Arial"/>
          <w:sz w:val="22"/>
          <w:szCs w:val="22"/>
        </w:rPr>
        <w:t>.3 A ausência dos dizeres na parte externa dos envelopes, não constituirá motivo para desclassificação do proponente que poderá inserir as informações faltantes.</w:t>
      </w:r>
    </w:p>
    <w:p w14:paraId="15EBF635" w14:textId="77777777" w:rsidR="0012630B" w:rsidRPr="0014105F" w:rsidRDefault="0012630B" w:rsidP="0012630B">
      <w:pPr>
        <w:pStyle w:val="Corpodetexto"/>
        <w:ind w:right="-377"/>
        <w:rPr>
          <w:rFonts w:ascii="Arial" w:hAnsi="Arial" w:cs="Arial"/>
          <w:b w:val="0"/>
          <w:bCs/>
          <w:sz w:val="22"/>
          <w:szCs w:val="22"/>
        </w:rPr>
      </w:pPr>
    </w:p>
    <w:p w14:paraId="1850FA31" w14:textId="77777777" w:rsidR="0012630B" w:rsidRPr="0014105F" w:rsidRDefault="00402B0C" w:rsidP="0012630B">
      <w:pPr>
        <w:autoSpaceDE w:val="0"/>
        <w:autoSpaceDN w:val="0"/>
        <w:adjustRightInd w:val="0"/>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59AE058" w14:textId="77777777" w:rsidR="004B04F1" w:rsidRPr="0014105F" w:rsidRDefault="004B04F1" w:rsidP="0012630B">
      <w:pPr>
        <w:autoSpaceDE w:val="0"/>
        <w:autoSpaceDN w:val="0"/>
        <w:adjustRightInd w:val="0"/>
        <w:jc w:val="both"/>
        <w:rPr>
          <w:rFonts w:ascii="Arial" w:hAnsi="Arial" w:cs="Arial"/>
          <w:b/>
          <w:bCs/>
          <w:sz w:val="22"/>
          <w:szCs w:val="22"/>
        </w:rPr>
      </w:pPr>
    </w:p>
    <w:p w14:paraId="519D9929" w14:textId="77777777" w:rsidR="0012630B" w:rsidRPr="0014105F" w:rsidRDefault="00402B0C" w:rsidP="0012630B">
      <w:pPr>
        <w:pStyle w:val="Corpodetexto"/>
        <w:rPr>
          <w:rFonts w:ascii="Arial" w:hAnsi="Arial" w:cs="Arial"/>
          <w:b w:val="0"/>
          <w:sz w:val="22"/>
          <w:szCs w:val="22"/>
          <w:u w:val="none"/>
        </w:rPr>
      </w:pPr>
      <w:r w:rsidRPr="0014105F">
        <w:rPr>
          <w:rFonts w:ascii="Arial" w:hAnsi="Arial" w:cs="Arial"/>
          <w:b w:val="0"/>
          <w:sz w:val="22"/>
          <w:szCs w:val="22"/>
          <w:u w:val="none"/>
        </w:rPr>
        <w:t>8</w:t>
      </w:r>
      <w:r w:rsidR="0012630B" w:rsidRPr="0014105F">
        <w:rPr>
          <w:rFonts w:ascii="Arial" w:hAnsi="Arial" w:cs="Arial"/>
          <w:b w:val="0"/>
          <w:sz w:val="22"/>
          <w:szCs w:val="22"/>
          <w:u w:val="none"/>
        </w:rPr>
        <w:t>.5A proposta deverá ser elaborada em papel timbrado da empresa ou em papel timbrado da Prefeitura Municipal de Selvíria e redigida em língua portuguesa, salvo quanto às expre</w:t>
      </w:r>
      <w:r w:rsidR="006D6DAC" w:rsidRPr="0014105F">
        <w:rPr>
          <w:rFonts w:ascii="Arial" w:hAnsi="Arial" w:cs="Arial"/>
          <w:b w:val="0"/>
          <w:sz w:val="22"/>
          <w:szCs w:val="22"/>
          <w:u w:val="none"/>
        </w:rPr>
        <w:t>ssões técnicas de uso corrente</w:t>
      </w:r>
      <w:r w:rsidR="0012630B" w:rsidRPr="0014105F">
        <w:rPr>
          <w:rFonts w:ascii="Arial" w:hAnsi="Arial" w:cs="Arial"/>
          <w:b w:val="0"/>
          <w:sz w:val="22"/>
          <w:szCs w:val="22"/>
          <w:u w:val="none"/>
        </w:rPr>
        <w:t>, sem rasuras, emendas, borrões e/ou entrelinhas e, ainda, ser datada e assinada pelo representante legal da licitante ou procurador leg</w:t>
      </w:r>
      <w:r w:rsidR="006D6DAC" w:rsidRPr="0014105F">
        <w:rPr>
          <w:rFonts w:ascii="Arial" w:hAnsi="Arial" w:cs="Arial"/>
          <w:b w:val="0"/>
          <w:sz w:val="22"/>
          <w:szCs w:val="22"/>
          <w:u w:val="none"/>
        </w:rPr>
        <w:t>ítimo e legalmente constituído.</w:t>
      </w:r>
    </w:p>
    <w:p w14:paraId="2609AA37" w14:textId="77777777" w:rsidR="0012630B" w:rsidRPr="0014105F" w:rsidRDefault="0012630B" w:rsidP="0012630B">
      <w:pPr>
        <w:pStyle w:val="Corpodetexto"/>
        <w:rPr>
          <w:rFonts w:ascii="Arial" w:hAnsi="Arial" w:cs="Arial"/>
          <w:sz w:val="22"/>
          <w:szCs w:val="22"/>
        </w:rPr>
      </w:pPr>
    </w:p>
    <w:p w14:paraId="5BD3BE2B"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5336EAE" w14:textId="77777777" w:rsidR="00797B9F" w:rsidRPr="0014105F" w:rsidRDefault="00797B9F" w:rsidP="00797B9F">
      <w:pPr>
        <w:jc w:val="both"/>
        <w:rPr>
          <w:rFonts w:ascii="Arial" w:hAnsi="Arial" w:cs="Arial"/>
          <w:color w:val="00B050"/>
          <w:sz w:val="22"/>
          <w:szCs w:val="22"/>
        </w:rPr>
      </w:pPr>
    </w:p>
    <w:p w14:paraId="0129FB1B" w14:textId="77777777" w:rsidR="00803644" w:rsidRPr="0014105F" w:rsidRDefault="00402B0C"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9</w:t>
      </w:r>
      <w:r w:rsidR="00803644" w:rsidRPr="0014105F">
        <w:rPr>
          <w:rFonts w:ascii="Arial" w:hAnsi="Arial" w:cs="Arial"/>
          <w:b/>
          <w:bCs/>
          <w:sz w:val="22"/>
          <w:szCs w:val="22"/>
        </w:rPr>
        <w:t xml:space="preserve"> DO CONTEÚDO DO ENVELOPE N° 01 – “PROPOSTA”</w:t>
      </w:r>
    </w:p>
    <w:p w14:paraId="4292F1E2" w14:textId="77777777" w:rsidR="00803644" w:rsidRPr="0014105F" w:rsidRDefault="00803644" w:rsidP="00803644">
      <w:pPr>
        <w:jc w:val="both"/>
        <w:rPr>
          <w:rFonts w:ascii="Arial" w:hAnsi="Arial" w:cs="Arial"/>
          <w:sz w:val="22"/>
          <w:szCs w:val="22"/>
        </w:rPr>
      </w:pPr>
    </w:p>
    <w:p w14:paraId="1A5631FD" w14:textId="77777777" w:rsidR="00803644" w:rsidRPr="0014105F" w:rsidRDefault="00402B0C" w:rsidP="00803644">
      <w:pPr>
        <w:pStyle w:val="Corpodetexto"/>
        <w:rPr>
          <w:rFonts w:ascii="Arial" w:hAnsi="Arial" w:cs="Arial"/>
          <w:sz w:val="22"/>
          <w:szCs w:val="22"/>
          <w:u w:val="none"/>
        </w:rPr>
      </w:pPr>
      <w:r w:rsidRPr="0014105F">
        <w:rPr>
          <w:rFonts w:ascii="Arial" w:hAnsi="Arial" w:cs="Arial"/>
          <w:b w:val="0"/>
          <w:sz w:val="22"/>
          <w:szCs w:val="22"/>
          <w:u w:val="none"/>
        </w:rPr>
        <w:t>9</w:t>
      </w:r>
      <w:r w:rsidR="00803644" w:rsidRPr="0014105F">
        <w:rPr>
          <w:rFonts w:ascii="Arial" w:hAnsi="Arial" w:cs="Arial"/>
          <w:b w:val="0"/>
          <w:sz w:val="22"/>
          <w:szCs w:val="22"/>
          <w:u w:val="none"/>
        </w:rPr>
        <w:t>.1</w:t>
      </w:r>
      <w:r w:rsidR="00803644" w:rsidRPr="0014105F">
        <w:rPr>
          <w:rFonts w:ascii="Arial" w:hAnsi="Arial" w:cs="Arial"/>
          <w:sz w:val="22"/>
          <w:szCs w:val="22"/>
          <w:u w:val="none"/>
        </w:rPr>
        <w:t xml:space="preserve"> A proposta de preço deverá conter os seguintes dados:</w:t>
      </w:r>
    </w:p>
    <w:p w14:paraId="77C86F67" w14:textId="77777777" w:rsidR="00803644" w:rsidRPr="0014105F" w:rsidRDefault="00803644" w:rsidP="00803644">
      <w:pPr>
        <w:pStyle w:val="Corpodetexto"/>
        <w:rPr>
          <w:rFonts w:ascii="Arial" w:hAnsi="Arial" w:cs="Arial"/>
          <w:sz w:val="22"/>
          <w:szCs w:val="22"/>
          <w:u w:val="none"/>
        </w:rPr>
      </w:pPr>
    </w:p>
    <w:p w14:paraId="5F66C0F8"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a) Razão Social, endereço, CNPJ e inscrição estadual ou municipal do proponente;</w:t>
      </w:r>
    </w:p>
    <w:p w14:paraId="0405E25C"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b) número do Edital e da modalidade Pregão Presencial;</w:t>
      </w:r>
    </w:p>
    <w:p w14:paraId="70C984FD"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7DFFC622"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d) definição do item e seus elementos</w:t>
      </w:r>
      <w:r w:rsidR="004B04F1" w:rsidRPr="0014105F">
        <w:rPr>
          <w:rFonts w:ascii="Arial" w:hAnsi="Arial" w:cs="Arial"/>
          <w:sz w:val="22"/>
          <w:szCs w:val="22"/>
        </w:rPr>
        <w:t>.</w:t>
      </w:r>
    </w:p>
    <w:p w14:paraId="5860F9AA" w14:textId="53FC1193"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e) </w:t>
      </w:r>
      <w:r w:rsidRPr="0014105F">
        <w:rPr>
          <w:rFonts w:ascii="Arial" w:hAnsi="Arial" w:cs="Arial"/>
          <w:bCs/>
          <w:sz w:val="22"/>
          <w:szCs w:val="22"/>
        </w:rPr>
        <w:t xml:space="preserve">preço </w:t>
      </w:r>
      <w:r w:rsidRPr="0014105F">
        <w:rPr>
          <w:rFonts w:ascii="Arial" w:hAnsi="Arial" w:cs="Arial"/>
          <w:sz w:val="22"/>
          <w:szCs w:val="22"/>
        </w:rPr>
        <w:t>unitário e total do item,</w:t>
      </w:r>
      <w:r w:rsidR="00CC6C06" w:rsidRPr="0014105F">
        <w:rPr>
          <w:rFonts w:ascii="Arial" w:hAnsi="Arial" w:cs="Arial"/>
          <w:sz w:val="22"/>
          <w:szCs w:val="22"/>
        </w:rPr>
        <w:t xml:space="preserve"> por quilômetro rodado,</w:t>
      </w:r>
      <w:r w:rsidRPr="0014105F">
        <w:rPr>
          <w:rFonts w:ascii="Arial" w:hAnsi="Arial" w:cs="Arial"/>
          <w:sz w:val="22"/>
          <w:szCs w:val="22"/>
        </w:rPr>
        <w:t xml:space="preserve">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3206D5">
        <w:rPr>
          <w:rFonts w:ascii="Arial" w:hAnsi="Arial" w:cs="Arial"/>
          <w:sz w:val="22"/>
          <w:szCs w:val="22"/>
        </w:rPr>
        <w:t xml:space="preserve"> </w:t>
      </w:r>
      <w:r w:rsidRPr="0014105F">
        <w:rPr>
          <w:rFonts w:ascii="Arial" w:hAnsi="Arial" w:cs="Arial"/>
          <w:sz w:val="22"/>
          <w:szCs w:val="22"/>
        </w:rPr>
        <w:t>seguro contra todos os riscos existentes, garantia e tributos de qualquer natureza, sendo que aqueles que não forem transcritos, serão considerados como já constantes;</w:t>
      </w:r>
    </w:p>
    <w:p w14:paraId="1B56DD94"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f) constar os dados bancários para que seja efetuado o pagamento;</w:t>
      </w:r>
    </w:p>
    <w:p w14:paraId="6E7F430A"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g) condições de pagamento: </w:t>
      </w:r>
      <w:r w:rsidR="002A19AE" w:rsidRPr="0014105F">
        <w:rPr>
          <w:rFonts w:ascii="Arial" w:hAnsi="Arial" w:cs="Arial"/>
          <w:sz w:val="22"/>
          <w:szCs w:val="22"/>
        </w:rPr>
        <w:t>o</w:t>
      </w:r>
      <w:r w:rsidRPr="0014105F">
        <w:rPr>
          <w:rFonts w:ascii="Arial" w:hAnsi="Arial" w:cs="Arial"/>
          <w:sz w:val="22"/>
          <w:szCs w:val="22"/>
        </w:rPr>
        <w:t xml:space="preserve"> pagamento será efetuado em até </w:t>
      </w:r>
      <w:r w:rsidR="00095BEE" w:rsidRPr="0014105F">
        <w:rPr>
          <w:rFonts w:ascii="Arial" w:hAnsi="Arial" w:cs="Arial"/>
          <w:sz w:val="22"/>
          <w:szCs w:val="22"/>
        </w:rPr>
        <w:t>30</w:t>
      </w:r>
      <w:r w:rsidRPr="0014105F">
        <w:rPr>
          <w:rFonts w:ascii="Arial" w:hAnsi="Arial" w:cs="Arial"/>
          <w:sz w:val="22"/>
          <w:szCs w:val="22"/>
        </w:rPr>
        <w:t xml:space="preserve"> (</w:t>
      </w:r>
      <w:r w:rsidR="00095BEE" w:rsidRPr="0014105F">
        <w:rPr>
          <w:rFonts w:ascii="Arial" w:hAnsi="Arial" w:cs="Arial"/>
          <w:sz w:val="22"/>
          <w:szCs w:val="22"/>
        </w:rPr>
        <w:t>trinta</w:t>
      </w:r>
      <w:r w:rsidRPr="0014105F">
        <w:rPr>
          <w:rFonts w:ascii="Arial" w:hAnsi="Arial" w:cs="Arial"/>
          <w:sz w:val="22"/>
          <w:szCs w:val="22"/>
        </w:rPr>
        <w:t xml:space="preserve">) dias, </w:t>
      </w:r>
      <w:r w:rsidR="00CC6C06" w:rsidRPr="0014105F">
        <w:rPr>
          <w:rFonts w:ascii="Arial" w:hAnsi="Arial" w:cs="Arial"/>
          <w:sz w:val="22"/>
          <w:szCs w:val="22"/>
        </w:rPr>
        <w:t>de acordo com as requisições emitidas</w:t>
      </w:r>
      <w:r w:rsidRPr="0014105F">
        <w:rPr>
          <w:rFonts w:ascii="Arial" w:hAnsi="Arial" w:cs="Arial"/>
          <w:sz w:val="22"/>
          <w:szCs w:val="22"/>
        </w:rPr>
        <w:t>, mediante solicitação feita pelo responsável designado;</w:t>
      </w:r>
    </w:p>
    <w:p w14:paraId="233BD364" w14:textId="77777777" w:rsidR="00F219FA" w:rsidRPr="0014105F" w:rsidRDefault="00CC6C06" w:rsidP="00803644">
      <w:pPr>
        <w:jc w:val="both"/>
        <w:rPr>
          <w:rFonts w:ascii="Arial" w:hAnsi="Arial" w:cs="Arial"/>
          <w:sz w:val="22"/>
          <w:szCs w:val="22"/>
        </w:rPr>
      </w:pPr>
      <w:r w:rsidRPr="0014105F">
        <w:rPr>
          <w:rFonts w:ascii="Arial" w:hAnsi="Arial" w:cs="Arial"/>
          <w:sz w:val="22"/>
          <w:szCs w:val="22"/>
        </w:rPr>
        <w:t>h</w:t>
      </w:r>
      <w:r w:rsidR="00803644" w:rsidRPr="0014105F">
        <w:rPr>
          <w:rFonts w:ascii="Arial" w:hAnsi="Arial" w:cs="Arial"/>
          <w:sz w:val="22"/>
          <w:szCs w:val="22"/>
        </w:rPr>
        <w:t>) prazo de validade da proposta: no mínimo de 60 (sessenta) dias.</w:t>
      </w:r>
    </w:p>
    <w:p w14:paraId="49296770" w14:textId="77777777" w:rsidR="00B43775" w:rsidRPr="0014105F" w:rsidRDefault="00B43775" w:rsidP="00803644">
      <w:pPr>
        <w:jc w:val="both"/>
        <w:rPr>
          <w:rFonts w:ascii="Arial" w:hAnsi="Arial" w:cs="Arial"/>
          <w:sz w:val="22"/>
          <w:szCs w:val="22"/>
        </w:rPr>
      </w:pPr>
    </w:p>
    <w:p w14:paraId="547211CC" w14:textId="77777777" w:rsidR="00F219FA" w:rsidRPr="0014105F" w:rsidRDefault="00402B0C" w:rsidP="00F219FA">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 xml:space="preserve">.2. O licitante deverá apresentar apenas </w:t>
      </w:r>
      <w:r w:rsidR="00EF0DBD" w:rsidRPr="0014105F">
        <w:rPr>
          <w:rFonts w:ascii="Arial" w:hAnsi="Arial" w:cs="Arial"/>
        </w:rPr>
        <w:t>uma proposta</w:t>
      </w:r>
      <w:r w:rsidR="00803644" w:rsidRPr="0014105F">
        <w:rPr>
          <w:rFonts w:ascii="Arial" w:hAnsi="Arial" w:cs="Arial"/>
        </w:rPr>
        <w:t xml:space="preserve"> impressa, no envelope “Proposta”, em uma via, sem emendas ou rasuras, datilografada, impressa por processo eletrônico, ou por outro meio devidamente datado e assinado na última folha e rubricado nas d</w:t>
      </w:r>
      <w:r w:rsidR="00F219FA" w:rsidRPr="0014105F">
        <w:rPr>
          <w:rFonts w:ascii="Arial" w:hAnsi="Arial" w:cs="Arial"/>
        </w:rPr>
        <w:t>emais pelo representante legal.</w:t>
      </w:r>
    </w:p>
    <w:p w14:paraId="37219E58" w14:textId="77777777" w:rsidR="00250B30" w:rsidRPr="0014105F" w:rsidRDefault="00250B30" w:rsidP="00250B30">
      <w:pPr>
        <w:jc w:val="both"/>
        <w:rPr>
          <w:rFonts w:ascii="Arial" w:hAnsi="Arial" w:cs="Arial"/>
          <w:sz w:val="22"/>
          <w:szCs w:val="22"/>
        </w:rPr>
      </w:pPr>
    </w:p>
    <w:p w14:paraId="1FC46AA4" w14:textId="083B1450" w:rsidR="00250B30" w:rsidRPr="0014105F" w:rsidRDefault="00402B0C" w:rsidP="00250B30">
      <w:pPr>
        <w:jc w:val="both"/>
        <w:rPr>
          <w:rFonts w:ascii="Arial" w:hAnsi="Arial" w:cs="Arial"/>
          <w:sz w:val="22"/>
          <w:szCs w:val="22"/>
        </w:rPr>
      </w:pPr>
      <w:r w:rsidRPr="0014105F">
        <w:rPr>
          <w:rFonts w:ascii="Arial" w:hAnsi="Arial" w:cs="Arial"/>
          <w:sz w:val="22"/>
          <w:szCs w:val="22"/>
        </w:rPr>
        <w:t>9</w:t>
      </w:r>
      <w:r w:rsidR="00250B30" w:rsidRPr="0014105F">
        <w:rPr>
          <w:rFonts w:ascii="Arial" w:hAnsi="Arial" w:cs="Arial"/>
          <w:sz w:val="22"/>
          <w:szCs w:val="22"/>
        </w:rPr>
        <w:t>.2.</w:t>
      </w:r>
      <w:r w:rsidR="00F219FA" w:rsidRPr="0014105F">
        <w:rPr>
          <w:rFonts w:ascii="Arial" w:hAnsi="Arial" w:cs="Arial"/>
          <w:sz w:val="22"/>
          <w:szCs w:val="22"/>
        </w:rPr>
        <w:t xml:space="preserve">1 </w:t>
      </w:r>
      <w:r w:rsidR="00250B30" w:rsidRPr="0014105F">
        <w:rPr>
          <w:rFonts w:ascii="Arial" w:hAnsi="Arial" w:cs="Arial"/>
          <w:sz w:val="22"/>
          <w:szCs w:val="22"/>
        </w:rPr>
        <w:t>Será desclassificado</w:t>
      </w:r>
      <w:r w:rsidR="00A27C70" w:rsidRPr="0014105F">
        <w:rPr>
          <w:rFonts w:ascii="Arial" w:hAnsi="Arial" w:cs="Arial"/>
          <w:sz w:val="22"/>
          <w:szCs w:val="22"/>
        </w:rPr>
        <w:t xml:space="preserve"> e, consequentemente eliminado do certame,</w:t>
      </w:r>
      <w:r w:rsidR="00250B30" w:rsidRPr="0014105F">
        <w:rPr>
          <w:rFonts w:ascii="Arial" w:hAnsi="Arial" w:cs="Arial"/>
          <w:sz w:val="22"/>
          <w:szCs w:val="22"/>
        </w:rPr>
        <w:t xml:space="preserve"> o licitante que </w:t>
      </w:r>
      <w:r w:rsidR="00A27C70" w:rsidRPr="0014105F">
        <w:rPr>
          <w:rFonts w:ascii="Arial" w:hAnsi="Arial" w:cs="Arial"/>
          <w:sz w:val="22"/>
          <w:szCs w:val="22"/>
        </w:rPr>
        <w:t>ofertar em seu envelope</w:t>
      </w:r>
      <w:r w:rsidR="003206D5">
        <w:rPr>
          <w:rFonts w:ascii="Arial" w:hAnsi="Arial" w:cs="Arial"/>
          <w:sz w:val="22"/>
          <w:szCs w:val="22"/>
        </w:rPr>
        <w:t xml:space="preserve"> </w:t>
      </w:r>
      <w:r w:rsidR="00A27C70" w:rsidRPr="0014105F">
        <w:rPr>
          <w:rFonts w:ascii="Arial" w:hAnsi="Arial" w:cs="Arial"/>
          <w:sz w:val="22"/>
          <w:szCs w:val="22"/>
        </w:rPr>
        <w:t>mais de uma proposta, com valores diferentes, visto que a proposta a ser apresentada deverá ser única; aplicação subsidiária Lei 8.666/93, art. 44.</w:t>
      </w:r>
    </w:p>
    <w:p w14:paraId="4D3BD2CB" w14:textId="77777777" w:rsidR="00B141F5" w:rsidRPr="0014105F" w:rsidRDefault="00B141F5" w:rsidP="00250B30">
      <w:pPr>
        <w:jc w:val="both"/>
        <w:rPr>
          <w:rFonts w:ascii="Arial" w:hAnsi="Arial" w:cs="Arial"/>
          <w:sz w:val="22"/>
          <w:szCs w:val="22"/>
        </w:rPr>
      </w:pPr>
    </w:p>
    <w:p w14:paraId="0B129EF3"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3</w:t>
      </w:r>
      <w:r w:rsidR="00803644" w:rsidRPr="0014105F">
        <w:rPr>
          <w:rFonts w:ascii="Arial" w:hAnsi="Arial" w:cs="Arial"/>
        </w:rPr>
        <w:t xml:space="preserve"> Quando o descritivo do objeto da Proposta de Preços </w:t>
      </w:r>
      <w:r w:rsidR="00D958CE" w:rsidRPr="0014105F">
        <w:rPr>
          <w:rFonts w:ascii="Arial" w:hAnsi="Arial" w:cs="Arial"/>
        </w:rPr>
        <w:t>estabelecerem</w:t>
      </w:r>
      <w:r w:rsidR="00803644" w:rsidRPr="0014105F">
        <w:rPr>
          <w:rFonts w:ascii="Arial" w:hAnsi="Arial" w:cs="Arial"/>
        </w:rPr>
        <w:t xml:space="preserve"> mais de uma opção de especificação, a licitante deverá informar em sua proposta, qual objeto estará efetivamente ofertando.</w:t>
      </w:r>
    </w:p>
    <w:p w14:paraId="646884A6" w14:textId="77777777" w:rsidR="00B141F5" w:rsidRPr="0014105F" w:rsidRDefault="00B141F5" w:rsidP="00803644">
      <w:pPr>
        <w:pStyle w:val="PargrafodaLista"/>
        <w:spacing w:after="0" w:line="240" w:lineRule="auto"/>
        <w:ind w:left="0"/>
        <w:jc w:val="both"/>
        <w:rPr>
          <w:rFonts w:ascii="Arial" w:hAnsi="Arial" w:cs="Arial"/>
        </w:rPr>
      </w:pPr>
    </w:p>
    <w:p w14:paraId="18B5D33C"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4</w:t>
      </w:r>
      <w:r w:rsidR="00803644" w:rsidRPr="0014105F">
        <w:rPr>
          <w:rFonts w:ascii="Arial" w:hAnsi="Arial" w:cs="Arial"/>
        </w:rPr>
        <w:t xml:space="preserve"> Não deve conter cotações alternativas, emendas, rasuras ou entrelinhas</w:t>
      </w:r>
      <w:r w:rsidR="00CC6C06" w:rsidRPr="0014105F">
        <w:rPr>
          <w:rFonts w:ascii="Arial" w:hAnsi="Arial" w:cs="Arial"/>
        </w:rPr>
        <w:t xml:space="preserve"> que impeçam a leitura pelo Pregoeiro</w:t>
      </w:r>
      <w:r w:rsidR="00803644" w:rsidRPr="0014105F">
        <w:rPr>
          <w:rFonts w:ascii="Arial" w:hAnsi="Arial" w:cs="Arial"/>
        </w:rPr>
        <w:t>;</w:t>
      </w:r>
    </w:p>
    <w:p w14:paraId="1275731A" w14:textId="77777777" w:rsidR="00803644" w:rsidRPr="0014105F" w:rsidRDefault="00803644" w:rsidP="00803644">
      <w:pPr>
        <w:pStyle w:val="PargrafodaLista"/>
        <w:spacing w:after="0" w:line="240" w:lineRule="auto"/>
        <w:ind w:left="0"/>
        <w:jc w:val="both"/>
        <w:rPr>
          <w:rFonts w:ascii="Arial" w:hAnsi="Arial" w:cs="Arial"/>
        </w:rPr>
      </w:pPr>
    </w:p>
    <w:p w14:paraId="3ECD58CE"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803644" w:rsidRPr="0014105F">
        <w:rPr>
          <w:rFonts w:ascii="Arial" w:hAnsi="Arial" w:cs="Arial"/>
        </w:rPr>
        <w:t xml:space="preserve"> O preço ofertado permanecerá fixo e irreajustável.</w:t>
      </w:r>
    </w:p>
    <w:p w14:paraId="66D49EB1" w14:textId="77777777" w:rsidR="00803644" w:rsidRPr="0014105F" w:rsidRDefault="00803644" w:rsidP="00803644">
      <w:pPr>
        <w:pStyle w:val="PargrafodaLista"/>
        <w:spacing w:after="0" w:line="240" w:lineRule="auto"/>
        <w:ind w:left="0"/>
        <w:jc w:val="both"/>
        <w:rPr>
          <w:rFonts w:ascii="Arial" w:hAnsi="Arial" w:cs="Arial"/>
        </w:rPr>
      </w:pPr>
    </w:p>
    <w:p w14:paraId="05D8CD90"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A16673" w:rsidRPr="0014105F">
        <w:rPr>
          <w:rFonts w:ascii="Arial" w:hAnsi="Arial" w:cs="Arial"/>
        </w:rPr>
        <w:t>.1</w:t>
      </w:r>
      <w:r w:rsidR="00803644" w:rsidRPr="0014105F">
        <w:rPr>
          <w:rFonts w:ascii="Arial" w:hAnsi="Arial" w:cs="Arial"/>
        </w:rPr>
        <w:t xml:space="preserve"> Fica ressalvada a possibilidade de alteração dos preços, caso ocorra o desequilíbrio econômico - financeiro, em face de aumento de preços, devidamente justificado e comprovado.</w:t>
      </w:r>
    </w:p>
    <w:p w14:paraId="6952B7F2" w14:textId="77777777" w:rsidR="00803644" w:rsidRPr="0014105F" w:rsidRDefault="00803644" w:rsidP="00803644">
      <w:pPr>
        <w:pStyle w:val="PargrafodaLista"/>
        <w:spacing w:after="0" w:line="240" w:lineRule="auto"/>
        <w:ind w:left="0"/>
        <w:jc w:val="both"/>
        <w:rPr>
          <w:rFonts w:ascii="Arial" w:hAnsi="Arial" w:cs="Arial"/>
        </w:rPr>
      </w:pPr>
    </w:p>
    <w:p w14:paraId="2567A651" w14:textId="77777777" w:rsidR="00CC6C06"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6</w:t>
      </w:r>
      <w:r w:rsidR="00803644" w:rsidRPr="0014105F">
        <w:rPr>
          <w:rFonts w:ascii="Arial" w:hAnsi="Arial" w:cs="Arial"/>
        </w:rPr>
        <w:t xml:space="preserve"> Na divergência entre o preço unitário e total</w:t>
      </w:r>
      <w:r w:rsidR="00286AF1" w:rsidRPr="0014105F">
        <w:rPr>
          <w:rFonts w:ascii="Arial" w:hAnsi="Arial" w:cs="Arial"/>
        </w:rPr>
        <w:t xml:space="preserve"> prevalecerá</w:t>
      </w:r>
      <w:r w:rsidR="00803644" w:rsidRPr="0014105F">
        <w:rPr>
          <w:rFonts w:ascii="Arial" w:hAnsi="Arial" w:cs="Arial"/>
        </w:rPr>
        <w:t xml:space="preserve"> o unitário. </w:t>
      </w:r>
    </w:p>
    <w:p w14:paraId="14643E61" w14:textId="77777777" w:rsidR="00CC6C06" w:rsidRPr="0014105F" w:rsidRDefault="00CC6C06" w:rsidP="00803644">
      <w:pPr>
        <w:pStyle w:val="PargrafodaLista"/>
        <w:spacing w:after="0" w:line="240" w:lineRule="auto"/>
        <w:ind w:left="0"/>
        <w:jc w:val="both"/>
        <w:rPr>
          <w:rFonts w:ascii="Arial" w:hAnsi="Arial" w:cs="Arial"/>
        </w:rPr>
      </w:pPr>
    </w:p>
    <w:p w14:paraId="64B9D79E" w14:textId="77777777" w:rsidR="00CC6C06" w:rsidRPr="0014105F" w:rsidRDefault="00402B0C" w:rsidP="00CC6C06">
      <w:pPr>
        <w:ind w:right="-1"/>
        <w:jc w:val="both"/>
        <w:rPr>
          <w:rFonts w:ascii="Arial" w:hAnsi="Arial" w:cs="Arial"/>
          <w:sz w:val="22"/>
          <w:szCs w:val="22"/>
        </w:rPr>
      </w:pPr>
      <w:r w:rsidRPr="0014105F">
        <w:rPr>
          <w:rFonts w:ascii="Arial" w:hAnsi="Arial" w:cs="Arial"/>
          <w:sz w:val="22"/>
          <w:szCs w:val="22"/>
        </w:rPr>
        <w:t>9</w:t>
      </w:r>
      <w:r w:rsidR="00936AEE" w:rsidRPr="0014105F">
        <w:rPr>
          <w:rFonts w:ascii="Arial" w:hAnsi="Arial" w:cs="Arial"/>
          <w:sz w:val="22"/>
          <w:szCs w:val="22"/>
        </w:rPr>
        <w:t>.</w:t>
      </w:r>
      <w:r w:rsidR="00CC6C06" w:rsidRPr="0014105F">
        <w:rPr>
          <w:rFonts w:ascii="Arial" w:hAnsi="Arial" w:cs="Arial"/>
          <w:sz w:val="22"/>
          <w:szCs w:val="22"/>
        </w:rPr>
        <w:t>7</w:t>
      </w:r>
      <w:r w:rsidR="00E65A1D" w:rsidRPr="0014105F">
        <w:rPr>
          <w:rFonts w:ascii="Arial" w:hAnsi="Arial" w:cs="Arial"/>
          <w:sz w:val="22"/>
          <w:szCs w:val="22"/>
        </w:rPr>
        <w:t xml:space="preserve"> </w:t>
      </w:r>
      <w:r w:rsidR="00CC6C06" w:rsidRPr="0014105F">
        <w:rPr>
          <w:rFonts w:ascii="Arial" w:hAnsi="Arial" w:cs="Arial"/>
          <w:sz w:val="22"/>
          <w:szCs w:val="22"/>
        </w:rPr>
        <w:t>Os preços apresentados deverão ser expressos em Real (R$), com no máximo até 02 (duas)</w:t>
      </w:r>
      <w:r w:rsidR="006D0353" w:rsidRPr="0014105F">
        <w:rPr>
          <w:rFonts w:ascii="Arial" w:hAnsi="Arial" w:cs="Arial"/>
          <w:sz w:val="22"/>
          <w:szCs w:val="22"/>
        </w:rPr>
        <w:t xml:space="preserve"> casas decimais após a vírgula.</w:t>
      </w:r>
    </w:p>
    <w:p w14:paraId="4891B412" w14:textId="77777777" w:rsidR="007C2D9E" w:rsidRPr="0014105F" w:rsidRDefault="007C2D9E" w:rsidP="00CC6C06">
      <w:pPr>
        <w:ind w:right="-1"/>
        <w:jc w:val="both"/>
        <w:rPr>
          <w:rFonts w:ascii="Arial" w:hAnsi="Arial" w:cs="Arial"/>
          <w:sz w:val="22"/>
          <w:szCs w:val="22"/>
        </w:rPr>
      </w:pPr>
    </w:p>
    <w:p w14:paraId="18B5F10E" w14:textId="77777777" w:rsidR="00CC6C06" w:rsidRPr="0014105F" w:rsidRDefault="00402B0C" w:rsidP="00CC6C06">
      <w:pPr>
        <w:pStyle w:val="PargrafodaLista"/>
        <w:spacing w:after="0" w:line="240" w:lineRule="auto"/>
        <w:ind w:left="0"/>
        <w:jc w:val="both"/>
        <w:rPr>
          <w:rFonts w:ascii="Arial" w:hAnsi="Arial" w:cs="Arial"/>
        </w:rPr>
      </w:pPr>
      <w:r w:rsidRPr="0014105F">
        <w:rPr>
          <w:rFonts w:ascii="Arial" w:hAnsi="Arial" w:cs="Arial"/>
        </w:rPr>
        <w:t>9</w:t>
      </w:r>
      <w:r w:rsidR="00CC6C06" w:rsidRPr="0014105F">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16ED69C0" w14:textId="77777777" w:rsidR="00A81B4C" w:rsidRPr="0014105F" w:rsidRDefault="00A81B4C" w:rsidP="00797B9F">
      <w:pPr>
        <w:jc w:val="both"/>
        <w:rPr>
          <w:rFonts w:ascii="Arial" w:hAnsi="Arial" w:cs="Arial"/>
          <w:color w:val="00B050"/>
          <w:sz w:val="22"/>
          <w:szCs w:val="22"/>
        </w:rPr>
      </w:pPr>
    </w:p>
    <w:p w14:paraId="2CFE9F0D" w14:textId="77777777" w:rsidR="00136B5B" w:rsidRPr="0014105F" w:rsidRDefault="00402B0C"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lastRenderedPageBreak/>
        <w:t>10</w:t>
      </w:r>
      <w:r w:rsidR="00136B5B" w:rsidRPr="0014105F">
        <w:rPr>
          <w:rFonts w:ascii="Arial" w:hAnsi="Arial" w:cs="Arial"/>
          <w:b/>
          <w:bCs/>
          <w:sz w:val="22"/>
          <w:szCs w:val="22"/>
        </w:rPr>
        <w:t>. DO CONTEÚDO DO ENVELOPE N° 02 – “HABILITAÇÃO”</w:t>
      </w:r>
    </w:p>
    <w:p w14:paraId="3F288752" w14:textId="77777777" w:rsidR="00136B5B" w:rsidRPr="0014105F" w:rsidRDefault="00136B5B" w:rsidP="00136B5B">
      <w:pPr>
        <w:ind w:right="-1"/>
        <w:jc w:val="both"/>
        <w:rPr>
          <w:rFonts w:ascii="Arial" w:hAnsi="Arial" w:cs="Arial"/>
          <w:b/>
          <w:sz w:val="22"/>
          <w:szCs w:val="22"/>
        </w:rPr>
      </w:pPr>
    </w:p>
    <w:p w14:paraId="10DC2737"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136B5B" w:rsidRPr="0014105F">
        <w:rPr>
          <w:rFonts w:ascii="Arial" w:hAnsi="Arial" w:cs="Arial"/>
          <w:b/>
          <w:bCs/>
          <w:sz w:val="22"/>
          <w:szCs w:val="22"/>
        </w:rPr>
        <w:t>se preferir</w:t>
      </w:r>
      <w:r w:rsidR="00136B5B" w:rsidRPr="0014105F">
        <w:rPr>
          <w:rFonts w:ascii="Arial" w:hAnsi="Arial" w:cs="Arial"/>
          <w:sz w:val="22"/>
          <w:szCs w:val="22"/>
        </w:rPr>
        <w:t>, cópias acompanhadas do original que poderão ser autenticadas pelo Pregoeiro ou por servidor do setor de licitação do município, os seguintes documentos:</w:t>
      </w:r>
    </w:p>
    <w:p w14:paraId="68D914F6" w14:textId="77777777" w:rsidR="00136B5B" w:rsidRPr="0014105F" w:rsidRDefault="00136B5B" w:rsidP="00136B5B">
      <w:pPr>
        <w:jc w:val="both"/>
        <w:rPr>
          <w:rFonts w:ascii="Arial" w:hAnsi="Arial" w:cs="Arial"/>
          <w:sz w:val="22"/>
          <w:szCs w:val="22"/>
        </w:rPr>
      </w:pPr>
    </w:p>
    <w:p w14:paraId="6B06131B" w14:textId="77777777" w:rsidR="00136B5B" w:rsidRPr="0014105F" w:rsidRDefault="00402B0C" w:rsidP="00136B5B">
      <w:pPr>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.2 Documentação relativa à HABILITAÇÃO JURÍDICA:</w:t>
      </w:r>
    </w:p>
    <w:p w14:paraId="6317E8AB" w14:textId="77777777" w:rsidR="00351783" w:rsidRPr="0014105F" w:rsidRDefault="00351783" w:rsidP="00136B5B">
      <w:pPr>
        <w:jc w:val="both"/>
        <w:rPr>
          <w:rFonts w:ascii="Arial" w:hAnsi="Arial" w:cs="Arial"/>
          <w:b/>
          <w:sz w:val="22"/>
          <w:szCs w:val="22"/>
        </w:rPr>
      </w:pPr>
    </w:p>
    <w:p w14:paraId="2745DDAF" w14:textId="77777777" w:rsidR="00351783" w:rsidRPr="0014105F" w:rsidRDefault="00402B0C" w:rsidP="00136B5B">
      <w:pPr>
        <w:jc w:val="both"/>
        <w:rPr>
          <w:rFonts w:ascii="Arial" w:hAnsi="Arial" w:cs="Arial"/>
          <w:sz w:val="22"/>
          <w:szCs w:val="22"/>
        </w:rPr>
      </w:pPr>
      <w:r w:rsidRPr="0014105F">
        <w:rPr>
          <w:rFonts w:ascii="Arial" w:hAnsi="Arial" w:cs="Arial"/>
          <w:sz w:val="22"/>
          <w:szCs w:val="22"/>
        </w:rPr>
        <w:t>10</w:t>
      </w:r>
      <w:r w:rsidR="00351783" w:rsidRPr="0014105F">
        <w:rPr>
          <w:rFonts w:ascii="Arial" w:hAnsi="Arial" w:cs="Arial"/>
          <w:sz w:val="22"/>
          <w:szCs w:val="22"/>
        </w:rPr>
        <w:t>.2.1 Cédula de identidade dos Diretores ou Sócios responsáveis pela empresa;</w:t>
      </w:r>
    </w:p>
    <w:p w14:paraId="3E565C30" w14:textId="77777777" w:rsidR="00136B5B" w:rsidRPr="0014105F" w:rsidRDefault="00136B5B" w:rsidP="00136B5B">
      <w:pPr>
        <w:jc w:val="both"/>
        <w:rPr>
          <w:rFonts w:ascii="Arial" w:hAnsi="Arial" w:cs="Arial"/>
          <w:sz w:val="22"/>
          <w:szCs w:val="22"/>
        </w:rPr>
      </w:pPr>
    </w:p>
    <w:p w14:paraId="121B8092"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2</w:t>
      </w:r>
      <w:r w:rsidR="00136B5B" w:rsidRPr="0014105F">
        <w:rPr>
          <w:rFonts w:ascii="Arial" w:hAnsi="Arial" w:cs="Arial"/>
          <w:sz w:val="22"/>
          <w:szCs w:val="22"/>
        </w:rPr>
        <w:t xml:space="preserve"> Registro comercial, no caso de empresa individual; ou</w:t>
      </w:r>
    </w:p>
    <w:p w14:paraId="4420206E" w14:textId="77777777" w:rsidR="00136B5B" w:rsidRPr="0014105F" w:rsidRDefault="00136B5B" w:rsidP="00136B5B">
      <w:pPr>
        <w:jc w:val="both"/>
        <w:rPr>
          <w:rFonts w:ascii="Arial" w:hAnsi="Arial" w:cs="Arial"/>
          <w:sz w:val="22"/>
          <w:szCs w:val="22"/>
        </w:rPr>
      </w:pPr>
    </w:p>
    <w:p w14:paraId="1F88E911"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E60CC8" w:rsidRPr="0014105F">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136B5B" w:rsidRPr="0014105F">
        <w:rPr>
          <w:rFonts w:ascii="Arial" w:hAnsi="Arial" w:cs="Arial"/>
          <w:b/>
          <w:sz w:val="22"/>
          <w:szCs w:val="22"/>
        </w:rPr>
        <w:t>;</w:t>
      </w:r>
      <w:r w:rsidR="00136B5B" w:rsidRPr="0014105F">
        <w:rPr>
          <w:rFonts w:ascii="Arial" w:hAnsi="Arial" w:cs="Arial"/>
          <w:sz w:val="22"/>
          <w:szCs w:val="22"/>
        </w:rPr>
        <w:t xml:space="preserve"> ou</w:t>
      </w:r>
    </w:p>
    <w:p w14:paraId="6261E121" w14:textId="77777777" w:rsidR="00136B5B" w:rsidRPr="0014105F" w:rsidRDefault="00136B5B" w:rsidP="00136B5B">
      <w:pPr>
        <w:jc w:val="both"/>
        <w:rPr>
          <w:rFonts w:ascii="Arial" w:hAnsi="Arial" w:cs="Arial"/>
          <w:sz w:val="22"/>
          <w:szCs w:val="22"/>
        </w:rPr>
      </w:pPr>
    </w:p>
    <w:p w14:paraId="6006926B"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136B5B" w:rsidRPr="0014105F">
        <w:rPr>
          <w:rFonts w:ascii="Arial" w:hAnsi="Arial" w:cs="Arial"/>
          <w:sz w:val="22"/>
          <w:szCs w:val="22"/>
        </w:rPr>
        <w:t>.1 Documentos de eleição dos atuais administradores, tratando-se de sociedades por ações, acompanhados da documentação mencionada no subitem anterior;</w:t>
      </w:r>
    </w:p>
    <w:p w14:paraId="772BEE21" w14:textId="77777777" w:rsidR="00136B5B" w:rsidRPr="0014105F" w:rsidRDefault="00136B5B" w:rsidP="00136B5B">
      <w:pPr>
        <w:jc w:val="both"/>
        <w:rPr>
          <w:rFonts w:ascii="Arial" w:hAnsi="Arial" w:cs="Arial"/>
          <w:sz w:val="22"/>
          <w:szCs w:val="22"/>
        </w:rPr>
      </w:pPr>
    </w:p>
    <w:p w14:paraId="6B5B715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4</w:t>
      </w:r>
      <w:r w:rsidR="00136B5B" w:rsidRPr="0014105F">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E17A1C5" w14:textId="77777777" w:rsidR="00136B5B" w:rsidRPr="0014105F" w:rsidRDefault="00136B5B" w:rsidP="00136B5B">
      <w:pPr>
        <w:jc w:val="both"/>
        <w:rPr>
          <w:rFonts w:ascii="Arial" w:hAnsi="Arial" w:cs="Arial"/>
          <w:sz w:val="22"/>
          <w:szCs w:val="22"/>
        </w:rPr>
      </w:pPr>
    </w:p>
    <w:p w14:paraId="5BA5DEF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5</w:t>
      </w:r>
      <w:r w:rsidR="00136B5B" w:rsidRPr="0014105F">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05670F0F" w14:textId="77777777" w:rsidR="00136B5B" w:rsidRPr="0014105F" w:rsidRDefault="00136B5B" w:rsidP="00136B5B">
      <w:pPr>
        <w:jc w:val="both"/>
        <w:rPr>
          <w:rFonts w:ascii="Arial" w:hAnsi="Arial" w:cs="Arial"/>
          <w:sz w:val="22"/>
          <w:szCs w:val="22"/>
        </w:rPr>
      </w:pPr>
    </w:p>
    <w:p w14:paraId="5DB972D0" w14:textId="77777777" w:rsidR="00136B5B" w:rsidRPr="0014105F" w:rsidRDefault="00402B0C" w:rsidP="006261A1">
      <w:pPr>
        <w:ind w:right="-144"/>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 xml:space="preserve">.3 Documentação relativa à REGULARIDADE FISCAL e TRABALHISTA: </w:t>
      </w:r>
    </w:p>
    <w:p w14:paraId="2E767087" w14:textId="77777777" w:rsidR="00136B5B" w:rsidRPr="0014105F" w:rsidRDefault="00136B5B" w:rsidP="006261A1">
      <w:pPr>
        <w:ind w:right="-144"/>
        <w:jc w:val="both"/>
        <w:rPr>
          <w:rFonts w:ascii="Arial" w:hAnsi="Arial" w:cs="Arial"/>
          <w:b/>
          <w:sz w:val="22"/>
          <w:szCs w:val="22"/>
        </w:rPr>
      </w:pPr>
    </w:p>
    <w:p w14:paraId="10C7B227" w14:textId="77777777" w:rsidR="00136B5B" w:rsidRPr="0014105F" w:rsidRDefault="00402B0C" w:rsidP="00163A14">
      <w:pPr>
        <w:ind w:right="-52"/>
        <w:jc w:val="both"/>
        <w:rPr>
          <w:rFonts w:ascii="Arial" w:hAnsi="Arial" w:cs="Arial"/>
          <w:bCs/>
          <w:sz w:val="22"/>
          <w:szCs w:val="22"/>
        </w:rPr>
      </w:pPr>
      <w:r w:rsidRPr="0014105F">
        <w:rPr>
          <w:rFonts w:ascii="Arial" w:hAnsi="Arial" w:cs="Arial"/>
          <w:sz w:val="22"/>
          <w:szCs w:val="22"/>
        </w:rPr>
        <w:t>10</w:t>
      </w:r>
      <w:r w:rsidR="00136B5B" w:rsidRPr="0014105F">
        <w:rPr>
          <w:rFonts w:ascii="Arial" w:hAnsi="Arial" w:cs="Arial"/>
          <w:sz w:val="22"/>
          <w:szCs w:val="22"/>
        </w:rPr>
        <w:t>.3.1</w:t>
      </w:r>
      <w:r w:rsidR="00136B5B" w:rsidRPr="0014105F">
        <w:rPr>
          <w:rFonts w:ascii="Arial" w:hAnsi="Arial" w:cs="Arial"/>
          <w:bCs/>
          <w:sz w:val="22"/>
          <w:szCs w:val="22"/>
        </w:rPr>
        <w:t xml:space="preserve">Prova de inscrição no Cadastro Nacional da Pessoa Jurídica do Ministério da Fazenda </w:t>
      </w:r>
      <w:r w:rsidR="00136B5B" w:rsidRPr="0014105F">
        <w:rPr>
          <w:rFonts w:ascii="Arial" w:hAnsi="Arial" w:cs="Arial"/>
          <w:b/>
          <w:bCs/>
          <w:sz w:val="22"/>
          <w:szCs w:val="22"/>
        </w:rPr>
        <w:t>(CNPJ)</w:t>
      </w:r>
      <w:r w:rsidR="00136B5B" w:rsidRPr="0014105F">
        <w:rPr>
          <w:rFonts w:ascii="Arial" w:hAnsi="Arial" w:cs="Arial"/>
          <w:bCs/>
          <w:sz w:val="22"/>
          <w:szCs w:val="22"/>
        </w:rPr>
        <w:t>;</w:t>
      </w:r>
    </w:p>
    <w:p w14:paraId="580A441B" w14:textId="77777777" w:rsidR="00136B5B" w:rsidRPr="0014105F" w:rsidRDefault="00136B5B" w:rsidP="006261A1">
      <w:pPr>
        <w:ind w:right="-144"/>
        <w:jc w:val="both"/>
        <w:rPr>
          <w:rFonts w:ascii="Arial" w:hAnsi="Arial" w:cs="Arial"/>
          <w:bCs/>
          <w:sz w:val="22"/>
          <w:szCs w:val="22"/>
        </w:rPr>
      </w:pPr>
    </w:p>
    <w:p w14:paraId="1CE393A8" w14:textId="77777777" w:rsidR="00136B5B" w:rsidRPr="0014105F" w:rsidRDefault="00402B0C" w:rsidP="00163A14">
      <w:pPr>
        <w:ind w:right="-52"/>
        <w:jc w:val="both"/>
        <w:rPr>
          <w:rFonts w:ascii="Arial" w:hAnsi="Arial" w:cs="Arial"/>
          <w:bCs/>
          <w:sz w:val="22"/>
          <w:szCs w:val="22"/>
        </w:rPr>
      </w:pPr>
      <w:r w:rsidRPr="0014105F">
        <w:rPr>
          <w:rFonts w:ascii="Arial" w:hAnsi="Arial" w:cs="Arial"/>
          <w:bCs/>
          <w:sz w:val="22"/>
          <w:szCs w:val="22"/>
        </w:rPr>
        <w:t>10</w:t>
      </w:r>
      <w:r w:rsidR="00136B5B" w:rsidRPr="0014105F">
        <w:rPr>
          <w:rFonts w:ascii="Arial" w:hAnsi="Arial" w:cs="Arial"/>
          <w:bCs/>
          <w:sz w:val="22"/>
          <w:szCs w:val="22"/>
        </w:rPr>
        <w:t xml:space="preserve">.3.2 Prova de inscrição no </w:t>
      </w:r>
      <w:r w:rsidR="00136B5B" w:rsidRPr="0014105F">
        <w:rPr>
          <w:rFonts w:ascii="Arial" w:hAnsi="Arial" w:cs="Arial"/>
          <w:b/>
          <w:bCs/>
          <w:sz w:val="22"/>
          <w:szCs w:val="22"/>
        </w:rPr>
        <w:t>Cadastro de Contribuintes Estadual ou Municipal</w:t>
      </w:r>
      <w:r w:rsidR="00136B5B" w:rsidRPr="0014105F">
        <w:rPr>
          <w:rFonts w:ascii="Arial" w:hAnsi="Arial" w:cs="Arial"/>
          <w:bCs/>
          <w:sz w:val="22"/>
          <w:szCs w:val="22"/>
        </w:rPr>
        <w:t>, se houver, relativa ao domicílio ou sede da licitante, pertinente ao ramo de atividade e compatível com o objeto contratual;</w:t>
      </w:r>
    </w:p>
    <w:p w14:paraId="61A45152" w14:textId="77777777" w:rsidR="00136B5B" w:rsidRPr="0014105F" w:rsidRDefault="00136B5B" w:rsidP="00163A14">
      <w:pPr>
        <w:ind w:right="-52"/>
        <w:jc w:val="both"/>
        <w:rPr>
          <w:rFonts w:ascii="Arial" w:hAnsi="Arial" w:cs="Arial"/>
          <w:b/>
          <w:sz w:val="22"/>
          <w:szCs w:val="22"/>
        </w:rPr>
      </w:pPr>
    </w:p>
    <w:p w14:paraId="77D0A6F4"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r w:rsidRPr="0014105F">
        <w:rPr>
          <w:rFonts w:ascii="Arial" w:hAnsi="Arial" w:cs="Arial"/>
          <w:bCs/>
          <w:sz w:val="22"/>
          <w:szCs w:val="22"/>
          <w:u w:val="none"/>
        </w:rPr>
        <w:tab/>
      </w:r>
      <w:r w:rsidR="00402B0C" w:rsidRPr="0014105F">
        <w:rPr>
          <w:rFonts w:ascii="Arial" w:hAnsi="Arial" w:cs="Arial"/>
          <w:b w:val="0"/>
          <w:bCs/>
          <w:sz w:val="22"/>
          <w:szCs w:val="22"/>
          <w:u w:val="none"/>
        </w:rPr>
        <w:t>10</w:t>
      </w:r>
      <w:r w:rsidRPr="0014105F">
        <w:rPr>
          <w:rFonts w:ascii="Arial" w:hAnsi="Arial" w:cs="Arial"/>
          <w:b w:val="0"/>
          <w:bCs/>
          <w:sz w:val="22"/>
          <w:szCs w:val="22"/>
          <w:u w:val="none"/>
        </w:rPr>
        <w:t xml:space="preserve">.3.3 </w:t>
      </w:r>
      <w:r w:rsidR="00050C02" w:rsidRPr="0014105F">
        <w:rPr>
          <w:rFonts w:ascii="Arial" w:hAnsi="Arial" w:cs="Arial"/>
          <w:b w:val="0"/>
          <w:sz w:val="22"/>
          <w:szCs w:val="22"/>
          <w:u w:val="none"/>
        </w:rPr>
        <w:t xml:space="preserve">Prova de regularidade para com a </w:t>
      </w:r>
      <w:r w:rsidR="00050C02" w:rsidRPr="0014105F">
        <w:rPr>
          <w:rFonts w:ascii="Arial" w:hAnsi="Arial" w:cs="Arial"/>
          <w:sz w:val="22"/>
          <w:szCs w:val="22"/>
          <w:u w:val="none"/>
        </w:rPr>
        <w:t>Fazenda Federal</w:t>
      </w:r>
      <w:r w:rsidR="00050C02" w:rsidRPr="0014105F">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w:t>
      </w:r>
      <w:r w:rsidR="00EA1AC3" w:rsidRPr="0014105F">
        <w:rPr>
          <w:rFonts w:ascii="Arial" w:hAnsi="Arial" w:cs="Arial"/>
          <w:b w:val="0"/>
          <w:sz w:val="22"/>
          <w:szCs w:val="22"/>
          <w:u w:val="none"/>
        </w:rPr>
        <w:t>0</w:t>
      </w:r>
      <w:r w:rsidR="00050C02" w:rsidRPr="0014105F">
        <w:rPr>
          <w:rFonts w:ascii="Arial" w:hAnsi="Arial" w:cs="Arial"/>
          <w:b w:val="0"/>
          <w:sz w:val="22"/>
          <w:szCs w:val="22"/>
          <w:u w:val="none"/>
        </w:rPr>
        <w:t>2 de outubro de 2014</w:t>
      </w:r>
      <w:r w:rsidR="00050C02" w:rsidRPr="0014105F">
        <w:rPr>
          <w:rFonts w:ascii="Arial" w:hAnsi="Arial" w:cs="Arial"/>
          <w:b w:val="0"/>
          <w:bCs/>
          <w:sz w:val="22"/>
          <w:szCs w:val="22"/>
          <w:u w:val="none"/>
        </w:rPr>
        <w:t>;</w:t>
      </w:r>
    </w:p>
    <w:p w14:paraId="1AA1DBA0" w14:textId="77777777" w:rsidR="00136B5B" w:rsidRPr="0014105F" w:rsidRDefault="00136B5B" w:rsidP="00163A14">
      <w:pPr>
        <w:pStyle w:val="Corpodetexto"/>
        <w:tabs>
          <w:tab w:val="num" w:pos="180"/>
        </w:tabs>
        <w:ind w:right="-52" w:hanging="10"/>
        <w:rPr>
          <w:rFonts w:ascii="Arial" w:hAnsi="Arial" w:cs="Arial"/>
          <w:bCs/>
          <w:sz w:val="22"/>
          <w:szCs w:val="22"/>
          <w:u w:val="none"/>
        </w:rPr>
      </w:pPr>
    </w:p>
    <w:p w14:paraId="4E733BB3"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.3.4Prova de regularidade relativa ao Fundo de Garantia por Tempo de Serviço (</w:t>
      </w:r>
      <w:r w:rsidR="00136B5B" w:rsidRPr="0014105F">
        <w:rPr>
          <w:rFonts w:ascii="Arial" w:hAnsi="Arial" w:cs="Arial"/>
          <w:bCs/>
          <w:sz w:val="22"/>
          <w:szCs w:val="22"/>
          <w:u w:val="none"/>
        </w:rPr>
        <w:t>FGTS</w:t>
      </w:r>
      <w:r w:rsidR="00136B5B" w:rsidRPr="0014105F">
        <w:rPr>
          <w:rFonts w:ascii="Arial" w:hAnsi="Arial" w:cs="Arial"/>
          <w:b w:val="0"/>
          <w:bCs/>
          <w:sz w:val="22"/>
          <w:szCs w:val="22"/>
          <w:u w:val="none"/>
        </w:rPr>
        <w:t>), fornecida pela Caixa Econômica Federal, de acordo com a Lei n° 8036 de 11 de maio de 1990;</w:t>
      </w:r>
    </w:p>
    <w:p w14:paraId="35C6332C"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p>
    <w:p w14:paraId="0FA5DD1A"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 xml:space="preserve">.3.5 Prova de regularidade com a </w:t>
      </w:r>
      <w:r w:rsidR="00136B5B" w:rsidRPr="0014105F">
        <w:rPr>
          <w:rFonts w:ascii="Arial" w:hAnsi="Arial" w:cs="Arial"/>
          <w:bCs/>
          <w:sz w:val="22"/>
          <w:szCs w:val="22"/>
          <w:u w:val="none"/>
        </w:rPr>
        <w:t>Fazenda Estadual</w:t>
      </w:r>
      <w:r w:rsidR="00136B5B" w:rsidRPr="0014105F">
        <w:rPr>
          <w:rFonts w:ascii="Arial" w:hAnsi="Arial" w:cs="Arial"/>
          <w:b w:val="0"/>
          <w:bCs/>
          <w:sz w:val="22"/>
          <w:szCs w:val="22"/>
          <w:u w:val="none"/>
        </w:rPr>
        <w:t xml:space="preserve"> (Certidão de Tributos Estaduais) emitido pelo órgão competente, do domicilio ou sede da licitante, ou outra equivalente, na forma da Lei.</w:t>
      </w:r>
    </w:p>
    <w:p w14:paraId="691FF82C" w14:textId="77777777" w:rsidR="00136B5B" w:rsidRPr="0014105F" w:rsidRDefault="00136B5B" w:rsidP="00136B5B">
      <w:pPr>
        <w:pStyle w:val="Corpodetexto"/>
        <w:ind w:right="-180"/>
        <w:rPr>
          <w:rFonts w:ascii="Arial" w:hAnsi="Arial" w:cs="Arial"/>
          <w:b w:val="0"/>
          <w:bCs/>
          <w:sz w:val="22"/>
          <w:szCs w:val="22"/>
          <w:u w:val="none"/>
        </w:rPr>
      </w:pPr>
    </w:p>
    <w:p w14:paraId="0A80A600"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 xml:space="preserve">.3.6Prova de regularidade com a </w:t>
      </w:r>
      <w:r w:rsidRPr="0014105F">
        <w:rPr>
          <w:rFonts w:ascii="Arial" w:hAnsi="Arial" w:cs="Arial"/>
          <w:bCs/>
          <w:sz w:val="22"/>
          <w:szCs w:val="22"/>
          <w:u w:val="none"/>
        </w:rPr>
        <w:t>Fazenda Municipal</w:t>
      </w:r>
      <w:r w:rsidRPr="0014105F">
        <w:rPr>
          <w:rFonts w:ascii="Arial" w:hAnsi="Arial" w:cs="Arial"/>
          <w:b w:val="0"/>
          <w:bCs/>
          <w:sz w:val="22"/>
          <w:szCs w:val="22"/>
          <w:u w:val="none"/>
        </w:rPr>
        <w:t xml:space="preserve"> emitido pelo órgão competente, do domicilio ou sede da licitante, ou outra equivalente, na forma da Lei.</w:t>
      </w:r>
    </w:p>
    <w:p w14:paraId="046D04B4"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p>
    <w:p w14:paraId="655A116E"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.3.7Prova de regularidade relativa aos Débitos Trabalhistas, apresentando a Certidão Negativa ou Positiva com efeito Negativo (</w:t>
      </w:r>
      <w:r w:rsidRPr="0014105F">
        <w:rPr>
          <w:rFonts w:ascii="Arial" w:hAnsi="Arial" w:cs="Arial"/>
          <w:bCs/>
          <w:sz w:val="22"/>
          <w:szCs w:val="22"/>
          <w:u w:val="none"/>
        </w:rPr>
        <w:t>CNDT</w:t>
      </w:r>
      <w:r w:rsidRPr="0014105F">
        <w:rPr>
          <w:rFonts w:ascii="Arial" w:hAnsi="Arial" w:cs="Arial"/>
          <w:b w:val="0"/>
          <w:bCs/>
          <w:sz w:val="22"/>
          <w:szCs w:val="22"/>
          <w:u w:val="none"/>
        </w:rPr>
        <w:t>), emitida pelos portais da Justiça do Trabalho, na forma da Lei Federal 12.440/2011 e a Resolução Administrativa TST nº 1470/2011; http://www.tst.jus.br/certidao.</w:t>
      </w:r>
    </w:p>
    <w:p w14:paraId="4B5B90F6" w14:textId="77777777" w:rsidR="00136B5B" w:rsidRPr="0014105F" w:rsidRDefault="00136B5B" w:rsidP="00790FB6">
      <w:pPr>
        <w:overflowPunct w:val="0"/>
        <w:autoSpaceDE w:val="0"/>
        <w:autoSpaceDN w:val="0"/>
        <w:adjustRightInd w:val="0"/>
        <w:ind w:right="-52"/>
        <w:jc w:val="both"/>
        <w:textAlignment w:val="baseline"/>
        <w:rPr>
          <w:rFonts w:ascii="Arial" w:hAnsi="Arial" w:cs="Arial"/>
          <w:sz w:val="22"/>
          <w:szCs w:val="22"/>
        </w:rPr>
      </w:pPr>
    </w:p>
    <w:p w14:paraId="12D50BB4" w14:textId="77777777" w:rsidR="00136B5B" w:rsidRPr="0014105F" w:rsidRDefault="00136B5B" w:rsidP="00790FB6">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b/>
          <w:sz w:val="22"/>
          <w:szCs w:val="22"/>
        </w:rPr>
        <w:t>1</w:t>
      </w:r>
      <w:r w:rsidR="00402B0C" w:rsidRPr="0014105F">
        <w:rPr>
          <w:rFonts w:ascii="Arial" w:hAnsi="Arial" w:cs="Arial"/>
          <w:b/>
          <w:sz w:val="22"/>
          <w:szCs w:val="22"/>
        </w:rPr>
        <w:t>0</w:t>
      </w:r>
      <w:r w:rsidRPr="0014105F">
        <w:rPr>
          <w:rFonts w:ascii="Arial" w:hAnsi="Arial" w:cs="Arial"/>
          <w:b/>
          <w:sz w:val="22"/>
          <w:szCs w:val="22"/>
        </w:rPr>
        <w:t xml:space="preserve">.4 Documentação relativa à QUALIFICAÇÃO ECONÔMICO FINANCEIRA: </w:t>
      </w:r>
    </w:p>
    <w:p w14:paraId="122EC62B" w14:textId="77777777" w:rsidR="00136B5B" w:rsidRPr="0014105F" w:rsidRDefault="00136B5B" w:rsidP="00790FB6">
      <w:pPr>
        <w:overflowPunct w:val="0"/>
        <w:autoSpaceDE w:val="0"/>
        <w:autoSpaceDN w:val="0"/>
        <w:adjustRightInd w:val="0"/>
        <w:ind w:right="-52"/>
        <w:jc w:val="both"/>
        <w:textAlignment w:val="baseline"/>
        <w:rPr>
          <w:rFonts w:ascii="Arial" w:hAnsi="Arial" w:cs="Arial"/>
          <w:b/>
          <w:sz w:val="22"/>
          <w:szCs w:val="22"/>
        </w:rPr>
      </w:pPr>
    </w:p>
    <w:p w14:paraId="277527EE" w14:textId="77777777" w:rsidR="00136B5B" w:rsidRPr="0014105F" w:rsidRDefault="00136B5B" w:rsidP="00790FB6">
      <w:pPr>
        <w:overflowPunct w:val="0"/>
        <w:autoSpaceDE w:val="0"/>
        <w:autoSpaceDN w:val="0"/>
        <w:adjustRightInd w:val="0"/>
        <w:ind w:right="-52"/>
        <w:jc w:val="both"/>
        <w:textAlignment w:val="baseline"/>
        <w:rPr>
          <w:rFonts w:ascii="Arial" w:hAnsi="Arial" w:cs="Arial"/>
          <w:bCs/>
          <w:sz w:val="22"/>
          <w:szCs w:val="22"/>
        </w:rPr>
      </w:pPr>
      <w:r w:rsidRPr="0014105F">
        <w:rPr>
          <w:rFonts w:ascii="Arial" w:hAnsi="Arial" w:cs="Arial"/>
          <w:sz w:val="22"/>
          <w:szCs w:val="22"/>
        </w:rPr>
        <w:t>1</w:t>
      </w:r>
      <w:r w:rsidR="00402B0C" w:rsidRPr="0014105F">
        <w:rPr>
          <w:rFonts w:ascii="Arial" w:hAnsi="Arial" w:cs="Arial"/>
          <w:sz w:val="22"/>
          <w:szCs w:val="22"/>
        </w:rPr>
        <w:t>0</w:t>
      </w:r>
      <w:r w:rsidRPr="0014105F">
        <w:rPr>
          <w:rFonts w:ascii="Arial" w:hAnsi="Arial" w:cs="Arial"/>
          <w:sz w:val="22"/>
          <w:szCs w:val="22"/>
        </w:rPr>
        <w:t>.4.1</w:t>
      </w:r>
      <w:r w:rsidRPr="0014105F">
        <w:rPr>
          <w:rFonts w:ascii="Arial" w:hAnsi="Arial" w:cs="Arial"/>
          <w:bCs/>
          <w:sz w:val="22"/>
          <w:szCs w:val="22"/>
        </w:rPr>
        <w:t xml:space="preserve">Certidão negativa de </w:t>
      </w:r>
      <w:r w:rsidRPr="0014105F">
        <w:rPr>
          <w:rFonts w:ascii="Arial" w:hAnsi="Arial" w:cs="Arial"/>
          <w:b/>
          <w:bCs/>
          <w:sz w:val="22"/>
          <w:szCs w:val="22"/>
        </w:rPr>
        <w:t>falência ou recuperação judicial</w:t>
      </w:r>
      <w:r w:rsidRPr="0014105F">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548993CD" w14:textId="77777777" w:rsidR="00790FB6" w:rsidRPr="0014105F" w:rsidRDefault="00790FB6" w:rsidP="00BC1FBE">
      <w:pPr>
        <w:overflowPunct w:val="0"/>
        <w:autoSpaceDE w:val="0"/>
        <w:autoSpaceDN w:val="0"/>
        <w:adjustRightInd w:val="0"/>
        <w:jc w:val="both"/>
        <w:textAlignment w:val="baseline"/>
        <w:rPr>
          <w:rFonts w:ascii="Arial" w:hAnsi="Arial" w:cs="Arial"/>
          <w:sz w:val="22"/>
          <w:szCs w:val="22"/>
        </w:rPr>
      </w:pPr>
    </w:p>
    <w:p w14:paraId="3CF7FE1C" w14:textId="77777777" w:rsidR="00797B9F" w:rsidRPr="0014105F"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1</w:t>
      </w:r>
      <w:r w:rsidR="00797B9F" w:rsidRPr="0014105F">
        <w:rPr>
          <w:rFonts w:ascii="Arial" w:hAnsi="Arial" w:cs="Arial"/>
          <w:b/>
          <w:bCs/>
          <w:sz w:val="22"/>
          <w:szCs w:val="22"/>
        </w:rPr>
        <w:t>.</w:t>
      </w:r>
      <w:r w:rsidR="003E279F" w:rsidRPr="0014105F">
        <w:rPr>
          <w:rFonts w:ascii="Arial" w:hAnsi="Arial" w:cs="Arial"/>
          <w:b/>
          <w:bCs/>
          <w:sz w:val="22"/>
          <w:szCs w:val="22"/>
        </w:rPr>
        <w:t>5</w:t>
      </w:r>
      <w:r w:rsidR="002B0B0A" w:rsidRPr="0014105F">
        <w:rPr>
          <w:rFonts w:ascii="Arial" w:hAnsi="Arial" w:cs="Arial"/>
          <w:b/>
          <w:bCs/>
          <w:sz w:val="22"/>
          <w:szCs w:val="22"/>
        </w:rPr>
        <w:t>DAS DECLARAÇÕES</w:t>
      </w:r>
    </w:p>
    <w:p w14:paraId="10DC3B76" w14:textId="77777777" w:rsidR="00797B9F" w:rsidRPr="0014105F" w:rsidRDefault="00797B9F" w:rsidP="00687908">
      <w:pPr>
        <w:tabs>
          <w:tab w:val="left" w:pos="9072"/>
          <w:tab w:val="right" w:pos="9747"/>
        </w:tabs>
        <w:ind w:right="89"/>
        <w:jc w:val="both"/>
        <w:rPr>
          <w:rFonts w:ascii="Arial" w:hAnsi="Arial" w:cs="Arial"/>
          <w:bCs/>
          <w:sz w:val="22"/>
          <w:szCs w:val="22"/>
        </w:rPr>
      </w:pPr>
    </w:p>
    <w:p w14:paraId="6BE1D5B0" w14:textId="00D2F1C5" w:rsidR="00797B9F" w:rsidRPr="0014105F" w:rsidRDefault="00440872" w:rsidP="003027BF">
      <w:pPr>
        <w:tabs>
          <w:tab w:val="left" w:pos="1418"/>
          <w:tab w:val="left" w:pos="7371"/>
          <w:tab w:val="right" w:pos="9747"/>
        </w:tabs>
        <w:ind w:right="-52"/>
        <w:jc w:val="both"/>
        <w:rPr>
          <w:rFonts w:ascii="Arial" w:hAnsi="Arial" w:cs="Arial"/>
          <w:sz w:val="22"/>
          <w:szCs w:val="22"/>
        </w:rPr>
      </w:pPr>
      <w:r w:rsidRPr="0014105F">
        <w:rPr>
          <w:rFonts w:ascii="Arial" w:hAnsi="Arial" w:cs="Arial"/>
          <w:bCs/>
          <w:sz w:val="22"/>
          <w:szCs w:val="22"/>
        </w:rPr>
        <w:t>1</w:t>
      </w:r>
      <w:r w:rsidR="00402B0C" w:rsidRPr="0014105F">
        <w:rPr>
          <w:rFonts w:ascii="Arial" w:hAnsi="Arial" w:cs="Arial"/>
          <w:bCs/>
          <w:sz w:val="22"/>
          <w:szCs w:val="22"/>
        </w:rPr>
        <w:t>1</w:t>
      </w:r>
      <w:r w:rsidRPr="0014105F">
        <w:rPr>
          <w:rFonts w:ascii="Arial" w:hAnsi="Arial" w:cs="Arial"/>
          <w:bCs/>
          <w:sz w:val="22"/>
          <w:szCs w:val="22"/>
        </w:rPr>
        <w:t>.5.1</w:t>
      </w:r>
      <w:r w:rsidR="00326D16" w:rsidRPr="0014105F">
        <w:rPr>
          <w:rFonts w:ascii="Arial" w:hAnsi="Arial" w:cs="Arial"/>
          <w:bCs/>
          <w:sz w:val="22"/>
          <w:szCs w:val="22"/>
        </w:rPr>
        <w:t xml:space="preserve"> </w:t>
      </w:r>
      <w:r w:rsidR="00797B9F" w:rsidRPr="0014105F">
        <w:rPr>
          <w:rFonts w:ascii="Arial" w:hAnsi="Arial" w:cs="Arial"/>
          <w:bCs/>
          <w:sz w:val="22"/>
          <w:szCs w:val="22"/>
        </w:rPr>
        <w:t xml:space="preserve">Declaração </w:t>
      </w:r>
      <w:r w:rsidR="00797B9F" w:rsidRPr="0014105F">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9501F" w:rsidRPr="0014105F">
        <w:rPr>
          <w:rFonts w:ascii="Arial" w:hAnsi="Arial" w:cs="Arial"/>
          <w:sz w:val="22"/>
          <w:szCs w:val="22"/>
        </w:rPr>
        <w:t xml:space="preserve"> </w:t>
      </w:r>
      <w:r w:rsidR="00797B9F" w:rsidRPr="0014105F">
        <w:rPr>
          <w:rFonts w:ascii="Arial" w:hAnsi="Arial" w:cs="Arial"/>
          <w:i/>
          <w:sz w:val="22"/>
          <w:szCs w:val="22"/>
        </w:rPr>
        <w:t>(anexo VIII)</w:t>
      </w:r>
      <w:r w:rsidR="00797B9F" w:rsidRPr="0014105F">
        <w:rPr>
          <w:rFonts w:ascii="Arial" w:hAnsi="Arial" w:cs="Arial"/>
          <w:sz w:val="22"/>
          <w:szCs w:val="22"/>
        </w:rPr>
        <w:t xml:space="preserve">. Sugerimos em papel da própria empresa, contendo o </w:t>
      </w:r>
      <w:r w:rsidR="00797B9F" w:rsidRPr="0014105F">
        <w:rPr>
          <w:rFonts w:ascii="Arial" w:hAnsi="Arial" w:cs="Arial"/>
          <w:iCs/>
          <w:sz w:val="22"/>
          <w:szCs w:val="22"/>
        </w:rPr>
        <w:t xml:space="preserve">carimbo </w:t>
      </w:r>
      <w:r w:rsidR="00797B9F" w:rsidRPr="0014105F">
        <w:rPr>
          <w:rFonts w:ascii="Arial" w:hAnsi="Arial" w:cs="Arial"/>
          <w:sz w:val="22"/>
          <w:szCs w:val="22"/>
        </w:rPr>
        <w:t xml:space="preserve">ou </w:t>
      </w:r>
      <w:r w:rsidR="00797B9F" w:rsidRPr="0014105F">
        <w:rPr>
          <w:rFonts w:ascii="Arial" w:hAnsi="Arial" w:cs="Arial"/>
          <w:iCs/>
          <w:sz w:val="22"/>
          <w:szCs w:val="22"/>
        </w:rPr>
        <w:t xml:space="preserve">impresso </w:t>
      </w:r>
      <w:r w:rsidR="00797B9F" w:rsidRPr="0014105F">
        <w:rPr>
          <w:rFonts w:ascii="Arial" w:hAnsi="Arial" w:cs="Arial"/>
          <w:sz w:val="22"/>
          <w:szCs w:val="22"/>
        </w:rPr>
        <w:t xml:space="preserve">identificador do </w:t>
      </w:r>
      <w:r w:rsidR="00797B9F" w:rsidRPr="0014105F">
        <w:rPr>
          <w:rFonts w:ascii="Arial" w:hAnsi="Arial" w:cs="Arial"/>
          <w:iCs/>
          <w:sz w:val="22"/>
          <w:szCs w:val="22"/>
        </w:rPr>
        <w:t xml:space="preserve">CNPJ/MF </w:t>
      </w:r>
      <w:r w:rsidR="00797B9F" w:rsidRPr="0014105F">
        <w:rPr>
          <w:rFonts w:ascii="Arial" w:hAnsi="Arial" w:cs="Arial"/>
          <w:sz w:val="22"/>
          <w:szCs w:val="22"/>
        </w:rPr>
        <w:t xml:space="preserve">da firma proponente, assinadas por pessoa legalmente habilitada e que seja </w:t>
      </w:r>
      <w:r w:rsidR="00524761" w:rsidRPr="0014105F">
        <w:rPr>
          <w:rFonts w:ascii="Arial" w:hAnsi="Arial" w:cs="Arial"/>
          <w:sz w:val="22"/>
          <w:szCs w:val="22"/>
        </w:rPr>
        <w:t xml:space="preserve">possível, </w:t>
      </w:r>
      <w:r w:rsidR="00797B9F" w:rsidRPr="0014105F">
        <w:rPr>
          <w:rFonts w:ascii="Arial" w:hAnsi="Arial" w:cs="Arial"/>
          <w:sz w:val="22"/>
          <w:szCs w:val="22"/>
        </w:rPr>
        <w:t>identificar quem assinou.</w:t>
      </w:r>
    </w:p>
    <w:p w14:paraId="51CFA724" w14:textId="77777777" w:rsidR="00797B9F" w:rsidRPr="0014105F" w:rsidRDefault="00797B9F" w:rsidP="003027BF">
      <w:pPr>
        <w:tabs>
          <w:tab w:val="left" w:pos="7371"/>
          <w:tab w:val="right" w:pos="9747"/>
        </w:tabs>
        <w:ind w:left="567" w:right="-52" w:hanging="567"/>
        <w:jc w:val="both"/>
        <w:rPr>
          <w:rFonts w:ascii="Arial" w:hAnsi="Arial" w:cs="Arial"/>
          <w:sz w:val="22"/>
          <w:szCs w:val="22"/>
        </w:rPr>
      </w:pPr>
    </w:p>
    <w:p w14:paraId="264BE0A1" w14:textId="77777777" w:rsidR="00797B9F" w:rsidRPr="0014105F" w:rsidRDefault="00440872" w:rsidP="003027BF">
      <w:pPr>
        <w:tabs>
          <w:tab w:val="left" w:pos="567"/>
          <w:tab w:val="left" w:pos="1276"/>
          <w:tab w:val="left" w:pos="1418"/>
          <w:tab w:val="left" w:pos="7371"/>
          <w:tab w:val="right" w:pos="9747"/>
        </w:tabs>
        <w:ind w:right="-52"/>
        <w:jc w:val="both"/>
        <w:rPr>
          <w:rFonts w:ascii="Arial" w:hAnsi="Arial" w:cs="Arial"/>
          <w:i/>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.5.2</w:t>
      </w:r>
      <w:r w:rsidR="00326D16" w:rsidRPr="0014105F">
        <w:rPr>
          <w:rFonts w:ascii="Arial" w:hAnsi="Arial" w:cs="Arial"/>
          <w:sz w:val="22"/>
          <w:szCs w:val="22"/>
        </w:rPr>
        <w:t xml:space="preserve"> </w:t>
      </w:r>
      <w:r w:rsidR="00797B9F" w:rsidRPr="0014105F">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14105F">
        <w:rPr>
          <w:rFonts w:ascii="Arial" w:hAnsi="Arial" w:cs="Arial"/>
          <w:i/>
          <w:sz w:val="22"/>
          <w:szCs w:val="22"/>
        </w:rPr>
        <w:t xml:space="preserve"> (Anexo III)</w:t>
      </w:r>
    </w:p>
    <w:p w14:paraId="47F53E14" w14:textId="77777777" w:rsidR="00617357" w:rsidRPr="0014105F"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65B6AF2" w14:textId="77777777" w:rsidR="00797B9F" w:rsidRPr="0014105F" w:rsidRDefault="00440872" w:rsidP="003027BF">
      <w:pPr>
        <w:tabs>
          <w:tab w:val="left" w:pos="7371"/>
        </w:tabs>
        <w:ind w:right="-52"/>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.5.3</w:t>
      </w:r>
      <w:r w:rsidR="00326D16" w:rsidRPr="0014105F">
        <w:rPr>
          <w:rFonts w:ascii="Arial" w:hAnsi="Arial" w:cs="Arial"/>
          <w:sz w:val="22"/>
          <w:szCs w:val="22"/>
        </w:rPr>
        <w:t xml:space="preserve"> </w:t>
      </w:r>
      <w:r w:rsidR="00797B9F" w:rsidRPr="0014105F">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14105F">
        <w:rPr>
          <w:rFonts w:ascii="Arial" w:hAnsi="Arial" w:cs="Arial"/>
          <w:sz w:val="22"/>
          <w:szCs w:val="22"/>
        </w:rPr>
        <w:t xml:space="preserve">licitação </w:t>
      </w:r>
      <w:r w:rsidR="00772759" w:rsidRPr="0014105F">
        <w:rPr>
          <w:rFonts w:ascii="Arial" w:hAnsi="Arial" w:cs="Arial"/>
          <w:i/>
          <w:sz w:val="22"/>
          <w:szCs w:val="22"/>
        </w:rPr>
        <w:t>(anexo IX)</w:t>
      </w:r>
      <w:r w:rsidR="00772759" w:rsidRPr="0014105F">
        <w:rPr>
          <w:rFonts w:ascii="Arial" w:hAnsi="Arial" w:cs="Arial"/>
          <w:sz w:val="22"/>
          <w:szCs w:val="22"/>
        </w:rPr>
        <w:t xml:space="preserve">. </w:t>
      </w:r>
    </w:p>
    <w:p w14:paraId="1C228C0D" w14:textId="77777777" w:rsidR="00D1078F" w:rsidRPr="0014105F" w:rsidRDefault="00D1078F" w:rsidP="003027BF">
      <w:pPr>
        <w:tabs>
          <w:tab w:val="left" w:pos="7371"/>
        </w:tabs>
        <w:ind w:right="-52"/>
        <w:jc w:val="both"/>
        <w:rPr>
          <w:rFonts w:ascii="Arial" w:hAnsi="Arial" w:cs="Arial"/>
          <w:sz w:val="22"/>
          <w:szCs w:val="22"/>
        </w:rPr>
      </w:pPr>
    </w:p>
    <w:p w14:paraId="746382CC" w14:textId="67190E5C" w:rsidR="00064475" w:rsidRPr="0014105F" w:rsidRDefault="00440872" w:rsidP="00646A61">
      <w:pPr>
        <w:ind w:right="-1"/>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.5.4</w:t>
      </w:r>
      <w:r w:rsidR="00646A61" w:rsidRPr="0014105F">
        <w:rPr>
          <w:rFonts w:ascii="Arial" w:hAnsi="Arial" w:cs="Arial"/>
          <w:sz w:val="22"/>
          <w:szCs w:val="22"/>
        </w:rPr>
        <w:t xml:space="preserve"> Declaração da licitante</w:t>
      </w:r>
      <w:r w:rsidR="00014201" w:rsidRPr="0014105F">
        <w:rPr>
          <w:rFonts w:ascii="Arial" w:hAnsi="Arial" w:cs="Arial"/>
          <w:sz w:val="22"/>
          <w:szCs w:val="22"/>
        </w:rPr>
        <w:t xml:space="preserve"> </w:t>
      </w:r>
      <w:r w:rsidR="00064475" w:rsidRPr="0014105F">
        <w:rPr>
          <w:rFonts w:ascii="Arial" w:hAnsi="Arial" w:cs="Arial"/>
          <w:i/>
          <w:sz w:val="22"/>
          <w:szCs w:val="22"/>
        </w:rPr>
        <w:t>(modelo anexo X</w:t>
      </w:r>
      <w:r w:rsidR="00584974" w:rsidRPr="0014105F">
        <w:rPr>
          <w:rFonts w:ascii="Arial" w:hAnsi="Arial" w:cs="Arial"/>
          <w:i/>
          <w:sz w:val="22"/>
          <w:szCs w:val="22"/>
        </w:rPr>
        <w:t>I</w:t>
      </w:r>
      <w:r w:rsidR="00687D4F" w:rsidRPr="0014105F">
        <w:rPr>
          <w:rFonts w:ascii="Arial" w:hAnsi="Arial" w:cs="Arial"/>
          <w:i/>
          <w:sz w:val="22"/>
          <w:szCs w:val="22"/>
        </w:rPr>
        <w:t>II</w:t>
      </w:r>
      <w:r w:rsidR="00064475" w:rsidRPr="0014105F">
        <w:rPr>
          <w:rFonts w:ascii="Arial" w:hAnsi="Arial" w:cs="Arial"/>
          <w:i/>
          <w:sz w:val="22"/>
          <w:szCs w:val="22"/>
        </w:rPr>
        <w:t>)</w:t>
      </w:r>
      <w:r w:rsidR="00646A61" w:rsidRPr="0014105F">
        <w:rPr>
          <w:rFonts w:ascii="Arial" w:hAnsi="Arial" w:cs="Arial"/>
          <w:sz w:val="22"/>
          <w:szCs w:val="22"/>
        </w:rPr>
        <w:t xml:space="preserve">, devidamente assinada pelo responsável, </w:t>
      </w:r>
      <w:r w:rsidR="00646A61" w:rsidRPr="0014105F">
        <w:rPr>
          <w:rFonts w:ascii="Arial" w:hAnsi="Arial" w:cs="Arial"/>
          <w:b/>
          <w:sz w:val="22"/>
          <w:szCs w:val="22"/>
        </w:rPr>
        <w:t>se caso for vencedora</w:t>
      </w:r>
      <w:r w:rsidR="00646A61" w:rsidRPr="0014105F">
        <w:rPr>
          <w:rFonts w:ascii="Arial" w:hAnsi="Arial" w:cs="Arial"/>
          <w:sz w:val="22"/>
          <w:szCs w:val="22"/>
        </w:rPr>
        <w:t>, que se compromete a apr</w:t>
      </w:r>
      <w:r w:rsidR="00064475" w:rsidRPr="0014105F">
        <w:rPr>
          <w:rFonts w:ascii="Arial" w:hAnsi="Arial" w:cs="Arial"/>
          <w:sz w:val="22"/>
          <w:szCs w:val="22"/>
        </w:rPr>
        <w:t xml:space="preserve">esentar </w:t>
      </w:r>
      <w:r w:rsidR="00064475" w:rsidRPr="0014105F">
        <w:rPr>
          <w:rFonts w:ascii="Arial" w:hAnsi="Arial" w:cs="Arial"/>
          <w:b/>
          <w:sz w:val="22"/>
          <w:szCs w:val="22"/>
        </w:rPr>
        <w:t>no ato da assinatura d</w:t>
      </w:r>
      <w:r w:rsidR="00B75244" w:rsidRPr="0014105F">
        <w:rPr>
          <w:rFonts w:ascii="Arial" w:hAnsi="Arial" w:cs="Arial"/>
          <w:b/>
          <w:sz w:val="22"/>
          <w:szCs w:val="22"/>
        </w:rPr>
        <w:t xml:space="preserve">o contrato </w:t>
      </w:r>
      <w:r w:rsidR="00064475" w:rsidRPr="0014105F">
        <w:rPr>
          <w:rFonts w:ascii="Arial" w:hAnsi="Arial" w:cs="Arial"/>
          <w:sz w:val="22"/>
          <w:szCs w:val="22"/>
        </w:rPr>
        <w:t xml:space="preserve">ou instrumento equivalente, </w:t>
      </w:r>
      <w:r w:rsidR="00BE4595" w:rsidRPr="0014105F">
        <w:rPr>
          <w:rFonts w:ascii="Arial" w:hAnsi="Arial" w:cs="Arial"/>
          <w:sz w:val="22"/>
          <w:szCs w:val="22"/>
        </w:rPr>
        <w:t>cópia original ou autenticada dos seguintes documentos</w:t>
      </w:r>
      <w:r w:rsidR="00064475" w:rsidRPr="0014105F">
        <w:rPr>
          <w:rFonts w:ascii="Arial" w:hAnsi="Arial" w:cs="Arial"/>
          <w:sz w:val="22"/>
          <w:szCs w:val="22"/>
        </w:rPr>
        <w:t>:</w:t>
      </w:r>
    </w:p>
    <w:p w14:paraId="289DAF2B" w14:textId="77777777" w:rsidR="00064475" w:rsidRPr="0014105F" w:rsidRDefault="00064475" w:rsidP="00646A61">
      <w:pPr>
        <w:ind w:right="-1"/>
        <w:jc w:val="both"/>
        <w:rPr>
          <w:rFonts w:ascii="Arial" w:hAnsi="Arial" w:cs="Arial"/>
          <w:sz w:val="22"/>
          <w:szCs w:val="22"/>
          <w:highlight w:val="red"/>
        </w:rPr>
      </w:pPr>
    </w:p>
    <w:p w14:paraId="4455BD31" w14:textId="77777777" w:rsidR="00440872" w:rsidRPr="0014105F" w:rsidRDefault="00440872" w:rsidP="00440872">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2847DFF6"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40493D10" w14:textId="0C3D36C2" w:rsidR="00440872" w:rsidRPr="0014105F" w:rsidRDefault="0045055C" w:rsidP="00440872">
      <w:pPr>
        <w:pStyle w:val="Recuodecorpodetexto3"/>
        <w:tabs>
          <w:tab w:val="left" w:pos="360"/>
        </w:tabs>
        <w:spacing w:after="0"/>
        <w:ind w:left="0" w:right="-52"/>
        <w:jc w:val="both"/>
        <w:rPr>
          <w:rFonts w:ascii="Arial" w:hAnsi="Arial" w:cs="Arial"/>
          <w:sz w:val="22"/>
          <w:szCs w:val="22"/>
        </w:rPr>
      </w:pPr>
      <w:r>
        <w:rPr>
          <w:rFonts w:ascii="Arial" w:hAnsi="Arial" w:cs="Arial"/>
          <w:sz w:val="22"/>
          <w:szCs w:val="22"/>
        </w:rPr>
        <w:t>b</w:t>
      </w:r>
      <w:r w:rsidR="00440872" w:rsidRPr="0014105F">
        <w:rPr>
          <w:rFonts w:ascii="Arial" w:hAnsi="Arial" w:cs="Arial"/>
          <w:sz w:val="22"/>
          <w:szCs w:val="22"/>
        </w:rPr>
        <w:t xml:space="preserve">) Comprovação de vínculo empregatício do motorista junto à empresa, mediante cópia de Carteira de Trabalho ou de Contrato de Trabalho nos termos da legislação trabalhista ou comprovação de que se trata do proprietário da empresa contratada. </w:t>
      </w:r>
    </w:p>
    <w:p w14:paraId="33283D06" w14:textId="77777777" w:rsidR="004C44E6" w:rsidRDefault="004C44E6" w:rsidP="00440872">
      <w:pPr>
        <w:pStyle w:val="Recuodecorpodetexto3"/>
        <w:tabs>
          <w:tab w:val="left" w:pos="360"/>
        </w:tabs>
        <w:spacing w:after="0"/>
        <w:ind w:left="0" w:right="-52"/>
        <w:jc w:val="both"/>
        <w:rPr>
          <w:rFonts w:ascii="Arial" w:hAnsi="Arial" w:cs="Arial"/>
          <w:sz w:val="22"/>
          <w:szCs w:val="22"/>
        </w:rPr>
      </w:pPr>
    </w:p>
    <w:p w14:paraId="13F85382" w14:textId="415312CA" w:rsidR="00350B73" w:rsidRPr="00F90270" w:rsidRDefault="0045055C" w:rsidP="00F90270">
      <w:pPr>
        <w:pStyle w:val="Recuodecorpodetexto3"/>
        <w:tabs>
          <w:tab w:val="left" w:pos="360"/>
        </w:tabs>
        <w:spacing w:after="0"/>
        <w:ind w:left="0" w:right="-52"/>
        <w:jc w:val="both"/>
        <w:rPr>
          <w:rFonts w:ascii="Arial" w:hAnsi="Arial" w:cs="Arial"/>
          <w:color w:val="FF0000"/>
          <w:sz w:val="22"/>
          <w:szCs w:val="22"/>
        </w:rPr>
      </w:pPr>
      <w:r>
        <w:rPr>
          <w:rFonts w:ascii="Arial" w:hAnsi="Arial" w:cs="Arial"/>
          <w:sz w:val="22"/>
          <w:szCs w:val="22"/>
        </w:rPr>
        <w:t>c</w:t>
      </w:r>
      <w:r w:rsidR="00440872" w:rsidRPr="00F90270">
        <w:rPr>
          <w:rFonts w:ascii="Arial" w:hAnsi="Arial" w:cs="Arial"/>
          <w:sz w:val="22"/>
          <w:szCs w:val="22"/>
        </w:rPr>
        <w:t xml:space="preserve">) </w:t>
      </w:r>
      <w:r w:rsidR="00F90270" w:rsidRPr="00F90270">
        <w:rPr>
          <w:rFonts w:ascii="Arial" w:hAnsi="Arial" w:cs="Arial"/>
          <w:sz w:val="22"/>
          <w:szCs w:val="22"/>
        </w:rPr>
        <w:t>Documentos do veículo – CLVC</w:t>
      </w:r>
      <w:r w:rsidR="00F90270">
        <w:rPr>
          <w:rFonts w:ascii="Arial" w:hAnsi="Arial" w:cs="Arial"/>
          <w:color w:val="FF0000"/>
          <w:sz w:val="22"/>
          <w:szCs w:val="22"/>
        </w:rPr>
        <w:t>;</w:t>
      </w:r>
    </w:p>
    <w:p w14:paraId="38A84C69" w14:textId="77777777" w:rsidR="00440872" w:rsidRPr="0014105F" w:rsidRDefault="00440872" w:rsidP="00350B73">
      <w:pPr>
        <w:jc w:val="both"/>
        <w:rPr>
          <w:rFonts w:ascii="Arial" w:hAnsi="Arial" w:cs="Arial"/>
          <w:sz w:val="22"/>
          <w:szCs w:val="22"/>
        </w:rPr>
      </w:pPr>
    </w:p>
    <w:p w14:paraId="2B883C1A" w14:textId="77777777" w:rsidR="00797B9F" w:rsidRPr="0014105F"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00797B9F" w:rsidRPr="0014105F">
        <w:rPr>
          <w:rFonts w:ascii="Arial" w:hAnsi="Arial" w:cs="Arial"/>
          <w:sz w:val="22"/>
          <w:szCs w:val="22"/>
        </w:rPr>
        <w:t>.</w:t>
      </w:r>
      <w:r w:rsidR="00440872" w:rsidRPr="0014105F">
        <w:rPr>
          <w:rFonts w:ascii="Arial" w:hAnsi="Arial" w:cs="Arial"/>
          <w:sz w:val="22"/>
          <w:szCs w:val="22"/>
        </w:rPr>
        <w:t>6</w:t>
      </w:r>
      <w:r w:rsidR="00326D16" w:rsidRPr="0014105F">
        <w:rPr>
          <w:rFonts w:ascii="Arial" w:hAnsi="Arial" w:cs="Arial"/>
          <w:sz w:val="22"/>
          <w:szCs w:val="22"/>
        </w:rPr>
        <w:t xml:space="preserve"> </w:t>
      </w:r>
      <w:r w:rsidR="00797B9F" w:rsidRPr="0014105F">
        <w:rPr>
          <w:rFonts w:ascii="Arial" w:hAnsi="Arial" w:cs="Arial"/>
          <w:b/>
          <w:sz w:val="22"/>
          <w:szCs w:val="22"/>
        </w:rPr>
        <w:t>Disposições Gerais da Habilitação:</w:t>
      </w:r>
    </w:p>
    <w:p w14:paraId="247670C3" w14:textId="77777777" w:rsidR="00797B9F" w:rsidRPr="0014105F" w:rsidRDefault="00797B9F" w:rsidP="003027BF">
      <w:pPr>
        <w:tabs>
          <w:tab w:val="left" w:pos="7938"/>
        </w:tabs>
        <w:ind w:right="-52"/>
        <w:rPr>
          <w:rFonts w:ascii="Arial" w:hAnsi="Arial" w:cs="Arial"/>
          <w:sz w:val="22"/>
          <w:szCs w:val="22"/>
        </w:rPr>
      </w:pPr>
    </w:p>
    <w:p w14:paraId="6ED0AEF8"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56D560E5" w14:textId="77777777" w:rsidR="006705C7" w:rsidRPr="0014105F" w:rsidRDefault="006705C7"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52F31452"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25F738A"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32E06899"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 As Microempresas e empresas de pequeno porte, mesmo que contenham alguma restrição documental </w:t>
      </w:r>
      <w:r w:rsidRPr="0014105F">
        <w:rPr>
          <w:rFonts w:ascii="Arial" w:hAnsi="Arial" w:cs="Arial"/>
          <w:bCs/>
          <w:sz w:val="22"/>
          <w:szCs w:val="22"/>
          <w:u w:val="single"/>
        </w:rPr>
        <w:t>Fiscal e Trabalhista</w:t>
      </w:r>
      <w:r w:rsidRPr="0014105F">
        <w:rPr>
          <w:rFonts w:ascii="Arial" w:hAnsi="Arial" w:cs="Arial"/>
          <w:sz w:val="22"/>
          <w:szCs w:val="22"/>
        </w:rPr>
        <w:t xml:space="preserve">, deverão apresentar todos os documentos exigidos no edital </w:t>
      </w:r>
      <w:r w:rsidRPr="0014105F">
        <w:rPr>
          <w:rFonts w:ascii="Arial" w:hAnsi="Arial" w:cs="Arial"/>
          <w:bCs/>
          <w:i/>
          <w:sz w:val="22"/>
          <w:szCs w:val="22"/>
          <w:u w:val="single"/>
        </w:rPr>
        <w:t>conforme art. 43 da Lei n° 123/06, alterada pela LC 155/2016.</w:t>
      </w:r>
    </w:p>
    <w:p w14:paraId="66198BE6" w14:textId="77777777" w:rsidR="00EC31BA" w:rsidRPr="0014105F" w:rsidRDefault="00EC31BA" w:rsidP="00EC31BA">
      <w:pPr>
        <w:overflowPunct w:val="0"/>
        <w:autoSpaceDE w:val="0"/>
        <w:autoSpaceDN w:val="0"/>
        <w:adjustRightInd w:val="0"/>
        <w:ind w:right="-285"/>
        <w:jc w:val="both"/>
        <w:textAlignment w:val="baseline"/>
        <w:rPr>
          <w:rFonts w:ascii="Arial" w:hAnsi="Arial" w:cs="Arial"/>
          <w:sz w:val="22"/>
          <w:szCs w:val="22"/>
        </w:rPr>
      </w:pPr>
    </w:p>
    <w:p w14:paraId="7D18D9FB" w14:textId="77777777" w:rsidR="00EC31BA" w:rsidRPr="0014105F" w:rsidRDefault="00EC31BA" w:rsidP="00687908">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.3.1. Havendo alguma restrição na comprovação da regularidade fiscal e trabalhista, será assegurado, às microempresas e empresas de pequeno porte, o prazo de </w:t>
      </w:r>
      <w:r w:rsidR="005D3926" w:rsidRPr="0014105F">
        <w:rPr>
          <w:rFonts w:ascii="Arial" w:hAnsi="Arial" w:cs="Arial"/>
          <w:sz w:val="22"/>
          <w:szCs w:val="22"/>
        </w:rPr>
        <w:t>0</w:t>
      </w:r>
      <w:r w:rsidRPr="0014105F">
        <w:rPr>
          <w:rFonts w:ascii="Arial" w:hAnsi="Arial" w:cs="Arial"/>
          <w:sz w:val="22"/>
          <w:szCs w:val="22"/>
        </w:rPr>
        <w:t xml:space="preserve">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14105F">
        <w:rPr>
          <w:rFonts w:ascii="Arial" w:hAnsi="Arial" w:cs="Arial"/>
          <w:b/>
          <w:sz w:val="22"/>
          <w:szCs w:val="22"/>
        </w:rPr>
        <w:t>(§1°, art. 43 Lei n. 123/06, alterada pela LC 155/2016).</w:t>
      </w:r>
    </w:p>
    <w:p w14:paraId="3D6F73CF" w14:textId="77777777" w:rsidR="007C2D9E" w:rsidRPr="0014105F" w:rsidRDefault="007C2D9E" w:rsidP="00687908">
      <w:pPr>
        <w:overflowPunct w:val="0"/>
        <w:autoSpaceDE w:val="0"/>
        <w:autoSpaceDN w:val="0"/>
        <w:adjustRightInd w:val="0"/>
        <w:ind w:right="-52"/>
        <w:jc w:val="both"/>
        <w:textAlignment w:val="baseline"/>
        <w:rPr>
          <w:rFonts w:ascii="Arial" w:hAnsi="Arial" w:cs="Arial"/>
          <w:sz w:val="22"/>
          <w:szCs w:val="22"/>
        </w:rPr>
      </w:pPr>
    </w:p>
    <w:p w14:paraId="77BAAF54" w14:textId="77777777" w:rsidR="00EC31BA" w:rsidRPr="0014105F" w:rsidRDefault="00EC31BA" w:rsidP="00687908">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FE50F45" w14:textId="77777777" w:rsidR="003202C3" w:rsidRPr="0014105F" w:rsidRDefault="003202C3" w:rsidP="00687908">
      <w:pPr>
        <w:overflowPunct w:val="0"/>
        <w:autoSpaceDE w:val="0"/>
        <w:autoSpaceDN w:val="0"/>
        <w:adjustRightInd w:val="0"/>
        <w:ind w:right="-52"/>
        <w:jc w:val="both"/>
        <w:textAlignment w:val="baseline"/>
        <w:rPr>
          <w:rFonts w:ascii="Arial" w:hAnsi="Arial" w:cs="Arial"/>
          <w:sz w:val="22"/>
          <w:szCs w:val="22"/>
        </w:rPr>
      </w:pPr>
    </w:p>
    <w:p w14:paraId="21879752"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9C4E2AD"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p>
    <w:p w14:paraId="41390866"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.6 Os documentos relativos à habilitação, que já tiverem sido apresentados por ocasião do credenciamento, ficam dispensados de serem inseridos no “ENVELOPE Nº 02”.</w:t>
      </w:r>
    </w:p>
    <w:p w14:paraId="44040D11" w14:textId="77777777" w:rsidR="003202C3" w:rsidRPr="0014105F" w:rsidRDefault="003202C3" w:rsidP="00797B9F">
      <w:pPr>
        <w:overflowPunct w:val="0"/>
        <w:autoSpaceDE w:val="0"/>
        <w:autoSpaceDN w:val="0"/>
        <w:adjustRightInd w:val="0"/>
        <w:ind w:right="-285"/>
        <w:jc w:val="both"/>
        <w:textAlignment w:val="baseline"/>
        <w:rPr>
          <w:rFonts w:ascii="Arial" w:hAnsi="Arial" w:cs="Arial"/>
          <w:color w:val="00B050"/>
          <w:sz w:val="22"/>
          <w:szCs w:val="22"/>
        </w:rPr>
      </w:pPr>
    </w:p>
    <w:p w14:paraId="6A76211C" w14:textId="77777777" w:rsidR="00B50AFF" w:rsidRPr="0014105F"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2</w:t>
      </w:r>
      <w:r w:rsidRPr="0014105F">
        <w:rPr>
          <w:rFonts w:ascii="Arial" w:hAnsi="Arial" w:cs="Arial"/>
          <w:b/>
          <w:bCs/>
          <w:sz w:val="22"/>
          <w:szCs w:val="22"/>
        </w:rPr>
        <w:t>. DO PROCEDIMENTO E DO JULGAMENTO</w:t>
      </w:r>
    </w:p>
    <w:p w14:paraId="50E12A81" w14:textId="77777777" w:rsidR="00B50AFF" w:rsidRPr="0014105F" w:rsidRDefault="00B50AFF" w:rsidP="00687908">
      <w:pPr>
        <w:pStyle w:val="Corpodetexto"/>
        <w:ind w:right="-52"/>
        <w:rPr>
          <w:rFonts w:ascii="Arial" w:hAnsi="Arial" w:cs="Arial"/>
          <w:b w:val="0"/>
          <w:bCs/>
          <w:sz w:val="22"/>
          <w:szCs w:val="22"/>
          <w:u w:val="none"/>
        </w:rPr>
      </w:pPr>
    </w:p>
    <w:p w14:paraId="69286FF3"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.1 No horário e local indicados, no preâmbulo, será aberta a Sessão Pública de p</w:t>
      </w:r>
      <w:r w:rsidR="00F15CF4" w:rsidRPr="0014105F">
        <w:rPr>
          <w:rFonts w:ascii="Arial" w:hAnsi="Arial" w:cs="Arial"/>
          <w:b w:val="0"/>
          <w:sz w:val="22"/>
          <w:szCs w:val="22"/>
          <w:u w:val="none"/>
        </w:rPr>
        <w:t>rocessamento deste Pregão, para contrato</w:t>
      </w:r>
      <w:r w:rsidRPr="0014105F">
        <w:rPr>
          <w:rFonts w:ascii="Arial" w:hAnsi="Arial" w:cs="Arial"/>
          <w:b w:val="0"/>
          <w:sz w:val="22"/>
          <w:szCs w:val="22"/>
          <w:u w:val="none"/>
        </w:rPr>
        <w:t>, iniciando-se com o credenciamento dos interessados em participar do certame.</w:t>
      </w:r>
    </w:p>
    <w:p w14:paraId="4F5BBC5B" w14:textId="77777777" w:rsidR="00B50AFF" w:rsidRPr="0014105F" w:rsidRDefault="00B50AFF" w:rsidP="00687908">
      <w:pPr>
        <w:pStyle w:val="Corpodetexto"/>
        <w:ind w:right="-52"/>
        <w:rPr>
          <w:rFonts w:ascii="Arial" w:hAnsi="Arial" w:cs="Arial"/>
          <w:b w:val="0"/>
          <w:sz w:val="22"/>
          <w:szCs w:val="22"/>
          <w:u w:val="none"/>
        </w:rPr>
      </w:pPr>
    </w:p>
    <w:p w14:paraId="0D55CB4C"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14105F">
        <w:rPr>
          <w:rFonts w:ascii="Arial" w:hAnsi="Arial" w:cs="Arial"/>
          <w:b w:val="0"/>
          <w:bCs/>
          <w:i/>
          <w:sz w:val="22"/>
          <w:szCs w:val="22"/>
          <w:u w:val="none"/>
        </w:rPr>
        <w:t>Anexo V</w:t>
      </w:r>
      <w:r w:rsidR="00A8092C" w:rsidRPr="0014105F">
        <w:rPr>
          <w:rFonts w:ascii="Arial" w:hAnsi="Arial" w:cs="Arial"/>
          <w:b w:val="0"/>
          <w:bCs/>
          <w:i/>
          <w:sz w:val="22"/>
          <w:szCs w:val="22"/>
          <w:u w:val="none"/>
        </w:rPr>
        <w:t xml:space="preserve"> e</w:t>
      </w:r>
      <w:r w:rsidRPr="0014105F">
        <w:rPr>
          <w:rFonts w:ascii="Arial" w:hAnsi="Arial" w:cs="Arial"/>
          <w:b w:val="0"/>
          <w:sz w:val="22"/>
          <w:szCs w:val="22"/>
          <w:u w:val="none"/>
        </w:rPr>
        <w:t>, em envelopes separados, a proposta de preços e os documentos de habilitação.</w:t>
      </w:r>
    </w:p>
    <w:p w14:paraId="64E9DE94" w14:textId="77777777" w:rsidR="00B50AFF" w:rsidRPr="0014105F" w:rsidRDefault="00B50AFF" w:rsidP="00B50AFF">
      <w:pPr>
        <w:pStyle w:val="Corpodetexto"/>
        <w:rPr>
          <w:rFonts w:ascii="Arial" w:hAnsi="Arial" w:cs="Arial"/>
          <w:b w:val="0"/>
          <w:sz w:val="22"/>
          <w:szCs w:val="22"/>
          <w:u w:val="none"/>
        </w:rPr>
      </w:pPr>
    </w:p>
    <w:p w14:paraId="7B0CC847"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a) que não atenderem as especificações, prazos e condições, inclusive no que tange à descrição dos itens e de seus elementos fixados neste Edital;</w:t>
      </w:r>
    </w:p>
    <w:p w14:paraId="346C36F1" w14:textId="77777777" w:rsidR="00B50AFF" w:rsidRPr="0014105F" w:rsidRDefault="00B50AFF" w:rsidP="00B50AFF">
      <w:pPr>
        <w:pStyle w:val="Corpodetexto"/>
        <w:rPr>
          <w:rFonts w:ascii="Arial" w:hAnsi="Arial" w:cs="Arial"/>
          <w:b w:val="0"/>
          <w:sz w:val="22"/>
          <w:szCs w:val="22"/>
          <w:u w:val="none"/>
        </w:rPr>
      </w:pPr>
    </w:p>
    <w:p w14:paraId="36848BCD" w14:textId="77777777" w:rsidR="00B50AFF" w:rsidRPr="0014105F" w:rsidRDefault="00B50AFF" w:rsidP="00B50AFF">
      <w:pPr>
        <w:pStyle w:val="Corpodetexto"/>
        <w:ind w:firstLine="708"/>
        <w:rPr>
          <w:rFonts w:ascii="Arial" w:hAnsi="Arial" w:cs="Arial"/>
          <w:b w:val="0"/>
          <w:iCs/>
          <w:sz w:val="22"/>
          <w:szCs w:val="22"/>
          <w:u w:val="none"/>
        </w:rPr>
      </w:pPr>
      <w:r w:rsidRPr="0014105F">
        <w:rPr>
          <w:rFonts w:ascii="Arial" w:hAnsi="Arial" w:cs="Arial"/>
          <w:b w:val="0"/>
          <w:sz w:val="22"/>
          <w:szCs w:val="22"/>
          <w:u w:val="none"/>
        </w:rPr>
        <w:t xml:space="preserve">b) </w:t>
      </w:r>
      <w:r w:rsidRPr="0014105F">
        <w:rPr>
          <w:rFonts w:ascii="Arial" w:hAnsi="Arial" w:cs="Arial"/>
          <w:b w:val="0"/>
          <w:iCs/>
          <w:sz w:val="22"/>
          <w:szCs w:val="22"/>
          <w:u w:val="none"/>
        </w:rPr>
        <w:t>elaboradas em desacordo com os termos deste edital ou que se opuserem a quaisquer dispositivos legais vigentes;</w:t>
      </w:r>
    </w:p>
    <w:p w14:paraId="15F3FF8E" w14:textId="77777777" w:rsidR="00B50AFF" w:rsidRPr="0014105F" w:rsidRDefault="00B50AFF" w:rsidP="00B50AFF">
      <w:pPr>
        <w:pStyle w:val="Corpodetexto"/>
        <w:rPr>
          <w:rFonts w:ascii="Arial" w:hAnsi="Arial" w:cs="Arial"/>
          <w:b w:val="0"/>
          <w:iCs/>
          <w:sz w:val="22"/>
          <w:szCs w:val="22"/>
          <w:u w:val="none"/>
        </w:rPr>
      </w:pPr>
    </w:p>
    <w:p w14:paraId="4C9FBA62"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lastRenderedPageBreak/>
        <w:t>c) que apresentarem preço baseado exclusivamente em proposta dos demais licitantes;</w:t>
      </w:r>
    </w:p>
    <w:p w14:paraId="26BE2C9A" w14:textId="77777777" w:rsidR="00B50AFF" w:rsidRPr="0014105F" w:rsidRDefault="00B50AFF" w:rsidP="00B50AFF">
      <w:pPr>
        <w:pStyle w:val="Corpodetexto"/>
        <w:rPr>
          <w:rFonts w:ascii="Arial" w:hAnsi="Arial" w:cs="Arial"/>
          <w:b w:val="0"/>
          <w:sz w:val="22"/>
          <w:szCs w:val="22"/>
          <w:u w:val="none"/>
        </w:rPr>
      </w:pPr>
    </w:p>
    <w:p w14:paraId="68C1D21B" w14:textId="099164FD" w:rsidR="00E674F8"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d) cujo preço apresentar-se manifestamente </w:t>
      </w:r>
      <w:r w:rsidR="00BD67CB" w:rsidRPr="0014105F">
        <w:rPr>
          <w:rFonts w:ascii="Arial" w:hAnsi="Arial" w:cs="Arial"/>
          <w:b w:val="0"/>
          <w:sz w:val="22"/>
          <w:szCs w:val="22"/>
          <w:u w:val="none"/>
        </w:rPr>
        <w:t>inexequível</w:t>
      </w:r>
      <w:r w:rsidRPr="0014105F">
        <w:rPr>
          <w:rFonts w:ascii="Arial" w:hAnsi="Arial" w:cs="Arial"/>
          <w:b w:val="0"/>
          <w:sz w:val="22"/>
          <w:szCs w:val="22"/>
          <w:u w:val="none"/>
        </w:rPr>
        <w:t xml:space="preserve">, </w:t>
      </w:r>
    </w:p>
    <w:p w14:paraId="6EA63E8E" w14:textId="77777777" w:rsidR="00E674F8" w:rsidRPr="0014105F" w:rsidRDefault="00E674F8" w:rsidP="00EF6B9D">
      <w:pPr>
        <w:pStyle w:val="Corpodetexto"/>
        <w:ind w:firstLine="708"/>
        <w:rPr>
          <w:rFonts w:ascii="Arial" w:hAnsi="Arial" w:cs="Arial"/>
          <w:b w:val="0"/>
          <w:sz w:val="22"/>
          <w:szCs w:val="22"/>
          <w:u w:val="none"/>
        </w:rPr>
      </w:pPr>
    </w:p>
    <w:p w14:paraId="7ABACB3D" w14:textId="77777777" w:rsidR="00B50AFF"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e) que cotarem os </w:t>
      </w:r>
      <w:r w:rsidR="00002FB2" w:rsidRPr="0014105F">
        <w:rPr>
          <w:rFonts w:ascii="Arial" w:hAnsi="Arial" w:cs="Arial"/>
          <w:b w:val="0"/>
          <w:sz w:val="22"/>
          <w:szCs w:val="22"/>
          <w:u w:val="none"/>
        </w:rPr>
        <w:t>itens</w:t>
      </w:r>
      <w:r w:rsidRPr="0014105F">
        <w:rPr>
          <w:rFonts w:ascii="Arial" w:hAnsi="Arial" w:cs="Arial"/>
          <w:b w:val="0"/>
          <w:sz w:val="22"/>
          <w:szCs w:val="22"/>
          <w:u w:val="none"/>
        </w:rPr>
        <w:t xml:space="preserve"> com ele</w:t>
      </w:r>
      <w:r w:rsidR="00D32C29" w:rsidRPr="0014105F">
        <w:rPr>
          <w:rFonts w:ascii="Arial" w:hAnsi="Arial" w:cs="Arial"/>
          <w:b w:val="0"/>
          <w:sz w:val="22"/>
          <w:szCs w:val="22"/>
          <w:u w:val="none"/>
        </w:rPr>
        <w:t>mentos faltantes ou incompletos;</w:t>
      </w:r>
    </w:p>
    <w:p w14:paraId="6B13D486" w14:textId="77777777" w:rsidR="00B50AFF" w:rsidRPr="0014105F" w:rsidRDefault="00B50AFF" w:rsidP="00D35F45">
      <w:pPr>
        <w:pStyle w:val="Corpodetexto"/>
        <w:rPr>
          <w:rFonts w:ascii="Arial" w:hAnsi="Arial" w:cs="Arial"/>
          <w:b w:val="0"/>
          <w:sz w:val="22"/>
          <w:szCs w:val="22"/>
          <w:u w:val="none"/>
        </w:rPr>
      </w:pPr>
    </w:p>
    <w:p w14:paraId="72CD1223" w14:textId="77777777" w:rsidR="00B50AFF" w:rsidRPr="0014105F" w:rsidRDefault="00B50AFF" w:rsidP="00B50AFF">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03DB37D" w14:textId="77777777" w:rsidR="00A8092C" w:rsidRPr="0014105F" w:rsidRDefault="00A8092C" w:rsidP="00B50AFF">
      <w:pPr>
        <w:pStyle w:val="Corpodetexto"/>
        <w:rPr>
          <w:rFonts w:ascii="Arial" w:hAnsi="Arial" w:cs="Arial"/>
          <w:b w:val="0"/>
          <w:color w:val="00B050"/>
          <w:sz w:val="22"/>
          <w:szCs w:val="22"/>
          <w:u w:val="none"/>
        </w:rPr>
      </w:pPr>
    </w:p>
    <w:p w14:paraId="1A1B961C" w14:textId="77777777" w:rsidR="00E87375" w:rsidRPr="0014105F"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3</w:t>
      </w:r>
      <w:r w:rsidR="00B315EF" w:rsidRPr="0014105F">
        <w:rPr>
          <w:rFonts w:ascii="Arial" w:hAnsi="Arial" w:cs="Arial"/>
          <w:b/>
          <w:bCs/>
          <w:sz w:val="22"/>
          <w:szCs w:val="22"/>
        </w:rPr>
        <w:t>.</w:t>
      </w:r>
      <w:r w:rsidRPr="0014105F">
        <w:rPr>
          <w:rFonts w:ascii="Arial" w:hAnsi="Arial" w:cs="Arial"/>
          <w:b/>
          <w:bCs/>
          <w:sz w:val="22"/>
          <w:szCs w:val="22"/>
        </w:rPr>
        <w:t xml:space="preserve"> DO JULGAMENTO DAS PROPOSTAS</w:t>
      </w:r>
    </w:p>
    <w:p w14:paraId="2F5A5F87" w14:textId="77777777" w:rsidR="00E87375" w:rsidRPr="0014105F" w:rsidRDefault="00C26727" w:rsidP="00C26727">
      <w:pPr>
        <w:pStyle w:val="Corpodetexto"/>
        <w:tabs>
          <w:tab w:val="left" w:pos="900"/>
        </w:tabs>
        <w:rPr>
          <w:rFonts w:ascii="Arial" w:hAnsi="Arial" w:cs="Arial"/>
          <w:sz w:val="22"/>
          <w:szCs w:val="22"/>
          <w:u w:val="none"/>
        </w:rPr>
      </w:pPr>
      <w:r w:rsidRPr="0014105F">
        <w:rPr>
          <w:rFonts w:ascii="Arial" w:hAnsi="Arial" w:cs="Arial"/>
          <w:sz w:val="22"/>
          <w:szCs w:val="22"/>
          <w:u w:val="none"/>
        </w:rPr>
        <w:tab/>
      </w:r>
    </w:p>
    <w:p w14:paraId="390F9017" w14:textId="77777777" w:rsidR="00E87375" w:rsidRPr="0014105F" w:rsidRDefault="00E87375" w:rsidP="00E87375">
      <w:pPr>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 xml:space="preserve">.1 </w:t>
      </w:r>
      <w:r w:rsidRPr="0014105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w:t>
      </w:r>
      <w:r w:rsidR="00FE3FDE" w:rsidRPr="0014105F">
        <w:rPr>
          <w:rFonts w:ascii="Arial" w:hAnsi="Arial" w:cs="Arial"/>
          <w:sz w:val="22"/>
          <w:szCs w:val="22"/>
        </w:rPr>
        <w:t>estiverem</w:t>
      </w:r>
      <w:r w:rsidRPr="0014105F">
        <w:rPr>
          <w:rFonts w:ascii="Arial" w:hAnsi="Arial" w:cs="Arial"/>
          <w:sz w:val="22"/>
          <w:szCs w:val="22"/>
        </w:rPr>
        <w:t xml:space="preserve"> em desacordo. </w:t>
      </w:r>
    </w:p>
    <w:p w14:paraId="2517983A" w14:textId="77777777" w:rsidR="00E87375" w:rsidRPr="0014105F" w:rsidRDefault="00E87375" w:rsidP="00E87375">
      <w:pPr>
        <w:jc w:val="both"/>
        <w:rPr>
          <w:rFonts w:ascii="Arial" w:hAnsi="Arial" w:cs="Arial"/>
          <w:sz w:val="22"/>
          <w:szCs w:val="22"/>
        </w:rPr>
      </w:pPr>
    </w:p>
    <w:p w14:paraId="1537A2B1"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.2 O Pregoeiro classificará o autor da proposta de “</w:t>
      </w:r>
      <w:r w:rsidRPr="0014105F">
        <w:rPr>
          <w:rFonts w:ascii="Arial" w:hAnsi="Arial" w:cs="Arial"/>
          <w:b/>
          <w:sz w:val="22"/>
          <w:szCs w:val="22"/>
          <w:u w:val="single"/>
        </w:rPr>
        <w:t>MENOR PREÇO POR ITEM</w:t>
      </w:r>
      <w:r w:rsidRPr="0014105F">
        <w:rPr>
          <w:rFonts w:ascii="Arial" w:hAnsi="Arial" w:cs="Arial"/>
          <w:b/>
          <w:sz w:val="22"/>
          <w:szCs w:val="22"/>
        </w:rPr>
        <w:t>”,</w:t>
      </w:r>
      <w:r w:rsidRPr="0014105F">
        <w:rPr>
          <w:rFonts w:ascii="Arial" w:hAnsi="Arial" w:cs="Arial"/>
          <w:sz w:val="22"/>
          <w:szCs w:val="22"/>
        </w:rPr>
        <w:t xml:space="preserve"> e aqueles que tenham apresentado propostas em valores sucessivos ou superiores em até 10% (dez por cento), para participarem dos lances verbais;</w:t>
      </w:r>
    </w:p>
    <w:p w14:paraId="12692DEE" w14:textId="77777777" w:rsidR="00E87375" w:rsidRPr="0014105F" w:rsidRDefault="00E87375" w:rsidP="00E87375">
      <w:pPr>
        <w:jc w:val="both"/>
        <w:rPr>
          <w:rFonts w:ascii="Arial" w:hAnsi="Arial" w:cs="Arial"/>
          <w:sz w:val="22"/>
          <w:szCs w:val="22"/>
        </w:rPr>
      </w:pPr>
    </w:p>
    <w:p w14:paraId="6813BDD4"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.3 </w:t>
      </w:r>
      <w:r w:rsidRPr="0014105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14105F">
        <w:rPr>
          <w:rFonts w:ascii="Arial" w:hAnsi="Arial" w:cs="Arial"/>
          <w:sz w:val="22"/>
          <w:szCs w:val="22"/>
        </w:rPr>
        <w:t>.</w:t>
      </w:r>
    </w:p>
    <w:p w14:paraId="58665AF6"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9BC6D4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.4 Aos licitantes classificados será dada oportunidade para disputa, por meio de lances verbais e sucessivos, em valores distintos e decrescentes.</w:t>
      </w:r>
    </w:p>
    <w:p w14:paraId="7CB820F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3ED49E95"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.5 O Pregoeiro convidará individualmente as proponentes classificadas para oferecimento de lances verbais, de forma </w:t>
      </w:r>
      <w:r w:rsidR="00286AF1" w:rsidRPr="0014105F">
        <w:rPr>
          <w:rFonts w:ascii="Arial" w:hAnsi="Arial" w:cs="Arial"/>
          <w:sz w:val="22"/>
          <w:szCs w:val="22"/>
        </w:rPr>
        <w:t>sequencial</w:t>
      </w:r>
      <w:r w:rsidRPr="0014105F">
        <w:rPr>
          <w:rFonts w:ascii="Arial" w:hAnsi="Arial" w:cs="Arial"/>
          <w:sz w:val="22"/>
          <w:szCs w:val="22"/>
        </w:rPr>
        <w:t>, a partir da proponente da proposta classificada de maior preço.</w:t>
      </w:r>
    </w:p>
    <w:p w14:paraId="7DD49CA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08AD3C3"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8EACE0F"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2EFF6B4" w14:textId="77777777" w:rsidR="00B75244"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7AD84EC0" w14:textId="77777777" w:rsidR="00B75244" w:rsidRPr="0014105F" w:rsidRDefault="00B75244" w:rsidP="00E87375">
      <w:pPr>
        <w:overflowPunct w:val="0"/>
        <w:autoSpaceDE w:val="0"/>
        <w:autoSpaceDN w:val="0"/>
        <w:adjustRightInd w:val="0"/>
        <w:jc w:val="both"/>
        <w:textAlignment w:val="baseline"/>
        <w:rPr>
          <w:rFonts w:ascii="Arial" w:hAnsi="Arial" w:cs="Arial"/>
          <w:sz w:val="22"/>
          <w:szCs w:val="22"/>
        </w:rPr>
      </w:pPr>
    </w:p>
    <w:p w14:paraId="5752033A"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.8 A etapa de oferecimento de lances verbais terá prosseguimento enquanto houver disponibilidade, para tanto, por parte das proponentes.</w:t>
      </w:r>
    </w:p>
    <w:p w14:paraId="00529C12"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C3A036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.9 O encerramento da etapa de oferecimento de lances verbais ocorrerá quando todas as proponentes declinarem da correspondente formulação.</w:t>
      </w:r>
    </w:p>
    <w:p w14:paraId="58A16E5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4130BC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9B8652E"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220E67E9"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.11 O Pregoeiro poderá, ainda, optar pela negociação direta com a proponente de menor preço, para que seja obtido preço melhor.</w:t>
      </w:r>
    </w:p>
    <w:p w14:paraId="1DB5131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6AA0AB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 Caso não se realize lances verbais, serão verificados a conformidade entre a proposta escrita de menor preço e o valor estimado para a contratação.</w:t>
      </w:r>
    </w:p>
    <w:p w14:paraId="046A9CA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09094C2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44BC1E15" w14:textId="77777777" w:rsidR="00693813" w:rsidRPr="0014105F" w:rsidRDefault="00693813" w:rsidP="00E87375">
      <w:pPr>
        <w:overflowPunct w:val="0"/>
        <w:autoSpaceDE w:val="0"/>
        <w:autoSpaceDN w:val="0"/>
        <w:adjustRightInd w:val="0"/>
        <w:jc w:val="both"/>
        <w:textAlignment w:val="baseline"/>
        <w:rPr>
          <w:rFonts w:ascii="Arial" w:hAnsi="Arial" w:cs="Arial"/>
          <w:sz w:val="22"/>
          <w:szCs w:val="22"/>
        </w:rPr>
      </w:pPr>
    </w:p>
    <w:p w14:paraId="7FDAED4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14105F">
        <w:rPr>
          <w:rFonts w:ascii="Arial" w:hAnsi="Arial" w:cs="Arial"/>
          <w:b/>
          <w:sz w:val="22"/>
          <w:szCs w:val="22"/>
        </w:rPr>
        <w:t>empate ficto</w:t>
      </w:r>
      <w:r w:rsidRPr="0014105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CCCF0D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2D3F54DF"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71A7CBC5"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4D413FD3"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5B3A53D9"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67AF8FA2" w14:textId="3122D80A"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.16 Constatado o</w:t>
      </w:r>
      <w:r w:rsidR="0059501F" w:rsidRPr="0014105F">
        <w:rPr>
          <w:rFonts w:ascii="Arial" w:hAnsi="Arial" w:cs="Arial"/>
          <w:sz w:val="22"/>
          <w:szCs w:val="22"/>
        </w:rPr>
        <w:t xml:space="preserve"> </w:t>
      </w:r>
      <w:r w:rsidRPr="0014105F">
        <w:rPr>
          <w:rFonts w:ascii="Arial" w:hAnsi="Arial" w:cs="Arial"/>
          <w:sz w:val="22"/>
          <w:szCs w:val="22"/>
        </w:rPr>
        <w:t>atendimento</w:t>
      </w:r>
      <w:r w:rsidR="0059501F" w:rsidRPr="0014105F">
        <w:rPr>
          <w:rFonts w:ascii="Arial" w:hAnsi="Arial" w:cs="Arial"/>
          <w:sz w:val="22"/>
          <w:szCs w:val="22"/>
        </w:rPr>
        <w:t xml:space="preserve"> </w:t>
      </w:r>
      <w:r w:rsidRPr="0014105F">
        <w:rPr>
          <w:rFonts w:ascii="Arial" w:hAnsi="Arial" w:cs="Arial"/>
          <w:sz w:val="22"/>
          <w:szCs w:val="22"/>
        </w:rPr>
        <w:t>do</w:t>
      </w:r>
      <w:r w:rsidR="0059501F" w:rsidRPr="0014105F">
        <w:rPr>
          <w:rFonts w:ascii="Arial" w:hAnsi="Arial" w:cs="Arial"/>
          <w:sz w:val="22"/>
          <w:szCs w:val="22"/>
        </w:rPr>
        <w:t>s</w:t>
      </w:r>
      <w:r w:rsidRPr="0014105F">
        <w:rPr>
          <w:rFonts w:ascii="Arial" w:hAnsi="Arial" w:cs="Arial"/>
          <w:sz w:val="22"/>
          <w:szCs w:val="22"/>
        </w:rPr>
        <w:t xml:space="preserve">  requisitos  de  habilitação  previstos  neste  Edital,  a </w:t>
      </w:r>
    </w:p>
    <w:p w14:paraId="552637F4"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licitante será habilitada e declarada vencedora do certame.</w:t>
      </w:r>
    </w:p>
    <w:p w14:paraId="363D8061"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7072E2ED" w14:textId="77777777" w:rsidR="00E87375" w:rsidRPr="0014105F" w:rsidRDefault="00790FB6" w:rsidP="00790FB6">
      <w:pPr>
        <w:ind w:right="-52"/>
        <w:jc w:val="both"/>
        <w:rPr>
          <w:rFonts w:ascii="Arial" w:hAnsi="Arial" w:cs="Arial"/>
          <w:sz w:val="22"/>
          <w:szCs w:val="22"/>
          <w:shd w:val="clear" w:color="auto" w:fill="FFFFFF"/>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02788833" w14:textId="77777777" w:rsidR="00E87375" w:rsidRPr="0014105F" w:rsidRDefault="00E87375" w:rsidP="001D5FF7">
      <w:pPr>
        <w:ind w:right="-52"/>
        <w:jc w:val="both"/>
        <w:rPr>
          <w:rFonts w:ascii="Arial" w:hAnsi="Arial" w:cs="Arial"/>
          <w:sz w:val="22"/>
          <w:szCs w:val="22"/>
        </w:rPr>
      </w:pPr>
    </w:p>
    <w:p w14:paraId="650DC7CB" w14:textId="77777777" w:rsidR="00E87375" w:rsidRPr="0014105F" w:rsidRDefault="00E87375" w:rsidP="001D5FF7">
      <w:pPr>
        <w:ind w:right="-52"/>
        <w:jc w:val="both"/>
        <w:rPr>
          <w:rFonts w:ascii="Arial" w:hAnsi="Arial" w:cs="Arial"/>
          <w:sz w:val="22"/>
          <w:szCs w:val="22"/>
        </w:rPr>
      </w:pPr>
      <w:r w:rsidRPr="0014105F">
        <w:rPr>
          <w:rFonts w:ascii="Arial" w:hAnsi="Arial" w:cs="Arial"/>
          <w:b/>
          <w:sz w:val="22"/>
          <w:szCs w:val="22"/>
        </w:rPr>
        <w:t>1</w:t>
      </w:r>
      <w:r w:rsidR="00820262" w:rsidRPr="0014105F">
        <w:rPr>
          <w:rFonts w:ascii="Arial" w:hAnsi="Arial" w:cs="Arial"/>
          <w:b/>
          <w:sz w:val="22"/>
          <w:szCs w:val="22"/>
        </w:rPr>
        <w:t>3</w:t>
      </w:r>
      <w:r w:rsidRPr="0014105F">
        <w:rPr>
          <w:rFonts w:ascii="Arial" w:hAnsi="Arial" w:cs="Arial"/>
          <w:b/>
          <w:sz w:val="22"/>
          <w:szCs w:val="22"/>
        </w:rPr>
        <w:t>.1</w:t>
      </w:r>
      <w:r w:rsidR="00790FB6" w:rsidRPr="0014105F">
        <w:rPr>
          <w:rFonts w:ascii="Arial" w:hAnsi="Arial" w:cs="Arial"/>
          <w:b/>
          <w:sz w:val="22"/>
          <w:szCs w:val="22"/>
        </w:rPr>
        <w:t xml:space="preserve">8. </w:t>
      </w:r>
      <w:r w:rsidRPr="0014105F">
        <w:rPr>
          <w:rFonts w:ascii="Arial" w:hAnsi="Arial" w:cs="Arial"/>
          <w:b/>
          <w:sz w:val="22"/>
          <w:szCs w:val="22"/>
        </w:rPr>
        <w:t>Quando houver discrepância:</w:t>
      </w:r>
    </w:p>
    <w:p w14:paraId="5CB6AA96" w14:textId="77777777" w:rsidR="00E87375" w:rsidRPr="0014105F" w:rsidRDefault="00E87375" w:rsidP="001D5FF7">
      <w:pPr>
        <w:ind w:right="-52"/>
        <w:jc w:val="both"/>
        <w:rPr>
          <w:rFonts w:ascii="Arial" w:hAnsi="Arial" w:cs="Arial"/>
          <w:sz w:val="22"/>
          <w:szCs w:val="22"/>
        </w:rPr>
      </w:pPr>
    </w:p>
    <w:p w14:paraId="66BB264A"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.1 Entre os valores unitários e os totais resultantes de erros de multiplicação e quantidades por valores unitários prevalecerão os valores unit</w:t>
      </w:r>
      <w:r w:rsidR="00676CF1" w:rsidRPr="0014105F">
        <w:rPr>
          <w:rFonts w:ascii="Arial" w:hAnsi="Arial" w:cs="Arial"/>
          <w:sz w:val="22"/>
          <w:szCs w:val="22"/>
        </w:rPr>
        <w:t>ários e o valor total corrigido</w:t>
      </w:r>
      <w:r w:rsidRPr="0014105F">
        <w:rPr>
          <w:rFonts w:ascii="Arial" w:hAnsi="Arial" w:cs="Arial"/>
          <w:sz w:val="22"/>
          <w:szCs w:val="22"/>
        </w:rPr>
        <w:t>;</w:t>
      </w:r>
    </w:p>
    <w:p w14:paraId="34B8D101" w14:textId="77777777" w:rsidR="00F9015B" w:rsidRPr="0014105F" w:rsidRDefault="00F9015B" w:rsidP="001D5FF7">
      <w:pPr>
        <w:ind w:right="-52"/>
        <w:jc w:val="both"/>
        <w:rPr>
          <w:rFonts w:ascii="Arial" w:hAnsi="Arial" w:cs="Arial"/>
          <w:sz w:val="22"/>
          <w:szCs w:val="22"/>
        </w:rPr>
      </w:pPr>
    </w:p>
    <w:p w14:paraId="3136F153"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.2 Entre os valores dos subtotais e os totais, resultantes de erros de adição prevalecerão os valores dos subtotais corrigindo o valor total.</w:t>
      </w:r>
    </w:p>
    <w:p w14:paraId="23D4CE74" w14:textId="77777777" w:rsidR="00E87375" w:rsidRPr="0014105F" w:rsidRDefault="00E87375" w:rsidP="00E87375">
      <w:pPr>
        <w:jc w:val="both"/>
        <w:rPr>
          <w:rFonts w:ascii="Arial" w:hAnsi="Arial" w:cs="Arial"/>
          <w:sz w:val="22"/>
          <w:szCs w:val="22"/>
        </w:rPr>
      </w:pPr>
    </w:p>
    <w:p w14:paraId="3600EEB0" w14:textId="77777777" w:rsidR="00E87375" w:rsidRPr="0014105F" w:rsidRDefault="00E87375" w:rsidP="001D5FF7">
      <w:pPr>
        <w:tabs>
          <w:tab w:val="left" w:pos="7938"/>
        </w:tabs>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.3 Dos dados ofertados nas propostas e nos anexos, prevalecerá os da proposta exceto nos casos em que os anexos forem mais vantajosos para a Administração Pública.</w:t>
      </w:r>
    </w:p>
    <w:p w14:paraId="5CD1B8C4" w14:textId="77777777" w:rsidR="00E87375" w:rsidRPr="0014105F" w:rsidRDefault="00E87375" w:rsidP="001D5FF7">
      <w:pPr>
        <w:tabs>
          <w:tab w:val="left" w:pos="7938"/>
        </w:tabs>
        <w:ind w:right="-52"/>
        <w:jc w:val="both"/>
        <w:rPr>
          <w:rFonts w:ascii="Arial" w:hAnsi="Arial" w:cs="Arial"/>
          <w:sz w:val="22"/>
          <w:szCs w:val="22"/>
        </w:rPr>
      </w:pPr>
    </w:p>
    <w:p w14:paraId="74AA2771" w14:textId="3FA75FDC" w:rsidR="00E87375" w:rsidRPr="0014105F" w:rsidRDefault="00E87375" w:rsidP="001D5FF7">
      <w:pPr>
        <w:ind w:right="-52"/>
        <w:jc w:val="both"/>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 xml:space="preserve">Se a oferta não for aceitável ou se o licitante desatender às exigências habilitatórias, o Pregoeiro examinará a oferta </w:t>
      </w:r>
      <w:r w:rsidR="006646CB" w:rsidRPr="0014105F">
        <w:rPr>
          <w:rFonts w:ascii="Arial" w:hAnsi="Arial" w:cs="Arial"/>
          <w:sz w:val="22"/>
          <w:szCs w:val="22"/>
        </w:rPr>
        <w:t>subsequente</w:t>
      </w:r>
      <w:r w:rsidRPr="0014105F">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3EB81E00" w14:textId="77777777" w:rsidR="00E87375" w:rsidRPr="0014105F" w:rsidRDefault="00E87375" w:rsidP="00E87375">
      <w:pPr>
        <w:jc w:val="both"/>
        <w:rPr>
          <w:rFonts w:ascii="Arial" w:hAnsi="Arial" w:cs="Arial"/>
          <w:sz w:val="22"/>
          <w:szCs w:val="22"/>
        </w:rPr>
      </w:pPr>
    </w:p>
    <w:p w14:paraId="3863BAE5"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6505B550" w14:textId="77777777" w:rsidR="00E87375" w:rsidRPr="0014105F" w:rsidRDefault="00E87375" w:rsidP="00E87375">
      <w:pPr>
        <w:jc w:val="both"/>
        <w:rPr>
          <w:rFonts w:ascii="Arial" w:hAnsi="Arial" w:cs="Arial"/>
          <w:sz w:val="22"/>
          <w:szCs w:val="22"/>
        </w:rPr>
      </w:pPr>
    </w:p>
    <w:p w14:paraId="27099AE7"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.2 A licitante vencedora, após a etapa</w:t>
      </w:r>
      <w:r w:rsidR="00A55897" w:rsidRPr="0014105F">
        <w:rPr>
          <w:rFonts w:ascii="Arial" w:hAnsi="Arial" w:cs="Arial"/>
          <w:sz w:val="22"/>
          <w:szCs w:val="22"/>
        </w:rPr>
        <w:t xml:space="preserve"> de lances, deverá assinar o contrato</w:t>
      </w:r>
      <w:r w:rsidRPr="0014105F">
        <w:rPr>
          <w:rFonts w:ascii="Arial" w:hAnsi="Arial" w:cs="Arial"/>
          <w:sz w:val="22"/>
          <w:szCs w:val="22"/>
        </w:rPr>
        <w:t xml:space="preserve"> constando o valor final negociado</w:t>
      </w:r>
      <w:r w:rsidR="00F87D33" w:rsidRPr="0014105F">
        <w:rPr>
          <w:rFonts w:ascii="Arial" w:hAnsi="Arial" w:cs="Arial"/>
          <w:sz w:val="22"/>
          <w:szCs w:val="22"/>
        </w:rPr>
        <w:t>, salvo por motivo justificado ou declarado pelo licitante</w:t>
      </w:r>
      <w:r w:rsidRPr="0014105F">
        <w:rPr>
          <w:rFonts w:ascii="Arial" w:hAnsi="Arial" w:cs="Arial"/>
          <w:sz w:val="22"/>
          <w:szCs w:val="22"/>
        </w:rPr>
        <w:t>.</w:t>
      </w:r>
    </w:p>
    <w:p w14:paraId="3688456B" w14:textId="77777777" w:rsidR="00E87375" w:rsidRPr="0014105F" w:rsidRDefault="00E87375" w:rsidP="00E87375">
      <w:pPr>
        <w:ind w:firstLine="708"/>
        <w:jc w:val="both"/>
        <w:rPr>
          <w:rFonts w:ascii="Arial" w:hAnsi="Arial" w:cs="Arial"/>
          <w:sz w:val="22"/>
          <w:szCs w:val="22"/>
        </w:rPr>
      </w:pPr>
    </w:p>
    <w:p w14:paraId="24DBE7E0"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20</w:t>
      </w:r>
      <w:r w:rsidRPr="0014105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235B3339" w14:textId="77777777" w:rsidR="00E87375" w:rsidRPr="0014105F" w:rsidRDefault="00E87375" w:rsidP="00E87375">
      <w:pPr>
        <w:jc w:val="both"/>
        <w:rPr>
          <w:rFonts w:ascii="Arial" w:hAnsi="Arial" w:cs="Arial"/>
          <w:sz w:val="22"/>
          <w:szCs w:val="22"/>
        </w:rPr>
      </w:pPr>
    </w:p>
    <w:p w14:paraId="7CC8EA0B"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D93FC6" w:rsidRPr="0014105F">
        <w:rPr>
          <w:rFonts w:ascii="Arial" w:hAnsi="Arial" w:cs="Arial"/>
          <w:sz w:val="22"/>
          <w:szCs w:val="22"/>
        </w:rPr>
        <w:t>2</w:t>
      </w:r>
      <w:r w:rsidR="00790FB6" w:rsidRPr="0014105F">
        <w:rPr>
          <w:rFonts w:ascii="Arial" w:hAnsi="Arial" w:cs="Arial"/>
          <w:sz w:val="22"/>
          <w:szCs w:val="22"/>
        </w:rPr>
        <w:t>1</w:t>
      </w:r>
      <w:r w:rsidRPr="0014105F">
        <w:rPr>
          <w:rFonts w:ascii="Arial" w:hAnsi="Arial" w:cs="Arial"/>
          <w:sz w:val="22"/>
          <w:szCs w:val="22"/>
        </w:rPr>
        <w:t xml:space="preserve"> As proponentes que desatenderem às exigências habilitatórias serão declaradas inabilitadas. </w:t>
      </w:r>
    </w:p>
    <w:p w14:paraId="42C7AE1E" w14:textId="77777777" w:rsidR="00E87375" w:rsidRPr="0014105F" w:rsidRDefault="00E87375" w:rsidP="00E87375">
      <w:pPr>
        <w:jc w:val="both"/>
        <w:rPr>
          <w:rFonts w:ascii="Arial" w:hAnsi="Arial" w:cs="Arial"/>
          <w:sz w:val="22"/>
          <w:szCs w:val="22"/>
        </w:rPr>
      </w:pPr>
    </w:p>
    <w:p w14:paraId="016F9423"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22</w:t>
      </w:r>
      <w:r w:rsidRPr="0014105F">
        <w:rPr>
          <w:rFonts w:ascii="Arial" w:hAnsi="Arial" w:cs="Arial"/>
          <w:sz w:val="22"/>
          <w:szCs w:val="22"/>
        </w:rPr>
        <w:t xml:space="preserve"> Não será considerada qualquer oferta de vantagem não prevista neste Edital e seus Anexos.</w:t>
      </w:r>
    </w:p>
    <w:p w14:paraId="3092B106" w14:textId="77777777" w:rsidR="00E87375" w:rsidRPr="0014105F" w:rsidRDefault="00E87375" w:rsidP="00E87375">
      <w:pPr>
        <w:jc w:val="both"/>
        <w:rPr>
          <w:rFonts w:ascii="Arial" w:hAnsi="Arial" w:cs="Arial"/>
          <w:b/>
          <w:bCs/>
          <w:sz w:val="22"/>
          <w:szCs w:val="22"/>
        </w:rPr>
      </w:pPr>
    </w:p>
    <w:p w14:paraId="069DF067"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3</w:t>
      </w:r>
      <w:r w:rsidRPr="0014105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41C4764" w14:textId="77777777" w:rsidR="00E87375" w:rsidRPr="0014105F" w:rsidRDefault="00E87375" w:rsidP="00E87375">
      <w:pPr>
        <w:jc w:val="both"/>
        <w:rPr>
          <w:rFonts w:ascii="Arial" w:hAnsi="Arial" w:cs="Arial"/>
          <w:bCs/>
          <w:sz w:val="22"/>
          <w:szCs w:val="22"/>
        </w:rPr>
      </w:pPr>
    </w:p>
    <w:p w14:paraId="7BEBB0B6"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4</w:t>
      </w:r>
      <w:r w:rsidRPr="0014105F">
        <w:rPr>
          <w:rFonts w:ascii="Arial" w:hAnsi="Arial" w:cs="Arial"/>
          <w:bCs/>
          <w:sz w:val="22"/>
          <w:szCs w:val="22"/>
        </w:rPr>
        <w:t xml:space="preserve"> Em não havendo manifestação acerca da intenção de interpor recurso, o pregoeiro encerrará a sessão.</w:t>
      </w:r>
    </w:p>
    <w:p w14:paraId="1BE73593" w14:textId="77777777" w:rsidR="00E87375" w:rsidRPr="0014105F" w:rsidRDefault="00E87375" w:rsidP="00E87375">
      <w:pPr>
        <w:jc w:val="both"/>
        <w:rPr>
          <w:rFonts w:ascii="Arial" w:hAnsi="Arial" w:cs="Arial"/>
          <w:bCs/>
          <w:sz w:val="22"/>
          <w:szCs w:val="22"/>
        </w:rPr>
      </w:pPr>
    </w:p>
    <w:p w14:paraId="0FFEFAD5"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5</w:t>
      </w:r>
      <w:r w:rsidRPr="0014105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E97A39" w14:textId="77777777" w:rsidR="001D6F73" w:rsidRPr="0014105F" w:rsidRDefault="001D6F73" w:rsidP="00E87375">
      <w:pPr>
        <w:jc w:val="both"/>
        <w:rPr>
          <w:rFonts w:ascii="Arial" w:hAnsi="Arial" w:cs="Arial"/>
          <w:bCs/>
          <w:sz w:val="22"/>
          <w:szCs w:val="22"/>
        </w:rPr>
      </w:pPr>
    </w:p>
    <w:p w14:paraId="6F02A310"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6</w:t>
      </w:r>
      <w:r w:rsidRPr="0014105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3368C28" w14:textId="77777777" w:rsidR="00E87375" w:rsidRPr="0014105F" w:rsidRDefault="00E87375" w:rsidP="00E87375">
      <w:pPr>
        <w:pStyle w:val="Corpodetexto"/>
        <w:rPr>
          <w:rFonts w:ascii="Arial" w:hAnsi="Arial" w:cs="Arial"/>
          <w:b w:val="0"/>
          <w:sz w:val="22"/>
          <w:szCs w:val="22"/>
          <w:u w:val="none"/>
        </w:rPr>
      </w:pPr>
    </w:p>
    <w:p w14:paraId="6EABB15F" w14:textId="639A0545"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7</w:t>
      </w:r>
      <w:r w:rsidRPr="0014105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w:t>
      </w:r>
      <w:r w:rsidR="00BD67CB">
        <w:rPr>
          <w:rFonts w:ascii="Arial" w:hAnsi="Arial" w:cs="Arial"/>
          <w:b w:val="0"/>
          <w:sz w:val="22"/>
          <w:szCs w:val="22"/>
          <w:u w:val="none"/>
        </w:rPr>
        <w:t xml:space="preserve"> </w:t>
      </w:r>
      <w:r w:rsidRPr="0014105F">
        <w:rPr>
          <w:rFonts w:ascii="Arial" w:hAnsi="Arial" w:cs="Arial"/>
          <w:b w:val="0"/>
          <w:sz w:val="22"/>
          <w:szCs w:val="22"/>
          <w:u w:val="none"/>
        </w:rPr>
        <w:t>julgar necessários, ainda que tenha que diligenciar para tanto, podendo inclusive suspender o procedimento do Pregão por tempo determinado.</w:t>
      </w:r>
    </w:p>
    <w:p w14:paraId="4BC0775B" w14:textId="77777777" w:rsidR="00E87375" w:rsidRPr="0014105F" w:rsidRDefault="00E87375" w:rsidP="00E87375">
      <w:pPr>
        <w:pStyle w:val="Corpodetexto"/>
        <w:rPr>
          <w:rFonts w:ascii="Arial" w:hAnsi="Arial" w:cs="Arial"/>
          <w:b w:val="0"/>
          <w:sz w:val="22"/>
          <w:szCs w:val="22"/>
          <w:u w:val="none"/>
        </w:rPr>
      </w:pPr>
    </w:p>
    <w:p w14:paraId="31AFC2F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8</w:t>
      </w:r>
      <w:r w:rsidRPr="0014105F">
        <w:rPr>
          <w:rFonts w:ascii="Arial" w:hAnsi="Arial" w:cs="Arial"/>
          <w:sz w:val="22"/>
          <w:szCs w:val="22"/>
          <w:u w:val="none"/>
        </w:rPr>
        <w:tab/>
      </w:r>
      <w:r w:rsidRPr="0014105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3ED83116" w14:textId="77777777" w:rsidR="00E87375" w:rsidRPr="0014105F" w:rsidRDefault="00E87375" w:rsidP="00E87375">
      <w:pPr>
        <w:pStyle w:val="Corpodetexto"/>
        <w:rPr>
          <w:rFonts w:ascii="Arial" w:hAnsi="Arial" w:cs="Arial"/>
          <w:b w:val="0"/>
          <w:sz w:val="22"/>
          <w:szCs w:val="22"/>
          <w:u w:val="none"/>
        </w:rPr>
      </w:pPr>
    </w:p>
    <w:p w14:paraId="06DFF648" w14:textId="77777777" w:rsidR="00E87375" w:rsidRPr="0014105F" w:rsidRDefault="00E87375" w:rsidP="00E87375">
      <w:pPr>
        <w:pStyle w:val="Corpodetexto"/>
        <w:ind w:firstLine="708"/>
        <w:rPr>
          <w:rFonts w:ascii="Arial" w:hAnsi="Arial" w:cs="Arial"/>
          <w:b w:val="0"/>
          <w:sz w:val="22"/>
          <w:szCs w:val="22"/>
          <w:u w:val="none"/>
        </w:rPr>
      </w:pPr>
      <w:r w:rsidRPr="0014105F">
        <w:rPr>
          <w:rFonts w:ascii="Arial" w:hAnsi="Arial" w:cs="Arial"/>
          <w:sz w:val="22"/>
          <w:szCs w:val="22"/>
          <w:u w:val="none"/>
        </w:rPr>
        <w:lastRenderedPageBreak/>
        <w:t>a</w:t>
      </w:r>
      <w:r w:rsidRPr="0014105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58F7E11A" w14:textId="77777777" w:rsidR="007A01A5" w:rsidRPr="0014105F" w:rsidRDefault="007A01A5" w:rsidP="00E87375">
      <w:pPr>
        <w:pStyle w:val="Corpodetexto"/>
        <w:ind w:firstLine="708"/>
        <w:rPr>
          <w:rFonts w:ascii="Arial" w:hAnsi="Arial" w:cs="Arial"/>
          <w:b w:val="0"/>
          <w:sz w:val="22"/>
          <w:szCs w:val="22"/>
          <w:u w:val="none"/>
        </w:rPr>
      </w:pPr>
    </w:p>
    <w:p w14:paraId="38837E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2788CB17" w14:textId="77777777" w:rsidR="00676CF1" w:rsidRPr="0014105F" w:rsidRDefault="00676CF1" w:rsidP="00E87375">
      <w:pPr>
        <w:pStyle w:val="Corpodetexto"/>
        <w:rPr>
          <w:rFonts w:ascii="Arial" w:hAnsi="Arial" w:cs="Arial"/>
          <w:b w:val="0"/>
          <w:sz w:val="22"/>
          <w:szCs w:val="22"/>
          <w:u w:val="none"/>
        </w:rPr>
      </w:pPr>
    </w:p>
    <w:p w14:paraId="45E3F491"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.1 A Administração </w:t>
      </w:r>
      <w:r w:rsidRPr="0014105F">
        <w:rPr>
          <w:rFonts w:ascii="Arial" w:hAnsi="Arial" w:cs="Arial"/>
          <w:b w:val="0"/>
          <w:sz w:val="22"/>
          <w:szCs w:val="22"/>
          <w:u w:val="single"/>
        </w:rPr>
        <w:t>não</w:t>
      </w:r>
      <w:r w:rsidRPr="0014105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52A35E4" w14:textId="77777777" w:rsidR="00E87375" w:rsidRPr="0014105F" w:rsidRDefault="00E87375" w:rsidP="00E87375">
      <w:pPr>
        <w:pStyle w:val="Corpodetexto"/>
        <w:rPr>
          <w:rFonts w:ascii="Arial" w:hAnsi="Arial" w:cs="Arial"/>
          <w:b w:val="0"/>
          <w:sz w:val="22"/>
          <w:szCs w:val="22"/>
          <w:u w:val="none"/>
        </w:rPr>
      </w:pPr>
    </w:p>
    <w:p w14:paraId="4F625627"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30</w:t>
      </w:r>
      <w:r w:rsidRPr="0014105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0A8FE658" w14:textId="77777777" w:rsidR="00E87375" w:rsidRPr="0014105F" w:rsidRDefault="00E87375" w:rsidP="00E87375">
      <w:pPr>
        <w:pStyle w:val="Corpodetexto"/>
        <w:rPr>
          <w:rFonts w:ascii="Arial" w:hAnsi="Arial" w:cs="Arial"/>
          <w:b w:val="0"/>
          <w:sz w:val="22"/>
          <w:szCs w:val="22"/>
          <w:u w:val="none"/>
        </w:rPr>
      </w:pPr>
    </w:p>
    <w:p w14:paraId="4D847F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31</w:t>
      </w:r>
      <w:r w:rsidRPr="0014105F">
        <w:rPr>
          <w:rFonts w:ascii="Arial" w:hAnsi="Arial" w:cs="Arial"/>
          <w:b w:val="0"/>
          <w:sz w:val="22"/>
          <w:szCs w:val="22"/>
          <w:u w:val="none"/>
        </w:rPr>
        <w:t>Constatado o atendimento dos requisitos de habilitação previstos neste Edital, o licitante será habilitado e declarado vencedor do certame.</w:t>
      </w:r>
    </w:p>
    <w:p w14:paraId="6F0C1C8C" w14:textId="77777777" w:rsidR="00E87375" w:rsidRPr="0014105F" w:rsidRDefault="00E87375" w:rsidP="00E87375">
      <w:pPr>
        <w:pStyle w:val="Corpodetexto"/>
        <w:rPr>
          <w:rFonts w:ascii="Arial" w:hAnsi="Arial" w:cs="Arial"/>
          <w:b w:val="0"/>
          <w:sz w:val="22"/>
          <w:szCs w:val="22"/>
          <w:u w:val="none"/>
        </w:rPr>
      </w:pPr>
    </w:p>
    <w:p w14:paraId="3EB0117C"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D93FC6" w:rsidRPr="0014105F">
        <w:rPr>
          <w:rFonts w:ascii="Arial" w:hAnsi="Arial" w:cs="Arial"/>
          <w:b w:val="0"/>
          <w:sz w:val="22"/>
          <w:szCs w:val="22"/>
          <w:u w:val="none"/>
        </w:rPr>
        <w:t>3</w:t>
      </w:r>
      <w:r w:rsidR="00790FB6" w:rsidRPr="0014105F">
        <w:rPr>
          <w:rFonts w:ascii="Arial" w:hAnsi="Arial" w:cs="Arial"/>
          <w:b w:val="0"/>
          <w:sz w:val="22"/>
          <w:szCs w:val="22"/>
          <w:u w:val="none"/>
        </w:rPr>
        <w:t>2</w:t>
      </w:r>
      <w:r w:rsidRPr="0014105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039B87CF" w14:textId="77777777" w:rsidR="00E87375" w:rsidRPr="0014105F" w:rsidRDefault="00E87375" w:rsidP="00E87375">
      <w:pPr>
        <w:pStyle w:val="Corpodetexto"/>
        <w:rPr>
          <w:rFonts w:ascii="Arial" w:hAnsi="Arial" w:cs="Arial"/>
          <w:b w:val="0"/>
          <w:sz w:val="22"/>
          <w:szCs w:val="22"/>
          <w:u w:val="none"/>
        </w:rPr>
      </w:pPr>
    </w:p>
    <w:p w14:paraId="00B5C7C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.3</w:t>
      </w:r>
      <w:r w:rsidR="00790FB6" w:rsidRPr="0014105F">
        <w:rPr>
          <w:rFonts w:ascii="Arial" w:hAnsi="Arial" w:cs="Arial"/>
          <w:b w:val="0"/>
          <w:sz w:val="22"/>
          <w:szCs w:val="22"/>
          <w:u w:val="none"/>
        </w:rPr>
        <w:t>3</w:t>
      </w:r>
      <w:r w:rsidRPr="0014105F">
        <w:rPr>
          <w:rFonts w:ascii="Arial" w:hAnsi="Arial" w:cs="Arial"/>
          <w:b w:val="0"/>
          <w:sz w:val="22"/>
          <w:szCs w:val="22"/>
          <w:u w:val="none"/>
        </w:rPr>
        <w:t xml:space="preserve"> Em ocorrência do </w:t>
      </w:r>
      <w:r w:rsidRPr="0014105F">
        <w:rPr>
          <w:rFonts w:ascii="Arial" w:hAnsi="Arial" w:cs="Arial"/>
          <w:b w:val="0"/>
          <w:i/>
          <w:sz w:val="22"/>
          <w:szCs w:val="22"/>
          <w:u w:val="none"/>
        </w:rPr>
        <w:t>item 1</w:t>
      </w:r>
      <w:r w:rsidR="00820262" w:rsidRPr="0014105F">
        <w:rPr>
          <w:rFonts w:ascii="Arial" w:hAnsi="Arial" w:cs="Arial"/>
          <w:b w:val="0"/>
          <w:i/>
          <w:sz w:val="22"/>
          <w:szCs w:val="22"/>
          <w:u w:val="none"/>
        </w:rPr>
        <w:t>3</w:t>
      </w:r>
      <w:r w:rsidRPr="0014105F">
        <w:rPr>
          <w:rFonts w:ascii="Arial" w:hAnsi="Arial" w:cs="Arial"/>
          <w:b w:val="0"/>
          <w:i/>
          <w:sz w:val="22"/>
          <w:szCs w:val="22"/>
          <w:u w:val="none"/>
        </w:rPr>
        <w:t>.2</w:t>
      </w:r>
      <w:r w:rsidR="00790FB6" w:rsidRPr="0014105F">
        <w:rPr>
          <w:rFonts w:ascii="Arial" w:hAnsi="Arial" w:cs="Arial"/>
          <w:b w:val="0"/>
          <w:i/>
          <w:sz w:val="22"/>
          <w:szCs w:val="22"/>
          <w:u w:val="none"/>
        </w:rPr>
        <w:t>7</w:t>
      </w:r>
      <w:r w:rsidRPr="0014105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8BEAE68" w14:textId="77777777" w:rsidR="006705C7" w:rsidRPr="0014105F" w:rsidRDefault="006705C7" w:rsidP="00E87375">
      <w:pPr>
        <w:pStyle w:val="Corpodetexto"/>
        <w:rPr>
          <w:rFonts w:ascii="Arial" w:hAnsi="Arial" w:cs="Arial"/>
          <w:b w:val="0"/>
          <w:sz w:val="22"/>
          <w:szCs w:val="22"/>
          <w:u w:val="none"/>
        </w:rPr>
      </w:pPr>
    </w:p>
    <w:p w14:paraId="2635A8B2" w14:textId="77777777" w:rsidR="00B315EF" w:rsidRPr="0014105F"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4</w:t>
      </w:r>
      <w:r w:rsidRPr="0014105F">
        <w:rPr>
          <w:rFonts w:ascii="Arial" w:hAnsi="Arial" w:cs="Arial"/>
          <w:b/>
          <w:bCs/>
          <w:sz w:val="22"/>
          <w:szCs w:val="22"/>
        </w:rPr>
        <w:t>. DAS CONDIÇÕES DE PAGAMENTO</w:t>
      </w:r>
    </w:p>
    <w:p w14:paraId="73957C98" w14:textId="77777777" w:rsidR="00B315EF" w:rsidRPr="0014105F" w:rsidRDefault="00B315EF" w:rsidP="00B315EF">
      <w:pPr>
        <w:pStyle w:val="Corpodetexto"/>
        <w:rPr>
          <w:rFonts w:ascii="Arial" w:hAnsi="Arial" w:cs="Arial"/>
          <w:bCs/>
          <w:sz w:val="22"/>
          <w:szCs w:val="22"/>
          <w:u w:val="none"/>
        </w:rPr>
      </w:pPr>
    </w:p>
    <w:p w14:paraId="48D9BB72" w14:textId="77777777" w:rsidR="00B315EF" w:rsidRPr="0014105F" w:rsidRDefault="00B315EF" w:rsidP="00B315EF">
      <w:pPr>
        <w:ind w:left="11"/>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4</w:t>
      </w:r>
      <w:r w:rsidRPr="0014105F">
        <w:rPr>
          <w:rFonts w:ascii="Arial" w:hAnsi="Arial" w:cs="Arial"/>
          <w:bCs/>
          <w:sz w:val="22"/>
          <w:szCs w:val="22"/>
        </w:rPr>
        <w:t xml:space="preserve">.1 </w:t>
      </w:r>
      <w:r w:rsidR="00554596" w:rsidRPr="0014105F">
        <w:rPr>
          <w:rFonts w:ascii="Arial" w:hAnsi="Arial" w:cs="Arial"/>
          <w:sz w:val="22"/>
          <w:szCs w:val="22"/>
        </w:rPr>
        <w:t xml:space="preserve">O pagamento, decorrente da execução do </w:t>
      </w:r>
      <w:r w:rsidRPr="0014105F">
        <w:rPr>
          <w:rFonts w:ascii="Arial" w:hAnsi="Arial" w:cs="Arial"/>
          <w:sz w:val="22"/>
          <w:szCs w:val="22"/>
        </w:rPr>
        <w:t xml:space="preserve">objeto desta licitação, será efetuado mediante crédito em conta bancária, em até </w:t>
      </w:r>
      <w:r w:rsidR="00DF3847" w:rsidRPr="0014105F">
        <w:rPr>
          <w:rFonts w:ascii="Arial" w:hAnsi="Arial" w:cs="Arial"/>
          <w:b/>
          <w:sz w:val="22"/>
          <w:szCs w:val="22"/>
        </w:rPr>
        <w:t>30</w:t>
      </w:r>
      <w:r w:rsidRPr="0014105F">
        <w:rPr>
          <w:rFonts w:ascii="Arial" w:hAnsi="Arial" w:cs="Arial"/>
          <w:b/>
          <w:sz w:val="22"/>
          <w:szCs w:val="22"/>
        </w:rPr>
        <w:t xml:space="preserve"> (</w:t>
      </w:r>
      <w:r w:rsidR="00DF3847" w:rsidRPr="0014105F">
        <w:rPr>
          <w:rFonts w:ascii="Arial" w:hAnsi="Arial" w:cs="Arial"/>
          <w:b/>
          <w:sz w:val="22"/>
          <w:szCs w:val="22"/>
        </w:rPr>
        <w:t>Trinta</w:t>
      </w:r>
      <w:r w:rsidRPr="0014105F">
        <w:rPr>
          <w:rFonts w:ascii="Arial" w:hAnsi="Arial" w:cs="Arial"/>
          <w:b/>
          <w:sz w:val="22"/>
          <w:szCs w:val="22"/>
        </w:rPr>
        <w:t>) dias</w:t>
      </w:r>
      <w:r w:rsidRPr="0014105F">
        <w:rPr>
          <w:rFonts w:ascii="Arial" w:hAnsi="Arial" w:cs="Arial"/>
          <w:sz w:val="22"/>
          <w:szCs w:val="22"/>
        </w:rPr>
        <w:t xml:space="preserve">, contados do recebimento definitivo dos </w:t>
      </w:r>
      <w:r w:rsidR="00B141F5" w:rsidRPr="0014105F">
        <w:rPr>
          <w:rFonts w:ascii="Arial" w:hAnsi="Arial" w:cs="Arial"/>
          <w:sz w:val="22"/>
          <w:szCs w:val="22"/>
        </w:rPr>
        <w:t>serviços</w:t>
      </w:r>
      <w:r w:rsidRPr="0014105F">
        <w:rPr>
          <w:rFonts w:ascii="Arial" w:hAnsi="Arial" w:cs="Arial"/>
          <w:sz w:val="22"/>
          <w:szCs w:val="22"/>
        </w:rPr>
        <w:t xml:space="preserve">, após a apresentação da respectiva </w:t>
      </w:r>
      <w:r w:rsidRPr="0014105F">
        <w:rPr>
          <w:rFonts w:ascii="Arial" w:hAnsi="Arial" w:cs="Arial"/>
          <w:b/>
          <w:sz w:val="22"/>
          <w:szCs w:val="22"/>
        </w:rPr>
        <w:t>Nota Fiscal</w:t>
      </w:r>
      <w:r w:rsidRPr="0014105F">
        <w:rPr>
          <w:rFonts w:ascii="Arial" w:hAnsi="Arial" w:cs="Arial"/>
          <w:sz w:val="22"/>
          <w:szCs w:val="22"/>
        </w:rPr>
        <w:t>, devidamente atestada pelo setor competente, conforme dispõe o art. 40, inciso XIV, alínea “a”, da Lei n° 8.666/93 e alterações.</w:t>
      </w:r>
    </w:p>
    <w:p w14:paraId="63F8D15D" w14:textId="77777777" w:rsidR="00B315EF" w:rsidRPr="0014105F" w:rsidRDefault="00B315EF" w:rsidP="00B315EF">
      <w:pPr>
        <w:tabs>
          <w:tab w:val="left" w:pos="9214"/>
        </w:tabs>
        <w:jc w:val="both"/>
        <w:rPr>
          <w:rFonts w:ascii="Arial" w:hAnsi="Arial" w:cs="Arial"/>
          <w:sz w:val="22"/>
          <w:szCs w:val="22"/>
        </w:rPr>
      </w:pPr>
    </w:p>
    <w:p w14:paraId="5B84CB87" w14:textId="77777777" w:rsidR="00B315EF" w:rsidRPr="0014105F" w:rsidRDefault="00B315EF" w:rsidP="00B315EF">
      <w:pPr>
        <w:tabs>
          <w:tab w:val="left" w:pos="1418"/>
          <w:tab w:val="left" w:pos="9214"/>
        </w:tabs>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1080E5B8" w14:textId="77777777" w:rsidR="00B315EF" w:rsidRPr="0014105F" w:rsidRDefault="00B315EF" w:rsidP="00B315EF">
      <w:pPr>
        <w:jc w:val="both"/>
        <w:rPr>
          <w:rFonts w:ascii="Arial" w:hAnsi="Arial" w:cs="Arial"/>
          <w:sz w:val="22"/>
          <w:szCs w:val="22"/>
        </w:rPr>
      </w:pPr>
    </w:p>
    <w:p w14:paraId="3BF977FF" w14:textId="77777777" w:rsidR="00B315EF" w:rsidRPr="0014105F" w:rsidRDefault="00B315EF"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.3 Caso se constate erro ou irregularidade na Nota Fiscal, o órgão, a seu critério, poderá devolvê-la, para as devidas correções.</w:t>
      </w:r>
    </w:p>
    <w:p w14:paraId="6C7D354B" w14:textId="77777777" w:rsidR="00A55897" w:rsidRPr="0014105F" w:rsidRDefault="00A55897" w:rsidP="00A55897">
      <w:pPr>
        <w:jc w:val="both"/>
        <w:rPr>
          <w:rFonts w:ascii="Arial" w:hAnsi="Arial" w:cs="Arial"/>
          <w:sz w:val="22"/>
          <w:szCs w:val="22"/>
        </w:rPr>
      </w:pPr>
    </w:p>
    <w:p w14:paraId="1A727F46" w14:textId="77777777" w:rsidR="00B315EF" w:rsidRPr="0014105F" w:rsidRDefault="008A3C94"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 xml:space="preserve">.4 </w:t>
      </w:r>
      <w:r w:rsidR="00B315EF" w:rsidRPr="0014105F">
        <w:rPr>
          <w:rFonts w:ascii="Arial" w:hAnsi="Arial" w:cs="Arial"/>
          <w:sz w:val="22"/>
          <w:szCs w:val="22"/>
        </w:rPr>
        <w:t>Na hipótese de devolução, a Nota Fiscal será considerada como não apresentada, para fins de atendimento das condições contratuais.</w:t>
      </w:r>
    </w:p>
    <w:p w14:paraId="3589722D" w14:textId="77777777" w:rsidR="003D21FE" w:rsidRPr="0014105F" w:rsidRDefault="003D21FE" w:rsidP="00A55897">
      <w:pPr>
        <w:jc w:val="both"/>
        <w:rPr>
          <w:rFonts w:ascii="Arial" w:hAnsi="Arial" w:cs="Arial"/>
          <w:sz w:val="22"/>
          <w:szCs w:val="22"/>
        </w:rPr>
      </w:pPr>
    </w:p>
    <w:p w14:paraId="74EE08B4" w14:textId="37312D5F" w:rsidR="003D21FE" w:rsidRPr="0014105F" w:rsidRDefault="003D21FE" w:rsidP="00E56F95">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.5</w:t>
      </w:r>
      <w:r w:rsidR="00F9425F" w:rsidRPr="0014105F">
        <w:rPr>
          <w:rFonts w:ascii="Arial" w:hAnsi="Arial" w:cs="Arial"/>
          <w:sz w:val="22"/>
          <w:szCs w:val="22"/>
        </w:rPr>
        <w:t xml:space="preserve"> O valor máximo estimado para a contratação </w:t>
      </w:r>
      <w:r w:rsidR="00A55897" w:rsidRPr="0014105F">
        <w:rPr>
          <w:rFonts w:ascii="Arial" w:hAnsi="Arial" w:cs="Arial"/>
          <w:sz w:val="22"/>
          <w:szCs w:val="22"/>
        </w:rPr>
        <w:t xml:space="preserve">é de </w:t>
      </w:r>
      <w:r w:rsidR="00226503" w:rsidRPr="0014105F">
        <w:rPr>
          <w:rFonts w:ascii="Arial" w:hAnsi="Arial" w:cs="Arial"/>
          <w:sz w:val="22"/>
          <w:szCs w:val="22"/>
        </w:rPr>
        <w:t>R$</w:t>
      </w:r>
      <w:r w:rsidR="00F728D7" w:rsidRPr="0014105F">
        <w:rPr>
          <w:rFonts w:ascii="Arial" w:hAnsi="Arial" w:cs="Arial"/>
          <w:sz w:val="22"/>
          <w:szCs w:val="22"/>
        </w:rPr>
        <w:t xml:space="preserve"> </w:t>
      </w:r>
      <w:r w:rsidR="00B1027F">
        <w:rPr>
          <w:rFonts w:ascii="Arial" w:hAnsi="Arial" w:cs="Arial"/>
          <w:sz w:val="22"/>
          <w:szCs w:val="22"/>
        </w:rPr>
        <w:t>255.544,62</w:t>
      </w:r>
      <w:r w:rsidR="00F728D7" w:rsidRPr="0014105F">
        <w:rPr>
          <w:rFonts w:ascii="Arial" w:hAnsi="Arial" w:cs="Arial"/>
          <w:sz w:val="22"/>
          <w:szCs w:val="22"/>
        </w:rPr>
        <w:t xml:space="preserve"> </w:t>
      </w:r>
      <w:r w:rsidR="00226503" w:rsidRPr="0014105F">
        <w:rPr>
          <w:rFonts w:ascii="Arial" w:hAnsi="Arial" w:cs="Arial"/>
          <w:sz w:val="22"/>
          <w:szCs w:val="22"/>
        </w:rPr>
        <w:t xml:space="preserve"> (</w:t>
      </w:r>
      <w:r w:rsidR="00B1027F">
        <w:rPr>
          <w:rFonts w:ascii="Arial" w:hAnsi="Arial" w:cs="Arial"/>
          <w:sz w:val="22"/>
          <w:szCs w:val="22"/>
        </w:rPr>
        <w:t>duzentos e cinquenta e cinco mil e quinhentos e quarenta e quatro reais e sessenta e dois centavos</w:t>
      </w:r>
      <w:r w:rsidR="00226503" w:rsidRPr="0014105F">
        <w:rPr>
          <w:rFonts w:ascii="Arial" w:hAnsi="Arial" w:cs="Arial"/>
          <w:sz w:val="22"/>
          <w:szCs w:val="22"/>
        </w:rPr>
        <w:t>)</w:t>
      </w:r>
      <w:r w:rsidRPr="0014105F">
        <w:rPr>
          <w:rFonts w:ascii="Arial" w:hAnsi="Arial" w:cs="Arial"/>
          <w:sz w:val="22"/>
          <w:szCs w:val="22"/>
        </w:rPr>
        <w:t>, conforme média auferida pelas cotações.</w:t>
      </w:r>
    </w:p>
    <w:p w14:paraId="6AD0D1DB" w14:textId="77777777" w:rsidR="00B315EF" w:rsidRPr="0014105F" w:rsidRDefault="00B315EF" w:rsidP="00E56F95">
      <w:pPr>
        <w:ind w:right="89"/>
        <w:jc w:val="both"/>
        <w:rPr>
          <w:rFonts w:ascii="Arial" w:hAnsi="Arial" w:cs="Arial"/>
          <w:color w:val="00B050"/>
          <w:sz w:val="22"/>
          <w:szCs w:val="22"/>
        </w:rPr>
      </w:pPr>
    </w:p>
    <w:p w14:paraId="680FB11F" w14:textId="77777777" w:rsidR="00E75994" w:rsidRPr="0014105F"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5</w:t>
      </w:r>
      <w:r w:rsidRPr="0014105F">
        <w:rPr>
          <w:rFonts w:ascii="Arial" w:hAnsi="Arial" w:cs="Arial"/>
          <w:b/>
          <w:bCs/>
          <w:sz w:val="22"/>
          <w:szCs w:val="22"/>
        </w:rPr>
        <w:t>. DOTAÇÃO ORÇAMENTÁRIA E RECURSOS FINANCEIROS</w:t>
      </w:r>
    </w:p>
    <w:p w14:paraId="3D0AE820" w14:textId="77777777" w:rsidR="00E75994" w:rsidRPr="0014105F" w:rsidRDefault="00E75994" w:rsidP="00E75994">
      <w:pPr>
        <w:pStyle w:val="Corpodetexto"/>
        <w:tabs>
          <w:tab w:val="left" w:pos="0"/>
        </w:tabs>
        <w:rPr>
          <w:rFonts w:ascii="Arial" w:hAnsi="Arial" w:cs="Arial"/>
          <w:b w:val="0"/>
          <w:sz w:val="22"/>
          <w:szCs w:val="22"/>
          <w:u w:val="none"/>
        </w:rPr>
      </w:pPr>
    </w:p>
    <w:p w14:paraId="6677E2BF" w14:textId="77777777" w:rsidR="00F9015B" w:rsidRDefault="00E75994" w:rsidP="00E75994">
      <w:pPr>
        <w:jc w:val="both"/>
        <w:rPr>
          <w:rFonts w:ascii="Arial" w:hAnsi="Arial" w:cs="Arial"/>
          <w:sz w:val="22"/>
          <w:szCs w:val="22"/>
        </w:rPr>
      </w:pPr>
      <w:r w:rsidRPr="0014105F">
        <w:rPr>
          <w:rFonts w:ascii="Arial" w:hAnsi="Arial" w:cs="Arial"/>
          <w:sz w:val="22"/>
          <w:szCs w:val="22"/>
        </w:rPr>
        <w:t>1</w:t>
      </w:r>
      <w:r w:rsidR="00C56801" w:rsidRPr="0014105F">
        <w:rPr>
          <w:rFonts w:ascii="Arial" w:hAnsi="Arial" w:cs="Arial"/>
          <w:sz w:val="22"/>
          <w:szCs w:val="22"/>
        </w:rPr>
        <w:t>5</w:t>
      </w:r>
      <w:r w:rsidRPr="0014105F">
        <w:rPr>
          <w:rFonts w:ascii="Arial" w:hAnsi="Arial" w:cs="Arial"/>
          <w:sz w:val="22"/>
          <w:szCs w:val="22"/>
        </w:rPr>
        <w:t xml:space="preserve">.1As despesas decorrentes com a eventual execução da presente </w:t>
      </w:r>
      <w:r w:rsidR="008B2AA5" w:rsidRPr="0014105F">
        <w:rPr>
          <w:rFonts w:ascii="Arial" w:hAnsi="Arial" w:cs="Arial"/>
          <w:sz w:val="22"/>
          <w:szCs w:val="22"/>
        </w:rPr>
        <w:t xml:space="preserve">licitação correrão por conta da </w:t>
      </w:r>
      <w:r w:rsidR="006E3329" w:rsidRPr="0014105F">
        <w:rPr>
          <w:rFonts w:ascii="Arial" w:hAnsi="Arial" w:cs="Arial"/>
          <w:sz w:val="22"/>
          <w:szCs w:val="22"/>
        </w:rPr>
        <w:t>informação d</w:t>
      </w:r>
      <w:r w:rsidR="00790FB6" w:rsidRPr="0014105F">
        <w:rPr>
          <w:rFonts w:ascii="Arial" w:hAnsi="Arial" w:cs="Arial"/>
          <w:sz w:val="22"/>
          <w:szCs w:val="22"/>
        </w:rPr>
        <w:t>as seguintes dotações orçamentárias:</w:t>
      </w:r>
    </w:p>
    <w:p w14:paraId="75FD89AF" w14:textId="77777777" w:rsidR="0045055C" w:rsidRDefault="0045055C" w:rsidP="00E75994">
      <w:pPr>
        <w:jc w:val="both"/>
        <w:rPr>
          <w:rFonts w:ascii="Arial" w:hAnsi="Arial" w:cs="Arial"/>
          <w:sz w:val="22"/>
          <w:szCs w:val="22"/>
        </w:rPr>
      </w:pPr>
    </w:p>
    <w:p w14:paraId="09C91E94" w14:textId="77777777" w:rsidR="0045055C" w:rsidRPr="008F0F46" w:rsidRDefault="0045055C" w:rsidP="0045055C">
      <w:pPr>
        <w:spacing w:line="360" w:lineRule="auto"/>
        <w:rPr>
          <w:rFonts w:ascii="Arial" w:hAnsi="Arial" w:cs="Arial"/>
        </w:rPr>
      </w:pPr>
      <w:r w:rsidRPr="008F0F46">
        <w:rPr>
          <w:rFonts w:ascii="Arial" w:hAnsi="Arial" w:cs="Arial"/>
        </w:rPr>
        <w:t>020601 - SECRETARIA MUNICIPAL DE OBRAS E INFRAESTRUTURA</w:t>
      </w:r>
      <w:r w:rsidRPr="008F0F46">
        <w:rPr>
          <w:rFonts w:ascii="Arial" w:hAnsi="Arial" w:cs="Arial"/>
        </w:rPr>
        <w:tab/>
      </w:r>
    </w:p>
    <w:p w14:paraId="03A6BAF5" w14:textId="77777777" w:rsidR="0045055C" w:rsidRPr="008F0F46" w:rsidRDefault="0045055C" w:rsidP="0045055C">
      <w:pPr>
        <w:spacing w:line="360" w:lineRule="auto"/>
        <w:rPr>
          <w:rFonts w:ascii="Arial" w:hAnsi="Arial" w:cs="Arial"/>
        </w:rPr>
      </w:pPr>
      <w:r w:rsidRPr="008F0F46">
        <w:rPr>
          <w:rFonts w:ascii="Arial" w:hAnsi="Arial" w:cs="Arial"/>
        </w:rPr>
        <w:t>15.452.0002.2054 – MANUTENÇÃO DAS ATIVIDADES DOS SERVIÇOS URBANOS</w:t>
      </w:r>
    </w:p>
    <w:p w14:paraId="2E5EFC68" w14:textId="77777777" w:rsidR="0045055C" w:rsidRPr="008F0F46" w:rsidRDefault="0045055C" w:rsidP="0045055C">
      <w:pPr>
        <w:spacing w:line="360" w:lineRule="auto"/>
        <w:rPr>
          <w:rFonts w:ascii="Arial" w:hAnsi="Arial" w:cs="Arial"/>
        </w:rPr>
      </w:pPr>
      <w:r w:rsidRPr="008F0F46">
        <w:rPr>
          <w:rFonts w:ascii="Arial" w:hAnsi="Arial" w:cs="Arial"/>
        </w:rPr>
        <w:t xml:space="preserve">3.3.90.39.00 – Outros serviços de terceiro </w:t>
      </w:r>
      <w:r w:rsidRPr="008F0F46">
        <w:rPr>
          <w:rFonts w:ascii="Arial" w:hAnsi="Arial" w:cs="Arial"/>
        </w:rPr>
        <w:tab/>
      </w:r>
    </w:p>
    <w:p w14:paraId="50BD5094" w14:textId="0D05EC7D" w:rsidR="0045055C" w:rsidRDefault="0045055C" w:rsidP="0045055C">
      <w:pPr>
        <w:jc w:val="both"/>
        <w:rPr>
          <w:rFonts w:ascii="Arial" w:hAnsi="Arial" w:cs="Arial"/>
        </w:rPr>
      </w:pPr>
      <w:r w:rsidRPr="008F0F46">
        <w:rPr>
          <w:rFonts w:ascii="Arial" w:hAnsi="Arial" w:cs="Arial"/>
        </w:rPr>
        <w:t>1.799.7400 501 - Recursos provenientes do FUNDERSUL</w:t>
      </w:r>
    </w:p>
    <w:p w14:paraId="513BC62C" w14:textId="77777777" w:rsidR="0045055C" w:rsidRPr="0014105F" w:rsidRDefault="0045055C" w:rsidP="0045055C">
      <w:pPr>
        <w:jc w:val="both"/>
        <w:rPr>
          <w:rFonts w:ascii="Arial" w:hAnsi="Arial" w:cs="Arial"/>
          <w:sz w:val="22"/>
          <w:szCs w:val="22"/>
        </w:rPr>
      </w:pPr>
    </w:p>
    <w:p w14:paraId="6B53E6EA" w14:textId="576362AF" w:rsidR="000E5BEB" w:rsidRPr="0014105F" w:rsidRDefault="00014201" w:rsidP="000E5BEB">
      <w:pPr>
        <w:jc w:val="both"/>
        <w:rPr>
          <w:rFonts w:ascii="Arial" w:hAnsi="Arial" w:cs="Arial"/>
          <w:color w:val="FF0000"/>
          <w:sz w:val="22"/>
          <w:szCs w:val="22"/>
        </w:rPr>
      </w:pPr>
      <w:r w:rsidRPr="0014105F">
        <w:rPr>
          <w:rFonts w:ascii="Arial" w:hAnsi="Arial" w:cs="Arial"/>
          <w:sz w:val="22"/>
          <w:szCs w:val="22"/>
        </w:rPr>
        <w:t>Dotação Orçamentária vigência do ano.</w:t>
      </w:r>
    </w:p>
    <w:p w14:paraId="0CCE8B95" w14:textId="77777777" w:rsidR="000E5BEB" w:rsidRPr="0014105F" w:rsidRDefault="000E5BEB" w:rsidP="00E75994">
      <w:pPr>
        <w:jc w:val="both"/>
        <w:rPr>
          <w:rFonts w:ascii="Arial" w:hAnsi="Arial" w:cs="Arial"/>
          <w:color w:val="00B050"/>
          <w:sz w:val="22"/>
          <w:szCs w:val="22"/>
        </w:rPr>
      </w:pPr>
    </w:p>
    <w:p w14:paraId="6ACD8E3F" w14:textId="77777777" w:rsidR="00797B9F" w:rsidRPr="0014105F"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6</w:t>
      </w:r>
      <w:r w:rsidRPr="0014105F">
        <w:rPr>
          <w:rFonts w:ascii="Arial" w:hAnsi="Arial" w:cs="Arial"/>
          <w:b/>
          <w:bCs/>
          <w:sz w:val="22"/>
          <w:szCs w:val="22"/>
        </w:rPr>
        <w:t xml:space="preserve">. </w:t>
      </w:r>
      <w:r w:rsidRPr="0014105F">
        <w:rPr>
          <w:rFonts w:ascii="Arial" w:hAnsi="Arial" w:cs="Arial"/>
          <w:b/>
          <w:sz w:val="22"/>
          <w:szCs w:val="22"/>
        </w:rPr>
        <w:t xml:space="preserve">DOS </w:t>
      </w:r>
      <w:r w:rsidRPr="0014105F">
        <w:rPr>
          <w:rFonts w:ascii="Arial" w:hAnsi="Arial" w:cs="Arial"/>
          <w:b/>
          <w:bCs/>
          <w:sz w:val="22"/>
          <w:szCs w:val="22"/>
        </w:rPr>
        <w:t>RECURSOS, DA ADJUDICAÇÃO E DA HOMOLOGAÇÃO</w:t>
      </w:r>
    </w:p>
    <w:p w14:paraId="6AD6ECC9" w14:textId="77777777" w:rsidR="00797B9F" w:rsidRPr="0014105F" w:rsidRDefault="00797B9F" w:rsidP="00797B9F">
      <w:pPr>
        <w:pStyle w:val="Corpodetexto3"/>
        <w:spacing w:after="0"/>
        <w:ind w:right="-4"/>
        <w:jc w:val="both"/>
        <w:rPr>
          <w:rFonts w:ascii="Arial" w:hAnsi="Arial" w:cs="Arial"/>
          <w:sz w:val="22"/>
          <w:szCs w:val="22"/>
        </w:rPr>
      </w:pPr>
    </w:p>
    <w:p w14:paraId="5246DC6B"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.1No final da sessão, o licitante que desejar recorrer deverá manifestar imediata e motivadamente a sua intenção, abrindo-se, e</w:t>
      </w:r>
      <w:r w:rsidR="00D35F45" w:rsidRPr="0014105F">
        <w:rPr>
          <w:rFonts w:ascii="Arial" w:hAnsi="Arial" w:cs="Arial"/>
          <w:b w:val="0"/>
          <w:sz w:val="22"/>
          <w:szCs w:val="22"/>
          <w:u w:val="none"/>
        </w:rPr>
        <w:t xml:space="preserve">ntão, o prazo de 03 (três) dias </w:t>
      </w:r>
      <w:r w:rsidRPr="0014105F">
        <w:rPr>
          <w:rFonts w:ascii="Arial" w:hAnsi="Arial" w:cs="Arial"/>
          <w:b w:val="0"/>
          <w:sz w:val="22"/>
          <w:szCs w:val="22"/>
          <w:u w:val="none"/>
        </w:rPr>
        <w:t>para a apresentação de memoriais, ficando os demais licitantes desde logo intimados para apresentar contra-razões em igual número de dias, que começarão a correr ao término do prazo do recorrente, sendo-lhes assegurada vista imediata dos autos.</w:t>
      </w:r>
    </w:p>
    <w:p w14:paraId="0382E963" w14:textId="77777777" w:rsidR="00797B9F" w:rsidRPr="0014105F" w:rsidRDefault="00797B9F" w:rsidP="00797B9F">
      <w:pPr>
        <w:pStyle w:val="Corpodetexto"/>
        <w:rPr>
          <w:rFonts w:ascii="Arial" w:hAnsi="Arial" w:cs="Arial"/>
          <w:sz w:val="22"/>
          <w:szCs w:val="22"/>
          <w:u w:val="none"/>
        </w:rPr>
      </w:pPr>
    </w:p>
    <w:p w14:paraId="50403FC0"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4BDA78D9" w14:textId="77777777" w:rsidR="00797B9F" w:rsidRPr="0014105F" w:rsidRDefault="00797B9F" w:rsidP="00797B9F">
      <w:pPr>
        <w:pStyle w:val="Corpodetexto"/>
        <w:rPr>
          <w:rFonts w:ascii="Arial" w:hAnsi="Arial" w:cs="Arial"/>
          <w:b w:val="0"/>
          <w:sz w:val="22"/>
          <w:szCs w:val="22"/>
          <w:u w:val="none"/>
        </w:rPr>
      </w:pPr>
    </w:p>
    <w:p w14:paraId="175AFD58" w14:textId="410633C2" w:rsidR="00797B9F" w:rsidRPr="0014105F" w:rsidRDefault="00797B9F" w:rsidP="00797B9F">
      <w:pPr>
        <w:pStyle w:val="Corpodetexto"/>
        <w:rPr>
          <w:rFonts w:ascii="Arial" w:hAnsi="Arial" w:cs="Arial"/>
          <w:b w:val="0"/>
          <w:sz w:val="22"/>
          <w:szCs w:val="22"/>
          <w:u w:val="singl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.3</w:t>
      </w:r>
      <w:r w:rsidR="00FD25BA" w:rsidRPr="0014105F">
        <w:rPr>
          <w:rFonts w:ascii="Arial" w:hAnsi="Arial" w:cs="Arial"/>
          <w:b w:val="0"/>
          <w:sz w:val="22"/>
          <w:szCs w:val="22"/>
          <w:u w:val="single"/>
        </w:rPr>
        <w:t>Os recursos deverão ser protocolizados no Departamento de Tributos (Protocolo Geral) do Município, na Rua Rui Barbosa, n.° 1026 – Centro, Selvíria/MS em dias úteis, das 7h00 às 1</w:t>
      </w:r>
      <w:r w:rsidR="00421A9D" w:rsidRPr="0014105F">
        <w:rPr>
          <w:rFonts w:ascii="Arial" w:hAnsi="Arial" w:cs="Arial"/>
          <w:b w:val="0"/>
          <w:sz w:val="22"/>
          <w:szCs w:val="22"/>
          <w:u w:val="single"/>
        </w:rPr>
        <w:t>2</w:t>
      </w:r>
      <w:r w:rsidR="00FD25BA" w:rsidRPr="0014105F">
        <w:rPr>
          <w:rFonts w:ascii="Arial" w:hAnsi="Arial" w:cs="Arial"/>
          <w:b w:val="0"/>
          <w:sz w:val="22"/>
          <w:szCs w:val="22"/>
          <w:u w:val="single"/>
        </w:rPr>
        <w:t>h00 (MS)</w:t>
      </w:r>
      <w:r w:rsidR="00421A9D" w:rsidRPr="0014105F">
        <w:rPr>
          <w:rFonts w:ascii="Arial" w:hAnsi="Arial" w:cs="Arial"/>
          <w:b w:val="0"/>
          <w:sz w:val="22"/>
          <w:szCs w:val="22"/>
          <w:u w:val="single"/>
        </w:rPr>
        <w:t xml:space="preserve"> e das 13 h às 16 h</w:t>
      </w:r>
      <w:r w:rsidR="00FD25BA" w:rsidRPr="0014105F">
        <w:rPr>
          <w:rFonts w:ascii="Arial" w:hAnsi="Arial" w:cs="Arial"/>
          <w:b w:val="0"/>
          <w:sz w:val="22"/>
          <w:szCs w:val="22"/>
          <w:u w:val="single"/>
        </w:rPr>
        <w:t xml:space="preserve"> e dirigidos à Comissão Especial de Licitação/Pregoeiro, dentro do prazo previsto no item 1</w:t>
      </w:r>
      <w:r w:rsidR="00B32C17" w:rsidRPr="0014105F">
        <w:rPr>
          <w:rFonts w:ascii="Arial" w:hAnsi="Arial" w:cs="Arial"/>
          <w:b w:val="0"/>
          <w:sz w:val="22"/>
          <w:szCs w:val="22"/>
          <w:u w:val="single"/>
        </w:rPr>
        <w:t>6</w:t>
      </w:r>
      <w:r w:rsidR="00FD25BA" w:rsidRPr="0014105F">
        <w:rPr>
          <w:rFonts w:ascii="Arial" w:hAnsi="Arial" w:cs="Arial"/>
          <w:b w:val="0"/>
          <w:sz w:val="22"/>
          <w:szCs w:val="22"/>
          <w:u w:val="single"/>
        </w:rPr>
        <w:t>.1</w:t>
      </w:r>
      <w:r w:rsidR="00FD25BA" w:rsidRPr="0014105F">
        <w:rPr>
          <w:rFonts w:ascii="Arial" w:hAnsi="Arial" w:cs="Arial"/>
          <w:b w:val="0"/>
          <w:sz w:val="22"/>
          <w:szCs w:val="22"/>
          <w:u w:val="none"/>
        </w:rPr>
        <w:t>.</w:t>
      </w:r>
    </w:p>
    <w:p w14:paraId="18B5CAA6" w14:textId="77777777" w:rsidR="00797B9F" w:rsidRPr="0014105F" w:rsidRDefault="00797B9F" w:rsidP="00797B9F">
      <w:pPr>
        <w:pStyle w:val="Corpodetexto"/>
        <w:rPr>
          <w:rFonts w:ascii="Arial" w:hAnsi="Arial" w:cs="Arial"/>
          <w:b w:val="0"/>
          <w:sz w:val="22"/>
          <w:szCs w:val="22"/>
          <w:u w:val="none"/>
        </w:rPr>
      </w:pPr>
    </w:p>
    <w:p w14:paraId="112C063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.4Não serão passíveis de apreciação os motivos expostos em memoriais que não tenham sido alegados no ato da manifestação em Sessão Pública de Pregão.</w:t>
      </w:r>
    </w:p>
    <w:p w14:paraId="60F64F01" w14:textId="77777777" w:rsidR="00797B9F" w:rsidRPr="0014105F" w:rsidRDefault="00797B9F" w:rsidP="00797B9F">
      <w:pPr>
        <w:pStyle w:val="Corpodetexto"/>
        <w:rPr>
          <w:rFonts w:ascii="Arial" w:hAnsi="Arial" w:cs="Arial"/>
          <w:b w:val="0"/>
          <w:sz w:val="22"/>
          <w:szCs w:val="22"/>
          <w:u w:val="none"/>
        </w:rPr>
      </w:pPr>
    </w:p>
    <w:p w14:paraId="6441C4F5" w14:textId="18CA326E"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 xml:space="preserve">.5Interposto </w:t>
      </w:r>
      <w:r w:rsidR="00421A9D" w:rsidRPr="0014105F">
        <w:rPr>
          <w:rFonts w:ascii="Arial" w:hAnsi="Arial" w:cs="Arial"/>
          <w:b w:val="0"/>
          <w:sz w:val="22"/>
          <w:szCs w:val="22"/>
          <w:u w:val="none"/>
        </w:rPr>
        <w:t>o recurso, o Pregoeiro poderão</w:t>
      </w:r>
      <w:r w:rsidRPr="0014105F">
        <w:rPr>
          <w:rFonts w:ascii="Arial" w:hAnsi="Arial" w:cs="Arial"/>
          <w:b w:val="0"/>
          <w:sz w:val="22"/>
          <w:szCs w:val="22"/>
          <w:u w:val="none"/>
        </w:rPr>
        <w:t xml:space="preserve"> reconsiderar sua decisão ou encaminhá-lo, devidamente informado, ao Excelentíssimo Senhor Prefeito Municipal.</w:t>
      </w:r>
    </w:p>
    <w:p w14:paraId="4A2DE4E9" w14:textId="77777777" w:rsidR="00797B9F" w:rsidRPr="0014105F" w:rsidRDefault="00797B9F" w:rsidP="00797B9F">
      <w:pPr>
        <w:pStyle w:val="Corpodetexto"/>
        <w:rPr>
          <w:rFonts w:ascii="Arial" w:hAnsi="Arial" w:cs="Arial"/>
          <w:b w:val="0"/>
          <w:sz w:val="22"/>
          <w:szCs w:val="22"/>
          <w:u w:val="none"/>
        </w:rPr>
      </w:pPr>
    </w:p>
    <w:p w14:paraId="5DB3ACC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.6 Não serão aceitos recursos ou contrarrazões apresentados fora do prazo ou enviados via fax, e-mail ou por qualquer outro meio além do previsto no item 1</w:t>
      </w:r>
      <w:r w:rsidR="00C56801" w:rsidRPr="0014105F">
        <w:rPr>
          <w:rFonts w:ascii="Arial" w:hAnsi="Arial" w:cs="Arial"/>
          <w:b w:val="0"/>
          <w:sz w:val="22"/>
          <w:szCs w:val="22"/>
          <w:u w:val="none"/>
        </w:rPr>
        <w:t>6</w:t>
      </w:r>
      <w:r w:rsidRPr="0014105F">
        <w:rPr>
          <w:rFonts w:ascii="Arial" w:hAnsi="Arial" w:cs="Arial"/>
          <w:b w:val="0"/>
          <w:sz w:val="22"/>
          <w:szCs w:val="22"/>
          <w:u w:val="none"/>
        </w:rPr>
        <w:t>.3.</w:t>
      </w:r>
    </w:p>
    <w:p w14:paraId="50F89BAC" w14:textId="77777777" w:rsidR="00797B9F" w:rsidRPr="0014105F" w:rsidRDefault="00797B9F" w:rsidP="00797B9F">
      <w:pPr>
        <w:pStyle w:val="Corpodetexto"/>
        <w:rPr>
          <w:rFonts w:ascii="Arial" w:hAnsi="Arial" w:cs="Arial"/>
          <w:b w:val="0"/>
          <w:sz w:val="22"/>
          <w:szCs w:val="22"/>
          <w:u w:val="none"/>
        </w:rPr>
      </w:pPr>
    </w:p>
    <w:p w14:paraId="6C78EA9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7</w:t>
      </w:r>
      <w:r w:rsidRPr="0014105F">
        <w:rPr>
          <w:rFonts w:ascii="Arial" w:hAnsi="Arial" w:cs="Arial"/>
          <w:b w:val="0"/>
          <w:sz w:val="22"/>
          <w:szCs w:val="22"/>
          <w:u w:val="none"/>
        </w:rPr>
        <w:t>O recurso terá efeito suspensivo e o seu acolhimento importará a invalidação dos atos insuscetíveis de aproveitamento.</w:t>
      </w:r>
    </w:p>
    <w:p w14:paraId="75CCFCF8" w14:textId="77777777" w:rsidR="00797B9F" w:rsidRPr="0014105F" w:rsidRDefault="00797B9F" w:rsidP="00797B9F">
      <w:pPr>
        <w:pStyle w:val="Corpodetexto"/>
        <w:rPr>
          <w:rFonts w:ascii="Arial" w:hAnsi="Arial" w:cs="Arial"/>
          <w:b w:val="0"/>
          <w:sz w:val="22"/>
          <w:szCs w:val="22"/>
          <w:u w:val="none"/>
        </w:rPr>
      </w:pPr>
    </w:p>
    <w:p w14:paraId="5411AD0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8</w:t>
      </w:r>
      <w:r w:rsidRPr="0014105F">
        <w:rPr>
          <w:rFonts w:ascii="Arial" w:hAnsi="Arial" w:cs="Arial"/>
          <w:b w:val="0"/>
          <w:sz w:val="22"/>
          <w:szCs w:val="22"/>
          <w:u w:val="none"/>
        </w:rPr>
        <w:t>O Pregoeiro poderá sugerir, ainda, a anulação e revogação do procedimento, o que será devidamente decidido pelo Excelentíssimo Senhor Prefeito Municipal.</w:t>
      </w:r>
    </w:p>
    <w:p w14:paraId="4526E364" w14:textId="77777777" w:rsidR="00797B9F" w:rsidRPr="0014105F" w:rsidRDefault="00797B9F" w:rsidP="00797B9F">
      <w:pPr>
        <w:pStyle w:val="Corpodetexto"/>
        <w:rPr>
          <w:rFonts w:ascii="Arial" w:hAnsi="Arial" w:cs="Arial"/>
          <w:b w:val="0"/>
          <w:color w:val="00B050"/>
          <w:sz w:val="22"/>
          <w:szCs w:val="22"/>
          <w:u w:val="none"/>
        </w:rPr>
      </w:pPr>
    </w:p>
    <w:p w14:paraId="7FEE5FF8" w14:textId="77777777" w:rsidR="00797B9F" w:rsidRPr="0014105F" w:rsidRDefault="00C56801"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lastRenderedPageBreak/>
        <w:t>17</w:t>
      </w:r>
      <w:r w:rsidR="00797B9F" w:rsidRPr="0014105F">
        <w:rPr>
          <w:rFonts w:ascii="Arial" w:hAnsi="Arial" w:cs="Arial"/>
          <w:b/>
          <w:bCs/>
          <w:sz w:val="22"/>
          <w:szCs w:val="22"/>
        </w:rPr>
        <w:t>. DAS SANÇÕES PARA O CASO DE INADIMPLEMENTO</w:t>
      </w:r>
    </w:p>
    <w:p w14:paraId="76E4BBD4" w14:textId="77777777" w:rsidR="00797B9F" w:rsidRPr="0014105F" w:rsidRDefault="00797B9F" w:rsidP="00797B9F">
      <w:pPr>
        <w:pStyle w:val="Corpodetexto"/>
        <w:rPr>
          <w:rFonts w:ascii="Arial" w:hAnsi="Arial" w:cs="Arial"/>
          <w:bCs/>
          <w:sz w:val="22"/>
          <w:szCs w:val="22"/>
          <w:u w:val="none"/>
        </w:rPr>
      </w:pPr>
    </w:p>
    <w:p w14:paraId="4006B544"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5C64D847" w14:textId="77777777" w:rsidR="00797B9F" w:rsidRPr="0014105F" w:rsidRDefault="00797B9F" w:rsidP="00797B9F">
      <w:pPr>
        <w:pStyle w:val="Corpodetexto"/>
        <w:rPr>
          <w:rFonts w:ascii="Arial" w:hAnsi="Arial" w:cs="Arial"/>
          <w:b w:val="0"/>
          <w:sz w:val="22"/>
          <w:szCs w:val="22"/>
          <w:u w:val="none"/>
        </w:rPr>
      </w:pPr>
    </w:p>
    <w:p w14:paraId="23CA0F2F"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 xml:space="preserve">.1.1 Multa de 0,5% (meio por cento), por dia de atraso, até o trigésimo dia, para a entrega dos itens, incidente sobre a quantidade que deveria ser entregue, contado a partir da solicitação de </w:t>
      </w:r>
      <w:r w:rsidR="00B141F5" w:rsidRPr="0014105F">
        <w:rPr>
          <w:rFonts w:ascii="Arial" w:hAnsi="Arial" w:cs="Arial"/>
          <w:b w:val="0"/>
          <w:sz w:val="22"/>
          <w:szCs w:val="22"/>
          <w:u w:val="none"/>
        </w:rPr>
        <w:t>execução dos serviços</w:t>
      </w:r>
      <w:r w:rsidR="00797B9F" w:rsidRPr="0014105F">
        <w:rPr>
          <w:rFonts w:ascii="Arial" w:hAnsi="Arial" w:cs="Arial"/>
          <w:b w:val="0"/>
          <w:sz w:val="22"/>
          <w:szCs w:val="22"/>
          <w:u w:val="none"/>
        </w:rPr>
        <w:t>.</w:t>
      </w:r>
    </w:p>
    <w:p w14:paraId="19B54D6D" w14:textId="77777777" w:rsidR="00797B9F" w:rsidRPr="0014105F" w:rsidRDefault="00797B9F" w:rsidP="00797B9F">
      <w:pPr>
        <w:pStyle w:val="Corpodetexto"/>
        <w:rPr>
          <w:rFonts w:ascii="Arial" w:hAnsi="Arial" w:cs="Arial"/>
          <w:b w:val="0"/>
          <w:sz w:val="22"/>
          <w:szCs w:val="22"/>
          <w:u w:val="none"/>
        </w:rPr>
      </w:pPr>
    </w:p>
    <w:p w14:paraId="5B680F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.1.2</w:t>
      </w:r>
      <w:r w:rsidR="00797B9F" w:rsidRPr="0014105F">
        <w:rPr>
          <w:rFonts w:ascii="Arial" w:hAnsi="Arial" w:cs="Arial"/>
          <w:sz w:val="22"/>
          <w:szCs w:val="22"/>
          <w:u w:val="none"/>
        </w:rPr>
        <w:tab/>
      </w:r>
      <w:r w:rsidR="00797B9F" w:rsidRPr="0014105F">
        <w:rPr>
          <w:rFonts w:ascii="Arial" w:hAnsi="Arial" w:cs="Arial"/>
          <w:b w:val="0"/>
          <w:sz w:val="22"/>
          <w:szCs w:val="22"/>
          <w:u w:val="none"/>
        </w:rPr>
        <w:t>Multa de 5% (cinco por cento) sobre o valor do fornecimento, quando decorridos 30 (trinta) dias ou mais de atraso.</w:t>
      </w:r>
    </w:p>
    <w:p w14:paraId="42326CE8" w14:textId="77777777" w:rsidR="00CE3060" w:rsidRPr="0014105F" w:rsidRDefault="00CE3060" w:rsidP="00797B9F">
      <w:pPr>
        <w:pStyle w:val="Corpodetexto"/>
        <w:rPr>
          <w:rFonts w:ascii="Arial" w:hAnsi="Arial" w:cs="Arial"/>
          <w:b w:val="0"/>
          <w:sz w:val="22"/>
          <w:szCs w:val="22"/>
          <w:u w:val="none"/>
        </w:rPr>
      </w:pPr>
    </w:p>
    <w:p w14:paraId="2388E6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.2As multas de que tratam os subitens anteriores somente poderão ser relevadas quando os fatos geradores das penalidades decorram de caso fortuito ou força maior, que independa da vontade do licitante e, quando aceitos, justifiquem o atraso.</w:t>
      </w:r>
    </w:p>
    <w:p w14:paraId="560A7314" w14:textId="77777777" w:rsidR="00CE3060" w:rsidRPr="0014105F" w:rsidRDefault="00CE3060" w:rsidP="00797B9F">
      <w:pPr>
        <w:pStyle w:val="Corpodetexto"/>
        <w:rPr>
          <w:rFonts w:ascii="Arial" w:hAnsi="Arial" w:cs="Arial"/>
          <w:b w:val="0"/>
          <w:sz w:val="22"/>
          <w:szCs w:val="22"/>
          <w:u w:val="none"/>
        </w:rPr>
      </w:pPr>
    </w:p>
    <w:p w14:paraId="69ED99BC" w14:textId="776EC9D9" w:rsidR="00797B9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.3Antes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70427161" w14:textId="400497A4" w:rsidR="00563600" w:rsidRDefault="00563600" w:rsidP="00797B9F">
      <w:pPr>
        <w:pStyle w:val="Corpodetexto"/>
        <w:rPr>
          <w:rFonts w:ascii="Arial" w:hAnsi="Arial" w:cs="Arial"/>
          <w:b w:val="0"/>
          <w:sz w:val="22"/>
          <w:szCs w:val="22"/>
          <w:u w:val="none"/>
        </w:rPr>
      </w:pPr>
    </w:p>
    <w:p w14:paraId="4E5F085E" w14:textId="19B56DDA" w:rsidR="00BE1E52" w:rsidRPr="0014105F" w:rsidRDefault="00BD67CB" w:rsidP="00BE1E52">
      <w:pPr>
        <w:pBdr>
          <w:top w:val="single" w:sz="4" w:space="1" w:color="auto"/>
          <w:bottom w:val="single" w:sz="4" w:space="1" w:color="auto"/>
        </w:pBdr>
        <w:shd w:val="clear" w:color="auto" w:fill="E6E6E6"/>
        <w:ind w:right="-2"/>
        <w:jc w:val="both"/>
        <w:rPr>
          <w:rFonts w:ascii="Arial" w:hAnsi="Arial" w:cs="Arial"/>
          <w:b/>
          <w:bCs/>
          <w:sz w:val="22"/>
          <w:szCs w:val="22"/>
        </w:rPr>
      </w:pPr>
      <w:r>
        <w:rPr>
          <w:rFonts w:ascii="Arial" w:hAnsi="Arial" w:cs="Arial"/>
          <w:b/>
          <w:bCs/>
          <w:sz w:val="22"/>
          <w:szCs w:val="22"/>
        </w:rPr>
        <w:t>18</w:t>
      </w:r>
      <w:r w:rsidR="00BE1E52" w:rsidRPr="0014105F">
        <w:rPr>
          <w:rFonts w:ascii="Arial" w:hAnsi="Arial" w:cs="Arial"/>
          <w:b/>
          <w:bCs/>
          <w:sz w:val="22"/>
          <w:szCs w:val="22"/>
        </w:rPr>
        <w:t>. DAS DISPOSIÇÕES FINAIS</w:t>
      </w:r>
    </w:p>
    <w:p w14:paraId="2ED0D2E5" w14:textId="77777777" w:rsidR="00BE1E52" w:rsidRPr="0014105F" w:rsidRDefault="00BE1E52" w:rsidP="00BE1E52">
      <w:pPr>
        <w:pStyle w:val="Corpodetexto"/>
        <w:rPr>
          <w:rFonts w:ascii="Arial" w:hAnsi="Arial" w:cs="Arial"/>
          <w:b w:val="0"/>
          <w:sz w:val="22"/>
          <w:szCs w:val="22"/>
          <w:u w:val="none"/>
        </w:rPr>
      </w:pPr>
    </w:p>
    <w:p w14:paraId="1C375F61" w14:textId="2BFFA1F5" w:rsidR="00BE1E52" w:rsidRPr="0014105F" w:rsidRDefault="00C56801"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BE1E52" w:rsidRPr="0014105F">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1352CAF5" w14:textId="77777777" w:rsidR="00CE3060" w:rsidRPr="0014105F" w:rsidRDefault="00CE3060" w:rsidP="00BE1E52">
      <w:pPr>
        <w:pStyle w:val="Corpodetexto"/>
        <w:rPr>
          <w:rFonts w:ascii="Arial" w:hAnsi="Arial" w:cs="Arial"/>
          <w:b w:val="0"/>
          <w:sz w:val="22"/>
          <w:szCs w:val="22"/>
          <w:u w:val="none"/>
        </w:rPr>
      </w:pPr>
    </w:p>
    <w:p w14:paraId="6A40CDC0" w14:textId="3A691CEE"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BE1E52" w:rsidRPr="0014105F">
        <w:rPr>
          <w:rFonts w:ascii="Arial" w:hAnsi="Arial" w:cs="Arial"/>
          <w:b w:val="0"/>
          <w:sz w:val="22"/>
          <w:szCs w:val="22"/>
          <w:u w:val="none"/>
        </w:rPr>
        <w:t>.2 Fica dispensada a caução.</w:t>
      </w:r>
    </w:p>
    <w:p w14:paraId="53223A28" w14:textId="77777777" w:rsidR="00BE1E52" w:rsidRPr="0014105F" w:rsidRDefault="00BE1E52" w:rsidP="00BE1E52">
      <w:pPr>
        <w:pStyle w:val="Corpodetexto"/>
        <w:rPr>
          <w:rFonts w:ascii="Arial" w:hAnsi="Arial" w:cs="Arial"/>
          <w:b w:val="0"/>
          <w:sz w:val="22"/>
          <w:szCs w:val="22"/>
          <w:u w:val="none"/>
        </w:rPr>
      </w:pPr>
    </w:p>
    <w:p w14:paraId="631DF096" w14:textId="063351CD"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BE1E52" w:rsidRPr="0014105F">
        <w:rPr>
          <w:rFonts w:ascii="Arial" w:hAnsi="Arial" w:cs="Arial"/>
          <w:b w:val="0"/>
          <w:sz w:val="22"/>
          <w:szCs w:val="22"/>
          <w:u w:val="none"/>
        </w:rPr>
        <w:t xml:space="preserve">.3O resultado deste certame será divulgado na Imprensa Oficial do Município </w:t>
      </w:r>
      <w:hyperlink r:id="rId9" w:history="1">
        <w:r w:rsidR="00B359B0" w:rsidRPr="0014105F">
          <w:rPr>
            <w:rStyle w:val="Hyperlink"/>
            <w:rFonts w:ascii="Arial" w:hAnsi="Arial" w:cs="Arial"/>
            <w:b w:val="0"/>
            <w:color w:val="auto"/>
            <w:sz w:val="22"/>
            <w:szCs w:val="22"/>
          </w:rPr>
          <w:t>www.diariomunicipal.com.br/assomasul</w:t>
        </w:r>
      </w:hyperlink>
      <w:r w:rsidR="00BE1E52" w:rsidRPr="0014105F">
        <w:rPr>
          <w:rFonts w:ascii="Arial" w:hAnsi="Arial" w:cs="Arial"/>
          <w:b w:val="0"/>
          <w:sz w:val="22"/>
          <w:szCs w:val="22"/>
          <w:u w:val="none"/>
        </w:rPr>
        <w:t>.</w:t>
      </w:r>
    </w:p>
    <w:p w14:paraId="0EA3A574" w14:textId="77777777" w:rsidR="00B359B0" w:rsidRPr="0014105F" w:rsidRDefault="00B359B0" w:rsidP="00BE1E52">
      <w:pPr>
        <w:pStyle w:val="Corpodetexto"/>
        <w:rPr>
          <w:rFonts w:ascii="Arial" w:hAnsi="Arial" w:cs="Arial"/>
          <w:b w:val="0"/>
          <w:sz w:val="22"/>
          <w:szCs w:val="22"/>
          <w:u w:val="none"/>
        </w:rPr>
      </w:pPr>
    </w:p>
    <w:p w14:paraId="370F0964" w14:textId="26A34A2A" w:rsidR="00BE23EC" w:rsidRPr="0014105F" w:rsidRDefault="002C5A48" w:rsidP="00BE23EC">
      <w:pPr>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sz w:val="22"/>
          <w:szCs w:val="22"/>
        </w:rPr>
        <w:t>1</w:t>
      </w:r>
      <w:r w:rsidR="00BD67CB">
        <w:rPr>
          <w:rFonts w:ascii="Arial" w:hAnsi="Arial" w:cs="Arial"/>
          <w:sz w:val="22"/>
          <w:szCs w:val="22"/>
        </w:rPr>
        <w:t>8</w:t>
      </w:r>
      <w:r w:rsidR="00BE23EC" w:rsidRPr="0014105F">
        <w:rPr>
          <w:rFonts w:ascii="Arial" w:hAnsi="Arial" w:cs="Arial"/>
          <w:sz w:val="22"/>
          <w:szCs w:val="22"/>
        </w:rPr>
        <w:t xml:space="preserve">.4.Até 02 (dois) dias úteis antes da data fixada para recebimento das propostas, qualquer pessoa poderá solicitar esclarecimentos, providências ou impugnar o ato convocatório do presente pregão, </w:t>
      </w:r>
      <w:r w:rsidR="00BE23EC" w:rsidRPr="0014105F">
        <w:rPr>
          <w:rFonts w:ascii="Arial" w:hAnsi="Arial" w:cs="Arial"/>
          <w:b/>
          <w:sz w:val="22"/>
          <w:szCs w:val="22"/>
          <w:u w:val="single"/>
        </w:rPr>
        <w:t>protocolizando</w:t>
      </w:r>
      <w:r w:rsidR="00BE23EC" w:rsidRPr="0014105F">
        <w:rPr>
          <w:rFonts w:ascii="Arial" w:hAnsi="Arial" w:cs="Arial"/>
          <w:b/>
          <w:sz w:val="22"/>
          <w:szCs w:val="22"/>
        </w:rPr>
        <w:t xml:space="preserve"> o pedido no Protocolo Geral do Município, das 07h:00m à </w:t>
      </w:r>
      <w:r w:rsidR="0045055C">
        <w:rPr>
          <w:rFonts w:ascii="Arial" w:hAnsi="Arial" w:cs="Arial"/>
          <w:b/>
          <w:sz w:val="22"/>
          <w:szCs w:val="22"/>
        </w:rPr>
        <w:t>13</w:t>
      </w:r>
      <w:r w:rsidR="00F87E46" w:rsidRPr="0014105F">
        <w:rPr>
          <w:rFonts w:ascii="Arial" w:hAnsi="Arial" w:cs="Arial"/>
          <w:b/>
          <w:sz w:val="22"/>
          <w:szCs w:val="22"/>
        </w:rPr>
        <w:t xml:space="preserve"> h MS</w:t>
      </w:r>
      <w:r w:rsidR="00BE23EC" w:rsidRPr="0014105F">
        <w:rPr>
          <w:rFonts w:ascii="Arial" w:hAnsi="Arial" w:cs="Arial"/>
          <w:b/>
          <w:sz w:val="22"/>
          <w:szCs w:val="22"/>
        </w:rPr>
        <w:t>, na Rua Rui Barbosa, n° 1026 – Município de Selvíria/MS</w:t>
      </w:r>
      <w:r w:rsidR="00F87E46" w:rsidRPr="0014105F">
        <w:rPr>
          <w:rFonts w:ascii="Arial" w:hAnsi="Arial" w:cs="Arial"/>
          <w:b/>
          <w:sz w:val="22"/>
          <w:szCs w:val="22"/>
        </w:rPr>
        <w:t xml:space="preserve"> ou pelo e</w:t>
      </w:r>
      <w:r w:rsidR="00014201" w:rsidRPr="0014105F">
        <w:rPr>
          <w:rFonts w:ascii="Arial" w:hAnsi="Arial" w:cs="Arial"/>
          <w:b/>
          <w:sz w:val="22"/>
          <w:szCs w:val="22"/>
        </w:rPr>
        <w:t>-</w:t>
      </w:r>
      <w:r w:rsidR="00F87E46" w:rsidRPr="0014105F">
        <w:rPr>
          <w:rFonts w:ascii="Arial" w:hAnsi="Arial" w:cs="Arial"/>
          <w:b/>
          <w:sz w:val="22"/>
          <w:szCs w:val="22"/>
        </w:rPr>
        <w:t xml:space="preserve">mail: </w:t>
      </w:r>
      <w:hyperlink r:id="rId10" w:history="1">
        <w:r w:rsidR="0045055C" w:rsidRPr="00FE0179">
          <w:rPr>
            <w:rStyle w:val="Hyperlink"/>
            <w:rFonts w:ascii="Arial" w:hAnsi="Arial" w:cs="Arial"/>
            <w:b/>
            <w:sz w:val="22"/>
            <w:szCs w:val="22"/>
          </w:rPr>
          <w:t>licitacaoselviria@gmail.com</w:t>
        </w:r>
      </w:hyperlink>
      <w:r w:rsidR="00F87E46" w:rsidRPr="0014105F">
        <w:rPr>
          <w:rFonts w:ascii="Arial" w:hAnsi="Arial" w:cs="Arial"/>
          <w:b/>
          <w:sz w:val="22"/>
          <w:szCs w:val="22"/>
        </w:rPr>
        <w:t xml:space="preserve"> </w:t>
      </w:r>
      <w:r w:rsidR="00BE23EC" w:rsidRPr="0014105F">
        <w:rPr>
          <w:rFonts w:ascii="Arial" w:hAnsi="Arial" w:cs="Arial"/>
          <w:b/>
          <w:sz w:val="22"/>
          <w:szCs w:val="22"/>
        </w:rPr>
        <w:t>.</w:t>
      </w:r>
    </w:p>
    <w:p w14:paraId="56E80849" w14:textId="77777777" w:rsidR="00B359B0" w:rsidRPr="0014105F" w:rsidRDefault="00B359B0" w:rsidP="00B359B0">
      <w:pPr>
        <w:pStyle w:val="Corpodetexto"/>
        <w:rPr>
          <w:rFonts w:ascii="Arial" w:hAnsi="Arial" w:cs="Arial"/>
          <w:b w:val="0"/>
          <w:sz w:val="22"/>
          <w:szCs w:val="22"/>
          <w:u w:val="none"/>
        </w:rPr>
      </w:pPr>
    </w:p>
    <w:p w14:paraId="1E92B2E3" w14:textId="6043AED5" w:rsidR="00B359B0" w:rsidRPr="0014105F" w:rsidRDefault="002C5A48" w:rsidP="00B359B0">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B359B0" w:rsidRPr="0014105F">
        <w:rPr>
          <w:rFonts w:ascii="Arial" w:hAnsi="Arial" w:cs="Arial"/>
          <w:b w:val="0"/>
          <w:sz w:val="22"/>
          <w:szCs w:val="22"/>
          <w:u w:val="none"/>
        </w:rPr>
        <w:t>.4.1</w:t>
      </w:r>
      <w:r w:rsidR="00B359B0" w:rsidRPr="0014105F">
        <w:rPr>
          <w:rFonts w:ascii="Arial" w:hAnsi="Arial" w:cs="Arial"/>
          <w:b w:val="0"/>
          <w:sz w:val="22"/>
          <w:szCs w:val="22"/>
          <w:u w:val="none"/>
        </w:rPr>
        <w:tab/>
        <w:t>Acolhida à petição contra o ato convocatório, será designada nova data para a realização do certame.</w:t>
      </w:r>
    </w:p>
    <w:p w14:paraId="7CE5642F" w14:textId="77777777" w:rsidR="00BE23EC" w:rsidRPr="0014105F" w:rsidRDefault="00BE23EC" w:rsidP="00B359B0">
      <w:pPr>
        <w:pStyle w:val="Corpodetexto"/>
        <w:rPr>
          <w:rFonts w:ascii="Arial" w:hAnsi="Arial" w:cs="Arial"/>
          <w:b w:val="0"/>
          <w:sz w:val="22"/>
          <w:szCs w:val="22"/>
          <w:u w:val="none"/>
        </w:rPr>
      </w:pPr>
    </w:p>
    <w:p w14:paraId="07416859" w14:textId="00E805B9" w:rsidR="00BE23EC" w:rsidRPr="0014105F" w:rsidRDefault="002C5A48" w:rsidP="00BE23EC">
      <w:pPr>
        <w:pStyle w:val="Corpodetexto"/>
        <w:ind w:right="-427"/>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BE23EC" w:rsidRPr="0014105F">
        <w:rPr>
          <w:rFonts w:ascii="Arial" w:hAnsi="Arial" w:cs="Arial"/>
          <w:b w:val="0"/>
          <w:sz w:val="22"/>
          <w:szCs w:val="22"/>
          <w:u w:val="none"/>
        </w:rPr>
        <w:t xml:space="preserve">.4.2 </w:t>
      </w:r>
      <w:r w:rsidR="00BE23EC" w:rsidRPr="0014105F">
        <w:rPr>
          <w:rFonts w:ascii="Arial" w:hAnsi="Arial" w:cs="Arial"/>
          <w:b w:val="0"/>
          <w:sz w:val="22"/>
          <w:szCs w:val="22"/>
          <w:u w:val="single"/>
        </w:rPr>
        <w:t xml:space="preserve">Não serão aceitos pedidos de esclarecimentos, solicitações ou impugnações fora do prazo ou enviados via fax, e-mail ou por qualquer outro meio além do previsto no item </w:t>
      </w:r>
      <w:r w:rsidR="00AD4C2E" w:rsidRPr="0014105F">
        <w:rPr>
          <w:rFonts w:ascii="Arial" w:hAnsi="Arial" w:cs="Arial"/>
          <w:b w:val="0"/>
          <w:sz w:val="22"/>
          <w:szCs w:val="22"/>
          <w:u w:val="single"/>
        </w:rPr>
        <w:t>18</w:t>
      </w:r>
      <w:r w:rsidR="00BE23EC" w:rsidRPr="0014105F">
        <w:rPr>
          <w:rFonts w:ascii="Arial" w:hAnsi="Arial" w:cs="Arial"/>
          <w:b w:val="0"/>
          <w:sz w:val="22"/>
          <w:szCs w:val="22"/>
          <w:u w:val="single"/>
        </w:rPr>
        <w:t>.4</w:t>
      </w:r>
      <w:r w:rsidR="00BE23EC" w:rsidRPr="0014105F">
        <w:rPr>
          <w:rFonts w:ascii="Arial" w:hAnsi="Arial" w:cs="Arial"/>
          <w:b w:val="0"/>
          <w:sz w:val="22"/>
          <w:szCs w:val="22"/>
          <w:u w:val="none"/>
        </w:rPr>
        <w:t>.</w:t>
      </w:r>
    </w:p>
    <w:p w14:paraId="734CC8D0" w14:textId="77777777" w:rsidR="00C45D55" w:rsidRPr="0014105F" w:rsidRDefault="00C45D55" w:rsidP="00BE23EC">
      <w:pPr>
        <w:pStyle w:val="Corpodetexto"/>
        <w:ind w:right="-427"/>
        <w:rPr>
          <w:rFonts w:ascii="Arial" w:hAnsi="Arial" w:cs="Arial"/>
          <w:b w:val="0"/>
          <w:sz w:val="22"/>
          <w:szCs w:val="22"/>
          <w:u w:val="none"/>
        </w:rPr>
      </w:pPr>
    </w:p>
    <w:p w14:paraId="63C0D363" w14:textId="35AFB4C4"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BD67CB">
        <w:rPr>
          <w:rFonts w:ascii="Arial" w:hAnsi="Arial" w:cs="Arial"/>
          <w:b w:val="0"/>
          <w:sz w:val="22"/>
          <w:szCs w:val="22"/>
          <w:u w:val="none"/>
        </w:rPr>
        <w:t>8</w:t>
      </w:r>
      <w:r w:rsidR="00BE1E52" w:rsidRPr="0014105F">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777A78AB" w14:textId="77777777" w:rsidR="00BE1E52" w:rsidRPr="0014105F" w:rsidRDefault="00BE1E52" w:rsidP="00BE1E52">
      <w:pPr>
        <w:pStyle w:val="Corpodetexto"/>
        <w:rPr>
          <w:rFonts w:ascii="Arial" w:hAnsi="Arial" w:cs="Arial"/>
          <w:b w:val="0"/>
          <w:sz w:val="22"/>
          <w:szCs w:val="22"/>
          <w:u w:val="none"/>
        </w:rPr>
      </w:pPr>
    </w:p>
    <w:p w14:paraId="3074340E" w14:textId="6712B36B"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BE1E52" w:rsidRPr="0014105F">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74FDC158" w14:textId="77777777" w:rsidR="00BE1E52" w:rsidRPr="0014105F" w:rsidRDefault="00BE1E52" w:rsidP="00BE1E52">
      <w:pPr>
        <w:pStyle w:val="Corpodetexto"/>
        <w:rPr>
          <w:rFonts w:ascii="Arial" w:hAnsi="Arial" w:cs="Arial"/>
          <w:b w:val="0"/>
          <w:sz w:val="22"/>
          <w:szCs w:val="22"/>
          <w:u w:val="none"/>
        </w:rPr>
      </w:pPr>
    </w:p>
    <w:p w14:paraId="45EF3904" w14:textId="0A46776B"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BE1E52" w:rsidRPr="0014105F">
        <w:rPr>
          <w:rFonts w:ascii="Arial" w:hAnsi="Arial" w:cs="Arial"/>
          <w:b w:val="0"/>
          <w:sz w:val="22"/>
          <w:szCs w:val="22"/>
          <w:u w:val="none"/>
        </w:rPr>
        <w:t>.6.1 Caso o licitante não recorra ou tenha seu recurso denegado a Administração promoverá a devolução do</w:t>
      </w:r>
      <w:r w:rsidR="004913F8" w:rsidRPr="0014105F">
        <w:rPr>
          <w:rFonts w:ascii="Arial" w:hAnsi="Arial" w:cs="Arial"/>
          <w:b w:val="0"/>
          <w:sz w:val="22"/>
          <w:szCs w:val="22"/>
          <w:u w:val="none"/>
        </w:rPr>
        <w:t>(s)</w:t>
      </w:r>
      <w:r w:rsidR="00BE1E52" w:rsidRPr="0014105F">
        <w:rPr>
          <w:rFonts w:ascii="Arial" w:hAnsi="Arial" w:cs="Arial"/>
          <w:b w:val="0"/>
          <w:sz w:val="22"/>
          <w:szCs w:val="22"/>
          <w:u w:val="none"/>
        </w:rPr>
        <w:t xml:space="preserve"> envelope</w:t>
      </w:r>
      <w:r w:rsidR="004913F8" w:rsidRPr="0014105F">
        <w:rPr>
          <w:rFonts w:ascii="Arial" w:hAnsi="Arial" w:cs="Arial"/>
          <w:b w:val="0"/>
          <w:sz w:val="22"/>
          <w:szCs w:val="22"/>
          <w:u w:val="none"/>
        </w:rPr>
        <w:t>(s)</w:t>
      </w:r>
      <w:r w:rsidR="00BE1E52" w:rsidRPr="0014105F">
        <w:rPr>
          <w:rFonts w:ascii="Arial" w:hAnsi="Arial" w:cs="Arial"/>
          <w:b w:val="0"/>
          <w:sz w:val="22"/>
          <w:szCs w:val="22"/>
          <w:u w:val="none"/>
        </w:rPr>
        <w:t>.</w:t>
      </w:r>
    </w:p>
    <w:p w14:paraId="056B2599" w14:textId="77777777" w:rsidR="00BE1E52" w:rsidRPr="0014105F" w:rsidRDefault="00BE1E52" w:rsidP="00BE1E52">
      <w:pPr>
        <w:pStyle w:val="Corpodetexto"/>
        <w:rPr>
          <w:rFonts w:ascii="Arial" w:hAnsi="Arial" w:cs="Arial"/>
          <w:b w:val="0"/>
          <w:sz w:val="22"/>
          <w:szCs w:val="22"/>
          <w:u w:val="none"/>
        </w:rPr>
      </w:pPr>
    </w:p>
    <w:p w14:paraId="7A8E1B92" w14:textId="184D86C2"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BE1E52" w:rsidRPr="0014105F">
        <w:rPr>
          <w:rFonts w:ascii="Arial" w:hAnsi="Arial" w:cs="Arial"/>
          <w:b w:val="0"/>
          <w:sz w:val="22"/>
          <w:szCs w:val="22"/>
          <w:u w:val="none"/>
        </w:rPr>
        <w:t>.7 Iniciada a Sessão Pública, os casos omissos do presente Edital serão solucionados pelo Pregoeiro.</w:t>
      </w:r>
    </w:p>
    <w:p w14:paraId="38C4AAB3" w14:textId="77777777" w:rsidR="00CE3060" w:rsidRPr="0014105F" w:rsidRDefault="00CE3060" w:rsidP="00BE1E52">
      <w:pPr>
        <w:pStyle w:val="Corpodetexto"/>
        <w:rPr>
          <w:rFonts w:ascii="Arial" w:hAnsi="Arial" w:cs="Arial"/>
          <w:b w:val="0"/>
          <w:sz w:val="22"/>
          <w:szCs w:val="22"/>
          <w:u w:val="none"/>
        </w:rPr>
      </w:pPr>
    </w:p>
    <w:p w14:paraId="6BD555D7" w14:textId="78008275"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BE1E52" w:rsidRPr="0014105F">
        <w:rPr>
          <w:rFonts w:ascii="Arial" w:hAnsi="Arial" w:cs="Arial"/>
          <w:b w:val="0"/>
          <w:sz w:val="22"/>
          <w:szCs w:val="22"/>
          <w:u w:val="none"/>
        </w:rPr>
        <w:t>.8Integram o presente Edital:</w:t>
      </w:r>
    </w:p>
    <w:p w14:paraId="724AF783" w14:textId="77777777" w:rsidR="00797B9F" w:rsidRPr="0014105F" w:rsidRDefault="00797B9F" w:rsidP="00797B9F">
      <w:pPr>
        <w:pStyle w:val="Corpodetexto"/>
        <w:rPr>
          <w:rFonts w:ascii="Arial" w:hAnsi="Arial" w:cs="Arial"/>
          <w:bCs/>
          <w:sz w:val="22"/>
          <w:szCs w:val="22"/>
          <w:u w:val="none"/>
        </w:rPr>
      </w:pPr>
    </w:p>
    <w:p w14:paraId="410657B3" w14:textId="77777777" w:rsidR="00F53F13"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Termo de Referênci</w:t>
      </w:r>
      <w:r w:rsidR="00F53F13" w:rsidRPr="0014105F">
        <w:rPr>
          <w:rFonts w:ascii="Arial" w:hAnsi="Arial" w:cs="Arial"/>
          <w:b w:val="0"/>
          <w:bCs/>
          <w:sz w:val="22"/>
          <w:szCs w:val="22"/>
          <w:u w:val="none"/>
        </w:rPr>
        <w:t>a</w:t>
      </w:r>
    </w:p>
    <w:p w14:paraId="2B5F324A"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w:t>
      </w:r>
      <w:r w:rsidRPr="0014105F">
        <w:rPr>
          <w:rFonts w:ascii="Arial" w:hAnsi="Arial" w:cs="Arial"/>
          <w:b w:val="0"/>
          <w:bCs/>
          <w:sz w:val="22"/>
          <w:szCs w:val="22"/>
          <w:u w:val="none"/>
        </w:rPr>
        <w:t xml:space="preserve"> - Modelo Referencial de Instrumento Particular de Procuração;</w:t>
      </w:r>
    </w:p>
    <w:p w14:paraId="7E190690"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III</w:t>
      </w:r>
      <w:r w:rsidRPr="0014105F">
        <w:rPr>
          <w:rFonts w:ascii="Arial" w:hAnsi="Arial" w:cs="Arial"/>
          <w:b w:val="0"/>
          <w:bCs/>
          <w:sz w:val="22"/>
          <w:szCs w:val="22"/>
          <w:u w:val="none"/>
        </w:rPr>
        <w:t xml:space="preserve"> - Declaração assegurando a inexistência de fato impeditivo para licitar ou contratar com a Administração Pública;</w:t>
      </w:r>
    </w:p>
    <w:p w14:paraId="211DBFA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IV</w:t>
      </w:r>
      <w:r w:rsidR="00C45D55" w:rsidRPr="0014105F">
        <w:rPr>
          <w:rFonts w:ascii="Arial" w:hAnsi="Arial" w:cs="Arial"/>
          <w:b w:val="0"/>
          <w:bCs/>
          <w:sz w:val="22"/>
          <w:szCs w:val="22"/>
          <w:u w:val="none"/>
        </w:rPr>
        <w:t xml:space="preserve"> – Minuta do contrato</w:t>
      </w:r>
      <w:r w:rsidRPr="0014105F">
        <w:rPr>
          <w:rFonts w:ascii="Arial" w:hAnsi="Arial" w:cs="Arial"/>
          <w:b w:val="0"/>
          <w:bCs/>
          <w:sz w:val="22"/>
          <w:szCs w:val="22"/>
          <w:u w:val="none"/>
        </w:rPr>
        <w:t>;</w:t>
      </w:r>
    </w:p>
    <w:p w14:paraId="0D4ED89E"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w:t>
      </w:r>
      <w:r w:rsidRPr="0014105F">
        <w:rPr>
          <w:rFonts w:ascii="Arial" w:hAnsi="Arial" w:cs="Arial"/>
          <w:b w:val="0"/>
          <w:bCs/>
          <w:sz w:val="22"/>
          <w:szCs w:val="22"/>
          <w:u w:val="none"/>
        </w:rPr>
        <w:t xml:space="preserve"> - Declaração do licitante de pleno atendimento aos requisitos de habilitação.</w:t>
      </w:r>
    </w:p>
    <w:p w14:paraId="24D8E28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Descrições e Quantidades para a Proposta Comercial</w:t>
      </w:r>
      <w:r w:rsidRPr="0014105F">
        <w:rPr>
          <w:rFonts w:ascii="Arial" w:hAnsi="Arial" w:cs="Arial"/>
          <w:b w:val="0"/>
          <w:bCs/>
          <w:sz w:val="22"/>
          <w:szCs w:val="22"/>
          <w:u w:val="none"/>
        </w:rPr>
        <w:t>.</w:t>
      </w:r>
    </w:p>
    <w:p w14:paraId="2F77AA5D"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 xml:space="preserve">ANEXO VII - </w:t>
      </w:r>
      <w:r w:rsidRPr="0014105F">
        <w:rPr>
          <w:rFonts w:ascii="Arial" w:hAnsi="Arial" w:cs="Arial"/>
          <w:b w:val="0"/>
          <w:bCs/>
          <w:sz w:val="22"/>
          <w:szCs w:val="22"/>
          <w:u w:val="none"/>
        </w:rPr>
        <w:t>Enquadramento como Micro Empresa e Empresa de Pequeno Porte.</w:t>
      </w:r>
    </w:p>
    <w:p w14:paraId="1CCF90A6"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bCs/>
          <w:sz w:val="22"/>
          <w:szCs w:val="22"/>
          <w:u w:val="none"/>
        </w:rPr>
        <w:t xml:space="preserve">ANEXO VIII - </w:t>
      </w:r>
      <w:r w:rsidRPr="0014105F">
        <w:rPr>
          <w:rFonts w:ascii="Arial" w:hAnsi="Arial" w:cs="Arial"/>
          <w:b w:val="0"/>
          <w:bCs/>
          <w:sz w:val="22"/>
          <w:szCs w:val="22"/>
          <w:u w:val="none"/>
        </w:rPr>
        <w:t xml:space="preserve">Declaração </w:t>
      </w:r>
      <w:r w:rsidRPr="0014105F">
        <w:rPr>
          <w:rFonts w:ascii="Arial" w:hAnsi="Arial" w:cs="Arial"/>
          <w:b w:val="0"/>
          <w:sz w:val="22"/>
          <w:szCs w:val="22"/>
          <w:u w:val="none"/>
        </w:rPr>
        <w:t>Proibição prevista no art. 7° da CF.</w:t>
      </w:r>
    </w:p>
    <w:p w14:paraId="61ECE221"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sz w:val="22"/>
          <w:szCs w:val="22"/>
          <w:u w:val="none"/>
        </w:rPr>
        <w:t>ANEXO IX</w:t>
      </w:r>
      <w:r w:rsidRPr="0014105F">
        <w:rPr>
          <w:rFonts w:ascii="Arial" w:hAnsi="Arial" w:cs="Arial"/>
          <w:b w:val="0"/>
          <w:sz w:val="22"/>
          <w:szCs w:val="22"/>
          <w:u w:val="none"/>
        </w:rPr>
        <w:t xml:space="preserve"> - Modelo de Aceite do teor do Edital.</w:t>
      </w:r>
    </w:p>
    <w:p w14:paraId="57AC042C" w14:textId="77777777" w:rsidR="00093036" w:rsidRPr="0014105F" w:rsidRDefault="00F11771" w:rsidP="00093036">
      <w:pPr>
        <w:pStyle w:val="Corpodetexto"/>
        <w:rPr>
          <w:rFonts w:ascii="Arial" w:hAnsi="Arial" w:cs="Arial"/>
          <w:b w:val="0"/>
          <w:sz w:val="22"/>
          <w:szCs w:val="22"/>
          <w:u w:val="none"/>
        </w:rPr>
      </w:pPr>
      <w:r w:rsidRPr="0014105F">
        <w:rPr>
          <w:rFonts w:ascii="Arial" w:hAnsi="Arial" w:cs="Arial"/>
          <w:sz w:val="22"/>
          <w:szCs w:val="22"/>
          <w:u w:val="none"/>
        </w:rPr>
        <w:t>ANEXO X</w:t>
      </w:r>
      <w:r w:rsidR="00093036" w:rsidRPr="0014105F">
        <w:rPr>
          <w:rFonts w:ascii="Arial" w:hAnsi="Arial" w:cs="Arial"/>
          <w:b w:val="0"/>
          <w:sz w:val="22"/>
          <w:szCs w:val="22"/>
          <w:u w:val="none"/>
        </w:rPr>
        <w:t xml:space="preserve"> – Minuta do Termo de Contrato</w:t>
      </w:r>
    </w:p>
    <w:p w14:paraId="7D28F34F"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 xml:space="preserve">ANEXO XI - </w:t>
      </w:r>
      <w:r w:rsidRPr="0014105F">
        <w:rPr>
          <w:rFonts w:ascii="Arial" w:hAnsi="Arial" w:cs="Arial"/>
          <w:sz w:val="22"/>
          <w:szCs w:val="22"/>
        </w:rPr>
        <w:t>Modelo de Declaração - Disponibilidade de Substituição de Veículos;</w:t>
      </w:r>
    </w:p>
    <w:p w14:paraId="270B0A0C"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w:t>
      </w:r>
      <w:r w:rsidR="00683E38" w:rsidRPr="0014105F">
        <w:rPr>
          <w:rFonts w:ascii="Arial" w:hAnsi="Arial" w:cs="Arial"/>
          <w:sz w:val="22"/>
          <w:szCs w:val="22"/>
        </w:rPr>
        <w:t>– Modelo de Notificação</w:t>
      </w:r>
    </w:p>
    <w:p w14:paraId="6D8D3B02"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XIII</w:t>
      </w:r>
      <w:r w:rsidRPr="0014105F">
        <w:rPr>
          <w:rFonts w:ascii="Arial" w:hAnsi="Arial" w:cs="Arial"/>
          <w:sz w:val="22"/>
          <w:szCs w:val="22"/>
        </w:rPr>
        <w:t xml:space="preserve"> – </w:t>
      </w:r>
      <w:r w:rsidR="00683E38" w:rsidRPr="0014105F">
        <w:rPr>
          <w:rFonts w:ascii="Arial" w:hAnsi="Arial" w:cs="Arial"/>
          <w:sz w:val="22"/>
          <w:szCs w:val="22"/>
        </w:rPr>
        <w:t>Modelo de Declaração - Documentos a serem entregues na assinatura da Ata ou instrumento equivalente</w:t>
      </w:r>
    </w:p>
    <w:p w14:paraId="5E1DB4F6" w14:textId="7ED2D67A" w:rsidR="00C16C82"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XIV</w:t>
      </w:r>
      <w:r w:rsidRPr="0014105F">
        <w:rPr>
          <w:rFonts w:ascii="Arial" w:hAnsi="Arial" w:cs="Arial"/>
          <w:sz w:val="22"/>
          <w:szCs w:val="22"/>
        </w:rPr>
        <w:t xml:space="preserve"> - </w:t>
      </w:r>
      <w:r w:rsidR="00683E38" w:rsidRPr="0014105F">
        <w:rPr>
          <w:rFonts w:ascii="Arial" w:hAnsi="Arial" w:cs="Arial"/>
          <w:sz w:val="22"/>
          <w:szCs w:val="22"/>
        </w:rPr>
        <w:t>Mod</w:t>
      </w:r>
      <w:r w:rsidR="00595087" w:rsidRPr="0014105F">
        <w:rPr>
          <w:rFonts w:ascii="Arial" w:hAnsi="Arial" w:cs="Arial"/>
          <w:sz w:val="22"/>
          <w:szCs w:val="22"/>
        </w:rPr>
        <w:t>elo de Planilha Mensal de Frequê</w:t>
      </w:r>
      <w:r w:rsidR="00683E38" w:rsidRPr="0014105F">
        <w:rPr>
          <w:rFonts w:ascii="Arial" w:hAnsi="Arial" w:cs="Arial"/>
          <w:sz w:val="22"/>
          <w:szCs w:val="22"/>
        </w:rPr>
        <w:t>ncia de Viagem</w:t>
      </w:r>
    </w:p>
    <w:p w14:paraId="34B41750" w14:textId="77777777" w:rsidR="00930844" w:rsidRPr="0014105F" w:rsidRDefault="00930844" w:rsidP="00093036">
      <w:pPr>
        <w:pStyle w:val="Corpodetexto"/>
        <w:rPr>
          <w:rFonts w:ascii="Arial" w:hAnsi="Arial" w:cs="Arial"/>
          <w:b w:val="0"/>
          <w:sz w:val="22"/>
          <w:szCs w:val="22"/>
          <w:u w:val="none"/>
        </w:rPr>
      </w:pPr>
    </w:p>
    <w:p w14:paraId="7BEF18A6" w14:textId="0FC49A10"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797B9F" w:rsidRPr="0014105F">
        <w:rPr>
          <w:rFonts w:ascii="Arial" w:hAnsi="Arial" w:cs="Arial"/>
          <w:b w:val="0"/>
          <w:sz w:val="22"/>
          <w:szCs w:val="22"/>
          <w:u w:val="none"/>
        </w:rPr>
        <w:t xml:space="preserve">.9Esta licitação será regida pela Lei Federal 10.520, de 17 de julho de 2002, subsidiariamente e no que couber pela Lei Federal nº 8.666, de 21 de junho de 1993 e suas alterações, sendo o Pregoeiro a autoridade soberana para resolver </w:t>
      </w:r>
      <w:r w:rsidR="00930844" w:rsidRPr="0014105F">
        <w:rPr>
          <w:rFonts w:ascii="Arial" w:hAnsi="Arial" w:cs="Arial"/>
          <w:b w:val="0"/>
          <w:sz w:val="22"/>
          <w:szCs w:val="22"/>
          <w:u w:val="none"/>
        </w:rPr>
        <w:t>as</w:t>
      </w:r>
      <w:r w:rsidR="00797B9F" w:rsidRPr="0014105F">
        <w:rPr>
          <w:rFonts w:ascii="Arial" w:hAnsi="Arial" w:cs="Arial"/>
          <w:b w:val="0"/>
          <w:sz w:val="22"/>
          <w:szCs w:val="22"/>
          <w:u w:val="none"/>
        </w:rPr>
        <w:t xml:space="preserve"> pendências surgidas na Sessão Pública deste Pregão.</w:t>
      </w:r>
    </w:p>
    <w:p w14:paraId="1E91882D" w14:textId="77777777" w:rsidR="00797B9F" w:rsidRPr="0014105F" w:rsidRDefault="00797B9F" w:rsidP="00797B9F">
      <w:pPr>
        <w:pStyle w:val="Corpodetexto"/>
        <w:rPr>
          <w:rFonts w:ascii="Arial" w:hAnsi="Arial" w:cs="Arial"/>
          <w:b w:val="0"/>
          <w:sz w:val="22"/>
          <w:szCs w:val="22"/>
          <w:u w:val="none"/>
        </w:rPr>
      </w:pPr>
    </w:p>
    <w:p w14:paraId="5021E12A" w14:textId="19701208"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797B9F" w:rsidRPr="0014105F">
        <w:rPr>
          <w:rFonts w:ascii="Arial" w:hAnsi="Arial" w:cs="Arial"/>
          <w:b w:val="0"/>
          <w:sz w:val="22"/>
          <w:szCs w:val="22"/>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w:t>
      </w:r>
      <w:r w:rsidR="00762B4E" w:rsidRPr="0014105F">
        <w:rPr>
          <w:rFonts w:ascii="Arial" w:hAnsi="Arial" w:cs="Arial"/>
          <w:b w:val="0"/>
          <w:sz w:val="22"/>
          <w:szCs w:val="22"/>
          <w:u w:val="none"/>
        </w:rPr>
        <w:t>prestadores</w:t>
      </w:r>
      <w:r w:rsidR="00797B9F" w:rsidRPr="0014105F">
        <w:rPr>
          <w:rFonts w:ascii="Arial" w:hAnsi="Arial" w:cs="Arial"/>
          <w:b w:val="0"/>
          <w:sz w:val="22"/>
          <w:szCs w:val="22"/>
          <w:u w:val="none"/>
        </w:rPr>
        <w:t xml:space="preserve">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3EC7F8A7" w14:textId="77777777" w:rsidR="001D6F73" w:rsidRPr="0014105F" w:rsidRDefault="001D6F73" w:rsidP="00797B9F">
      <w:pPr>
        <w:pStyle w:val="Corpodetexto"/>
        <w:rPr>
          <w:rFonts w:ascii="Arial" w:hAnsi="Arial" w:cs="Arial"/>
          <w:b w:val="0"/>
          <w:sz w:val="22"/>
          <w:szCs w:val="22"/>
          <w:u w:val="none"/>
        </w:rPr>
      </w:pPr>
    </w:p>
    <w:p w14:paraId="189AE3D4" w14:textId="164B274D" w:rsidR="00797B9F" w:rsidRPr="0014105F" w:rsidRDefault="00BD67CB"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14105F">
        <w:rPr>
          <w:rFonts w:ascii="Arial" w:hAnsi="Arial" w:cs="Arial"/>
          <w:b w:val="0"/>
          <w:sz w:val="22"/>
          <w:szCs w:val="22"/>
          <w:u w:val="none"/>
        </w:rPr>
        <w:t xml:space="preserve">.11A adjudicação dos itens do objeto deste edital ao(s) licitante(s) vencedor(es) o(s) obriga(m) ao fornecimento integral do(s) mesmo(s), nas condições oferecidas, não lhe(s) </w:t>
      </w:r>
      <w:r w:rsidR="00797B9F" w:rsidRPr="0014105F">
        <w:rPr>
          <w:rFonts w:ascii="Arial" w:hAnsi="Arial" w:cs="Arial"/>
          <w:b w:val="0"/>
          <w:sz w:val="22"/>
          <w:szCs w:val="22"/>
          <w:u w:val="none"/>
        </w:rPr>
        <w:lastRenderedPageBreak/>
        <w:t>cabendo direito a qualquer ressarcimento por despesas decorrentes de custos não previstos em sua(s) proposta(s), quer seja por erro ou omissão.</w:t>
      </w:r>
    </w:p>
    <w:p w14:paraId="09230899" w14:textId="77777777" w:rsidR="00797B9F" w:rsidRPr="0014105F" w:rsidRDefault="00797B9F" w:rsidP="00797B9F">
      <w:pPr>
        <w:pStyle w:val="Corpodetexto"/>
        <w:rPr>
          <w:rFonts w:ascii="Arial" w:hAnsi="Arial" w:cs="Arial"/>
          <w:b w:val="0"/>
          <w:sz w:val="22"/>
          <w:szCs w:val="22"/>
          <w:u w:val="none"/>
        </w:rPr>
      </w:pPr>
    </w:p>
    <w:p w14:paraId="200D7B20" w14:textId="23A6DFDB"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797B9F" w:rsidRPr="0014105F">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40392E2D" w14:textId="77777777" w:rsidR="00797B9F" w:rsidRPr="0014105F" w:rsidRDefault="00797B9F" w:rsidP="00797B9F">
      <w:pPr>
        <w:pStyle w:val="Corpodetexto"/>
        <w:rPr>
          <w:rFonts w:ascii="Arial" w:hAnsi="Arial" w:cs="Arial"/>
          <w:b w:val="0"/>
          <w:sz w:val="22"/>
          <w:szCs w:val="22"/>
          <w:u w:val="none"/>
        </w:rPr>
      </w:pPr>
    </w:p>
    <w:p w14:paraId="6CAD4CFC" w14:textId="4E456FB5"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797B9F" w:rsidRPr="0014105F">
        <w:rPr>
          <w:rFonts w:ascii="Arial" w:hAnsi="Arial" w:cs="Arial"/>
          <w:b w:val="0"/>
          <w:sz w:val="22"/>
          <w:szCs w:val="22"/>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4F6F5B2E" w14:textId="77777777" w:rsidR="00797B9F" w:rsidRPr="0014105F" w:rsidRDefault="00797B9F" w:rsidP="00797B9F">
      <w:pPr>
        <w:pStyle w:val="Corpodetexto"/>
        <w:rPr>
          <w:rFonts w:ascii="Arial" w:hAnsi="Arial" w:cs="Arial"/>
          <w:b w:val="0"/>
          <w:sz w:val="22"/>
          <w:szCs w:val="22"/>
          <w:u w:val="none"/>
        </w:rPr>
      </w:pPr>
    </w:p>
    <w:p w14:paraId="7E09C275" w14:textId="71D3C0D8"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BD67CB">
        <w:rPr>
          <w:rFonts w:ascii="Arial" w:hAnsi="Arial" w:cs="Arial"/>
          <w:b w:val="0"/>
          <w:sz w:val="22"/>
          <w:szCs w:val="22"/>
          <w:u w:val="none"/>
        </w:rPr>
        <w:t>8</w:t>
      </w:r>
      <w:r w:rsidR="00797B9F" w:rsidRPr="0014105F">
        <w:rPr>
          <w:rFonts w:ascii="Arial" w:hAnsi="Arial" w:cs="Arial"/>
          <w:b w:val="0"/>
          <w:sz w:val="22"/>
          <w:szCs w:val="22"/>
          <w:u w:val="none"/>
        </w:rPr>
        <w:t xml:space="preserve">.14. Todos os horários constantes deste Edital têm como referência o </w:t>
      </w:r>
      <w:r w:rsidR="00797B9F" w:rsidRPr="0014105F">
        <w:rPr>
          <w:rFonts w:ascii="Arial" w:hAnsi="Arial" w:cs="Arial"/>
          <w:sz w:val="22"/>
          <w:szCs w:val="22"/>
          <w:u w:val="none"/>
        </w:rPr>
        <w:t>horário Oficial do</w:t>
      </w:r>
      <w:r w:rsidR="00797B9F" w:rsidRPr="0014105F">
        <w:rPr>
          <w:rFonts w:ascii="Arial" w:hAnsi="Arial" w:cs="Arial"/>
          <w:i/>
          <w:sz w:val="22"/>
          <w:szCs w:val="22"/>
          <w:u w:val="single"/>
        </w:rPr>
        <w:t xml:space="preserve"> ESTADO DE MATO GROSSO DO SUL</w:t>
      </w:r>
      <w:r w:rsidR="00797B9F" w:rsidRPr="0014105F">
        <w:rPr>
          <w:rFonts w:ascii="Arial" w:hAnsi="Arial" w:cs="Arial"/>
          <w:b w:val="0"/>
          <w:sz w:val="22"/>
          <w:szCs w:val="22"/>
          <w:u w:val="none"/>
        </w:rPr>
        <w:t>.</w:t>
      </w:r>
    </w:p>
    <w:p w14:paraId="5775FF09" w14:textId="77777777" w:rsidR="00EA74E6" w:rsidRPr="0014105F" w:rsidRDefault="00EA74E6" w:rsidP="00797B9F">
      <w:pPr>
        <w:pStyle w:val="Corpodetexto"/>
        <w:rPr>
          <w:rFonts w:ascii="Arial" w:hAnsi="Arial" w:cs="Arial"/>
          <w:b w:val="0"/>
          <w:sz w:val="22"/>
          <w:szCs w:val="22"/>
          <w:u w:val="none"/>
        </w:rPr>
      </w:pPr>
    </w:p>
    <w:p w14:paraId="64C5D1E9"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 xml:space="preserve">Para conhecimento público, expede-se o presente Edital, publicado por “AVISO DE LICITAÇÃO”, </w:t>
      </w:r>
      <w:r w:rsidR="004E4689" w:rsidRPr="0014105F">
        <w:rPr>
          <w:rFonts w:ascii="Arial" w:hAnsi="Arial" w:cs="Arial"/>
          <w:b w:val="0"/>
          <w:sz w:val="22"/>
          <w:szCs w:val="22"/>
          <w:u w:val="none"/>
        </w:rPr>
        <w:t>demais veículos</w:t>
      </w:r>
      <w:r w:rsidRPr="0014105F">
        <w:rPr>
          <w:rFonts w:ascii="Arial" w:hAnsi="Arial" w:cs="Arial"/>
          <w:b w:val="0"/>
          <w:sz w:val="22"/>
          <w:szCs w:val="22"/>
          <w:u w:val="none"/>
        </w:rPr>
        <w:t>, no Diário Oficial dos Municípios do Mato Grosso do Sul: www.diariomunicipal.com.br/assomasul, no site do município de Selvíria</w:t>
      </w:r>
      <w:hyperlink r:id="rId11" w:history="1">
        <w:r w:rsidRPr="0014105F">
          <w:rPr>
            <w:rStyle w:val="Hyperlink"/>
            <w:rFonts w:ascii="Arial" w:hAnsi="Arial" w:cs="Arial"/>
            <w:b w:val="0"/>
            <w:color w:val="auto"/>
            <w:sz w:val="22"/>
            <w:szCs w:val="22"/>
          </w:rPr>
          <w:t>http://www.selviria.ms.gov.br</w:t>
        </w:r>
      </w:hyperlink>
      <w:r w:rsidRPr="0014105F">
        <w:rPr>
          <w:rFonts w:ascii="Arial" w:hAnsi="Arial" w:cs="Arial"/>
          <w:b w:val="0"/>
          <w:sz w:val="22"/>
          <w:szCs w:val="22"/>
          <w:u w:val="none"/>
        </w:rPr>
        <w:t>, no Correio do Estado, em seu inteiro teor, em lugar de costume e amplo acesso ao público.</w:t>
      </w:r>
    </w:p>
    <w:p w14:paraId="1412C917" w14:textId="77777777" w:rsidR="006B576C" w:rsidRPr="0014105F" w:rsidRDefault="006B576C" w:rsidP="00797B9F">
      <w:pPr>
        <w:pStyle w:val="Corpodetexto"/>
        <w:rPr>
          <w:rFonts w:ascii="Arial" w:hAnsi="Arial" w:cs="Arial"/>
          <w:b w:val="0"/>
          <w:sz w:val="22"/>
          <w:szCs w:val="22"/>
          <w:u w:val="none"/>
        </w:rPr>
      </w:pPr>
    </w:p>
    <w:p w14:paraId="2FB92AFB" w14:textId="77777777" w:rsidR="006B576C" w:rsidRPr="0014105F" w:rsidRDefault="006B576C" w:rsidP="00797B9F">
      <w:pPr>
        <w:pStyle w:val="Corpodetexto"/>
        <w:rPr>
          <w:rFonts w:ascii="Arial" w:hAnsi="Arial" w:cs="Arial"/>
          <w:b w:val="0"/>
          <w:sz w:val="22"/>
          <w:szCs w:val="22"/>
          <w:u w:val="none"/>
        </w:rPr>
      </w:pPr>
    </w:p>
    <w:p w14:paraId="6DB2BECA" w14:textId="20BA55C1" w:rsidR="00797B9F" w:rsidRPr="0014105F" w:rsidRDefault="00797B9F" w:rsidP="006A4246">
      <w:pPr>
        <w:pStyle w:val="Corpodetexto"/>
        <w:jc w:val="right"/>
        <w:rPr>
          <w:rFonts w:ascii="Arial" w:hAnsi="Arial" w:cs="Arial"/>
          <w:b w:val="0"/>
          <w:sz w:val="22"/>
          <w:szCs w:val="22"/>
          <w:u w:val="none"/>
        </w:rPr>
      </w:pPr>
      <w:r w:rsidRPr="0014105F">
        <w:rPr>
          <w:rFonts w:ascii="Arial" w:hAnsi="Arial" w:cs="Arial"/>
          <w:b w:val="0"/>
          <w:sz w:val="22"/>
          <w:szCs w:val="22"/>
          <w:u w:val="none"/>
        </w:rPr>
        <w:t xml:space="preserve">Selvíria - MS, </w:t>
      </w:r>
      <w:r w:rsidR="00B1027F">
        <w:rPr>
          <w:rFonts w:ascii="Arial" w:hAnsi="Arial" w:cs="Arial"/>
          <w:b w:val="0"/>
          <w:sz w:val="22"/>
          <w:szCs w:val="22"/>
          <w:u w:val="none"/>
        </w:rPr>
        <w:t>09</w:t>
      </w:r>
      <w:r w:rsidR="007923ED" w:rsidRPr="0014105F">
        <w:rPr>
          <w:rFonts w:ascii="Arial" w:hAnsi="Arial" w:cs="Arial"/>
          <w:b w:val="0"/>
          <w:sz w:val="22"/>
          <w:szCs w:val="22"/>
          <w:u w:val="none"/>
        </w:rPr>
        <w:t xml:space="preserve"> de</w:t>
      </w:r>
      <w:r w:rsidR="005C4F64" w:rsidRPr="0014105F">
        <w:rPr>
          <w:rFonts w:ascii="Arial" w:hAnsi="Arial" w:cs="Arial"/>
          <w:b w:val="0"/>
          <w:sz w:val="22"/>
          <w:szCs w:val="22"/>
          <w:u w:val="none"/>
        </w:rPr>
        <w:t xml:space="preserve"> </w:t>
      </w:r>
      <w:r w:rsidR="0045055C">
        <w:rPr>
          <w:rFonts w:ascii="Arial" w:hAnsi="Arial" w:cs="Arial"/>
          <w:b w:val="0"/>
          <w:sz w:val="22"/>
          <w:szCs w:val="22"/>
          <w:u w:val="none"/>
        </w:rPr>
        <w:t>agosto</w:t>
      </w:r>
      <w:r w:rsidR="002A2C28" w:rsidRPr="0014105F">
        <w:rPr>
          <w:rFonts w:ascii="Arial" w:hAnsi="Arial" w:cs="Arial"/>
          <w:b w:val="0"/>
          <w:sz w:val="22"/>
          <w:szCs w:val="22"/>
          <w:u w:val="none"/>
        </w:rPr>
        <w:t xml:space="preserve"> 2.02</w:t>
      </w:r>
      <w:r w:rsidR="0045055C">
        <w:rPr>
          <w:rFonts w:ascii="Arial" w:hAnsi="Arial" w:cs="Arial"/>
          <w:b w:val="0"/>
          <w:sz w:val="22"/>
          <w:szCs w:val="22"/>
          <w:u w:val="none"/>
        </w:rPr>
        <w:t>3</w:t>
      </w:r>
      <w:r w:rsidRPr="0014105F">
        <w:rPr>
          <w:rFonts w:ascii="Arial" w:hAnsi="Arial" w:cs="Arial"/>
          <w:b w:val="0"/>
          <w:sz w:val="22"/>
          <w:szCs w:val="22"/>
          <w:u w:val="none"/>
        </w:rPr>
        <w:t>.</w:t>
      </w:r>
    </w:p>
    <w:p w14:paraId="7D4E42E4" w14:textId="77777777" w:rsidR="00816796" w:rsidRPr="0014105F" w:rsidRDefault="00816796" w:rsidP="006A4246">
      <w:pPr>
        <w:pStyle w:val="Corpodetexto"/>
        <w:jc w:val="right"/>
        <w:rPr>
          <w:rFonts w:ascii="Arial" w:hAnsi="Arial" w:cs="Arial"/>
          <w:b w:val="0"/>
          <w:sz w:val="22"/>
          <w:szCs w:val="22"/>
          <w:u w:val="none"/>
        </w:rPr>
      </w:pPr>
    </w:p>
    <w:p w14:paraId="3818D7C5" w14:textId="77777777" w:rsidR="00797B9F" w:rsidRPr="0014105F" w:rsidRDefault="00C45D55" w:rsidP="00C45D55">
      <w:pPr>
        <w:pStyle w:val="Corpodetexto"/>
        <w:jc w:val="center"/>
        <w:rPr>
          <w:rFonts w:ascii="Arial" w:hAnsi="Arial" w:cs="Arial"/>
          <w:sz w:val="22"/>
          <w:szCs w:val="22"/>
          <w:u w:val="none"/>
        </w:rPr>
      </w:pPr>
      <w:r w:rsidRPr="0014105F">
        <w:rPr>
          <w:rFonts w:ascii="Arial" w:hAnsi="Arial" w:cs="Arial"/>
          <w:sz w:val="22"/>
          <w:szCs w:val="22"/>
          <w:u w:val="none"/>
        </w:rPr>
        <w:t>_______________________________________</w:t>
      </w:r>
    </w:p>
    <w:p w14:paraId="2C1A8173" w14:textId="77777777" w:rsidR="00797B9F" w:rsidRPr="0014105F" w:rsidRDefault="00797B9F" w:rsidP="00797B9F">
      <w:pPr>
        <w:jc w:val="center"/>
        <w:rPr>
          <w:rFonts w:ascii="Arial" w:hAnsi="Arial" w:cs="Arial"/>
          <w:b/>
          <w:sz w:val="22"/>
          <w:szCs w:val="22"/>
        </w:rPr>
      </w:pPr>
      <w:r w:rsidRPr="0014105F">
        <w:rPr>
          <w:rFonts w:ascii="Arial" w:hAnsi="Arial" w:cs="Arial"/>
          <w:b/>
          <w:sz w:val="22"/>
          <w:szCs w:val="22"/>
        </w:rPr>
        <w:t>JOSÉ FERNANDO BARBOSA DOS SANTOS</w:t>
      </w:r>
    </w:p>
    <w:p w14:paraId="0FE4ED4D" w14:textId="77777777" w:rsidR="00797B9F" w:rsidRPr="0014105F" w:rsidRDefault="00797B9F" w:rsidP="00797B9F">
      <w:pPr>
        <w:jc w:val="center"/>
        <w:rPr>
          <w:rFonts w:ascii="Arial" w:hAnsi="Arial" w:cs="Arial"/>
          <w:bCs/>
          <w:iCs/>
          <w:sz w:val="22"/>
          <w:szCs w:val="22"/>
        </w:rPr>
      </w:pPr>
      <w:r w:rsidRPr="0014105F">
        <w:rPr>
          <w:rFonts w:ascii="Arial" w:hAnsi="Arial" w:cs="Arial"/>
          <w:sz w:val="22"/>
          <w:szCs w:val="22"/>
        </w:rPr>
        <w:t xml:space="preserve">Prefeito </w:t>
      </w:r>
      <w:r w:rsidRPr="0014105F">
        <w:rPr>
          <w:rFonts w:ascii="Arial" w:hAnsi="Arial" w:cs="Arial"/>
          <w:bCs/>
          <w:iCs/>
          <w:sz w:val="22"/>
          <w:szCs w:val="22"/>
        </w:rPr>
        <w:t>Municipal</w:t>
      </w:r>
    </w:p>
    <w:p w14:paraId="5C705240" w14:textId="77777777" w:rsidR="00797B9F" w:rsidRPr="0014105F" w:rsidRDefault="00797B9F" w:rsidP="00797B9F">
      <w:pPr>
        <w:pStyle w:val="Corpodetexto"/>
        <w:jc w:val="center"/>
        <w:rPr>
          <w:rFonts w:ascii="Arial" w:hAnsi="Arial" w:cs="Arial"/>
          <w:b w:val="0"/>
          <w:bCs/>
          <w:iCs/>
          <w:sz w:val="22"/>
          <w:szCs w:val="22"/>
          <w:u w:val="none"/>
        </w:rPr>
      </w:pPr>
    </w:p>
    <w:p w14:paraId="5C1052B1" w14:textId="77777777" w:rsidR="00AB6666" w:rsidRPr="0014105F" w:rsidRDefault="00AB6666" w:rsidP="00661F67">
      <w:pPr>
        <w:jc w:val="center"/>
        <w:rPr>
          <w:rFonts w:ascii="Arial" w:hAnsi="Arial" w:cs="Arial"/>
          <w:b/>
          <w:sz w:val="22"/>
          <w:szCs w:val="22"/>
        </w:rPr>
      </w:pPr>
    </w:p>
    <w:p w14:paraId="2DFD664C" w14:textId="77777777" w:rsidR="00B27BF4" w:rsidRPr="0014105F" w:rsidRDefault="00B27BF4" w:rsidP="00CF7A5A">
      <w:pPr>
        <w:pStyle w:val="Corpodetexto"/>
        <w:jc w:val="center"/>
        <w:rPr>
          <w:rFonts w:ascii="Arial" w:hAnsi="Arial" w:cs="Arial"/>
          <w:bCs/>
          <w:sz w:val="22"/>
          <w:szCs w:val="22"/>
          <w:u w:val="none"/>
        </w:rPr>
      </w:pPr>
    </w:p>
    <w:p w14:paraId="555476EC" w14:textId="77777777" w:rsidR="00B27BF4" w:rsidRPr="0014105F" w:rsidRDefault="00B27BF4" w:rsidP="00CF7A5A">
      <w:pPr>
        <w:pStyle w:val="Corpodetexto"/>
        <w:jc w:val="center"/>
        <w:rPr>
          <w:rFonts w:ascii="Arial" w:hAnsi="Arial" w:cs="Arial"/>
          <w:bCs/>
          <w:sz w:val="22"/>
          <w:szCs w:val="22"/>
          <w:u w:val="none"/>
        </w:rPr>
      </w:pPr>
    </w:p>
    <w:p w14:paraId="0C390C4C" w14:textId="77777777" w:rsidR="00B27BF4" w:rsidRPr="0014105F" w:rsidRDefault="00B27BF4" w:rsidP="00CF7A5A">
      <w:pPr>
        <w:pStyle w:val="Corpodetexto"/>
        <w:jc w:val="center"/>
        <w:rPr>
          <w:rFonts w:ascii="Arial" w:hAnsi="Arial" w:cs="Arial"/>
          <w:bCs/>
          <w:sz w:val="22"/>
          <w:szCs w:val="22"/>
          <w:u w:val="none"/>
        </w:rPr>
      </w:pPr>
    </w:p>
    <w:p w14:paraId="30A76740" w14:textId="77777777" w:rsidR="00B27BF4" w:rsidRPr="0014105F" w:rsidRDefault="00B27BF4" w:rsidP="00CF7A5A">
      <w:pPr>
        <w:pStyle w:val="Corpodetexto"/>
        <w:jc w:val="center"/>
        <w:rPr>
          <w:rFonts w:ascii="Arial" w:hAnsi="Arial" w:cs="Arial"/>
          <w:bCs/>
          <w:sz w:val="22"/>
          <w:szCs w:val="22"/>
          <w:u w:val="none"/>
        </w:rPr>
      </w:pPr>
    </w:p>
    <w:p w14:paraId="6B4166F9" w14:textId="77777777" w:rsidR="00B27BF4" w:rsidRPr="0014105F" w:rsidRDefault="00B27BF4" w:rsidP="00CF7A5A">
      <w:pPr>
        <w:pStyle w:val="Corpodetexto"/>
        <w:jc w:val="center"/>
        <w:rPr>
          <w:rFonts w:ascii="Arial" w:hAnsi="Arial" w:cs="Arial"/>
          <w:bCs/>
          <w:sz w:val="22"/>
          <w:szCs w:val="22"/>
          <w:u w:val="none"/>
        </w:rPr>
      </w:pPr>
    </w:p>
    <w:p w14:paraId="18ABC9A8" w14:textId="77777777" w:rsidR="006646CB" w:rsidRDefault="006646CB" w:rsidP="00CF7A5A">
      <w:pPr>
        <w:pStyle w:val="Corpodetexto"/>
        <w:jc w:val="center"/>
        <w:rPr>
          <w:rFonts w:ascii="Arial" w:hAnsi="Arial" w:cs="Arial"/>
          <w:bCs/>
          <w:sz w:val="22"/>
          <w:szCs w:val="22"/>
          <w:u w:val="none"/>
        </w:rPr>
      </w:pPr>
    </w:p>
    <w:p w14:paraId="4A38EF97" w14:textId="73DA4C3E" w:rsidR="005C4F64" w:rsidRPr="0014105F" w:rsidRDefault="005C4F64" w:rsidP="00CF7A5A">
      <w:pPr>
        <w:pStyle w:val="Corpodetexto"/>
        <w:jc w:val="center"/>
        <w:rPr>
          <w:rFonts w:ascii="Arial" w:hAnsi="Arial" w:cs="Arial"/>
          <w:bCs/>
          <w:sz w:val="22"/>
          <w:szCs w:val="22"/>
          <w:u w:val="none"/>
        </w:rPr>
      </w:pPr>
      <w:r w:rsidRPr="0014105F">
        <w:rPr>
          <w:rFonts w:ascii="Arial" w:hAnsi="Arial" w:cs="Arial"/>
          <w:bCs/>
          <w:sz w:val="22"/>
          <w:szCs w:val="22"/>
          <w:u w:val="none"/>
        </w:rPr>
        <w:t>ANEXO I</w:t>
      </w:r>
    </w:p>
    <w:p w14:paraId="05BA5938" w14:textId="67BC287F" w:rsidR="0045055C" w:rsidRPr="00784BCE" w:rsidRDefault="00B1027F" w:rsidP="0045055C">
      <w:r>
        <w:rPr>
          <w:noProof/>
        </w:rPr>
        <mc:AlternateContent>
          <mc:Choice Requires="wps">
            <w:drawing>
              <wp:anchor distT="0" distB="0" distL="114300" distR="114300" simplePos="0" relativeHeight="251664384" behindDoc="0" locked="0" layoutInCell="1" allowOverlap="1" wp14:anchorId="26914DE4" wp14:editId="6ED11FC1">
                <wp:simplePos x="0" y="0"/>
                <wp:positionH relativeFrom="page">
                  <wp:posOffset>1169670</wp:posOffset>
                </wp:positionH>
                <wp:positionV relativeFrom="page">
                  <wp:posOffset>915670</wp:posOffset>
                </wp:positionV>
                <wp:extent cx="5546725" cy="233680"/>
                <wp:effectExtent l="0" t="2540" r="0" b="1905"/>
                <wp:wrapSquare wrapText="bothSides"/>
                <wp:docPr id="2051618610" name="Caixa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EA651A" w14:textId="77777777" w:rsidR="0045055C" w:rsidRPr="00B61E72" w:rsidRDefault="0045055C" w:rsidP="0045055C">
                            <w:pPr>
                              <w:pStyle w:val="SemEspaamento"/>
                              <w:jc w:val="right"/>
                              <w:rPr>
                                <w:rFonts w:ascii="Times New Roman" w:hAnsi="Times New Roman"/>
                                <w:caps/>
                                <w:color w:val="323E4F"/>
                                <w:sz w:val="32"/>
                                <w:szCs w:val="32"/>
                              </w:rPr>
                            </w:pPr>
                            <w:r w:rsidRPr="00B61E72">
                              <w:rPr>
                                <w:rFonts w:ascii="Times New Roman" w:hAnsi="Times New Roman"/>
                                <w:caps/>
                                <w:color w:val="323E4F"/>
                                <w:sz w:val="32"/>
                                <w:szCs w:val="32"/>
                              </w:rPr>
                              <w:t>AGOSTO DE 2023</w:t>
                            </w:r>
                          </w:p>
                        </w:txbxContent>
                      </wps:txbx>
                      <wps:bodyPr rot="0" vert="horz" wrap="square" lIns="0" tIns="0" rIns="0" bIns="0" anchor="b" anchorCtr="0" upright="1">
                        <a:spAutoFit/>
                      </wps:bodyPr>
                    </wps:wsp>
                  </a:graphicData>
                </a:graphic>
                <wp14:sizeRelH relativeFrom="page">
                  <wp14:pctWidth>73400</wp14:pctWidth>
                </wp14:sizeRelH>
                <wp14:sizeRelV relativeFrom="page">
                  <wp14:pctHeight>36300</wp14:pctHeight>
                </wp14:sizeRelV>
              </wp:anchor>
            </w:drawing>
          </mc:Choice>
          <mc:Fallback>
            <w:pict>
              <v:shape w14:anchorId="26914DE4" id="Caixa de Texto 111" o:spid="_x0000_s1030" type="#_x0000_t202" style="position:absolute;margin-left:92.1pt;margin-top:72.1pt;width:436.75pt;height:18.4pt;z-index:251664384;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" filled="f" stroked="f" strokeweight=".5pt">
                <v:textbox style="mso-fit-shape-to-text:t" inset="0,0,0,0">
                  <w:txbxContent>
                    <w:p w14:paraId="48EA651A" w14:textId="77777777" w:rsidR="0045055C" w:rsidRPr="00B61E72" w:rsidRDefault="0045055C" w:rsidP="0045055C">
                      <w:pPr>
                        <w:pStyle w:val="SemEspaamento"/>
                        <w:jc w:val="right"/>
                        <w:rPr>
                          <w:rFonts w:ascii="Times New Roman" w:hAnsi="Times New Roman"/>
                          <w:caps/>
                          <w:color w:val="323E4F"/>
                          <w:sz w:val="32"/>
                          <w:szCs w:val="32"/>
                        </w:rPr>
                      </w:pPr>
                      <w:r w:rsidRPr="00B61E72">
                        <w:rPr>
                          <w:rFonts w:ascii="Times New Roman" w:hAnsi="Times New Roman"/>
                          <w:caps/>
                          <w:color w:val="323E4F"/>
                          <w:sz w:val="32"/>
                          <w:szCs w:val="32"/>
                        </w:rPr>
                        <w:t>AGOSTO DE 2023</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2F65E4F1" wp14:editId="280B87D3">
                <wp:simplePos x="0" y="0"/>
                <wp:positionH relativeFrom="page">
                  <wp:posOffset>1169670</wp:posOffset>
                </wp:positionH>
                <wp:positionV relativeFrom="page">
                  <wp:posOffset>8418830</wp:posOffset>
                </wp:positionV>
                <wp:extent cx="5546725" cy="855345"/>
                <wp:effectExtent l="0" t="0" r="0" b="3175"/>
                <wp:wrapSquare wrapText="bothSides"/>
                <wp:docPr id="1785527554" name="Caixa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25"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BF8B15" w14:textId="77777777" w:rsidR="0045055C" w:rsidRPr="00B61E72" w:rsidRDefault="0045055C" w:rsidP="0045055C">
                            <w:pPr>
                              <w:pStyle w:val="SemEspaamento"/>
                              <w:jc w:val="right"/>
                              <w:rPr>
                                <w:rFonts w:ascii="Times New Roman" w:hAnsi="Times New Roman"/>
                                <w:b/>
                                <w:bCs/>
                                <w:color w:val="0D0D0D"/>
                                <w:sz w:val="24"/>
                                <w:szCs w:val="24"/>
                              </w:rPr>
                            </w:pPr>
                            <w:r w:rsidRPr="00B61E72">
                              <w:rPr>
                                <w:rFonts w:ascii="Times New Roman" w:hAnsi="Times New Roman"/>
                                <w:b/>
                                <w:bCs/>
                                <w:color w:val="0D0D0D"/>
                                <w:sz w:val="24"/>
                                <w:szCs w:val="24"/>
                              </w:rPr>
                              <w:t xml:space="preserve">SECRETARIA MUNICIPAL DE OBRAS E INFRAESTRUTURA </w:t>
                            </w:r>
                          </w:p>
                          <w:p w14:paraId="13475B2E" w14:textId="77777777" w:rsidR="0045055C" w:rsidRPr="00B61E72" w:rsidRDefault="0045055C" w:rsidP="0045055C">
                            <w:pPr>
                              <w:pStyle w:val="SemEspaamento"/>
                              <w:jc w:val="right"/>
                              <w:rPr>
                                <w:rFonts w:ascii="Times New Roman" w:hAnsi="Times New Roman"/>
                                <w:color w:val="262626"/>
                                <w:sz w:val="20"/>
                                <w:szCs w:val="20"/>
                              </w:rPr>
                            </w:pPr>
                            <w:r w:rsidRPr="00B61E72">
                              <w:rPr>
                                <w:rFonts w:ascii="Times New Roman" w:hAnsi="Times New Roman"/>
                                <w:color w:val="262626"/>
                                <w:sz w:val="20"/>
                                <w:szCs w:val="20"/>
                              </w:rPr>
                              <w:t xml:space="preserve">Av. Prof.ª Marilucia Torres Laluce, nº 900– Centro, CEP: 79590-000 Selvíria-MS </w:t>
                            </w:r>
                          </w:p>
                          <w:p w14:paraId="3381B02E" w14:textId="77777777" w:rsidR="0045055C" w:rsidRPr="00B61E72" w:rsidRDefault="0045055C" w:rsidP="0045055C">
                            <w:pPr>
                              <w:pStyle w:val="SemEspaamento"/>
                              <w:jc w:val="right"/>
                              <w:rPr>
                                <w:rFonts w:ascii="Times New Roman" w:hAnsi="Times New Roman"/>
                                <w:caps/>
                                <w:color w:val="262626"/>
                                <w:sz w:val="20"/>
                                <w:szCs w:val="20"/>
                              </w:rPr>
                            </w:pPr>
                            <w:r w:rsidRPr="00B61E72">
                              <w:rPr>
                                <w:rFonts w:ascii="Times New Roman" w:hAnsi="Times New Roman"/>
                                <w:color w:val="262626"/>
                                <w:sz w:val="20"/>
                                <w:szCs w:val="20"/>
                              </w:rPr>
                              <w:t xml:space="preserve">Fone/Fax: (67)3579-1242 </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8000</wp14:pctHeight>
                </wp14:sizeRelV>
              </wp:anchor>
            </w:drawing>
          </mc:Choice>
          <mc:Fallback>
            <w:pict>
              <v:shape w14:anchorId="2F65E4F1" id="Caixa de Texto 112" o:spid="_x0000_s1031" type="#_x0000_t202" style="position:absolute;margin-left:92.1pt;margin-top:662.9pt;width:436.75pt;height:67.35pt;z-index:251663360;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" filled="f" stroked="f" strokeweight=".5pt">
                <v:textbox inset="0,0,0,0">
                  <w:txbxContent>
                    <w:p w14:paraId="14BF8B15" w14:textId="77777777" w:rsidR="0045055C" w:rsidRPr="00B61E72" w:rsidRDefault="0045055C" w:rsidP="0045055C">
                      <w:pPr>
                        <w:pStyle w:val="SemEspaamento"/>
                        <w:jc w:val="right"/>
                        <w:rPr>
                          <w:rFonts w:ascii="Times New Roman" w:hAnsi="Times New Roman"/>
                          <w:b/>
                          <w:bCs/>
                          <w:color w:val="0D0D0D"/>
                          <w:sz w:val="24"/>
                          <w:szCs w:val="24"/>
                        </w:rPr>
                      </w:pPr>
                      <w:r w:rsidRPr="00B61E72">
                        <w:rPr>
                          <w:rFonts w:ascii="Times New Roman" w:hAnsi="Times New Roman"/>
                          <w:b/>
                          <w:bCs/>
                          <w:color w:val="0D0D0D"/>
                          <w:sz w:val="24"/>
                          <w:szCs w:val="24"/>
                        </w:rPr>
                        <w:t xml:space="preserve">SECRETARIA MUNICIPAL DE OBRAS E INFRAESTRUTURA </w:t>
                      </w:r>
                    </w:p>
                    <w:p w14:paraId="13475B2E" w14:textId="77777777" w:rsidR="0045055C" w:rsidRPr="00B61E72" w:rsidRDefault="0045055C" w:rsidP="0045055C">
                      <w:pPr>
                        <w:pStyle w:val="SemEspaamento"/>
                        <w:jc w:val="right"/>
                        <w:rPr>
                          <w:rFonts w:ascii="Times New Roman" w:hAnsi="Times New Roman"/>
                          <w:color w:val="262626"/>
                          <w:sz w:val="20"/>
                          <w:szCs w:val="20"/>
                        </w:rPr>
                      </w:pPr>
                      <w:r w:rsidRPr="00B61E72">
                        <w:rPr>
                          <w:rFonts w:ascii="Times New Roman" w:hAnsi="Times New Roman"/>
                          <w:color w:val="262626"/>
                          <w:sz w:val="20"/>
                          <w:szCs w:val="20"/>
                        </w:rPr>
                        <w:t xml:space="preserve">Av. Prof.ª Marilucia Torres Laluce, nº 900– Centro, CEP: 79590-000 Selvíria-MS </w:t>
                      </w:r>
                    </w:p>
                    <w:p w14:paraId="3381B02E" w14:textId="77777777" w:rsidR="0045055C" w:rsidRPr="00B61E72" w:rsidRDefault="0045055C" w:rsidP="0045055C">
                      <w:pPr>
                        <w:pStyle w:val="SemEspaamento"/>
                        <w:jc w:val="right"/>
                        <w:rPr>
                          <w:rFonts w:ascii="Times New Roman" w:hAnsi="Times New Roman"/>
                          <w:caps/>
                          <w:color w:val="262626"/>
                          <w:sz w:val="20"/>
                          <w:szCs w:val="20"/>
                        </w:rPr>
                      </w:pPr>
                      <w:r w:rsidRPr="00B61E72">
                        <w:rPr>
                          <w:rFonts w:ascii="Times New Roman" w:hAnsi="Times New Roman"/>
                          <w:color w:val="262626"/>
                          <w:sz w:val="20"/>
                          <w:szCs w:val="20"/>
                        </w:rPr>
                        <w:t xml:space="preserve">Fone/Fax: (67)3579-1242 </w:t>
                      </w:r>
                    </w:p>
                  </w:txbxContent>
                </v:textbox>
                <w10:wrap type="square" anchorx="page" anchory="page"/>
              </v:shape>
            </w:pict>
          </mc:Fallback>
        </mc:AlternateContent>
      </w:r>
      <w:r>
        <w:rPr>
          <w:noProof/>
        </w:rPr>
        <mc:AlternateContent>
          <mc:Choice Requires="wpg">
            <w:drawing>
              <wp:anchor distT="0" distB="0" distL="114300" distR="114300" simplePos="0" relativeHeight="251661312" behindDoc="0" locked="0" layoutInCell="1" allowOverlap="1" wp14:anchorId="730CC578" wp14:editId="630D3654">
                <wp:simplePos x="0" y="0"/>
                <wp:positionH relativeFrom="page">
                  <wp:posOffset>349885</wp:posOffset>
                </wp:positionH>
                <wp:positionV relativeFrom="page">
                  <wp:posOffset>457200</wp:posOffset>
                </wp:positionV>
                <wp:extent cx="219075" cy="9715500"/>
                <wp:effectExtent l="0" t="0" r="2540" b="0"/>
                <wp:wrapNone/>
                <wp:docPr id="1297199573"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9715500"/>
                          <a:chOff x="0" y="0"/>
                          <a:chExt cx="2286" cy="91440"/>
                        </a:xfrm>
                      </wpg:grpSpPr>
                      <wps:wsp>
                        <wps:cNvPr id="1313429178" name="Retângulo 115"/>
                        <wps:cNvSpPr>
                          <a:spLocks noChangeArrowheads="1"/>
                        </wps:cNvSpPr>
                        <wps:spPr bwMode="auto">
                          <a:xfrm>
                            <a:off x="0" y="0"/>
                            <a:ext cx="2286" cy="87820"/>
                          </a:xfrm>
                          <a:prstGeom prst="rect">
                            <a:avLst/>
                          </a:prstGeom>
                          <a:solidFill>
                            <a:srgbClr val="70AD4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22162333" name="Retângulo 116"/>
                        <wps:cNvSpPr>
                          <a:spLocks noChangeAspect="1" noChangeArrowheads="1"/>
                        </wps:cNvSpPr>
                        <wps:spPr bwMode="auto">
                          <a:xfrm>
                            <a:off x="0" y="89154"/>
                            <a:ext cx="2286" cy="2286"/>
                          </a:xfrm>
                          <a:prstGeom prst="rect">
                            <a:avLst/>
                          </a:prstGeom>
                          <a:solidFill>
                            <a:srgbClr val="70AD4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w:pict>
              <v:group w14:anchorId="32C59230" id="Grupo 114" o:spid="_x0000_s1026" style="position:absolute;margin-left:27.55pt;margin-top:36pt;width:17.25pt;height:765pt;z-index:251661312;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">
                <v:rect id="Retâ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" fillcolor="#70ad47" stroked="f" strokeweight="1pt"/>
                <v:rect id="Retâ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" fillcolor="#70ad47" stroked="f" strokeweight="1pt">
                  <o:lock v:ext="edit" aspectratio="t"/>
                </v:rect>
                <w10:wrap anchorx="page" anchory="page"/>
              </v:group>
            </w:pict>
          </mc:Fallback>
        </mc:AlternateContent>
      </w:r>
    </w:p>
    <w:p w14:paraId="58FD6E9E" w14:textId="4611EC18" w:rsidR="0045055C" w:rsidRPr="00784BCE" w:rsidRDefault="00B1027F" w:rsidP="0045055C">
      <w:pPr>
        <w:overflowPunct w:val="0"/>
        <w:autoSpaceDE w:val="0"/>
        <w:autoSpaceDN w:val="0"/>
        <w:adjustRightInd w:val="0"/>
        <w:spacing w:line="360" w:lineRule="auto"/>
        <w:ind w:right="-427"/>
        <w:jc w:val="both"/>
        <w:textAlignment w:val="baseline"/>
      </w:pPr>
      <w:r>
        <w:rPr>
          <w:noProof/>
        </w:rPr>
        <w:lastRenderedPageBreak/>
        <mc:AlternateContent>
          <mc:Choice Requires="wps">
            <w:drawing>
              <wp:anchor distT="0" distB="0" distL="114300" distR="114300" simplePos="0" relativeHeight="251662336" behindDoc="0" locked="0" layoutInCell="1" allowOverlap="1" wp14:anchorId="4C007737" wp14:editId="5EA048B3">
                <wp:simplePos x="0" y="0"/>
                <wp:positionH relativeFrom="page">
                  <wp:posOffset>1217930</wp:posOffset>
                </wp:positionH>
                <wp:positionV relativeFrom="page">
                  <wp:posOffset>3690620</wp:posOffset>
                </wp:positionV>
                <wp:extent cx="5547360" cy="3874770"/>
                <wp:effectExtent l="0" t="0" r="0" b="2540"/>
                <wp:wrapSquare wrapText="bothSides"/>
                <wp:docPr id="642043499" name="Caixa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387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E0E471" w14:textId="77777777" w:rsidR="0045055C" w:rsidRPr="00B61E72" w:rsidRDefault="0045055C" w:rsidP="0045055C">
                            <w:pPr>
                              <w:pStyle w:val="SemEspaamento"/>
                              <w:spacing w:line="360" w:lineRule="auto"/>
                              <w:jc w:val="right"/>
                              <w:rPr>
                                <w:rFonts w:ascii="Times New Roman" w:hAnsi="Times New Roman"/>
                                <w:b/>
                                <w:bCs/>
                                <w:caps/>
                                <w:color w:val="323E4F"/>
                                <w:sz w:val="52"/>
                                <w:szCs w:val="52"/>
                              </w:rPr>
                            </w:pPr>
                            <w:r w:rsidRPr="00B61E72">
                              <w:rPr>
                                <w:rFonts w:ascii="Times New Roman" w:hAnsi="Times New Roman"/>
                                <w:b/>
                                <w:bCs/>
                                <w:caps/>
                                <w:sz w:val="52"/>
                                <w:szCs w:val="52"/>
                              </w:rPr>
                              <w:t>termo de referência</w:t>
                            </w:r>
                          </w:p>
                          <w:p w14:paraId="3AA897DF" w14:textId="77777777" w:rsidR="0045055C" w:rsidRPr="00B61E72" w:rsidRDefault="0045055C" w:rsidP="0045055C">
                            <w:pPr>
                              <w:pStyle w:val="SemEspaamento"/>
                              <w:spacing w:line="276" w:lineRule="auto"/>
                              <w:ind w:left="1843"/>
                              <w:jc w:val="both"/>
                              <w:rPr>
                                <w:rFonts w:ascii="Times New Roman" w:hAnsi="Times New Roman"/>
                                <w:smallCaps/>
                                <w:color w:val="44546A"/>
                                <w:sz w:val="36"/>
                                <w:szCs w:val="36"/>
                              </w:rPr>
                            </w:pPr>
                            <w:r w:rsidRPr="00B61E72">
                              <w:rPr>
                                <w:rFonts w:ascii="Times New Roman" w:hAnsi="Times New Roman"/>
                                <w:smallCaps/>
                                <w:color w:val="44546A"/>
                                <w:sz w:val="36"/>
                                <w:szCs w:val="36"/>
                              </w:rPr>
                              <w:t>Contratação de empresa(s) que ofereça(m) um veículo e a prestação de transporte rodoviário projetado para transportar cargas secas e 02 veículos e prestação de serviço de caminhão carga pipa.</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 w14:anchorId="4C007737" id="Caixa de Texto 113" o:spid="_x0000_s1032" type="#_x0000_t202" style="position:absolute;left:0;text-align:left;margin-left:95.9pt;margin-top:290.6pt;width:436.8pt;height:305.1pt;z-index:25166233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" filled="f" stroked="f" strokeweight=".5pt">
                <v:textbox inset="0,0,0,0">
                  <w:txbxContent>
                    <w:p w14:paraId="5CE0E471" w14:textId="77777777" w:rsidR="0045055C" w:rsidRPr="00B61E72" w:rsidRDefault="0045055C" w:rsidP="0045055C">
                      <w:pPr>
                        <w:pStyle w:val="SemEspaamento"/>
                        <w:spacing w:line="360" w:lineRule="auto"/>
                        <w:jc w:val="right"/>
                        <w:rPr>
                          <w:rFonts w:ascii="Times New Roman" w:hAnsi="Times New Roman"/>
                          <w:b/>
                          <w:bCs/>
                          <w:caps/>
                          <w:color w:val="323E4F"/>
                          <w:sz w:val="52"/>
                          <w:szCs w:val="52"/>
                        </w:rPr>
                      </w:pPr>
                      <w:r w:rsidRPr="00B61E72">
                        <w:rPr>
                          <w:rFonts w:ascii="Times New Roman" w:hAnsi="Times New Roman"/>
                          <w:b/>
                          <w:bCs/>
                          <w:caps/>
                          <w:sz w:val="52"/>
                          <w:szCs w:val="52"/>
                        </w:rPr>
                        <w:t>termo de referência</w:t>
                      </w:r>
                    </w:p>
                    <w:p w14:paraId="3AA897DF" w14:textId="77777777" w:rsidR="0045055C" w:rsidRPr="00B61E72" w:rsidRDefault="0045055C" w:rsidP="0045055C">
                      <w:pPr>
                        <w:pStyle w:val="SemEspaamento"/>
                        <w:spacing w:line="276" w:lineRule="auto"/>
                        <w:ind w:left="1843"/>
                        <w:jc w:val="both"/>
                        <w:rPr>
                          <w:rFonts w:ascii="Times New Roman" w:hAnsi="Times New Roman"/>
                          <w:smallCaps/>
                          <w:color w:val="44546A"/>
                          <w:sz w:val="36"/>
                          <w:szCs w:val="36"/>
                        </w:rPr>
                      </w:pPr>
                      <w:r w:rsidRPr="00B61E72">
                        <w:rPr>
                          <w:rFonts w:ascii="Times New Roman" w:hAnsi="Times New Roman"/>
                          <w:smallCaps/>
                          <w:color w:val="44546A"/>
                          <w:sz w:val="36"/>
                          <w:szCs w:val="36"/>
                        </w:rPr>
                        <w:t>Contratação de empresa(s) que ofereça(m) um veículo e a prestação de transporte rodoviário projetado para transportar cargas secas e 02 veículos e prestação de serviço de caminhão carga pipa.</w:t>
                      </w:r>
                    </w:p>
                  </w:txbxContent>
                </v:textbox>
                <w10:wrap type="square" anchorx="page" anchory="page"/>
              </v:shape>
            </w:pict>
          </mc:Fallback>
        </mc:AlternateContent>
      </w:r>
    </w:p>
    <w:p w14:paraId="0D8982DC" w14:textId="77777777" w:rsidR="0045055C" w:rsidRPr="00784BCE" w:rsidRDefault="0045055C" w:rsidP="0045055C"/>
    <w:p w14:paraId="6F6DF521" w14:textId="77777777" w:rsidR="0045055C" w:rsidRPr="00784BCE" w:rsidRDefault="0045055C" w:rsidP="0045055C"/>
    <w:p w14:paraId="6861F091" w14:textId="77777777" w:rsidR="0045055C" w:rsidRPr="00784BCE" w:rsidRDefault="0045055C" w:rsidP="0045055C"/>
    <w:p w14:paraId="1056D501" w14:textId="77777777" w:rsidR="0045055C" w:rsidRPr="00784BCE" w:rsidRDefault="0045055C" w:rsidP="0045055C"/>
    <w:p w14:paraId="6E36312C" w14:textId="77777777" w:rsidR="0045055C" w:rsidRPr="00784BCE" w:rsidRDefault="0045055C" w:rsidP="0045055C"/>
    <w:p w14:paraId="30094C76" w14:textId="77777777" w:rsidR="0045055C" w:rsidRPr="00784BCE" w:rsidRDefault="0045055C" w:rsidP="0045055C"/>
    <w:p w14:paraId="6FC71EDC" w14:textId="77777777" w:rsidR="0045055C" w:rsidRPr="00784BCE" w:rsidRDefault="0045055C" w:rsidP="0045055C">
      <w:pPr>
        <w:overflowPunct w:val="0"/>
        <w:autoSpaceDE w:val="0"/>
        <w:autoSpaceDN w:val="0"/>
        <w:adjustRightInd w:val="0"/>
        <w:spacing w:line="360" w:lineRule="auto"/>
        <w:ind w:right="-427"/>
        <w:jc w:val="both"/>
        <w:textAlignment w:val="baseline"/>
      </w:pPr>
    </w:p>
    <w:p w14:paraId="44F7CF83" w14:textId="77777777" w:rsidR="0045055C" w:rsidRPr="00784BCE" w:rsidRDefault="0045055C" w:rsidP="0045055C">
      <w:pPr>
        <w:tabs>
          <w:tab w:val="left" w:pos="3731"/>
        </w:tabs>
        <w:overflowPunct w:val="0"/>
        <w:autoSpaceDE w:val="0"/>
        <w:autoSpaceDN w:val="0"/>
        <w:adjustRightInd w:val="0"/>
        <w:spacing w:line="360" w:lineRule="auto"/>
        <w:ind w:right="-427"/>
        <w:jc w:val="both"/>
        <w:textAlignment w:val="baseline"/>
      </w:pPr>
      <w:r w:rsidRPr="00784BCE">
        <w:tab/>
      </w:r>
    </w:p>
    <w:p w14:paraId="71E0BC83" w14:textId="77777777" w:rsidR="0045055C" w:rsidRPr="00784BCE" w:rsidRDefault="0045055C" w:rsidP="0045055C">
      <w:pPr>
        <w:pStyle w:val="Ttulo"/>
        <w:spacing w:line="360" w:lineRule="auto"/>
        <w:jc w:val="left"/>
      </w:pPr>
      <w:r w:rsidRPr="00784BCE">
        <w:br w:type="page"/>
      </w:r>
      <w:r w:rsidRPr="00784BCE">
        <w:rPr>
          <w:sz w:val="24"/>
          <w:szCs w:val="28"/>
        </w:rPr>
        <w:lastRenderedPageBreak/>
        <w:t xml:space="preserve">INTRODUÇÃO </w:t>
      </w:r>
    </w:p>
    <w:p w14:paraId="55ACEB52" w14:textId="77777777" w:rsidR="0045055C" w:rsidRPr="00784BCE" w:rsidRDefault="0045055C" w:rsidP="0045055C">
      <w:pPr>
        <w:spacing w:line="360" w:lineRule="auto"/>
        <w:jc w:val="both"/>
      </w:pPr>
    </w:p>
    <w:p w14:paraId="65CC7AD5" w14:textId="77777777" w:rsidR="0045055C" w:rsidRPr="00784BCE" w:rsidRDefault="0045055C" w:rsidP="0045055C">
      <w:pPr>
        <w:spacing w:line="360" w:lineRule="auto"/>
        <w:ind w:firstLine="709"/>
        <w:jc w:val="both"/>
      </w:pPr>
      <w:r w:rsidRPr="00784BCE">
        <w:t xml:space="preserve">Este Termo de Referência (TR) compõe o ANEXO ao Edital de Licitação e tem por objeto da presente licitação trata-se de </w:t>
      </w:r>
      <w:r w:rsidRPr="00673F8A">
        <w:t>Contratação de empresa(s) que ofereça(m) um veículo e a prestação de transporte rodoviário projetado para transportar cargas secas, sem a necessidade de refrigeração ou proteção contra as condições climáticas. Além disso, também está buscando a contratação de 2 (dois) veículos para a prestação de serviços de caminhão pipa na area urbana do município de Selviria – MS.</w:t>
      </w:r>
      <w:r>
        <w:t xml:space="preserve"> </w:t>
      </w:r>
      <w:r w:rsidRPr="00784BCE">
        <w:t xml:space="preserve">Esses serviços além dos </w:t>
      </w:r>
      <w:r>
        <w:t>veículos</w:t>
      </w:r>
      <w:r w:rsidRPr="00784BCE">
        <w:t xml:space="preserve"> deveram ser fornecidos com: combustível, motorista devidamente habilitado, e correrão por conta da empresa todas as despesas de manutenção preventiva e corretiva do caminhão, que serão utilizados para o atendimento as necessidades do Município de Selvíria – MS de acordo com a requisição/ordem de serviço da Secretaria de Obras e Infraestrutura.</w:t>
      </w:r>
    </w:p>
    <w:p w14:paraId="7091399B" w14:textId="77777777" w:rsidR="0045055C" w:rsidRPr="00784BCE" w:rsidRDefault="0045055C" w:rsidP="0045055C">
      <w:pPr>
        <w:spacing w:line="360" w:lineRule="auto"/>
        <w:ind w:firstLine="709"/>
        <w:jc w:val="both"/>
      </w:pPr>
      <w:r w:rsidRPr="00784BCE">
        <w:t xml:space="preserve">A finalidade é estabelecer normas critérios, condições contratuais principais e fornecer informações que permitam a apresentação de propostas e, posteriormente, a celebração de contratos para execução do objeto deste TR. </w:t>
      </w:r>
    </w:p>
    <w:p w14:paraId="0E5BF5A9" w14:textId="77777777" w:rsidR="0045055C" w:rsidRPr="006515E5" w:rsidRDefault="0045055C" w:rsidP="0045055C">
      <w:pPr>
        <w:pStyle w:val="Corpodetexto"/>
        <w:spacing w:line="360" w:lineRule="auto"/>
        <w:ind w:left="218"/>
        <w:rPr>
          <w:b w:val="0"/>
          <w:color w:val="000009"/>
        </w:rPr>
      </w:pPr>
      <w:r w:rsidRPr="00784BCE">
        <w:br w:type="page"/>
      </w:r>
      <w:r w:rsidRPr="006515E5">
        <w:rPr>
          <w:b w:val="0"/>
          <w:color w:val="000009"/>
        </w:rPr>
        <w:lastRenderedPageBreak/>
        <w:t>1.OBJETO</w:t>
      </w:r>
    </w:p>
    <w:p w14:paraId="78EBFBBB" w14:textId="77777777" w:rsidR="0045055C" w:rsidRDefault="0045055C" w:rsidP="0045055C">
      <w:pPr>
        <w:pStyle w:val="Corpodetexto"/>
        <w:spacing w:line="360" w:lineRule="auto"/>
        <w:ind w:left="218"/>
        <w:rPr>
          <w:spacing w:val="4"/>
        </w:rPr>
      </w:pPr>
      <w:r w:rsidRPr="00EF396D">
        <w:rPr>
          <w:spacing w:val="4"/>
        </w:rPr>
        <w:t>Contratação de empresa(s) que ofereça(m) um veículo e a prestação de transporte rodoviário projetado para transportar cargas secas, sem a necessidade de refrigeração ou proteção contra as condições climáticas. Além disso, também está buscando a contratação de 2 (dois) veículos para a prestação de serviços de caminhão pipa na area urbana do município de Selviria – MS.</w:t>
      </w:r>
    </w:p>
    <w:p w14:paraId="10251CA3" w14:textId="77777777" w:rsidR="0045055C" w:rsidRPr="006515E5" w:rsidRDefault="0045055C" w:rsidP="0045055C">
      <w:pPr>
        <w:pStyle w:val="Corpodetexto"/>
        <w:spacing w:line="360" w:lineRule="auto"/>
        <w:ind w:left="218"/>
        <w:rPr>
          <w:spacing w:val="4"/>
        </w:rPr>
      </w:pPr>
    </w:p>
    <w:p w14:paraId="7AC85BAC" w14:textId="77777777" w:rsidR="0045055C" w:rsidRPr="006515E5" w:rsidRDefault="0045055C" w:rsidP="0045055C">
      <w:pPr>
        <w:pStyle w:val="Corpodetexto"/>
        <w:spacing w:line="360" w:lineRule="auto"/>
        <w:ind w:left="218"/>
      </w:pPr>
      <w:r w:rsidRPr="006515E5">
        <w:rPr>
          <w:b w:val="0"/>
          <w:bCs/>
          <w:spacing w:val="4"/>
        </w:rPr>
        <w:t>1.1</w:t>
      </w:r>
      <w:r w:rsidRPr="006515E5">
        <w:rPr>
          <w:color w:val="000009"/>
          <w:spacing w:val="4"/>
        </w:rPr>
        <w:t xml:space="preserve"> </w:t>
      </w:r>
      <w:r w:rsidRPr="006515E5">
        <w:rPr>
          <w:color w:val="000009"/>
        </w:rPr>
        <w:t>O</w:t>
      </w:r>
      <w:r w:rsidRPr="006515E5">
        <w:rPr>
          <w:color w:val="000009"/>
          <w:spacing w:val="4"/>
        </w:rPr>
        <w:t xml:space="preserve"> </w:t>
      </w:r>
      <w:r w:rsidRPr="006515E5">
        <w:rPr>
          <w:color w:val="000009"/>
        </w:rPr>
        <w:t>objeto</w:t>
      </w:r>
      <w:r w:rsidRPr="006515E5">
        <w:rPr>
          <w:color w:val="000009"/>
          <w:spacing w:val="2"/>
        </w:rPr>
        <w:t xml:space="preserve"> </w:t>
      </w:r>
      <w:r w:rsidRPr="006515E5">
        <w:rPr>
          <w:color w:val="000009"/>
        </w:rPr>
        <w:t>acima</w:t>
      </w:r>
      <w:r w:rsidRPr="006515E5">
        <w:rPr>
          <w:color w:val="000009"/>
          <w:spacing w:val="4"/>
        </w:rPr>
        <w:t xml:space="preserve"> </w:t>
      </w:r>
      <w:r w:rsidRPr="006515E5">
        <w:rPr>
          <w:color w:val="000009"/>
        </w:rPr>
        <w:t>mencionado</w:t>
      </w:r>
      <w:r w:rsidRPr="006515E5">
        <w:rPr>
          <w:color w:val="000009"/>
          <w:spacing w:val="2"/>
        </w:rPr>
        <w:t xml:space="preserve"> </w:t>
      </w:r>
      <w:r w:rsidRPr="006515E5">
        <w:rPr>
          <w:color w:val="000009"/>
        </w:rPr>
        <w:t>é</w:t>
      </w:r>
      <w:r w:rsidRPr="006515E5">
        <w:rPr>
          <w:color w:val="000009"/>
          <w:spacing w:val="2"/>
        </w:rPr>
        <w:t xml:space="preserve"> </w:t>
      </w:r>
      <w:r w:rsidRPr="006515E5">
        <w:rPr>
          <w:color w:val="000009"/>
        </w:rPr>
        <w:t>composto</w:t>
      </w:r>
      <w:r w:rsidRPr="006515E5">
        <w:rPr>
          <w:color w:val="000009"/>
          <w:spacing w:val="2"/>
        </w:rPr>
        <w:t xml:space="preserve"> </w:t>
      </w:r>
      <w:r w:rsidRPr="006515E5">
        <w:rPr>
          <w:color w:val="000009"/>
        </w:rPr>
        <w:t>por</w:t>
      </w:r>
      <w:r w:rsidRPr="006515E5">
        <w:rPr>
          <w:color w:val="000009"/>
          <w:spacing w:val="6"/>
        </w:rPr>
        <w:t xml:space="preserve"> </w:t>
      </w:r>
      <w:r w:rsidRPr="006515E5">
        <w:rPr>
          <w:color w:val="000009"/>
        </w:rPr>
        <w:t>0</w:t>
      </w:r>
      <w:r>
        <w:rPr>
          <w:color w:val="000009"/>
        </w:rPr>
        <w:t>2</w:t>
      </w:r>
      <w:r w:rsidRPr="006515E5">
        <w:rPr>
          <w:color w:val="000009"/>
          <w:spacing w:val="2"/>
        </w:rPr>
        <w:t xml:space="preserve"> </w:t>
      </w:r>
      <w:r w:rsidRPr="006515E5">
        <w:rPr>
          <w:color w:val="000009"/>
        </w:rPr>
        <w:t>(</w:t>
      </w:r>
      <w:r>
        <w:rPr>
          <w:color w:val="000009"/>
        </w:rPr>
        <w:t>dois</w:t>
      </w:r>
      <w:r w:rsidRPr="006515E5">
        <w:rPr>
          <w:color w:val="000009"/>
        </w:rPr>
        <w:t>)</w:t>
      </w:r>
      <w:r w:rsidRPr="006515E5">
        <w:rPr>
          <w:color w:val="000009"/>
          <w:spacing w:val="4"/>
        </w:rPr>
        <w:t xml:space="preserve"> </w:t>
      </w:r>
      <w:r w:rsidRPr="006515E5">
        <w:rPr>
          <w:color w:val="000009"/>
        </w:rPr>
        <w:t>ITENS,</w:t>
      </w:r>
      <w:r w:rsidRPr="006515E5">
        <w:rPr>
          <w:color w:val="000009"/>
          <w:spacing w:val="4"/>
        </w:rPr>
        <w:t xml:space="preserve"> </w:t>
      </w:r>
      <w:r w:rsidRPr="006515E5">
        <w:rPr>
          <w:color w:val="000009"/>
        </w:rPr>
        <w:t>conforme</w:t>
      </w:r>
      <w:r w:rsidRPr="006515E5">
        <w:rPr>
          <w:color w:val="000009"/>
          <w:spacing w:val="2"/>
        </w:rPr>
        <w:t xml:space="preserve"> </w:t>
      </w:r>
      <w:r w:rsidRPr="006515E5">
        <w:rPr>
          <w:color w:val="000009"/>
        </w:rPr>
        <w:t>quantidades</w:t>
      </w:r>
      <w:r w:rsidRPr="006515E5">
        <w:rPr>
          <w:color w:val="000009"/>
          <w:spacing w:val="5"/>
        </w:rPr>
        <w:t xml:space="preserve"> </w:t>
      </w:r>
      <w:r w:rsidRPr="006515E5">
        <w:rPr>
          <w:color w:val="000009"/>
        </w:rPr>
        <w:t>e</w:t>
      </w:r>
      <w:r w:rsidRPr="006515E5">
        <w:rPr>
          <w:color w:val="000009"/>
          <w:spacing w:val="-59"/>
        </w:rPr>
        <w:t xml:space="preserve"> </w:t>
      </w:r>
      <w:r w:rsidRPr="006515E5">
        <w:rPr>
          <w:color w:val="000009"/>
        </w:rPr>
        <w:t>especificações</w:t>
      </w:r>
      <w:r w:rsidRPr="006515E5">
        <w:rPr>
          <w:color w:val="000009"/>
          <w:spacing w:val="-1"/>
        </w:rPr>
        <w:t xml:space="preserve"> </w:t>
      </w:r>
      <w:r w:rsidRPr="006515E5">
        <w:rPr>
          <w:color w:val="000009"/>
        </w:rPr>
        <w:t>mínimas definidas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6348"/>
        <w:gridCol w:w="814"/>
        <w:gridCol w:w="1067"/>
      </w:tblGrid>
      <w:tr w:rsidR="0045055C" w:rsidRPr="00B61E72" w14:paraId="37312053" w14:textId="77777777" w:rsidTr="00495A0F">
        <w:trPr>
          <w:trHeight w:val="440"/>
          <w:jc w:val="center"/>
        </w:trPr>
        <w:tc>
          <w:tcPr>
            <w:tcW w:w="409" w:type="pct"/>
            <w:tcBorders>
              <w:top w:val="single" w:sz="4" w:space="0" w:color="auto"/>
              <w:left w:val="single" w:sz="4" w:space="0" w:color="auto"/>
              <w:bottom w:val="single" w:sz="4" w:space="0" w:color="auto"/>
              <w:right w:val="single" w:sz="4" w:space="0" w:color="auto"/>
            </w:tcBorders>
            <w:shd w:val="clear" w:color="auto" w:fill="E2EFD9"/>
            <w:vAlign w:val="center"/>
          </w:tcPr>
          <w:p w14:paraId="7371DA1B" w14:textId="77777777" w:rsidR="0045055C" w:rsidRPr="00B61E72" w:rsidRDefault="0045055C" w:rsidP="00495A0F">
            <w:pPr>
              <w:jc w:val="center"/>
              <w:rPr>
                <w:b/>
                <w:bCs/>
              </w:rPr>
            </w:pPr>
            <w:r w:rsidRPr="00B61E72">
              <w:rPr>
                <w:b/>
                <w:bCs/>
              </w:rPr>
              <w:t>ITEM</w:t>
            </w:r>
          </w:p>
        </w:tc>
        <w:tc>
          <w:tcPr>
            <w:tcW w:w="3602" w:type="pct"/>
            <w:tcBorders>
              <w:top w:val="single" w:sz="4" w:space="0" w:color="auto"/>
              <w:left w:val="single" w:sz="4" w:space="0" w:color="auto"/>
              <w:bottom w:val="single" w:sz="4" w:space="0" w:color="auto"/>
              <w:right w:val="single" w:sz="4" w:space="0" w:color="auto"/>
            </w:tcBorders>
            <w:shd w:val="clear" w:color="auto" w:fill="E2EFD9"/>
            <w:vAlign w:val="center"/>
          </w:tcPr>
          <w:p w14:paraId="71C92B20" w14:textId="77777777" w:rsidR="0045055C" w:rsidRPr="00B61E72" w:rsidRDefault="0045055C" w:rsidP="00495A0F">
            <w:pPr>
              <w:jc w:val="center"/>
              <w:rPr>
                <w:b/>
                <w:bCs/>
              </w:rPr>
            </w:pPr>
            <w:r w:rsidRPr="00B61E72">
              <w:rPr>
                <w:b/>
                <w:bCs/>
              </w:rPr>
              <w:t>DESCRIÇÃO</w:t>
            </w:r>
          </w:p>
        </w:tc>
        <w:tc>
          <w:tcPr>
            <w:tcW w:w="430" w:type="pct"/>
            <w:tcBorders>
              <w:top w:val="single" w:sz="4" w:space="0" w:color="auto"/>
              <w:left w:val="single" w:sz="4" w:space="0" w:color="auto"/>
              <w:bottom w:val="single" w:sz="4" w:space="0" w:color="auto"/>
              <w:right w:val="single" w:sz="4" w:space="0" w:color="auto"/>
            </w:tcBorders>
            <w:shd w:val="clear" w:color="auto" w:fill="E2EFD9"/>
            <w:vAlign w:val="center"/>
          </w:tcPr>
          <w:p w14:paraId="4D886B6D" w14:textId="77777777" w:rsidR="0045055C" w:rsidRPr="00B61E72" w:rsidRDefault="0045055C" w:rsidP="00495A0F">
            <w:pPr>
              <w:jc w:val="center"/>
              <w:rPr>
                <w:b/>
                <w:bCs/>
              </w:rPr>
            </w:pPr>
            <w:r w:rsidRPr="00B61E72">
              <w:rPr>
                <w:b/>
                <w:bCs/>
              </w:rPr>
              <w:t>UNID.</w:t>
            </w:r>
          </w:p>
        </w:tc>
        <w:tc>
          <w:tcPr>
            <w:tcW w:w="559" w:type="pct"/>
            <w:tcBorders>
              <w:top w:val="single" w:sz="4" w:space="0" w:color="auto"/>
              <w:left w:val="single" w:sz="4" w:space="0" w:color="auto"/>
              <w:bottom w:val="single" w:sz="4" w:space="0" w:color="auto"/>
              <w:right w:val="single" w:sz="4" w:space="0" w:color="auto"/>
            </w:tcBorders>
            <w:shd w:val="clear" w:color="auto" w:fill="E2EFD9"/>
            <w:vAlign w:val="center"/>
          </w:tcPr>
          <w:p w14:paraId="058E17BB" w14:textId="77777777" w:rsidR="0045055C" w:rsidRPr="00B61E72" w:rsidRDefault="0045055C" w:rsidP="00495A0F">
            <w:pPr>
              <w:jc w:val="center"/>
              <w:rPr>
                <w:b/>
                <w:bCs/>
              </w:rPr>
            </w:pPr>
            <w:r w:rsidRPr="00B61E72">
              <w:rPr>
                <w:b/>
                <w:bCs/>
              </w:rPr>
              <w:t>QUANT.</w:t>
            </w:r>
          </w:p>
        </w:tc>
      </w:tr>
      <w:tr w:rsidR="0045055C" w:rsidRPr="00B61E72" w14:paraId="28A3AF0F" w14:textId="77777777" w:rsidTr="00495A0F">
        <w:trPr>
          <w:trHeight w:val="1526"/>
          <w:jc w:val="center"/>
        </w:trPr>
        <w:tc>
          <w:tcPr>
            <w:tcW w:w="409" w:type="pct"/>
            <w:vAlign w:val="center"/>
          </w:tcPr>
          <w:p w14:paraId="72B1DD40" w14:textId="77777777" w:rsidR="0045055C" w:rsidRPr="00B61E72" w:rsidRDefault="0045055C" w:rsidP="00495A0F">
            <w:pPr>
              <w:jc w:val="center"/>
              <w:rPr>
                <w:b/>
                <w:bCs/>
              </w:rPr>
            </w:pPr>
            <w:r w:rsidRPr="00B61E72">
              <w:rPr>
                <w:b/>
                <w:bCs/>
              </w:rPr>
              <w:t>01</w:t>
            </w:r>
          </w:p>
        </w:tc>
        <w:tc>
          <w:tcPr>
            <w:tcW w:w="3602" w:type="pct"/>
          </w:tcPr>
          <w:p w14:paraId="2C81DCEF" w14:textId="77777777" w:rsidR="0045055C" w:rsidRPr="00B61E72" w:rsidRDefault="0045055C" w:rsidP="00495A0F">
            <w:pPr>
              <w:spacing w:line="360" w:lineRule="auto"/>
              <w:jc w:val="both"/>
              <w:rPr>
                <w:b/>
                <w:bCs/>
              </w:rPr>
            </w:pPr>
            <w:r w:rsidRPr="00B61E72">
              <w:rPr>
                <w:rFonts w:eastAsia="Calibri"/>
                <w:b/>
                <w:bCs/>
                <w:lang w:eastAsia="en-US"/>
              </w:rPr>
              <w:t>Contratação de empresa que ofereça 01 (um) veículo e a prestação de transporte rodoviário projetado para transportar cargas secas,</w:t>
            </w:r>
            <w:r w:rsidRPr="00B61E72">
              <w:rPr>
                <w:b/>
                <w:bCs/>
              </w:rPr>
              <w:t xml:space="preserve"> com motorista e combustível, em boas condições de uso.</w:t>
            </w:r>
          </w:p>
          <w:p w14:paraId="0D0579E5" w14:textId="77777777" w:rsidR="0045055C" w:rsidRPr="00B61E72" w:rsidRDefault="0045055C" w:rsidP="00495A0F">
            <w:pPr>
              <w:ind w:firstLine="259"/>
              <w:jc w:val="both"/>
            </w:pPr>
            <w:r w:rsidRPr="00B61E72">
              <w:rPr>
                <w:rFonts w:eastAsia="Calibri"/>
                <w:b/>
                <w:bCs/>
                <w:lang w:eastAsia="en-US"/>
              </w:rPr>
              <w:t>Característica do veículo:</w:t>
            </w:r>
            <w:r w:rsidRPr="00B61E72">
              <w:rPr>
                <w:rFonts w:eastAsia="Calibri"/>
                <w:lang w:eastAsia="en-US"/>
              </w:rPr>
              <w:t xml:space="preserve"> Caminhão tipo ¾, com carroceria de madeira medindo no mínimo 4 metros e capacidade mínima de carga de 3.500kg. </w:t>
            </w:r>
          </w:p>
        </w:tc>
        <w:tc>
          <w:tcPr>
            <w:tcW w:w="430" w:type="pct"/>
            <w:vAlign w:val="center"/>
          </w:tcPr>
          <w:p w14:paraId="2621FB18" w14:textId="77777777" w:rsidR="0045055C" w:rsidRPr="00B61E72" w:rsidRDefault="0045055C" w:rsidP="00495A0F">
            <w:pPr>
              <w:jc w:val="center"/>
            </w:pPr>
            <w:r w:rsidRPr="00B61E72">
              <w:t>Mês</w:t>
            </w:r>
          </w:p>
        </w:tc>
        <w:tc>
          <w:tcPr>
            <w:tcW w:w="559" w:type="pct"/>
            <w:vAlign w:val="center"/>
          </w:tcPr>
          <w:p w14:paraId="00AA8457" w14:textId="77777777" w:rsidR="0045055C" w:rsidRPr="00B61E72" w:rsidRDefault="0045055C" w:rsidP="00495A0F">
            <w:pPr>
              <w:jc w:val="center"/>
            </w:pPr>
            <w:r w:rsidRPr="00B61E72">
              <w:t>06</w:t>
            </w:r>
          </w:p>
        </w:tc>
      </w:tr>
      <w:tr w:rsidR="0045055C" w:rsidRPr="00B61E72" w14:paraId="0343E11B" w14:textId="77777777" w:rsidTr="00495A0F">
        <w:trPr>
          <w:trHeight w:val="1932"/>
          <w:jc w:val="center"/>
        </w:trPr>
        <w:tc>
          <w:tcPr>
            <w:tcW w:w="409" w:type="pct"/>
            <w:vAlign w:val="center"/>
          </w:tcPr>
          <w:p w14:paraId="2A7FA7CC" w14:textId="77777777" w:rsidR="0045055C" w:rsidRPr="00B61E72" w:rsidRDefault="0045055C" w:rsidP="00495A0F">
            <w:pPr>
              <w:jc w:val="center"/>
              <w:rPr>
                <w:b/>
                <w:bCs/>
              </w:rPr>
            </w:pPr>
            <w:r w:rsidRPr="00B61E72">
              <w:rPr>
                <w:b/>
                <w:bCs/>
              </w:rPr>
              <w:t>02</w:t>
            </w:r>
          </w:p>
        </w:tc>
        <w:tc>
          <w:tcPr>
            <w:tcW w:w="3602" w:type="pct"/>
            <w:vAlign w:val="center"/>
          </w:tcPr>
          <w:p w14:paraId="7E54F7D0" w14:textId="77777777" w:rsidR="0045055C" w:rsidRPr="00B61E72" w:rsidRDefault="0045055C" w:rsidP="00495A0F">
            <w:pPr>
              <w:spacing w:line="360" w:lineRule="auto"/>
              <w:jc w:val="both"/>
              <w:rPr>
                <w:b/>
                <w:bCs/>
              </w:rPr>
            </w:pPr>
            <w:r w:rsidRPr="00B61E72">
              <w:rPr>
                <w:rFonts w:eastAsia="Calibri"/>
                <w:b/>
                <w:bCs/>
                <w:lang w:eastAsia="en-US"/>
              </w:rPr>
              <w:t>Contratação de empresa pra prestação de serviços de 02 (dois) Caminhões Pipa,</w:t>
            </w:r>
            <w:r w:rsidRPr="00B61E72">
              <w:rPr>
                <w:b/>
                <w:bCs/>
              </w:rPr>
              <w:t xml:space="preserve"> com motorista e combustível, e em boas condições de uso.</w:t>
            </w:r>
          </w:p>
          <w:p w14:paraId="1CB3DFB0" w14:textId="77777777" w:rsidR="0045055C" w:rsidRPr="00B61E72" w:rsidRDefault="0045055C" w:rsidP="00495A0F">
            <w:pPr>
              <w:ind w:firstLine="259"/>
              <w:jc w:val="both"/>
            </w:pPr>
            <w:r w:rsidRPr="00B61E72">
              <w:rPr>
                <w:rFonts w:eastAsia="Calibri"/>
                <w:b/>
                <w:bCs/>
                <w:lang w:eastAsia="en-US"/>
              </w:rPr>
              <w:t>Característica do veículo:</w:t>
            </w:r>
            <w:r w:rsidRPr="00B61E72">
              <w:rPr>
                <w:rFonts w:eastAsia="Calibri"/>
                <w:lang w:eastAsia="en-US"/>
              </w:rPr>
              <w:t xml:space="preserve"> </w:t>
            </w:r>
            <w:r w:rsidRPr="00B61E72">
              <w:t xml:space="preserve">motor a diesel, equipado com tanque tipo pipa completo, com capacidade mínima de 15.000 litros e sistema de auto abastecimento, barra irrigadora instalada na traseira do tanque, acionada por válvula pneumática, mangueira reforçada, inclusive carretéis para enrolar as mangueiras com engate traseiro e equipado com canhão. </w:t>
            </w:r>
          </w:p>
        </w:tc>
        <w:tc>
          <w:tcPr>
            <w:tcW w:w="430" w:type="pct"/>
            <w:vAlign w:val="center"/>
          </w:tcPr>
          <w:p w14:paraId="3B991B36" w14:textId="77777777" w:rsidR="0045055C" w:rsidRPr="00B61E72" w:rsidRDefault="0045055C" w:rsidP="00495A0F">
            <w:pPr>
              <w:jc w:val="center"/>
              <w:rPr>
                <w:b/>
                <w:bCs/>
              </w:rPr>
            </w:pPr>
            <w:r w:rsidRPr="00B61E72">
              <w:t>Mês</w:t>
            </w:r>
          </w:p>
        </w:tc>
        <w:tc>
          <w:tcPr>
            <w:tcW w:w="559" w:type="pct"/>
            <w:vAlign w:val="center"/>
          </w:tcPr>
          <w:p w14:paraId="7BB5A9E6" w14:textId="77777777" w:rsidR="0045055C" w:rsidRPr="00B61E72" w:rsidRDefault="0045055C" w:rsidP="00495A0F">
            <w:pPr>
              <w:jc w:val="center"/>
            </w:pPr>
            <w:r w:rsidRPr="00B61E72">
              <w:t>06</w:t>
            </w:r>
          </w:p>
        </w:tc>
      </w:tr>
    </w:tbl>
    <w:p w14:paraId="5E1F88B9" w14:textId="77777777" w:rsidR="0045055C" w:rsidRPr="00784BCE" w:rsidRDefault="0045055C" w:rsidP="0045055C">
      <w:pPr>
        <w:pStyle w:val="Default"/>
        <w:spacing w:line="360" w:lineRule="auto"/>
        <w:jc w:val="both"/>
      </w:pPr>
    </w:p>
    <w:p w14:paraId="7ACCF8B9" w14:textId="77777777" w:rsidR="0045055C" w:rsidRPr="006515E5" w:rsidRDefault="0045055C" w:rsidP="0045055C">
      <w:pPr>
        <w:pStyle w:val="PargrafodaLista"/>
        <w:widowControl w:val="0"/>
        <w:numPr>
          <w:ilvl w:val="1"/>
          <w:numId w:val="28"/>
        </w:numPr>
        <w:tabs>
          <w:tab w:val="left" w:pos="584"/>
        </w:tabs>
        <w:autoSpaceDE w:val="0"/>
        <w:autoSpaceDN w:val="0"/>
        <w:spacing w:before="93" w:after="0" w:line="360" w:lineRule="auto"/>
        <w:contextualSpacing w:val="0"/>
        <w:jc w:val="both"/>
        <w:rPr>
          <w:rFonts w:ascii="Times New Roman" w:hAnsi="Times New Roman"/>
          <w:sz w:val="24"/>
          <w:szCs w:val="24"/>
        </w:rPr>
      </w:pPr>
      <w:r w:rsidRPr="006515E5">
        <w:rPr>
          <w:rFonts w:ascii="Times New Roman" w:hAnsi="Times New Roman"/>
          <w:color w:val="000009"/>
          <w:sz w:val="24"/>
          <w:szCs w:val="24"/>
        </w:rPr>
        <w:t>Os</w:t>
      </w:r>
      <w:r w:rsidRPr="006515E5">
        <w:rPr>
          <w:rFonts w:ascii="Times New Roman" w:hAnsi="Times New Roman"/>
          <w:color w:val="000009"/>
          <w:spacing w:val="-4"/>
          <w:sz w:val="24"/>
          <w:szCs w:val="24"/>
        </w:rPr>
        <w:t xml:space="preserve"> </w:t>
      </w:r>
      <w:r w:rsidRPr="006515E5">
        <w:rPr>
          <w:rFonts w:ascii="Times New Roman" w:hAnsi="Times New Roman"/>
          <w:color w:val="000009"/>
          <w:sz w:val="24"/>
          <w:szCs w:val="24"/>
        </w:rPr>
        <w:t>itens</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descritos</w:t>
      </w:r>
      <w:r w:rsidRPr="006515E5">
        <w:rPr>
          <w:rFonts w:ascii="Times New Roman" w:hAnsi="Times New Roman"/>
          <w:color w:val="000009"/>
          <w:spacing w:val="-4"/>
          <w:sz w:val="24"/>
          <w:szCs w:val="24"/>
        </w:rPr>
        <w:t xml:space="preserve"> </w:t>
      </w:r>
      <w:r w:rsidRPr="006515E5">
        <w:rPr>
          <w:rFonts w:ascii="Times New Roman" w:hAnsi="Times New Roman"/>
          <w:color w:val="000009"/>
          <w:sz w:val="24"/>
          <w:szCs w:val="24"/>
        </w:rPr>
        <w:t>acima</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serão</w:t>
      </w:r>
      <w:r w:rsidRPr="006515E5">
        <w:rPr>
          <w:rFonts w:ascii="Times New Roman" w:hAnsi="Times New Roman"/>
          <w:color w:val="000009"/>
          <w:spacing w:val="-5"/>
          <w:sz w:val="24"/>
          <w:szCs w:val="24"/>
        </w:rPr>
        <w:t xml:space="preserve"> </w:t>
      </w:r>
      <w:r w:rsidRPr="006515E5">
        <w:rPr>
          <w:rFonts w:ascii="Times New Roman" w:hAnsi="Times New Roman"/>
          <w:color w:val="000009"/>
          <w:sz w:val="24"/>
          <w:szCs w:val="24"/>
        </w:rPr>
        <w:t>considerados</w:t>
      </w:r>
      <w:r w:rsidRPr="006515E5">
        <w:rPr>
          <w:rFonts w:ascii="Times New Roman" w:hAnsi="Times New Roman"/>
          <w:color w:val="000009"/>
          <w:spacing w:val="-4"/>
          <w:sz w:val="24"/>
          <w:szCs w:val="24"/>
        </w:rPr>
        <w:t xml:space="preserve"> </w:t>
      </w:r>
      <w:r w:rsidRPr="006515E5">
        <w:rPr>
          <w:rFonts w:ascii="Times New Roman" w:hAnsi="Times New Roman"/>
          <w:color w:val="000009"/>
          <w:sz w:val="24"/>
          <w:szCs w:val="24"/>
        </w:rPr>
        <w:t>em</w:t>
      </w:r>
      <w:r w:rsidRPr="006515E5">
        <w:rPr>
          <w:rFonts w:ascii="Times New Roman" w:hAnsi="Times New Roman"/>
          <w:color w:val="000009"/>
          <w:spacing w:val="-2"/>
          <w:sz w:val="24"/>
          <w:szCs w:val="24"/>
        </w:rPr>
        <w:t xml:space="preserve"> </w:t>
      </w:r>
      <w:r w:rsidRPr="006515E5">
        <w:rPr>
          <w:rFonts w:ascii="Times New Roman" w:hAnsi="Times New Roman"/>
          <w:color w:val="000009"/>
          <w:sz w:val="24"/>
          <w:szCs w:val="24"/>
        </w:rPr>
        <w:t>sua</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totalidade.</w:t>
      </w:r>
    </w:p>
    <w:p w14:paraId="246EC80C" w14:textId="77777777" w:rsidR="0045055C" w:rsidRPr="006515E5" w:rsidRDefault="0045055C" w:rsidP="0045055C">
      <w:pPr>
        <w:pStyle w:val="Corpodetexto"/>
        <w:spacing w:before="2" w:line="360" w:lineRule="auto"/>
      </w:pPr>
    </w:p>
    <w:p w14:paraId="48FD2B22" w14:textId="77777777" w:rsidR="0045055C" w:rsidRPr="006515E5" w:rsidRDefault="0045055C" w:rsidP="0045055C">
      <w:pPr>
        <w:pStyle w:val="PargrafodaLista"/>
        <w:widowControl w:val="0"/>
        <w:numPr>
          <w:ilvl w:val="1"/>
          <w:numId w:val="28"/>
        </w:numPr>
        <w:tabs>
          <w:tab w:val="left" w:pos="614"/>
        </w:tabs>
        <w:autoSpaceDE w:val="0"/>
        <w:autoSpaceDN w:val="0"/>
        <w:spacing w:after="0" w:line="360" w:lineRule="auto"/>
        <w:ind w:left="218" w:right="136" w:firstLine="0"/>
        <w:contextualSpacing w:val="0"/>
        <w:jc w:val="both"/>
        <w:rPr>
          <w:rFonts w:ascii="Times New Roman" w:hAnsi="Times New Roman"/>
          <w:sz w:val="24"/>
          <w:szCs w:val="24"/>
        </w:rPr>
      </w:pPr>
      <w:r w:rsidRPr="006515E5">
        <w:rPr>
          <w:rFonts w:ascii="Times New Roman" w:hAnsi="Times New Roman"/>
          <w:color w:val="000009"/>
          <w:sz w:val="24"/>
          <w:szCs w:val="24"/>
        </w:rPr>
        <w:t>Deverá ser respeitada a quantidade dos ITENS, unidade e especificações mínimas de seus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elementos.</w:t>
      </w:r>
    </w:p>
    <w:p w14:paraId="336C88BA" w14:textId="77777777" w:rsidR="0045055C" w:rsidRPr="006515E5" w:rsidRDefault="0045055C" w:rsidP="0045055C">
      <w:pPr>
        <w:pStyle w:val="Corpodetexto"/>
        <w:spacing w:before="1" w:line="360" w:lineRule="auto"/>
      </w:pPr>
    </w:p>
    <w:p w14:paraId="65C60516" w14:textId="77777777" w:rsidR="0045055C" w:rsidRPr="006515E5" w:rsidRDefault="0045055C" w:rsidP="0045055C">
      <w:pPr>
        <w:pStyle w:val="PargrafodaLista"/>
        <w:widowControl w:val="0"/>
        <w:numPr>
          <w:ilvl w:val="1"/>
          <w:numId w:val="29"/>
        </w:numPr>
        <w:tabs>
          <w:tab w:val="left" w:pos="567"/>
        </w:tabs>
        <w:autoSpaceDE w:val="0"/>
        <w:autoSpaceDN w:val="0"/>
        <w:spacing w:after="0" w:line="360" w:lineRule="auto"/>
        <w:contextualSpacing w:val="0"/>
        <w:jc w:val="both"/>
        <w:rPr>
          <w:rFonts w:ascii="Times New Roman" w:hAnsi="Times New Roman"/>
          <w:sz w:val="24"/>
          <w:szCs w:val="24"/>
        </w:rPr>
      </w:pPr>
      <w:r w:rsidRPr="006515E5">
        <w:rPr>
          <w:rFonts w:ascii="Times New Roman" w:hAnsi="Times New Roman"/>
          <w:sz w:val="24"/>
          <w:szCs w:val="24"/>
        </w:rPr>
        <w:t xml:space="preserve"> Prazo</w:t>
      </w:r>
      <w:r w:rsidRPr="006515E5">
        <w:rPr>
          <w:rFonts w:ascii="Times New Roman" w:hAnsi="Times New Roman"/>
          <w:spacing w:val="-3"/>
          <w:sz w:val="24"/>
          <w:szCs w:val="24"/>
        </w:rPr>
        <w:t xml:space="preserve"> </w:t>
      </w:r>
      <w:r w:rsidRPr="006515E5">
        <w:rPr>
          <w:rFonts w:ascii="Times New Roman" w:hAnsi="Times New Roman"/>
          <w:sz w:val="24"/>
          <w:szCs w:val="24"/>
        </w:rPr>
        <w:t>de</w:t>
      </w:r>
      <w:r w:rsidRPr="006515E5">
        <w:rPr>
          <w:rFonts w:ascii="Times New Roman" w:hAnsi="Times New Roman"/>
          <w:spacing w:val="-2"/>
          <w:sz w:val="24"/>
          <w:szCs w:val="24"/>
        </w:rPr>
        <w:t xml:space="preserve"> </w:t>
      </w:r>
      <w:r w:rsidRPr="006515E5">
        <w:rPr>
          <w:rFonts w:ascii="Times New Roman" w:hAnsi="Times New Roman"/>
          <w:sz w:val="24"/>
          <w:szCs w:val="24"/>
        </w:rPr>
        <w:t>validade</w:t>
      </w:r>
      <w:r w:rsidRPr="006515E5">
        <w:rPr>
          <w:rFonts w:ascii="Times New Roman" w:hAnsi="Times New Roman"/>
          <w:spacing w:val="-3"/>
          <w:sz w:val="24"/>
          <w:szCs w:val="24"/>
        </w:rPr>
        <w:t xml:space="preserve"> </w:t>
      </w:r>
      <w:r w:rsidRPr="006515E5">
        <w:rPr>
          <w:rFonts w:ascii="Times New Roman" w:hAnsi="Times New Roman"/>
          <w:sz w:val="24"/>
          <w:szCs w:val="24"/>
        </w:rPr>
        <w:t>da</w:t>
      </w:r>
      <w:r w:rsidRPr="006515E5">
        <w:rPr>
          <w:rFonts w:ascii="Times New Roman" w:hAnsi="Times New Roman"/>
          <w:spacing w:val="-2"/>
          <w:sz w:val="24"/>
          <w:szCs w:val="24"/>
        </w:rPr>
        <w:t xml:space="preserve"> </w:t>
      </w:r>
      <w:r w:rsidRPr="006515E5">
        <w:rPr>
          <w:rFonts w:ascii="Times New Roman" w:hAnsi="Times New Roman"/>
          <w:sz w:val="24"/>
          <w:szCs w:val="24"/>
        </w:rPr>
        <w:t>proposta:</w:t>
      </w:r>
      <w:r w:rsidRPr="006515E5">
        <w:rPr>
          <w:rFonts w:ascii="Times New Roman" w:hAnsi="Times New Roman"/>
          <w:spacing w:val="-2"/>
          <w:sz w:val="24"/>
          <w:szCs w:val="24"/>
        </w:rPr>
        <w:t xml:space="preserve"> </w:t>
      </w:r>
      <w:r w:rsidRPr="006515E5">
        <w:rPr>
          <w:rFonts w:ascii="Times New Roman" w:hAnsi="Times New Roman"/>
          <w:sz w:val="24"/>
          <w:szCs w:val="24"/>
        </w:rPr>
        <w:t>é</w:t>
      </w:r>
      <w:r w:rsidRPr="006515E5">
        <w:rPr>
          <w:rFonts w:ascii="Times New Roman" w:hAnsi="Times New Roman"/>
          <w:spacing w:val="-4"/>
          <w:sz w:val="24"/>
          <w:szCs w:val="24"/>
        </w:rPr>
        <w:t xml:space="preserve"> </w:t>
      </w:r>
      <w:r w:rsidRPr="006515E5">
        <w:rPr>
          <w:rFonts w:ascii="Times New Roman" w:hAnsi="Times New Roman"/>
          <w:sz w:val="24"/>
          <w:szCs w:val="24"/>
        </w:rPr>
        <w:t>de</w:t>
      </w:r>
      <w:r w:rsidRPr="006515E5">
        <w:rPr>
          <w:rFonts w:ascii="Times New Roman" w:hAnsi="Times New Roman"/>
          <w:spacing w:val="-3"/>
          <w:sz w:val="24"/>
          <w:szCs w:val="24"/>
        </w:rPr>
        <w:t xml:space="preserve"> </w:t>
      </w:r>
      <w:r w:rsidRPr="006515E5">
        <w:rPr>
          <w:rFonts w:ascii="Times New Roman" w:hAnsi="Times New Roman"/>
          <w:sz w:val="24"/>
          <w:szCs w:val="24"/>
        </w:rPr>
        <w:t>60</w:t>
      </w:r>
      <w:r w:rsidRPr="006515E5">
        <w:rPr>
          <w:rFonts w:ascii="Times New Roman" w:hAnsi="Times New Roman"/>
          <w:spacing w:val="-2"/>
          <w:sz w:val="24"/>
          <w:szCs w:val="24"/>
        </w:rPr>
        <w:t xml:space="preserve"> </w:t>
      </w:r>
      <w:r w:rsidRPr="006515E5">
        <w:rPr>
          <w:rFonts w:ascii="Times New Roman" w:hAnsi="Times New Roman"/>
          <w:sz w:val="24"/>
          <w:szCs w:val="24"/>
        </w:rPr>
        <w:t>(sessenta)</w:t>
      </w:r>
      <w:r w:rsidRPr="006515E5">
        <w:rPr>
          <w:rFonts w:ascii="Times New Roman" w:hAnsi="Times New Roman"/>
          <w:spacing w:val="-4"/>
          <w:sz w:val="24"/>
          <w:szCs w:val="24"/>
        </w:rPr>
        <w:t xml:space="preserve"> </w:t>
      </w:r>
      <w:r w:rsidRPr="006515E5">
        <w:rPr>
          <w:rFonts w:ascii="Times New Roman" w:hAnsi="Times New Roman"/>
          <w:sz w:val="24"/>
          <w:szCs w:val="24"/>
        </w:rPr>
        <w:t>dias,</w:t>
      </w:r>
      <w:r w:rsidRPr="006515E5">
        <w:rPr>
          <w:rFonts w:ascii="Times New Roman" w:hAnsi="Times New Roman"/>
          <w:spacing w:val="-3"/>
          <w:sz w:val="24"/>
          <w:szCs w:val="24"/>
        </w:rPr>
        <w:t xml:space="preserve"> </w:t>
      </w:r>
      <w:r w:rsidRPr="006515E5">
        <w:rPr>
          <w:rFonts w:ascii="Times New Roman" w:hAnsi="Times New Roman"/>
          <w:sz w:val="24"/>
          <w:szCs w:val="24"/>
        </w:rPr>
        <w:t>contados</w:t>
      </w:r>
      <w:r w:rsidRPr="006515E5">
        <w:rPr>
          <w:rFonts w:ascii="Times New Roman" w:hAnsi="Times New Roman"/>
          <w:spacing w:val="-3"/>
          <w:sz w:val="24"/>
          <w:szCs w:val="24"/>
        </w:rPr>
        <w:t xml:space="preserve"> </w:t>
      </w:r>
      <w:r w:rsidRPr="006515E5">
        <w:rPr>
          <w:rFonts w:ascii="Times New Roman" w:hAnsi="Times New Roman"/>
          <w:sz w:val="24"/>
          <w:szCs w:val="24"/>
        </w:rPr>
        <w:t>da</w:t>
      </w:r>
      <w:r w:rsidRPr="006515E5">
        <w:rPr>
          <w:rFonts w:ascii="Times New Roman" w:hAnsi="Times New Roman"/>
          <w:spacing w:val="-2"/>
          <w:sz w:val="24"/>
          <w:szCs w:val="24"/>
        </w:rPr>
        <w:t xml:space="preserve"> </w:t>
      </w:r>
      <w:r w:rsidRPr="006515E5">
        <w:rPr>
          <w:rFonts w:ascii="Times New Roman" w:hAnsi="Times New Roman"/>
          <w:sz w:val="24"/>
          <w:szCs w:val="24"/>
        </w:rPr>
        <w:t>data</w:t>
      </w:r>
      <w:r w:rsidRPr="006515E5">
        <w:rPr>
          <w:rFonts w:ascii="Times New Roman" w:hAnsi="Times New Roman"/>
          <w:spacing w:val="-3"/>
          <w:sz w:val="24"/>
          <w:szCs w:val="24"/>
        </w:rPr>
        <w:t xml:space="preserve"> </w:t>
      </w:r>
      <w:r w:rsidRPr="006515E5">
        <w:rPr>
          <w:rFonts w:ascii="Times New Roman" w:hAnsi="Times New Roman"/>
          <w:sz w:val="24"/>
          <w:szCs w:val="24"/>
        </w:rPr>
        <w:t>de</w:t>
      </w:r>
      <w:r w:rsidRPr="006515E5">
        <w:rPr>
          <w:rFonts w:ascii="Times New Roman" w:hAnsi="Times New Roman"/>
          <w:spacing w:val="-2"/>
          <w:sz w:val="24"/>
          <w:szCs w:val="24"/>
        </w:rPr>
        <w:t xml:space="preserve"> </w:t>
      </w:r>
      <w:r w:rsidRPr="006515E5">
        <w:rPr>
          <w:rFonts w:ascii="Times New Roman" w:hAnsi="Times New Roman"/>
          <w:sz w:val="24"/>
          <w:szCs w:val="24"/>
        </w:rPr>
        <w:t>sua</w:t>
      </w:r>
      <w:r w:rsidRPr="006515E5">
        <w:rPr>
          <w:rFonts w:ascii="Times New Roman" w:hAnsi="Times New Roman"/>
          <w:spacing w:val="-3"/>
          <w:sz w:val="24"/>
          <w:szCs w:val="24"/>
        </w:rPr>
        <w:t xml:space="preserve"> </w:t>
      </w:r>
      <w:r w:rsidRPr="006515E5">
        <w:rPr>
          <w:rFonts w:ascii="Times New Roman" w:hAnsi="Times New Roman"/>
          <w:sz w:val="24"/>
          <w:szCs w:val="24"/>
        </w:rPr>
        <w:t>apresentação.</w:t>
      </w:r>
    </w:p>
    <w:p w14:paraId="78BDFBB3" w14:textId="77777777" w:rsidR="0045055C" w:rsidRPr="006515E5" w:rsidRDefault="0045055C" w:rsidP="0045055C">
      <w:pPr>
        <w:pStyle w:val="Corpodetexto"/>
        <w:spacing w:line="360" w:lineRule="auto"/>
      </w:pPr>
    </w:p>
    <w:p w14:paraId="2B6DF2A5" w14:textId="77777777" w:rsidR="0045055C" w:rsidRDefault="0045055C" w:rsidP="0045055C">
      <w:pPr>
        <w:pStyle w:val="PargrafodaLista"/>
        <w:widowControl w:val="0"/>
        <w:numPr>
          <w:ilvl w:val="1"/>
          <w:numId w:val="29"/>
        </w:numPr>
        <w:tabs>
          <w:tab w:val="left" w:pos="504"/>
        </w:tabs>
        <w:autoSpaceDE w:val="0"/>
        <w:autoSpaceDN w:val="0"/>
        <w:spacing w:after="0" w:line="360" w:lineRule="auto"/>
        <w:ind w:left="218" w:right="138" w:firstLine="0"/>
        <w:contextualSpacing w:val="0"/>
        <w:jc w:val="both"/>
        <w:rPr>
          <w:rFonts w:ascii="Times New Roman" w:hAnsi="Times New Roman"/>
          <w:sz w:val="24"/>
          <w:szCs w:val="24"/>
        </w:rPr>
      </w:pPr>
      <w:r w:rsidRPr="006515E5">
        <w:rPr>
          <w:rFonts w:ascii="Times New Roman" w:hAnsi="Times New Roman"/>
          <w:sz w:val="24"/>
          <w:szCs w:val="24"/>
        </w:rPr>
        <w:t>Prazo de pagamento: Os pagamentos serão efetuados em até 30 (trinta) dias, contados da</w:t>
      </w:r>
      <w:r w:rsidRPr="006515E5">
        <w:rPr>
          <w:rFonts w:ascii="Times New Roman" w:hAnsi="Times New Roman"/>
          <w:spacing w:val="1"/>
          <w:sz w:val="24"/>
          <w:szCs w:val="24"/>
        </w:rPr>
        <w:t xml:space="preserve"> </w:t>
      </w:r>
      <w:r w:rsidRPr="006515E5">
        <w:rPr>
          <w:rFonts w:ascii="Times New Roman" w:hAnsi="Times New Roman"/>
          <w:sz w:val="24"/>
          <w:szCs w:val="24"/>
        </w:rPr>
        <w:t>entrega da Nota Fiscal Eletrônica junto a Secretaria Municipal de Obras e Infraestrutura de Selviria - MS, que</w:t>
      </w:r>
      <w:r w:rsidRPr="006515E5">
        <w:rPr>
          <w:rFonts w:ascii="Times New Roman" w:hAnsi="Times New Roman"/>
          <w:spacing w:val="1"/>
          <w:sz w:val="24"/>
          <w:szCs w:val="24"/>
        </w:rPr>
        <w:t xml:space="preserve"> </w:t>
      </w:r>
      <w:r w:rsidRPr="006515E5">
        <w:rPr>
          <w:rFonts w:ascii="Times New Roman" w:hAnsi="Times New Roman"/>
          <w:sz w:val="24"/>
          <w:szCs w:val="24"/>
        </w:rPr>
        <w:t>será conferida e devidamente laudada, com o posterior encaminhamento ao Departamento de</w:t>
      </w:r>
      <w:r w:rsidRPr="006515E5">
        <w:rPr>
          <w:rFonts w:ascii="Times New Roman" w:hAnsi="Times New Roman"/>
          <w:spacing w:val="1"/>
          <w:sz w:val="24"/>
          <w:szCs w:val="24"/>
        </w:rPr>
        <w:t xml:space="preserve"> </w:t>
      </w:r>
      <w:r w:rsidRPr="006515E5">
        <w:rPr>
          <w:rFonts w:ascii="Times New Roman" w:hAnsi="Times New Roman"/>
          <w:sz w:val="24"/>
          <w:szCs w:val="24"/>
        </w:rPr>
        <w:t>Finanças</w:t>
      </w:r>
      <w:r w:rsidRPr="006515E5">
        <w:rPr>
          <w:rFonts w:ascii="Times New Roman" w:hAnsi="Times New Roman"/>
          <w:spacing w:val="-1"/>
          <w:sz w:val="24"/>
          <w:szCs w:val="24"/>
        </w:rPr>
        <w:t xml:space="preserve"> </w:t>
      </w:r>
      <w:r w:rsidRPr="006515E5">
        <w:rPr>
          <w:rFonts w:ascii="Times New Roman" w:hAnsi="Times New Roman"/>
          <w:sz w:val="24"/>
          <w:szCs w:val="24"/>
        </w:rPr>
        <w:t>e</w:t>
      </w:r>
      <w:r w:rsidRPr="006515E5">
        <w:rPr>
          <w:rFonts w:ascii="Times New Roman" w:hAnsi="Times New Roman"/>
          <w:spacing w:val="-2"/>
          <w:sz w:val="24"/>
          <w:szCs w:val="24"/>
        </w:rPr>
        <w:t xml:space="preserve"> </w:t>
      </w:r>
      <w:r w:rsidRPr="006515E5">
        <w:rPr>
          <w:rFonts w:ascii="Times New Roman" w:hAnsi="Times New Roman"/>
          <w:sz w:val="24"/>
          <w:szCs w:val="24"/>
        </w:rPr>
        <w:t>Contabilidade, visando a</w:t>
      </w:r>
      <w:r w:rsidRPr="006515E5">
        <w:rPr>
          <w:rFonts w:ascii="Times New Roman" w:hAnsi="Times New Roman"/>
          <w:spacing w:val="-1"/>
          <w:sz w:val="24"/>
          <w:szCs w:val="24"/>
        </w:rPr>
        <w:t xml:space="preserve"> </w:t>
      </w:r>
      <w:r w:rsidRPr="006515E5">
        <w:rPr>
          <w:rFonts w:ascii="Times New Roman" w:hAnsi="Times New Roman"/>
          <w:sz w:val="24"/>
          <w:szCs w:val="24"/>
        </w:rPr>
        <w:t>liquidação/pagamento.</w:t>
      </w:r>
    </w:p>
    <w:p w14:paraId="34027E15" w14:textId="77777777" w:rsidR="0045055C" w:rsidRDefault="0045055C" w:rsidP="0045055C"/>
    <w:p w14:paraId="5EABB2CF" w14:textId="77777777" w:rsidR="0045055C" w:rsidRDefault="0045055C" w:rsidP="0045055C">
      <w:pPr>
        <w:spacing w:line="360" w:lineRule="auto"/>
        <w:ind w:left="142" w:firstLine="568"/>
        <w:jc w:val="both"/>
      </w:pPr>
      <w:r>
        <w:rPr>
          <w:b/>
          <w:bCs/>
        </w:rPr>
        <w:t>3</w:t>
      </w:r>
      <w:r w:rsidRPr="004750B5">
        <w:rPr>
          <w:b/>
          <w:bCs/>
        </w:rPr>
        <w:t>.1</w:t>
      </w:r>
      <w:r>
        <w:t xml:space="preserve"> As notas Fiscais/Faturas que apresentarem incorreções que apresentarem incorreções serão devolvidas ao licitante vencedor para as devidas correções. Nesse caso, o prazo de que trata o subitem acima começara a fluir da data de sua reapresentação sem imperfeições. </w:t>
      </w:r>
    </w:p>
    <w:p w14:paraId="7BF79E77" w14:textId="77777777" w:rsidR="0045055C" w:rsidRDefault="0045055C" w:rsidP="0045055C">
      <w:pPr>
        <w:spacing w:line="360" w:lineRule="auto"/>
        <w:ind w:left="142" w:firstLine="568"/>
        <w:jc w:val="both"/>
      </w:pPr>
    </w:p>
    <w:p w14:paraId="65873151" w14:textId="77777777" w:rsidR="0045055C" w:rsidRPr="00252059" w:rsidRDefault="0045055C" w:rsidP="0045055C">
      <w:pPr>
        <w:spacing w:line="360" w:lineRule="auto"/>
        <w:ind w:left="142" w:firstLine="568"/>
        <w:jc w:val="both"/>
        <w:rPr>
          <w:bCs/>
        </w:rPr>
      </w:pPr>
      <w:r>
        <w:rPr>
          <w:b/>
          <w:bCs/>
        </w:rPr>
        <w:t>3</w:t>
      </w:r>
      <w:r w:rsidRPr="004750B5">
        <w:rPr>
          <w:b/>
          <w:bCs/>
        </w:rPr>
        <w:t>.2</w:t>
      </w:r>
      <w:r>
        <w:t xml:space="preserve"> As notas fiscais correspondentes serão discriminativas, constando o número de contrato a ser afirmado. </w:t>
      </w:r>
    </w:p>
    <w:p w14:paraId="0E7BD475" w14:textId="77777777" w:rsidR="0045055C" w:rsidRPr="006515E5" w:rsidRDefault="0045055C" w:rsidP="0045055C">
      <w:pPr>
        <w:pStyle w:val="Corpodetexto"/>
        <w:spacing w:before="11" w:line="360" w:lineRule="auto"/>
      </w:pPr>
    </w:p>
    <w:p w14:paraId="3F9252C9" w14:textId="77777777" w:rsidR="0045055C" w:rsidRPr="006515E5" w:rsidRDefault="0045055C" w:rsidP="0045055C">
      <w:pPr>
        <w:pStyle w:val="PargrafodaLista"/>
        <w:widowControl w:val="0"/>
        <w:numPr>
          <w:ilvl w:val="1"/>
          <w:numId w:val="29"/>
        </w:numPr>
        <w:tabs>
          <w:tab w:val="left" w:pos="500"/>
        </w:tabs>
        <w:autoSpaceDE w:val="0"/>
        <w:autoSpaceDN w:val="0"/>
        <w:spacing w:after="0" w:line="360" w:lineRule="auto"/>
        <w:ind w:left="218" w:right="131"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Forma da prestação dos serviços: Os serviços serão fornecidos conforme a necessidade da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secretaria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solicitante,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assinados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pelo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responsável</w:t>
      </w:r>
      <w:r>
        <w:rPr>
          <w:rFonts w:ascii="Times New Roman" w:hAnsi="Times New Roman"/>
          <w:color w:val="000009"/>
          <w:sz w:val="24"/>
          <w:szCs w:val="24"/>
        </w:rPr>
        <w:t>.</w:t>
      </w:r>
    </w:p>
    <w:p w14:paraId="6B7ED164" w14:textId="77777777" w:rsidR="0045055C" w:rsidRPr="006515E5" w:rsidRDefault="0045055C" w:rsidP="0045055C">
      <w:pPr>
        <w:pStyle w:val="Corpodetexto"/>
        <w:spacing w:before="1" w:line="360" w:lineRule="auto"/>
      </w:pPr>
    </w:p>
    <w:p w14:paraId="7B33EA80" w14:textId="77777777" w:rsidR="0045055C" w:rsidRDefault="0045055C" w:rsidP="0045055C">
      <w:pPr>
        <w:pStyle w:val="PargrafodaLista"/>
        <w:widowControl w:val="0"/>
        <w:numPr>
          <w:ilvl w:val="2"/>
          <w:numId w:val="29"/>
        </w:numPr>
        <w:tabs>
          <w:tab w:val="left" w:pos="618"/>
        </w:tabs>
        <w:autoSpaceDE w:val="0"/>
        <w:autoSpaceDN w:val="0"/>
        <w:spacing w:after="0" w:line="360" w:lineRule="auto"/>
        <w:ind w:right="135" w:firstLine="633"/>
        <w:contextualSpacing w:val="0"/>
        <w:jc w:val="both"/>
        <w:rPr>
          <w:rFonts w:ascii="Times New Roman" w:hAnsi="Times New Roman"/>
          <w:sz w:val="24"/>
          <w:szCs w:val="24"/>
        </w:rPr>
      </w:pPr>
      <w:r w:rsidRPr="00FC4AE9">
        <w:rPr>
          <w:rFonts w:ascii="Times New Roman" w:hAnsi="Times New Roman"/>
          <w:sz w:val="24"/>
          <w:szCs w:val="24"/>
        </w:rPr>
        <w:t>Realizar os serviços para os quais foi contrata dentro dos parâmetros e rotinas estabelecidos; em observância as recomendações aceitas pela boa técnica, normas e legislação;</w:t>
      </w:r>
    </w:p>
    <w:p w14:paraId="11B83666" w14:textId="77777777" w:rsidR="0045055C" w:rsidRPr="00FC4AE9" w:rsidRDefault="0045055C" w:rsidP="0045055C">
      <w:pPr>
        <w:pStyle w:val="PargrafodaLista"/>
        <w:widowControl w:val="0"/>
        <w:tabs>
          <w:tab w:val="left" w:pos="618"/>
        </w:tabs>
        <w:autoSpaceDE w:val="0"/>
        <w:autoSpaceDN w:val="0"/>
        <w:spacing w:after="0" w:line="360" w:lineRule="auto"/>
        <w:ind w:left="851" w:right="135"/>
        <w:contextualSpacing w:val="0"/>
        <w:jc w:val="both"/>
        <w:rPr>
          <w:rFonts w:ascii="Times New Roman" w:hAnsi="Times New Roman"/>
          <w:sz w:val="24"/>
          <w:szCs w:val="24"/>
        </w:rPr>
      </w:pPr>
    </w:p>
    <w:p w14:paraId="630BB14F" w14:textId="77777777" w:rsidR="0045055C" w:rsidRPr="006515E5" w:rsidRDefault="0045055C" w:rsidP="0045055C">
      <w:pPr>
        <w:pStyle w:val="PargrafodaLista"/>
        <w:widowControl w:val="0"/>
        <w:numPr>
          <w:ilvl w:val="2"/>
          <w:numId w:val="29"/>
        </w:numPr>
        <w:tabs>
          <w:tab w:val="left" w:pos="618"/>
        </w:tabs>
        <w:autoSpaceDE w:val="0"/>
        <w:autoSpaceDN w:val="0"/>
        <w:spacing w:after="0" w:line="360" w:lineRule="auto"/>
        <w:ind w:right="135" w:firstLine="633"/>
        <w:contextualSpacing w:val="0"/>
        <w:jc w:val="both"/>
        <w:rPr>
          <w:rFonts w:ascii="Times New Roman" w:hAnsi="Times New Roman"/>
          <w:sz w:val="24"/>
          <w:szCs w:val="24"/>
        </w:rPr>
      </w:pPr>
      <w:r w:rsidRPr="006515E5">
        <w:rPr>
          <w:rFonts w:ascii="Times New Roman" w:hAnsi="Times New Roman"/>
          <w:color w:val="000009"/>
          <w:sz w:val="24"/>
          <w:szCs w:val="24"/>
        </w:rPr>
        <w:t>Local de fornecimento: O fornecimento dos serviços ocorrerá de acordo com cada pedido,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dependendo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exclusivamente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necessidades da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Secretaria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solicitante.</w:t>
      </w:r>
    </w:p>
    <w:p w14:paraId="529DFDC3" w14:textId="77777777" w:rsidR="0045055C" w:rsidRPr="006515E5" w:rsidRDefault="0045055C" w:rsidP="0045055C">
      <w:pPr>
        <w:pStyle w:val="Corpodetexto"/>
        <w:spacing w:before="10" w:line="360" w:lineRule="auto"/>
        <w:ind w:firstLine="633"/>
      </w:pPr>
    </w:p>
    <w:p w14:paraId="121D086B" w14:textId="77777777" w:rsidR="0045055C" w:rsidRPr="00FC4AE9" w:rsidRDefault="0045055C" w:rsidP="0045055C">
      <w:pPr>
        <w:pStyle w:val="PargrafodaLista"/>
        <w:widowControl w:val="0"/>
        <w:numPr>
          <w:ilvl w:val="2"/>
          <w:numId w:val="29"/>
        </w:numPr>
        <w:tabs>
          <w:tab w:val="left" w:pos="596"/>
        </w:tabs>
        <w:autoSpaceDE w:val="0"/>
        <w:autoSpaceDN w:val="0"/>
        <w:spacing w:after="0" w:line="360" w:lineRule="auto"/>
        <w:ind w:right="132" w:firstLine="633"/>
        <w:contextualSpacing w:val="0"/>
        <w:jc w:val="both"/>
        <w:rPr>
          <w:rFonts w:ascii="Times New Roman" w:hAnsi="Times New Roman"/>
          <w:sz w:val="24"/>
          <w:szCs w:val="24"/>
        </w:rPr>
      </w:pPr>
      <w:r w:rsidRPr="006515E5">
        <w:rPr>
          <w:rFonts w:ascii="Times New Roman" w:hAnsi="Times New Roman"/>
          <w:color w:val="000009"/>
          <w:sz w:val="24"/>
          <w:szCs w:val="24"/>
        </w:rPr>
        <w:t>Prazo para a prestação dos serviços: O prazo para o início da prestação dos serviços será de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 xml:space="preserve">24 horas, contadas a partir do recebimento do pedido de fornecimento, </w:t>
      </w:r>
      <w:r w:rsidRPr="006515E5">
        <w:rPr>
          <w:rFonts w:ascii="Times New Roman" w:hAnsi="Times New Roman"/>
          <w:color w:val="000009"/>
          <w:sz w:val="24"/>
          <w:szCs w:val="24"/>
        </w:rPr>
        <w:lastRenderedPageBreak/>
        <w:t>conforme necessidades da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Secretaria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solicitante.</w:t>
      </w:r>
    </w:p>
    <w:p w14:paraId="7ED8BDE5" w14:textId="77777777" w:rsidR="0045055C" w:rsidRDefault="0045055C" w:rsidP="0045055C">
      <w:pPr>
        <w:pStyle w:val="PargrafodaLista"/>
        <w:rPr>
          <w:rFonts w:ascii="Times New Roman" w:hAnsi="Times New Roman"/>
          <w:sz w:val="24"/>
          <w:szCs w:val="24"/>
        </w:rPr>
      </w:pPr>
    </w:p>
    <w:p w14:paraId="5BF9EFE7" w14:textId="77777777" w:rsidR="0045055C" w:rsidRPr="006515E5" w:rsidRDefault="0045055C" w:rsidP="0045055C">
      <w:pPr>
        <w:pStyle w:val="PargrafodaLista"/>
        <w:widowControl w:val="0"/>
        <w:numPr>
          <w:ilvl w:val="2"/>
          <w:numId w:val="29"/>
        </w:numPr>
        <w:tabs>
          <w:tab w:val="left" w:pos="596"/>
        </w:tabs>
        <w:autoSpaceDE w:val="0"/>
        <w:autoSpaceDN w:val="0"/>
        <w:spacing w:after="0" w:line="360" w:lineRule="auto"/>
        <w:ind w:right="132" w:firstLine="633"/>
        <w:contextualSpacing w:val="0"/>
        <w:jc w:val="both"/>
        <w:rPr>
          <w:rFonts w:ascii="Times New Roman" w:hAnsi="Times New Roman"/>
          <w:sz w:val="24"/>
          <w:szCs w:val="24"/>
        </w:rPr>
      </w:pPr>
      <w:r w:rsidRPr="00FC4AE9">
        <w:rPr>
          <w:rFonts w:ascii="Times New Roman" w:hAnsi="Times New Roman"/>
          <w:sz w:val="24"/>
          <w:szCs w:val="24"/>
        </w:rPr>
        <w:t>Comunicar a contratante, por escrito, qualquer anormalidade de caráter urgente e prestar os esclarecimentos julgados necessários;</w:t>
      </w:r>
    </w:p>
    <w:p w14:paraId="1E75588C" w14:textId="77777777" w:rsidR="0045055C" w:rsidRPr="006515E5" w:rsidRDefault="0045055C" w:rsidP="0045055C">
      <w:pPr>
        <w:pStyle w:val="Corpodetexto"/>
        <w:spacing w:line="360" w:lineRule="auto"/>
      </w:pPr>
    </w:p>
    <w:p w14:paraId="16D2AE5B" w14:textId="77777777" w:rsidR="0045055C" w:rsidRPr="006515E5" w:rsidRDefault="0045055C" w:rsidP="0045055C">
      <w:pPr>
        <w:pStyle w:val="PargrafodaLista"/>
        <w:widowControl w:val="0"/>
        <w:numPr>
          <w:ilvl w:val="1"/>
          <w:numId w:val="29"/>
        </w:numPr>
        <w:tabs>
          <w:tab w:val="left" w:pos="484"/>
        </w:tabs>
        <w:autoSpaceDE w:val="0"/>
        <w:autoSpaceDN w:val="0"/>
        <w:spacing w:before="1" w:after="0" w:line="360" w:lineRule="auto"/>
        <w:ind w:left="218" w:right="139"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Condições do veículo: deverão estar em boas condições de conservação, além de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contar</w:t>
      </w:r>
      <w:r w:rsidRPr="006515E5">
        <w:rPr>
          <w:rFonts w:ascii="Times New Roman" w:hAnsi="Times New Roman"/>
          <w:color w:val="000009"/>
          <w:spacing w:val="-2"/>
          <w:sz w:val="24"/>
          <w:szCs w:val="24"/>
        </w:rPr>
        <w:t xml:space="preserve"> </w:t>
      </w:r>
      <w:r w:rsidRPr="006515E5">
        <w:rPr>
          <w:rFonts w:ascii="Times New Roman" w:hAnsi="Times New Roman"/>
          <w:color w:val="000009"/>
          <w:sz w:val="24"/>
          <w:szCs w:val="24"/>
        </w:rPr>
        <w:t>com</w:t>
      </w:r>
      <w:r w:rsidRPr="006515E5">
        <w:rPr>
          <w:rFonts w:ascii="Times New Roman" w:hAnsi="Times New Roman"/>
          <w:color w:val="000009"/>
          <w:spacing w:val="1"/>
          <w:sz w:val="24"/>
          <w:szCs w:val="24"/>
        </w:rPr>
        <w:t xml:space="preserve"> </w:t>
      </w:r>
      <w:r>
        <w:rPr>
          <w:rFonts w:ascii="Times New Roman" w:hAnsi="Times New Roman"/>
          <w:color w:val="000009"/>
          <w:sz w:val="24"/>
          <w:szCs w:val="24"/>
        </w:rPr>
        <w:t>motorista</w:t>
      </w:r>
      <w:r w:rsidRPr="006515E5">
        <w:rPr>
          <w:rFonts w:ascii="Times New Roman" w:hAnsi="Times New Roman"/>
          <w:color w:val="000009"/>
          <w:sz w:val="24"/>
          <w:szCs w:val="24"/>
        </w:rPr>
        <w:t xml:space="preserve"> e combustível. </w:t>
      </w:r>
    </w:p>
    <w:p w14:paraId="2B779514" w14:textId="77777777" w:rsidR="0045055C" w:rsidRPr="006515E5" w:rsidRDefault="0045055C" w:rsidP="0045055C">
      <w:pPr>
        <w:pStyle w:val="Corpodetexto"/>
        <w:spacing w:line="360" w:lineRule="auto"/>
      </w:pPr>
    </w:p>
    <w:p w14:paraId="259EE6B3" w14:textId="77777777" w:rsidR="0045055C" w:rsidRPr="00FC4AE9" w:rsidRDefault="0045055C" w:rsidP="0045055C">
      <w:pPr>
        <w:pStyle w:val="PargrafodaLista"/>
        <w:widowControl w:val="0"/>
        <w:numPr>
          <w:ilvl w:val="2"/>
          <w:numId w:val="29"/>
        </w:numPr>
        <w:tabs>
          <w:tab w:val="left" w:pos="614"/>
        </w:tabs>
        <w:autoSpaceDE w:val="0"/>
        <w:autoSpaceDN w:val="0"/>
        <w:spacing w:before="1" w:after="0" w:line="360" w:lineRule="auto"/>
        <w:ind w:right="135" w:firstLine="633"/>
        <w:contextualSpacing w:val="0"/>
        <w:jc w:val="both"/>
        <w:rPr>
          <w:rFonts w:ascii="Times New Roman" w:hAnsi="Times New Roman"/>
          <w:sz w:val="24"/>
          <w:szCs w:val="24"/>
        </w:rPr>
      </w:pPr>
      <w:r>
        <w:rPr>
          <w:rFonts w:ascii="Times New Roman" w:hAnsi="Times New Roman"/>
          <w:color w:val="000009"/>
          <w:sz w:val="24"/>
          <w:szCs w:val="24"/>
        </w:rPr>
        <w:t xml:space="preserve">O </w:t>
      </w:r>
      <w:r w:rsidRPr="006515E5">
        <w:rPr>
          <w:rFonts w:ascii="Times New Roman" w:hAnsi="Times New Roman"/>
          <w:color w:val="000009"/>
          <w:sz w:val="24"/>
          <w:szCs w:val="24"/>
        </w:rPr>
        <w:t>veículo dever</w:t>
      </w:r>
      <w:r>
        <w:rPr>
          <w:rFonts w:ascii="Times New Roman" w:hAnsi="Times New Roman"/>
          <w:color w:val="000009"/>
          <w:sz w:val="24"/>
          <w:szCs w:val="24"/>
        </w:rPr>
        <w:t>á</w:t>
      </w:r>
      <w:r w:rsidRPr="006515E5">
        <w:rPr>
          <w:rFonts w:ascii="Times New Roman" w:hAnsi="Times New Roman"/>
          <w:color w:val="000009"/>
          <w:sz w:val="24"/>
          <w:szCs w:val="24"/>
        </w:rPr>
        <w:t xml:space="preserve"> estar em perfeitas condições de uso e conservação, aptas 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habilitadas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à</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prestação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serviços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necessários,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com</w:t>
      </w:r>
      <w:r w:rsidRPr="006515E5">
        <w:rPr>
          <w:rFonts w:ascii="Times New Roman" w:hAnsi="Times New Roman"/>
          <w:color w:val="000009"/>
          <w:spacing w:val="1"/>
          <w:sz w:val="24"/>
          <w:szCs w:val="24"/>
        </w:rPr>
        <w:t xml:space="preserve"> </w:t>
      </w:r>
      <w:r>
        <w:rPr>
          <w:rFonts w:ascii="Times New Roman" w:hAnsi="Times New Roman"/>
          <w:color w:val="000009"/>
          <w:sz w:val="24"/>
          <w:szCs w:val="24"/>
        </w:rPr>
        <w:t>motorista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devidamente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habilitado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experiente,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oferecendo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todas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condições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necessárias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para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prestação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dos</w:t>
      </w:r>
      <w:r w:rsidRPr="006515E5">
        <w:rPr>
          <w:rFonts w:ascii="Times New Roman" w:hAnsi="Times New Roman"/>
          <w:color w:val="000009"/>
          <w:spacing w:val="62"/>
          <w:sz w:val="24"/>
          <w:szCs w:val="24"/>
        </w:rPr>
        <w:t xml:space="preserve"> </w:t>
      </w:r>
      <w:r w:rsidRPr="006515E5">
        <w:rPr>
          <w:rFonts w:ascii="Times New Roman" w:hAnsi="Times New Roman"/>
          <w:color w:val="000009"/>
          <w:sz w:val="24"/>
          <w:szCs w:val="24"/>
        </w:rPr>
        <w:t>serviços</w:t>
      </w:r>
      <w:r w:rsidRPr="006515E5">
        <w:rPr>
          <w:rFonts w:ascii="Times New Roman" w:hAnsi="Times New Roman"/>
          <w:color w:val="000009"/>
          <w:spacing w:val="-59"/>
          <w:sz w:val="24"/>
          <w:szCs w:val="24"/>
        </w:rPr>
        <w:t xml:space="preserve">     </w:t>
      </w:r>
      <w:r w:rsidRPr="006515E5">
        <w:rPr>
          <w:rFonts w:ascii="Times New Roman" w:hAnsi="Times New Roman"/>
          <w:color w:val="000009"/>
          <w:sz w:val="24"/>
          <w:szCs w:val="24"/>
        </w:rPr>
        <w:t>necessários.</w:t>
      </w:r>
    </w:p>
    <w:p w14:paraId="5C0530F9" w14:textId="77777777" w:rsidR="0045055C" w:rsidRPr="00FC4AE9" w:rsidRDefault="0045055C" w:rsidP="0045055C">
      <w:pPr>
        <w:pStyle w:val="PargrafodaLista"/>
        <w:widowControl w:val="0"/>
        <w:tabs>
          <w:tab w:val="left" w:pos="614"/>
        </w:tabs>
        <w:autoSpaceDE w:val="0"/>
        <w:autoSpaceDN w:val="0"/>
        <w:spacing w:before="1" w:after="0" w:line="360" w:lineRule="auto"/>
        <w:ind w:left="851" w:right="135"/>
        <w:contextualSpacing w:val="0"/>
        <w:jc w:val="both"/>
        <w:rPr>
          <w:rFonts w:ascii="Times New Roman" w:hAnsi="Times New Roman"/>
          <w:sz w:val="24"/>
          <w:szCs w:val="24"/>
        </w:rPr>
      </w:pPr>
    </w:p>
    <w:p w14:paraId="4E34B964" w14:textId="77777777" w:rsidR="0045055C" w:rsidRPr="006515E5" w:rsidRDefault="0045055C" w:rsidP="0045055C">
      <w:pPr>
        <w:pStyle w:val="PargrafodaLista"/>
        <w:widowControl w:val="0"/>
        <w:numPr>
          <w:ilvl w:val="2"/>
          <w:numId w:val="29"/>
        </w:numPr>
        <w:tabs>
          <w:tab w:val="left" w:pos="614"/>
        </w:tabs>
        <w:autoSpaceDE w:val="0"/>
        <w:autoSpaceDN w:val="0"/>
        <w:spacing w:before="1" w:after="0" w:line="360" w:lineRule="auto"/>
        <w:ind w:right="135" w:firstLine="633"/>
        <w:contextualSpacing w:val="0"/>
        <w:jc w:val="both"/>
        <w:rPr>
          <w:rFonts w:ascii="Times New Roman" w:hAnsi="Times New Roman"/>
          <w:sz w:val="24"/>
          <w:szCs w:val="24"/>
        </w:rPr>
      </w:pPr>
      <w:r w:rsidRPr="00FC4AE9">
        <w:rPr>
          <w:rFonts w:ascii="Times New Roman" w:hAnsi="Times New Roman"/>
          <w:sz w:val="24"/>
          <w:szCs w:val="24"/>
        </w:rPr>
        <w:t>Reparar, corrigir, remover, reconstruir ou substituir, as suas expensas, as partes do objeto deste contrato em que foram verificados vícios, defeitos ou incorreções resultantes dos materiais empregados ou da execução dos serviços.</w:t>
      </w:r>
    </w:p>
    <w:p w14:paraId="57B9119C" w14:textId="77777777" w:rsidR="0045055C" w:rsidRPr="006515E5" w:rsidRDefault="0045055C" w:rsidP="0045055C">
      <w:pPr>
        <w:pStyle w:val="Corpodetexto"/>
        <w:spacing w:before="10" w:line="360" w:lineRule="auto"/>
      </w:pPr>
    </w:p>
    <w:p w14:paraId="71E5772B" w14:textId="77777777" w:rsidR="0045055C" w:rsidRPr="006515E5" w:rsidRDefault="0045055C" w:rsidP="0045055C">
      <w:pPr>
        <w:pStyle w:val="PargrafodaLista"/>
        <w:widowControl w:val="0"/>
        <w:numPr>
          <w:ilvl w:val="1"/>
          <w:numId w:val="29"/>
        </w:numPr>
        <w:tabs>
          <w:tab w:val="left" w:pos="470"/>
        </w:tabs>
        <w:autoSpaceDE w:val="0"/>
        <w:autoSpaceDN w:val="0"/>
        <w:spacing w:after="0" w:line="360" w:lineRule="auto"/>
        <w:ind w:left="218" w:right="134"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A(s) Detentora(s) se responsabilizará(ão) pelos salários e equipamentos de proteção individual</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dos operadores/motoristas; pelo óleo combustível e lubrificante; pela manutenção preventiva 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corretiva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equipamentos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utilizados,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inclusive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com</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reposição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peças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demais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ônus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decorrentes das manutenções; pela locomoção do equipamento até o local da prestação 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serviços,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conforme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indicação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contratante,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hospedagem</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alimentação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operadores/motoristas.</w:t>
      </w:r>
    </w:p>
    <w:p w14:paraId="0B19A33C" w14:textId="77777777" w:rsidR="0045055C" w:rsidRPr="006515E5" w:rsidRDefault="0045055C" w:rsidP="0045055C">
      <w:pPr>
        <w:pStyle w:val="Corpodetexto"/>
        <w:spacing w:before="11" w:line="360" w:lineRule="auto"/>
      </w:pPr>
    </w:p>
    <w:p w14:paraId="7197FCF3" w14:textId="77777777" w:rsidR="0045055C" w:rsidRPr="006515E5" w:rsidRDefault="0045055C" w:rsidP="0045055C">
      <w:pPr>
        <w:pStyle w:val="PargrafodaLista"/>
        <w:widowControl w:val="0"/>
        <w:numPr>
          <w:ilvl w:val="1"/>
          <w:numId w:val="29"/>
        </w:numPr>
        <w:tabs>
          <w:tab w:val="left" w:pos="468"/>
        </w:tabs>
        <w:autoSpaceDE w:val="0"/>
        <w:autoSpaceDN w:val="0"/>
        <w:spacing w:after="0" w:line="360" w:lineRule="auto"/>
        <w:ind w:left="218" w:right="136"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O valor será utilizado para o pagamento do serviço executado tanto no período diurno, como no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noturno ou quando excepcionalmente requisitados aos domingos e feriados, não havendo variação</w:t>
      </w:r>
      <w:r w:rsidRPr="006515E5">
        <w:rPr>
          <w:rFonts w:ascii="Times New Roman" w:hAnsi="Times New Roman"/>
          <w:color w:val="000009"/>
          <w:spacing w:val="-59"/>
          <w:sz w:val="24"/>
          <w:szCs w:val="24"/>
        </w:rPr>
        <w:t xml:space="preserve"> </w:t>
      </w:r>
      <w:r w:rsidRPr="006515E5">
        <w:rPr>
          <w:rFonts w:ascii="Times New Roman" w:hAnsi="Times New Roman"/>
          <w:color w:val="000009"/>
          <w:sz w:val="24"/>
          <w:szCs w:val="24"/>
        </w:rPr>
        <w:t>do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preço</w:t>
      </w:r>
      <w:r w:rsidRPr="006515E5">
        <w:rPr>
          <w:rFonts w:ascii="Times New Roman" w:hAnsi="Times New Roman"/>
          <w:color w:val="000009"/>
          <w:spacing w:val="-2"/>
          <w:sz w:val="24"/>
          <w:szCs w:val="24"/>
        </w:rPr>
        <w:t xml:space="preserve"> </w:t>
      </w:r>
      <w:r w:rsidRPr="006515E5">
        <w:rPr>
          <w:rFonts w:ascii="Times New Roman" w:hAnsi="Times New Roman"/>
          <w:color w:val="000009"/>
          <w:sz w:val="24"/>
          <w:szCs w:val="24"/>
        </w:rPr>
        <w:t>em</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virtude do horário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w:t>
      </w:r>
      <w:r w:rsidRPr="006515E5">
        <w:rPr>
          <w:rFonts w:ascii="Times New Roman" w:hAnsi="Times New Roman"/>
          <w:color w:val="000009"/>
          <w:spacing w:val="-2"/>
          <w:sz w:val="24"/>
          <w:szCs w:val="24"/>
        </w:rPr>
        <w:t xml:space="preserve"> </w:t>
      </w:r>
      <w:r w:rsidRPr="006515E5">
        <w:rPr>
          <w:rFonts w:ascii="Times New Roman" w:hAnsi="Times New Roman"/>
          <w:color w:val="000009"/>
          <w:sz w:val="24"/>
          <w:szCs w:val="24"/>
        </w:rPr>
        <w:t>do dia.</w:t>
      </w:r>
    </w:p>
    <w:p w14:paraId="6ECFF368" w14:textId="77777777" w:rsidR="0045055C" w:rsidRPr="006515E5" w:rsidRDefault="0045055C" w:rsidP="0045055C">
      <w:pPr>
        <w:pStyle w:val="Corpodetexto"/>
        <w:spacing w:line="360" w:lineRule="auto"/>
      </w:pPr>
    </w:p>
    <w:p w14:paraId="3AB9C3CF" w14:textId="77777777" w:rsidR="0045055C" w:rsidRPr="006515E5" w:rsidRDefault="0045055C" w:rsidP="0045055C">
      <w:pPr>
        <w:pStyle w:val="PargrafodaLista"/>
        <w:widowControl w:val="0"/>
        <w:numPr>
          <w:ilvl w:val="1"/>
          <w:numId w:val="29"/>
        </w:numPr>
        <w:tabs>
          <w:tab w:val="left" w:pos="612"/>
        </w:tabs>
        <w:autoSpaceDE w:val="0"/>
        <w:autoSpaceDN w:val="0"/>
        <w:spacing w:before="1" w:after="0" w:line="360" w:lineRule="auto"/>
        <w:ind w:left="218" w:right="142" w:firstLine="0"/>
        <w:contextualSpacing w:val="0"/>
        <w:jc w:val="both"/>
        <w:rPr>
          <w:rFonts w:ascii="Times New Roman" w:hAnsi="Times New Roman"/>
          <w:color w:val="000009"/>
          <w:sz w:val="24"/>
          <w:szCs w:val="24"/>
        </w:rPr>
      </w:pPr>
      <w:r>
        <w:rPr>
          <w:rFonts w:ascii="Times New Roman" w:hAnsi="Times New Roman"/>
          <w:color w:val="000009"/>
          <w:sz w:val="24"/>
          <w:szCs w:val="24"/>
        </w:rPr>
        <w:t xml:space="preserve">Os </w:t>
      </w:r>
      <w:r w:rsidRPr="006515E5">
        <w:rPr>
          <w:rFonts w:ascii="Times New Roman" w:hAnsi="Times New Roman"/>
          <w:color w:val="000009"/>
          <w:sz w:val="24"/>
          <w:szCs w:val="24"/>
        </w:rPr>
        <w:t>veículo</w:t>
      </w:r>
      <w:r>
        <w:rPr>
          <w:rFonts w:ascii="Times New Roman" w:hAnsi="Times New Roman"/>
          <w:color w:val="000009"/>
          <w:sz w:val="24"/>
          <w:szCs w:val="24"/>
        </w:rPr>
        <w:t>s</w:t>
      </w:r>
      <w:r w:rsidRPr="006515E5">
        <w:rPr>
          <w:rFonts w:ascii="Times New Roman" w:hAnsi="Times New Roman"/>
          <w:color w:val="000009"/>
          <w:sz w:val="24"/>
          <w:szCs w:val="24"/>
        </w:rPr>
        <w:t xml:space="preserve"> deverão estar em perfeitas condições de limpeza, uso e manutenção,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devendo a contratada substituir aquelas que não atenderem esta exigência</w:t>
      </w:r>
      <w:r>
        <w:rPr>
          <w:rFonts w:ascii="Times New Roman" w:hAnsi="Times New Roman"/>
          <w:color w:val="000009"/>
          <w:sz w:val="24"/>
          <w:szCs w:val="24"/>
        </w:rPr>
        <w:t xml:space="preserve">. </w:t>
      </w:r>
    </w:p>
    <w:p w14:paraId="0399ACC0" w14:textId="77777777" w:rsidR="0045055C" w:rsidRPr="006515E5" w:rsidRDefault="0045055C" w:rsidP="0045055C">
      <w:pPr>
        <w:pStyle w:val="Corpodetexto"/>
        <w:spacing w:before="11" w:line="360" w:lineRule="auto"/>
      </w:pPr>
    </w:p>
    <w:p w14:paraId="3984FF57" w14:textId="77777777" w:rsidR="0045055C" w:rsidRPr="006515E5" w:rsidRDefault="0045055C" w:rsidP="0045055C">
      <w:pPr>
        <w:pStyle w:val="PargrafodaLista"/>
        <w:widowControl w:val="0"/>
        <w:numPr>
          <w:ilvl w:val="1"/>
          <w:numId w:val="29"/>
        </w:numPr>
        <w:tabs>
          <w:tab w:val="left" w:pos="612"/>
        </w:tabs>
        <w:autoSpaceDE w:val="0"/>
        <w:autoSpaceDN w:val="0"/>
        <w:spacing w:after="0" w:line="360" w:lineRule="auto"/>
        <w:ind w:left="218" w:right="131"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 xml:space="preserve">A contratada se obriga a socorrer </w:t>
      </w:r>
      <w:r>
        <w:rPr>
          <w:rFonts w:ascii="Times New Roman" w:hAnsi="Times New Roman"/>
          <w:color w:val="000009"/>
          <w:sz w:val="24"/>
          <w:szCs w:val="24"/>
        </w:rPr>
        <w:t>o</w:t>
      </w:r>
      <w:r w:rsidRPr="006515E5">
        <w:rPr>
          <w:rFonts w:ascii="Times New Roman" w:hAnsi="Times New Roman"/>
          <w:color w:val="000009"/>
          <w:sz w:val="24"/>
          <w:szCs w:val="24"/>
        </w:rPr>
        <w:t xml:space="preserve"> veículo que apresentar defeito ou sofrer</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acidente, consertando-o no próprio local, quando possível, ou então substituí-lo de imediato 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critério da fiscalização da Secretaria Municipal solicitante. Nestes casos ou mesmo quando da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parada para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manutenção preventiva, serão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toleradas as suas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substituições</w:t>
      </w:r>
      <w:r w:rsidRPr="006515E5">
        <w:rPr>
          <w:rFonts w:ascii="Times New Roman" w:hAnsi="Times New Roman"/>
          <w:color w:val="000009"/>
          <w:spacing w:val="61"/>
          <w:sz w:val="24"/>
          <w:szCs w:val="24"/>
        </w:rPr>
        <w:t xml:space="preserve"> </w:t>
      </w:r>
      <w:r w:rsidRPr="006515E5">
        <w:rPr>
          <w:rFonts w:ascii="Times New Roman" w:hAnsi="Times New Roman"/>
          <w:color w:val="000009"/>
          <w:sz w:val="24"/>
          <w:szCs w:val="24"/>
        </w:rPr>
        <w:t>por no máximo 12</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(doze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horas)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corridas.</w:t>
      </w:r>
    </w:p>
    <w:p w14:paraId="3E449249" w14:textId="77777777" w:rsidR="0045055C" w:rsidRPr="006515E5" w:rsidRDefault="0045055C" w:rsidP="0045055C">
      <w:pPr>
        <w:pStyle w:val="Corpodetexto"/>
        <w:spacing w:line="360" w:lineRule="auto"/>
      </w:pPr>
    </w:p>
    <w:p w14:paraId="67ACC0A6" w14:textId="77777777" w:rsidR="0045055C" w:rsidRPr="006515E5" w:rsidRDefault="0045055C" w:rsidP="0045055C">
      <w:pPr>
        <w:pStyle w:val="PargrafodaLista"/>
        <w:widowControl w:val="0"/>
        <w:numPr>
          <w:ilvl w:val="1"/>
          <w:numId w:val="29"/>
        </w:numPr>
        <w:tabs>
          <w:tab w:val="left" w:pos="620"/>
        </w:tabs>
        <w:autoSpaceDE w:val="0"/>
        <w:autoSpaceDN w:val="0"/>
        <w:spacing w:after="0" w:line="360" w:lineRule="auto"/>
        <w:ind w:left="218" w:right="138"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Em virtude dos serviços serem em locais diferentes e distantes a empresa vencedora será</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 xml:space="preserve">responsável pelo transporte </w:t>
      </w:r>
      <w:r>
        <w:rPr>
          <w:rFonts w:ascii="Times New Roman" w:hAnsi="Times New Roman"/>
          <w:color w:val="000009"/>
          <w:sz w:val="24"/>
          <w:szCs w:val="24"/>
        </w:rPr>
        <w:t xml:space="preserve">do </w:t>
      </w:r>
      <w:r w:rsidRPr="006515E5">
        <w:rPr>
          <w:rFonts w:ascii="Times New Roman" w:hAnsi="Times New Roman"/>
          <w:color w:val="000009"/>
          <w:sz w:val="24"/>
          <w:szCs w:val="24"/>
        </w:rPr>
        <w:t>veículo até o local determinado</w:t>
      </w:r>
      <w:r>
        <w:rPr>
          <w:rFonts w:ascii="Times New Roman" w:hAnsi="Times New Roman"/>
          <w:color w:val="000009"/>
          <w:sz w:val="24"/>
          <w:szCs w:val="24"/>
        </w:rPr>
        <w:t>.</w:t>
      </w:r>
    </w:p>
    <w:p w14:paraId="6967A11B" w14:textId="77777777" w:rsidR="0045055C" w:rsidRPr="006515E5" w:rsidRDefault="0045055C" w:rsidP="0045055C">
      <w:pPr>
        <w:pStyle w:val="Corpodetexto"/>
        <w:spacing w:line="360" w:lineRule="auto"/>
      </w:pPr>
    </w:p>
    <w:p w14:paraId="479C6BDD" w14:textId="77777777" w:rsidR="0045055C" w:rsidRPr="006515E5" w:rsidRDefault="0045055C" w:rsidP="0045055C">
      <w:pPr>
        <w:pStyle w:val="PargrafodaLista"/>
        <w:widowControl w:val="0"/>
        <w:numPr>
          <w:ilvl w:val="1"/>
          <w:numId w:val="29"/>
        </w:numPr>
        <w:tabs>
          <w:tab w:val="left" w:pos="585"/>
        </w:tabs>
        <w:autoSpaceDE w:val="0"/>
        <w:autoSpaceDN w:val="0"/>
        <w:spacing w:after="0" w:line="360" w:lineRule="auto"/>
        <w:ind w:left="584" w:hanging="367"/>
        <w:contextualSpacing w:val="0"/>
        <w:jc w:val="both"/>
        <w:rPr>
          <w:rFonts w:ascii="Times New Roman" w:hAnsi="Times New Roman"/>
          <w:color w:val="000009"/>
          <w:sz w:val="24"/>
          <w:szCs w:val="24"/>
        </w:rPr>
      </w:pPr>
      <w:r w:rsidRPr="006515E5">
        <w:rPr>
          <w:rFonts w:ascii="Times New Roman" w:hAnsi="Times New Roman"/>
          <w:color w:val="000009"/>
          <w:sz w:val="24"/>
          <w:szCs w:val="24"/>
        </w:rPr>
        <w:t>Deverão</w:t>
      </w:r>
      <w:r w:rsidRPr="006515E5">
        <w:rPr>
          <w:rFonts w:ascii="Times New Roman" w:hAnsi="Times New Roman"/>
          <w:color w:val="000009"/>
          <w:spacing w:val="-4"/>
          <w:sz w:val="24"/>
          <w:szCs w:val="24"/>
        </w:rPr>
        <w:t xml:space="preserve"> </w:t>
      </w:r>
      <w:r w:rsidRPr="006515E5">
        <w:rPr>
          <w:rFonts w:ascii="Times New Roman" w:hAnsi="Times New Roman"/>
          <w:color w:val="000009"/>
          <w:sz w:val="24"/>
          <w:szCs w:val="24"/>
        </w:rPr>
        <w:t>ser</w:t>
      </w:r>
      <w:r w:rsidRPr="006515E5">
        <w:rPr>
          <w:rFonts w:ascii="Times New Roman" w:hAnsi="Times New Roman"/>
          <w:color w:val="000009"/>
          <w:spacing w:val="-4"/>
          <w:sz w:val="24"/>
          <w:szCs w:val="24"/>
        </w:rPr>
        <w:t xml:space="preserve"> </w:t>
      </w:r>
      <w:r w:rsidRPr="006515E5">
        <w:rPr>
          <w:rFonts w:ascii="Times New Roman" w:hAnsi="Times New Roman"/>
          <w:color w:val="000009"/>
          <w:sz w:val="24"/>
          <w:szCs w:val="24"/>
        </w:rPr>
        <w:t>observadas</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toda</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a</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legislação</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ambiental</w:t>
      </w:r>
      <w:r w:rsidRPr="006515E5">
        <w:rPr>
          <w:rFonts w:ascii="Times New Roman" w:hAnsi="Times New Roman"/>
          <w:color w:val="000009"/>
          <w:spacing w:val="-4"/>
          <w:sz w:val="24"/>
          <w:szCs w:val="24"/>
        </w:rPr>
        <w:t xml:space="preserve"> </w:t>
      </w:r>
      <w:r w:rsidRPr="006515E5">
        <w:rPr>
          <w:rFonts w:ascii="Times New Roman" w:hAnsi="Times New Roman"/>
          <w:color w:val="000009"/>
          <w:sz w:val="24"/>
          <w:szCs w:val="24"/>
        </w:rPr>
        <w:t>e</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de</w:t>
      </w:r>
      <w:r w:rsidRPr="006515E5">
        <w:rPr>
          <w:rFonts w:ascii="Times New Roman" w:hAnsi="Times New Roman"/>
          <w:color w:val="000009"/>
          <w:spacing w:val="-4"/>
          <w:sz w:val="24"/>
          <w:szCs w:val="24"/>
        </w:rPr>
        <w:t xml:space="preserve"> </w:t>
      </w:r>
      <w:r w:rsidRPr="006515E5">
        <w:rPr>
          <w:rFonts w:ascii="Times New Roman" w:hAnsi="Times New Roman"/>
          <w:color w:val="000009"/>
          <w:sz w:val="24"/>
          <w:szCs w:val="24"/>
        </w:rPr>
        <w:t>trânsito</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aplicável.</w:t>
      </w:r>
    </w:p>
    <w:p w14:paraId="56E2DC12" w14:textId="77777777" w:rsidR="0045055C" w:rsidRPr="006515E5" w:rsidRDefault="0045055C" w:rsidP="0045055C">
      <w:pPr>
        <w:pStyle w:val="Corpodetexto"/>
        <w:spacing w:line="360" w:lineRule="auto"/>
      </w:pPr>
    </w:p>
    <w:p w14:paraId="58216FC3" w14:textId="77777777" w:rsidR="0045055C" w:rsidRPr="006515E5" w:rsidRDefault="0045055C" w:rsidP="0045055C">
      <w:pPr>
        <w:pStyle w:val="PargrafodaLista"/>
        <w:widowControl w:val="0"/>
        <w:numPr>
          <w:ilvl w:val="1"/>
          <w:numId w:val="29"/>
        </w:numPr>
        <w:tabs>
          <w:tab w:val="left" w:pos="626"/>
        </w:tabs>
        <w:autoSpaceDE w:val="0"/>
        <w:autoSpaceDN w:val="0"/>
        <w:spacing w:after="0" w:line="360" w:lineRule="auto"/>
        <w:ind w:left="218" w:right="134"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A contratada deverá indicar pessoa responsável pelo acompanhamento dos serviços com</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poderes para dirimir eventuais dúvidas, solucionar questões não previstas no contrato e apresentar</w:t>
      </w:r>
      <w:r w:rsidRPr="006515E5">
        <w:rPr>
          <w:rFonts w:ascii="Times New Roman" w:hAnsi="Times New Roman"/>
          <w:color w:val="000009"/>
          <w:spacing w:val="-59"/>
          <w:sz w:val="24"/>
          <w:szCs w:val="24"/>
        </w:rPr>
        <w:t xml:space="preserve"> </w:t>
      </w:r>
      <w:r w:rsidRPr="006515E5">
        <w:rPr>
          <w:rFonts w:ascii="Times New Roman" w:hAnsi="Times New Roman"/>
          <w:color w:val="000009"/>
          <w:sz w:val="24"/>
          <w:szCs w:val="24"/>
        </w:rPr>
        <w:t>soluções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práticas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para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qualquer</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problema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envolvendo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objeto contratual.</w:t>
      </w:r>
    </w:p>
    <w:p w14:paraId="15C961C9" w14:textId="77777777" w:rsidR="0045055C" w:rsidRPr="006515E5" w:rsidRDefault="0045055C" w:rsidP="0045055C">
      <w:pPr>
        <w:pStyle w:val="Corpodetexto"/>
        <w:spacing w:line="360" w:lineRule="auto"/>
      </w:pPr>
    </w:p>
    <w:p w14:paraId="69B91C9B" w14:textId="77777777" w:rsidR="0045055C" w:rsidRPr="007529DC" w:rsidRDefault="0045055C" w:rsidP="0045055C">
      <w:pPr>
        <w:pStyle w:val="PargrafodaLista"/>
        <w:widowControl w:val="0"/>
        <w:numPr>
          <w:ilvl w:val="1"/>
          <w:numId w:val="29"/>
        </w:numPr>
        <w:tabs>
          <w:tab w:val="left" w:pos="596"/>
        </w:tabs>
        <w:autoSpaceDE w:val="0"/>
        <w:autoSpaceDN w:val="0"/>
        <w:spacing w:after="0" w:line="360" w:lineRule="auto"/>
        <w:ind w:left="218" w:right="133"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 xml:space="preserve">Fornecer e efetuar a manutenção </w:t>
      </w:r>
      <w:r>
        <w:rPr>
          <w:rFonts w:ascii="Times New Roman" w:hAnsi="Times New Roman"/>
          <w:color w:val="000009"/>
          <w:sz w:val="24"/>
          <w:szCs w:val="24"/>
        </w:rPr>
        <w:t>do</w:t>
      </w:r>
      <w:r w:rsidRPr="006515E5">
        <w:rPr>
          <w:rFonts w:ascii="Times New Roman" w:hAnsi="Times New Roman"/>
          <w:color w:val="000009"/>
          <w:sz w:val="24"/>
          <w:szCs w:val="24"/>
        </w:rPr>
        <w:t xml:space="preserve"> veículo qualificados para o trabalho proposto,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nos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termos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proposta,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bem</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como</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assumir</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riscos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despesas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decorrentes</w:t>
      </w:r>
      <w:r w:rsidRPr="006515E5">
        <w:rPr>
          <w:rFonts w:ascii="Times New Roman" w:hAnsi="Times New Roman"/>
          <w:color w:val="000009"/>
          <w:spacing w:val="61"/>
          <w:sz w:val="24"/>
          <w:szCs w:val="24"/>
        </w:rPr>
        <w:t xml:space="preserve"> </w:t>
      </w:r>
      <w:r w:rsidRPr="006515E5">
        <w:rPr>
          <w:rFonts w:ascii="Times New Roman" w:hAnsi="Times New Roman"/>
          <w:color w:val="000009"/>
          <w:sz w:val="24"/>
          <w:szCs w:val="24"/>
        </w:rPr>
        <w:t>da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disponibilidade dos mesmos. Responsabilizará, também pela idoneidade e pelo comportamento de</w:t>
      </w:r>
      <w:r w:rsidRPr="006515E5">
        <w:rPr>
          <w:rFonts w:ascii="Times New Roman" w:hAnsi="Times New Roman"/>
          <w:color w:val="000009"/>
          <w:spacing w:val="-59"/>
          <w:sz w:val="24"/>
          <w:szCs w:val="24"/>
        </w:rPr>
        <w:t xml:space="preserve"> </w:t>
      </w:r>
      <w:r w:rsidRPr="006515E5">
        <w:rPr>
          <w:rFonts w:ascii="Times New Roman" w:hAnsi="Times New Roman"/>
          <w:color w:val="000009"/>
          <w:sz w:val="24"/>
          <w:szCs w:val="24"/>
        </w:rPr>
        <w:t>seus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empregados,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prepostos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ou</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subordinados,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ainda,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por</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quaisquer</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prejuízos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que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sejam</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causados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ao município ou a terceiros.</w:t>
      </w:r>
    </w:p>
    <w:p w14:paraId="7D8B562C" w14:textId="77777777" w:rsidR="0045055C" w:rsidRPr="007529DC" w:rsidRDefault="0045055C" w:rsidP="0045055C">
      <w:pPr>
        <w:pStyle w:val="PargrafodaLista"/>
        <w:widowControl w:val="0"/>
        <w:tabs>
          <w:tab w:val="left" w:pos="596"/>
        </w:tabs>
        <w:autoSpaceDE w:val="0"/>
        <w:autoSpaceDN w:val="0"/>
        <w:spacing w:after="0" w:line="360" w:lineRule="auto"/>
        <w:ind w:left="218" w:right="133"/>
        <w:contextualSpacing w:val="0"/>
        <w:jc w:val="both"/>
        <w:rPr>
          <w:rFonts w:ascii="Times New Roman" w:hAnsi="Times New Roman"/>
          <w:color w:val="000009"/>
          <w:sz w:val="24"/>
          <w:szCs w:val="24"/>
        </w:rPr>
      </w:pPr>
    </w:p>
    <w:p w14:paraId="6575DD74" w14:textId="77777777" w:rsidR="0045055C" w:rsidRPr="006515E5" w:rsidRDefault="0045055C" w:rsidP="0045055C">
      <w:pPr>
        <w:pStyle w:val="PargrafodaLista"/>
        <w:widowControl w:val="0"/>
        <w:numPr>
          <w:ilvl w:val="1"/>
          <w:numId w:val="29"/>
        </w:numPr>
        <w:tabs>
          <w:tab w:val="left" w:pos="642"/>
        </w:tabs>
        <w:autoSpaceDE w:val="0"/>
        <w:autoSpaceDN w:val="0"/>
        <w:spacing w:after="0" w:line="360" w:lineRule="auto"/>
        <w:ind w:left="218" w:right="133"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Responsabilizará pela segurança do trabalho de seus funcionários e pelos atos por eles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praticados, responsabilizando-se, ainda, por eventuais danos pessoais e materiais causados 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terceiros</w:t>
      </w:r>
      <w:r w:rsidRPr="006515E5">
        <w:rPr>
          <w:rFonts w:ascii="Times New Roman" w:hAnsi="Times New Roman"/>
          <w:color w:val="000009"/>
          <w:spacing w:val="44"/>
          <w:sz w:val="24"/>
          <w:szCs w:val="24"/>
        </w:rPr>
        <w:t xml:space="preserve"> </w:t>
      </w:r>
      <w:r w:rsidRPr="006515E5">
        <w:rPr>
          <w:rFonts w:ascii="Times New Roman" w:hAnsi="Times New Roman"/>
          <w:color w:val="000009"/>
          <w:sz w:val="24"/>
          <w:szCs w:val="24"/>
        </w:rPr>
        <w:t>durante</w:t>
      </w:r>
      <w:r w:rsidRPr="006515E5">
        <w:rPr>
          <w:rFonts w:ascii="Times New Roman" w:hAnsi="Times New Roman"/>
          <w:color w:val="000009"/>
          <w:spacing w:val="44"/>
          <w:sz w:val="24"/>
          <w:szCs w:val="24"/>
        </w:rPr>
        <w:t xml:space="preserve"> </w:t>
      </w:r>
      <w:r w:rsidRPr="006515E5">
        <w:rPr>
          <w:rFonts w:ascii="Times New Roman" w:hAnsi="Times New Roman"/>
          <w:color w:val="000009"/>
          <w:sz w:val="24"/>
          <w:szCs w:val="24"/>
        </w:rPr>
        <w:t>a</w:t>
      </w:r>
      <w:r w:rsidRPr="006515E5">
        <w:rPr>
          <w:rFonts w:ascii="Times New Roman" w:hAnsi="Times New Roman"/>
          <w:color w:val="000009"/>
          <w:spacing w:val="45"/>
          <w:sz w:val="24"/>
          <w:szCs w:val="24"/>
        </w:rPr>
        <w:t xml:space="preserve"> </w:t>
      </w:r>
      <w:r w:rsidRPr="006515E5">
        <w:rPr>
          <w:rFonts w:ascii="Times New Roman" w:hAnsi="Times New Roman"/>
          <w:color w:val="000009"/>
          <w:sz w:val="24"/>
          <w:szCs w:val="24"/>
        </w:rPr>
        <w:t>locomoção</w:t>
      </w:r>
      <w:r w:rsidRPr="006515E5">
        <w:rPr>
          <w:rFonts w:ascii="Times New Roman" w:hAnsi="Times New Roman"/>
          <w:color w:val="000009"/>
          <w:spacing w:val="44"/>
          <w:sz w:val="24"/>
          <w:szCs w:val="24"/>
        </w:rPr>
        <w:t xml:space="preserve"> </w:t>
      </w:r>
      <w:r w:rsidRPr="006515E5">
        <w:rPr>
          <w:rFonts w:ascii="Times New Roman" w:hAnsi="Times New Roman"/>
          <w:color w:val="000009"/>
          <w:sz w:val="24"/>
          <w:szCs w:val="24"/>
        </w:rPr>
        <w:t>e</w:t>
      </w:r>
      <w:r w:rsidRPr="006515E5">
        <w:rPr>
          <w:rFonts w:ascii="Times New Roman" w:hAnsi="Times New Roman"/>
          <w:color w:val="000009"/>
          <w:spacing w:val="45"/>
          <w:sz w:val="24"/>
          <w:szCs w:val="24"/>
        </w:rPr>
        <w:t xml:space="preserve"> </w:t>
      </w:r>
      <w:r w:rsidRPr="006515E5">
        <w:rPr>
          <w:rFonts w:ascii="Times New Roman" w:hAnsi="Times New Roman"/>
          <w:color w:val="000009"/>
          <w:sz w:val="24"/>
          <w:szCs w:val="24"/>
        </w:rPr>
        <w:t>transporte</w:t>
      </w:r>
      <w:r w:rsidRPr="006515E5">
        <w:rPr>
          <w:rFonts w:ascii="Times New Roman" w:hAnsi="Times New Roman"/>
          <w:color w:val="000009"/>
          <w:spacing w:val="44"/>
          <w:sz w:val="24"/>
          <w:szCs w:val="24"/>
        </w:rPr>
        <w:t xml:space="preserve"> </w:t>
      </w:r>
      <w:r>
        <w:rPr>
          <w:rFonts w:ascii="Times New Roman" w:hAnsi="Times New Roman"/>
          <w:color w:val="000009"/>
          <w:sz w:val="24"/>
          <w:szCs w:val="24"/>
        </w:rPr>
        <w:t xml:space="preserve">do </w:t>
      </w:r>
      <w:r w:rsidRPr="006515E5">
        <w:rPr>
          <w:rFonts w:ascii="Times New Roman" w:hAnsi="Times New Roman"/>
          <w:color w:val="000009"/>
          <w:sz w:val="24"/>
          <w:szCs w:val="24"/>
        </w:rPr>
        <w:t>veículo</w:t>
      </w:r>
      <w:r w:rsidRPr="006515E5">
        <w:rPr>
          <w:rFonts w:ascii="Times New Roman" w:hAnsi="Times New Roman"/>
          <w:color w:val="000009"/>
          <w:spacing w:val="44"/>
          <w:sz w:val="24"/>
          <w:szCs w:val="24"/>
        </w:rPr>
        <w:t xml:space="preserve"> </w:t>
      </w:r>
      <w:r w:rsidRPr="006515E5">
        <w:rPr>
          <w:rFonts w:ascii="Times New Roman" w:hAnsi="Times New Roman"/>
          <w:color w:val="000009"/>
          <w:sz w:val="24"/>
          <w:szCs w:val="24"/>
        </w:rPr>
        <w:t>aos</w:t>
      </w:r>
      <w:r w:rsidRPr="006515E5">
        <w:rPr>
          <w:rFonts w:ascii="Times New Roman" w:hAnsi="Times New Roman"/>
          <w:color w:val="000009"/>
          <w:spacing w:val="45"/>
          <w:sz w:val="24"/>
          <w:szCs w:val="24"/>
        </w:rPr>
        <w:t xml:space="preserve"> </w:t>
      </w:r>
      <w:r w:rsidRPr="006515E5">
        <w:rPr>
          <w:rFonts w:ascii="Times New Roman" w:hAnsi="Times New Roman"/>
          <w:color w:val="000009"/>
          <w:sz w:val="24"/>
          <w:szCs w:val="24"/>
        </w:rPr>
        <w:t>locais</w:t>
      </w:r>
      <w:r w:rsidRPr="006515E5">
        <w:rPr>
          <w:rFonts w:ascii="Times New Roman" w:hAnsi="Times New Roman"/>
          <w:color w:val="000009"/>
          <w:spacing w:val="44"/>
          <w:sz w:val="24"/>
          <w:szCs w:val="24"/>
        </w:rPr>
        <w:t xml:space="preserve"> </w:t>
      </w:r>
      <w:r w:rsidRPr="006515E5">
        <w:rPr>
          <w:rFonts w:ascii="Times New Roman" w:hAnsi="Times New Roman"/>
          <w:color w:val="000009"/>
          <w:sz w:val="24"/>
          <w:szCs w:val="24"/>
        </w:rPr>
        <w:t>de</w:t>
      </w:r>
      <w:r w:rsidRPr="006515E5">
        <w:rPr>
          <w:rFonts w:ascii="Times New Roman" w:hAnsi="Times New Roman"/>
          <w:color w:val="000009"/>
          <w:spacing w:val="45"/>
          <w:sz w:val="24"/>
          <w:szCs w:val="24"/>
        </w:rPr>
        <w:t xml:space="preserve"> </w:t>
      </w:r>
      <w:r w:rsidRPr="006515E5">
        <w:rPr>
          <w:rFonts w:ascii="Times New Roman" w:hAnsi="Times New Roman"/>
          <w:color w:val="000009"/>
          <w:sz w:val="24"/>
          <w:szCs w:val="24"/>
        </w:rPr>
        <w:t>trabalho,</w:t>
      </w:r>
      <w:r w:rsidRPr="006515E5">
        <w:rPr>
          <w:rFonts w:ascii="Times New Roman" w:hAnsi="Times New Roman"/>
          <w:color w:val="000009"/>
          <w:spacing w:val="45"/>
          <w:sz w:val="24"/>
          <w:szCs w:val="24"/>
        </w:rPr>
        <w:t xml:space="preserve"> </w:t>
      </w:r>
      <w:r w:rsidRPr="006515E5">
        <w:rPr>
          <w:rFonts w:ascii="Times New Roman" w:hAnsi="Times New Roman"/>
          <w:color w:val="000009"/>
          <w:sz w:val="24"/>
          <w:szCs w:val="24"/>
        </w:rPr>
        <w:t>bem</w:t>
      </w:r>
      <w:r w:rsidRPr="006515E5">
        <w:rPr>
          <w:rFonts w:ascii="Times New Roman" w:hAnsi="Times New Roman"/>
          <w:color w:val="000009"/>
          <w:spacing w:val="-58"/>
          <w:sz w:val="24"/>
          <w:szCs w:val="24"/>
        </w:rPr>
        <w:t xml:space="preserve"> </w:t>
      </w:r>
      <w:r w:rsidRPr="006515E5">
        <w:rPr>
          <w:rFonts w:ascii="Times New Roman" w:hAnsi="Times New Roman"/>
          <w:color w:val="000009"/>
          <w:sz w:val="24"/>
          <w:szCs w:val="24"/>
        </w:rPr>
        <w:t>como</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durante a execução dos serviços.</w:t>
      </w:r>
    </w:p>
    <w:p w14:paraId="75BD9490" w14:textId="77777777" w:rsidR="0045055C" w:rsidRPr="006515E5" w:rsidRDefault="0045055C" w:rsidP="0045055C">
      <w:pPr>
        <w:pStyle w:val="Corpodetexto"/>
        <w:spacing w:before="10" w:line="360" w:lineRule="auto"/>
      </w:pPr>
    </w:p>
    <w:p w14:paraId="04F947F6" w14:textId="77777777" w:rsidR="0045055C" w:rsidRDefault="0045055C" w:rsidP="0045055C">
      <w:pPr>
        <w:pStyle w:val="PargrafodaLista"/>
        <w:widowControl w:val="0"/>
        <w:numPr>
          <w:ilvl w:val="1"/>
          <w:numId w:val="29"/>
        </w:numPr>
        <w:tabs>
          <w:tab w:val="left" w:pos="640"/>
        </w:tabs>
        <w:autoSpaceDE w:val="0"/>
        <w:autoSpaceDN w:val="0"/>
        <w:spacing w:after="0" w:line="360" w:lineRule="auto"/>
        <w:ind w:left="218" w:right="139" w:firstLine="0"/>
        <w:contextualSpacing w:val="0"/>
        <w:jc w:val="both"/>
        <w:rPr>
          <w:rFonts w:ascii="Times New Roman" w:hAnsi="Times New Roman"/>
          <w:color w:val="000009"/>
          <w:sz w:val="24"/>
          <w:szCs w:val="24"/>
        </w:rPr>
      </w:pPr>
      <w:r w:rsidRPr="006515E5">
        <w:rPr>
          <w:rFonts w:ascii="Times New Roman" w:hAnsi="Times New Roman"/>
          <w:color w:val="000009"/>
          <w:sz w:val="24"/>
          <w:szCs w:val="24"/>
        </w:rPr>
        <w:t>A detentora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estará</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obrigada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atender</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todas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as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“Ordens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de</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Serviço/Pedidos”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expedidos</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durante</w:t>
      </w:r>
      <w:r w:rsidRPr="006515E5">
        <w:rPr>
          <w:rFonts w:ascii="Times New Roman" w:hAnsi="Times New Roman"/>
          <w:color w:val="000009"/>
          <w:spacing w:val="-3"/>
          <w:sz w:val="24"/>
          <w:szCs w:val="24"/>
        </w:rPr>
        <w:t xml:space="preserve"> </w:t>
      </w:r>
      <w:r w:rsidRPr="006515E5">
        <w:rPr>
          <w:rFonts w:ascii="Times New Roman" w:hAnsi="Times New Roman"/>
          <w:color w:val="000009"/>
          <w:sz w:val="24"/>
          <w:szCs w:val="24"/>
        </w:rPr>
        <w:t>a</w:t>
      </w:r>
      <w:r w:rsidRPr="006515E5">
        <w:rPr>
          <w:rFonts w:ascii="Times New Roman" w:hAnsi="Times New Roman"/>
          <w:color w:val="000009"/>
          <w:spacing w:val="-1"/>
          <w:sz w:val="24"/>
          <w:szCs w:val="24"/>
        </w:rPr>
        <w:t xml:space="preserve"> </w:t>
      </w:r>
      <w:r w:rsidRPr="006515E5">
        <w:rPr>
          <w:rFonts w:ascii="Times New Roman" w:hAnsi="Times New Roman"/>
          <w:color w:val="000009"/>
          <w:sz w:val="24"/>
          <w:szCs w:val="24"/>
        </w:rPr>
        <w:t>vigência</w:t>
      </w:r>
      <w:r w:rsidRPr="006515E5">
        <w:rPr>
          <w:rFonts w:ascii="Times New Roman" w:hAnsi="Times New Roman"/>
          <w:color w:val="000009"/>
          <w:spacing w:val="-1"/>
          <w:sz w:val="24"/>
          <w:szCs w:val="24"/>
        </w:rPr>
        <w:t xml:space="preserve"> </w:t>
      </w:r>
      <w:r>
        <w:rPr>
          <w:rFonts w:ascii="Times New Roman" w:hAnsi="Times New Roman"/>
          <w:color w:val="000009"/>
          <w:sz w:val="24"/>
          <w:szCs w:val="24"/>
        </w:rPr>
        <w:t>do contrato.</w:t>
      </w:r>
    </w:p>
    <w:p w14:paraId="6A4A4E5B" w14:textId="77777777" w:rsidR="0045055C" w:rsidRDefault="0045055C" w:rsidP="0045055C">
      <w:pPr>
        <w:pStyle w:val="PargrafodaLista"/>
        <w:rPr>
          <w:rFonts w:ascii="Times New Roman" w:hAnsi="Times New Roman"/>
          <w:color w:val="000009"/>
          <w:sz w:val="24"/>
          <w:szCs w:val="24"/>
        </w:rPr>
      </w:pPr>
    </w:p>
    <w:p w14:paraId="3FACD66B" w14:textId="77777777" w:rsidR="0045055C" w:rsidRPr="00E25AB0" w:rsidRDefault="0045055C" w:rsidP="0045055C">
      <w:pPr>
        <w:pStyle w:val="PargrafodaLista"/>
        <w:widowControl w:val="0"/>
        <w:numPr>
          <w:ilvl w:val="1"/>
          <w:numId w:val="29"/>
        </w:numPr>
        <w:tabs>
          <w:tab w:val="left" w:pos="640"/>
        </w:tabs>
        <w:autoSpaceDE w:val="0"/>
        <w:autoSpaceDN w:val="0"/>
        <w:spacing w:after="160" w:line="360" w:lineRule="auto"/>
        <w:ind w:right="139"/>
        <w:jc w:val="both"/>
        <w:rPr>
          <w:rFonts w:ascii="Times New Roman" w:hAnsi="Times New Roman"/>
          <w:color w:val="000009"/>
          <w:sz w:val="24"/>
          <w:szCs w:val="24"/>
        </w:rPr>
      </w:pPr>
      <w:r w:rsidRPr="00E25AB0">
        <w:rPr>
          <w:rFonts w:ascii="Times New Roman" w:hAnsi="Times New Roman"/>
          <w:color w:val="000009"/>
          <w:sz w:val="24"/>
          <w:szCs w:val="24"/>
        </w:rPr>
        <w:lastRenderedPageBreak/>
        <w:t xml:space="preserve">Responder integralmente por perdas e danos diretos que vier a causar ao contratante ou a terceiros em razão de ação ou emissão, dolosa ou culposa, sua ou dos seus prepostos, independentemente de outras cominações contratuais ou legais a que estiver sujeita; </w:t>
      </w:r>
    </w:p>
    <w:p w14:paraId="64AAAD25" w14:textId="77777777" w:rsidR="0045055C" w:rsidRDefault="0045055C" w:rsidP="0045055C">
      <w:pPr>
        <w:pStyle w:val="PargrafodaLista"/>
        <w:widowControl w:val="0"/>
        <w:tabs>
          <w:tab w:val="left" w:pos="640"/>
        </w:tabs>
        <w:autoSpaceDE w:val="0"/>
        <w:autoSpaceDN w:val="0"/>
        <w:spacing w:after="0" w:line="360" w:lineRule="auto"/>
        <w:ind w:left="688" w:right="139"/>
        <w:contextualSpacing w:val="0"/>
        <w:jc w:val="both"/>
        <w:rPr>
          <w:rFonts w:ascii="Times New Roman" w:hAnsi="Times New Roman"/>
          <w:color w:val="000009"/>
          <w:sz w:val="24"/>
          <w:szCs w:val="24"/>
        </w:rPr>
      </w:pPr>
    </w:p>
    <w:p w14:paraId="02C16253" w14:textId="77777777" w:rsidR="0045055C" w:rsidRDefault="0045055C" w:rsidP="0045055C">
      <w:pPr>
        <w:pStyle w:val="PargrafodaLista"/>
        <w:widowControl w:val="0"/>
        <w:tabs>
          <w:tab w:val="left" w:pos="640"/>
        </w:tabs>
        <w:autoSpaceDE w:val="0"/>
        <w:autoSpaceDN w:val="0"/>
        <w:spacing w:after="0" w:line="360" w:lineRule="auto"/>
        <w:ind w:left="688" w:right="139"/>
        <w:contextualSpacing w:val="0"/>
        <w:jc w:val="both"/>
        <w:rPr>
          <w:rFonts w:ascii="Times New Roman" w:hAnsi="Times New Roman"/>
          <w:color w:val="000009"/>
          <w:sz w:val="24"/>
          <w:szCs w:val="24"/>
        </w:rPr>
      </w:pPr>
    </w:p>
    <w:p w14:paraId="4FE5C39F" w14:textId="77777777" w:rsidR="0045055C" w:rsidRPr="006515E5" w:rsidRDefault="0045055C" w:rsidP="0045055C">
      <w:pPr>
        <w:pStyle w:val="PargrafodaLista"/>
        <w:widowControl w:val="0"/>
        <w:tabs>
          <w:tab w:val="left" w:pos="640"/>
        </w:tabs>
        <w:autoSpaceDE w:val="0"/>
        <w:autoSpaceDN w:val="0"/>
        <w:spacing w:after="0" w:line="360" w:lineRule="auto"/>
        <w:ind w:left="688" w:right="139"/>
        <w:contextualSpacing w:val="0"/>
        <w:jc w:val="both"/>
        <w:rPr>
          <w:rFonts w:ascii="Times New Roman" w:hAnsi="Times New Roman"/>
          <w:color w:val="000009"/>
          <w:sz w:val="24"/>
          <w:szCs w:val="24"/>
        </w:rPr>
      </w:pPr>
    </w:p>
    <w:p w14:paraId="3C8E90D1" w14:textId="77777777" w:rsidR="0045055C" w:rsidRDefault="0045055C" w:rsidP="0045055C">
      <w:pPr>
        <w:widowControl w:val="0"/>
        <w:numPr>
          <w:ilvl w:val="1"/>
          <w:numId w:val="29"/>
        </w:numPr>
        <w:autoSpaceDE w:val="0"/>
        <w:autoSpaceDN w:val="0"/>
        <w:rPr>
          <w:b/>
        </w:rPr>
      </w:pPr>
      <w:r w:rsidRPr="00BD3B37">
        <w:rPr>
          <w:b/>
        </w:rPr>
        <w:t xml:space="preserve">FISCALIZAÇÃO </w:t>
      </w:r>
    </w:p>
    <w:p w14:paraId="44567B8A" w14:textId="77777777" w:rsidR="0045055C" w:rsidRPr="00BD3B37" w:rsidRDefault="0045055C" w:rsidP="0045055C">
      <w:pPr>
        <w:widowControl w:val="0"/>
        <w:autoSpaceDE w:val="0"/>
        <w:autoSpaceDN w:val="0"/>
        <w:ind w:left="418"/>
        <w:rPr>
          <w:b/>
        </w:rPr>
      </w:pPr>
    </w:p>
    <w:p w14:paraId="44CE4043" w14:textId="77777777" w:rsidR="0045055C" w:rsidRPr="004750B5" w:rsidRDefault="0045055C" w:rsidP="0045055C">
      <w:pPr>
        <w:numPr>
          <w:ilvl w:val="2"/>
          <w:numId w:val="29"/>
        </w:numPr>
        <w:spacing w:line="360" w:lineRule="auto"/>
        <w:ind w:firstLine="633"/>
        <w:jc w:val="both"/>
        <w:rPr>
          <w:w w:val="110"/>
        </w:rPr>
      </w:pPr>
      <w:r w:rsidRPr="00BD3B37">
        <w:rPr>
          <w:w w:val="110"/>
        </w:rPr>
        <w:t>Os serviços serão realizados sob fiscalização e orientação da Secretaria Municipal de Obras e infraestrutura e órgãos apoiadores;</w:t>
      </w:r>
      <w:r w:rsidRPr="00BD3B37">
        <w:t xml:space="preserve"> o acompanhamento dos trabalhos visando verificar o atendimento integral às exigências contratuais.</w:t>
      </w:r>
    </w:p>
    <w:p w14:paraId="37843018" w14:textId="77777777" w:rsidR="0045055C" w:rsidRDefault="0045055C" w:rsidP="0045055C">
      <w:pPr>
        <w:spacing w:line="360" w:lineRule="auto"/>
        <w:ind w:left="284" w:firstLine="633"/>
        <w:jc w:val="both"/>
        <w:rPr>
          <w:w w:val="110"/>
        </w:rPr>
      </w:pPr>
    </w:p>
    <w:p w14:paraId="6535D5D1" w14:textId="77777777" w:rsidR="0045055C" w:rsidRPr="004750B5" w:rsidRDefault="0045055C" w:rsidP="0045055C">
      <w:pPr>
        <w:numPr>
          <w:ilvl w:val="2"/>
          <w:numId w:val="29"/>
        </w:numPr>
        <w:spacing w:line="360" w:lineRule="auto"/>
        <w:ind w:firstLine="633"/>
        <w:jc w:val="both"/>
        <w:rPr>
          <w:w w:val="110"/>
        </w:rPr>
      </w:pPr>
      <w:r>
        <w:t>A Fiscalização terá poderes para, nos locais de trabalho, proceder qualquer determinação que seja necessária à perfeita execução dos serviços, inclusive podendo determinar a paralisação dos mesmos quando não estiver havendo atendimento às cláusulas contratuais.</w:t>
      </w:r>
    </w:p>
    <w:p w14:paraId="5D58AF9B" w14:textId="77777777" w:rsidR="0045055C" w:rsidRDefault="0045055C" w:rsidP="0045055C">
      <w:pPr>
        <w:spacing w:line="360" w:lineRule="auto"/>
        <w:ind w:left="284" w:firstLine="633"/>
        <w:jc w:val="both"/>
        <w:rPr>
          <w:w w:val="110"/>
        </w:rPr>
      </w:pPr>
    </w:p>
    <w:p w14:paraId="2E55B0BD" w14:textId="77777777" w:rsidR="0045055C" w:rsidRPr="004750B5" w:rsidRDefault="0045055C" w:rsidP="0045055C">
      <w:pPr>
        <w:numPr>
          <w:ilvl w:val="2"/>
          <w:numId w:val="29"/>
        </w:numPr>
        <w:spacing w:line="360" w:lineRule="auto"/>
        <w:ind w:firstLine="633"/>
        <w:jc w:val="both"/>
        <w:rPr>
          <w:w w:val="110"/>
        </w:rPr>
      </w:pPr>
      <w:r>
        <w:t>A Fiscalização terá direito de exigir a substituição de qualquer funcionário da CONTRATADA, alocado na prestação de serviços remunerados, cuja produtividade não estiver sendo satisfatória. Também terá poderes para solicitar a substituição de funcionários que apresentarem comportamento desrespeitoso para com a população, estiverem drogados ou alcoolizados ou que estiverem solicitando propina.</w:t>
      </w:r>
    </w:p>
    <w:p w14:paraId="466213AE" w14:textId="77777777" w:rsidR="0045055C" w:rsidRPr="00E25AB0" w:rsidRDefault="0045055C" w:rsidP="0045055C">
      <w:pPr>
        <w:pStyle w:val="Standard"/>
        <w:jc w:val="center"/>
        <w:rPr>
          <w:rFonts w:ascii="Times New Roman" w:hAnsi="Times New Roman" w:cs="Times New Roman"/>
          <w:b/>
        </w:rPr>
      </w:pPr>
      <w:r w:rsidRPr="00E25AB0">
        <w:rPr>
          <w:rFonts w:ascii="Times New Roman" w:hAnsi="Times New Roman" w:cs="Times New Roman"/>
          <w:b/>
        </w:rPr>
        <w:t>_______________________________</w:t>
      </w:r>
    </w:p>
    <w:p w14:paraId="3B99D972" w14:textId="77777777" w:rsidR="0045055C" w:rsidRPr="00E25AB0" w:rsidRDefault="0045055C" w:rsidP="0045055C">
      <w:pPr>
        <w:pStyle w:val="Standard"/>
        <w:jc w:val="center"/>
        <w:rPr>
          <w:rFonts w:ascii="Times New Roman" w:hAnsi="Times New Roman" w:cs="Times New Roman"/>
          <w:b/>
          <w:bCs/>
        </w:rPr>
      </w:pPr>
      <w:r w:rsidRPr="00E25AB0">
        <w:rPr>
          <w:rFonts w:ascii="Times New Roman" w:hAnsi="Times New Roman" w:cs="Times New Roman"/>
          <w:b/>
          <w:bCs/>
        </w:rPr>
        <w:t xml:space="preserve">ALESSANDRO BATISTA LEITE </w:t>
      </w:r>
    </w:p>
    <w:p w14:paraId="1837BF16" w14:textId="77777777" w:rsidR="0045055C" w:rsidRPr="00E25AB0" w:rsidRDefault="0045055C" w:rsidP="0045055C">
      <w:pPr>
        <w:pStyle w:val="Standard"/>
        <w:jc w:val="center"/>
        <w:rPr>
          <w:rFonts w:ascii="Times New Roman" w:hAnsi="Times New Roman" w:cs="Times New Roman"/>
        </w:rPr>
      </w:pPr>
      <w:r w:rsidRPr="00E25AB0">
        <w:rPr>
          <w:rFonts w:ascii="Times New Roman" w:hAnsi="Times New Roman" w:cs="Times New Roman"/>
        </w:rPr>
        <w:t>Secretário Municipal de Obras e Infraestrutura</w:t>
      </w:r>
    </w:p>
    <w:p w14:paraId="2DAA6C36" w14:textId="77777777" w:rsidR="0045055C" w:rsidRPr="00F72246" w:rsidRDefault="0045055C" w:rsidP="0045055C">
      <w:pPr>
        <w:pStyle w:val="PargrafodaLista"/>
        <w:widowControl w:val="0"/>
        <w:tabs>
          <w:tab w:val="left" w:pos="552"/>
        </w:tabs>
        <w:autoSpaceDE w:val="0"/>
        <w:autoSpaceDN w:val="0"/>
        <w:spacing w:after="0" w:line="360" w:lineRule="auto"/>
        <w:ind w:left="218" w:right="134"/>
        <w:contextualSpacing w:val="0"/>
        <w:jc w:val="both"/>
        <w:rPr>
          <w:rFonts w:ascii="Times New Roman" w:hAnsi="Times New Roman"/>
          <w:color w:val="000009"/>
          <w:sz w:val="24"/>
          <w:szCs w:val="24"/>
        </w:rPr>
      </w:pPr>
    </w:p>
    <w:p w14:paraId="202627E4" w14:textId="77777777" w:rsidR="006B4033" w:rsidRPr="00E007D0" w:rsidRDefault="006B4033" w:rsidP="006B4033">
      <w:pPr>
        <w:pStyle w:val="Default"/>
        <w:spacing w:line="360" w:lineRule="auto"/>
        <w:jc w:val="both"/>
        <w:rPr>
          <w:b/>
          <w:bCs/>
          <w:color w:val="auto"/>
        </w:rPr>
      </w:pPr>
    </w:p>
    <w:p w14:paraId="72D515D0" w14:textId="77777777" w:rsidR="006B4033" w:rsidRPr="00E007D0" w:rsidRDefault="006B4033" w:rsidP="006B4033">
      <w:pPr>
        <w:pStyle w:val="Default"/>
        <w:spacing w:line="360" w:lineRule="auto"/>
        <w:jc w:val="both"/>
        <w:rPr>
          <w:b/>
          <w:bCs/>
          <w:color w:val="auto"/>
        </w:rPr>
      </w:pPr>
    </w:p>
    <w:p w14:paraId="73B2D168" w14:textId="77777777" w:rsidR="006B4033" w:rsidRPr="00E007D0" w:rsidRDefault="006B4033" w:rsidP="006B4033">
      <w:pPr>
        <w:pStyle w:val="Default"/>
        <w:spacing w:line="360" w:lineRule="auto"/>
        <w:jc w:val="both"/>
        <w:rPr>
          <w:b/>
          <w:bCs/>
          <w:color w:val="auto"/>
        </w:rPr>
      </w:pPr>
    </w:p>
    <w:p w14:paraId="2E1884EF" w14:textId="77777777" w:rsidR="006B4033" w:rsidRPr="00E007D0" w:rsidRDefault="006B4033" w:rsidP="006B4033">
      <w:pPr>
        <w:pStyle w:val="Default"/>
        <w:spacing w:line="360" w:lineRule="auto"/>
        <w:jc w:val="both"/>
        <w:rPr>
          <w:b/>
          <w:bCs/>
          <w:color w:val="auto"/>
        </w:rPr>
      </w:pPr>
    </w:p>
    <w:p w14:paraId="0EF519FD" w14:textId="77777777" w:rsidR="005C4F64" w:rsidRDefault="005C4F64" w:rsidP="00CF7A5A">
      <w:pPr>
        <w:pStyle w:val="Corpodetexto"/>
        <w:jc w:val="center"/>
        <w:rPr>
          <w:rFonts w:ascii="Arial" w:hAnsi="Arial" w:cs="Arial"/>
          <w:bCs/>
          <w:color w:val="00B050"/>
          <w:sz w:val="22"/>
          <w:szCs w:val="22"/>
          <w:u w:val="none"/>
        </w:rPr>
      </w:pPr>
    </w:p>
    <w:p w14:paraId="18CED2CD" w14:textId="77777777" w:rsidR="0045055C" w:rsidRPr="0014105F" w:rsidRDefault="0045055C" w:rsidP="00CF7A5A">
      <w:pPr>
        <w:pStyle w:val="Corpodetexto"/>
        <w:jc w:val="center"/>
        <w:rPr>
          <w:rFonts w:ascii="Arial" w:hAnsi="Arial" w:cs="Arial"/>
          <w:bCs/>
          <w:color w:val="00B050"/>
          <w:sz w:val="22"/>
          <w:szCs w:val="22"/>
          <w:u w:val="none"/>
        </w:rPr>
      </w:pPr>
    </w:p>
    <w:p w14:paraId="167B7DA4" w14:textId="5FDFA817" w:rsidR="00B8112C" w:rsidRPr="0014105F" w:rsidRDefault="006F035A"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w:t>
      </w:r>
      <w:r w:rsidR="00B8112C" w:rsidRPr="0014105F">
        <w:rPr>
          <w:rFonts w:ascii="Arial" w:hAnsi="Arial" w:cs="Arial"/>
          <w:bCs/>
          <w:sz w:val="22"/>
          <w:szCs w:val="22"/>
          <w:u w:val="none"/>
        </w:rPr>
        <w:t>NEXO II</w:t>
      </w:r>
    </w:p>
    <w:p w14:paraId="1A8FCC4E" w14:textId="77777777" w:rsidR="00B8112C" w:rsidRPr="0014105F" w:rsidRDefault="00B8112C" w:rsidP="00CF7A5A">
      <w:pPr>
        <w:pStyle w:val="Corpodetexto"/>
        <w:jc w:val="center"/>
        <w:rPr>
          <w:rFonts w:ascii="Arial" w:hAnsi="Arial" w:cs="Arial"/>
          <w:b w:val="0"/>
          <w:bCs/>
          <w:sz w:val="22"/>
          <w:szCs w:val="22"/>
          <w:u w:val="none"/>
        </w:rPr>
      </w:pPr>
    </w:p>
    <w:p w14:paraId="199D985F"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Cs/>
          <w:sz w:val="22"/>
          <w:szCs w:val="22"/>
          <w:u w:val="none"/>
        </w:rPr>
        <w:t>MODELO REFERENCIAL DE INSTRUMENTO PARTICULAR DE PROCURAÇÃO.</w:t>
      </w:r>
    </w:p>
    <w:p w14:paraId="4DEB3DD9" w14:textId="77777777" w:rsidR="00B8112C" w:rsidRPr="0014105F" w:rsidRDefault="00B8112C" w:rsidP="00CF7A5A">
      <w:pPr>
        <w:pStyle w:val="Corpodetexto"/>
        <w:jc w:val="center"/>
        <w:rPr>
          <w:rFonts w:ascii="Arial" w:hAnsi="Arial" w:cs="Arial"/>
          <w:b w:val="0"/>
          <w:bCs/>
          <w:sz w:val="22"/>
          <w:szCs w:val="22"/>
          <w:u w:val="none"/>
        </w:rPr>
      </w:pPr>
    </w:p>
    <w:p w14:paraId="54B088DA" w14:textId="77777777" w:rsidR="00B8112C" w:rsidRPr="0014105F" w:rsidRDefault="00B8112C" w:rsidP="00CF7A5A">
      <w:pPr>
        <w:pStyle w:val="Corpodetexto"/>
        <w:rPr>
          <w:rFonts w:ascii="Arial" w:hAnsi="Arial" w:cs="Arial"/>
          <w:b w:val="0"/>
          <w:bCs/>
          <w:sz w:val="22"/>
          <w:szCs w:val="22"/>
          <w:u w:val="none"/>
        </w:rPr>
      </w:pPr>
    </w:p>
    <w:p w14:paraId="137EE924"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PROCURAÇÃO -</w:t>
      </w:r>
    </w:p>
    <w:p w14:paraId="06C2CAAC" w14:textId="77777777" w:rsidR="00B8112C" w:rsidRPr="0014105F" w:rsidRDefault="00B8112C" w:rsidP="00CF7A5A">
      <w:pPr>
        <w:pStyle w:val="Corpodetexto"/>
        <w:rPr>
          <w:rFonts w:ascii="Arial" w:hAnsi="Arial" w:cs="Arial"/>
          <w:b w:val="0"/>
          <w:bCs/>
          <w:sz w:val="22"/>
          <w:szCs w:val="22"/>
          <w:u w:val="none"/>
        </w:rPr>
      </w:pPr>
    </w:p>
    <w:p w14:paraId="79E5CB9F" w14:textId="77777777" w:rsidR="00B8112C" w:rsidRPr="0014105F" w:rsidRDefault="00B8112C" w:rsidP="00CF7A5A">
      <w:pPr>
        <w:pStyle w:val="Corpodetexto"/>
        <w:rPr>
          <w:rFonts w:ascii="Arial" w:hAnsi="Arial" w:cs="Arial"/>
          <w:b w:val="0"/>
          <w:bCs/>
          <w:sz w:val="22"/>
          <w:szCs w:val="22"/>
          <w:u w:val="none"/>
        </w:rPr>
      </w:pPr>
    </w:p>
    <w:p w14:paraId="7FC19A3A" w14:textId="77777777" w:rsidR="00B8112C" w:rsidRPr="0014105F" w:rsidRDefault="00B8112C" w:rsidP="00CF7A5A">
      <w:pPr>
        <w:pStyle w:val="Corpodetexto"/>
        <w:rPr>
          <w:rFonts w:ascii="Arial" w:hAnsi="Arial" w:cs="Arial"/>
          <w:b w:val="0"/>
          <w:bCs/>
          <w:sz w:val="22"/>
          <w:szCs w:val="22"/>
          <w:u w:val="none"/>
        </w:rPr>
      </w:pPr>
    </w:p>
    <w:p w14:paraId="4146B2DC" w14:textId="2A5EECF0"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4105F">
        <w:rPr>
          <w:rFonts w:ascii="Arial" w:hAnsi="Arial" w:cs="Arial"/>
          <w:b w:val="0"/>
          <w:bCs/>
          <w:sz w:val="22"/>
          <w:szCs w:val="22"/>
          <w:u w:val="none"/>
        </w:rPr>
        <w:t xml:space="preserve">Presencial </w:t>
      </w:r>
      <w:r w:rsidRPr="0014105F">
        <w:rPr>
          <w:rFonts w:ascii="Arial" w:hAnsi="Arial" w:cs="Arial"/>
          <w:b w:val="0"/>
          <w:bCs/>
          <w:sz w:val="22"/>
          <w:szCs w:val="22"/>
          <w:u w:val="none"/>
        </w:rPr>
        <w:t xml:space="preserve">nº </w:t>
      </w:r>
      <w:r w:rsidR="00B1027F">
        <w:rPr>
          <w:rFonts w:ascii="Arial" w:hAnsi="Arial" w:cs="Arial"/>
          <w:b w:val="0"/>
          <w:bCs/>
          <w:sz w:val="22"/>
          <w:szCs w:val="22"/>
          <w:u w:val="none"/>
        </w:rPr>
        <w:t>026</w:t>
      </w:r>
      <w:r w:rsidRPr="0014105F">
        <w:rPr>
          <w:rFonts w:ascii="Arial" w:hAnsi="Arial" w:cs="Arial"/>
          <w:b w:val="0"/>
          <w:bCs/>
          <w:sz w:val="22"/>
          <w:szCs w:val="22"/>
          <w:u w:val="none"/>
        </w:rPr>
        <w:t>/</w:t>
      </w:r>
      <w:r w:rsidR="0045055C">
        <w:rPr>
          <w:rFonts w:ascii="Arial" w:hAnsi="Arial" w:cs="Arial"/>
          <w:b w:val="0"/>
          <w:bCs/>
          <w:sz w:val="22"/>
          <w:szCs w:val="22"/>
          <w:u w:val="none"/>
        </w:rPr>
        <w:t>2023</w:t>
      </w:r>
      <w:r w:rsidRPr="0014105F">
        <w:rPr>
          <w:rFonts w:ascii="Arial" w:hAnsi="Arial" w:cs="Arial"/>
          <w:b w:val="0"/>
          <w:bCs/>
          <w:sz w:val="22"/>
          <w:szCs w:val="22"/>
          <w:u w:val="none"/>
        </w:rPr>
        <w:t xml:space="preserve"> – </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w:t>
      </w:r>
      <w:r w:rsidR="00925D70" w:rsidRPr="0014105F">
        <w:rPr>
          <w:rFonts w:ascii="Arial" w:hAnsi="Arial" w:cs="Arial"/>
          <w:b w:val="0"/>
          <w:bCs/>
          <w:sz w:val="22"/>
          <w:szCs w:val="22"/>
          <w:u w:val="none"/>
        </w:rPr>
        <w:t xml:space="preserve"> </w:t>
      </w:r>
      <w:r w:rsidRPr="0014105F">
        <w:rPr>
          <w:rFonts w:ascii="Arial" w:hAnsi="Arial" w:cs="Arial"/>
          <w:b w:val="0"/>
          <w:bCs/>
          <w:sz w:val="22"/>
          <w:szCs w:val="22"/>
          <w:u w:val="none"/>
        </w:rPr>
        <w:t xml:space="preserve">nº </w:t>
      </w:r>
      <w:r w:rsidR="00B1027F">
        <w:rPr>
          <w:rFonts w:ascii="Arial" w:hAnsi="Arial" w:cs="Arial"/>
          <w:b w:val="0"/>
          <w:bCs/>
          <w:sz w:val="22"/>
          <w:szCs w:val="22"/>
          <w:u w:val="none"/>
        </w:rPr>
        <w:t>142</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45055C">
        <w:rPr>
          <w:rFonts w:ascii="Arial" w:hAnsi="Arial" w:cs="Arial"/>
          <w:b w:val="0"/>
          <w:bCs/>
          <w:sz w:val="22"/>
          <w:szCs w:val="22"/>
          <w:u w:val="none"/>
        </w:rPr>
        <w:t>3</w:t>
      </w:r>
      <w:r w:rsidRPr="0014105F">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4105F" w:rsidRDefault="00B8112C" w:rsidP="00CF7A5A">
      <w:pPr>
        <w:pStyle w:val="Corpodetexto"/>
        <w:rPr>
          <w:rFonts w:ascii="Arial" w:hAnsi="Arial" w:cs="Arial"/>
          <w:sz w:val="22"/>
          <w:szCs w:val="22"/>
          <w:u w:val="none"/>
        </w:rPr>
      </w:pPr>
    </w:p>
    <w:p w14:paraId="054855F8" w14:textId="2542707C" w:rsidR="00B8112C" w:rsidRPr="0014105F" w:rsidRDefault="00B8112C" w:rsidP="00CF7A5A">
      <w:pPr>
        <w:pStyle w:val="Corpodetexto"/>
        <w:rPr>
          <w:rFonts w:ascii="Arial" w:hAnsi="Arial" w:cs="Arial"/>
          <w:sz w:val="22"/>
          <w:szCs w:val="22"/>
          <w:u w:val="none"/>
        </w:rPr>
      </w:pPr>
      <w:r w:rsidRPr="0014105F">
        <w:rPr>
          <w:rFonts w:ascii="Arial" w:hAnsi="Arial" w:cs="Arial"/>
          <w:sz w:val="22"/>
          <w:szCs w:val="22"/>
          <w:u w:val="none"/>
        </w:rPr>
        <w:t>Nome da c</w:t>
      </w:r>
      <w:r w:rsidR="00D90A8B" w:rsidRPr="0014105F">
        <w:rPr>
          <w:rFonts w:ascii="Arial" w:hAnsi="Arial" w:cs="Arial"/>
          <w:sz w:val="22"/>
          <w:szCs w:val="22"/>
          <w:u w:val="none"/>
        </w:rPr>
        <w:t xml:space="preserve">idade/UF, (dia) de (mês) de </w:t>
      </w:r>
      <w:r w:rsidR="0045055C">
        <w:rPr>
          <w:rFonts w:ascii="Arial" w:hAnsi="Arial" w:cs="Arial"/>
          <w:sz w:val="22"/>
          <w:szCs w:val="22"/>
          <w:u w:val="none"/>
        </w:rPr>
        <w:t>2023</w:t>
      </w:r>
      <w:r w:rsidRPr="0014105F">
        <w:rPr>
          <w:rFonts w:ascii="Arial" w:hAnsi="Arial" w:cs="Arial"/>
          <w:sz w:val="22"/>
          <w:szCs w:val="22"/>
          <w:u w:val="none"/>
        </w:rPr>
        <w:t>.</w:t>
      </w:r>
    </w:p>
    <w:p w14:paraId="4316B009" w14:textId="77777777" w:rsidR="00B8112C" w:rsidRPr="0014105F" w:rsidRDefault="00B8112C" w:rsidP="00CF7A5A">
      <w:pPr>
        <w:pStyle w:val="Corpodetexto"/>
        <w:jc w:val="center"/>
        <w:rPr>
          <w:rFonts w:ascii="Arial" w:hAnsi="Arial" w:cs="Arial"/>
          <w:sz w:val="22"/>
          <w:szCs w:val="22"/>
          <w:u w:val="none"/>
        </w:rPr>
      </w:pPr>
    </w:p>
    <w:p w14:paraId="586C11CD" w14:textId="77777777" w:rsidR="00B8112C" w:rsidRPr="0014105F" w:rsidRDefault="00B8112C" w:rsidP="00CF7A5A">
      <w:pPr>
        <w:pStyle w:val="Corpodetexto"/>
        <w:jc w:val="center"/>
        <w:rPr>
          <w:rFonts w:ascii="Arial" w:hAnsi="Arial" w:cs="Arial"/>
          <w:sz w:val="22"/>
          <w:szCs w:val="22"/>
          <w:u w:val="none"/>
        </w:rPr>
      </w:pPr>
    </w:p>
    <w:p w14:paraId="44F3B8B8" w14:textId="77777777" w:rsidR="00B8112C" w:rsidRPr="0014105F" w:rsidRDefault="00B8112C" w:rsidP="00CF7A5A">
      <w:pPr>
        <w:pStyle w:val="Corpodetexto"/>
        <w:jc w:val="center"/>
        <w:rPr>
          <w:rFonts w:ascii="Arial" w:hAnsi="Arial" w:cs="Arial"/>
          <w:sz w:val="22"/>
          <w:szCs w:val="22"/>
          <w:u w:val="none"/>
        </w:rPr>
      </w:pPr>
    </w:p>
    <w:p w14:paraId="55023D1D"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51EF6C4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91AE651" w14:textId="77777777" w:rsidR="00B8112C" w:rsidRPr="0014105F" w:rsidRDefault="00B8112C" w:rsidP="00CF7A5A">
      <w:pPr>
        <w:pStyle w:val="Corpodetexto"/>
        <w:rPr>
          <w:rFonts w:ascii="Arial" w:hAnsi="Arial" w:cs="Arial"/>
          <w:sz w:val="22"/>
          <w:szCs w:val="22"/>
          <w:u w:val="none"/>
        </w:rPr>
      </w:pPr>
    </w:p>
    <w:p w14:paraId="4802A68A" w14:textId="77777777" w:rsidR="00B8112C" w:rsidRPr="0014105F" w:rsidRDefault="00B8112C" w:rsidP="00CF7A5A">
      <w:pPr>
        <w:pStyle w:val="Corpodetexto"/>
        <w:rPr>
          <w:rFonts w:ascii="Arial" w:hAnsi="Arial" w:cs="Arial"/>
          <w:sz w:val="22"/>
          <w:szCs w:val="22"/>
          <w:u w:val="none"/>
        </w:rPr>
      </w:pPr>
    </w:p>
    <w:p w14:paraId="28BBD24D" w14:textId="77777777" w:rsidR="00B8112C" w:rsidRPr="0014105F" w:rsidRDefault="00B8112C" w:rsidP="00CF7A5A">
      <w:pPr>
        <w:pStyle w:val="Corpodetexto"/>
        <w:rPr>
          <w:rFonts w:ascii="Arial" w:hAnsi="Arial" w:cs="Arial"/>
          <w:sz w:val="22"/>
          <w:szCs w:val="22"/>
          <w:u w:val="none"/>
        </w:rPr>
      </w:pPr>
    </w:p>
    <w:p w14:paraId="487FA977"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64951DBC" w14:textId="77777777" w:rsidR="00042475" w:rsidRPr="0014105F" w:rsidRDefault="00B8112C" w:rsidP="00CF7A5A">
      <w:pPr>
        <w:ind w:left="3540" w:firstLine="708"/>
        <w:jc w:val="both"/>
        <w:rPr>
          <w:rFonts w:ascii="Arial" w:hAnsi="Arial" w:cs="Arial"/>
          <w:bCs/>
          <w:sz w:val="22"/>
          <w:szCs w:val="22"/>
        </w:rPr>
      </w:pPr>
      <w:r w:rsidRPr="0014105F">
        <w:rPr>
          <w:rFonts w:ascii="Arial" w:hAnsi="Arial" w:cs="Arial"/>
          <w:b/>
          <w:sz w:val="22"/>
          <w:szCs w:val="22"/>
        </w:rPr>
        <w:br w:type="page"/>
      </w:r>
    </w:p>
    <w:p w14:paraId="47A29787" w14:textId="77777777" w:rsidR="00135F19" w:rsidRPr="0014105F" w:rsidRDefault="00135F19" w:rsidP="00CF7A5A">
      <w:pPr>
        <w:pStyle w:val="Corpodetexto"/>
        <w:jc w:val="center"/>
        <w:rPr>
          <w:rFonts w:ascii="Arial" w:hAnsi="Arial" w:cs="Arial"/>
          <w:bCs/>
          <w:color w:val="00B050"/>
          <w:sz w:val="22"/>
          <w:szCs w:val="22"/>
          <w:u w:val="none"/>
        </w:rPr>
      </w:pPr>
    </w:p>
    <w:p w14:paraId="439BF4E7" w14:textId="77777777" w:rsidR="009710BE" w:rsidRPr="0014105F" w:rsidRDefault="009710BE" w:rsidP="00CF7A5A">
      <w:pPr>
        <w:pStyle w:val="Corpodetexto"/>
        <w:jc w:val="center"/>
        <w:rPr>
          <w:rFonts w:ascii="Arial" w:hAnsi="Arial" w:cs="Arial"/>
          <w:bCs/>
          <w:color w:val="00B050"/>
          <w:sz w:val="22"/>
          <w:szCs w:val="22"/>
          <w:u w:val="none"/>
        </w:rPr>
      </w:pPr>
    </w:p>
    <w:p w14:paraId="510F1A1C" w14:textId="77777777" w:rsidR="000043C7" w:rsidRPr="0014105F" w:rsidRDefault="000043C7" w:rsidP="00CF7A5A">
      <w:pPr>
        <w:pStyle w:val="Corpodetexto"/>
        <w:jc w:val="center"/>
        <w:rPr>
          <w:rFonts w:ascii="Arial" w:hAnsi="Arial" w:cs="Arial"/>
          <w:bCs/>
          <w:sz w:val="22"/>
          <w:szCs w:val="22"/>
          <w:u w:val="none"/>
        </w:rPr>
      </w:pPr>
    </w:p>
    <w:p w14:paraId="4B6975FE"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ANEXO I</w:t>
      </w:r>
      <w:r w:rsidR="00540284" w:rsidRPr="0014105F">
        <w:rPr>
          <w:rFonts w:ascii="Arial" w:hAnsi="Arial" w:cs="Arial"/>
          <w:bCs/>
          <w:sz w:val="22"/>
          <w:szCs w:val="22"/>
          <w:u w:val="none"/>
        </w:rPr>
        <w:t>II</w:t>
      </w:r>
    </w:p>
    <w:p w14:paraId="27E0789A" w14:textId="77777777" w:rsidR="00B8112C" w:rsidRPr="0014105F" w:rsidRDefault="00B8112C" w:rsidP="00CF7A5A">
      <w:pPr>
        <w:pStyle w:val="Corpodetexto"/>
        <w:jc w:val="center"/>
        <w:rPr>
          <w:rFonts w:ascii="Arial" w:hAnsi="Arial" w:cs="Arial"/>
          <w:b w:val="0"/>
          <w:bCs/>
          <w:sz w:val="22"/>
          <w:szCs w:val="22"/>
          <w:u w:val="none"/>
        </w:rPr>
      </w:pPr>
    </w:p>
    <w:p w14:paraId="697F71ED"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INEXISTÊNCIA DE FATO IMPEDITIVO</w:t>
      </w:r>
      <w:r w:rsidR="00540284" w:rsidRPr="0014105F">
        <w:rPr>
          <w:rFonts w:ascii="Arial" w:hAnsi="Arial" w:cs="Arial"/>
          <w:bCs/>
          <w:sz w:val="22"/>
          <w:szCs w:val="22"/>
          <w:u w:val="none"/>
        </w:rPr>
        <w:t xml:space="preserve"> PARA LICITAR OU CONTRATAR</w:t>
      </w:r>
    </w:p>
    <w:p w14:paraId="594283F6" w14:textId="77777777" w:rsidR="00B8112C" w:rsidRPr="0014105F" w:rsidRDefault="00B8112C" w:rsidP="00CF7A5A">
      <w:pPr>
        <w:pStyle w:val="Corpodetexto"/>
        <w:jc w:val="center"/>
        <w:rPr>
          <w:rFonts w:ascii="Arial" w:hAnsi="Arial" w:cs="Arial"/>
          <w:b w:val="0"/>
          <w:bCs/>
          <w:sz w:val="22"/>
          <w:szCs w:val="22"/>
          <w:u w:val="none"/>
        </w:rPr>
      </w:pPr>
    </w:p>
    <w:p w14:paraId="67CD5FAA" w14:textId="77777777" w:rsidR="00B8112C" w:rsidRPr="0014105F" w:rsidRDefault="00B8112C" w:rsidP="00CF7A5A">
      <w:pPr>
        <w:pStyle w:val="Corpodetexto"/>
        <w:jc w:val="center"/>
        <w:rPr>
          <w:rFonts w:ascii="Arial" w:hAnsi="Arial" w:cs="Arial"/>
          <w:b w:val="0"/>
          <w:bCs/>
          <w:sz w:val="22"/>
          <w:szCs w:val="22"/>
          <w:u w:val="none"/>
        </w:rPr>
      </w:pPr>
    </w:p>
    <w:p w14:paraId="4CDBDACB"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29657603" w14:textId="77777777" w:rsidR="00B8112C" w:rsidRPr="0014105F" w:rsidRDefault="00B8112C" w:rsidP="00CF7A5A">
      <w:pPr>
        <w:pStyle w:val="Corpodetexto"/>
        <w:jc w:val="center"/>
        <w:rPr>
          <w:rFonts w:ascii="Arial" w:hAnsi="Arial" w:cs="Arial"/>
          <w:sz w:val="22"/>
          <w:szCs w:val="22"/>
          <w:u w:val="none"/>
        </w:rPr>
      </w:pPr>
    </w:p>
    <w:p w14:paraId="346D29E2" w14:textId="77777777" w:rsidR="00B8112C" w:rsidRPr="0014105F" w:rsidRDefault="00B8112C" w:rsidP="00CF7A5A">
      <w:pPr>
        <w:pStyle w:val="Corpodetexto"/>
        <w:jc w:val="center"/>
        <w:rPr>
          <w:rFonts w:ascii="Arial" w:hAnsi="Arial" w:cs="Arial"/>
          <w:sz w:val="22"/>
          <w:szCs w:val="22"/>
          <w:u w:val="none"/>
        </w:rPr>
      </w:pPr>
    </w:p>
    <w:p w14:paraId="5AEC7FF1" w14:textId="77777777" w:rsidR="00B8112C" w:rsidRPr="0014105F" w:rsidRDefault="00B8112C" w:rsidP="00CF7A5A">
      <w:pPr>
        <w:pStyle w:val="Corpodetexto"/>
        <w:ind w:firstLine="2340"/>
        <w:rPr>
          <w:rFonts w:ascii="Arial" w:hAnsi="Arial" w:cs="Arial"/>
          <w:sz w:val="22"/>
          <w:szCs w:val="22"/>
          <w:u w:val="none"/>
        </w:rPr>
      </w:pPr>
    </w:p>
    <w:p w14:paraId="3DF52D46" w14:textId="50019AE3"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Eu, (nome completo), representante legal da empresa (razão social da proponente), interessada em participar do Pregão nº </w:t>
      </w:r>
      <w:r w:rsidR="00B1027F">
        <w:rPr>
          <w:rFonts w:ascii="Arial" w:hAnsi="Arial" w:cs="Arial"/>
          <w:b w:val="0"/>
          <w:bCs/>
          <w:sz w:val="22"/>
          <w:szCs w:val="22"/>
          <w:u w:val="none"/>
        </w:rPr>
        <w:t>026</w:t>
      </w:r>
      <w:r w:rsidRPr="0014105F">
        <w:rPr>
          <w:rFonts w:ascii="Arial" w:hAnsi="Arial" w:cs="Arial"/>
          <w:b w:val="0"/>
          <w:bCs/>
          <w:sz w:val="22"/>
          <w:szCs w:val="22"/>
          <w:u w:val="none"/>
        </w:rPr>
        <w:t>/</w:t>
      </w:r>
      <w:r w:rsidR="0045055C">
        <w:rPr>
          <w:rFonts w:ascii="Arial" w:hAnsi="Arial" w:cs="Arial"/>
          <w:b w:val="0"/>
          <w:bCs/>
          <w:sz w:val="22"/>
          <w:szCs w:val="22"/>
          <w:u w:val="none"/>
        </w:rPr>
        <w:t>2023</w:t>
      </w:r>
      <w:r w:rsidR="00A837C9" w:rsidRPr="0014105F">
        <w:rPr>
          <w:rFonts w:ascii="Arial" w:hAnsi="Arial" w:cs="Arial"/>
          <w:b w:val="0"/>
          <w:bCs/>
          <w:sz w:val="22"/>
          <w:szCs w:val="22"/>
          <w:u w:val="none"/>
        </w:rPr>
        <w:t>–</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 </w:t>
      </w:r>
      <w:r w:rsidRPr="0014105F">
        <w:rPr>
          <w:rFonts w:ascii="Arial" w:hAnsi="Arial" w:cs="Arial"/>
          <w:b w:val="0"/>
          <w:bCs/>
          <w:sz w:val="22"/>
          <w:szCs w:val="22"/>
          <w:u w:val="none"/>
        </w:rPr>
        <w:t xml:space="preserve">nº </w:t>
      </w:r>
      <w:r w:rsidR="00B1027F">
        <w:rPr>
          <w:rFonts w:ascii="Arial" w:hAnsi="Arial" w:cs="Arial"/>
          <w:b w:val="0"/>
          <w:bCs/>
          <w:sz w:val="22"/>
          <w:szCs w:val="22"/>
          <w:u w:val="none"/>
        </w:rPr>
        <w:t>142</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45055C">
        <w:rPr>
          <w:rFonts w:ascii="Arial" w:hAnsi="Arial" w:cs="Arial"/>
          <w:b w:val="0"/>
          <w:bCs/>
          <w:sz w:val="22"/>
          <w:szCs w:val="22"/>
          <w:u w:val="none"/>
        </w:rPr>
        <w:t>3</w:t>
      </w:r>
      <w:r w:rsidR="00925D70" w:rsidRPr="0014105F">
        <w:rPr>
          <w:rFonts w:ascii="Arial" w:hAnsi="Arial" w:cs="Arial"/>
          <w:b w:val="0"/>
          <w:bCs/>
          <w:sz w:val="22"/>
          <w:szCs w:val="22"/>
          <w:u w:val="none"/>
        </w:rPr>
        <w:t>,</w:t>
      </w:r>
      <w:r w:rsidRPr="0014105F">
        <w:rPr>
          <w:rFonts w:ascii="Arial" w:hAnsi="Arial" w:cs="Arial"/>
          <w:b w:val="0"/>
          <w:bCs/>
          <w:sz w:val="22"/>
          <w:szCs w:val="22"/>
          <w:u w:val="none"/>
        </w:rPr>
        <w:t xml:space="preserve"> promovido pela Prefeitura Municipal de Selvíria, DECLARO, sob as penas das Leis Federais nºs 10.520/2002 e 8.666/1993 e suas alterações que, em relação à empresa mencionada acima, inexiste fato impeditivo para licitar e/ou contratar com a Administração Pública Direta, Indireta ou Autárquica.</w:t>
      </w:r>
    </w:p>
    <w:p w14:paraId="01D69F6A" w14:textId="77777777" w:rsidR="00B8112C" w:rsidRPr="0014105F" w:rsidRDefault="00B8112C" w:rsidP="00CF7A5A">
      <w:pPr>
        <w:pStyle w:val="Corpodetexto"/>
        <w:jc w:val="center"/>
        <w:rPr>
          <w:rFonts w:ascii="Arial" w:hAnsi="Arial" w:cs="Arial"/>
          <w:b w:val="0"/>
          <w:bCs/>
          <w:sz w:val="22"/>
          <w:szCs w:val="22"/>
          <w:u w:val="none"/>
        </w:rPr>
      </w:pPr>
    </w:p>
    <w:p w14:paraId="21AE55D7" w14:textId="6E4649A4"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45055C">
        <w:rPr>
          <w:rFonts w:ascii="Arial" w:hAnsi="Arial" w:cs="Arial"/>
          <w:b w:val="0"/>
          <w:bCs/>
          <w:sz w:val="22"/>
          <w:szCs w:val="22"/>
          <w:u w:val="none"/>
        </w:rPr>
        <w:t>2023</w:t>
      </w:r>
      <w:r w:rsidRPr="0014105F">
        <w:rPr>
          <w:rFonts w:ascii="Arial" w:hAnsi="Arial" w:cs="Arial"/>
          <w:b w:val="0"/>
          <w:bCs/>
          <w:sz w:val="22"/>
          <w:szCs w:val="22"/>
          <w:u w:val="none"/>
        </w:rPr>
        <w:t>.</w:t>
      </w:r>
    </w:p>
    <w:p w14:paraId="381FD2A7" w14:textId="77777777" w:rsidR="00B8112C" w:rsidRPr="0014105F" w:rsidRDefault="00B8112C" w:rsidP="00CF7A5A">
      <w:pPr>
        <w:pStyle w:val="Corpodetexto"/>
        <w:jc w:val="center"/>
        <w:rPr>
          <w:rFonts w:ascii="Arial" w:hAnsi="Arial" w:cs="Arial"/>
          <w:b w:val="0"/>
          <w:bCs/>
          <w:sz w:val="22"/>
          <w:szCs w:val="22"/>
          <w:u w:val="none"/>
        </w:rPr>
      </w:pPr>
    </w:p>
    <w:p w14:paraId="37E12E54" w14:textId="77777777" w:rsidR="00B8112C" w:rsidRPr="0014105F" w:rsidRDefault="00B8112C" w:rsidP="00CF7A5A">
      <w:pPr>
        <w:pStyle w:val="Corpodetexto"/>
        <w:jc w:val="center"/>
        <w:rPr>
          <w:rFonts w:ascii="Arial" w:hAnsi="Arial" w:cs="Arial"/>
          <w:sz w:val="22"/>
          <w:szCs w:val="22"/>
          <w:u w:val="none"/>
        </w:rPr>
      </w:pPr>
    </w:p>
    <w:p w14:paraId="54BB284D" w14:textId="77777777" w:rsidR="00B8112C" w:rsidRPr="0014105F" w:rsidRDefault="00B8112C" w:rsidP="00CF7A5A">
      <w:pPr>
        <w:pStyle w:val="Corpodetexto"/>
        <w:jc w:val="center"/>
        <w:rPr>
          <w:rFonts w:ascii="Arial" w:hAnsi="Arial" w:cs="Arial"/>
          <w:sz w:val="22"/>
          <w:szCs w:val="22"/>
          <w:u w:val="none"/>
        </w:rPr>
      </w:pPr>
    </w:p>
    <w:p w14:paraId="2B05FF5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20229A7C"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A8D38A6" w14:textId="77777777" w:rsidR="00B8112C" w:rsidRPr="0014105F" w:rsidRDefault="00B8112C" w:rsidP="00CF7A5A">
      <w:pPr>
        <w:pStyle w:val="Corpodetexto"/>
        <w:rPr>
          <w:rFonts w:ascii="Arial" w:hAnsi="Arial" w:cs="Arial"/>
          <w:sz w:val="22"/>
          <w:szCs w:val="22"/>
          <w:u w:val="none"/>
        </w:rPr>
      </w:pPr>
    </w:p>
    <w:p w14:paraId="46C31B96" w14:textId="77777777" w:rsidR="00B8112C" w:rsidRPr="0014105F" w:rsidRDefault="00B8112C" w:rsidP="00CF7A5A">
      <w:pPr>
        <w:pStyle w:val="Corpodetexto"/>
        <w:rPr>
          <w:rFonts w:ascii="Arial" w:hAnsi="Arial" w:cs="Arial"/>
          <w:sz w:val="22"/>
          <w:szCs w:val="22"/>
          <w:u w:val="none"/>
        </w:rPr>
      </w:pPr>
    </w:p>
    <w:p w14:paraId="460616D1" w14:textId="77777777" w:rsidR="00B8112C" w:rsidRPr="0014105F" w:rsidRDefault="00B8112C" w:rsidP="00CF7A5A">
      <w:pPr>
        <w:pStyle w:val="Corpodetexto"/>
        <w:rPr>
          <w:rFonts w:ascii="Arial" w:hAnsi="Arial" w:cs="Arial"/>
          <w:sz w:val="22"/>
          <w:szCs w:val="22"/>
          <w:u w:val="none"/>
        </w:rPr>
      </w:pPr>
    </w:p>
    <w:p w14:paraId="72A63B25" w14:textId="77777777" w:rsidR="00B8112C" w:rsidRPr="0014105F" w:rsidRDefault="00B8112C" w:rsidP="00CF7A5A">
      <w:pPr>
        <w:pStyle w:val="Corpodetexto"/>
        <w:rPr>
          <w:rFonts w:ascii="Arial" w:hAnsi="Arial" w:cs="Arial"/>
          <w:sz w:val="22"/>
          <w:szCs w:val="22"/>
          <w:u w:val="none"/>
        </w:rPr>
      </w:pPr>
    </w:p>
    <w:p w14:paraId="6E37F7DE" w14:textId="77777777" w:rsidR="00B8112C" w:rsidRPr="0014105F" w:rsidRDefault="00B8112C" w:rsidP="00CF7A5A">
      <w:pPr>
        <w:pStyle w:val="Corpodetexto"/>
        <w:rPr>
          <w:rFonts w:ascii="Arial" w:hAnsi="Arial" w:cs="Arial"/>
          <w:sz w:val="22"/>
          <w:szCs w:val="22"/>
          <w:u w:val="none"/>
        </w:rPr>
      </w:pPr>
    </w:p>
    <w:p w14:paraId="742D028C" w14:textId="77777777" w:rsidR="00B8112C" w:rsidRPr="0014105F" w:rsidRDefault="00B8112C" w:rsidP="00CF7A5A">
      <w:pPr>
        <w:pStyle w:val="Corpodetexto"/>
        <w:rPr>
          <w:rFonts w:ascii="Arial" w:hAnsi="Arial" w:cs="Arial"/>
          <w:sz w:val="22"/>
          <w:szCs w:val="22"/>
          <w:u w:val="none"/>
        </w:rPr>
      </w:pPr>
    </w:p>
    <w:p w14:paraId="7DC79B48"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6D9D250B" w14:textId="77777777" w:rsidR="00135F19" w:rsidRPr="0014105F" w:rsidRDefault="00B8112C" w:rsidP="001C43D4">
      <w:pPr>
        <w:pStyle w:val="Corpodetexto"/>
        <w:jc w:val="center"/>
        <w:rPr>
          <w:rFonts w:ascii="Arial" w:hAnsi="Arial" w:cs="Arial"/>
          <w:bCs/>
          <w:color w:val="00B050"/>
          <w:sz w:val="22"/>
          <w:szCs w:val="22"/>
          <w:u w:val="none"/>
        </w:rPr>
      </w:pPr>
      <w:r w:rsidRPr="0014105F">
        <w:rPr>
          <w:rFonts w:ascii="Arial" w:hAnsi="Arial" w:cs="Arial"/>
          <w:bCs/>
          <w:sz w:val="22"/>
          <w:szCs w:val="22"/>
          <w:u w:val="none"/>
        </w:rPr>
        <w:br w:type="page"/>
      </w:r>
    </w:p>
    <w:p w14:paraId="40A31BFE" w14:textId="77777777" w:rsidR="001C43D4" w:rsidRPr="0014105F" w:rsidRDefault="001C43D4" w:rsidP="00673B35">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IV</w:t>
      </w:r>
    </w:p>
    <w:p w14:paraId="4C75C8FF" w14:textId="77777777" w:rsidR="00673B35" w:rsidRPr="0014105F" w:rsidRDefault="00673B35" w:rsidP="00673B35">
      <w:pPr>
        <w:ind w:right="-426"/>
        <w:jc w:val="center"/>
        <w:rPr>
          <w:rFonts w:ascii="Arial" w:hAnsi="Arial" w:cs="Arial"/>
          <w:b/>
          <w:sz w:val="22"/>
          <w:szCs w:val="22"/>
        </w:rPr>
      </w:pPr>
      <w:r w:rsidRPr="0014105F">
        <w:rPr>
          <w:rFonts w:ascii="Arial" w:hAnsi="Arial" w:cs="Arial"/>
          <w:b/>
          <w:sz w:val="22"/>
          <w:szCs w:val="22"/>
        </w:rPr>
        <w:t>MINUTA DO CONTRATO</w:t>
      </w:r>
    </w:p>
    <w:p w14:paraId="5DACC3CA" w14:textId="77777777" w:rsidR="00673B35" w:rsidRPr="0014105F" w:rsidRDefault="00673B35" w:rsidP="00673B35">
      <w:pPr>
        <w:ind w:right="-426"/>
        <w:jc w:val="center"/>
        <w:rPr>
          <w:rFonts w:ascii="Arial" w:hAnsi="Arial" w:cs="Arial"/>
          <w:b/>
          <w:sz w:val="22"/>
          <w:szCs w:val="22"/>
        </w:rPr>
      </w:pPr>
    </w:p>
    <w:p w14:paraId="47DFFE77"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bCs/>
          <w:sz w:val="22"/>
          <w:szCs w:val="22"/>
        </w:rPr>
        <w:t xml:space="preserve">CONTRATO QUE ENTRE SI FAZEM O MUNICÍPIO DE SELVÍRIA, ESTADO DE MATO GROSSO DO SUL E A </w:t>
      </w:r>
      <w:r w:rsidR="00B33A46" w:rsidRPr="0014105F">
        <w:rPr>
          <w:rFonts w:ascii="Arial" w:hAnsi="Arial" w:cs="Arial"/>
          <w:b/>
          <w:bCs/>
          <w:sz w:val="22"/>
          <w:szCs w:val="22"/>
        </w:rPr>
        <w:t>EMPRESA...</w:t>
      </w:r>
      <w:r w:rsidRPr="0014105F">
        <w:rPr>
          <w:rFonts w:ascii="Arial" w:hAnsi="Arial" w:cs="Arial"/>
          <w:b/>
          <w:bCs/>
          <w:sz w:val="22"/>
          <w:szCs w:val="22"/>
        </w:rPr>
        <w:t>...............................</w:t>
      </w:r>
    </w:p>
    <w:p w14:paraId="7731EC26" w14:textId="77777777" w:rsidR="00673B35" w:rsidRPr="0014105F" w:rsidRDefault="00673B35" w:rsidP="00673B35">
      <w:pPr>
        <w:ind w:right="-426"/>
        <w:jc w:val="both"/>
        <w:rPr>
          <w:rFonts w:ascii="Arial" w:hAnsi="Arial" w:cs="Arial"/>
          <w:sz w:val="22"/>
          <w:szCs w:val="22"/>
        </w:rPr>
      </w:pPr>
    </w:p>
    <w:p w14:paraId="513D749A"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t xml:space="preserve">Os infra-assinados, de um lado, como contratante, o </w:t>
      </w:r>
      <w:r w:rsidRPr="0014105F">
        <w:rPr>
          <w:rFonts w:ascii="Arial" w:hAnsi="Arial" w:cs="Arial"/>
          <w:sz w:val="22"/>
          <w:szCs w:val="22"/>
          <w:u w:val="single"/>
        </w:rPr>
        <w:t>MUNICÍPIO DE SELVÍRIA MS</w:t>
      </w:r>
      <w:r w:rsidRPr="0014105F">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brasileiro, solteiro, portador do RG. nº 527.522.934 - SSP/SP, inscrito no CPF sob n.º 035.394.914-61, residente e domiciliado na Rua Vereador Adelmo Zambon,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3DAF0918" w14:textId="77777777" w:rsidR="00673B35" w:rsidRPr="0014105F" w:rsidRDefault="00673B35" w:rsidP="00673B35">
      <w:pPr>
        <w:ind w:right="-426"/>
        <w:jc w:val="both"/>
        <w:rPr>
          <w:rFonts w:ascii="Arial" w:hAnsi="Arial" w:cs="Arial"/>
          <w:sz w:val="22"/>
          <w:szCs w:val="22"/>
        </w:rPr>
      </w:pPr>
    </w:p>
    <w:p w14:paraId="7EFCACB1"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PRIMEIRA - DO FUNDAMENTO LEGAL</w:t>
      </w:r>
    </w:p>
    <w:p w14:paraId="3E79ED60" w14:textId="77777777" w:rsidR="00673B35" w:rsidRPr="0014105F" w:rsidRDefault="00673B35" w:rsidP="00673B35">
      <w:pPr>
        <w:ind w:right="-426"/>
        <w:jc w:val="both"/>
        <w:rPr>
          <w:rFonts w:ascii="Arial" w:hAnsi="Arial" w:cs="Arial"/>
          <w:b/>
          <w:sz w:val="22"/>
          <w:szCs w:val="22"/>
        </w:rPr>
      </w:pPr>
    </w:p>
    <w:p w14:paraId="66944514" w14:textId="59E566C6"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1.1O presente contrato é celebrado com fundam</w:t>
      </w:r>
      <w:r w:rsidR="00270110" w:rsidRPr="0014105F">
        <w:rPr>
          <w:rFonts w:ascii="Arial" w:hAnsi="Arial" w:cs="Arial"/>
          <w:sz w:val="22"/>
          <w:szCs w:val="22"/>
        </w:rPr>
        <w:t xml:space="preserve">ento </w:t>
      </w:r>
      <w:r w:rsidR="002D0F16" w:rsidRPr="0014105F">
        <w:rPr>
          <w:rFonts w:ascii="Arial" w:hAnsi="Arial" w:cs="Arial"/>
          <w:sz w:val="22"/>
          <w:szCs w:val="22"/>
        </w:rPr>
        <w:t xml:space="preserve">no Pregão Presencial n.º </w:t>
      </w:r>
      <w:r w:rsidR="00B1027F">
        <w:rPr>
          <w:rFonts w:ascii="Arial" w:hAnsi="Arial" w:cs="Arial"/>
          <w:sz w:val="22"/>
          <w:szCs w:val="22"/>
        </w:rPr>
        <w:t>026</w:t>
      </w:r>
      <w:r w:rsidR="002D0F16" w:rsidRPr="0014105F">
        <w:rPr>
          <w:rFonts w:ascii="Arial" w:hAnsi="Arial" w:cs="Arial"/>
          <w:sz w:val="22"/>
          <w:szCs w:val="22"/>
        </w:rPr>
        <w:t>/202</w:t>
      </w:r>
      <w:r w:rsidR="00B1027F">
        <w:rPr>
          <w:rFonts w:ascii="Arial" w:hAnsi="Arial" w:cs="Arial"/>
          <w:sz w:val="22"/>
          <w:szCs w:val="22"/>
        </w:rPr>
        <w:t>3</w:t>
      </w:r>
      <w:r w:rsidR="00270110" w:rsidRPr="0014105F">
        <w:rPr>
          <w:rFonts w:ascii="Arial" w:hAnsi="Arial" w:cs="Arial"/>
          <w:sz w:val="22"/>
          <w:szCs w:val="22"/>
        </w:rPr>
        <w:t>, Processo adm. n.º</w:t>
      </w:r>
      <w:r w:rsidR="00925D70" w:rsidRPr="0014105F">
        <w:rPr>
          <w:rFonts w:ascii="Arial" w:hAnsi="Arial" w:cs="Arial"/>
          <w:sz w:val="22"/>
          <w:szCs w:val="22"/>
        </w:rPr>
        <w:t xml:space="preserve"> </w:t>
      </w:r>
      <w:r w:rsidR="00B1027F">
        <w:rPr>
          <w:rFonts w:ascii="Arial" w:hAnsi="Arial" w:cs="Arial"/>
          <w:sz w:val="22"/>
          <w:szCs w:val="22"/>
        </w:rPr>
        <w:t>142</w:t>
      </w:r>
      <w:r w:rsidR="002D0F16" w:rsidRPr="0014105F">
        <w:rPr>
          <w:rFonts w:ascii="Arial" w:hAnsi="Arial" w:cs="Arial"/>
          <w:sz w:val="22"/>
          <w:szCs w:val="22"/>
        </w:rPr>
        <w:t>/20</w:t>
      </w:r>
      <w:r w:rsidR="00B1027F">
        <w:rPr>
          <w:rFonts w:ascii="Arial" w:hAnsi="Arial" w:cs="Arial"/>
          <w:sz w:val="22"/>
          <w:szCs w:val="22"/>
        </w:rPr>
        <w:t>23</w:t>
      </w:r>
      <w:r w:rsidRPr="0014105F">
        <w:rPr>
          <w:rFonts w:ascii="Arial" w:hAnsi="Arial" w:cs="Arial"/>
          <w:sz w:val="22"/>
          <w:szCs w:val="22"/>
        </w:rPr>
        <w:t>, devidamente homologado pelo Prefeito aos ___ de ________, em conformidade com a Lei n.º 10.520/02, subsidiariamente pela Lei Federal n.º 8.666/93, Lei Complementar n.º 123/2006 e alterações posteriores.</w:t>
      </w:r>
    </w:p>
    <w:p w14:paraId="612AFBDC" w14:textId="77777777" w:rsidR="00673B35" w:rsidRPr="0014105F" w:rsidRDefault="00673B35" w:rsidP="00673B35">
      <w:pPr>
        <w:ind w:right="-426"/>
        <w:jc w:val="both"/>
        <w:rPr>
          <w:rFonts w:ascii="Arial" w:hAnsi="Arial" w:cs="Arial"/>
          <w:sz w:val="22"/>
          <w:szCs w:val="22"/>
        </w:rPr>
      </w:pPr>
    </w:p>
    <w:p w14:paraId="490D20D4"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SEGUNDA - DO OBJETO</w:t>
      </w:r>
    </w:p>
    <w:p w14:paraId="17B1532A" w14:textId="77777777" w:rsidR="00673B35" w:rsidRPr="0014105F" w:rsidRDefault="00673B35" w:rsidP="00673B35">
      <w:pPr>
        <w:ind w:right="-426" w:firstLine="708"/>
        <w:rPr>
          <w:rFonts w:ascii="Arial" w:hAnsi="Arial" w:cs="Arial"/>
          <w:sz w:val="22"/>
          <w:szCs w:val="22"/>
        </w:rPr>
      </w:pPr>
    </w:p>
    <w:p w14:paraId="08D02630" w14:textId="42BA7EFB" w:rsidR="00673B35" w:rsidRPr="0014105F" w:rsidRDefault="00673B35" w:rsidP="00673B35">
      <w:pPr>
        <w:pStyle w:val="Corpodetexto"/>
        <w:ind w:right="-426"/>
        <w:rPr>
          <w:rFonts w:ascii="Arial" w:hAnsi="Arial" w:cs="Arial"/>
          <w:sz w:val="22"/>
          <w:szCs w:val="22"/>
          <w:u w:val="none"/>
        </w:rPr>
      </w:pPr>
      <w:r w:rsidRPr="0014105F">
        <w:rPr>
          <w:rFonts w:ascii="Arial" w:hAnsi="Arial" w:cs="Arial"/>
          <w:b w:val="0"/>
          <w:sz w:val="22"/>
          <w:szCs w:val="22"/>
          <w:u w:val="none"/>
        </w:rPr>
        <w:t>2.1</w:t>
      </w:r>
      <w:r w:rsidRPr="0014105F">
        <w:rPr>
          <w:rFonts w:ascii="Arial" w:hAnsi="Arial" w:cs="Arial"/>
          <w:sz w:val="22"/>
          <w:szCs w:val="22"/>
        </w:rPr>
        <w:tab/>
      </w:r>
      <w:r w:rsidR="00E56F95" w:rsidRPr="00E56F95">
        <w:rPr>
          <w:rFonts w:ascii="Arial" w:hAnsi="Arial" w:cs="Arial"/>
          <w:b w:val="0"/>
          <w:bCs/>
          <w:sz w:val="24"/>
          <w:szCs w:val="24"/>
          <w:u w:val="none"/>
        </w:rPr>
        <w:t xml:space="preserve">O Objeto desta licitação é referente a </w:t>
      </w:r>
      <w:r w:rsidR="0045055C" w:rsidRPr="0045055C">
        <w:rPr>
          <w:rFonts w:ascii="Arial" w:hAnsi="Arial" w:cs="Arial"/>
          <w:b w:val="0"/>
          <w:bCs/>
          <w:spacing w:val="4"/>
          <w:sz w:val="24"/>
          <w:szCs w:val="18"/>
          <w:u w:val="none"/>
        </w:rPr>
        <w:t>Contratação de empresa(s) que ofereça(m) um veículo e a prestação de transporte rodoviário projetado para transportar cargas secas, sem a necessidade de refrigeração ou proteção contra as condições climáticas. Além disso, também está buscando a contratação de 2 (dois) veículos para a prestação de serviços de caminhão pipa na área urbana do município de Selvíria – MS</w:t>
      </w:r>
      <w:r w:rsidR="0040427F" w:rsidRPr="0014105F">
        <w:rPr>
          <w:rFonts w:ascii="Arial" w:hAnsi="Arial" w:cs="Arial"/>
          <w:b w:val="0"/>
          <w:sz w:val="22"/>
          <w:szCs w:val="22"/>
          <w:u w:val="none"/>
        </w:rPr>
        <w:t>, conforme descrições constantes do Anexo I – Termo de Referência, Anexo I-A – Mapeamento da Linha e demais condições estabelecidas no Edital.</w:t>
      </w:r>
    </w:p>
    <w:p w14:paraId="3455AE32" w14:textId="77777777" w:rsidR="0040427F" w:rsidRPr="0014105F" w:rsidRDefault="0040427F" w:rsidP="00673B35">
      <w:pPr>
        <w:pStyle w:val="Corpodetexto"/>
        <w:ind w:right="-426"/>
        <w:rPr>
          <w:rFonts w:ascii="Arial" w:hAnsi="Arial" w:cs="Arial"/>
          <w:sz w:val="22"/>
          <w:szCs w:val="22"/>
        </w:rPr>
      </w:pPr>
    </w:p>
    <w:p w14:paraId="560874D3" w14:textId="77777777" w:rsidR="00673B35" w:rsidRPr="0014105F" w:rsidRDefault="00673B35" w:rsidP="00270110">
      <w:pPr>
        <w:pStyle w:val="PargrafodaLista"/>
        <w:ind w:left="0" w:right="-426"/>
        <w:jc w:val="both"/>
        <w:rPr>
          <w:rFonts w:ascii="Arial" w:hAnsi="Arial" w:cs="Arial"/>
        </w:rPr>
      </w:pPr>
      <w:r w:rsidRPr="0014105F">
        <w:rPr>
          <w:rFonts w:ascii="Arial" w:hAnsi="Arial" w:cs="Arial"/>
        </w:rPr>
        <w:t>2.2</w:t>
      </w:r>
      <w:r w:rsidRPr="0014105F">
        <w:rPr>
          <w:rFonts w:ascii="Arial" w:hAnsi="Arial" w:cs="Arial"/>
        </w:rPr>
        <w:tab/>
        <w:t>O objeto deverá compreender o item, especificação, quantidade e valor, conforme abaixo:</w:t>
      </w: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gridCol w:w="1414"/>
        <w:gridCol w:w="1794"/>
      </w:tblGrid>
      <w:tr w:rsidR="00673B35" w:rsidRPr="0014105F" w14:paraId="1FAC7617" w14:textId="77777777" w:rsidTr="00673B35">
        <w:trPr>
          <w:trHeight w:hRule="exact" w:val="170"/>
        </w:trPr>
        <w:tc>
          <w:tcPr>
            <w:tcW w:w="1413" w:type="dxa"/>
            <w:shd w:val="clear" w:color="auto" w:fill="auto"/>
          </w:tcPr>
          <w:p w14:paraId="1D76B97E" w14:textId="77777777" w:rsidR="00673B35" w:rsidRPr="0014105F" w:rsidRDefault="00673B35" w:rsidP="00673B35">
            <w:pPr>
              <w:pStyle w:val="PargrafodaLista"/>
              <w:ind w:left="0" w:right="-427"/>
              <w:jc w:val="both"/>
              <w:rPr>
                <w:rFonts w:ascii="Arial" w:hAnsi="Arial" w:cs="Arial"/>
              </w:rPr>
            </w:pPr>
          </w:p>
        </w:tc>
        <w:tc>
          <w:tcPr>
            <w:tcW w:w="1413" w:type="dxa"/>
            <w:shd w:val="clear" w:color="auto" w:fill="auto"/>
          </w:tcPr>
          <w:p w14:paraId="6EB6CD65"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75F2857D"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73F7F887"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0B065772" w14:textId="77777777" w:rsidR="00673B35" w:rsidRPr="0014105F" w:rsidRDefault="00673B35" w:rsidP="00673B35">
            <w:pPr>
              <w:pStyle w:val="PargrafodaLista"/>
              <w:ind w:left="0" w:right="-427"/>
              <w:jc w:val="both"/>
              <w:rPr>
                <w:rFonts w:ascii="Arial" w:hAnsi="Arial" w:cs="Arial"/>
              </w:rPr>
            </w:pPr>
          </w:p>
        </w:tc>
        <w:tc>
          <w:tcPr>
            <w:tcW w:w="1794" w:type="dxa"/>
            <w:shd w:val="clear" w:color="auto" w:fill="auto"/>
          </w:tcPr>
          <w:p w14:paraId="0D556265" w14:textId="77777777" w:rsidR="00673B35" w:rsidRPr="0014105F" w:rsidRDefault="00673B35" w:rsidP="00673B35">
            <w:pPr>
              <w:pStyle w:val="PargrafodaLista"/>
              <w:ind w:left="0" w:right="-427"/>
              <w:jc w:val="both"/>
              <w:rPr>
                <w:rFonts w:ascii="Arial" w:hAnsi="Arial" w:cs="Arial"/>
              </w:rPr>
            </w:pPr>
          </w:p>
        </w:tc>
      </w:tr>
    </w:tbl>
    <w:p w14:paraId="363B0914" w14:textId="77777777" w:rsidR="00673B35" w:rsidRPr="0014105F" w:rsidRDefault="00673B35" w:rsidP="00673B35">
      <w:pPr>
        <w:pStyle w:val="Corpodetexto"/>
        <w:ind w:right="-426"/>
        <w:rPr>
          <w:rFonts w:ascii="Arial" w:hAnsi="Arial" w:cs="Arial"/>
          <w:sz w:val="22"/>
          <w:szCs w:val="22"/>
        </w:rPr>
      </w:pPr>
    </w:p>
    <w:p w14:paraId="11D80B0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TERCEIRA - DA VIGÊNCIA</w:t>
      </w:r>
    </w:p>
    <w:p w14:paraId="282AC476" w14:textId="77777777" w:rsidR="00673B35" w:rsidRPr="0014105F" w:rsidRDefault="00673B35" w:rsidP="00673B35">
      <w:pPr>
        <w:ind w:right="-426"/>
        <w:jc w:val="both"/>
        <w:rPr>
          <w:rFonts w:ascii="Arial" w:hAnsi="Arial" w:cs="Arial"/>
          <w:b/>
          <w:sz w:val="22"/>
          <w:szCs w:val="22"/>
        </w:rPr>
      </w:pPr>
    </w:p>
    <w:p w14:paraId="0BBFA4F5" w14:textId="5C4F7842" w:rsidR="0040427F" w:rsidRPr="0014105F" w:rsidRDefault="00B32C17" w:rsidP="0040427F">
      <w:pPr>
        <w:ind w:right="-426"/>
        <w:jc w:val="both"/>
        <w:rPr>
          <w:rFonts w:ascii="Arial" w:hAnsi="Arial" w:cs="Arial"/>
          <w:sz w:val="22"/>
          <w:szCs w:val="22"/>
        </w:rPr>
      </w:pPr>
      <w:r w:rsidRPr="0014105F">
        <w:rPr>
          <w:rFonts w:ascii="Arial" w:hAnsi="Arial" w:cs="Arial"/>
          <w:sz w:val="22"/>
          <w:szCs w:val="22"/>
        </w:rPr>
        <w:t xml:space="preserve">3.1 </w:t>
      </w:r>
      <w:r w:rsidR="005C4F64" w:rsidRPr="0014105F">
        <w:rPr>
          <w:rFonts w:ascii="Arial" w:hAnsi="Arial" w:cs="Arial"/>
          <w:sz w:val="22"/>
          <w:szCs w:val="22"/>
        </w:rPr>
        <w:t xml:space="preserve">O prazo de vigência será </w:t>
      </w:r>
      <w:r w:rsidR="00925D70" w:rsidRPr="0014105F">
        <w:rPr>
          <w:rFonts w:ascii="Arial" w:hAnsi="Arial" w:cs="Arial"/>
          <w:sz w:val="22"/>
          <w:szCs w:val="22"/>
        </w:rPr>
        <w:t>de 12 (doze) meses</w:t>
      </w:r>
      <w:r w:rsidR="005C4F64" w:rsidRPr="0014105F">
        <w:rPr>
          <w:rFonts w:ascii="Arial" w:hAnsi="Arial" w:cs="Arial"/>
          <w:sz w:val="22"/>
          <w:szCs w:val="22"/>
        </w:rPr>
        <w:t>, podendo ser prorrogado ou aditado, a critério da Administração, nos termos do art. 57, da Lei nº 8.666/1993 e suas alterações</w:t>
      </w:r>
      <w:r w:rsidR="0040427F" w:rsidRPr="0014105F">
        <w:rPr>
          <w:rFonts w:ascii="Arial" w:hAnsi="Arial" w:cs="Arial"/>
          <w:sz w:val="22"/>
          <w:szCs w:val="22"/>
        </w:rPr>
        <w:t xml:space="preserve">, nos termos do art. 57, da Lei nº 8.666/1993 e suas alterações.  </w:t>
      </w:r>
    </w:p>
    <w:p w14:paraId="5228066C" w14:textId="77777777" w:rsidR="0040427F" w:rsidRPr="0014105F" w:rsidRDefault="0040427F" w:rsidP="0040427F">
      <w:pPr>
        <w:ind w:right="-426"/>
        <w:jc w:val="both"/>
        <w:rPr>
          <w:rFonts w:ascii="Arial" w:hAnsi="Arial" w:cs="Arial"/>
          <w:sz w:val="22"/>
          <w:szCs w:val="22"/>
        </w:rPr>
      </w:pPr>
    </w:p>
    <w:p w14:paraId="648B38A5" w14:textId="77777777" w:rsidR="0040427F" w:rsidRPr="0014105F" w:rsidRDefault="00B32C17" w:rsidP="0040427F">
      <w:pPr>
        <w:ind w:right="-426"/>
        <w:jc w:val="both"/>
        <w:rPr>
          <w:rFonts w:ascii="Arial" w:hAnsi="Arial" w:cs="Arial"/>
          <w:sz w:val="22"/>
          <w:szCs w:val="22"/>
        </w:rPr>
      </w:pPr>
      <w:r w:rsidRPr="0014105F">
        <w:rPr>
          <w:rFonts w:ascii="Arial" w:hAnsi="Arial" w:cs="Arial"/>
          <w:sz w:val="22"/>
          <w:szCs w:val="22"/>
        </w:rPr>
        <w:lastRenderedPageBreak/>
        <w:t>3</w:t>
      </w:r>
      <w:r w:rsidR="0040427F" w:rsidRPr="0014105F">
        <w:rPr>
          <w:rFonts w:ascii="Arial" w:hAnsi="Arial" w:cs="Arial"/>
          <w:sz w:val="22"/>
          <w:szCs w:val="22"/>
        </w:rPr>
        <w:t>.2 Os acréscimos, supressões e a prorrogação da vigência do contrato serão feitos mediante elaboração de Termo Aditivo, desde que a empresa contratada manifeste seu interesse 30(trinta) dias antes do seu vencimento, ou ainda nos casos em que o interesse partir da Administração, desde que, ocorram dentro dos prazos legais.</w:t>
      </w:r>
    </w:p>
    <w:p w14:paraId="4C0902DC" w14:textId="77777777" w:rsidR="0040427F" w:rsidRPr="0014105F" w:rsidRDefault="0040427F" w:rsidP="00673B35">
      <w:pPr>
        <w:ind w:right="-426"/>
        <w:jc w:val="both"/>
        <w:rPr>
          <w:rFonts w:ascii="Arial" w:hAnsi="Arial" w:cs="Arial"/>
          <w:b/>
          <w:sz w:val="22"/>
          <w:szCs w:val="22"/>
        </w:rPr>
      </w:pPr>
    </w:p>
    <w:p w14:paraId="10BF818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QUARTA – DO VALOR DOS SERVIÇOS E DA FORMA DE PAGAMENTO</w:t>
      </w:r>
    </w:p>
    <w:p w14:paraId="1DD7BB3B" w14:textId="77777777" w:rsidR="00673B35" w:rsidRPr="0014105F" w:rsidRDefault="00673B35" w:rsidP="00673B35">
      <w:pPr>
        <w:ind w:right="-426"/>
        <w:jc w:val="both"/>
        <w:rPr>
          <w:rFonts w:ascii="Arial" w:hAnsi="Arial" w:cs="Arial"/>
          <w:b/>
          <w:sz w:val="22"/>
          <w:szCs w:val="22"/>
        </w:rPr>
      </w:pPr>
    </w:p>
    <w:p w14:paraId="783694F5" w14:textId="77777777" w:rsidR="00673B35" w:rsidRPr="00E56F95" w:rsidRDefault="00673B35" w:rsidP="00673B35">
      <w:pPr>
        <w:pStyle w:val="Corpodetexto"/>
        <w:ind w:right="-426"/>
        <w:rPr>
          <w:rFonts w:ascii="Arial" w:hAnsi="Arial" w:cs="Arial"/>
          <w:b w:val="0"/>
          <w:bCs/>
          <w:sz w:val="22"/>
          <w:szCs w:val="22"/>
          <w:u w:val="none"/>
        </w:rPr>
      </w:pPr>
      <w:r w:rsidRPr="0014105F">
        <w:rPr>
          <w:rFonts w:ascii="Arial" w:hAnsi="Arial" w:cs="Arial"/>
          <w:b w:val="0"/>
          <w:sz w:val="22"/>
          <w:szCs w:val="22"/>
          <w:u w:val="none"/>
        </w:rPr>
        <w:t>4.1</w:t>
      </w:r>
      <w:r w:rsidRPr="0014105F">
        <w:rPr>
          <w:rFonts w:ascii="Arial" w:hAnsi="Arial" w:cs="Arial"/>
          <w:sz w:val="22"/>
          <w:szCs w:val="22"/>
        </w:rPr>
        <w:t xml:space="preserve"> </w:t>
      </w:r>
      <w:r w:rsidRPr="00E56F95">
        <w:rPr>
          <w:rFonts w:ascii="Arial" w:hAnsi="Arial" w:cs="Arial"/>
          <w:b w:val="0"/>
          <w:bCs/>
          <w:sz w:val="22"/>
          <w:szCs w:val="22"/>
          <w:u w:val="none"/>
        </w:rPr>
        <w:t>A contratante pagará para o contratado o valor de R$ ____ (_____________), por quilômetro rodado, sendo que serão rodados aproximadamente ______ (__________________________) quilômetros por dia.</w:t>
      </w:r>
    </w:p>
    <w:p w14:paraId="60FD62A1" w14:textId="77777777" w:rsidR="00673B35" w:rsidRPr="0014105F" w:rsidRDefault="00673B35" w:rsidP="00673B35">
      <w:pPr>
        <w:pStyle w:val="Corpodetexto"/>
        <w:ind w:right="-426"/>
        <w:rPr>
          <w:rFonts w:ascii="Arial" w:hAnsi="Arial" w:cs="Arial"/>
          <w:sz w:val="22"/>
          <w:szCs w:val="22"/>
        </w:rPr>
      </w:pPr>
    </w:p>
    <w:p w14:paraId="73BD9C6B"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4.2 </w:t>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4C269E38" w14:textId="77777777" w:rsidR="00673B35" w:rsidRPr="0014105F" w:rsidRDefault="00673B35" w:rsidP="00673B35">
      <w:pPr>
        <w:ind w:right="-426"/>
        <w:jc w:val="both"/>
        <w:rPr>
          <w:rFonts w:ascii="Arial" w:hAnsi="Arial" w:cs="Arial"/>
          <w:sz w:val="22"/>
          <w:szCs w:val="22"/>
        </w:rPr>
      </w:pPr>
    </w:p>
    <w:p w14:paraId="0090B32C"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4.3</w:t>
      </w:r>
      <w:r w:rsidRPr="0014105F">
        <w:rPr>
          <w:rFonts w:ascii="Arial" w:hAnsi="Arial" w:cs="Arial"/>
          <w:sz w:val="22"/>
          <w:szCs w:val="22"/>
        </w:rPr>
        <w:t xml:space="preserve"> O pagamento será efetuado em até 30 (trinta) dias, mediante crédito em conta bancária, conforme apresentação da(s) Nota(s) Fiscal(is) correspondente(s), devidamente  atestada(s)  pelo  servidor  público  indicado  pela  Secretaria  Municipal de  Educação,  acompanhada  da Planilha  Mensal  De  Frequência, por linha de trajeto, devidamente atestada pelo responsável  do  transporte  escolar  e  pelo  fiscal  do  contrato.</w:t>
      </w:r>
    </w:p>
    <w:p w14:paraId="4A3656E1" w14:textId="77777777" w:rsidR="00673B35" w:rsidRPr="0014105F" w:rsidRDefault="00673B35" w:rsidP="00673B35">
      <w:pPr>
        <w:ind w:right="-426"/>
        <w:jc w:val="both"/>
        <w:rPr>
          <w:rFonts w:ascii="Arial" w:hAnsi="Arial" w:cs="Arial"/>
          <w:sz w:val="22"/>
          <w:szCs w:val="22"/>
        </w:rPr>
      </w:pPr>
    </w:p>
    <w:p w14:paraId="21AFE2EA"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4.4</w:t>
      </w:r>
      <w:r w:rsidRPr="0014105F">
        <w:rPr>
          <w:rFonts w:ascii="Arial" w:hAnsi="Arial" w:cs="Arial"/>
          <w:sz w:val="22"/>
          <w:szCs w:val="22"/>
        </w:rPr>
        <w:t xml:space="preserve">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73A0DC88" w14:textId="77777777" w:rsidR="00673B35" w:rsidRPr="0014105F" w:rsidRDefault="00673B35" w:rsidP="00673B35">
      <w:pPr>
        <w:ind w:right="-426"/>
        <w:jc w:val="both"/>
        <w:rPr>
          <w:rFonts w:ascii="Arial" w:hAnsi="Arial" w:cs="Arial"/>
          <w:sz w:val="22"/>
          <w:szCs w:val="22"/>
        </w:rPr>
      </w:pPr>
    </w:p>
    <w:p w14:paraId="7D395014"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4.5</w:t>
      </w:r>
      <w:r w:rsidRPr="0014105F">
        <w:rPr>
          <w:rFonts w:ascii="Arial" w:hAnsi="Arial" w:cs="Arial"/>
          <w:sz w:val="22"/>
          <w:szCs w:val="22"/>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1AC20714" w14:textId="77777777" w:rsidR="00673B35" w:rsidRPr="0014105F" w:rsidRDefault="00673B35" w:rsidP="00673B35">
      <w:pPr>
        <w:ind w:right="-426"/>
        <w:jc w:val="both"/>
        <w:rPr>
          <w:rFonts w:ascii="Arial" w:hAnsi="Arial" w:cs="Arial"/>
          <w:sz w:val="22"/>
          <w:szCs w:val="22"/>
        </w:rPr>
      </w:pPr>
    </w:p>
    <w:p w14:paraId="20964ED4"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4.6</w:t>
      </w:r>
      <w:r w:rsidRPr="0014105F">
        <w:rPr>
          <w:rFonts w:ascii="Arial" w:hAnsi="Arial" w:cs="Arial"/>
          <w:sz w:val="22"/>
          <w:szCs w:val="22"/>
        </w:rPr>
        <w:t xml:space="preserve"> Além da nota fiscal e/ou fatura, a empresa contratada deverá apresentar e manter atualizados, durante a vigência do contrato, os seguintes documentos: </w:t>
      </w:r>
    </w:p>
    <w:p w14:paraId="415AD636" w14:textId="77777777" w:rsidR="00673B35" w:rsidRPr="0014105F" w:rsidRDefault="00673B35" w:rsidP="00673B35">
      <w:pPr>
        <w:ind w:right="-426"/>
        <w:jc w:val="both"/>
        <w:rPr>
          <w:rFonts w:ascii="Arial" w:hAnsi="Arial" w:cs="Arial"/>
          <w:sz w:val="22"/>
          <w:szCs w:val="22"/>
        </w:rPr>
      </w:pPr>
    </w:p>
    <w:p w14:paraId="54D89C20"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a)</w:t>
      </w:r>
      <w:r w:rsidRPr="0014105F">
        <w:rPr>
          <w:rFonts w:ascii="Arial" w:hAnsi="Arial" w:cs="Arial"/>
          <w:sz w:val="22"/>
          <w:szCs w:val="22"/>
        </w:rPr>
        <w:t xml:space="preserve"> Comprovante de inscrição e de situação cadastral no Cadastro Nacional de Pessoa Jurídica (CNPJ/MF), em situação “ativa”;</w:t>
      </w:r>
    </w:p>
    <w:p w14:paraId="14EA4E8B" w14:textId="77777777" w:rsidR="00673B35" w:rsidRPr="0014105F" w:rsidRDefault="00673B35" w:rsidP="00673B35">
      <w:pPr>
        <w:ind w:left="567" w:right="-426"/>
        <w:jc w:val="both"/>
        <w:rPr>
          <w:rFonts w:ascii="Arial" w:hAnsi="Arial" w:cs="Arial"/>
          <w:sz w:val="22"/>
          <w:szCs w:val="22"/>
        </w:rPr>
      </w:pPr>
    </w:p>
    <w:p w14:paraId="7BD3F8F1"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b)</w:t>
      </w:r>
      <w:r w:rsidRPr="0014105F">
        <w:rPr>
          <w:rFonts w:ascii="Arial" w:hAnsi="Arial" w:cs="Arial"/>
          <w:sz w:val="22"/>
          <w:szCs w:val="22"/>
        </w:rPr>
        <w:t xml:space="preserve"> Certidão Negativa de Débitos Relativos aos Tributos Federais e à Dívida Ativa da União. </w:t>
      </w:r>
    </w:p>
    <w:p w14:paraId="0E023C93" w14:textId="77777777" w:rsidR="00673B35" w:rsidRPr="0014105F" w:rsidRDefault="00673B35" w:rsidP="00673B35">
      <w:pPr>
        <w:ind w:left="567" w:right="-426"/>
        <w:jc w:val="both"/>
        <w:rPr>
          <w:rFonts w:ascii="Arial" w:hAnsi="Arial" w:cs="Arial"/>
          <w:sz w:val="22"/>
          <w:szCs w:val="22"/>
        </w:rPr>
      </w:pPr>
    </w:p>
    <w:p w14:paraId="06DA932C"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c)</w:t>
      </w:r>
      <w:r w:rsidRPr="0014105F">
        <w:rPr>
          <w:rFonts w:ascii="Arial" w:hAnsi="Arial" w:cs="Arial"/>
          <w:sz w:val="22"/>
          <w:szCs w:val="22"/>
        </w:rPr>
        <w:t xml:space="preserve"> Certidão Negativa de Débitos Relativos aos Tributos Estaduais;</w:t>
      </w:r>
    </w:p>
    <w:p w14:paraId="0A4CA234" w14:textId="77777777" w:rsidR="00673B35" w:rsidRPr="0014105F" w:rsidRDefault="00673B35" w:rsidP="00673B35">
      <w:pPr>
        <w:ind w:left="567" w:right="-426"/>
        <w:jc w:val="both"/>
        <w:rPr>
          <w:rFonts w:ascii="Arial" w:hAnsi="Arial" w:cs="Arial"/>
          <w:sz w:val="22"/>
          <w:szCs w:val="22"/>
        </w:rPr>
      </w:pPr>
    </w:p>
    <w:p w14:paraId="38F7669A"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d)</w:t>
      </w:r>
      <w:r w:rsidRPr="0014105F">
        <w:rPr>
          <w:rFonts w:ascii="Arial" w:hAnsi="Arial" w:cs="Arial"/>
          <w:sz w:val="22"/>
          <w:szCs w:val="22"/>
        </w:rPr>
        <w:t xml:space="preserve"> Certidão Negativa de Débitos Relativos aos Tributos Municipais. </w:t>
      </w:r>
    </w:p>
    <w:p w14:paraId="06280741" w14:textId="77777777" w:rsidR="00673B35" w:rsidRPr="0014105F" w:rsidRDefault="00673B35" w:rsidP="00673B35">
      <w:pPr>
        <w:ind w:left="567" w:right="-426"/>
        <w:jc w:val="both"/>
        <w:rPr>
          <w:rFonts w:ascii="Arial" w:hAnsi="Arial" w:cs="Arial"/>
          <w:sz w:val="22"/>
          <w:szCs w:val="22"/>
        </w:rPr>
      </w:pPr>
    </w:p>
    <w:p w14:paraId="48AAEBE8"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e)</w:t>
      </w:r>
      <w:r w:rsidRPr="0014105F">
        <w:rPr>
          <w:rFonts w:ascii="Arial" w:hAnsi="Arial" w:cs="Arial"/>
          <w:sz w:val="22"/>
          <w:szCs w:val="22"/>
        </w:rPr>
        <w:t xml:space="preserve"> Certidão de Fundo de Garantia por Tempo de Serviço – FGTS. </w:t>
      </w:r>
    </w:p>
    <w:p w14:paraId="6028EBF6" w14:textId="77777777" w:rsidR="00673B35" w:rsidRPr="0014105F" w:rsidRDefault="00673B35" w:rsidP="00673B35">
      <w:pPr>
        <w:ind w:left="567" w:right="-426"/>
        <w:jc w:val="both"/>
        <w:rPr>
          <w:rFonts w:ascii="Arial" w:hAnsi="Arial" w:cs="Arial"/>
          <w:sz w:val="22"/>
          <w:szCs w:val="22"/>
        </w:rPr>
      </w:pPr>
    </w:p>
    <w:p w14:paraId="1CF11D8D"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f)</w:t>
      </w:r>
      <w:r w:rsidRPr="0014105F">
        <w:rPr>
          <w:rFonts w:ascii="Arial" w:hAnsi="Arial" w:cs="Arial"/>
          <w:sz w:val="22"/>
          <w:szCs w:val="22"/>
        </w:rPr>
        <w:t xml:space="preserve"> Certidão Negativa de Débitos Trabalhista – CNDT; </w:t>
      </w:r>
    </w:p>
    <w:p w14:paraId="69077440" w14:textId="77777777" w:rsidR="00673B35" w:rsidRPr="0014105F" w:rsidRDefault="00673B35" w:rsidP="00673B35">
      <w:pPr>
        <w:ind w:left="567" w:right="-426"/>
        <w:jc w:val="both"/>
        <w:rPr>
          <w:rFonts w:ascii="Arial" w:hAnsi="Arial" w:cs="Arial"/>
          <w:sz w:val="22"/>
          <w:szCs w:val="22"/>
        </w:rPr>
      </w:pPr>
    </w:p>
    <w:p w14:paraId="5E03A6C5"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g)</w:t>
      </w:r>
      <w:r w:rsidRPr="0014105F">
        <w:rPr>
          <w:rFonts w:ascii="Arial" w:hAnsi="Arial" w:cs="Arial"/>
          <w:sz w:val="22"/>
          <w:szCs w:val="22"/>
        </w:rPr>
        <w:t xml:space="preserve"> No caso de apresentar apólice de seguro parcelada, deverá comprovar o pagamento referente ao mês.</w:t>
      </w:r>
    </w:p>
    <w:p w14:paraId="4D21C682" w14:textId="77777777" w:rsidR="00673B35" w:rsidRPr="0014105F" w:rsidRDefault="00673B35" w:rsidP="00673B35">
      <w:pPr>
        <w:ind w:right="-426"/>
        <w:jc w:val="both"/>
        <w:rPr>
          <w:rFonts w:ascii="Arial" w:hAnsi="Arial" w:cs="Arial"/>
          <w:sz w:val="22"/>
          <w:szCs w:val="22"/>
        </w:rPr>
      </w:pPr>
    </w:p>
    <w:p w14:paraId="23C93522"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4.7</w:t>
      </w:r>
      <w:r w:rsidRPr="0014105F">
        <w:rPr>
          <w:rFonts w:ascii="Arial" w:hAnsi="Arial" w:cs="Arial"/>
          <w:sz w:val="22"/>
          <w:szCs w:val="22"/>
        </w:rPr>
        <w:t xml:space="preserve"> As notas fiscais correspondentes serão discriminativas, constando o número do contrato a ser firmado e no caso de recurso proveniente de convênio, com o Estado ou União, deverá ser indicado o respectivo convênio para prestação de contas.</w:t>
      </w:r>
    </w:p>
    <w:p w14:paraId="79080CE6" w14:textId="77777777" w:rsidR="00673B35" w:rsidRPr="0014105F" w:rsidRDefault="00673B35" w:rsidP="00673B35">
      <w:pPr>
        <w:ind w:right="-426"/>
        <w:jc w:val="both"/>
        <w:rPr>
          <w:rFonts w:ascii="Arial" w:hAnsi="Arial" w:cs="Arial"/>
          <w:sz w:val="22"/>
          <w:szCs w:val="22"/>
        </w:rPr>
      </w:pPr>
    </w:p>
    <w:p w14:paraId="44E3D28F"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lastRenderedPageBreak/>
        <w:t>CLÁUSULA SEXTA - DA DOTAÇÃO ORÇAMENTÁRIA</w:t>
      </w:r>
    </w:p>
    <w:p w14:paraId="73118D4A" w14:textId="77777777" w:rsidR="00673B35" w:rsidRPr="0014105F" w:rsidRDefault="00673B35" w:rsidP="00673B35">
      <w:pPr>
        <w:ind w:right="-426"/>
        <w:jc w:val="both"/>
        <w:rPr>
          <w:rFonts w:ascii="Arial" w:hAnsi="Arial" w:cs="Arial"/>
          <w:sz w:val="22"/>
          <w:szCs w:val="22"/>
        </w:rPr>
      </w:pPr>
    </w:p>
    <w:p w14:paraId="03664BD1" w14:textId="77777777" w:rsidR="00673B35" w:rsidRPr="0014105F" w:rsidRDefault="00B32C17" w:rsidP="00673B35">
      <w:pPr>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5</w:t>
      </w:r>
      <w:r w:rsidR="00673B35" w:rsidRPr="0014105F">
        <w:rPr>
          <w:rFonts w:ascii="Arial" w:hAnsi="Arial" w:cs="Arial"/>
          <w:b/>
          <w:sz w:val="22"/>
          <w:szCs w:val="22"/>
        </w:rPr>
        <w:t>.1</w:t>
      </w:r>
      <w:r w:rsidR="00673B35" w:rsidRPr="0014105F">
        <w:rPr>
          <w:rFonts w:ascii="Arial" w:hAnsi="Arial" w:cs="Arial"/>
          <w:sz w:val="22"/>
          <w:szCs w:val="22"/>
        </w:rPr>
        <w:t xml:space="preserve"> As despesas decorrentes com a execução da presente licitação correrão por conta das seguintes dotações orçamentárias:</w:t>
      </w:r>
    </w:p>
    <w:p w14:paraId="06775530" w14:textId="77777777" w:rsidR="00673B35" w:rsidRPr="0014105F" w:rsidRDefault="00673B35" w:rsidP="00673B35">
      <w:pPr>
        <w:overflowPunct w:val="0"/>
        <w:autoSpaceDE w:val="0"/>
        <w:autoSpaceDN w:val="0"/>
        <w:adjustRightInd w:val="0"/>
        <w:ind w:right="-426"/>
        <w:jc w:val="both"/>
        <w:textAlignment w:val="baseline"/>
        <w:rPr>
          <w:rFonts w:ascii="Arial" w:hAnsi="Arial" w:cs="Arial"/>
          <w:sz w:val="22"/>
          <w:szCs w:val="22"/>
        </w:rPr>
      </w:pPr>
    </w:p>
    <w:p w14:paraId="73B28DE0" w14:textId="77777777" w:rsidR="0045055C" w:rsidRPr="008F0F46" w:rsidRDefault="0045055C" w:rsidP="0045055C">
      <w:pPr>
        <w:spacing w:line="360" w:lineRule="auto"/>
        <w:rPr>
          <w:rFonts w:ascii="Arial" w:hAnsi="Arial" w:cs="Arial"/>
        </w:rPr>
      </w:pPr>
      <w:r w:rsidRPr="008F0F46">
        <w:rPr>
          <w:rFonts w:ascii="Arial" w:hAnsi="Arial" w:cs="Arial"/>
        </w:rPr>
        <w:t>020601 - SECRETARIA MUNICIPAL DE OBRAS E INFRAESTRUTURA</w:t>
      </w:r>
      <w:r w:rsidRPr="008F0F46">
        <w:rPr>
          <w:rFonts w:ascii="Arial" w:hAnsi="Arial" w:cs="Arial"/>
        </w:rPr>
        <w:tab/>
      </w:r>
    </w:p>
    <w:p w14:paraId="23F9B41A" w14:textId="77777777" w:rsidR="0045055C" w:rsidRPr="008F0F46" w:rsidRDefault="0045055C" w:rsidP="0045055C">
      <w:pPr>
        <w:spacing w:line="360" w:lineRule="auto"/>
        <w:rPr>
          <w:rFonts w:ascii="Arial" w:hAnsi="Arial" w:cs="Arial"/>
        </w:rPr>
      </w:pPr>
      <w:r w:rsidRPr="008F0F46">
        <w:rPr>
          <w:rFonts w:ascii="Arial" w:hAnsi="Arial" w:cs="Arial"/>
        </w:rPr>
        <w:t>15.452.0002.2054 – MANUTENÇÃO DAS ATIVIDADES DOS SERVIÇOS URBANOS</w:t>
      </w:r>
    </w:p>
    <w:p w14:paraId="3D7F0850" w14:textId="77777777" w:rsidR="0045055C" w:rsidRPr="008F0F46" w:rsidRDefault="0045055C" w:rsidP="0045055C">
      <w:pPr>
        <w:spacing w:line="360" w:lineRule="auto"/>
        <w:rPr>
          <w:rFonts w:ascii="Arial" w:hAnsi="Arial" w:cs="Arial"/>
        </w:rPr>
      </w:pPr>
      <w:r w:rsidRPr="008F0F46">
        <w:rPr>
          <w:rFonts w:ascii="Arial" w:hAnsi="Arial" w:cs="Arial"/>
        </w:rPr>
        <w:t xml:space="preserve">3.3.90.39.00 – Outros serviços de terceiro </w:t>
      </w:r>
      <w:r w:rsidRPr="008F0F46">
        <w:rPr>
          <w:rFonts w:ascii="Arial" w:hAnsi="Arial" w:cs="Arial"/>
        </w:rPr>
        <w:tab/>
      </w:r>
    </w:p>
    <w:p w14:paraId="2B7D72AE" w14:textId="4D6EA7C0" w:rsidR="00673B35" w:rsidRDefault="0045055C" w:rsidP="0045055C">
      <w:pPr>
        <w:overflowPunct w:val="0"/>
        <w:autoSpaceDE w:val="0"/>
        <w:autoSpaceDN w:val="0"/>
        <w:adjustRightInd w:val="0"/>
        <w:ind w:right="-426"/>
        <w:jc w:val="both"/>
        <w:textAlignment w:val="baseline"/>
        <w:rPr>
          <w:rFonts w:ascii="Arial" w:hAnsi="Arial" w:cs="Arial"/>
        </w:rPr>
      </w:pPr>
      <w:r w:rsidRPr="008F0F46">
        <w:rPr>
          <w:rFonts w:ascii="Arial" w:hAnsi="Arial" w:cs="Arial"/>
        </w:rPr>
        <w:t>1.799.7400 501 - Recursos provenientes do FUNDERSUL</w:t>
      </w:r>
    </w:p>
    <w:p w14:paraId="068724B2" w14:textId="77777777" w:rsidR="0045055C" w:rsidRPr="0014105F" w:rsidRDefault="0045055C" w:rsidP="0045055C">
      <w:pPr>
        <w:overflowPunct w:val="0"/>
        <w:autoSpaceDE w:val="0"/>
        <w:autoSpaceDN w:val="0"/>
        <w:adjustRightInd w:val="0"/>
        <w:ind w:right="-426"/>
        <w:jc w:val="both"/>
        <w:textAlignment w:val="baseline"/>
        <w:rPr>
          <w:rFonts w:ascii="Arial" w:hAnsi="Arial" w:cs="Arial"/>
        </w:rPr>
      </w:pPr>
    </w:p>
    <w:p w14:paraId="06A558DA"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SÉTIMA - DA RESCISÃO</w:t>
      </w:r>
    </w:p>
    <w:p w14:paraId="104E5C4B" w14:textId="77777777" w:rsidR="00673B35" w:rsidRPr="0014105F" w:rsidRDefault="00673B35" w:rsidP="00673B35">
      <w:pPr>
        <w:ind w:right="-426"/>
        <w:jc w:val="both"/>
        <w:rPr>
          <w:rFonts w:ascii="Arial" w:hAnsi="Arial" w:cs="Arial"/>
          <w:b/>
          <w:sz w:val="22"/>
          <w:szCs w:val="22"/>
        </w:rPr>
      </w:pPr>
    </w:p>
    <w:p w14:paraId="29376C75" w14:textId="77777777" w:rsidR="00673B35" w:rsidRPr="0014105F" w:rsidRDefault="00B32C17" w:rsidP="00673B35">
      <w:pPr>
        <w:ind w:right="-426"/>
        <w:jc w:val="both"/>
        <w:rPr>
          <w:rFonts w:ascii="Arial" w:hAnsi="Arial" w:cs="Arial"/>
          <w:sz w:val="22"/>
          <w:szCs w:val="22"/>
        </w:rPr>
      </w:pPr>
      <w:r w:rsidRPr="0014105F">
        <w:rPr>
          <w:rFonts w:ascii="Arial" w:hAnsi="Arial" w:cs="Arial"/>
          <w:sz w:val="22"/>
          <w:szCs w:val="22"/>
        </w:rPr>
        <w:t>6</w:t>
      </w:r>
      <w:r w:rsidR="00673B35" w:rsidRPr="0014105F">
        <w:rPr>
          <w:rFonts w:ascii="Arial" w:hAnsi="Arial" w:cs="Arial"/>
          <w:sz w:val="22"/>
          <w:szCs w:val="22"/>
        </w:rPr>
        <w:t>.1</w:t>
      </w:r>
      <w:r w:rsidR="00673B35" w:rsidRPr="0014105F">
        <w:rPr>
          <w:rFonts w:ascii="Arial" w:hAnsi="Arial" w:cs="Arial"/>
          <w:b/>
          <w:sz w:val="22"/>
          <w:szCs w:val="22"/>
        </w:rPr>
        <w:tab/>
      </w:r>
      <w:r w:rsidR="00673B35" w:rsidRPr="0014105F">
        <w:rPr>
          <w:rFonts w:ascii="Arial" w:hAnsi="Arial" w:cs="Arial"/>
          <w:sz w:val="22"/>
          <w:szCs w:val="22"/>
        </w:rPr>
        <w:t>A rescisão do presente contrato poderá ser:</w:t>
      </w:r>
    </w:p>
    <w:p w14:paraId="4E489BB8" w14:textId="77777777" w:rsidR="00673B35" w:rsidRPr="0014105F" w:rsidRDefault="00673B35" w:rsidP="00673B35">
      <w:pPr>
        <w:ind w:right="-426"/>
        <w:jc w:val="both"/>
        <w:rPr>
          <w:rFonts w:ascii="Arial" w:hAnsi="Arial" w:cs="Arial"/>
          <w:sz w:val="22"/>
          <w:szCs w:val="22"/>
        </w:rPr>
      </w:pPr>
    </w:p>
    <w:p w14:paraId="528ACC2B"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a) </w:t>
      </w:r>
      <w:r w:rsidRPr="0014105F">
        <w:rPr>
          <w:rFonts w:ascii="Arial" w:hAnsi="Arial" w:cs="Arial"/>
          <w:sz w:val="22"/>
          <w:szCs w:val="22"/>
        </w:rPr>
        <w:t>amigável, isto é, por acordo entre as partes, desde que haja conveniência para a administração;</w:t>
      </w:r>
    </w:p>
    <w:p w14:paraId="31C75DCC"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b) </w:t>
      </w:r>
      <w:r w:rsidRPr="0014105F">
        <w:rPr>
          <w:rFonts w:ascii="Arial" w:hAnsi="Arial" w:cs="Arial"/>
          <w:sz w:val="22"/>
          <w:szCs w:val="22"/>
        </w:rPr>
        <w:t>administrativa por ato unilateral e escrito da administração, nos casos previstos no artigo 78, da Lei n. º 8.666/93;</w:t>
      </w:r>
    </w:p>
    <w:p w14:paraId="48661C39"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c) </w:t>
      </w:r>
      <w:r w:rsidRPr="0014105F">
        <w:rPr>
          <w:rFonts w:ascii="Arial" w:hAnsi="Arial" w:cs="Arial"/>
          <w:sz w:val="22"/>
          <w:szCs w:val="22"/>
        </w:rPr>
        <w:t>judicial, nos termos da legislação processual.</w:t>
      </w:r>
    </w:p>
    <w:p w14:paraId="10558AA1" w14:textId="77777777" w:rsidR="00673B35" w:rsidRPr="0014105F" w:rsidRDefault="00673B35" w:rsidP="00673B35">
      <w:pPr>
        <w:ind w:right="-426"/>
        <w:jc w:val="both"/>
        <w:rPr>
          <w:rFonts w:ascii="Arial" w:hAnsi="Arial" w:cs="Arial"/>
          <w:b/>
          <w:sz w:val="22"/>
          <w:szCs w:val="22"/>
        </w:rPr>
      </w:pPr>
    </w:p>
    <w:p w14:paraId="3CB406C0" w14:textId="77777777" w:rsidR="00673B35" w:rsidRPr="0014105F" w:rsidRDefault="00B32C17" w:rsidP="00673B35">
      <w:pPr>
        <w:ind w:right="-426"/>
        <w:jc w:val="both"/>
        <w:rPr>
          <w:rFonts w:ascii="Arial" w:hAnsi="Arial" w:cs="Arial"/>
          <w:sz w:val="22"/>
          <w:szCs w:val="22"/>
        </w:rPr>
      </w:pPr>
      <w:r w:rsidRPr="0014105F">
        <w:rPr>
          <w:rFonts w:ascii="Arial" w:hAnsi="Arial" w:cs="Arial"/>
          <w:sz w:val="22"/>
          <w:szCs w:val="22"/>
        </w:rPr>
        <w:t>6</w:t>
      </w:r>
      <w:r w:rsidR="00673B35" w:rsidRPr="0014105F">
        <w:rPr>
          <w:rFonts w:ascii="Arial" w:hAnsi="Arial" w:cs="Arial"/>
          <w:sz w:val="22"/>
          <w:szCs w:val="22"/>
        </w:rPr>
        <w:t>.2</w:t>
      </w:r>
      <w:r w:rsidR="00673B35" w:rsidRPr="0014105F">
        <w:rPr>
          <w:rFonts w:ascii="Arial" w:hAnsi="Arial" w:cs="Arial"/>
          <w:sz w:val="22"/>
          <w:szCs w:val="22"/>
        </w:rPr>
        <w:tab/>
        <w:t>A contratante poderá rescindir administrativamente o presente contrato nas hipóteses previstas na Lei n. º 8.666/93, sem que caiba à contratada direito de qualquer indenização, sem prejuízo das penalidades pertinentes, ressalvado o direito de receber pelos serviços executados.</w:t>
      </w:r>
    </w:p>
    <w:p w14:paraId="6173B96E" w14:textId="77777777" w:rsidR="00673B35" w:rsidRPr="0014105F" w:rsidRDefault="00673B35" w:rsidP="00673B35">
      <w:pPr>
        <w:ind w:right="-426"/>
        <w:jc w:val="both"/>
        <w:rPr>
          <w:rFonts w:ascii="Arial" w:hAnsi="Arial" w:cs="Arial"/>
          <w:sz w:val="22"/>
          <w:szCs w:val="22"/>
        </w:rPr>
      </w:pPr>
    </w:p>
    <w:p w14:paraId="2F9DAE51"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OITAVA - DAS RESPONSABILIDADES DA CONTRATADA</w:t>
      </w:r>
    </w:p>
    <w:p w14:paraId="4F352ED8" w14:textId="77777777" w:rsidR="00673B35" w:rsidRPr="0014105F" w:rsidRDefault="00673B35" w:rsidP="00673B35">
      <w:pPr>
        <w:ind w:left="708" w:right="-426" w:firstLine="708"/>
        <w:rPr>
          <w:rFonts w:ascii="Arial" w:hAnsi="Arial" w:cs="Arial"/>
          <w:b/>
          <w:sz w:val="22"/>
          <w:szCs w:val="22"/>
        </w:rPr>
      </w:pPr>
    </w:p>
    <w:p w14:paraId="4652F101" w14:textId="77777777" w:rsidR="0040427F" w:rsidRPr="0014105F" w:rsidRDefault="00B32C17" w:rsidP="0040427F">
      <w:pPr>
        <w:ind w:right="-426"/>
        <w:jc w:val="both"/>
        <w:rPr>
          <w:rFonts w:ascii="Arial" w:hAnsi="Arial" w:cs="Arial"/>
          <w:sz w:val="22"/>
          <w:szCs w:val="22"/>
        </w:rPr>
      </w:pPr>
      <w:r w:rsidRPr="0014105F">
        <w:rPr>
          <w:rFonts w:ascii="Arial" w:hAnsi="Arial" w:cs="Arial"/>
          <w:sz w:val="22"/>
          <w:szCs w:val="22"/>
        </w:rPr>
        <w:t>7</w:t>
      </w:r>
      <w:r w:rsidR="0040427F" w:rsidRPr="0014105F">
        <w:rPr>
          <w:rFonts w:ascii="Arial" w:hAnsi="Arial" w:cs="Arial"/>
          <w:sz w:val="22"/>
          <w:szCs w:val="22"/>
        </w:rPr>
        <w:t>.1 Constituem obrigações da Contratada:</w:t>
      </w:r>
    </w:p>
    <w:p w14:paraId="76F499B6" w14:textId="77777777" w:rsidR="0040427F" w:rsidRPr="0014105F" w:rsidRDefault="0040427F" w:rsidP="0040427F">
      <w:pPr>
        <w:ind w:right="-426"/>
        <w:jc w:val="both"/>
        <w:rPr>
          <w:rFonts w:ascii="Arial" w:hAnsi="Arial" w:cs="Arial"/>
          <w:sz w:val="22"/>
          <w:szCs w:val="22"/>
        </w:rPr>
      </w:pPr>
    </w:p>
    <w:p w14:paraId="20B9DFF8"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a) cumprir os horários e trajetos fixados pela Contratante;</w:t>
      </w:r>
    </w:p>
    <w:p w14:paraId="15D1E285" w14:textId="77777777" w:rsidR="0040427F" w:rsidRPr="0014105F" w:rsidRDefault="0040427F" w:rsidP="0040427F">
      <w:pPr>
        <w:ind w:right="-426"/>
        <w:jc w:val="both"/>
        <w:rPr>
          <w:rFonts w:ascii="Arial" w:hAnsi="Arial" w:cs="Arial"/>
          <w:sz w:val="22"/>
          <w:szCs w:val="22"/>
        </w:rPr>
      </w:pPr>
    </w:p>
    <w:p w14:paraId="2FEBCF5A"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047E6AAB" w14:textId="77777777" w:rsidR="0040427F" w:rsidRPr="0014105F" w:rsidRDefault="0040427F" w:rsidP="0040427F">
      <w:pPr>
        <w:ind w:right="-426"/>
        <w:jc w:val="both"/>
        <w:rPr>
          <w:rFonts w:ascii="Arial" w:hAnsi="Arial" w:cs="Arial"/>
          <w:sz w:val="22"/>
          <w:szCs w:val="22"/>
        </w:rPr>
      </w:pPr>
    </w:p>
    <w:p w14:paraId="00CED3BA"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c) a utilização do veículo será de responsabilidade da CONTRATADA, que responderá também por todo e qualquer dano causado a terceiros por seu pessoal/equipamento;</w:t>
      </w:r>
    </w:p>
    <w:p w14:paraId="199D437D" w14:textId="77777777" w:rsidR="0040427F" w:rsidRPr="0014105F" w:rsidRDefault="0040427F" w:rsidP="0040427F">
      <w:pPr>
        <w:ind w:right="-426"/>
        <w:jc w:val="both"/>
        <w:rPr>
          <w:rFonts w:ascii="Arial" w:hAnsi="Arial" w:cs="Arial"/>
          <w:sz w:val="22"/>
          <w:szCs w:val="22"/>
        </w:rPr>
      </w:pPr>
    </w:p>
    <w:p w14:paraId="4132DFBD"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d) manter o veículo permanentemente limpo, em perfeitas condições de uso, com equipamentos necessários, inclusive os cintos de segurança, condições de higiene e funcionamento;</w:t>
      </w:r>
    </w:p>
    <w:p w14:paraId="57BE2605" w14:textId="77777777" w:rsidR="0040427F" w:rsidRPr="0014105F" w:rsidRDefault="0040427F" w:rsidP="0040427F">
      <w:pPr>
        <w:ind w:right="-426"/>
        <w:jc w:val="both"/>
        <w:rPr>
          <w:rFonts w:ascii="Arial" w:hAnsi="Arial" w:cs="Arial"/>
          <w:sz w:val="22"/>
          <w:szCs w:val="22"/>
        </w:rPr>
      </w:pPr>
    </w:p>
    <w:p w14:paraId="34C57392"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e) todas as despesas com manutenção preventiva e corretiva do(s) veículo(s)  tais  como combustível,  pneus,  lubrificantes  e  etc,  bem  como  o  salário  de  funcionários  e  todos  os encargos  trabalhistas,  e  tributos  a  que  vier  incidir  serão  de  total  responsabilidade  da CONTRATADA;</w:t>
      </w:r>
    </w:p>
    <w:p w14:paraId="15EF7525" w14:textId="77777777" w:rsidR="0040427F" w:rsidRPr="0014105F" w:rsidRDefault="0040427F" w:rsidP="0040427F">
      <w:pPr>
        <w:ind w:right="-426"/>
        <w:jc w:val="both"/>
        <w:rPr>
          <w:rFonts w:ascii="Arial" w:hAnsi="Arial" w:cs="Arial"/>
          <w:sz w:val="22"/>
          <w:szCs w:val="22"/>
        </w:rPr>
      </w:pPr>
    </w:p>
    <w:p w14:paraId="1E6DBC66"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lastRenderedPageBreak/>
        <w:t>f) conduzir os alunos somente nos trajetos contratados, salvo com autorização escrita da CONTRATANTE;</w:t>
      </w:r>
    </w:p>
    <w:p w14:paraId="72E1521E" w14:textId="77777777" w:rsidR="0040427F" w:rsidRPr="0014105F" w:rsidRDefault="0040427F" w:rsidP="0040427F">
      <w:pPr>
        <w:ind w:right="-426"/>
        <w:jc w:val="both"/>
        <w:rPr>
          <w:rFonts w:ascii="Arial" w:hAnsi="Arial" w:cs="Arial"/>
          <w:sz w:val="22"/>
          <w:szCs w:val="22"/>
        </w:rPr>
      </w:pPr>
    </w:p>
    <w:p w14:paraId="49184A86"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43EFD9CF" w14:textId="77777777" w:rsidR="0040427F" w:rsidRPr="0014105F" w:rsidRDefault="0040427F" w:rsidP="0040427F">
      <w:pPr>
        <w:ind w:right="-426"/>
        <w:jc w:val="both"/>
        <w:rPr>
          <w:rFonts w:ascii="Arial" w:hAnsi="Arial" w:cs="Arial"/>
          <w:sz w:val="22"/>
          <w:szCs w:val="22"/>
        </w:rPr>
      </w:pPr>
    </w:p>
    <w:p w14:paraId="6383BFF3"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5067C0BE" w14:textId="77777777" w:rsidR="0040427F" w:rsidRPr="0014105F" w:rsidRDefault="0040427F" w:rsidP="0040427F">
      <w:pPr>
        <w:ind w:right="-426"/>
        <w:jc w:val="both"/>
        <w:rPr>
          <w:rFonts w:ascii="Arial" w:hAnsi="Arial" w:cs="Arial"/>
          <w:sz w:val="22"/>
          <w:szCs w:val="22"/>
        </w:rPr>
      </w:pPr>
    </w:p>
    <w:p w14:paraId="375A0F57"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150B600A" w14:textId="77777777" w:rsidR="0040427F" w:rsidRPr="0014105F" w:rsidRDefault="0040427F" w:rsidP="0040427F">
      <w:pPr>
        <w:ind w:right="-426"/>
        <w:jc w:val="both"/>
        <w:rPr>
          <w:rFonts w:ascii="Arial" w:hAnsi="Arial" w:cs="Arial"/>
          <w:sz w:val="22"/>
          <w:szCs w:val="22"/>
        </w:rPr>
      </w:pPr>
    </w:p>
    <w:p w14:paraId="70701488" w14:textId="77777777" w:rsidR="0040427F" w:rsidRPr="0014105F" w:rsidRDefault="0040427F" w:rsidP="0040427F">
      <w:pPr>
        <w:ind w:right="-426"/>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16D08864" w14:textId="77777777" w:rsidR="00673B35" w:rsidRPr="0014105F" w:rsidRDefault="00673B35" w:rsidP="00673B35">
      <w:pPr>
        <w:ind w:right="-426"/>
        <w:jc w:val="both"/>
        <w:rPr>
          <w:rFonts w:ascii="Arial" w:hAnsi="Arial" w:cs="Arial"/>
          <w:sz w:val="22"/>
          <w:szCs w:val="22"/>
        </w:rPr>
      </w:pPr>
    </w:p>
    <w:p w14:paraId="590D15DB"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NONA - DAS RESPONSABILIDADES DA CONTRATANTE</w:t>
      </w:r>
    </w:p>
    <w:p w14:paraId="660C4EDE" w14:textId="77777777" w:rsidR="00673B35" w:rsidRPr="0014105F" w:rsidRDefault="00673B35" w:rsidP="00673B35">
      <w:pPr>
        <w:ind w:right="-426"/>
        <w:jc w:val="both"/>
        <w:rPr>
          <w:rFonts w:ascii="Arial" w:hAnsi="Arial" w:cs="Arial"/>
          <w:sz w:val="22"/>
          <w:szCs w:val="22"/>
        </w:rPr>
      </w:pPr>
    </w:p>
    <w:p w14:paraId="013A9277" w14:textId="77777777" w:rsidR="00A3787A" w:rsidRPr="0014105F" w:rsidRDefault="00B32C17" w:rsidP="00A3787A">
      <w:pPr>
        <w:ind w:right="-426"/>
        <w:jc w:val="both"/>
        <w:rPr>
          <w:rFonts w:ascii="Arial" w:hAnsi="Arial" w:cs="Arial"/>
          <w:sz w:val="22"/>
          <w:szCs w:val="22"/>
        </w:rPr>
      </w:pPr>
      <w:r w:rsidRPr="0014105F">
        <w:rPr>
          <w:rFonts w:ascii="Arial" w:hAnsi="Arial" w:cs="Arial"/>
          <w:sz w:val="22"/>
          <w:szCs w:val="22"/>
        </w:rPr>
        <w:t>8</w:t>
      </w:r>
      <w:r w:rsidR="00A3787A" w:rsidRPr="0014105F">
        <w:rPr>
          <w:rFonts w:ascii="Arial" w:hAnsi="Arial" w:cs="Arial"/>
          <w:sz w:val="22"/>
          <w:szCs w:val="22"/>
        </w:rPr>
        <w:t>.1 Constituem obrigações da Contratante:</w:t>
      </w:r>
    </w:p>
    <w:p w14:paraId="3F117D5A" w14:textId="77777777" w:rsidR="00A3787A" w:rsidRPr="0014105F" w:rsidRDefault="00A3787A" w:rsidP="00A3787A">
      <w:pPr>
        <w:ind w:right="-426"/>
        <w:jc w:val="both"/>
        <w:rPr>
          <w:rFonts w:ascii="Arial" w:hAnsi="Arial" w:cs="Arial"/>
          <w:sz w:val="22"/>
          <w:szCs w:val="22"/>
        </w:rPr>
      </w:pPr>
    </w:p>
    <w:p w14:paraId="1D02C04A"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a) efetuar o pagamento no valor estipulado, em até 30 (trinta) dias, mediante crédito em conta bancária, conforme Nota fiscal devidamente atestada (aceite);</w:t>
      </w:r>
    </w:p>
    <w:p w14:paraId="0D97869E" w14:textId="77777777" w:rsidR="00A3787A" w:rsidRPr="0014105F" w:rsidRDefault="00A3787A" w:rsidP="00A3787A">
      <w:pPr>
        <w:ind w:right="-426"/>
        <w:jc w:val="both"/>
        <w:rPr>
          <w:rFonts w:ascii="Arial" w:hAnsi="Arial" w:cs="Arial"/>
          <w:sz w:val="22"/>
          <w:szCs w:val="22"/>
        </w:rPr>
      </w:pPr>
    </w:p>
    <w:p w14:paraId="09140390"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b) notificar, formal e tempestivamente, a CONTRATADA sobre as irregularidades observadas no cumprimento deste Contrato;</w:t>
      </w:r>
    </w:p>
    <w:p w14:paraId="5FD96C93" w14:textId="77777777" w:rsidR="00A3787A" w:rsidRPr="0014105F" w:rsidRDefault="00A3787A" w:rsidP="00A3787A">
      <w:pPr>
        <w:ind w:right="-426"/>
        <w:jc w:val="both"/>
        <w:rPr>
          <w:rFonts w:ascii="Arial" w:hAnsi="Arial" w:cs="Arial"/>
          <w:sz w:val="22"/>
          <w:szCs w:val="22"/>
        </w:rPr>
      </w:pPr>
    </w:p>
    <w:p w14:paraId="33272543"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c) notificar a CONTRATADA por escrito e com antecedência, sobre multas, penalidades e quaisquer débitos de sua responsabilidade;</w:t>
      </w:r>
    </w:p>
    <w:p w14:paraId="7FCD375B" w14:textId="77777777" w:rsidR="00A3787A" w:rsidRPr="0014105F" w:rsidRDefault="00A3787A" w:rsidP="00A3787A">
      <w:pPr>
        <w:ind w:right="-426"/>
        <w:jc w:val="both"/>
        <w:rPr>
          <w:rFonts w:ascii="Arial" w:hAnsi="Arial" w:cs="Arial"/>
          <w:sz w:val="22"/>
          <w:szCs w:val="22"/>
        </w:rPr>
      </w:pPr>
    </w:p>
    <w:p w14:paraId="7ED18ADA"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d) fiscalizar, através da Secretaria da Pasta, a execução do objeto contratual, não eximida a CONTRATADA da integral responsabilidade pela observância do objeto do presente contrato;</w:t>
      </w:r>
    </w:p>
    <w:p w14:paraId="47C8C382" w14:textId="77777777" w:rsidR="00673B35" w:rsidRPr="0014105F" w:rsidRDefault="00673B35" w:rsidP="00673B35">
      <w:pPr>
        <w:ind w:right="-426"/>
        <w:jc w:val="both"/>
        <w:rPr>
          <w:rFonts w:ascii="Arial" w:hAnsi="Arial" w:cs="Arial"/>
          <w:sz w:val="22"/>
          <w:szCs w:val="22"/>
        </w:rPr>
      </w:pPr>
    </w:p>
    <w:p w14:paraId="7C0124DE"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 DAS SANÇÕES</w:t>
      </w:r>
    </w:p>
    <w:p w14:paraId="52F06643" w14:textId="77777777" w:rsidR="00673B35" w:rsidRPr="0014105F" w:rsidRDefault="00673B35" w:rsidP="00673B35">
      <w:pPr>
        <w:ind w:right="-426"/>
        <w:jc w:val="both"/>
        <w:rPr>
          <w:rFonts w:ascii="Arial" w:hAnsi="Arial" w:cs="Arial"/>
          <w:b/>
          <w:sz w:val="22"/>
          <w:szCs w:val="22"/>
        </w:rPr>
      </w:pPr>
    </w:p>
    <w:p w14:paraId="6B8FFDDE"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.1 </w:t>
      </w:r>
      <w:r w:rsidR="00673B35"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E0B0C36" w14:textId="77777777" w:rsidR="00673B35" w:rsidRPr="0014105F" w:rsidRDefault="00673B35" w:rsidP="00673B35">
      <w:pPr>
        <w:ind w:left="22" w:right="-426"/>
        <w:jc w:val="both"/>
        <w:rPr>
          <w:rFonts w:ascii="Arial" w:hAnsi="Arial" w:cs="Arial"/>
          <w:b/>
          <w:sz w:val="22"/>
          <w:szCs w:val="22"/>
        </w:rPr>
      </w:pPr>
    </w:p>
    <w:p w14:paraId="58E03015"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.1.1</w:t>
      </w:r>
      <w:r w:rsidR="00673B35" w:rsidRPr="0014105F">
        <w:rPr>
          <w:rFonts w:ascii="Arial" w:hAnsi="Arial" w:cs="Arial"/>
          <w:b/>
          <w:sz w:val="22"/>
          <w:szCs w:val="22"/>
        </w:rPr>
        <w:tab/>
      </w:r>
      <w:r w:rsidR="00673B35" w:rsidRPr="0014105F">
        <w:rPr>
          <w:rFonts w:ascii="Arial" w:hAnsi="Arial" w:cs="Arial"/>
          <w:sz w:val="22"/>
          <w:szCs w:val="22"/>
        </w:rPr>
        <w:t>Multa, na forma prevista na Lei 8.666/93 e suas alterações posteriores e de conformidade com a interpretação da administração.</w:t>
      </w:r>
    </w:p>
    <w:p w14:paraId="2BA185E0" w14:textId="77777777" w:rsidR="00673B35" w:rsidRPr="0014105F" w:rsidRDefault="00673B35" w:rsidP="00673B35">
      <w:pPr>
        <w:ind w:right="-426"/>
        <w:jc w:val="both"/>
        <w:rPr>
          <w:rFonts w:ascii="Arial" w:hAnsi="Arial" w:cs="Arial"/>
          <w:sz w:val="22"/>
          <w:szCs w:val="22"/>
        </w:rPr>
      </w:pPr>
    </w:p>
    <w:p w14:paraId="6E999998"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.1.2 </w:t>
      </w:r>
      <w:r w:rsidR="00673B35" w:rsidRPr="0014105F">
        <w:rPr>
          <w:rFonts w:ascii="Arial" w:hAnsi="Arial" w:cs="Arial"/>
          <w:b/>
          <w:sz w:val="22"/>
          <w:szCs w:val="22"/>
        </w:rPr>
        <w:tab/>
      </w:r>
      <w:r w:rsidR="00673B35" w:rsidRPr="0014105F">
        <w:rPr>
          <w:rFonts w:ascii="Arial" w:hAnsi="Arial" w:cs="Arial"/>
          <w:sz w:val="22"/>
          <w:szCs w:val="22"/>
        </w:rPr>
        <w:t>Rescisão unilateral do contrato;</w:t>
      </w:r>
    </w:p>
    <w:p w14:paraId="15A65767" w14:textId="77777777" w:rsidR="00673B35" w:rsidRPr="0014105F" w:rsidRDefault="00673B35" w:rsidP="00673B35">
      <w:pPr>
        <w:ind w:right="-426"/>
        <w:jc w:val="both"/>
        <w:rPr>
          <w:rFonts w:ascii="Arial" w:hAnsi="Arial" w:cs="Arial"/>
          <w:sz w:val="22"/>
          <w:szCs w:val="22"/>
        </w:rPr>
      </w:pPr>
    </w:p>
    <w:p w14:paraId="2973D593"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.1.3</w:t>
      </w:r>
      <w:r w:rsidR="00673B35" w:rsidRPr="0014105F">
        <w:rPr>
          <w:rFonts w:ascii="Arial" w:hAnsi="Arial" w:cs="Arial"/>
          <w:b/>
          <w:sz w:val="22"/>
          <w:szCs w:val="22"/>
        </w:rPr>
        <w:tab/>
      </w:r>
      <w:r w:rsidR="00673B35" w:rsidRPr="0014105F">
        <w:rPr>
          <w:rFonts w:ascii="Arial" w:hAnsi="Arial" w:cs="Arial"/>
          <w:sz w:val="22"/>
          <w:szCs w:val="22"/>
        </w:rPr>
        <w:t>Suspensão temporária de participação em licitação e impedimento de contratar com a Prefeitura por prazo não superior a 2 (dois) anos;</w:t>
      </w:r>
    </w:p>
    <w:p w14:paraId="5BD522FF" w14:textId="77777777" w:rsidR="00673B35" w:rsidRPr="0014105F" w:rsidRDefault="00673B35" w:rsidP="00673B35">
      <w:pPr>
        <w:ind w:left="720" w:right="-426"/>
        <w:jc w:val="both"/>
        <w:rPr>
          <w:rFonts w:ascii="Arial" w:hAnsi="Arial" w:cs="Arial"/>
          <w:sz w:val="22"/>
          <w:szCs w:val="22"/>
        </w:rPr>
      </w:pPr>
    </w:p>
    <w:p w14:paraId="1AAC6C20"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lastRenderedPageBreak/>
        <w:t>9</w:t>
      </w:r>
      <w:r w:rsidR="00673B35" w:rsidRPr="0014105F">
        <w:rPr>
          <w:rFonts w:ascii="Arial" w:hAnsi="Arial" w:cs="Arial"/>
          <w:b/>
          <w:sz w:val="22"/>
          <w:szCs w:val="22"/>
        </w:rPr>
        <w:t>.1.4</w:t>
      </w:r>
      <w:r w:rsidR="00673B35" w:rsidRPr="0014105F">
        <w:rPr>
          <w:rFonts w:ascii="Arial" w:hAnsi="Arial" w:cs="Arial"/>
          <w:b/>
          <w:sz w:val="22"/>
          <w:szCs w:val="22"/>
        </w:rPr>
        <w:tab/>
      </w:r>
      <w:r w:rsidR="00673B35"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63BCD925" w14:textId="77777777" w:rsidR="00B32C17" w:rsidRPr="0014105F" w:rsidRDefault="00B32C17" w:rsidP="00673B35">
      <w:pPr>
        <w:ind w:left="22" w:right="-426"/>
        <w:jc w:val="both"/>
        <w:rPr>
          <w:rFonts w:ascii="Arial" w:hAnsi="Arial" w:cs="Arial"/>
          <w:sz w:val="22"/>
          <w:szCs w:val="22"/>
        </w:rPr>
      </w:pPr>
    </w:p>
    <w:p w14:paraId="5EE35242" w14:textId="77777777" w:rsidR="00673B35" w:rsidRPr="0014105F" w:rsidRDefault="00B32C17" w:rsidP="00673B35">
      <w:pPr>
        <w:ind w:right="-426" w:firstLine="22"/>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.2 </w:t>
      </w:r>
      <w:r w:rsidR="00673B35"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51D78471" w14:textId="77777777" w:rsidR="00673B35" w:rsidRPr="0014105F" w:rsidRDefault="00673B35" w:rsidP="00673B35">
      <w:pPr>
        <w:ind w:right="-426"/>
        <w:jc w:val="both"/>
        <w:rPr>
          <w:rFonts w:ascii="Arial" w:hAnsi="Arial" w:cs="Arial"/>
          <w:sz w:val="22"/>
          <w:szCs w:val="22"/>
        </w:rPr>
      </w:pPr>
    </w:p>
    <w:p w14:paraId="5400D46B"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w:t>
      </w:r>
      <w:r w:rsidR="00673B35" w:rsidRPr="0014105F">
        <w:rPr>
          <w:rFonts w:ascii="Arial" w:hAnsi="Arial" w:cs="Arial"/>
          <w:b/>
          <w:sz w:val="22"/>
          <w:szCs w:val="22"/>
        </w:rPr>
        <w:tab/>
      </w:r>
      <w:r w:rsidR="00673B35" w:rsidRPr="0014105F">
        <w:rPr>
          <w:rFonts w:ascii="Arial" w:hAnsi="Arial" w:cs="Arial"/>
          <w:sz w:val="22"/>
          <w:szCs w:val="22"/>
        </w:rPr>
        <w:t>Será aplicada multa de 5% (cinco por cento), incidente sobre o valor total estimado da contratação, quando:</w:t>
      </w:r>
    </w:p>
    <w:p w14:paraId="3EE1DFE4" w14:textId="77777777" w:rsidR="00673B35" w:rsidRPr="0014105F" w:rsidRDefault="00673B35" w:rsidP="00673B35">
      <w:pPr>
        <w:ind w:right="-426" w:firstLine="10"/>
        <w:jc w:val="both"/>
        <w:rPr>
          <w:rFonts w:ascii="Arial" w:hAnsi="Arial" w:cs="Arial"/>
          <w:sz w:val="22"/>
          <w:szCs w:val="22"/>
        </w:rPr>
      </w:pPr>
    </w:p>
    <w:p w14:paraId="7A57118E"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.3.1</w:t>
      </w:r>
      <w:r w:rsidR="00673B35" w:rsidRPr="0014105F">
        <w:rPr>
          <w:rFonts w:ascii="Arial" w:hAnsi="Arial" w:cs="Arial"/>
          <w:b/>
          <w:sz w:val="22"/>
          <w:szCs w:val="22"/>
        </w:rPr>
        <w:tab/>
      </w:r>
      <w:r w:rsidR="00673B35" w:rsidRPr="0014105F">
        <w:rPr>
          <w:rFonts w:ascii="Arial" w:hAnsi="Arial" w:cs="Arial"/>
          <w:sz w:val="22"/>
          <w:szCs w:val="22"/>
        </w:rPr>
        <w:t>A licitante vencedora recusar-se a assinar o contrato, estando sua proposta dentro do prazo de validade;</w:t>
      </w:r>
    </w:p>
    <w:p w14:paraId="79496BB8" w14:textId="77777777" w:rsidR="00673B35" w:rsidRPr="0014105F" w:rsidRDefault="00673B35" w:rsidP="00673B35">
      <w:pPr>
        <w:ind w:left="720" w:right="-426" w:hanging="720"/>
        <w:jc w:val="both"/>
        <w:rPr>
          <w:rFonts w:ascii="Arial" w:hAnsi="Arial" w:cs="Arial"/>
          <w:sz w:val="22"/>
          <w:szCs w:val="22"/>
        </w:rPr>
      </w:pPr>
    </w:p>
    <w:p w14:paraId="10B66ADB"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.3.2</w:t>
      </w:r>
      <w:r w:rsidR="00673B35" w:rsidRPr="0014105F">
        <w:rPr>
          <w:rFonts w:ascii="Arial" w:hAnsi="Arial" w:cs="Arial"/>
          <w:b/>
          <w:sz w:val="22"/>
          <w:szCs w:val="22"/>
        </w:rPr>
        <w:tab/>
      </w:r>
      <w:r w:rsidR="00673B35"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412E1486" w14:textId="77777777" w:rsidR="00673B35" w:rsidRPr="0014105F" w:rsidRDefault="00673B35" w:rsidP="00673B35">
      <w:pPr>
        <w:ind w:right="-426"/>
        <w:jc w:val="both"/>
        <w:rPr>
          <w:rFonts w:ascii="Arial" w:hAnsi="Arial" w:cs="Arial"/>
          <w:sz w:val="22"/>
          <w:szCs w:val="22"/>
        </w:rPr>
      </w:pPr>
    </w:p>
    <w:p w14:paraId="1FD61EAA"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.3.3</w:t>
      </w:r>
      <w:r w:rsidR="00673B35" w:rsidRPr="0014105F">
        <w:rPr>
          <w:rFonts w:ascii="Arial" w:hAnsi="Arial" w:cs="Arial"/>
          <w:b/>
          <w:sz w:val="22"/>
          <w:szCs w:val="22"/>
        </w:rPr>
        <w:tab/>
      </w:r>
      <w:r w:rsidR="00673B35" w:rsidRPr="0014105F">
        <w:rPr>
          <w:rFonts w:ascii="Arial" w:hAnsi="Arial" w:cs="Arial"/>
          <w:sz w:val="22"/>
          <w:szCs w:val="22"/>
        </w:rPr>
        <w:t>Cometer faltas não previstas no ato convocatório e no presente contrato.</w:t>
      </w:r>
    </w:p>
    <w:p w14:paraId="74632C42" w14:textId="77777777" w:rsidR="00673B35" w:rsidRPr="0014105F" w:rsidRDefault="00673B35" w:rsidP="00673B35">
      <w:pPr>
        <w:ind w:right="-426"/>
        <w:jc w:val="both"/>
        <w:rPr>
          <w:rFonts w:ascii="Arial" w:hAnsi="Arial" w:cs="Arial"/>
          <w:sz w:val="22"/>
          <w:szCs w:val="22"/>
        </w:rPr>
      </w:pPr>
    </w:p>
    <w:p w14:paraId="1BA5CB47"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.4</w:t>
      </w:r>
      <w:r w:rsidR="00673B35" w:rsidRPr="0014105F">
        <w:rPr>
          <w:rFonts w:ascii="Arial" w:hAnsi="Arial" w:cs="Arial"/>
          <w:b/>
          <w:sz w:val="22"/>
          <w:szCs w:val="22"/>
        </w:rPr>
        <w:tab/>
      </w:r>
      <w:r w:rsidR="00673B35" w:rsidRPr="0014105F">
        <w:rPr>
          <w:rFonts w:ascii="Arial" w:hAnsi="Arial" w:cs="Arial"/>
          <w:sz w:val="22"/>
          <w:szCs w:val="22"/>
        </w:rPr>
        <w:t>Será aplicada multa de 10% (dez por cento) sobre o valor total da contratação, quando:</w:t>
      </w:r>
    </w:p>
    <w:p w14:paraId="42741A77"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p>
    <w:p w14:paraId="7B281F7E" w14:textId="77777777" w:rsidR="00673B35" w:rsidRPr="0014105F" w:rsidRDefault="00B32C17" w:rsidP="00673B35">
      <w:pPr>
        <w:pStyle w:val="Corpodetexto"/>
        <w:ind w:right="-426"/>
        <w:rPr>
          <w:rFonts w:ascii="Arial" w:hAnsi="Arial" w:cs="Arial"/>
          <w:sz w:val="22"/>
          <w:szCs w:val="22"/>
        </w:rPr>
      </w:pPr>
      <w:r w:rsidRPr="0014105F">
        <w:rPr>
          <w:rFonts w:ascii="Arial" w:hAnsi="Arial" w:cs="Arial"/>
          <w:b w:val="0"/>
          <w:sz w:val="22"/>
          <w:szCs w:val="22"/>
        </w:rPr>
        <w:t>9</w:t>
      </w:r>
      <w:r w:rsidR="00673B35" w:rsidRPr="0014105F">
        <w:rPr>
          <w:rFonts w:ascii="Arial" w:hAnsi="Arial" w:cs="Arial"/>
          <w:b w:val="0"/>
          <w:sz w:val="22"/>
          <w:szCs w:val="22"/>
        </w:rPr>
        <w:t xml:space="preserve">.4.1 </w:t>
      </w:r>
      <w:r w:rsidR="00673B35" w:rsidRPr="0014105F">
        <w:rPr>
          <w:rFonts w:ascii="Arial" w:hAnsi="Arial" w:cs="Arial"/>
          <w:b w:val="0"/>
          <w:sz w:val="22"/>
          <w:szCs w:val="22"/>
        </w:rPr>
        <w:tab/>
      </w:r>
      <w:r w:rsidR="00673B35" w:rsidRPr="0014105F">
        <w:rPr>
          <w:rFonts w:ascii="Arial" w:hAnsi="Arial" w:cs="Arial"/>
          <w:sz w:val="22"/>
          <w:szCs w:val="22"/>
        </w:rPr>
        <w:t>Recusar-se a prestar os serviços contratados pela Prefeitura Municipal de Selvíria – MS;</w:t>
      </w:r>
    </w:p>
    <w:p w14:paraId="4D4D23ED" w14:textId="77777777" w:rsidR="00673B35" w:rsidRPr="0014105F" w:rsidRDefault="00673B35" w:rsidP="00673B35">
      <w:pPr>
        <w:pStyle w:val="Corpodetexto"/>
        <w:ind w:right="-426"/>
        <w:rPr>
          <w:rFonts w:ascii="Arial" w:hAnsi="Arial" w:cs="Arial"/>
          <w:sz w:val="22"/>
          <w:szCs w:val="22"/>
        </w:rPr>
      </w:pPr>
      <w:r w:rsidRPr="0014105F">
        <w:rPr>
          <w:rFonts w:ascii="Arial" w:hAnsi="Arial" w:cs="Arial"/>
          <w:sz w:val="22"/>
          <w:szCs w:val="22"/>
        </w:rPr>
        <w:tab/>
      </w:r>
    </w:p>
    <w:p w14:paraId="23681E61" w14:textId="77777777" w:rsidR="00673B35" w:rsidRPr="0014105F" w:rsidRDefault="00B32C17" w:rsidP="00673B35">
      <w:pPr>
        <w:pStyle w:val="Corpodetexto3"/>
        <w:ind w:left="10" w:right="-426"/>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.4.2</w:t>
      </w:r>
      <w:r w:rsidR="00673B35" w:rsidRPr="0014105F">
        <w:rPr>
          <w:rFonts w:ascii="Arial" w:hAnsi="Arial" w:cs="Arial"/>
          <w:b/>
          <w:sz w:val="22"/>
          <w:szCs w:val="22"/>
        </w:rPr>
        <w:tab/>
      </w:r>
      <w:r w:rsidR="00673B35"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6C623C9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PRIMEIRA - DAS SUBSTITUIÇÕES</w:t>
      </w:r>
    </w:p>
    <w:p w14:paraId="0FBA4B8A" w14:textId="77777777" w:rsidR="00673B35" w:rsidRPr="0014105F" w:rsidRDefault="00673B35" w:rsidP="00673B35">
      <w:pPr>
        <w:ind w:right="-426"/>
        <w:jc w:val="both"/>
        <w:rPr>
          <w:rFonts w:ascii="Arial" w:hAnsi="Arial" w:cs="Arial"/>
          <w:sz w:val="22"/>
          <w:szCs w:val="22"/>
        </w:rPr>
      </w:pPr>
    </w:p>
    <w:p w14:paraId="78F09DE8" w14:textId="4386E6EF"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0</w:t>
      </w:r>
      <w:r w:rsidRPr="0014105F">
        <w:rPr>
          <w:rFonts w:ascii="Arial" w:hAnsi="Arial" w:cs="Arial"/>
          <w:b/>
          <w:sz w:val="22"/>
          <w:szCs w:val="22"/>
        </w:rPr>
        <w:t xml:space="preserve">.1 </w:t>
      </w:r>
      <w:r w:rsidRPr="0014105F">
        <w:rPr>
          <w:rFonts w:ascii="Arial" w:hAnsi="Arial" w:cs="Arial"/>
          <w:sz w:val="22"/>
          <w:szCs w:val="22"/>
        </w:rPr>
        <w:t>A CONTRATADA não poderá subcontratar, subempreitar, ceder ou transferir, total ou</w:t>
      </w:r>
      <w:r w:rsidR="00E56F95">
        <w:rPr>
          <w:rFonts w:ascii="Arial" w:hAnsi="Arial" w:cs="Arial"/>
          <w:sz w:val="22"/>
          <w:szCs w:val="22"/>
        </w:rPr>
        <w:t xml:space="preserve"> </w:t>
      </w:r>
      <w:r w:rsidRPr="0014105F">
        <w:rPr>
          <w:rFonts w:ascii="Arial" w:hAnsi="Arial" w:cs="Arial"/>
          <w:sz w:val="22"/>
          <w:szCs w:val="22"/>
        </w:rPr>
        <w:t>parcialmente o objeto da presente licitação.</w:t>
      </w:r>
    </w:p>
    <w:p w14:paraId="41E6D700" w14:textId="77777777" w:rsidR="00673B35" w:rsidRPr="0014105F" w:rsidRDefault="00673B35" w:rsidP="00673B35">
      <w:pPr>
        <w:ind w:right="-426"/>
        <w:jc w:val="both"/>
        <w:rPr>
          <w:rFonts w:ascii="Arial" w:hAnsi="Arial" w:cs="Arial"/>
          <w:sz w:val="22"/>
          <w:szCs w:val="22"/>
        </w:rPr>
      </w:pPr>
    </w:p>
    <w:p w14:paraId="4FD2EF72"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DÉCIMA SEGUNDA - DOS CASOS OMISSOS</w:t>
      </w:r>
      <w:r w:rsidRPr="0014105F">
        <w:rPr>
          <w:rFonts w:ascii="Arial" w:hAnsi="Arial" w:cs="Arial"/>
          <w:sz w:val="22"/>
          <w:szCs w:val="22"/>
        </w:rPr>
        <w:tab/>
      </w:r>
    </w:p>
    <w:p w14:paraId="6A38B716"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CD4BC8F"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1</w:t>
      </w:r>
      <w:r w:rsidRPr="0014105F">
        <w:rPr>
          <w:rFonts w:ascii="Arial" w:hAnsi="Arial" w:cs="Arial"/>
          <w:b/>
          <w:sz w:val="22"/>
          <w:szCs w:val="22"/>
        </w:rPr>
        <w:t xml:space="preserve">.1 </w:t>
      </w:r>
      <w:r w:rsidRPr="0014105F">
        <w:rPr>
          <w:rFonts w:ascii="Arial" w:hAnsi="Arial" w:cs="Arial"/>
          <w:sz w:val="22"/>
          <w:szCs w:val="22"/>
        </w:rPr>
        <w:t>Os casos omissos serão regulados subsidiariamente em conformidade com as disposições da Lei Federal n. º 8.666/93 e alterações posteriores.</w:t>
      </w:r>
    </w:p>
    <w:p w14:paraId="28526D34" w14:textId="77777777" w:rsidR="00673B35" w:rsidRPr="0014105F" w:rsidRDefault="00673B35" w:rsidP="00673B35">
      <w:pPr>
        <w:ind w:right="-426"/>
        <w:jc w:val="both"/>
        <w:rPr>
          <w:rFonts w:ascii="Arial" w:hAnsi="Arial" w:cs="Arial"/>
          <w:sz w:val="22"/>
          <w:szCs w:val="22"/>
        </w:rPr>
      </w:pPr>
    </w:p>
    <w:p w14:paraId="7D3420A7"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 xml:space="preserve">CLÁUSULA DÉCIMA TERCEIRA - DA RESCISÃO </w:t>
      </w:r>
    </w:p>
    <w:p w14:paraId="53D5B2C8" w14:textId="77777777" w:rsidR="00673B35" w:rsidRPr="0014105F" w:rsidRDefault="00673B35" w:rsidP="00673B35">
      <w:pPr>
        <w:ind w:right="-426"/>
        <w:jc w:val="both"/>
        <w:rPr>
          <w:rFonts w:ascii="Arial" w:hAnsi="Arial" w:cs="Arial"/>
          <w:sz w:val="22"/>
          <w:szCs w:val="22"/>
        </w:rPr>
      </w:pPr>
    </w:p>
    <w:p w14:paraId="48389645"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 xml:space="preserve">.1 O presente Termo de Contrato poderá ser rescindido nas hipóteses previstas no art. 78 da Lei nº 8.666/1993, com as consequências indicadas no art. 80 da mesma Lei, sem prejuízo das sanções aplicáveis. </w:t>
      </w:r>
    </w:p>
    <w:p w14:paraId="3DE9B952" w14:textId="77777777" w:rsidR="00673B35" w:rsidRPr="0014105F" w:rsidRDefault="00673B35" w:rsidP="00673B35">
      <w:pPr>
        <w:ind w:right="-426"/>
        <w:jc w:val="both"/>
        <w:rPr>
          <w:rFonts w:ascii="Arial" w:hAnsi="Arial" w:cs="Arial"/>
          <w:sz w:val="22"/>
          <w:szCs w:val="22"/>
          <w:highlight w:val="yellow"/>
        </w:rPr>
      </w:pPr>
    </w:p>
    <w:p w14:paraId="4A7759FA"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.2 Será admitida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Pública.</w:t>
      </w:r>
    </w:p>
    <w:p w14:paraId="5FC3A7D5" w14:textId="77777777" w:rsidR="00673B35" w:rsidRPr="0014105F" w:rsidRDefault="00673B35" w:rsidP="00673B35">
      <w:pPr>
        <w:ind w:right="-426"/>
        <w:jc w:val="both"/>
        <w:rPr>
          <w:rFonts w:ascii="Arial" w:hAnsi="Arial" w:cs="Arial"/>
          <w:sz w:val="22"/>
          <w:szCs w:val="22"/>
          <w:highlight w:val="yellow"/>
        </w:rPr>
      </w:pPr>
    </w:p>
    <w:p w14:paraId="700A7250" w14:textId="7D9AFE94" w:rsidR="00673B35" w:rsidRPr="0014105F" w:rsidRDefault="00673B35" w:rsidP="00673B35">
      <w:pPr>
        <w:ind w:right="-426"/>
        <w:jc w:val="both"/>
        <w:rPr>
          <w:rFonts w:ascii="Arial" w:hAnsi="Arial" w:cs="Arial"/>
          <w:sz w:val="22"/>
          <w:szCs w:val="22"/>
        </w:rPr>
      </w:pPr>
      <w:r w:rsidRPr="0014105F">
        <w:rPr>
          <w:rFonts w:ascii="Arial" w:hAnsi="Arial" w:cs="Arial"/>
          <w:sz w:val="22"/>
          <w:szCs w:val="22"/>
        </w:rPr>
        <w:lastRenderedPageBreak/>
        <w:t>1</w:t>
      </w:r>
      <w:r w:rsidR="00B32C17" w:rsidRPr="0014105F">
        <w:rPr>
          <w:rFonts w:ascii="Arial" w:hAnsi="Arial" w:cs="Arial"/>
          <w:sz w:val="22"/>
          <w:szCs w:val="22"/>
        </w:rPr>
        <w:t>2</w:t>
      </w:r>
      <w:r w:rsidRPr="0014105F">
        <w:rPr>
          <w:rFonts w:ascii="Arial" w:hAnsi="Arial" w:cs="Arial"/>
          <w:sz w:val="22"/>
          <w:szCs w:val="22"/>
        </w:rPr>
        <w:t>.3 Os casos de rescisão contratual serão formalmente motivados, assegurando-se</w:t>
      </w:r>
      <w:r w:rsidR="00BA0939">
        <w:rPr>
          <w:rFonts w:ascii="Arial" w:hAnsi="Arial" w:cs="Arial"/>
          <w:sz w:val="22"/>
          <w:szCs w:val="22"/>
        </w:rPr>
        <w:t xml:space="preserve"> </w:t>
      </w:r>
      <w:r w:rsidRPr="0014105F">
        <w:rPr>
          <w:rFonts w:ascii="Arial" w:hAnsi="Arial" w:cs="Arial"/>
          <w:sz w:val="22"/>
          <w:szCs w:val="22"/>
        </w:rPr>
        <w:t xml:space="preserve">à CONTRATADA o direito ao contraditório e ampla defesa. </w:t>
      </w:r>
    </w:p>
    <w:p w14:paraId="5BD06265" w14:textId="77777777" w:rsidR="00673B35" w:rsidRPr="0014105F" w:rsidRDefault="00673B35" w:rsidP="00673B35">
      <w:pPr>
        <w:ind w:right="-426"/>
        <w:jc w:val="both"/>
        <w:rPr>
          <w:rFonts w:ascii="Arial" w:hAnsi="Arial" w:cs="Arial"/>
          <w:sz w:val="22"/>
          <w:szCs w:val="22"/>
          <w:highlight w:val="yellow"/>
        </w:rPr>
      </w:pPr>
    </w:p>
    <w:p w14:paraId="645B95EE"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.4 A CONTRATADA reconhece os direitos da CONTRATANTE em caso de rescisão administrativa prevista no art. 77 da Lei nº 8.666/1993.</w:t>
      </w:r>
    </w:p>
    <w:p w14:paraId="2893B21D" w14:textId="77777777" w:rsidR="00673B35" w:rsidRPr="0014105F" w:rsidRDefault="00673B35" w:rsidP="00673B35">
      <w:pPr>
        <w:ind w:right="-426"/>
        <w:jc w:val="both"/>
        <w:rPr>
          <w:rFonts w:ascii="Arial" w:hAnsi="Arial" w:cs="Arial"/>
          <w:sz w:val="22"/>
          <w:szCs w:val="22"/>
        </w:rPr>
      </w:pPr>
    </w:p>
    <w:p w14:paraId="4524D688"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QUARTA - DO FORO</w:t>
      </w:r>
    </w:p>
    <w:p w14:paraId="3146EAA3" w14:textId="77777777" w:rsidR="00673B35" w:rsidRPr="0014105F" w:rsidRDefault="00673B35" w:rsidP="00673B35">
      <w:pPr>
        <w:ind w:right="-426"/>
        <w:jc w:val="both"/>
        <w:rPr>
          <w:rFonts w:ascii="Arial" w:hAnsi="Arial" w:cs="Arial"/>
          <w:b/>
          <w:sz w:val="22"/>
          <w:szCs w:val="22"/>
        </w:rPr>
      </w:pPr>
    </w:p>
    <w:p w14:paraId="08A430C8"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3</w:t>
      </w:r>
      <w:r w:rsidRPr="0014105F">
        <w:rPr>
          <w:rFonts w:ascii="Arial" w:hAnsi="Arial" w:cs="Arial"/>
          <w:b/>
          <w:sz w:val="22"/>
          <w:szCs w:val="22"/>
        </w:rPr>
        <w:t>.1</w:t>
      </w:r>
      <w:r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1DF019A9"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p>
    <w:p w14:paraId="1F153A4B"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0C6A172E" w14:textId="77777777" w:rsidR="00673B35" w:rsidRPr="0014105F" w:rsidRDefault="00673B35" w:rsidP="00673B35">
      <w:pPr>
        <w:ind w:right="-426"/>
        <w:jc w:val="both"/>
        <w:rPr>
          <w:rFonts w:ascii="Arial" w:hAnsi="Arial" w:cs="Arial"/>
          <w:sz w:val="22"/>
          <w:szCs w:val="22"/>
        </w:rPr>
      </w:pPr>
    </w:p>
    <w:p w14:paraId="5D080192" w14:textId="0FE5568F" w:rsidR="00673B35" w:rsidRPr="0014105F" w:rsidRDefault="00673B35" w:rsidP="00673B35">
      <w:pPr>
        <w:ind w:right="-426"/>
        <w:jc w:val="right"/>
        <w:rPr>
          <w:rFonts w:ascii="Arial" w:hAnsi="Arial" w:cs="Arial"/>
          <w:sz w:val="22"/>
          <w:szCs w:val="22"/>
        </w:rPr>
      </w:pPr>
      <w:r w:rsidRPr="0014105F">
        <w:rPr>
          <w:rFonts w:ascii="Arial" w:hAnsi="Arial" w:cs="Arial"/>
          <w:sz w:val="22"/>
          <w:szCs w:val="22"/>
        </w:rPr>
        <w:t>Selvíria/MS, __ de ________ de 2.0</w:t>
      </w:r>
      <w:r w:rsidR="009F058E" w:rsidRPr="0014105F">
        <w:rPr>
          <w:rFonts w:ascii="Arial" w:hAnsi="Arial" w:cs="Arial"/>
          <w:sz w:val="22"/>
          <w:szCs w:val="22"/>
        </w:rPr>
        <w:t>2</w:t>
      </w:r>
      <w:r w:rsidR="0045055C">
        <w:rPr>
          <w:rFonts w:ascii="Arial" w:hAnsi="Arial" w:cs="Arial"/>
          <w:sz w:val="22"/>
          <w:szCs w:val="22"/>
        </w:rPr>
        <w:t>3</w:t>
      </w:r>
      <w:r w:rsidRPr="0014105F">
        <w:rPr>
          <w:rFonts w:ascii="Arial" w:hAnsi="Arial" w:cs="Arial"/>
          <w:sz w:val="22"/>
          <w:szCs w:val="22"/>
        </w:rPr>
        <w:t>.</w:t>
      </w:r>
    </w:p>
    <w:p w14:paraId="17313148" w14:textId="77777777" w:rsidR="00673B35" w:rsidRPr="0014105F" w:rsidRDefault="00673B35" w:rsidP="00673B35">
      <w:pPr>
        <w:ind w:right="-426"/>
        <w:jc w:val="right"/>
        <w:rPr>
          <w:rFonts w:ascii="Arial" w:hAnsi="Arial" w:cs="Arial"/>
          <w:sz w:val="22"/>
          <w:szCs w:val="22"/>
        </w:rPr>
      </w:pPr>
    </w:p>
    <w:p w14:paraId="553C5891" w14:textId="77777777" w:rsidR="00673B35" w:rsidRPr="0014105F" w:rsidRDefault="00673B35" w:rsidP="00673B35">
      <w:pPr>
        <w:ind w:right="-426"/>
        <w:jc w:val="both"/>
        <w:rPr>
          <w:rFonts w:ascii="Arial" w:hAnsi="Arial" w:cs="Arial"/>
          <w:sz w:val="22"/>
          <w:szCs w:val="22"/>
        </w:rPr>
      </w:pPr>
    </w:p>
    <w:p w14:paraId="071EA279" w14:textId="77777777" w:rsidR="00673B35" w:rsidRPr="0014105F" w:rsidRDefault="00673B35" w:rsidP="00673B35">
      <w:pPr>
        <w:ind w:right="-426"/>
        <w:jc w:val="both"/>
        <w:rPr>
          <w:rFonts w:ascii="Arial" w:hAnsi="Arial" w:cs="Arial"/>
          <w:sz w:val="22"/>
          <w:szCs w:val="22"/>
        </w:rPr>
      </w:pPr>
    </w:p>
    <w:p w14:paraId="3D4BAFBC" w14:textId="77777777" w:rsidR="00673B35" w:rsidRPr="0014105F" w:rsidRDefault="00673B35" w:rsidP="00673B35">
      <w:pPr>
        <w:ind w:right="-426"/>
        <w:jc w:val="both"/>
        <w:rPr>
          <w:rFonts w:ascii="Arial" w:hAnsi="Arial" w:cs="Arial"/>
          <w:sz w:val="22"/>
          <w:szCs w:val="22"/>
        </w:rPr>
      </w:pPr>
    </w:p>
    <w:p w14:paraId="1BA1867B" w14:textId="77777777" w:rsidR="00673B35" w:rsidRPr="0014105F" w:rsidRDefault="00673B35" w:rsidP="00673B35">
      <w:pPr>
        <w:ind w:right="-426"/>
        <w:jc w:val="both"/>
        <w:rPr>
          <w:rFonts w:ascii="Arial" w:hAnsi="Arial" w:cs="Arial"/>
          <w:sz w:val="22"/>
          <w:szCs w:val="22"/>
        </w:rPr>
      </w:pPr>
    </w:p>
    <w:p w14:paraId="1EB0E597" w14:textId="77777777" w:rsidR="00673B35" w:rsidRPr="0014105F" w:rsidRDefault="00673B35" w:rsidP="00673B35">
      <w:pPr>
        <w:ind w:right="-426"/>
        <w:jc w:val="center"/>
        <w:rPr>
          <w:rFonts w:ascii="Arial" w:hAnsi="Arial" w:cs="Arial"/>
          <w:b/>
          <w:i/>
          <w:sz w:val="22"/>
          <w:szCs w:val="22"/>
        </w:rPr>
      </w:pPr>
      <w:r w:rsidRPr="0014105F">
        <w:rPr>
          <w:rFonts w:ascii="Arial" w:hAnsi="Arial" w:cs="Arial"/>
          <w:b/>
          <w:i/>
          <w:sz w:val="22"/>
          <w:szCs w:val="22"/>
        </w:rPr>
        <w:t>JOSÉ FERNANDO BARBOSA DOS SANTOS</w:t>
      </w:r>
    </w:p>
    <w:p w14:paraId="0364A195" w14:textId="77777777" w:rsidR="00673B35" w:rsidRPr="0014105F" w:rsidRDefault="00673B35" w:rsidP="00673B35">
      <w:pPr>
        <w:ind w:right="-426"/>
        <w:jc w:val="center"/>
        <w:rPr>
          <w:rFonts w:ascii="Arial" w:hAnsi="Arial" w:cs="Arial"/>
          <w:sz w:val="22"/>
          <w:szCs w:val="22"/>
        </w:rPr>
      </w:pPr>
      <w:r w:rsidRPr="0014105F">
        <w:rPr>
          <w:rFonts w:ascii="Arial" w:hAnsi="Arial" w:cs="Arial"/>
          <w:i/>
          <w:sz w:val="22"/>
          <w:szCs w:val="22"/>
        </w:rPr>
        <w:t xml:space="preserve">Prefeito </w:t>
      </w:r>
      <w:r w:rsidRPr="0014105F">
        <w:rPr>
          <w:rFonts w:ascii="Arial" w:hAnsi="Arial" w:cs="Arial"/>
          <w:bCs/>
          <w:iCs/>
          <w:sz w:val="22"/>
          <w:szCs w:val="22"/>
        </w:rPr>
        <w:t>Municipal</w:t>
      </w:r>
    </w:p>
    <w:p w14:paraId="46978ECB"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p>
    <w:p w14:paraId="3F4DEE64" w14:textId="77777777" w:rsidR="00673B35" w:rsidRPr="0014105F" w:rsidRDefault="00673B35" w:rsidP="00673B35">
      <w:pPr>
        <w:ind w:right="-426"/>
        <w:jc w:val="both"/>
        <w:rPr>
          <w:rFonts w:ascii="Arial" w:hAnsi="Arial" w:cs="Arial"/>
          <w:sz w:val="22"/>
          <w:szCs w:val="22"/>
        </w:rPr>
      </w:pPr>
    </w:p>
    <w:p w14:paraId="2BBF5AB4"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____________________</w:t>
      </w:r>
    </w:p>
    <w:p w14:paraId="67078634"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Secretaria Municipal</w:t>
      </w:r>
    </w:p>
    <w:p w14:paraId="26B4586D" w14:textId="77777777" w:rsidR="00673B35" w:rsidRPr="0014105F" w:rsidRDefault="00673B35" w:rsidP="00673B35">
      <w:pPr>
        <w:ind w:right="-426"/>
        <w:jc w:val="center"/>
        <w:rPr>
          <w:rFonts w:ascii="Arial" w:hAnsi="Arial" w:cs="Arial"/>
          <w:sz w:val="22"/>
          <w:szCs w:val="22"/>
        </w:rPr>
      </w:pPr>
    </w:p>
    <w:p w14:paraId="6FB117C6" w14:textId="77777777" w:rsidR="00673B35" w:rsidRPr="0014105F" w:rsidRDefault="00673B35" w:rsidP="00673B35">
      <w:pPr>
        <w:ind w:right="-426"/>
        <w:jc w:val="center"/>
        <w:rPr>
          <w:rFonts w:ascii="Arial" w:hAnsi="Arial" w:cs="Arial"/>
          <w:sz w:val="22"/>
          <w:szCs w:val="22"/>
        </w:rPr>
      </w:pPr>
    </w:p>
    <w:p w14:paraId="77EA0063"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___________________</w:t>
      </w:r>
    </w:p>
    <w:p w14:paraId="671DC0BC" w14:textId="77777777" w:rsidR="00673B35" w:rsidRPr="0014105F" w:rsidRDefault="00673B35" w:rsidP="00673B35">
      <w:pPr>
        <w:ind w:right="-426"/>
        <w:jc w:val="center"/>
        <w:rPr>
          <w:rFonts w:ascii="Arial" w:hAnsi="Arial" w:cs="Arial"/>
          <w:b/>
          <w:sz w:val="22"/>
          <w:szCs w:val="22"/>
        </w:rPr>
      </w:pPr>
      <w:r w:rsidRPr="0014105F">
        <w:rPr>
          <w:rFonts w:ascii="Arial" w:hAnsi="Arial" w:cs="Arial"/>
          <w:sz w:val="22"/>
          <w:szCs w:val="22"/>
        </w:rPr>
        <w:t>P/Contratada</w:t>
      </w:r>
    </w:p>
    <w:p w14:paraId="7B77E65A" w14:textId="77777777" w:rsidR="00673B35" w:rsidRPr="0014105F" w:rsidRDefault="00673B35" w:rsidP="00673B35">
      <w:pPr>
        <w:ind w:right="-426"/>
        <w:jc w:val="both"/>
        <w:rPr>
          <w:rFonts w:ascii="Arial" w:hAnsi="Arial" w:cs="Arial"/>
          <w:b/>
          <w:sz w:val="22"/>
          <w:szCs w:val="22"/>
        </w:rPr>
      </w:pPr>
    </w:p>
    <w:p w14:paraId="41CD06C7" w14:textId="77777777" w:rsidR="00673B35" w:rsidRPr="0014105F" w:rsidRDefault="00673B35" w:rsidP="00673B35">
      <w:pPr>
        <w:ind w:right="-426"/>
        <w:jc w:val="both"/>
        <w:rPr>
          <w:rFonts w:ascii="Arial" w:hAnsi="Arial" w:cs="Arial"/>
          <w:b/>
          <w:sz w:val="22"/>
          <w:szCs w:val="22"/>
        </w:rPr>
      </w:pPr>
    </w:p>
    <w:p w14:paraId="7189D256" w14:textId="77777777" w:rsidR="00673B35" w:rsidRPr="0014105F" w:rsidRDefault="00673B35" w:rsidP="00673B35">
      <w:pPr>
        <w:ind w:right="-426"/>
        <w:jc w:val="both"/>
        <w:rPr>
          <w:rFonts w:ascii="Arial" w:hAnsi="Arial" w:cs="Arial"/>
          <w:sz w:val="22"/>
          <w:szCs w:val="22"/>
        </w:rPr>
      </w:pPr>
    </w:p>
    <w:p w14:paraId="4F572979"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DDEE717" w14:textId="77777777" w:rsidR="00673B35" w:rsidRPr="0014105F" w:rsidRDefault="00673B35" w:rsidP="00673B35">
      <w:pPr>
        <w:ind w:right="-426"/>
        <w:jc w:val="both"/>
        <w:rPr>
          <w:rFonts w:ascii="Arial" w:hAnsi="Arial" w:cs="Arial"/>
          <w:b/>
          <w:sz w:val="22"/>
          <w:szCs w:val="22"/>
        </w:rPr>
      </w:pPr>
    </w:p>
    <w:p w14:paraId="4B5438EB"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1. ______________________________________</w:t>
      </w:r>
    </w:p>
    <w:p w14:paraId="791867DC" w14:textId="77777777" w:rsidR="00673B35" w:rsidRPr="0014105F" w:rsidRDefault="00673B35" w:rsidP="00673B35">
      <w:pPr>
        <w:ind w:right="-426"/>
        <w:jc w:val="both"/>
        <w:rPr>
          <w:rFonts w:ascii="Arial" w:hAnsi="Arial" w:cs="Arial"/>
          <w:b/>
          <w:sz w:val="22"/>
          <w:szCs w:val="22"/>
        </w:rPr>
      </w:pPr>
    </w:p>
    <w:p w14:paraId="3855509E" w14:textId="77777777" w:rsidR="00673B35" w:rsidRPr="0014105F" w:rsidRDefault="00673B35" w:rsidP="00673B35">
      <w:pPr>
        <w:ind w:right="-426"/>
        <w:jc w:val="both"/>
        <w:rPr>
          <w:rFonts w:ascii="Arial" w:hAnsi="Arial" w:cs="Arial"/>
          <w:b/>
          <w:sz w:val="22"/>
          <w:szCs w:val="22"/>
        </w:rPr>
      </w:pPr>
    </w:p>
    <w:p w14:paraId="3C02943E"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2. ______________________________________</w:t>
      </w:r>
    </w:p>
    <w:p w14:paraId="49FDD601" w14:textId="77777777" w:rsidR="00C45530" w:rsidRPr="0014105F" w:rsidRDefault="00C45530" w:rsidP="00906C73">
      <w:pPr>
        <w:jc w:val="both"/>
        <w:rPr>
          <w:rFonts w:ascii="Arial" w:hAnsi="Arial" w:cs="Arial"/>
          <w:b/>
          <w:color w:val="00B050"/>
          <w:sz w:val="22"/>
          <w:szCs w:val="22"/>
        </w:rPr>
      </w:pPr>
    </w:p>
    <w:p w14:paraId="2A07C925" w14:textId="77777777" w:rsidR="00673B35" w:rsidRPr="0014105F" w:rsidRDefault="00673B35" w:rsidP="00906C73">
      <w:pPr>
        <w:jc w:val="both"/>
        <w:rPr>
          <w:rFonts w:ascii="Arial" w:hAnsi="Arial" w:cs="Arial"/>
          <w:b/>
          <w:color w:val="00B050"/>
          <w:sz w:val="22"/>
          <w:szCs w:val="22"/>
        </w:rPr>
      </w:pPr>
    </w:p>
    <w:p w14:paraId="07BC4FAF" w14:textId="77777777" w:rsidR="00673B35" w:rsidRPr="0014105F" w:rsidRDefault="00673B35" w:rsidP="00906C73">
      <w:pPr>
        <w:jc w:val="both"/>
        <w:rPr>
          <w:rFonts w:ascii="Arial" w:hAnsi="Arial" w:cs="Arial"/>
          <w:b/>
          <w:color w:val="00B050"/>
          <w:sz w:val="22"/>
          <w:szCs w:val="22"/>
        </w:rPr>
      </w:pPr>
    </w:p>
    <w:p w14:paraId="5E49ABBD" w14:textId="77777777" w:rsidR="00673B35" w:rsidRPr="0014105F" w:rsidRDefault="00673B35" w:rsidP="00906C73">
      <w:pPr>
        <w:jc w:val="both"/>
        <w:rPr>
          <w:rFonts w:ascii="Arial" w:hAnsi="Arial" w:cs="Arial"/>
          <w:b/>
          <w:color w:val="00B050"/>
          <w:sz w:val="22"/>
          <w:szCs w:val="22"/>
        </w:rPr>
      </w:pPr>
    </w:p>
    <w:p w14:paraId="4B4E5038" w14:textId="77777777" w:rsidR="00673B35" w:rsidRPr="0014105F" w:rsidRDefault="00673B35" w:rsidP="00906C73">
      <w:pPr>
        <w:jc w:val="both"/>
        <w:rPr>
          <w:rFonts w:ascii="Arial" w:hAnsi="Arial" w:cs="Arial"/>
          <w:b/>
          <w:color w:val="00B050"/>
          <w:sz w:val="22"/>
          <w:szCs w:val="22"/>
        </w:rPr>
      </w:pPr>
    </w:p>
    <w:p w14:paraId="16685707" w14:textId="77777777" w:rsidR="00673B35" w:rsidRPr="0014105F" w:rsidRDefault="00673B35" w:rsidP="00906C73">
      <w:pPr>
        <w:jc w:val="both"/>
        <w:rPr>
          <w:rFonts w:ascii="Arial" w:hAnsi="Arial" w:cs="Arial"/>
          <w:b/>
          <w:color w:val="00B050"/>
          <w:sz w:val="22"/>
          <w:szCs w:val="22"/>
        </w:rPr>
      </w:pPr>
    </w:p>
    <w:p w14:paraId="3BDF637C" w14:textId="77777777" w:rsidR="00673B35" w:rsidRPr="0014105F" w:rsidRDefault="00673B35" w:rsidP="00906C73">
      <w:pPr>
        <w:jc w:val="both"/>
        <w:rPr>
          <w:rFonts w:ascii="Arial" w:hAnsi="Arial" w:cs="Arial"/>
          <w:b/>
          <w:color w:val="00B050"/>
          <w:sz w:val="22"/>
          <w:szCs w:val="22"/>
        </w:rPr>
      </w:pPr>
    </w:p>
    <w:p w14:paraId="03F871E1" w14:textId="77777777" w:rsidR="003B2381" w:rsidRPr="0014105F" w:rsidRDefault="003B2381" w:rsidP="00C30CCD">
      <w:pPr>
        <w:pStyle w:val="Corpodetexto"/>
        <w:rPr>
          <w:rFonts w:ascii="Arial" w:hAnsi="Arial" w:cs="Arial"/>
          <w:bCs/>
          <w:color w:val="00B050"/>
          <w:sz w:val="22"/>
          <w:szCs w:val="22"/>
          <w:u w:val="none"/>
        </w:rPr>
      </w:pPr>
    </w:p>
    <w:p w14:paraId="03B191B1" w14:textId="77777777" w:rsidR="009F058E" w:rsidRPr="0014105F" w:rsidRDefault="009F058E" w:rsidP="00CF7A5A">
      <w:pPr>
        <w:pStyle w:val="Corpodetexto"/>
        <w:jc w:val="center"/>
        <w:rPr>
          <w:rFonts w:ascii="Arial" w:hAnsi="Arial" w:cs="Arial"/>
          <w:bCs/>
          <w:sz w:val="22"/>
          <w:szCs w:val="22"/>
          <w:u w:val="none"/>
        </w:rPr>
      </w:pPr>
    </w:p>
    <w:p w14:paraId="7A9CE356" w14:textId="77777777" w:rsidR="009F058E" w:rsidRPr="0014105F" w:rsidRDefault="009F058E" w:rsidP="00CF7A5A">
      <w:pPr>
        <w:pStyle w:val="Corpodetexto"/>
        <w:jc w:val="center"/>
        <w:rPr>
          <w:rFonts w:ascii="Arial" w:hAnsi="Arial" w:cs="Arial"/>
          <w:bCs/>
          <w:sz w:val="22"/>
          <w:szCs w:val="22"/>
          <w:u w:val="none"/>
        </w:rPr>
      </w:pPr>
    </w:p>
    <w:p w14:paraId="3DF47C14" w14:textId="77777777" w:rsidR="009F058E" w:rsidRPr="0014105F" w:rsidRDefault="009F058E" w:rsidP="00CF7A5A">
      <w:pPr>
        <w:pStyle w:val="Corpodetexto"/>
        <w:jc w:val="center"/>
        <w:rPr>
          <w:rFonts w:ascii="Arial" w:hAnsi="Arial" w:cs="Arial"/>
          <w:bCs/>
          <w:sz w:val="22"/>
          <w:szCs w:val="22"/>
          <w:u w:val="none"/>
        </w:rPr>
      </w:pPr>
    </w:p>
    <w:p w14:paraId="738CC2D7" w14:textId="77777777" w:rsidR="009F058E" w:rsidRPr="0014105F" w:rsidRDefault="009F058E" w:rsidP="00CF7A5A">
      <w:pPr>
        <w:pStyle w:val="Corpodetexto"/>
        <w:jc w:val="center"/>
        <w:rPr>
          <w:rFonts w:ascii="Arial" w:hAnsi="Arial" w:cs="Arial"/>
          <w:bCs/>
          <w:sz w:val="22"/>
          <w:szCs w:val="22"/>
          <w:u w:val="none"/>
        </w:rPr>
      </w:pPr>
    </w:p>
    <w:p w14:paraId="0FABFF74" w14:textId="77777777" w:rsidR="009F058E" w:rsidRPr="0014105F" w:rsidRDefault="009F058E" w:rsidP="00CF7A5A">
      <w:pPr>
        <w:pStyle w:val="Corpodetexto"/>
        <w:jc w:val="center"/>
        <w:rPr>
          <w:rFonts w:ascii="Arial" w:hAnsi="Arial" w:cs="Arial"/>
          <w:bCs/>
          <w:sz w:val="22"/>
          <w:szCs w:val="22"/>
          <w:u w:val="none"/>
        </w:rPr>
      </w:pPr>
    </w:p>
    <w:p w14:paraId="79AEB257" w14:textId="77777777" w:rsidR="009F058E" w:rsidRPr="0014105F" w:rsidRDefault="009F058E" w:rsidP="00CF7A5A">
      <w:pPr>
        <w:pStyle w:val="Corpodetexto"/>
        <w:jc w:val="center"/>
        <w:rPr>
          <w:rFonts w:ascii="Arial" w:hAnsi="Arial" w:cs="Arial"/>
          <w:bCs/>
          <w:sz w:val="22"/>
          <w:szCs w:val="22"/>
          <w:u w:val="none"/>
        </w:rPr>
      </w:pPr>
    </w:p>
    <w:p w14:paraId="6D357271" w14:textId="5473CDE5"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ANEXO V</w:t>
      </w:r>
    </w:p>
    <w:p w14:paraId="3674519C" w14:textId="77777777" w:rsidR="004B5C19" w:rsidRPr="0014105F" w:rsidRDefault="004B5C19" w:rsidP="00CF7A5A">
      <w:pPr>
        <w:pStyle w:val="Corpodetexto"/>
        <w:jc w:val="center"/>
        <w:rPr>
          <w:rFonts w:ascii="Arial" w:hAnsi="Arial" w:cs="Arial"/>
          <w:sz w:val="22"/>
          <w:szCs w:val="22"/>
          <w:u w:val="none"/>
        </w:rPr>
      </w:pPr>
    </w:p>
    <w:p w14:paraId="276BB18E" w14:textId="77777777"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PLENO ATENDIMENTO AOS REQUISITOS DE HABILITAÇÃO.</w:t>
      </w:r>
    </w:p>
    <w:p w14:paraId="69874CEE" w14:textId="77777777" w:rsidR="004B5C19" w:rsidRPr="0014105F" w:rsidRDefault="004B5C19" w:rsidP="00CF7A5A">
      <w:pPr>
        <w:pStyle w:val="Corpodetexto"/>
        <w:jc w:val="center"/>
        <w:rPr>
          <w:rFonts w:ascii="Arial" w:hAnsi="Arial" w:cs="Arial"/>
          <w:bCs/>
          <w:sz w:val="22"/>
          <w:szCs w:val="22"/>
          <w:u w:val="none"/>
        </w:rPr>
      </w:pPr>
    </w:p>
    <w:p w14:paraId="069F3715" w14:textId="77777777" w:rsidR="004B5C19" w:rsidRPr="0014105F" w:rsidRDefault="004B5C19" w:rsidP="00CF7A5A">
      <w:pPr>
        <w:pStyle w:val="Corpodetexto"/>
        <w:jc w:val="center"/>
        <w:rPr>
          <w:rFonts w:ascii="Arial" w:hAnsi="Arial" w:cs="Arial"/>
          <w:b w:val="0"/>
          <w:bCs/>
          <w:sz w:val="22"/>
          <w:szCs w:val="22"/>
          <w:u w:val="none"/>
        </w:rPr>
      </w:pPr>
    </w:p>
    <w:p w14:paraId="2510D455" w14:textId="77777777" w:rsidR="004B5C19" w:rsidRPr="0014105F" w:rsidRDefault="004B5C19" w:rsidP="00CF7A5A">
      <w:pPr>
        <w:pStyle w:val="Corpodetexto"/>
        <w:jc w:val="center"/>
        <w:rPr>
          <w:rFonts w:ascii="Arial" w:hAnsi="Arial" w:cs="Arial"/>
          <w:b w:val="0"/>
          <w:bCs/>
          <w:sz w:val="22"/>
          <w:szCs w:val="22"/>
          <w:u w:val="none"/>
        </w:rPr>
      </w:pPr>
    </w:p>
    <w:p w14:paraId="11AE8118" w14:textId="77777777" w:rsidR="004B5C19" w:rsidRPr="0014105F" w:rsidRDefault="004B5C19"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6E9B42BE" w14:textId="77777777" w:rsidR="004B5C19" w:rsidRPr="0014105F" w:rsidRDefault="004B5C19" w:rsidP="00CF7A5A">
      <w:pPr>
        <w:pStyle w:val="Corpodetexto"/>
        <w:jc w:val="center"/>
        <w:rPr>
          <w:rFonts w:ascii="Arial" w:hAnsi="Arial" w:cs="Arial"/>
          <w:b w:val="0"/>
          <w:bCs/>
          <w:sz w:val="22"/>
          <w:szCs w:val="22"/>
          <w:u w:val="none"/>
        </w:rPr>
      </w:pPr>
    </w:p>
    <w:p w14:paraId="555C68BC" w14:textId="77777777" w:rsidR="004B5C19" w:rsidRPr="0014105F" w:rsidRDefault="004B5C19" w:rsidP="00CF7A5A">
      <w:pPr>
        <w:pStyle w:val="Corpodetexto"/>
        <w:rPr>
          <w:rFonts w:ascii="Arial" w:hAnsi="Arial" w:cs="Arial"/>
          <w:sz w:val="22"/>
          <w:szCs w:val="22"/>
          <w:u w:val="none"/>
        </w:rPr>
      </w:pPr>
    </w:p>
    <w:p w14:paraId="552ADBEC"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ÀO</w:t>
      </w:r>
    </w:p>
    <w:p w14:paraId="6843CE97"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 xml:space="preserve">MUNICIPIO DE SELVÍRIA </w:t>
      </w:r>
    </w:p>
    <w:p w14:paraId="0C59593D"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Ao Senhor Pregoeiro Oficial e sua Equipe de Apoio.</w:t>
      </w:r>
    </w:p>
    <w:p w14:paraId="5AC13F97" w14:textId="77777777" w:rsidR="004B5C19" w:rsidRPr="0014105F" w:rsidRDefault="004B5C19" w:rsidP="00CF7A5A">
      <w:pPr>
        <w:pStyle w:val="Corpodetexto"/>
        <w:rPr>
          <w:rFonts w:ascii="Arial" w:hAnsi="Arial" w:cs="Arial"/>
          <w:sz w:val="22"/>
          <w:szCs w:val="22"/>
          <w:u w:val="none"/>
        </w:rPr>
      </w:pPr>
    </w:p>
    <w:p w14:paraId="42B17A2B" w14:textId="77777777" w:rsidR="004B5C19" w:rsidRPr="0014105F" w:rsidRDefault="004B5C19" w:rsidP="00CF7A5A">
      <w:pPr>
        <w:pStyle w:val="Corpodetexto"/>
        <w:rPr>
          <w:rFonts w:ascii="Arial" w:hAnsi="Arial" w:cs="Arial"/>
          <w:sz w:val="22"/>
          <w:szCs w:val="22"/>
          <w:u w:val="none"/>
        </w:rPr>
      </w:pPr>
    </w:p>
    <w:p w14:paraId="2DA89632" w14:textId="665AFBF5" w:rsidR="004B5C19" w:rsidRPr="0014105F" w:rsidRDefault="00230A3D" w:rsidP="00CF7A5A">
      <w:pPr>
        <w:pStyle w:val="Corpodetexto"/>
        <w:rPr>
          <w:rFonts w:ascii="Arial" w:hAnsi="Arial" w:cs="Arial"/>
          <w:sz w:val="22"/>
          <w:szCs w:val="22"/>
          <w:u w:val="none"/>
        </w:rPr>
      </w:pPr>
      <w:r w:rsidRPr="0014105F">
        <w:rPr>
          <w:rFonts w:ascii="Arial" w:hAnsi="Arial" w:cs="Arial"/>
          <w:sz w:val="22"/>
          <w:szCs w:val="22"/>
          <w:u w:val="none"/>
        </w:rPr>
        <w:t>PROCESSO</w:t>
      </w:r>
      <w:r w:rsidR="00673B35" w:rsidRPr="0014105F">
        <w:rPr>
          <w:rFonts w:ascii="Arial" w:hAnsi="Arial" w:cs="Arial"/>
          <w:sz w:val="22"/>
          <w:szCs w:val="22"/>
          <w:u w:val="none"/>
        </w:rPr>
        <w:t xml:space="preserve"> ADM. </w:t>
      </w:r>
      <w:r w:rsidR="004B5C19" w:rsidRPr="0014105F">
        <w:rPr>
          <w:rFonts w:ascii="Arial" w:hAnsi="Arial" w:cs="Arial"/>
          <w:sz w:val="22"/>
          <w:szCs w:val="22"/>
          <w:u w:val="none"/>
        </w:rPr>
        <w:t xml:space="preserve">Nº </w:t>
      </w:r>
      <w:r w:rsidR="00B1027F">
        <w:rPr>
          <w:rFonts w:ascii="Arial" w:hAnsi="Arial" w:cs="Arial"/>
          <w:sz w:val="22"/>
          <w:szCs w:val="22"/>
          <w:u w:val="none"/>
        </w:rPr>
        <w:t>142</w:t>
      </w:r>
      <w:r w:rsidR="004B5C19" w:rsidRPr="0014105F">
        <w:rPr>
          <w:rFonts w:ascii="Arial" w:hAnsi="Arial" w:cs="Arial"/>
          <w:sz w:val="22"/>
          <w:szCs w:val="22"/>
          <w:u w:val="none"/>
        </w:rPr>
        <w:t>/</w:t>
      </w:r>
      <w:r w:rsidR="00AA1B43" w:rsidRPr="0014105F">
        <w:rPr>
          <w:rFonts w:ascii="Arial" w:hAnsi="Arial" w:cs="Arial"/>
          <w:sz w:val="22"/>
          <w:szCs w:val="22"/>
          <w:u w:val="none"/>
        </w:rPr>
        <w:t>202</w:t>
      </w:r>
      <w:r w:rsidR="0045055C">
        <w:rPr>
          <w:rFonts w:ascii="Arial" w:hAnsi="Arial" w:cs="Arial"/>
          <w:sz w:val="22"/>
          <w:szCs w:val="22"/>
          <w:u w:val="none"/>
        </w:rPr>
        <w:t>3</w:t>
      </w:r>
    </w:p>
    <w:p w14:paraId="3796B616" w14:textId="722A5E8A" w:rsidR="004B5C19" w:rsidRPr="0014105F" w:rsidRDefault="00AE6108" w:rsidP="00CF7A5A">
      <w:pPr>
        <w:pStyle w:val="Corpodetexto"/>
        <w:rPr>
          <w:rFonts w:ascii="Arial" w:hAnsi="Arial" w:cs="Arial"/>
          <w:b w:val="0"/>
          <w:bCs/>
          <w:sz w:val="22"/>
          <w:szCs w:val="22"/>
          <w:u w:val="none"/>
        </w:rPr>
      </w:pPr>
      <w:r w:rsidRPr="0014105F">
        <w:rPr>
          <w:rFonts w:ascii="Arial" w:hAnsi="Arial" w:cs="Arial"/>
          <w:bCs/>
          <w:sz w:val="22"/>
          <w:szCs w:val="22"/>
          <w:u w:val="none"/>
        </w:rPr>
        <w:t xml:space="preserve">PREGÃO PRESENCIAL Nº </w:t>
      </w:r>
      <w:r w:rsidR="00B1027F">
        <w:rPr>
          <w:rFonts w:ascii="Arial" w:hAnsi="Arial" w:cs="Arial"/>
          <w:bCs/>
          <w:sz w:val="22"/>
          <w:szCs w:val="22"/>
          <w:u w:val="none"/>
        </w:rPr>
        <w:t>026</w:t>
      </w:r>
      <w:r w:rsidR="004B5C19" w:rsidRPr="0014105F">
        <w:rPr>
          <w:rFonts w:ascii="Arial" w:hAnsi="Arial" w:cs="Arial"/>
          <w:bCs/>
          <w:sz w:val="22"/>
          <w:szCs w:val="22"/>
          <w:u w:val="none"/>
        </w:rPr>
        <w:t>/</w:t>
      </w:r>
      <w:r w:rsidR="009F058E" w:rsidRPr="0014105F">
        <w:rPr>
          <w:rFonts w:ascii="Arial" w:hAnsi="Arial" w:cs="Arial"/>
          <w:bCs/>
          <w:sz w:val="22"/>
          <w:szCs w:val="22"/>
          <w:u w:val="none"/>
        </w:rPr>
        <w:t>202</w:t>
      </w:r>
      <w:r w:rsidR="0045055C">
        <w:rPr>
          <w:rFonts w:ascii="Arial" w:hAnsi="Arial" w:cs="Arial"/>
          <w:bCs/>
          <w:sz w:val="22"/>
          <w:szCs w:val="22"/>
          <w:u w:val="none"/>
        </w:rPr>
        <w:t>3</w:t>
      </w:r>
      <w:r w:rsidR="004B5C19" w:rsidRPr="0014105F">
        <w:rPr>
          <w:rFonts w:ascii="Arial" w:hAnsi="Arial" w:cs="Arial"/>
          <w:bCs/>
          <w:sz w:val="22"/>
          <w:szCs w:val="22"/>
          <w:u w:val="none"/>
        </w:rPr>
        <w:t>.</w:t>
      </w:r>
    </w:p>
    <w:p w14:paraId="2BD42D21" w14:textId="77777777" w:rsidR="004B5C19" w:rsidRPr="0014105F" w:rsidRDefault="004B5C19" w:rsidP="00CF7A5A">
      <w:pPr>
        <w:pStyle w:val="Corpodetexto"/>
        <w:rPr>
          <w:rFonts w:ascii="Arial" w:hAnsi="Arial" w:cs="Arial"/>
          <w:b w:val="0"/>
          <w:bCs/>
          <w:sz w:val="22"/>
          <w:szCs w:val="22"/>
          <w:u w:val="none"/>
        </w:rPr>
      </w:pPr>
    </w:p>
    <w:p w14:paraId="05D41B3E"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Prezado Pregoeiro:</w:t>
      </w:r>
    </w:p>
    <w:p w14:paraId="3525BB3E" w14:textId="77777777" w:rsidR="004B5C19" w:rsidRPr="0014105F" w:rsidRDefault="004B5C19" w:rsidP="00CF7A5A">
      <w:pPr>
        <w:pStyle w:val="Corpodetexto"/>
        <w:ind w:firstLine="2520"/>
        <w:rPr>
          <w:rFonts w:ascii="Arial" w:hAnsi="Arial" w:cs="Arial"/>
          <w:sz w:val="22"/>
          <w:szCs w:val="22"/>
          <w:u w:val="none"/>
        </w:rPr>
      </w:pPr>
    </w:p>
    <w:p w14:paraId="038D0953" w14:textId="3591DF27" w:rsidR="004B5C19" w:rsidRPr="0014105F" w:rsidRDefault="004B5C19"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DECLARAMOS, sob as penas das Leis Federais nº 10.520/2002 e 8.666/93 e suas alterações, conhecer e aceitar todas as condições constantes do </w:t>
      </w:r>
      <w:r w:rsidR="00673B35" w:rsidRPr="0014105F">
        <w:rPr>
          <w:rFonts w:ascii="Arial" w:hAnsi="Arial" w:cs="Arial"/>
          <w:b w:val="0"/>
          <w:bCs/>
          <w:sz w:val="22"/>
          <w:szCs w:val="22"/>
          <w:u w:val="none"/>
        </w:rPr>
        <w:t>Processo Adm.</w:t>
      </w:r>
      <w:r w:rsidRPr="0014105F">
        <w:rPr>
          <w:rFonts w:ascii="Arial" w:hAnsi="Arial" w:cs="Arial"/>
          <w:b w:val="0"/>
          <w:bCs/>
          <w:sz w:val="22"/>
          <w:szCs w:val="22"/>
          <w:u w:val="none"/>
        </w:rPr>
        <w:t xml:space="preserve"> </w:t>
      </w:r>
      <w:r w:rsidR="00B1027F">
        <w:rPr>
          <w:rFonts w:ascii="Arial" w:hAnsi="Arial" w:cs="Arial"/>
          <w:b w:val="0"/>
          <w:bCs/>
          <w:sz w:val="22"/>
          <w:szCs w:val="22"/>
          <w:u w:val="none"/>
        </w:rPr>
        <w:t>142</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45055C">
        <w:rPr>
          <w:rFonts w:ascii="Arial" w:hAnsi="Arial" w:cs="Arial"/>
          <w:b w:val="0"/>
          <w:bCs/>
          <w:sz w:val="22"/>
          <w:szCs w:val="22"/>
          <w:u w:val="none"/>
        </w:rPr>
        <w:t>3</w:t>
      </w:r>
      <w:r w:rsidRPr="0014105F">
        <w:rPr>
          <w:rFonts w:ascii="Arial" w:hAnsi="Arial" w:cs="Arial"/>
          <w:b w:val="0"/>
          <w:bCs/>
          <w:sz w:val="22"/>
          <w:szCs w:val="22"/>
          <w:u w:val="none"/>
        </w:rPr>
        <w:t xml:space="preserve"> e Pregão Presencial nº </w:t>
      </w:r>
      <w:r w:rsidR="00B1027F">
        <w:rPr>
          <w:rFonts w:ascii="Arial" w:hAnsi="Arial" w:cs="Arial"/>
          <w:b w:val="0"/>
          <w:bCs/>
          <w:sz w:val="22"/>
          <w:szCs w:val="22"/>
          <w:u w:val="none"/>
        </w:rPr>
        <w:t>026</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45055C">
        <w:rPr>
          <w:rFonts w:ascii="Arial" w:hAnsi="Arial" w:cs="Arial"/>
          <w:b w:val="0"/>
          <w:bCs/>
          <w:sz w:val="22"/>
          <w:szCs w:val="22"/>
          <w:u w:val="none"/>
        </w:rPr>
        <w:t>3</w:t>
      </w:r>
      <w:r w:rsidRPr="0014105F">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4105F" w:rsidRDefault="004B5C19" w:rsidP="00CF7A5A">
      <w:pPr>
        <w:pStyle w:val="Corpodetexto"/>
        <w:jc w:val="center"/>
        <w:rPr>
          <w:rFonts w:ascii="Arial" w:hAnsi="Arial" w:cs="Arial"/>
          <w:b w:val="0"/>
          <w:bCs/>
          <w:sz w:val="22"/>
          <w:szCs w:val="22"/>
          <w:u w:val="none"/>
        </w:rPr>
      </w:pPr>
    </w:p>
    <w:p w14:paraId="516BFC8B" w14:textId="09D26A6C"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AA1B43" w:rsidRPr="0014105F">
        <w:rPr>
          <w:rFonts w:ascii="Arial" w:hAnsi="Arial" w:cs="Arial"/>
          <w:b w:val="0"/>
          <w:bCs/>
          <w:sz w:val="22"/>
          <w:szCs w:val="22"/>
          <w:u w:val="none"/>
        </w:rPr>
        <w:t>202</w:t>
      </w:r>
      <w:r w:rsidR="0045055C">
        <w:rPr>
          <w:rFonts w:ascii="Arial" w:hAnsi="Arial" w:cs="Arial"/>
          <w:b w:val="0"/>
          <w:bCs/>
          <w:sz w:val="22"/>
          <w:szCs w:val="22"/>
          <w:u w:val="none"/>
        </w:rPr>
        <w:t>3</w:t>
      </w:r>
      <w:r w:rsidRPr="0014105F">
        <w:rPr>
          <w:rFonts w:ascii="Arial" w:hAnsi="Arial" w:cs="Arial"/>
          <w:b w:val="0"/>
          <w:bCs/>
          <w:sz w:val="22"/>
          <w:szCs w:val="22"/>
          <w:u w:val="none"/>
        </w:rPr>
        <w:t>.</w:t>
      </w:r>
    </w:p>
    <w:p w14:paraId="36C4493F" w14:textId="77777777" w:rsidR="004B5C19" w:rsidRPr="0014105F" w:rsidRDefault="004B5C19" w:rsidP="00CF7A5A">
      <w:pPr>
        <w:pStyle w:val="Corpodetexto"/>
        <w:jc w:val="center"/>
        <w:rPr>
          <w:rFonts w:ascii="Arial" w:hAnsi="Arial" w:cs="Arial"/>
          <w:sz w:val="22"/>
          <w:szCs w:val="22"/>
          <w:u w:val="none"/>
        </w:rPr>
      </w:pPr>
    </w:p>
    <w:p w14:paraId="233ACD2E" w14:textId="77777777" w:rsidR="004B5C19" w:rsidRPr="0014105F" w:rsidRDefault="004B5C19" w:rsidP="00CF7A5A">
      <w:pPr>
        <w:pStyle w:val="Corpodetexto"/>
        <w:jc w:val="center"/>
        <w:rPr>
          <w:rFonts w:ascii="Arial" w:hAnsi="Arial" w:cs="Arial"/>
          <w:sz w:val="22"/>
          <w:szCs w:val="22"/>
          <w:u w:val="none"/>
        </w:rPr>
      </w:pPr>
    </w:p>
    <w:p w14:paraId="21DE28A4" w14:textId="77777777" w:rsidR="004B5C19" w:rsidRPr="0014105F" w:rsidRDefault="004B5C19" w:rsidP="00CF7A5A">
      <w:pPr>
        <w:pStyle w:val="Corpodetexto"/>
        <w:jc w:val="center"/>
        <w:rPr>
          <w:rFonts w:ascii="Arial" w:hAnsi="Arial" w:cs="Arial"/>
          <w:sz w:val="22"/>
          <w:szCs w:val="22"/>
          <w:u w:val="none"/>
        </w:rPr>
      </w:pPr>
    </w:p>
    <w:p w14:paraId="62C9E7A1"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76C7F356"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FCF2100" w14:textId="77777777" w:rsidR="004B5C19" w:rsidRPr="0014105F" w:rsidRDefault="004B5C19" w:rsidP="00CF7A5A">
      <w:pPr>
        <w:pStyle w:val="Corpodetexto"/>
        <w:rPr>
          <w:rFonts w:ascii="Arial" w:hAnsi="Arial" w:cs="Arial"/>
          <w:sz w:val="22"/>
          <w:szCs w:val="22"/>
          <w:u w:val="none"/>
        </w:rPr>
      </w:pPr>
    </w:p>
    <w:p w14:paraId="7831F974" w14:textId="77777777"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303BCC1B" w14:textId="77777777" w:rsidR="00B8112C" w:rsidRPr="0014105F" w:rsidRDefault="00B8112C" w:rsidP="00CF7A5A">
      <w:pPr>
        <w:rPr>
          <w:rFonts w:ascii="Arial" w:hAnsi="Arial" w:cs="Arial"/>
          <w:sz w:val="22"/>
          <w:szCs w:val="22"/>
        </w:rPr>
      </w:pPr>
    </w:p>
    <w:p w14:paraId="0111F01E" w14:textId="77777777" w:rsidR="006B576C" w:rsidRPr="0014105F" w:rsidRDefault="006B576C" w:rsidP="00CF7A5A">
      <w:pPr>
        <w:jc w:val="center"/>
        <w:rPr>
          <w:rFonts w:ascii="Arial" w:hAnsi="Arial" w:cs="Arial"/>
          <w:b/>
          <w:bCs/>
          <w:iCs/>
          <w:color w:val="00B050"/>
          <w:sz w:val="22"/>
          <w:szCs w:val="22"/>
        </w:rPr>
      </w:pPr>
    </w:p>
    <w:p w14:paraId="28356D3E" w14:textId="77777777" w:rsidR="006B576C" w:rsidRPr="0014105F" w:rsidRDefault="006B576C" w:rsidP="00CF7A5A">
      <w:pPr>
        <w:jc w:val="center"/>
        <w:rPr>
          <w:rFonts w:ascii="Arial" w:hAnsi="Arial" w:cs="Arial"/>
          <w:b/>
          <w:bCs/>
          <w:iCs/>
          <w:color w:val="00B050"/>
          <w:sz w:val="22"/>
          <w:szCs w:val="22"/>
        </w:rPr>
      </w:pPr>
    </w:p>
    <w:p w14:paraId="24AC9BCC" w14:textId="77777777" w:rsidR="006B576C" w:rsidRPr="0014105F" w:rsidRDefault="006B576C" w:rsidP="00AF2DEA">
      <w:pPr>
        <w:rPr>
          <w:rFonts w:ascii="Arial" w:hAnsi="Arial" w:cs="Arial"/>
          <w:b/>
          <w:bCs/>
          <w:iCs/>
          <w:color w:val="00B050"/>
          <w:sz w:val="22"/>
          <w:szCs w:val="22"/>
        </w:rPr>
      </w:pPr>
    </w:p>
    <w:p w14:paraId="0CE1AFE6" w14:textId="77777777" w:rsidR="00AF2DEA" w:rsidRPr="0014105F" w:rsidRDefault="00AF2DEA" w:rsidP="00AF2DEA">
      <w:pPr>
        <w:rPr>
          <w:rFonts w:ascii="Arial" w:hAnsi="Arial" w:cs="Arial"/>
          <w:b/>
          <w:bCs/>
          <w:iCs/>
          <w:color w:val="00B050"/>
          <w:sz w:val="22"/>
          <w:szCs w:val="22"/>
        </w:rPr>
      </w:pPr>
    </w:p>
    <w:p w14:paraId="4925D106" w14:textId="77777777" w:rsidR="006B576C" w:rsidRPr="0014105F" w:rsidRDefault="006B576C" w:rsidP="00CF7A5A">
      <w:pPr>
        <w:jc w:val="center"/>
        <w:rPr>
          <w:rFonts w:ascii="Arial" w:hAnsi="Arial" w:cs="Arial"/>
          <w:b/>
          <w:bCs/>
          <w:iCs/>
          <w:color w:val="00B050"/>
          <w:sz w:val="22"/>
          <w:szCs w:val="22"/>
        </w:rPr>
      </w:pPr>
    </w:p>
    <w:p w14:paraId="4AD0B9CB" w14:textId="77777777" w:rsidR="006B576C" w:rsidRPr="0014105F" w:rsidRDefault="006B576C" w:rsidP="00CF7A5A">
      <w:pPr>
        <w:jc w:val="center"/>
        <w:rPr>
          <w:rFonts w:ascii="Arial" w:hAnsi="Arial" w:cs="Arial"/>
          <w:b/>
          <w:bCs/>
          <w:iCs/>
          <w:color w:val="00B050"/>
          <w:sz w:val="22"/>
          <w:szCs w:val="22"/>
        </w:rPr>
      </w:pPr>
    </w:p>
    <w:p w14:paraId="44748467" w14:textId="77777777" w:rsidR="009718D4" w:rsidRPr="0014105F" w:rsidRDefault="009718D4" w:rsidP="009710BE">
      <w:pPr>
        <w:jc w:val="center"/>
        <w:rPr>
          <w:rFonts w:ascii="Arial" w:hAnsi="Arial" w:cs="Arial"/>
          <w:b/>
          <w:bCs/>
          <w:iCs/>
          <w:color w:val="00B050"/>
          <w:sz w:val="22"/>
          <w:szCs w:val="22"/>
        </w:rPr>
      </w:pPr>
    </w:p>
    <w:p w14:paraId="45082D39" w14:textId="77777777" w:rsidR="00673B35" w:rsidRPr="0014105F" w:rsidRDefault="00673B35" w:rsidP="009710BE">
      <w:pPr>
        <w:jc w:val="center"/>
        <w:rPr>
          <w:rFonts w:ascii="Arial" w:hAnsi="Arial" w:cs="Arial"/>
          <w:b/>
          <w:bCs/>
          <w:iCs/>
          <w:color w:val="00B050"/>
          <w:sz w:val="22"/>
          <w:szCs w:val="22"/>
        </w:rPr>
      </w:pPr>
    </w:p>
    <w:p w14:paraId="65BBBA52" w14:textId="77777777" w:rsidR="00673B35" w:rsidRPr="0014105F" w:rsidRDefault="00673B35" w:rsidP="009710BE">
      <w:pPr>
        <w:jc w:val="center"/>
        <w:rPr>
          <w:rFonts w:ascii="Arial" w:hAnsi="Arial" w:cs="Arial"/>
          <w:b/>
          <w:bCs/>
          <w:iCs/>
          <w:color w:val="00B050"/>
          <w:sz w:val="22"/>
          <w:szCs w:val="22"/>
        </w:rPr>
      </w:pPr>
    </w:p>
    <w:p w14:paraId="6DE7DB17" w14:textId="77777777" w:rsidR="00673B35" w:rsidRPr="0014105F" w:rsidRDefault="00673B35" w:rsidP="009710BE">
      <w:pPr>
        <w:jc w:val="center"/>
        <w:rPr>
          <w:rFonts w:ascii="Arial" w:hAnsi="Arial" w:cs="Arial"/>
          <w:b/>
          <w:bCs/>
          <w:iCs/>
          <w:color w:val="00B050"/>
          <w:sz w:val="22"/>
          <w:szCs w:val="22"/>
        </w:rPr>
      </w:pPr>
    </w:p>
    <w:p w14:paraId="325EF4F2" w14:textId="77777777" w:rsidR="009710BE" w:rsidRPr="0014105F" w:rsidRDefault="009710BE" w:rsidP="009710BE">
      <w:pPr>
        <w:jc w:val="center"/>
        <w:rPr>
          <w:rFonts w:ascii="Arial" w:hAnsi="Arial" w:cs="Arial"/>
          <w:b/>
          <w:bCs/>
          <w:iCs/>
          <w:sz w:val="22"/>
          <w:szCs w:val="22"/>
        </w:rPr>
      </w:pPr>
      <w:r w:rsidRPr="0014105F">
        <w:rPr>
          <w:rFonts w:ascii="Arial" w:hAnsi="Arial" w:cs="Arial"/>
          <w:b/>
          <w:bCs/>
          <w:iCs/>
          <w:sz w:val="22"/>
          <w:szCs w:val="22"/>
        </w:rPr>
        <w:t>ANEXO VI</w:t>
      </w:r>
    </w:p>
    <w:p w14:paraId="7FE7B649" w14:textId="77777777" w:rsidR="009710BE" w:rsidRPr="0014105F" w:rsidRDefault="009710BE" w:rsidP="009710BE">
      <w:pPr>
        <w:pStyle w:val="Corpodetexto"/>
        <w:jc w:val="center"/>
        <w:rPr>
          <w:rFonts w:ascii="Arial" w:hAnsi="Arial" w:cs="Arial"/>
          <w:bCs/>
          <w:sz w:val="22"/>
          <w:szCs w:val="22"/>
          <w:u w:val="none"/>
        </w:rPr>
      </w:pPr>
      <w:r w:rsidRPr="0014105F">
        <w:rPr>
          <w:rFonts w:ascii="Arial" w:hAnsi="Arial" w:cs="Arial"/>
          <w:bCs/>
          <w:sz w:val="22"/>
          <w:szCs w:val="22"/>
          <w:u w:val="none"/>
        </w:rPr>
        <w:t>PROPOSTA COMERCIAL</w:t>
      </w:r>
    </w:p>
    <w:p w14:paraId="77490E92" w14:textId="77777777" w:rsidR="002F2B38" w:rsidRPr="0014105F" w:rsidRDefault="009710BE" w:rsidP="002F2B38">
      <w:pPr>
        <w:pStyle w:val="Corpodetexto"/>
        <w:jc w:val="center"/>
        <w:rPr>
          <w:rFonts w:ascii="Arial" w:hAnsi="Arial" w:cs="Arial"/>
          <w:b w:val="0"/>
          <w:bCs/>
          <w:sz w:val="22"/>
          <w:szCs w:val="22"/>
          <w:u w:val="none"/>
        </w:rPr>
      </w:pPr>
      <w:r w:rsidRPr="0014105F">
        <w:rPr>
          <w:rFonts w:ascii="Arial" w:hAnsi="Arial" w:cs="Arial"/>
          <w:b w:val="0"/>
          <w:bCs/>
          <w:i/>
          <w:sz w:val="22"/>
          <w:szCs w:val="22"/>
          <w:u w:val="none"/>
        </w:rPr>
        <w:t>(modelo)</w:t>
      </w:r>
    </w:p>
    <w:p w14:paraId="48C0E136" w14:textId="77777777" w:rsidR="002F2B38" w:rsidRPr="0014105F" w:rsidRDefault="002F2B38" w:rsidP="009710BE">
      <w:pPr>
        <w:jc w:val="both"/>
        <w:rPr>
          <w:rFonts w:ascii="Arial" w:hAnsi="Arial" w:cs="Arial"/>
          <w:b/>
          <w:bCs/>
          <w:sz w:val="22"/>
          <w:szCs w:val="22"/>
        </w:rPr>
      </w:pPr>
    </w:p>
    <w:p w14:paraId="2A8CBD4B" w14:textId="77777777" w:rsidR="002F2B38" w:rsidRPr="0014105F" w:rsidRDefault="002F2B38" w:rsidP="00673B35">
      <w:pPr>
        <w:overflowPunct w:val="0"/>
        <w:autoSpaceDE w:val="0"/>
        <w:autoSpaceDN w:val="0"/>
        <w:adjustRightInd w:val="0"/>
        <w:ind w:left="-142" w:right="-1"/>
        <w:jc w:val="both"/>
        <w:textAlignment w:val="baseline"/>
        <w:rPr>
          <w:rFonts w:ascii="Arial" w:hAnsi="Arial" w:cs="Arial"/>
          <w:sz w:val="22"/>
          <w:szCs w:val="22"/>
        </w:rPr>
      </w:pPr>
      <w:r w:rsidRPr="0014105F">
        <w:rPr>
          <w:rFonts w:ascii="Arial" w:hAnsi="Arial" w:cs="Arial"/>
          <w:sz w:val="22"/>
          <w:szCs w:val="22"/>
        </w:rPr>
        <w:t>Nome da Empresa (Razão Social)..........................................................................</w:t>
      </w:r>
      <w:r w:rsidR="00673B35" w:rsidRPr="0014105F">
        <w:rPr>
          <w:rFonts w:ascii="Arial" w:hAnsi="Arial" w:cs="Arial"/>
          <w:sz w:val="22"/>
          <w:szCs w:val="22"/>
        </w:rPr>
        <w:t>.....................</w:t>
      </w:r>
    </w:p>
    <w:p w14:paraId="7446B691"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7D6CE16"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Endereço completo: ................................................................................................</w:t>
      </w:r>
      <w:r w:rsidR="00673B35" w:rsidRPr="0014105F">
        <w:rPr>
          <w:rFonts w:ascii="Arial" w:hAnsi="Arial" w:cs="Arial"/>
          <w:sz w:val="22"/>
          <w:szCs w:val="22"/>
        </w:rPr>
        <w:t>.....................</w:t>
      </w:r>
    </w:p>
    <w:p w14:paraId="66AD141B"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18E94227"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CEP:...............................</w:t>
      </w:r>
      <w:r w:rsidR="00673B35" w:rsidRPr="0014105F">
        <w:rPr>
          <w:rFonts w:ascii="Arial" w:hAnsi="Arial" w:cs="Arial"/>
          <w:sz w:val="22"/>
          <w:szCs w:val="22"/>
        </w:rPr>
        <w:t>..................</w:t>
      </w:r>
      <w:r w:rsidRPr="0014105F">
        <w:rPr>
          <w:rFonts w:ascii="Arial" w:hAnsi="Arial" w:cs="Arial"/>
          <w:sz w:val="22"/>
          <w:szCs w:val="22"/>
        </w:rPr>
        <w:t>......, Cidade: ......................................................</w:t>
      </w:r>
      <w:r w:rsidR="00673B35" w:rsidRPr="0014105F">
        <w:rPr>
          <w:rFonts w:ascii="Arial" w:hAnsi="Arial" w:cs="Arial"/>
          <w:sz w:val="22"/>
          <w:szCs w:val="22"/>
        </w:rPr>
        <w:t>.................</w:t>
      </w:r>
    </w:p>
    <w:p w14:paraId="479B8CB0"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3571107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CNPJ: ............................</w:t>
      </w:r>
      <w:r w:rsidR="00673B35" w:rsidRPr="0014105F">
        <w:rPr>
          <w:rFonts w:ascii="Arial" w:hAnsi="Arial" w:cs="Arial"/>
          <w:sz w:val="22"/>
          <w:szCs w:val="22"/>
        </w:rPr>
        <w:t>.........</w:t>
      </w:r>
      <w:r w:rsidRPr="0014105F">
        <w:rPr>
          <w:rFonts w:ascii="Arial" w:hAnsi="Arial" w:cs="Arial"/>
          <w:sz w:val="22"/>
          <w:szCs w:val="22"/>
        </w:rPr>
        <w:t>.........., Telefone: ...</w:t>
      </w:r>
      <w:r w:rsidR="00673B35" w:rsidRPr="0014105F">
        <w:rPr>
          <w:rFonts w:ascii="Arial" w:hAnsi="Arial" w:cs="Arial"/>
          <w:sz w:val="22"/>
          <w:szCs w:val="22"/>
        </w:rPr>
        <w:t>....</w:t>
      </w:r>
      <w:r w:rsidRPr="0014105F">
        <w:rPr>
          <w:rFonts w:ascii="Arial" w:hAnsi="Arial" w:cs="Arial"/>
          <w:sz w:val="22"/>
          <w:szCs w:val="22"/>
        </w:rPr>
        <w:t>..</w:t>
      </w:r>
      <w:r w:rsidR="00673B35" w:rsidRPr="0014105F">
        <w:rPr>
          <w:rFonts w:ascii="Arial" w:hAnsi="Arial" w:cs="Arial"/>
          <w:sz w:val="22"/>
          <w:szCs w:val="22"/>
        </w:rPr>
        <w:t>.............</w:t>
      </w:r>
      <w:r w:rsidRPr="0014105F">
        <w:rPr>
          <w:rFonts w:ascii="Arial" w:hAnsi="Arial" w:cs="Arial"/>
          <w:sz w:val="22"/>
          <w:szCs w:val="22"/>
        </w:rPr>
        <w:t>............... Fax: ...........................</w:t>
      </w:r>
    </w:p>
    <w:p w14:paraId="4D912E2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5A432E2"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E-mail: ....................................................................................................................</w:t>
      </w:r>
      <w:r w:rsidR="00673B35" w:rsidRPr="0014105F">
        <w:rPr>
          <w:rFonts w:ascii="Arial" w:hAnsi="Arial" w:cs="Arial"/>
          <w:sz w:val="22"/>
          <w:szCs w:val="22"/>
        </w:rPr>
        <w:t>......................</w:t>
      </w:r>
    </w:p>
    <w:p w14:paraId="1740E218"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p>
    <w:p w14:paraId="2F2E6BF7" w14:textId="73FFB66A" w:rsidR="00EA581D" w:rsidRPr="0014105F" w:rsidRDefault="009710BE" w:rsidP="009611C4">
      <w:pPr>
        <w:ind w:left="-142"/>
        <w:jc w:val="both"/>
        <w:rPr>
          <w:rFonts w:ascii="Arial" w:hAnsi="Arial" w:cs="Arial"/>
          <w:b/>
          <w:sz w:val="22"/>
          <w:szCs w:val="22"/>
        </w:rPr>
      </w:pPr>
      <w:r w:rsidRPr="0014105F">
        <w:rPr>
          <w:rFonts w:ascii="Arial" w:hAnsi="Arial" w:cs="Arial"/>
          <w:b/>
          <w:sz w:val="22"/>
          <w:szCs w:val="22"/>
        </w:rPr>
        <w:t>Objeto:</w:t>
      </w:r>
      <w:r w:rsidR="00C30CCD" w:rsidRPr="0014105F">
        <w:rPr>
          <w:rFonts w:ascii="Arial" w:hAnsi="Arial" w:cs="Arial"/>
          <w:sz w:val="22"/>
          <w:szCs w:val="22"/>
        </w:rPr>
        <w:t xml:space="preserve"> </w:t>
      </w:r>
      <w:r w:rsidR="0045055C" w:rsidRPr="00343570">
        <w:rPr>
          <w:rFonts w:ascii="Arial" w:hAnsi="Arial" w:cs="Arial"/>
        </w:rPr>
        <w:t>Contratação de empresa(s) que ofereça(m) um veículo e a prestação de transporte rodoviário projetado para transportar cargas secas, sem a necessidade de refrigeração ou proteção contra as condições climáticas. Além disso, também está buscando a contratação de 2 (dois) veículos para a prestação de serviços de caminhão pipa na área urbana do município de Selviria – MS</w:t>
      </w:r>
      <w:r w:rsidR="009F058E" w:rsidRPr="0014105F">
        <w:rPr>
          <w:rFonts w:ascii="Arial" w:hAnsi="Arial" w:cs="Arial"/>
          <w:bCs/>
        </w:rPr>
        <w:t>.</w:t>
      </w:r>
    </w:p>
    <w:p w14:paraId="22F0B3E1" w14:textId="77777777" w:rsidR="001B7A9F" w:rsidRPr="0014105F" w:rsidRDefault="001B7A9F" w:rsidP="009611C4">
      <w:pPr>
        <w:ind w:left="-142"/>
        <w:jc w:val="both"/>
        <w:rPr>
          <w:rFonts w:ascii="Arial" w:hAnsi="Arial" w:cs="Arial"/>
          <w:sz w:val="22"/>
          <w:szCs w:val="22"/>
        </w:rPr>
      </w:pPr>
    </w:p>
    <w:p w14:paraId="07318DB7"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CRITÉRIO DE JULGAMENTO MENOR PREÇO POR ITEM</w:t>
      </w:r>
      <w:r w:rsidR="00673B35" w:rsidRPr="0014105F">
        <w:rPr>
          <w:rFonts w:ascii="Arial" w:hAnsi="Arial" w:cs="Arial"/>
          <w:sz w:val="22"/>
          <w:szCs w:val="22"/>
        </w:rPr>
        <w:t>.</w:t>
      </w:r>
      <w:r w:rsidR="009B6BED" w:rsidRPr="0014105F">
        <w:rPr>
          <w:rFonts w:ascii="Arial" w:hAnsi="Arial" w:cs="Arial"/>
        </w:rPr>
        <w:fldChar w:fldCharType="begin"/>
      </w:r>
      <w:r w:rsidR="009B6BED" w:rsidRPr="0014105F">
        <w:rPr>
          <w:rFonts w:ascii="Arial" w:hAnsi="Arial" w:cs="Arial"/>
        </w:rPr>
        <w:fldChar w:fldCharType="separate"/>
      </w:r>
      <w:r w:rsidRPr="0014105F">
        <w:rPr>
          <w:rFonts w:ascii="Arial" w:hAnsi="Arial" w:cs="Arial"/>
          <w:noProof/>
          <w:sz w:val="22"/>
          <w:szCs w:val="22"/>
        </w:rPr>
        <w:t>«Licitacao_NOME_TIPO_LICITACAO»</w:t>
      </w:r>
      <w:r w:rsidR="009B6BED" w:rsidRPr="0014105F">
        <w:rPr>
          <w:rFonts w:ascii="Arial" w:hAnsi="Arial" w:cs="Arial"/>
        </w:rPr>
        <w:fldChar w:fldCharType="end"/>
      </w:r>
    </w:p>
    <w:p w14:paraId="5CF5AFA8" w14:textId="70035C06" w:rsidR="00BA0939" w:rsidRDefault="002F2B38" w:rsidP="00BA0939">
      <w:pPr>
        <w:overflowPunct w:val="0"/>
        <w:autoSpaceDE w:val="0"/>
        <w:autoSpaceDN w:val="0"/>
        <w:adjustRightInd w:val="0"/>
        <w:ind w:left="-142" w:right="-2"/>
        <w:jc w:val="both"/>
        <w:textAlignment w:val="baseline"/>
        <w:outlineLvl w:val="0"/>
        <w:rPr>
          <w:rFonts w:ascii="Arial" w:hAnsi="Arial" w:cs="Arial"/>
          <w:sz w:val="22"/>
          <w:szCs w:val="22"/>
        </w:rPr>
      </w:pPr>
      <w:r w:rsidRPr="0014105F">
        <w:rPr>
          <w:rFonts w:ascii="Arial" w:hAnsi="Arial" w:cs="Arial"/>
          <w:sz w:val="22"/>
          <w:szCs w:val="22"/>
        </w:rPr>
        <w:t xml:space="preserve">Pregão Presencial N° </w:t>
      </w:r>
      <w:r w:rsidR="00B1027F">
        <w:rPr>
          <w:rFonts w:ascii="Arial" w:hAnsi="Arial" w:cs="Arial"/>
          <w:sz w:val="22"/>
          <w:szCs w:val="22"/>
        </w:rPr>
        <w:t>026</w:t>
      </w:r>
      <w:r w:rsidR="00C379D6" w:rsidRPr="0014105F">
        <w:rPr>
          <w:rFonts w:ascii="Arial" w:hAnsi="Arial" w:cs="Arial"/>
          <w:sz w:val="22"/>
          <w:szCs w:val="22"/>
        </w:rPr>
        <w:t>/</w:t>
      </w:r>
      <w:r w:rsidR="0045055C">
        <w:rPr>
          <w:rFonts w:ascii="Arial" w:hAnsi="Arial" w:cs="Arial"/>
          <w:sz w:val="22"/>
          <w:szCs w:val="22"/>
        </w:rPr>
        <w:t>2023</w:t>
      </w:r>
      <w:r w:rsidRPr="0014105F">
        <w:rPr>
          <w:rFonts w:ascii="Arial" w:hAnsi="Arial" w:cs="Arial"/>
          <w:sz w:val="22"/>
          <w:szCs w:val="22"/>
        </w:rPr>
        <w:t xml:space="preserve"> – </w:t>
      </w:r>
      <w:r w:rsidR="00EA581D" w:rsidRPr="0014105F">
        <w:rPr>
          <w:rFonts w:ascii="Arial" w:hAnsi="Arial" w:cs="Arial"/>
          <w:sz w:val="22"/>
          <w:szCs w:val="22"/>
        </w:rPr>
        <w:t>Processo</w:t>
      </w:r>
      <w:r w:rsidR="003F5897" w:rsidRPr="0014105F">
        <w:rPr>
          <w:rFonts w:ascii="Arial" w:hAnsi="Arial" w:cs="Arial"/>
          <w:sz w:val="22"/>
          <w:szCs w:val="22"/>
        </w:rPr>
        <w:t xml:space="preserve"> Adm. </w:t>
      </w:r>
      <w:r w:rsidRPr="0014105F">
        <w:rPr>
          <w:rFonts w:ascii="Arial" w:hAnsi="Arial" w:cs="Arial"/>
          <w:sz w:val="22"/>
          <w:szCs w:val="22"/>
        </w:rPr>
        <w:t>n°</w:t>
      </w:r>
      <w:r w:rsidR="009F058E" w:rsidRPr="0014105F">
        <w:rPr>
          <w:rFonts w:ascii="Arial" w:hAnsi="Arial" w:cs="Arial"/>
          <w:sz w:val="22"/>
          <w:szCs w:val="22"/>
        </w:rPr>
        <w:t xml:space="preserve"> </w:t>
      </w:r>
      <w:r w:rsidR="00B1027F">
        <w:rPr>
          <w:rFonts w:ascii="Arial" w:hAnsi="Arial" w:cs="Arial"/>
          <w:sz w:val="22"/>
          <w:szCs w:val="22"/>
        </w:rPr>
        <w:t>142</w:t>
      </w:r>
      <w:r w:rsidR="00C379D6" w:rsidRPr="0014105F">
        <w:rPr>
          <w:rFonts w:ascii="Arial" w:hAnsi="Arial" w:cs="Arial"/>
          <w:sz w:val="22"/>
          <w:szCs w:val="22"/>
        </w:rPr>
        <w:t>/</w:t>
      </w:r>
      <w:r w:rsidR="0045055C">
        <w:rPr>
          <w:rFonts w:ascii="Arial" w:hAnsi="Arial" w:cs="Arial"/>
          <w:sz w:val="22"/>
          <w:szCs w:val="22"/>
        </w:rPr>
        <w:t>2023</w:t>
      </w:r>
      <w:r w:rsidRPr="0014105F">
        <w:rPr>
          <w:rFonts w:ascii="Arial" w:hAnsi="Arial" w:cs="Arial"/>
          <w:sz w:val="22"/>
          <w:szCs w:val="22"/>
        </w:rPr>
        <w:t>, apresentamos nossa proposta conforme abaixo:</w:t>
      </w:r>
    </w:p>
    <w:p w14:paraId="0CC25446" w14:textId="77777777" w:rsidR="00BA0939" w:rsidRDefault="00BA0939" w:rsidP="00BA0939">
      <w:pPr>
        <w:overflowPunct w:val="0"/>
        <w:autoSpaceDE w:val="0"/>
        <w:autoSpaceDN w:val="0"/>
        <w:adjustRightInd w:val="0"/>
        <w:ind w:left="-142" w:right="-2"/>
        <w:jc w:val="both"/>
        <w:textAlignment w:val="baseline"/>
        <w:outlineLvl w:val="0"/>
        <w:rPr>
          <w:rFonts w:ascii="Arial" w:hAnsi="Arial" w:cs="Arial"/>
          <w:sz w:val="22"/>
          <w:szCs w:val="22"/>
        </w:rPr>
      </w:pPr>
    </w:p>
    <w:p w14:paraId="12A33616" w14:textId="77777777" w:rsidR="006B4033" w:rsidRPr="009E4AD4" w:rsidRDefault="006B4033" w:rsidP="006B4033">
      <w:pPr>
        <w:widowControl w:val="0"/>
        <w:jc w:val="both"/>
        <w:rPr>
          <w:rFonts w:ascii="Arial" w:hAnsi="Arial" w:cs="Arial"/>
          <w:b/>
          <w:bCs/>
        </w:rPr>
      </w:pP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846"/>
        <w:gridCol w:w="815"/>
        <w:gridCol w:w="1060"/>
        <w:gridCol w:w="999"/>
        <w:gridCol w:w="1158"/>
        <w:gridCol w:w="1280"/>
      </w:tblGrid>
      <w:tr w:rsidR="006B4033" w:rsidRPr="009E4AD4" w14:paraId="72174D2D" w14:textId="77777777" w:rsidTr="0045055C">
        <w:trPr>
          <w:jc w:val="center"/>
        </w:trPr>
        <w:tc>
          <w:tcPr>
            <w:tcW w:w="407" w:type="pct"/>
            <w:shd w:val="clear" w:color="auto" w:fill="70AD47"/>
            <w:vAlign w:val="center"/>
          </w:tcPr>
          <w:p w14:paraId="1A5EAD21" w14:textId="77777777" w:rsidR="006B4033" w:rsidRPr="009E4AD4" w:rsidRDefault="006B4033" w:rsidP="00617484">
            <w:pPr>
              <w:spacing w:after="120" w:line="360" w:lineRule="auto"/>
              <w:jc w:val="center"/>
              <w:rPr>
                <w:rFonts w:ascii="Arial" w:hAnsi="Arial" w:cs="Arial"/>
                <w:b/>
                <w:bCs/>
                <w:sz w:val="22"/>
                <w:szCs w:val="22"/>
              </w:rPr>
            </w:pPr>
            <w:r w:rsidRPr="009E4AD4">
              <w:rPr>
                <w:rFonts w:ascii="Arial" w:hAnsi="Arial" w:cs="Arial"/>
                <w:b/>
                <w:bCs/>
                <w:sz w:val="22"/>
                <w:szCs w:val="22"/>
              </w:rPr>
              <w:t>ITEM</w:t>
            </w:r>
          </w:p>
        </w:tc>
        <w:tc>
          <w:tcPr>
            <w:tcW w:w="1682" w:type="pct"/>
            <w:shd w:val="clear" w:color="auto" w:fill="70AD47"/>
            <w:vAlign w:val="center"/>
          </w:tcPr>
          <w:p w14:paraId="3D249B3D" w14:textId="77777777" w:rsidR="006B4033" w:rsidRPr="009E4AD4" w:rsidRDefault="006B4033" w:rsidP="00617484">
            <w:pPr>
              <w:spacing w:after="120" w:line="360" w:lineRule="auto"/>
              <w:jc w:val="center"/>
              <w:rPr>
                <w:rFonts w:ascii="Arial" w:hAnsi="Arial" w:cs="Arial"/>
                <w:b/>
                <w:bCs/>
                <w:sz w:val="22"/>
                <w:szCs w:val="22"/>
              </w:rPr>
            </w:pPr>
            <w:r w:rsidRPr="009E4AD4">
              <w:rPr>
                <w:rFonts w:ascii="Arial" w:hAnsi="Arial" w:cs="Arial"/>
                <w:b/>
                <w:bCs/>
                <w:sz w:val="22"/>
                <w:szCs w:val="22"/>
              </w:rPr>
              <w:t>DESCRIÇÃO DO PRODUTO</w:t>
            </w:r>
          </w:p>
        </w:tc>
        <w:tc>
          <w:tcPr>
            <w:tcW w:w="447" w:type="pct"/>
            <w:shd w:val="clear" w:color="auto" w:fill="70AD47"/>
            <w:vAlign w:val="center"/>
          </w:tcPr>
          <w:p w14:paraId="40643B3E" w14:textId="77777777" w:rsidR="006B4033" w:rsidRPr="009E4AD4" w:rsidRDefault="006B4033" w:rsidP="00617484">
            <w:pPr>
              <w:spacing w:after="120" w:line="360" w:lineRule="auto"/>
              <w:jc w:val="center"/>
              <w:rPr>
                <w:rFonts w:ascii="Arial" w:hAnsi="Arial" w:cs="Arial"/>
                <w:b/>
                <w:bCs/>
                <w:sz w:val="22"/>
                <w:szCs w:val="22"/>
              </w:rPr>
            </w:pPr>
            <w:r w:rsidRPr="009E4AD4">
              <w:rPr>
                <w:rFonts w:ascii="Arial" w:hAnsi="Arial" w:cs="Arial"/>
                <w:b/>
                <w:bCs/>
                <w:sz w:val="22"/>
                <w:szCs w:val="22"/>
              </w:rPr>
              <w:t>UNID.</w:t>
            </w:r>
          </w:p>
        </w:tc>
        <w:tc>
          <w:tcPr>
            <w:tcW w:w="581" w:type="pct"/>
            <w:shd w:val="clear" w:color="auto" w:fill="70AD47"/>
            <w:vAlign w:val="center"/>
          </w:tcPr>
          <w:p w14:paraId="60418952" w14:textId="77777777" w:rsidR="006B4033" w:rsidRPr="009E4AD4" w:rsidRDefault="006B4033" w:rsidP="00617484">
            <w:pPr>
              <w:spacing w:after="120" w:line="360" w:lineRule="auto"/>
              <w:jc w:val="center"/>
              <w:rPr>
                <w:rFonts w:ascii="Arial" w:hAnsi="Arial" w:cs="Arial"/>
                <w:b/>
                <w:bCs/>
                <w:sz w:val="22"/>
                <w:szCs w:val="22"/>
              </w:rPr>
            </w:pPr>
            <w:r w:rsidRPr="009E4AD4">
              <w:rPr>
                <w:rFonts w:ascii="Arial" w:hAnsi="Arial" w:cs="Arial"/>
                <w:b/>
                <w:bCs/>
                <w:sz w:val="22"/>
                <w:szCs w:val="22"/>
              </w:rPr>
              <w:t>QUANT.</w:t>
            </w:r>
          </w:p>
        </w:tc>
        <w:tc>
          <w:tcPr>
            <w:tcW w:w="548" w:type="pct"/>
            <w:shd w:val="clear" w:color="auto" w:fill="70AD47"/>
            <w:vAlign w:val="center"/>
          </w:tcPr>
          <w:p w14:paraId="4D3DF9C9" w14:textId="77777777" w:rsidR="006B4033" w:rsidRPr="009E4AD4" w:rsidRDefault="006B4033" w:rsidP="00617484">
            <w:pPr>
              <w:spacing w:after="120" w:line="360" w:lineRule="auto"/>
              <w:jc w:val="center"/>
              <w:rPr>
                <w:rFonts w:ascii="Arial" w:hAnsi="Arial" w:cs="Arial"/>
                <w:b/>
                <w:bCs/>
                <w:sz w:val="22"/>
                <w:szCs w:val="22"/>
              </w:rPr>
            </w:pPr>
            <w:r w:rsidRPr="009E4AD4">
              <w:rPr>
                <w:rFonts w:ascii="Arial" w:hAnsi="Arial" w:cs="Arial"/>
                <w:b/>
                <w:bCs/>
                <w:sz w:val="22"/>
                <w:szCs w:val="22"/>
              </w:rPr>
              <w:t>V.UNIT.</w:t>
            </w:r>
          </w:p>
        </w:tc>
        <w:tc>
          <w:tcPr>
            <w:tcW w:w="635" w:type="pct"/>
            <w:shd w:val="clear" w:color="auto" w:fill="70AD47"/>
            <w:vAlign w:val="center"/>
          </w:tcPr>
          <w:p w14:paraId="5DA47C8B" w14:textId="77777777" w:rsidR="006B4033" w:rsidRPr="009E4AD4" w:rsidRDefault="006B4033" w:rsidP="00617484">
            <w:pPr>
              <w:spacing w:after="120" w:line="360" w:lineRule="auto"/>
              <w:jc w:val="center"/>
              <w:rPr>
                <w:rFonts w:ascii="Arial" w:hAnsi="Arial" w:cs="Arial"/>
                <w:b/>
                <w:bCs/>
                <w:sz w:val="22"/>
                <w:szCs w:val="22"/>
              </w:rPr>
            </w:pPr>
            <w:r w:rsidRPr="009E4AD4">
              <w:rPr>
                <w:rFonts w:ascii="Arial" w:hAnsi="Arial" w:cs="Arial"/>
                <w:b/>
                <w:bCs/>
                <w:sz w:val="22"/>
                <w:szCs w:val="22"/>
              </w:rPr>
              <w:t>V.TOTAL</w:t>
            </w:r>
          </w:p>
        </w:tc>
        <w:tc>
          <w:tcPr>
            <w:tcW w:w="702" w:type="pct"/>
            <w:shd w:val="clear" w:color="auto" w:fill="70AD47"/>
            <w:vAlign w:val="center"/>
          </w:tcPr>
          <w:p w14:paraId="0A4AC940" w14:textId="77777777" w:rsidR="006B4033" w:rsidRPr="009E4AD4" w:rsidRDefault="006B4033" w:rsidP="00617484">
            <w:pPr>
              <w:spacing w:after="120" w:line="360" w:lineRule="auto"/>
              <w:jc w:val="center"/>
              <w:rPr>
                <w:rFonts w:ascii="Arial" w:hAnsi="Arial" w:cs="Arial"/>
                <w:b/>
                <w:bCs/>
                <w:sz w:val="22"/>
                <w:szCs w:val="22"/>
              </w:rPr>
            </w:pPr>
            <w:r w:rsidRPr="009E4AD4">
              <w:rPr>
                <w:rFonts w:ascii="Arial" w:hAnsi="Arial" w:cs="Arial"/>
                <w:b/>
                <w:bCs/>
                <w:sz w:val="22"/>
                <w:szCs w:val="22"/>
              </w:rPr>
              <w:t>MARCA do Caminhão</w:t>
            </w:r>
          </w:p>
        </w:tc>
      </w:tr>
      <w:tr w:rsidR="0045055C" w:rsidRPr="009E4AD4" w14:paraId="00F9C9BF" w14:textId="77777777" w:rsidTr="0045055C">
        <w:trPr>
          <w:jc w:val="center"/>
        </w:trPr>
        <w:tc>
          <w:tcPr>
            <w:tcW w:w="407" w:type="pct"/>
            <w:vAlign w:val="center"/>
          </w:tcPr>
          <w:p w14:paraId="02F8A8A5" w14:textId="148F2C06" w:rsidR="0045055C" w:rsidRPr="009E4AD4" w:rsidRDefault="0045055C" w:rsidP="0045055C">
            <w:pPr>
              <w:spacing w:after="120" w:line="360" w:lineRule="auto"/>
              <w:jc w:val="center"/>
              <w:rPr>
                <w:rFonts w:ascii="Arial" w:hAnsi="Arial" w:cs="Arial"/>
                <w:b/>
                <w:bCs/>
                <w:sz w:val="22"/>
                <w:szCs w:val="22"/>
              </w:rPr>
            </w:pPr>
            <w:r w:rsidRPr="00D05D25">
              <w:rPr>
                <w:rFonts w:ascii="Arial" w:hAnsi="Arial" w:cs="Arial"/>
                <w:b/>
                <w:bCs/>
              </w:rPr>
              <w:t>01</w:t>
            </w:r>
          </w:p>
        </w:tc>
        <w:tc>
          <w:tcPr>
            <w:tcW w:w="1682" w:type="pct"/>
          </w:tcPr>
          <w:p w14:paraId="5398AB16" w14:textId="77777777" w:rsidR="0045055C" w:rsidRDefault="0045055C" w:rsidP="0045055C">
            <w:pPr>
              <w:jc w:val="both"/>
              <w:rPr>
                <w:rFonts w:ascii="Arial" w:hAnsi="Arial" w:cs="Arial"/>
                <w:b/>
                <w:bCs/>
              </w:rPr>
            </w:pPr>
            <w:r w:rsidRPr="00A44843">
              <w:rPr>
                <w:rFonts w:ascii="Arial" w:eastAsia="Calibri" w:hAnsi="Arial" w:cs="Arial"/>
                <w:b/>
                <w:bCs/>
                <w:lang w:eastAsia="en-US"/>
              </w:rPr>
              <w:t>Contratação de empresa</w:t>
            </w:r>
            <w:r>
              <w:rPr>
                <w:rFonts w:ascii="Arial" w:eastAsia="Calibri" w:hAnsi="Arial" w:cs="Arial"/>
                <w:b/>
                <w:bCs/>
                <w:lang w:eastAsia="en-US"/>
              </w:rPr>
              <w:t xml:space="preserve"> </w:t>
            </w:r>
            <w:r w:rsidRPr="00A44843">
              <w:rPr>
                <w:rFonts w:ascii="Arial" w:eastAsia="Calibri" w:hAnsi="Arial" w:cs="Arial"/>
                <w:b/>
                <w:bCs/>
                <w:lang w:eastAsia="en-US"/>
              </w:rPr>
              <w:t xml:space="preserve">que ofereça </w:t>
            </w:r>
            <w:r>
              <w:rPr>
                <w:rFonts w:ascii="Arial" w:eastAsia="Calibri" w:hAnsi="Arial" w:cs="Arial"/>
                <w:b/>
                <w:bCs/>
                <w:lang w:eastAsia="en-US"/>
              </w:rPr>
              <w:t>01 (</w:t>
            </w:r>
            <w:r w:rsidRPr="00A44843">
              <w:rPr>
                <w:rFonts w:ascii="Arial" w:eastAsia="Calibri" w:hAnsi="Arial" w:cs="Arial"/>
                <w:b/>
                <w:bCs/>
                <w:lang w:eastAsia="en-US"/>
              </w:rPr>
              <w:t>um</w:t>
            </w:r>
            <w:r>
              <w:rPr>
                <w:rFonts w:ascii="Arial" w:eastAsia="Calibri" w:hAnsi="Arial" w:cs="Arial"/>
                <w:b/>
                <w:bCs/>
                <w:lang w:eastAsia="en-US"/>
              </w:rPr>
              <w:t>)</w:t>
            </w:r>
            <w:r w:rsidRPr="00A44843">
              <w:rPr>
                <w:rFonts w:ascii="Arial" w:eastAsia="Calibri" w:hAnsi="Arial" w:cs="Arial"/>
                <w:b/>
                <w:bCs/>
                <w:lang w:eastAsia="en-US"/>
              </w:rPr>
              <w:t xml:space="preserve"> veículo e a prestação de transporte rodoviário projetado para transportar cargas secas</w:t>
            </w:r>
            <w:r w:rsidRPr="00EF29F5">
              <w:rPr>
                <w:rFonts w:ascii="Arial" w:eastAsia="Calibri" w:hAnsi="Arial" w:cs="Arial"/>
                <w:b/>
                <w:bCs/>
                <w:lang w:eastAsia="en-US"/>
              </w:rPr>
              <w:t>,</w:t>
            </w:r>
            <w:r w:rsidRPr="00EF29F5">
              <w:rPr>
                <w:rFonts w:ascii="Arial" w:hAnsi="Arial" w:cs="Arial"/>
                <w:b/>
                <w:bCs/>
              </w:rPr>
              <w:t xml:space="preserve"> com motorista e combustível, em boas condições de uso.</w:t>
            </w:r>
          </w:p>
          <w:p w14:paraId="22E83AB8" w14:textId="77777777" w:rsidR="0045055C" w:rsidRPr="00EF29F5" w:rsidRDefault="0045055C" w:rsidP="0045055C">
            <w:pPr>
              <w:jc w:val="both"/>
              <w:rPr>
                <w:rFonts w:ascii="Arial" w:hAnsi="Arial" w:cs="Arial"/>
                <w:b/>
                <w:bCs/>
              </w:rPr>
            </w:pPr>
          </w:p>
          <w:p w14:paraId="0953B803" w14:textId="42216283" w:rsidR="0045055C" w:rsidRPr="009E4AD4" w:rsidRDefault="0045055C" w:rsidP="0045055C">
            <w:pPr>
              <w:jc w:val="both"/>
              <w:rPr>
                <w:rFonts w:ascii="Arial" w:hAnsi="Arial" w:cs="Arial"/>
                <w:b/>
                <w:bCs/>
                <w:sz w:val="22"/>
                <w:szCs w:val="22"/>
              </w:rPr>
            </w:pPr>
            <w:r w:rsidRPr="00EF29F5">
              <w:rPr>
                <w:rFonts w:ascii="Arial" w:eastAsia="Calibri" w:hAnsi="Arial" w:cs="Arial"/>
                <w:b/>
                <w:bCs/>
                <w:lang w:eastAsia="en-US"/>
              </w:rPr>
              <w:t>Característica do veículo:</w:t>
            </w:r>
            <w:r>
              <w:rPr>
                <w:rFonts w:ascii="Arial" w:eastAsia="Calibri" w:hAnsi="Arial" w:cs="Arial"/>
                <w:lang w:eastAsia="en-US"/>
              </w:rPr>
              <w:t xml:space="preserve"> Caminhão </w:t>
            </w:r>
            <w:r w:rsidRPr="00EF29F5">
              <w:rPr>
                <w:rFonts w:ascii="Arial" w:eastAsia="Calibri" w:hAnsi="Arial" w:cs="Arial"/>
                <w:lang w:eastAsia="en-US"/>
              </w:rPr>
              <w:t>tipo ¾, com carroceria de madeira</w:t>
            </w:r>
            <w:r>
              <w:rPr>
                <w:rFonts w:ascii="Arial" w:eastAsia="Calibri" w:hAnsi="Arial" w:cs="Arial"/>
                <w:lang w:eastAsia="en-US"/>
              </w:rPr>
              <w:t xml:space="preserve"> medindo no mínimo 4 metros</w:t>
            </w:r>
            <w:r w:rsidRPr="00EF29F5">
              <w:rPr>
                <w:rFonts w:ascii="Arial" w:eastAsia="Calibri" w:hAnsi="Arial" w:cs="Arial"/>
                <w:lang w:eastAsia="en-US"/>
              </w:rPr>
              <w:t xml:space="preserve"> e capacidade mínima de carga de 3.500kg</w:t>
            </w:r>
            <w:r>
              <w:rPr>
                <w:rFonts w:ascii="Arial" w:eastAsia="Calibri" w:hAnsi="Arial" w:cs="Arial"/>
                <w:lang w:eastAsia="en-US"/>
              </w:rPr>
              <w:t xml:space="preserve">. </w:t>
            </w:r>
          </w:p>
        </w:tc>
        <w:tc>
          <w:tcPr>
            <w:tcW w:w="447" w:type="pct"/>
            <w:vAlign w:val="center"/>
          </w:tcPr>
          <w:p w14:paraId="6BC6F1AD" w14:textId="15CD01E0" w:rsidR="0045055C" w:rsidRPr="009E4AD4" w:rsidRDefault="0045055C" w:rsidP="0045055C">
            <w:pPr>
              <w:spacing w:after="120" w:line="360" w:lineRule="auto"/>
              <w:jc w:val="center"/>
              <w:rPr>
                <w:rFonts w:ascii="Arial" w:hAnsi="Arial" w:cs="Arial"/>
                <w:b/>
                <w:bCs/>
                <w:sz w:val="22"/>
                <w:szCs w:val="22"/>
              </w:rPr>
            </w:pPr>
            <w:r w:rsidRPr="002026A1">
              <w:rPr>
                <w:rFonts w:ascii="Arial" w:hAnsi="Arial" w:cs="Arial"/>
              </w:rPr>
              <w:t>Mês</w:t>
            </w:r>
          </w:p>
        </w:tc>
        <w:tc>
          <w:tcPr>
            <w:tcW w:w="581" w:type="pct"/>
            <w:vAlign w:val="center"/>
          </w:tcPr>
          <w:p w14:paraId="4A326897" w14:textId="74CDB062" w:rsidR="0045055C" w:rsidRPr="009E4AD4" w:rsidRDefault="0045055C" w:rsidP="0045055C">
            <w:pPr>
              <w:spacing w:after="120" w:line="360" w:lineRule="auto"/>
              <w:jc w:val="center"/>
              <w:rPr>
                <w:rFonts w:ascii="Arial" w:hAnsi="Arial" w:cs="Arial"/>
                <w:b/>
                <w:bCs/>
                <w:sz w:val="22"/>
                <w:szCs w:val="22"/>
              </w:rPr>
            </w:pPr>
            <w:r w:rsidRPr="002026A1">
              <w:rPr>
                <w:rFonts w:ascii="Arial" w:hAnsi="Arial" w:cs="Arial"/>
              </w:rPr>
              <w:t>06</w:t>
            </w:r>
          </w:p>
        </w:tc>
        <w:tc>
          <w:tcPr>
            <w:tcW w:w="548" w:type="pct"/>
            <w:vAlign w:val="center"/>
          </w:tcPr>
          <w:p w14:paraId="0AE354AE" w14:textId="77777777" w:rsidR="0045055C" w:rsidRPr="009E4AD4" w:rsidRDefault="0045055C" w:rsidP="0045055C">
            <w:pPr>
              <w:spacing w:after="120" w:line="360" w:lineRule="auto"/>
              <w:jc w:val="center"/>
              <w:rPr>
                <w:rFonts w:ascii="Arial" w:hAnsi="Arial" w:cs="Arial"/>
                <w:b/>
                <w:bCs/>
                <w:sz w:val="22"/>
                <w:szCs w:val="22"/>
              </w:rPr>
            </w:pPr>
          </w:p>
        </w:tc>
        <w:tc>
          <w:tcPr>
            <w:tcW w:w="635" w:type="pct"/>
            <w:vAlign w:val="center"/>
          </w:tcPr>
          <w:p w14:paraId="4E34594C" w14:textId="77777777" w:rsidR="0045055C" w:rsidRPr="009E4AD4" w:rsidRDefault="0045055C" w:rsidP="0045055C">
            <w:pPr>
              <w:spacing w:after="120" w:line="360" w:lineRule="auto"/>
              <w:jc w:val="center"/>
              <w:rPr>
                <w:rFonts w:ascii="Arial" w:hAnsi="Arial" w:cs="Arial"/>
                <w:b/>
                <w:bCs/>
                <w:sz w:val="22"/>
                <w:szCs w:val="22"/>
              </w:rPr>
            </w:pPr>
          </w:p>
        </w:tc>
        <w:tc>
          <w:tcPr>
            <w:tcW w:w="702" w:type="pct"/>
            <w:vAlign w:val="center"/>
          </w:tcPr>
          <w:p w14:paraId="49529A64" w14:textId="77777777" w:rsidR="0045055C" w:rsidRPr="009E4AD4" w:rsidRDefault="0045055C" w:rsidP="0045055C">
            <w:pPr>
              <w:spacing w:after="120" w:line="360" w:lineRule="auto"/>
              <w:jc w:val="center"/>
              <w:rPr>
                <w:rFonts w:ascii="Arial" w:hAnsi="Arial" w:cs="Arial"/>
                <w:b/>
                <w:bCs/>
                <w:sz w:val="22"/>
                <w:szCs w:val="22"/>
              </w:rPr>
            </w:pPr>
          </w:p>
        </w:tc>
      </w:tr>
      <w:tr w:rsidR="0045055C" w:rsidRPr="009E4AD4" w14:paraId="0439530D" w14:textId="77777777" w:rsidTr="0045055C">
        <w:trPr>
          <w:jc w:val="center"/>
        </w:trPr>
        <w:tc>
          <w:tcPr>
            <w:tcW w:w="407" w:type="pct"/>
            <w:vAlign w:val="center"/>
          </w:tcPr>
          <w:p w14:paraId="09BD4895" w14:textId="11F4A0C8" w:rsidR="0045055C" w:rsidRPr="009E4AD4" w:rsidRDefault="0045055C" w:rsidP="0045055C">
            <w:pPr>
              <w:spacing w:after="120" w:line="360" w:lineRule="auto"/>
              <w:jc w:val="center"/>
              <w:rPr>
                <w:rFonts w:ascii="Arial" w:hAnsi="Arial" w:cs="Arial"/>
                <w:b/>
                <w:bCs/>
                <w:sz w:val="22"/>
                <w:szCs w:val="22"/>
              </w:rPr>
            </w:pPr>
            <w:r w:rsidRPr="00D05D25">
              <w:rPr>
                <w:rFonts w:ascii="Arial" w:hAnsi="Arial" w:cs="Arial"/>
                <w:b/>
                <w:bCs/>
              </w:rPr>
              <w:lastRenderedPageBreak/>
              <w:t>02</w:t>
            </w:r>
          </w:p>
        </w:tc>
        <w:tc>
          <w:tcPr>
            <w:tcW w:w="1682" w:type="pct"/>
            <w:vAlign w:val="center"/>
          </w:tcPr>
          <w:p w14:paraId="70C8D1D3" w14:textId="77777777" w:rsidR="0045055C" w:rsidRDefault="0045055C" w:rsidP="0045055C">
            <w:pPr>
              <w:jc w:val="both"/>
              <w:rPr>
                <w:rFonts w:ascii="Arial" w:hAnsi="Arial" w:cs="Arial"/>
                <w:b/>
                <w:bCs/>
              </w:rPr>
            </w:pPr>
            <w:r w:rsidRPr="00EF29F5">
              <w:rPr>
                <w:rFonts w:ascii="Arial" w:eastAsia="Calibri" w:hAnsi="Arial" w:cs="Arial" w:hint="eastAsia"/>
                <w:b/>
                <w:bCs/>
                <w:lang w:eastAsia="en-US"/>
              </w:rPr>
              <w:t>Contratação de empresa pra prestação de serviços de 02 (dois) Caminhões Pipa</w:t>
            </w:r>
            <w:r w:rsidRPr="00EF29F5">
              <w:rPr>
                <w:rFonts w:ascii="Arial" w:eastAsia="Calibri" w:hAnsi="Arial" w:cs="Arial"/>
                <w:b/>
                <w:bCs/>
                <w:lang w:eastAsia="en-US"/>
              </w:rPr>
              <w:t>,</w:t>
            </w:r>
            <w:r w:rsidRPr="00EF29F5">
              <w:rPr>
                <w:rFonts w:ascii="Arial" w:hAnsi="Arial" w:cs="Arial"/>
                <w:b/>
                <w:bCs/>
              </w:rPr>
              <w:t xml:space="preserve"> com motorista e combustível, </w:t>
            </w:r>
            <w:r>
              <w:rPr>
                <w:rFonts w:ascii="Arial" w:hAnsi="Arial" w:cs="Arial"/>
                <w:b/>
                <w:bCs/>
              </w:rPr>
              <w:t xml:space="preserve">e </w:t>
            </w:r>
            <w:r w:rsidRPr="00EF29F5">
              <w:rPr>
                <w:rFonts w:ascii="Arial" w:hAnsi="Arial" w:cs="Arial"/>
                <w:b/>
                <w:bCs/>
              </w:rPr>
              <w:t>em boas condições de uso.</w:t>
            </w:r>
          </w:p>
          <w:p w14:paraId="63267C31" w14:textId="77777777" w:rsidR="0045055C" w:rsidRPr="00EF29F5" w:rsidRDefault="0045055C" w:rsidP="0045055C">
            <w:pPr>
              <w:jc w:val="both"/>
              <w:rPr>
                <w:rFonts w:ascii="Arial" w:hAnsi="Arial" w:cs="Arial"/>
                <w:b/>
                <w:bCs/>
              </w:rPr>
            </w:pPr>
          </w:p>
          <w:p w14:paraId="3D962557" w14:textId="56775D69" w:rsidR="0045055C" w:rsidRPr="009E4AD4" w:rsidRDefault="0045055C" w:rsidP="0045055C">
            <w:pPr>
              <w:jc w:val="both"/>
              <w:rPr>
                <w:rFonts w:ascii="Arial" w:hAnsi="Arial" w:cs="Arial"/>
                <w:b/>
                <w:bCs/>
                <w:sz w:val="22"/>
                <w:szCs w:val="22"/>
              </w:rPr>
            </w:pPr>
            <w:r w:rsidRPr="00EF29F5">
              <w:rPr>
                <w:rFonts w:ascii="Arial" w:eastAsia="Calibri" w:hAnsi="Arial" w:cs="Arial"/>
                <w:b/>
                <w:bCs/>
                <w:lang w:eastAsia="en-US"/>
              </w:rPr>
              <w:t>Característica do veículo:</w:t>
            </w:r>
            <w:r>
              <w:rPr>
                <w:rFonts w:ascii="Arial" w:eastAsia="Calibri" w:hAnsi="Arial" w:cs="Arial"/>
                <w:lang w:eastAsia="en-US"/>
              </w:rPr>
              <w:t xml:space="preserve"> </w:t>
            </w:r>
            <w:r w:rsidRPr="00EF29F5">
              <w:rPr>
                <w:rFonts w:ascii="Arial" w:hAnsi="Arial" w:cs="Arial"/>
              </w:rPr>
              <w:t xml:space="preserve">motor </w:t>
            </w:r>
            <w:r>
              <w:rPr>
                <w:rFonts w:ascii="Arial" w:hAnsi="Arial" w:cs="Arial"/>
              </w:rPr>
              <w:t xml:space="preserve">a </w:t>
            </w:r>
            <w:r w:rsidRPr="00EF29F5">
              <w:rPr>
                <w:rFonts w:ascii="Arial" w:hAnsi="Arial" w:cs="Arial"/>
              </w:rPr>
              <w:t>diesel, equipado com tanque tipo pipa completo, com capacidade mínima de 15.000 litros e sistema de auto abastecimento, barra irrigadora instalada na traseira do tanque, acionada por válvula pneumática, mangueira reforçada, inclusive carretéis para enrolar as mangueiras com engate traseiro</w:t>
            </w:r>
            <w:r>
              <w:rPr>
                <w:rFonts w:ascii="Arial" w:hAnsi="Arial" w:cs="Arial"/>
              </w:rPr>
              <w:t xml:space="preserve"> e equipado com canhão.</w:t>
            </w:r>
          </w:p>
        </w:tc>
        <w:tc>
          <w:tcPr>
            <w:tcW w:w="447" w:type="pct"/>
            <w:vAlign w:val="center"/>
          </w:tcPr>
          <w:p w14:paraId="44235C33" w14:textId="3C47576B" w:rsidR="0045055C" w:rsidRPr="009E4AD4" w:rsidRDefault="0045055C" w:rsidP="0045055C">
            <w:pPr>
              <w:spacing w:after="120" w:line="360" w:lineRule="auto"/>
              <w:jc w:val="center"/>
              <w:rPr>
                <w:rFonts w:ascii="Arial" w:hAnsi="Arial" w:cs="Arial"/>
                <w:b/>
                <w:bCs/>
                <w:sz w:val="22"/>
                <w:szCs w:val="22"/>
              </w:rPr>
            </w:pPr>
            <w:r w:rsidRPr="002026A1">
              <w:rPr>
                <w:rFonts w:ascii="Arial" w:hAnsi="Arial" w:cs="Arial"/>
              </w:rPr>
              <w:t>Mês</w:t>
            </w:r>
          </w:p>
        </w:tc>
        <w:tc>
          <w:tcPr>
            <w:tcW w:w="581" w:type="pct"/>
            <w:vAlign w:val="center"/>
          </w:tcPr>
          <w:p w14:paraId="1B94EDBE" w14:textId="17F16849" w:rsidR="0045055C" w:rsidRPr="009E4AD4" w:rsidRDefault="0045055C" w:rsidP="0045055C">
            <w:pPr>
              <w:spacing w:after="120" w:line="360" w:lineRule="auto"/>
              <w:jc w:val="center"/>
              <w:rPr>
                <w:rFonts w:ascii="Arial" w:hAnsi="Arial" w:cs="Arial"/>
                <w:b/>
                <w:bCs/>
                <w:sz w:val="22"/>
                <w:szCs w:val="22"/>
              </w:rPr>
            </w:pPr>
            <w:r w:rsidRPr="002026A1">
              <w:rPr>
                <w:rFonts w:ascii="Arial" w:hAnsi="Arial" w:cs="Arial"/>
              </w:rPr>
              <w:t>06</w:t>
            </w:r>
          </w:p>
        </w:tc>
        <w:tc>
          <w:tcPr>
            <w:tcW w:w="548" w:type="pct"/>
            <w:vAlign w:val="center"/>
          </w:tcPr>
          <w:p w14:paraId="3B714400" w14:textId="77777777" w:rsidR="0045055C" w:rsidRPr="009E4AD4" w:rsidRDefault="0045055C" w:rsidP="0045055C">
            <w:pPr>
              <w:spacing w:after="120" w:line="360" w:lineRule="auto"/>
              <w:jc w:val="center"/>
              <w:rPr>
                <w:rFonts w:ascii="Arial" w:hAnsi="Arial" w:cs="Arial"/>
                <w:b/>
                <w:bCs/>
                <w:sz w:val="22"/>
                <w:szCs w:val="22"/>
              </w:rPr>
            </w:pPr>
          </w:p>
        </w:tc>
        <w:tc>
          <w:tcPr>
            <w:tcW w:w="635" w:type="pct"/>
            <w:vAlign w:val="center"/>
          </w:tcPr>
          <w:p w14:paraId="034A93C3" w14:textId="77777777" w:rsidR="0045055C" w:rsidRPr="009E4AD4" w:rsidRDefault="0045055C" w:rsidP="0045055C">
            <w:pPr>
              <w:spacing w:after="120" w:line="360" w:lineRule="auto"/>
              <w:jc w:val="center"/>
              <w:rPr>
                <w:rFonts w:ascii="Arial" w:hAnsi="Arial" w:cs="Arial"/>
                <w:b/>
                <w:bCs/>
                <w:sz w:val="22"/>
                <w:szCs w:val="22"/>
              </w:rPr>
            </w:pPr>
          </w:p>
        </w:tc>
        <w:tc>
          <w:tcPr>
            <w:tcW w:w="702" w:type="pct"/>
            <w:vAlign w:val="center"/>
          </w:tcPr>
          <w:p w14:paraId="5F13588F" w14:textId="77777777" w:rsidR="0045055C" w:rsidRPr="009E4AD4" w:rsidRDefault="0045055C" w:rsidP="0045055C">
            <w:pPr>
              <w:spacing w:after="120" w:line="360" w:lineRule="auto"/>
              <w:jc w:val="center"/>
              <w:rPr>
                <w:rFonts w:ascii="Arial" w:hAnsi="Arial" w:cs="Arial"/>
                <w:b/>
                <w:bCs/>
                <w:sz w:val="22"/>
                <w:szCs w:val="22"/>
              </w:rPr>
            </w:pPr>
          </w:p>
        </w:tc>
      </w:tr>
      <w:tr w:rsidR="0045055C" w:rsidRPr="009E4AD4" w14:paraId="002763E7" w14:textId="77777777" w:rsidTr="0045055C">
        <w:trPr>
          <w:jc w:val="center"/>
        </w:trPr>
        <w:tc>
          <w:tcPr>
            <w:tcW w:w="407" w:type="pct"/>
            <w:vAlign w:val="center"/>
          </w:tcPr>
          <w:p w14:paraId="2633CFD3" w14:textId="5CC416E9" w:rsidR="0045055C" w:rsidRPr="009E4AD4" w:rsidRDefault="0045055C" w:rsidP="0045055C">
            <w:pPr>
              <w:spacing w:after="120" w:line="360" w:lineRule="auto"/>
              <w:jc w:val="center"/>
              <w:rPr>
                <w:rFonts w:ascii="Arial" w:hAnsi="Arial" w:cs="Arial"/>
                <w:b/>
                <w:bCs/>
                <w:sz w:val="22"/>
                <w:szCs w:val="22"/>
              </w:rPr>
            </w:pPr>
          </w:p>
        </w:tc>
        <w:tc>
          <w:tcPr>
            <w:tcW w:w="1682" w:type="pct"/>
          </w:tcPr>
          <w:p w14:paraId="2CB88AAD" w14:textId="204D9E71" w:rsidR="0045055C" w:rsidRPr="009E4AD4" w:rsidRDefault="0045055C" w:rsidP="0045055C">
            <w:pPr>
              <w:jc w:val="both"/>
              <w:rPr>
                <w:rFonts w:ascii="Arial" w:hAnsi="Arial" w:cs="Arial"/>
                <w:b/>
                <w:bCs/>
                <w:sz w:val="22"/>
                <w:szCs w:val="22"/>
              </w:rPr>
            </w:pPr>
          </w:p>
        </w:tc>
        <w:tc>
          <w:tcPr>
            <w:tcW w:w="447" w:type="pct"/>
            <w:vAlign w:val="center"/>
          </w:tcPr>
          <w:p w14:paraId="3EACCB17" w14:textId="2E7D846A" w:rsidR="0045055C" w:rsidRPr="009E4AD4" w:rsidRDefault="0045055C" w:rsidP="0045055C">
            <w:pPr>
              <w:spacing w:after="120" w:line="360" w:lineRule="auto"/>
              <w:jc w:val="center"/>
              <w:rPr>
                <w:rFonts w:ascii="Arial" w:hAnsi="Arial" w:cs="Arial"/>
                <w:b/>
                <w:bCs/>
                <w:sz w:val="22"/>
                <w:szCs w:val="22"/>
              </w:rPr>
            </w:pPr>
          </w:p>
        </w:tc>
        <w:tc>
          <w:tcPr>
            <w:tcW w:w="581" w:type="pct"/>
            <w:vAlign w:val="center"/>
          </w:tcPr>
          <w:p w14:paraId="05F80CB2" w14:textId="16FACC55" w:rsidR="0045055C" w:rsidRPr="009E4AD4" w:rsidRDefault="0045055C" w:rsidP="0045055C">
            <w:pPr>
              <w:spacing w:after="120" w:line="360" w:lineRule="auto"/>
              <w:jc w:val="center"/>
              <w:rPr>
                <w:rFonts w:ascii="Arial" w:hAnsi="Arial" w:cs="Arial"/>
                <w:b/>
                <w:bCs/>
                <w:sz w:val="22"/>
                <w:szCs w:val="22"/>
              </w:rPr>
            </w:pPr>
          </w:p>
        </w:tc>
        <w:tc>
          <w:tcPr>
            <w:tcW w:w="548" w:type="pct"/>
            <w:vAlign w:val="center"/>
          </w:tcPr>
          <w:p w14:paraId="180BCC41" w14:textId="77777777" w:rsidR="0045055C" w:rsidRPr="009E4AD4" w:rsidRDefault="0045055C" w:rsidP="0045055C">
            <w:pPr>
              <w:spacing w:after="120" w:line="360" w:lineRule="auto"/>
              <w:jc w:val="center"/>
              <w:rPr>
                <w:rFonts w:ascii="Arial" w:hAnsi="Arial" w:cs="Arial"/>
                <w:b/>
                <w:bCs/>
                <w:sz w:val="22"/>
                <w:szCs w:val="22"/>
              </w:rPr>
            </w:pPr>
          </w:p>
        </w:tc>
        <w:tc>
          <w:tcPr>
            <w:tcW w:w="635" w:type="pct"/>
            <w:vAlign w:val="center"/>
          </w:tcPr>
          <w:p w14:paraId="17A786F3" w14:textId="77777777" w:rsidR="0045055C" w:rsidRPr="009E4AD4" w:rsidRDefault="0045055C" w:rsidP="0045055C">
            <w:pPr>
              <w:spacing w:after="120" w:line="360" w:lineRule="auto"/>
              <w:jc w:val="center"/>
              <w:rPr>
                <w:rFonts w:ascii="Arial" w:hAnsi="Arial" w:cs="Arial"/>
                <w:b/>
                <w:bCs/>
                <w:sz w:val="22"/>
                <w:szCs w:val="22"/>
              </w:rPr>
            </w:pPr>
          </w:p>
        </w:tc>
        <w:tc>
          <w:tcPr>
            <w:tcW w:w="702" w:type="pct"/>
            <w:vAlign w:val="center"/>
          </w:tcPr>
          <w:p w14:paraId="10F0C7A3" w14:textId="77777777" w:rsidR="0045055C" w:rsidRPr="009E4AD4" w:rsidRDefault="0045055C" w:rsidP="0045055C">
            <w:pPr>
              <w:spacing w:after="120" w:line="360" w:lineRule="auto"/>
              <w:jc w:val="center"/>
              <w:rPr>
                <w:rFonts w:ascii="Arial" w:hAnsi="Arial" w:cs="Arial"/>
                <w:b/>
                <w:bCs/>
                <w:sz w:val="22"/>
                <w:szCs w:val="22"/>
              </w:rPr>
            </w:pPr>
          </w:p>
        </w:tc>
      </w:tr>
    </w:tbl>
    <w:p w14:paraId="0D1D30E7" w14:textId="77777777" w:rsidR="00BA0939" w:rsidRDefault="00BA0939" w:rsidP="00BA0939">
      <w:pPr>
        <w:overflowPunct w:val="0"/>
        <w:autoSpaceDE w:val="0"/>
        <w:autoSpaceDN w:val="0"/>
        <w:adjustRightInd w:val="0"/>
        <w:ind w:left="-142" w:right="-2"/>
        <w:jc w:val="both"/>
        <w:textAlignment w:val="baseline"/>
        <w:outlineLvl w:val="0"/>
        <w:rPr>
          <w:rFonts w:ascii="Arial" w:hAnsi="Arial" w:cs="Arial"/>
          <w:sz w:val="22"/>
          <w:szCs w:val="22"/>
        </w:rPr>
      </w:pPr>
    </w:p>
    <w:p w14:paraId="7BD66FF5" w14:textId="26CAB434" w:rsidR="002F2B38" w:rsidRPr="0014105F" w:rsidRDefault="002F2B38" w:rsidP="0045055C">
      <w:pPr>
        <w:overflowPunct w:val="0"/>
        <w:autoSpaceDE w:val="0"/>
        <w:autoSpaceDN w:val="0"/>
        <w:adjustRightInd w:val="0"/>
        <w:ind w:left="-142" w:right="-2"/>
        <w:jc w:val="both"/>
        <w:textAlignment w:val="baseline"/>
        <w:outlineLvl w:val="0"/>
        <w:rPr>
          <w:rFonts w:ascii="Arial" w:hAnsi="Arial" w:cs="Arial"/>
          <w:sz w:val="22"/>
          <w:szCs w:val="22"/>
        </w:rPr>
      </w:pPr>
      <w:r w:rsidRPr="0014105F">
        <w:rPr>
          <w:rFonts w:ascii="Arial" w:hAnsi="Arial" w:cs="Arial"/>
          <w:sz w:val="22"/>
          <w:szCs w:val="22"/>
        </w:rPr>
        <w:t>I – Da validade da Proposta: .............</w:t>
      </w:r>
      <w:r w:rsidR="001B7A9F" w:rsidRPr="0014105F">
        <w:rPr>
          <w:rFonts w:ascii="Arial" w:hAnsi="Arial" w:cs="Arial"/>
          <w:sz w:val="22"/>
          <w:szCs w:val="22"/>
        </w:rPr>
        <w:t>.....</w:t>
      </w:r>
      <w:r w:rsidRPr="0014105F">
        <w:rPr>
          <w:rFonts w:ascii="Arial" w:hAnsi="Arial" w:cs="Arial"/>
          <w:sz w:val="22"/>
          <w:szCs w:val="22"/>
        </w:rPr>
        <w:t>.........dias. (mínimo 60 dias)</w:t>
      </w:r>
    </w:p>
    <w:p w14:paraId="3A703B7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II – Banco ............</w:t>
      </w:r>
      <w:r w:rsidR="001B7A9F" w:rsidRPr="0014105F">
        <w:rPr>
          <w:rFonts w:ascii="Arial" w:hAnsi="Arial" w:cs="Arial"/>
          <w:bCs/>
          <w:sz w:val="22"/>
          <w:szCs w:val="22"/>
        </w:rPr>
        <w:t>...</w:t>
      </w:r>
      <w:r w:rsidRPr="0014105F">
        <w:rPr>
          <w:rFonts w:ascii="Arial" w:hAnsi="Arial" w:cs="Arial"/>
          <w:bCs/>
          <w:sz w:val="22"/>
          <w:szCs w:val="22"/>
        </w:rPr>
        <w:t>....., Agência ...........</w:t>
      </w:r>
      <w:r w:rsidR="001B7A9F" w:rsidRPr="0014105F">
        <w:rPr>
          <w:rFonts w:ascii="Arial" w:hAnsi="Arial" w:cs="Arial"/>
          <w:bCs/>
          <w:sz w:val="22"/>
          <w:szCs w:val="22"/>
        </w:rPr>
        <w:t>....</w:t>
      </w:r>
      <w:r w:rsidRPr="0014105F">
        <w:rPr>
          <w:rFonts w:ascii="Arial" w:hAnsi="Arial" w:cs="Arial"/>
          <w:bCs/>
          <w:sz w:val="22"/>
          <w:szCs w:val="22"/>
        </w:rPr>
        <w:t>......, Conta Corrente ...........</w:t>
      </w:r>
      <w:r w:rsidR="001B7A9F" w:rsidRPr="0014105F">
        <w:rPr>
          <w:rFonts w:ascii="Arial" w:hAnsi="Arial" w:cs="Arial"/>
          <w:bCs/>
          <w:sz w:val="22"/>
          <w:szCs w:val="22"/>
        </w:rPr>
        <w:t>.....</w:t>
      </w:r>
      <w:r w:rsidRPr="0014105F">
        <w:rPr>
          <w:rFonts w:ascii="Arial" w:hAnsi="Arial" w:cs="Arial"/>
          <w:bCs/>
          <w:sz w:val="22"/>
          <w:szCs w:val="22"/>
        </w:rPr>
        <w:t xml:space="preserve">....... </w:t>
      </w:r>
    </w:p>
    <w:p w14:paraId="6375954E"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 xml:space="preserve">III – Prazo de </w:t>
      </w:r>
      <w:r w:rsidR="00EA581D" w:rsidRPr="0014105F">
        <w:rPr>
          <w:rFonts w:ascii="Arial" w:hAnsi="Arial" w:cs="Arial"/>
          <w:bCs/>
          <w:sz w:val="22"/>
          <w:szCs w:val="22"/>
        </w:rPr>
        <w:t>e</w:t>
      </w:r>
      <w:r w:rsidR="00C30CCD" w:rsidRPr="0014105F">
        <w:rPr>
          <w:rFonts w:ascii="Arial" w:hAnsi="Arial" w:cs="Arial"/>
          <w:bCs/>
          <w:sz w:val="22"/>
          <w:szCs w:val="22"/>
        </w:rPr>
        <w:t>xecução: durante o período letivo</w:t>
      </w:r>
      <w:r w:rsidR="00EA581D" w:rsidRPr="0014105F">
        <w:rPr>
          <w:rFonts w:ascii="Arial" w:hAnsi="Arial" w:cs="Arial"/>
          <w:bCs/>
          <w:sz w:val="22"/>
          <w:szCs w:val="22"/>
        </w:rPr>
        <w:t>.</w:t>
      </w:r>
    </w:p>
    <w:p w14:paraId="2D8F7830"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
          <w:bCs/>
          <w:sz w:val="22"/>
          <w:szCs w:val="22"/>
        </w:rPr>
      </w:pPr>
      <w:r w:rsidRPr="0014105F">
        <w:rPr>
          <w:rFonts w:ascii="Arial" w:hAnsi="Arial" w:cs="Arial"/>
          <w:b/>
          <w:bCs/>
          <w:sz w:val="22"/>
          <w:szCs w:val="22"/>
        </w:rPr>
        <w:t>– Na proposta deverão estar inclusos, além do lucro, todos os custos diretos ou indiretos relativos ao cumprimento integral do objeto do contrato.</w:t>
      </w:r>
    </w:p>
    <w:p w14:paraId="2108917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IV – Declaramos aceitar as condições expressas no Edital em anexo, e nas Leis n° 10.520/02, 123/06 e 8.666/93, com as atualizações que lhe foram introduzidas.</w:t>
      </w:r>
    </w:p>
    <w:p w14:paraId="620D49F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b/>
          <w:sz w:val="22"/>
          <w:szCs w:val="22"/>
        </w:rPr>
      </w:pPr>
      <w:r w:rsidRPr="0014105F">
        <w:rPr>
          <w:rFonts w:ascii="Arial" w:hAnsi="Arial" w:cs="Arial"/>
          <w:b/>
          <w:sz w:val="22"/>
          <w:szCs w:val="22"/>
        </w:rPr>
        <w:t xml:space="preserve">DADOS DO RESPONSÁVEL PELA ASSINATURA DO CONTRATO: </w:t>
      </w:r>
    </w:p>
    <w:p w14:paraId="32DC912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Nome:</w:t>
      </w:r>
    </w:p>
    <w:p w14:paraId="52B8827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Qualificação (cargo ou função):</w:t>
      </w:r>
    </w:p>
    <w:p w14:paraId="0B72FE0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Dados pessoais (nacionalidade, estado civil e profissão):</w:t>
      </w:r>
    </w:p>
    <w:p w14:paraId="55874B39"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Número dos documentos pessoais (RG, CPF):</w:t>
      </w:r>
    </w:p>
    <w:p w14:paraId="425DA1E6"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Endereço completo:</w:t>
      </w:r>
    </w:p>
    <w:p w14:paraId="1D18C661"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Telefone:</w:t>
      </w:r>
    </w:p>
    <w:p w14:paraId="5A7F3833"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E-mail:</w:t>
      </w:r>
    </w:p>
    <w:p w14:paraId="4141A5E1" w14:textId="77777777" w:rsidR="002F2B38" w:rsidRPr="0014105F" w:rsidRDefault="002F2B38" w:rsidP="002F2B38">
      <w:pPr>
        <w:widowControl w:val="0"/>
        <w:tabs>
          <w:tab w:val="left" w:pos="1404"/>
        </w:tabs>
        <w:suppressAutoHyphens/>
        <w:ind w:left="-142" w:right="-285"/>
        <w:jc w:val="both"/>
        <w:rPr>
          <w:rFonts w:ascii="Arial" w:hAnsi="Arial" w:cs="Arial"/>
          <w:sz w:val="22"/>
          <w:szCs w:val="22"/>
        </w:rPr>
      </w:pPr>
    </w:p>
    <w:p w14:paraId="0E856DAD" w14:textId="77777777" w:rsidR="002F2B38" w:rsidRPr="0014105F" w:rsidRDefault="002F2B38" w:rsidP="002F2B38">
      <w:pPr>
        <w:overflowPunct w:val="0"/>
        <w:autoSpaceDE w:val="0"/>
        <w:autoSpaceDN w:val="0"/>
        <w:adjustRightInd w:val="0"/>
        <w:ind w:left="-142" w:right="-285"/>
        <w:jc w:val="right"/>
        <w:textAlignment w:val="baseline"/>
        <w:outlineLvl w:val="0"/>
        <w:rPr>
          <w:rFonts w:ascii="Arial" w:hAnsi="Arial" w:cs="Arial"/>
          <w:sz w:val="22"/>
          <w:szCs w:val="22"/>
        </w:rPr>
      </w:pPr>
      <w:r w:rsidRPr="0014105F">
        <w:rPr>
          <w:rFonts w:ascii="Arial" w:hAnsi="Arial" w:cs="Arial"/>
          <w:sz w:val="22"/>
          <w:szCs w:val="22"/>
        </w:rPr>
        <w:t xml:space="preserve">Local: ........................................... Data: .........../...../20...........................     </w:t>
      </w:r>
    </w:p>
    <w:p w14:paraId="2FCD3D85"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7612BDA6"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Assinatura / Carimbo</w:t>
      </w:r>
    </w:p>
    <w:p w14:paraId="48027CFE"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Nome Legível, CPF, RG</w:t>
      </w:r>
    </w:p>
    <w:p w14:paraId="695B2A89" w14:textId="58FB2D87" w:rsidR="008205F2" w:rsidRDefault="002F2B38" w:rsidP="0045055C">
      <w:pPr>
        <w:overflowPunct w:val="0"/>
        <w:autoSpaceDE w:val="0"/>
        <w:autoSpaceDN w:val="0"/>
        <w:adjustRightInd w:val="0"/>
        <w:ind w:left="-142" w:right="-285"/>
        <w:jc w:val="center"/>
        <w:textAlignment w:val="baseline"/>
      </w:pPr>
      <w:r w:rsidRPr="0014105F">
        <w:rPr>
          <w:rFonts w:ascii="Arial" w:hAnsi="Arial" w:cs="Arial"/>
          <w:sz w:val="22"/>
          <w:szCs w:val="22"/>
        </w:rPr>
        <w:t>(Responsável pela Assinatura)</w:t>
      </w:r>
    </w:p>
    <w:p w14:paraId="76829CEC" w14:textId="77777777" w:rsidR="008205F2" w:rsidRDefault="008205F2" w:rsidP="005D25FF">
      <w:pPr>
        <w:pStyle w:val="Ttulo1"/>
        <w:rPr>
          <w:rFonts w:ascii="Arial" w:hAnsi="Arial" w:cs="Arial"/>
          <w:sz w:val="22"/>
          <w:szCs w:val="22"/>
        </w:rPr>
      </w:pPr>
    </w:p>
    <w:p w14:paraId="3E991660" w14:textId="65D6A4F1" w:rsidR="00F563D5" w:rsidRDefault="00F563D5" w:rsidP="005D25FF">
      <w:pPr>
        <w:pStyle w:val="Ttulo1"/>
        <w:rPr>
          <w:rFonts w:ascii="Arial" w:hAnsi="Arial" w:cs="Arial"/>
          <w:sz w:val="22"/>
          <w:szCs w:val="22"/>
        </w:rPr>
      </w:pPr>
      <w:r>
        <w:rPr>
          <w:rFonts w:ascii="Arial" w:hAnsi="Arial" w:cs="Arial"/>
          <w:sz w:val="22"/>
          <w:szCs w:val="22"/>
        </w:rPr>
        <w:t>SUBANEXO XI – DO ANEXO VI – COMPOSIÇÃO DE PREÇO</w:t>
      </w:r>
    </w:p>
    <w:p w14:paraId="09A71BA0" w14:textId="6ADB8404" w:rsidR="00F563D5" w:rsidRDefault="00F563D5" w:rsidP="00F563D5"/>
    <w:p w14:paraId="1905D5D8" w14:textId="77777777" w:rsidR="008205F2" w:rsidRDefault="008205F2" w:rsidP="008205F2">
      <w:pPr>
        <w:spacing w:line="360" w:lineRule="auto"/>
        <w:ind w:firstLine="709"/>
        <w:jc w:val="center"/>
        <w:rPr>
          <w:rFonts w:ascii="Arial" w:hAnsi="Arial" w:cs="Arial"/>
          <w:b/>
          <w:bCs/>
        </w:rPr>
      </w:pPr>
      <w:r w:rsidRPr="009E4AD4">
        <w:rPr>
          <w:rFonts w:ascii="Arial" w:hAnsi="Arial" w:cs="Arial"/>
          <w:b/>
          <w:bCs/>
        </w:rPr>
        <w:t>Planilha de composição de custo</w:t>
      </w:r>
    </w:p>
    <w:p w14:paraId="0FE9865B" w14:textId="77777777" w:rsidR="008205F2" w:rsidRDefault="008205F2" w:rsidP="008205F2">
      <w:pPr>
        <w:spacing w:line="360" w:lineRule="auto"/>
        <w:ind w:firstLine="709"/>
        <w:jc w:val="center"/>
        <w:rPr>
          <w:rFonts w:ascii="Arial" w:hAnsi="Arial" w:cs="Arial"/>
          <w:b/>
          <w:bCs/>
        </w:rPr>
      </w:pPr>
    </w:p>
    <w:p w14:paraId="0CD3FE18" w14:textId="77777777" w:rsidR="008205F2" w:rsidRDefault="008205F2" w:rsidP="008205F2">
      <w:pPr>
        <w:spacing w:line="360" w:lineRule="auto"/>
        <w:ind w:firstLine="709"/>
        <w:jc w:val="both"/>
        <w:rPr>
          <w:rFonts w:ascii="Arial" w:hAnsi="Arial" w:cs="Arial"/>
          <w:b/>
          <w:bCs/>
          <w:sz w:val="22"/>
          <w:szCs w:val="22"/>
        </w:rPr>
      </w:pPr>
      <w:r w:rsidRPr="009E4AD4">
        <w:rPr>
          <w:rFonts w:ascii="Arial" w:hAnsi="Arial" w:cs="Arial"/>
          <w:b/>
          <w:bCs/>
          <w:sz w:val="22"/>
          <w:szCs w:val="22"/>
        </w:rPr>
        <w:tab/>
      </w:r>
      <w:r w:rsidRPr="00674A57">
        <w:rPr>
          <w:rFonts w:ascii="Arial" w:hAnsi="Arial" w:cs="Arial"/>
          <w:b/>
          <w:bCs/>
        </w:rPr>
        <w:t>Utilizar como base o piso salarial do Mato Grosso do Sul para colaborador “motorista” e “Ajudante de operação”.</w:t>
      </w:r>
    </w:p>
    <w:p w14:paraId="3BC79890" w14:textId="77777777" w:rsidR="008205F2" w:rsidRPr="009E4AD4" w:rsidRDefault="008205F2" w:rsidP="008205F2">
      <w:pPr>
        <w:spacing w:line="360" w:lineRule="auto"/>
        <w:ind w:firstLine="709"/>
        <w:jc w:val="center"/>
        <w:rPr>
          <w:rFonts w:ascii="Arial" w:hAnsi="Arial" w:cs="Arial"/>
          <w:b/>
          <w:bCs/>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348"/>
        <w:gridCol w:w="1683"/>
        <w:gridCol w:w="3038"/>
      </w:tblGrid>
      <w:tr w:rsidR="008205F2" w:rsidRPr="000B0761" w14:paraId="472468D7" w14:textId="77777777" w:rsidTr="00617484">
        <w:tc>
          <w:tcPr>
            <w:tcW w:w="9180" w:type="dxa"/>
            <w:gridSpan w:val="4"/>
            <w:shd w:val="clear" w:color="auto" w:fill="auto"/>
          </w:tcPr>
          <w:p w14:paraId="7334AED7"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 xml:space="preserve">CUSTOS DO MOTORISTA </w:t>
            </w:r>
          </w:p>
        </w:tc>
      </w:tr>
      <w:tr w:rsidR="008205F2" w:rsidRPr="000B0761" w14:paraId="6BE59294" w14:textId="77777777" w:rsidTr="00617484">
        <w:tc>
          <w:tcPr>
            <w:tcW w:w="2111" w:type="dxa"/>
            <w:shd w:val="clear" w:color="auto" w:fill="auto"/>
          </w:tcPr>
          <w:p w14:paraId="5AD6C7F6"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REFERÊNCIA</w:t>
            </w:r>
          </w:p>
        </w:tc>
        <w:tc>
          <w:tcPr>
            <w:tcW w:w="2348" w:type="dxa"/>
            <w:shd w:val="clear" w:color="auto" w:fill="auto"/>
          </w:tcPr>
          <w:p w14:paraId="7CC2099F"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VALOR POR MÊS</w:t>
            </w:r>
          </w:p>
        </w:tc>
        <w:tc>
          <w:tcPr>
            <w:tcW w:w="1683" w:type="dxa"/>
            <w:shd w:val="clear" w:color="auto" w:fill="auto"/>
          </w:tcPr>
          <w:p w14:paraId="3AF81020"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QUANTIDADE DE MESES</w:t>
            </w:r>
          </w:p>
        </w:tc>
        <w:tc>
          <w:tcPr>
            <w:tcW w:w="3038" w:type="dxa"/>
            <w:shd w:val="clear" w:color="auto" w:fill="auto"/>
          </w:tcPr>
          <w:p w14:paraId="598F5CBD"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 xml:space="preserve">VALOR TOTAL </w:t>
            </w:r>
          </w:p>
        </w:tc>
      </w:tr>
      <w:tr w:rsidR="008205F2" w:rsidRPr="000B0761" w14:paraId="2FA5CE2D" w14:textId="77777777" w:rsidTr="00617484">
        <w:tc>
          <w:tcPr>
            <w:tcW w:w="2111" w:type="dxa"/>
            <w:shd w:val="clear" w:color="auto" w:fill="auto"/>
          </w:tcPr>
          <w:p w14:paraId="61352263"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SALÁRIO BASE</w:t>
            </w:r>
          </w:p>
        </w:tc>
        <w:tc>
          <w:tcPr>
            <w:tcW w:w="2348" w:type="dxa"/>
            <w:shd w:val="clear" w:color="auto" w:fill="auto"/>
          </w:tcPr>
          <w:p w14:paraId="4E751C16"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7DC355F3"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038" w:type="dxa"/>
            <w:shd w:val="clear" w:color="auto" w:fill="auto"/>
          </w:tcPr>
          <w:p w14:paraId="49C542F0"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617B088E" w14:textId="77777777" w:rsidTr="00617484">
        <w:tc>
          <w:tcPr>
            <w:tcW w:w="2111" w:type="dxa"/>
            <w:shd w:val="clear" w:color="auto" w:fill="auto"/>
          </w:tcPr>
          <w:p w14:paraId="06E357C9"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FGTS</w:t>
            </w:r>
          </w:p>
        </w:tc>
        <w:tc>
          <w:tcPr>
            <w:tcW w:w="2348" w:type="dxa"/>
            <w:shd w:val="clear" w:color="auto" w:fill="auto"/>
          </w:tcPr>
          <w:p w14:paraId="5AAB7FC7"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0051D342"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038" w:type="dxa"/>
            <w:shd w:val="clear" w:color="auto" w:fill="auto"/>
          </w:tcPr>
          <w:p w14:paraId="5E2235E9"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3B9156D0" w14:textId="77777777" w:rsidTr="00617484">
        <w:tc>
          <w:tcPr>
            <w:tcW w:w="2111" w:type="dxa"/>
            <w:shd w:val="clear" w:color="auto" w:fill="auto"/>
          </w:tcPr>
          <w:p w14:paraId="480420CD"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INSS</w:t>
            </w:r>
          </w:p>
        </w:tc>
        <w:tc>
          <w:tcPr>
            <w:tcW w:w="2348" w:type="dxa"/>
            <w:shd w:val="clear" w:color="auto" w:fill="auto"/>
          </w:tcPr>
          <w:p w14:paraId="616B43EB"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6B197A57"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038" w:type="dxa"/>
            <w:shd w:val="clear" w:color="auto" w:fill="auto"/>
          </w:tcPr>
          <w:p w14:paraId="4B7751FE"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2FFFDB3A" w14:textId="77777777" w:rsidTr="00617484">
        <w:tc>
          <w:tcPr>
            <w:tcW w:w="2111" w:type="dxa"/>
            <w:shd w:val="clear" w:color="auto" w:fill="auto"/>
          </w:tcPr>
          <w:p w14:paraId="51BC45B9"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 xml:space="preserve">6/12 AVOS </w:t>
            </w:r>
            <w:r w:rsidRPr="000B0761">
              <w:rPr>
                <w:rFonts w:ascii="Arial" w:hAnsi="Arial" w:cs="Arial"/>
                <w:b/>
                <w:bCs/>
                <w:sz w:val="22"/>
                <w:szCs w:val="22"/>
              </w:rPr>
              <w:t>FÉRIAS</w:t>
            </w:r>
          </w:p>
        </w:tc>
        <w:tc>
          <w:tcPr>
            <w:tcW w:w="2348" w:type="dxa"/>
            <w:shd w:val="clear" w:color="auto" w:fill="auto"/>
          </w:tcPr>
          <w:p w14:paraId="3ECBB415"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27C8565B"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38" w:type="dxa"/>
            <w:shd w:val="clear" w:color="auto" w:fill="auto"/>
          </w:tcPr>
          <w:p w14:paraId="4BA5BAE6"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185B28DC" w14:textId="77777777" w:rsidTr="00617484">
        <w:tc>
          <w:tcPr>
            <w:tcW w:w="2111" w:type="dxa"/>
            <w:shd w:val="clear" w:color="auto" w:fill="auto"/>
          </w:tcPr>
          <w:p w14:paraId="058A1977"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1/3 FÉRIAS</w:t>
            </w:r>
          </w:p>
        </w:tc>
        <w:tc>
          <w:tcPr>
            <w:tcW w:w="2348" w:type="dxa"/>
            <w:shd w:val="clear" w:color="auto" w:fill="auto"/>
          </w:tcPr>
          <w:p w14:paraId="1DFF9218"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70946E78"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38" w:type="dxa"/>
            <w:shd w:val="clear" w:color="auto" w:fill="auto"/>
          </w:tcPr>
          <w:p w14:paraId="095EE3F0"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769E784B" w14:textId="77777777" w:rsidTr="00617484">
        <w:tc>
          <w:tcPr>
            <w:tcW w:w="2111" w:type="dxa"/>
            <w:shd w:val="clear" w:color="auto" w:fill="auto"/>
          </w:tcPr>
          <w:p w14:paraId="7C3B3C03"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MULTA RECISÃO</w:t>
            </w:r>
          </w:p>
        </w:tc>
        <w:tc>
          <w:tcPr>
            <w:tcW w:w="2348" w:type="dxa"/>
            <w:shd w:val="clear" w:color="auto" w:fill="auto"/>
          </w:tcPr>
          <w:p w14:paraId="077A32DC"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75FDC775"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38" w:type="dxa"/>
            <w:shd w:val="clear" w:color="auto" w:fill="auto"/>
          </w:tcPr>
          <w:p w14:paraId="23D9D3C8"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32F4C1EA" w14:textId="77777777" w:rsidTr="00617484">
        <w:tc>
          <w:tcPr>
            <w:tcW w:w="2111" w:type="dxa"/>
            <w:shd w:val="clear" w:color="auto" w:fill="auto"/>
          </w:tcPr>
          <w:p w14:paraId="3879D0E1"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 xml:space="preserve">6/12 AVOS SOBRE </w:t>
            </w:r>
            <w:r w:rsidRPr="000B0761">
              <w:rPr>
                <w:rFonts w:ascii="Arial" w:hAnsi="Arial" w:cs="Arial"/>
                <w:b/>
                <w:bCs/>
                <w:sz w:val="22"/>
                <w:szCs w:val="22"/>
              </w:rPr>
              <w:t>DÉCIMO TERCEIRO</w:t>
            </w:r>
            <w:r>
              <w:rPr>
                <w:rFonts w:ascii="Arial" w:hAnsi="Arial" w:cs="Arial"/>
                <w:b/>
                <w:bCs/>
                <w:sz w:val="22"/>
                <w:szCs w:val="22"/>
              </w:rPr>
              <w:t xml:space="preserve"> + INSS</w:t>
            </w:r>
          </w:p>
        </w:tc>
        <w:tc>
          <w:tcPr>
            <w:tcW w:w="2348" w:type="dxa"/>
            <w:shd w:val="clear" w:color="auto" w:fill="auto"/>
          </w:tcPr>
          <w:p w14:paraId="344F167D"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591E8F94" w14:textId="77777777" w:rsidR="008205F2" w:rsidRDefault="008205F2" w:rsidP="00617484">
            <w:pPr>
              <w:spacing w:line="360" w:lineRule="auto"/>
              <w:jc w:val="center"/>
              <w:rPr>
                <w:rFonts w:ascii="Arial" w:hAnsi="Arial" w:cs="Arial"/>
                <w:b/>
                <w:bCs/>
                <w:sz w:val="22"/>
                <w:szCs w:val="22"/>
              </w:rPr>
            </w:pPr>
          </w:p>
          <w:p w14:paraId="0476F643"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38" w:type="dxa"/>
            <w:shd w:val="clear" w:color="auto" w:fill="auto"/>
          </w:tcPr>
          <w:p w14:paraId="62D2257B"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7C41CD78" w14:textId="77777777" w:rsidTr="00617484">
        <w:tc>
          <w:tcPr>
            <w:tcW w:w="2111" w:type="dxa"/>
            <w:shd w:val="clear" w:color="auto" w:fill="auto"/>
          </w:tcPr>
          <w:p w14:paraId="72C00CDD" w14:textId="77777777" w:rsidR="008205F2" w:rsidRDefault="008205F2" w:rsidP="00617484">
            <w:pPr>
              <w:spacing w:line="360" w:lineRule="auto"/>
              <w:jc w:val="center"/>
              <w:rPr>
                <w:rFonts w:ascii="Arial" w:hAnsi="Arial" w:cs="Arial"/>
                <w:b/>
                <w:bCs/>
                <w:sz w:val="22"/>
                <w:szCs w:val="22"/>
              </w:rPr>
            </w:pPr>
            <w:r>
              <w:rPr>
                <w:rFonts w:ascii="Arial" w:hAnsi="Arial" w:cs="Arial"/>
                <w:b/>
                <w:bCs/>
                <w:sz w:val="22"/>
                <w:szCs w:val="22"/>
              </w:rPr>
              <w:t>INSS FÉRIAS</w:t>
            </w:r>
          </w:p>
        </w:tc>
        <w:tc>
          <w:tcPr>
            <w:tcW w:w="2348" w:type="dxa"/>
            <w:shd w:val="clear" w:color="auto" w:fill="auto"/>
          </w:tcPr>
          <w:p w14:paraId="4CBA78D7"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28BAA201"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38" w:type="dxa"/>
            <w:shd w:val="clear" w:color="auto" w:fill="auto"/>
          </w:tcPr>
          <w:p w14:paraId="1AE5C84C"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78CCD2D0" w14:textId="77777777" w:rsidTr="00617484">
        <w:tc>
          <w:tcPr>
            <w:tcW w:w="2111" w:type="dxa"/>
            <w:shd w:val="clear" w:color="auto" w:fill="auto"/>
          </w:tcPr>
          <w:p w14:paraId="037467D6" w14:textId="77777777" w:rsidR="008205F2" w:rsidRDefault="008205F2" w:rsidP="00617484">
            <w:pPr>
              <w:spacing w:line="360" w:lineRule="auto"/>
              <w:jc w:val="center"/>
              <w:rPr>
                <w:rFonts w:ascii="Arial" w:hAnsi="Arial" w:cs="Arial"/>
                <w:b/>
                <w:bCs/>
                <w:sz w:val="22"/>
                <w:szCs w:val="22"/>
              </w:rPr>
            </w:pPr>
            <w:r>
              <w:rPr>
                <w:rFonts w:ascii="Arial" w:hAnsi="Arial" w:cs="Arial"/>
                <w:b/>
                <w:bCs/>
                <w:sz w:val="22"/>
                <w:szCs w:val="22"/>
              </w:rPr>
              <w:t>INSS SOBRE 1/3 FÉRIAS</w:t>
            </w:r>
          </w:p>
        </w:tc>
        <w:tc>
          <w:tcPr>
            <w:tcW w:w="2348" w:type="dxa"/>
            <w:shd w:val="clear" w:color="auto" w:fill="auto"/>
          </w:tcPr>
          <w:p w14:paraId="23C03E4E"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21230DB4"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38" w:type="dxa"/>
            <w:shd w:val="clear" w:color="auto" w:fill="auto"/>
          </w:tcPr>
          <w:p w14:paraId="58D18449"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611D3A9F" w14:textId="77777777" w:rsidTr="00617484">
        <w:tc>
          <w:tcPr>
            <w:tcW w:w="6142" w:type="dxa"/>
            <w:gridSpan w:val="3"/>
            <w:shd w:val="clear" w:color="auto" w:fill="auto"/>
          </w:tcPr>
          <w:p w14:paraId="64C05DC9" w14:textId="77777777" w:rsidR="008205F2" w:rsidRPr="000B0761" w:rsidRDefault="008205F2" w:rsidP="00617484">
            <w:pPr>
              <w:spacing w:line="360" w:lineRule="auto"/>
              <w:jc w:val="right"/>
              <w:rPr>
                <w:rFonts w:ascii="Arial" w:hAnsi="Arial" w:cs="Arial"/>
                <w:b/>
                <w:bCs/>
                <w:sz w:val="22"/>
                <w:szCs w:val="22"/>
              </w:rPr>
            </w:pPr>
            <w:r w:rsidRPr="000B0761">
              <w:rPr>
                <w:rFonts w:ascii="Arial" w:hAnsi="Arial" w:cs="Arial"/>
                <w:b/>
                <w:bCs/>
                <w:sz w:val="22"/>
                <w:szCs w:val="22"/>
              </w:rPr>
              <w:t>CUSTO TOTAL DO FUNCIONÁRIO POR 6 MESES</w:t>
            </w:r>
          </w:p>
        </w:tc>
        <w:tc>
          <w:tcPr>
            <w:tcW w:w="3038" w:type="dxa"/>
            <w:shd w:val="clear" w:color="auto" w:fill="auto"/>
          </w:tcPr>
          <w:p w14:paraId="42DADB56" w14:textId="77777777" w:rsidR="008205F2" w:rsidRPr="000B0761" w:rsidRDefault="008205F2" w:rsidP="00617484">
            <w:pPr>
              <w:spacing w:line="360" w:lineRule="auto"/>
              <w:rPr>
                <w:rFonts w:ascii="Arial" w:hAnsi="Arial" w:cs="Arial"/>
                <w:b/>
                <w:bCs/>
                <w:sz w:val="22"/>
                <w:szCs w:val="22"/>
              </w:rPr>
            </w:pPr>
            <w:r w:rsidRPr="000B0761">
              <w:rPr>
                <w:rFonts w:ascii="Arial" w:hAnsi="Arial" w:cs="Arial"/>
                <w:b/>
                <w:bCs/>
                <w:sz w:val="22"/>
                <w:szCs w:val="22"/>
              </w:rPr>
              <w:t>R$</w:t>
            </w:r>
          </w:p>
        </w:tc>
      </w:tr>
    </w:tbl>
    <w:p w14:paraId="395ED16F" w14:textId="77777777" w:rsidR="008205F2" w:rsidRPr="009E4AD4" w:rsidRDefault="008205F2" w:rsidP="008205F2">
      <w:pPr>
        <w:spacing w:line="360" w:lineRule="auto"/>
        <w:ind w:firstLine="709"/>
        <w:jc w:val="center"/>
        <w:rPr>
          <w:rFonts w:ascii="Arial" w:hAnsi="Arial" w:cs="Arial"/>
          <w:b/>
          <w:bCs/>
          <w:sz w:val="22"/>
          <w:szCs w:val="22"/>
        </w:rPr>
      </w:pPr>
    </w:p>
    <w:p w14:paraId="059569D7" w14:textId="77777777" w:rsidR="008205F2" w:rsidRPr="009E4AD4" w:rsidRDefault="008205F2" w:rsidP="008205F2">
      <w:pPr>
        <w:spacing w:line="360" w:lineRule="auto"/>
        <w:ind w:firstLine="709"/>
        <w:jc w:val="center"/>
        <w:rPr>
          <w:rFonts w:ascii="Arial" w:hAnsi="Arial" w:cs="Arial"/>
          <w:b/>
          <w:bCs/>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2370"/>
        <w:gridCol w:w="1683"/>
        <w:gridCol w:w="3071"/>
      </w:tblGrid>
      <w:tr w:rsidR="008205F2" w:rsidRPr="000B0761" w14:paraId="2F97D9DE" w14:textId="77777777" w:rsidTr="00617484">
        <w:tc>
          <w:tcPr>
            <w:tcW w:w="9180" w:type="dxa"/>
            <w:gridSpan w:val="4"/>
            <w:shd w:val="clear" w:color="auto" w:fill="auto"/>
          </w:tcPr>
          <w:p w14:paraId="500A20C4"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CUSTOS DO AJUDANTE</w:t>
            </w:r>
          </w:p>
        </w:tc>
      </w:tr>
      <w:tr w:rsidR="008205F2" w:rsidRPr="000B0761" w14:paraId="5D32D84F" w14:textId="77777777" w:rsidTr="00617484">
        <w:tc>
          <w:tcPr>
            <w:tcW w:w="2056" w:type="dxa"/>
            <w:shd w:val="clear" w:color="auto" w:fill="auto"/>
          </w:tcPr>
          <w:p w14:paraId="6F8DEB3E"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REFERÊNCIA</w:t>
            </w:r>
          </w:p>
        </w:tc>
        <w:tc>
          <w:tcPr>
            <w:tcW w:w="2370" w:type="dxa"/>
            <w:shd w:val="clear" w:color="auto" w:fill="auto"/>
          </w:tcPr>
          <w:p w14:paraId="3286A24F"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VALOR POR MÊS</w:t>
            </w:r>
          </w:p>
        </w:tc>
        <w:tc>
          <w:tcPr>
            <w:tcW w:w="1683" w:type="dxa"/>
            <w:shd w:val="clear" w:color="auto" w:fill="auto"/>
          </w:tcPr>
          <w:p w14:paraId="720D830B"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QUANTIDADE DE MESES</w:t>
            </w:r>
          </w:p>
        </w:tc>
        <w:tc>
          <w:tcPr>
            <w:tcW w:w="3071" w:type="dxa"/>
            <w:shd w:val="clear" w:color="auto" w:fill="auto"/>
          </w:tcPr>
          <w:p w14:paraId="0B692EBE"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 xml:space="preserve">VALOR TOTAL </w:t>
            </w:r>
          </w:p>
        </w:tc>
      </w:tr>
      <w:tr w:rsidR="008205F2" w:rsidRPr="000B0761" w14:paraId="03EF7266" w14:textId="77777777" w:rsidTr="00617484">
        <w:tc>
          <w:tcPr>
            <w:tcW w:w="2056" w:type="dxa"/>
            <w:shd w:val="clear" w:color="auto" w:fill="auto"/>
          </w:tcPr>
          <w:p w14:paraId="02A12BC4"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SALÁRIO BASE</w:t>
            </w:r>
          </w:p>
        </w:tc>
        <w:tc>
          <w:tcPr>
            <w:tcW w:w="2370" w:type="dxa"/>
            <w:shd w:val="clear" w:color="auto" w:fill="auto"/>
          </w:tcPr>
          <w:p w14:paraId="7C18A23E"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58150C86"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071" w:type="dxa"/>
            <w:shd w:val="clear" w:color="auto" w:fill="auto"/>
          </w:tcPr>
          <w:p w14:paraId="3A8E6618"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21319814" w14:textId="77777777" w:rsidTr="00617484">
        <w:tc>
          <w:tcPr>
            <w:tcW w:w="2056" w:type="dxa"/>
            <w:shd w:val="clear" w:color="auto" w:fill="auto"/>
          </w:tcPr>
          <w:p w14:paraId="14047811"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FGTS</w:t>
            </w:r>
          </w:p>
        </w:tc>
        <w:tc>
          <w:tcPr>
            <w:tcW w:w="2370" w:type="dxa"/>
            <w:shd w:val="clear" w:color="auto" w:fill="auto"/>
          </w:tcPr>
          <w:p w14:paraId="0A7EE2D2"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40D04012"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071" w:type="dxa"/>
            <w:shd w:val="clear" w:color="auto" w:fill="auto"/>
          </w:tcPr>
          <w:p w14:paraId="1036CBB5"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6DE60C54" w14:textId="77777777" w:rsidTr="00617484">
        <w:tc>
          <w:tcPr>
            <w:tcW w:w="2056" w:type="dxa"/>
            <w:shd w:val="clear" w:color="auto" w:fill="auto"/>
          </w:tcPr>
          <w:p w14:paraId="06A3E906"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lastRenderedPageBreak/>
              <w:t>INSS</w:t>
            </w:r>
          </w:p>
        </w:tc>
        <w:tc>
          <w:tcPr>
            <w:tcW w:w="2370" w:type="dxa"/>
            <w:shd w:val="clear" w:color="auto" w:fill="auto"/>
          </w:tcPr>
          <w:p w14:paraId="592F2FAB"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02449E93"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071" w:type="dxa"/>
            <w:shd w:val="clear" w:color="auto" w:fill="auto"/>
          </w:tcPr>
          <w:p w14:paraId="1D840CA6"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72EE4B33" w14:textId="77777777" w:rsidTr="00617484">
        <w:tc>
          <w:tcPr>
            <w:tcW w:w="2056" w:type="dxa"/>
            <w:shd w:val="clear" w:color="auto" w:fill="auto"/>
          </w:tcPr>
          <w:p w14:paraId="2D73E30F"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 xml:space="preserve">6/12 AVOS </w:t>
            </w:r>
            <w:r w:rsidRPr="000B0761">
              <w:rPr>
                <w:rFonts w:ascii="Arial" w:hAnsi="Arial" w:cs="Arial"/>
                <w:b/>
                <w:bCs/>
                <w:sz w:val="22"/>
                <w:szCs w:val="22"/>
              </w:rPr>
              <w:t>FÉRIAS</w:t>
            </w:r>
          </w:p>
        </w:tc>
        <w:tc>
          <w:tcPr>
            <w:tcW w:w="2370" w:type="dxa"/>
            <w:shd w:val="clear" w:color="auto" w:fill="auto"/>
          </w:tcPr>
          <w:p w14:paraId="51DA89B2"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47E143EF"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71" w:type="dxa"/>
            <w:shd w:val="clear" w:color="auto" w:fill="auto"/>
          </w:tcPr>
          <w:p w14:paraId="27F81299"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155544F6" w14:textId="77777777" w:rsidTr="00617484">
        <w:tc>
          <w:tcPr>
            <w:tcW w:w="2056" w:type="dxa"/>
            <w:shd w:val="clear" w:color="auto" w:fill="auto"/>
          </w:tcPr>
          <w:p w14:paraId="3AC7D8A4" w14:textId="77777777" w:rsidR="008205F2" w:rsidRDefault="008205F2" w:rsidP="00617484">
            <w:pPr>
              <w:spacing w:line="360" w:lineRule="auto"/>
              <w:jc w:val="center"/>
              <w:rPr>
                <w:rFonts w:ascii="Arial" w:hAnsi="Arial" w:cs="Arial"/>
                <w:b/>
                <w:bCs/>
                <w:sz w:val="22"/>
                <w:szCs w:val="22"/>
              </w:rPr>
            </w:pPr>
            <w:r>
              <w:rPr>
                <w:rFonts w:ascii="Arial" w:hAnsi="Arial" w:cs="Arial"/>
                <w:b/>
                <w:bCs/>
                <w:sz w:val="22"/>
                <w:szCs w:val="22"/>
              </w:rPr>
              <w:t>1/3 FÉRIAS</w:t>
            </w:r>
          </w:p>
        </w:tc>
        <w:tc>
          <w:tcPr>
            <w:tcW w:w="2370" w:type="dxa"/>
            <w:shd w:val="clear" w:color="auto" w:fill="auto"/>
          </w:tcPr>
          <w:p w14:paraId="1FCEE1D3"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5EBA11C0"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71" w:type="dxa"/>
            <w:shd w:val="clear" w:color="auto" w:fill="auto"/>
          </w:tcPr>
          <w:p w14:paraId="2347D223"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29F5B6B8" w14:textId="77777777" w:rsidTr="00617484">
        <w:tc>
          <w:tcPr>
            <w:tcW w:w="2056" w:type="dxa"/>
            <w:shd w:val="clear" w:color="auto" w:fill="auto"/>
          </w:tcPr>
          <w:p w14:paraId="03434658"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MULTA RECISÃO</w:t>
            </w:r>
          </w:p>
        </w:tc>
        <w:tc>
          <w:tcPr>
            <w:tcW w:w="2370" w:type="dxa"/>
            <w:shd w:val="clear" w:color="auto" w:fill="auto"/>
          </w:tcPr>
          <w:p w14:paraId="46EE618E"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42215849"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71" w:type="dxa"/>
            <w:shd w:val="clear" w:color="auto" w:fill="auto"/>
          </w:tcPr>
          <w:p w14:paraId="1444AEE1"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28E93CDA" w14:textId="77777777" w:rsidTr="00617484">
        <w:tc>
          <w:tcPr>
            <w:tcW w:w="2056" w:type="dxa"/>
            <w:shd w:val="clear" w:color="auto" w:fill="auto"/>
          </w:tcPr>
          <w:p w14:paraId="526F8789"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 xml:space="preserve">6/12 AVOS SOBRE </w:t>
            </w:r>
            <w:r w:rsidRPr="000B0761">
              <w:rPr>
                <w:rFonts w:ascii="Arial" w:hAnsi="Arial" w:cs="Arial"/>
                <w:b/>
                <w:bCs/>
                <w:sz w:val="22"/>
                <w:szCs w:val="22"/>
              </w:rPr>
              <w:t>DÉCIMO TERCEIRO</w:t>
            </w:r>
            <w:r>
              <w:rPr>
                <w:rFonts w:ascii="Arial" w:hAnsi="Arial" w:cs="Arial"/>
                <w:b/>
                <w:bCs/>
                <w:sz w:val="22"/>
                <w:szCs w:val="22"/>
              </w:rPr>
              <w:t xml:space="preserve"> + INSS</w:t>
            </w:r>
          </w:p>
        </w:tc>
        <w:tc>
          <w:tcPr>
            <w:tcW w:w="2370" w:type="dxa"/>
            <w:shd w:val="clear" w:color="auto" w:fill="auto"/>
          </w:tcPr>
          <w:p w14:paraId="1BAF72AE"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34CF43DF" w14:textId="77777777" w:rsidR="008205F2" w:rsidRDefault="008205F2" w:rsidP="00617484">
            <w:pPr>
              <w:spacing w:line="360" w:lineRule="auto"/>
              <w:jc w:val="center"/>
              <w:rPr>
                <w:rFonts w:ascii="Arial" w:hAnsi="Arial" w:cs="Arial"/>
                <w:b/>
                <w:bCs/>
                <w:sz w:val="22"/>
                <w:szCs w:val="22"/>
              </w:rPr>
            </w:pPr>
          </w:p>
          <w:p w14:paraId="0E6B8081" w14:textId="77777777" w:rsidR="008205F2" w:rsidRDefault="008205F2" w:rsidP="00617484">
            <w:pPr>
              <w:spacing w:line="360" w:lineRule="auto"/>
              <w:jc w:val="center"/>
              <w:rPr>
                <w:rFonts w:ascii="Arial" w:hAnsi="Arial" w:cs="Arial"/>
                <w:b/>
                <w:bCs/>
                <w:sz w:val="22"/>
                <w:szCs w:val="22"/>
              </w:rPr>
            </w:pPr>
            <w:r>
              <w:rPr>
                <w:rFonts w:ascii="Arial" w:hAnsi="Arial" w:cs="Arial"/>
                <w:b/>
                <w:bCs/>
                <w:sz w:val="22"/>
                <w:szCs w:val="22"/>
              </w:rPr>
              <w:t>1</w:t>
            </w:r>
          </w:p>
          <w:p w14:paraId="4D2D9B12" w14:textId="77777777" w:rsidR="008205F2" w:rsidRPr="000B0761" w:rsidRDefault="008205F2" w:rsidP="00617484">
            <w:pPr>
              <w:spacing w:line="360" w:lineRule="auto"/>
              <w:jc w:val="center"/>
              <w:rPr>
                <w:rFonts w:ascii="Arial" w:hAnsi="Arial" w:cs="Arial"/>
                <w:b/>
                <w:bCs/>
                <w:sz w:val="22"/>
                <w:szCs w:val="22"/>
              </w:rPr>
            </w:pPr>
          </w:p>
        </w:tc>
        <w:tc>
          <w:tcPr>
            <w:tcW w:w="3071" w:type="dxa"/>
            <w:shd w:val="clear" w:color="auto" w:fill="auto"/>
          </w:tcPr>
          <w:p w14:paraId="69A2E2F2"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238E1452" w14:textId="77777777" w:rsidTr="00617484">
        <w:tc>
          <w:tcPr>
            <w:tcW w:w="2056" w:type="dxa"/>
            <w:shd w:val="clear" w:color="auto" w:fill="auto"/>
          </w:tcPr>
          <w:p w14:paraId="16D02FFE"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INSS FÉRIAS</w:t>
            </w:r>
          </w:p>
        </w:tc>
        <w:tc>
          <w:tcPr>
            <w:tcW w:w="2370" w:type="dxa"/>
            <w:shd w:val="clear" w:color="auto" w:fill="auto"/>
          </w:tcPr>
          <w:p w14:paraId="4BCDF0F9"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36A26829" w14:textId="77777777" w:rsidR="008205F2" w:rsidRPr="000B0761" w:rsidRDefault="008205F2" w:rsidP="00617484">
            <w:pPr>
              <w:spacing w:line="360" w:lineRule="auto"/>
              <w:jc w:val="center"/>
              <w:rPr>
                <w:rFonts w:ascii="Arial" w:hAnsi="Arial" w:cs="Arial"/>
                <w:b/>
                <w:bCs/>
                <w:sz w:val="22"/>
                <w:szCs w:val="22"/>
              </w:rPr>
            </w:pPr>
            <w:r>
              <w:rPr>
                <w:rFonts w:ascii="Arial" w:hAnsi="Arial" w:cs="Arial"/>
                <w:b/>
                <w:bCs/>
                <w:sz w:val="22"/>
                <w:szCs w:val="22"/>
              </w:rPr>
              <w:t>1</w:t>
            </w:r>
          </w:p>
        </w:tc>
        <w:tc>
          <w:tcPr>
            <w:tcW w:w="3071" w:type="dxa"/>
            <w:shd w:val="clear" w:color="auto" w:fill="auto"/>
          </w:tcPr>
          <w:p w14:paraId="0F82AF5C"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79E3BED1" w14:textId="77777777" w:rsidTr="00617484">
        <w:tc>
          <w:tcPr>
            <w:tcW w:w="2056" w:type="dxa"/>
            <w:shd w:val="clear" w:color="auto" w:fill="auto"/>
          </w:tcPr>
          <w:p w14:paraId="1CAE5499" w14:textId="77777777" w:rsidR="008205F2" w:rsidRDefault="008205F2" w:rsidP="00617484">
            <w:pPr>
              <w:spacing w:line="360" w:lineRule="auto"/>
              <w:jc w:val="center"/>
              <w:rPr>
                <w:rFonts w:ascii="Arial" w:hAnsi="Arial" w:cs="Arial"/>
                <w:b/>
                <w:bCs/>
                <w:sz w:val="22"/>
                <w:szCs w:val="22"/>
              </w:rPr>
            </w:pPr>
            <w:r>
              <w:rPr>
                <w:rFonts w:ascii="Arial" w:hAnsi="Arial" w:cs="Arial"/>
                <w:b/>
                <w:bCs/>
                <w:sz w:val="22"/>
                <w:szCs w:val="22"/>
              </w:rPr>
              <w:t>INSS SOBRE 1/3 FÉRIAS</w:t>
            </w:r>
          </w:p>
        </w:tc>
        <w:tc>
          <w:tcPr>
            <w:tcW w:w="2370" w:type="dxa"/>
            <w:shd w:val="clear" w:color="auto" w:fill="auto"/>
          </w:tcPr>
          <w:p w14:paraId="66F03E02" w14:textId="77777777" w:rsidR="008205F2" w:rsidRPr="000B0761" w:rsidRDefault="008205F2" w:rsidP="00617484">
            <w:pPr>
              <w:spacing w:line="360" w:lineRule="auto"/>
              <w:jc w:val="center"/>
              <w:rPr>
                <w:rFonts w:ascii="Arial" w:hAnsi="Arial" w:cs="Arial"/>
                <w:b/>
                <w:bCs/>
                <w:sz w:val="22"/>
                <w:szCs w:val="22"/>
              </w:rPr>
            </w:pPr>
          </w:p>
        </w:tc>
        <w:tc>
          <w:tcPr>
            <w:tcW w:w="1683" w:type="dxa"/>
            <w:shd w:val="clear" w:color="auto" w:fill="auto"/>
          </w:tcPr>
          <w:p w14:paraId="2987B70F" w14:textId="77777777" w:rsidR="008205F2" w:rsidRDefault="008205F2" w:rsidP="00617484">
            <w:pPr>
              <w:spacing w:line="360" w:lineRule="auto"/>
              <w:jc w:val="center"/>
              <w:rPr>
                <w:rFonts w:ascii="Arial" w:hAnsi="Arial" w:cs="Arial"/>
                <w:b/>
                <w:bCs/>
                <w:sz w:val="22"/>
                <w:szCs w:val="22"/>
              </w:rPr>
            </w:pPr>
            <w:r>
              <w:rPr>
                <w:rFonts w:ascii="Arial" w:hAnsi="Arial" w:cs="Arial"/>
                <w:b/>
                <w:bCs/>
                <w:sz w:val="22"/>
                <w:szCs w:val="22"/>
              </w:rPr>
              <w:t>1</w:t>
            </w:r>
          </w:p>
          <w:p w14:paraId="5686763E" w14:textId="77777777" w:rsidR="008205F2" w:rsidRPr="000B0761" w:rsidRDefault="008205F2" w:rsidP="00617484">
            <w:pPr>
              <w:spacing w:line="360" w:lineRule="auto"/>
              <w:jc w:val="center"/>
              <w:rPr>
                <w:rFonts w:ascii="Arial" w:hAnsi="Arial" w:cs="Arial"/>
                <w:b/>
                <w:bCs/>
                <w:sz w:val="22"/>
                <w:szCs w:val="22"/>
              </w:rPr>
            </w:pPr>
          </w:p>
        </w:tc>
        <w:tc>
          <w:tcPr>
            <w:tcW w:w="3071" w:type="dxa"/>
            <w:shd w:val="clear" w:color="auto" w:fill="auto"/>
          </w:tcPr>
          <w:p w14:paraId="7F730069"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78F9A7E6" w14:textId="77777777" w:rsidTr="00617484">
        <w:tc>
          <w:tcPr>
            <w:tcW w:w="6109" w:type="dxa"/>
            <w:gridSpan w:val="3"/>
            <w:shd w:val="clear" w:color="auto" w:fill="auto"/>
          </w:tcPr>
          <w:p w14:paraId="311C4FBD" w14:textId="77777777" w:rsidR="008205F2" w:rsidRPr="000B0761" w:rsidRDefault="008205F2" w:rsidP="00617484">
            <w:pPr>
              <w:spacing w:line="360" w:lineRule="auto"/>
              <w:jc w:val="right"/>
              <w:rPr>
                <w:rFonts w:ascii="Arial" w:hAnsi="Arial" w:cs="Arial"/>
                <w:b/>
                <w:bCs/>
                <w:sz w:val="22"/>
                <w:szCs w:val="22"/>
              </w:rPr>
            </w:pPr>
            <w:r w:rsidRPr="000B0761">
              <w:rPr>
                <w:rFonts w:ascii="Arial" w:hAnsi="Arial" w:cs="Arial"/>
                <w:b/>
                <w:bCs/>
                <w:sz w:val="22"/>
                <w:szCs w:val="22"/>
              </w:rPr>
              <w:t>CUSTO TOTAL DO FUNCIONÁRIO POR 6 MESES</w:t>
            </w:r>
          </w:p>
        </w:tc>
        <w:tc>
          <w:tcPr>
            <w:tcW w:w="3071" w:type="dxa"/>
            <w:shd w:val="clear" w:color="auto" w:fill="auto"/>
          </w:tcPr>
          <w:p w14:paraId="262BCA39" w14:textId="77777777" w:rsidR="008205F2" w:rsidRPr="000B0761" w:rsidRDefault="008205F2" w:rsidP="00617484">
            <w:pPr>
              <w:spacing w:line="360" w:lineRule="auto"/>
              <w:rPr>
                <w:rFonts w:ascii="Arial" w:hAnsi="Arial" w:cs="Arial"/>
                <w:b/>
                <w:bCs/>
                <w:sz w:val="22"/>
                <w:szCs w:val="22"/>
              </w:rPr>
            </w:pPr>
            <w:r w:rsidRPr="000B0761">
              <w:rPr>
                <w:rFonts w:ascii="Arial" w:hAnsi="Arial" w:cs="Arial"/>
                <w:b/>
                <w:bCs/>
                <w:sz w:val="22"/>
                <w:szCs w:val="22"/>
              </w:rPr>
              <w:t>R$</w:t>
            </w:r>
          </w:p>
        </w:tc>
      </w:tr>
    </w:tbl>
    <w:p w14:paraId="1CAB0F6E" w14:textId="77777777" w:rsidR="008205F2" w:rsidRDefault="008205F2" w:rsidP="008205F2">
      <w:pPr>
        <w:spacing w:line="360" w:lineRule="auto"/>
        <w:ind w:firstLine="709"/>
        <w:jc w:val="center"/>
        <w:rPr>
          <w:rFonts w:ascii="Arial" w:hAnsi="Arial" w:cs="Arial"/>
          <w:b/>
          <w:bCs/>
          <w:sz w:val="22"/>
          <w:szCs w:val="22"/>
        </w:rPr>
      </w:pPr>
    </w:p>
    <w:p w14:paraId="697B9F96" w14:textId="77777777" w:rsidR="008205F2" w:rsidRPr="009E4AD4" w:rsidRDefault="008205F2" w:rsidP="008205F2">
      <w:pPr>
        <w:spacing w:line="360" w:lineRule="auto"/>
        <w:ind w:firstLine="709"/>
        <w:jc w:val="cente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2202"/>
        <w:gridCol w:w="1700"/>
        <w:gridCol w:w="3009"/>
      </w:tblGrid>
      <w:tr w:rsidR="008205F2" w:rsidRPr="000B0761" w14:paraId="71F00EF7" w14:textId="77777777" w:rsidTr="00617484">
        <w:tc>
          <w:tcPr>
            <w:tcW w:w="9186" w:type="dxa"/>
            <w:gridSpan w:val="4"/>
            <w:shd w:val="clear" w:color="auto" w:fill="auto"/>
          </w:tcPr>
          <w:p w14:paraId="46A63946"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COMPOSIÇÃO DE CUSTO DO VEÍCULO (CAMINHÃO)</w:t>
            </w:r>
          </w:p>
        </w:tc>
      </w:tr>
      <w:tr w:rsidR="008205F2" w:rsidRPr="000B0761" w14:paraId="0E41FF49" w14:textId="77777777" w:rsidTr="00617484">
        <w:tc>
          <w:tcPr>
            <w:tcW w:w="2099" w:type="dxa"/>
            <w:shd w:val="clear" w:color="auto" w:fill="auto"/>
          </w:tcPr>
          <w:p w14:paraId="217B0016"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REFERÊNCIA</w:t>
            </w:r>
          </w:p>
        </w:tc>
        <w:tc>
          <w:tcPr>
            <w:tcW w:w="2268" w:type="dxa"/>
            <w:shd w:val="clear" w:color="auto" w:fill="auto"/>
          </w:tcPr>
          <w:p w14:paraId="06BF0444"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VALOR MÊS</w:t>
            </w:r>
          </w:p>
        </w:tc>
        <w:tc>
          <w:tcPr>
            <w:tcW w:w="1701" w:type="dxa"/>
            <w:shd w:val="clear" w:color="auto" w:fill="auto"/>
          </w:tcPr>
          <w:p w14:paraId="691367FD"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QUANTIDADE DE MESES</w:t>
            </w:r>
          </w:p>
        </w:tc>
        <w:tc>
          <w:tcPr>
            <w:tcW w:w="3118" w:type="dxa"/>
            <w:shd w:val="clear" w:color="auto" w:fill="auto"/>
          </w:tcPr>
          <w:p w14:paraId="28893319"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 xml:space="preserve"> </w:t>
            </w:r>
          </w:p>
          <w:p w14:paraId="327A05EC"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VALOR TOTAL</w:t>
            </w:r>
          </w:p>
        </w:tc>
      </w:tr>
      <w:tr w:rsidR="008205F2" w:rsidRPr="000B0761" w14:paraId="242B70B3" w14:textId="77777777" w:rsidTr="00617484">
        <w:trPr>
          <w:trHeight w:val="609"/>
        </w:trPr>
        <w:tc>
          <w:tcPr>
            <w:tcW w:w="2099" w:type="dxa"/>
            <w:shd w:val="clear" w:color="auto" w:fill="auto"/>
          </w:tcPr>
          <w:p w14:paraId="14EB511D"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COMBUSTÍVEL</w:t>
            </w:r>
          </w:p>
        </w:tc>
        <w:tc>
          <w:tcPr>
            <w:tcW w:w="2268" w:type="dxa"/>
            <w:shd w:val="clear" w:color="auto" w:fill="auto"/>
          </w:tcPr>
          <w:p w14:paraId="229384DA"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105C6555" w14:textId="77777777" w:rsidR="008205F2" w:rsidRPr="000B0761" w:rsidRDefault="008205F2" w:rsidP="00617484">
            <w:pPr>
              <w:jc w:val="center"/>
              <w:outlineLvl w:val="7"/>
              <w:rPr>
                <w:rFonts w:ascii="Arial" w:hAnsi="Arial" w:cs="Arial"/>
                <w:b/>
                <w:bCs/>
                <w:sz w:val="22"/>
                <w:szCs w:val="22"/>
              </w:rPr>
            </w:pPr>
            <w:r w:rsidRPr="000B0761">
              <w:rPr>
                <w:rFonts w:ascii="Arial" w:hAnsi="Arial" w:cs="Arial"/>
                <w:b/>
                <w:bCs/>
                <w:sz w:val="22"/>
                <w:szCs w:val="22"/>
              </w:rPr>
              <w:t>6</w:t>
            </w:r>
          </w:p>
        </w:tc>
        <w:tc>
          <w:tcPr>
            <w:tcW w:w="3118" w:type="dxa"/>
            <w:shd w:val="clear" w:color="auto" w:fill="auto"/>
          </w:tcPr>
          <w:p w14:paraId="43A821F4"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13453B5F" w14:textId="77777777" w:rsidTr="00617484">
        <w:tc>
          <w:tcPr>
            <w:tcW w:w="2099" w:type="dxa"/>
            <w:shd w:val="clear" w:color="auto" w:fill="auto"/>
          </w:tcPr>
          <w:p w14:paraId="318F3B73"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MANUTENÇÃO PREVENTIVA</w:t>
            </w:r>
          </w:p>
        </w:tc>
        <w:tc>
          <w:tcPr>
            <w:tcW w:w="2268" w:type="dxa"/>
            <w:shd w:val="clear" w:color="auto" w:fill="auto"/>
          </w:tcPr>
          <w:p w14:paraId="5EE87C00"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17E9E1F2" w14:textId="77777777" w:rsidR="008205F2" w:rsidRPr="000B0761" w:rsidRDefault="008205F2" w:rsidP="00617484">
            <w:pPr>
              <w:spacing w:line="360" w:lineRule="auto"/>
              <w:jc w:val="center"/>
              <w:outlineLvl w:val="7"/>
              <w:rPr>
                <w:rFonts w:ascii="Arial" w:hAnsi="Arial" w:cs="Arial"/>
                <w:b/>
                <w:bCs/>
                <w:sz w:val="22"/>
                <w:szCs w:val="22"/>
              </w:rPr>
            </w:pPr>
            <w:r w:rsidRPr="000B0761">
              <w:rPr>
                <w:rFonts w:ascii="Arial" w:hAnsi="Arial" w:cs="Arial"/>
                <w:b/>
                <w:bCs/>
                <w:sz w:val="22"/>
                <w:szCs w:val="22"/>
              </w:rPr>
              <w:t>6</w:t>
            </w:r>
          </w:p>
        </w:tc>
        <w:tc>
          <w:tcPr>
            <w:tcW w:w="3118" w:type="dxa"/>
            <w:shd w:val="clear" w:color="auto" w:fill="auto"/>
          </w:tcPr>
          <w:p w14:paraId="028DC182"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0DE26F4B" w14:textId="77777777" w:rsidTr="00617484">
        <w:tc>
          <w:tcPr>
            <w:tcW w:w="2099" w:type="dxa"/>
            <w:shd w:val="clear" w:color="auto" w:fill="auto"/>
          </w:tcPr>
          <w:p w14:paraId="62036642"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MANUTENÇÃO CORRRETIVA</w:t>
            </w:r>
          </w:p>
        </w:tc>
        <w:tc>
          <w:tcPr>
            <w:tcW w:w="2268" w:type="dxa"/>
            <w:shd w:val="clear" w:color="auto" w:fill="auto"/>
          </w:tcPr>
          <w:p w14:paraId="3776CC0B"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637E8235" w14:textId="77777777" w:rsidR="008205F2" w:rsidRPr="000B0761" w:rsidRDefault="008205F2" w:rsidP="00617484">
            <w:pPr>
              <w:spacing w:line="360" w:lineRule="auto"/>
              <w:jc w:val="center"/>
              <w:outlineLvl w:val="7"/>
              <w:rPr>
                <w:rFonts w:ascii="Arial" w:hAnsi="Arial" w:cs="Arial"/>
                <w:b/>
                <w:bCs/>
                <w:sz w:val="22"/>
                <w:szCs w:val="22"/>
              </w:rPr>
            </w:pPr>
            <w:r w:rsidRPr="000B0761">
              <w:rPr>
                <w:rFonts w:ascii="Arial" w:hAnsi="Arial" w:cs="Arial"/>
                <w:b/>
                <w:bCs/>
                <w:sz w:val="22"/>
                <w:szCs w:val="22"/>
              </w:rPr>
              <w:t>6</w:t>
            </w:r>
          </w:p>
        </w:tc>
        <w:tc>
          <w:tcPr>
            <w:tcW w:w="3118" w:type="dxa"/>
            <w:shd w:val="clear" w:color="auto" w:fill="auto"/>
          </w:tcPr>
          <w:p w14:paraId="07561EA6"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7F78FC55" w14:textId="77777777" w:rsidTr="00617484">
        <w:tc>
          <w:tcPr>
            <w:tcW w:w="2099" w:type="dxa"/>
            <w:shd w:val="clear" w:color="auto" w:fill="auto"/>
          </w:tcPr>
          <w:p w14:paraId="42D4516F"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TAXA ADMINISTRATIVA E OUTROS CUSTOS DA EXECUÇÃO DO OBJETO</w:t>
            </w:r>
          </w:p>
        </w:tc>
        <w:tc>
          <w:tcPr>
            <w:tcW w:w="2268" w:type="dxa"/>
            <w:shd w:val="clear" w:color="auto" w:fill="auto"/>
          </w:tcPr>
          <w:p w14:paraId="6644EA36"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7CDA001E" w14:textId="77777777" w:rsidR="008205F2" w:rsidRPr="000B0761" w:rsidRDefault="008205F2" w:rsidP="00617484">
            <w:pPr>
              <w:spacing w:line="240" w:lineRule="exact"/>
              <w:jc w:val="center"/>
              <w:rPr>
                <w:rFonts w:ascii="Arial" w:hAnsi="Arial" w:cs="Arial"/>
                <w:b/>
                <w:bCs/>
                <w:sz w:val="22"/>
                <w:szCs w:val="22"/>
              </w:rPr>
            </w:pPr>
            <w:r>
              <w:rPr>
                <w:rFonts w:ascii="Arial" w:hAnsi="Arial" w:cs="Arial"/>
                <w:b/>
                <w:bCs/>
                <w:sz w:val="22"/>
                <w:szCs w:val="22"/>
              </w:rPr>
              <w:t xml:space="preserve"> </w:t>
            </w:r>
            <w:r w:rsidRPr="000B0761">
              <w:rPr>
                <w:rFonts w:ascii="Arial" w:hAnsi="Arial" w:cs="Arial"/>
                <w:b/>
                <w:bCs/>
                <w:sz w:val="22"/>
                <w:szCs w:val="22"/>
              </w:rPr>
              <w:t>6</w:t>
            </w:r>
          </w:p>
        </w:tc>
        <w:tc>
          <w:tcPr>
            <w:tcW w:w="3118" w:type="dxa"/>
            <w:shd w:val="clear" w:color="auto" w:fill="auto"/>
          </w:tcPr>
          <w:p w14:paraId="52436B52"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4E9463ED" w14:textId="77777777" w:rsidTr="00617484">
        <w:trPr>
          <w:trHeight w:val="357"/>
        </w:trPr>
        <w:tc>
          <w:tcPr>
            <w:tcW w:w="9186" w:type="dxa"/>
            <w:gridSpan w:val="4"/>
            <w:shd w:val="clear" w:color="auto" w:fill="auto"/>
          </w:tcPr>
          <w:p w14:paraId="5F753706" w14:textId="77777777" w:rsidR="008205F2" w:rsidRPr="000B0761" w:rsidRDefault="008205F2" w:rsidP="00617484">
            <w:pPr>
              <w:spacing w:line="360" w:lineRule="auto"/>
              <w:jc w:val="center"/>
              <w:rPr>
                <w:rFonts w:ascii="Arial" w:hAnsi="Arial" w:cs="Arial"/>
                <w:b/>
                <w:bCs/>
                <w:sz w:val="22"/>
                <w:szCs w:val="22"/>
              </w:rPr>
            </w:pPr>
          </w:p>
          <w:p w14:paraId="2ECCBB9F"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OUTROS GASTOS NÃO RELACIONADOS ACIMA</w:t>
            </w:r>
          </w:p>
          <w:p w14:paraId="7F467F73"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0D104E93" w14:textId="77777777" w:rsidTr="00617484">
        <w:trPr>
          <w:trHeight w:val="692"/>
        </w:trPr>
        <w:tc>
          <w:tcPr>
            <w:tcW w:w="2099" w:type="dxa"/>
            <w:shd w:val="clear" w:color="auto" w:fill="auto"/>
          </w:tcPr>
          <w:p w14:paraId="2DCA4C65" w14:textId="77777777" w:rsidR="008205F2" w:rsidRPr="000B0761" w:rsidRDefault="008205F2" w:rsidP="00617484">
            <w:pPr>
              <w:spacing w:line="360" w:lineRule="auto"/>
              <w:jc w:val="center"/>
              <w:rPr>
                <w:rFonts w:ascii="Arial" w:hAnsi="Arial" w:cs="Arial"/>
                <w:b/>
                <w:bCs/>
                <w:sz w:val="22"/>
                <w:szCs w:val="22"/>
              </w:rPr>
            </w:pPr>
          </w:p>
        </w:tc>
        <w:tc>
          <w:tcPr>
            <w:tcW w:w="2268" w:type="dxa"/>
            <w:shd w:val="clear" w:color="auto" w:fill="auto"/>
          </w:tcPr>
          <w:p w14:paraId="44E19B9A"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1E1B45C7"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118" w:type="dxa"/>
            <w:shd w:val="clear" w:color="auto" w:fill="auto"/>
          </w:tcPr>
          <w:p w14:paraId="1750AD2D"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7EC73FAA" w14:textId="77777777" w:rsidTr="00617484">
        <w:trPr>
          <w:trHeight w:val="716"/>
        </w:trPr>
        <w:tc>
          <w:tcPr>
            <w:tcW w:w="2099" w:type="dxa"/>
            <w:shd w:val="clear" w:color="auto" w:fill="auto"/>
          </w:tcPr>
          <w:p w14:paraId="45A30BDC" w14:textId="77777777" w:rsidR="008205F2" w:rsidRPr="000B0761" w:rsidRDefault="008205F2" w:rsidP="00617484">
            <w:pPr>
              <w:spacing w:line="360" w:lineRule="auto"/>
              <w:jc w:val="center"/>
              <w:rPr>
                <w:rFonts w:ascii="Arial" w:hAnsi="Arial" w:cs="Arial"/>
                <w:b/>
                <w:bCs/>
                <w:sz w:val="22"/>
                <w:szCs w:val="22"/>
              </w:rPr>
            </w:pPr>
          </w:p>
        </w:tc>
        <w:tc>
          <w:tcPr>
            <w:tcW w:w="2268" w:type="dxa"/>
            <w:shd w:val="clear" w:color="auto" w:fill="auto"/>
          </w:tcPr>
          <w:p w14:paraId="1B0AC214"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06C433DD"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118" w:type="dxa"/>
            <w:shd w:val="clear" w:color="auto" w:fill="auto"/>
          </w:tcPr>
          <w:p w14:paraId="30065A69"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1CF3F6E4" w14:textId="77777777" w:rsidTr="00617484">
        <w:trPr>
          <w:trHeight w:val="684"/>
        </w:trPr>
        <w:tc>
          <w:tcPr>
            <w:tcW w:w="2099" w:type="dxa"/>
            <w:shd w:val="clear" w:color="auto" w:fill="auto"/>
          </w:tcPr>
          <w:p w14:paraId="3CE24E93" w14:textId="77777777" w:rsidR="008205F2" w:rsidRPr="000B0761" w:rsidRDefault="008205F2" w:rsidP="00617484">
            <w:pPr>
              <w:spacing w:line="360" w:lineRule="auto"/>
              <w:jc w:val="center"/>
              <w:rPr>
                <w:rFonts w:ascii="Arial" w:hAnsi="Arial" w:cs="Arial"/>
                <w:b/>
                <w:bCs/>
                <w:sz w:val="22"/>
                <w:szCs w:val="22"/>
              </w:rPr>
            </w:pPr>
          </w:p>
        </w:tc>
        <w:tc>
          <w:tcPr>
            <w:tcW w:w="2268" w:type="dxa"/>
            <w:shd w:val="clear" w:color="auto" w:fill="auto"/>
          </w:tcPr>
          <w:p w14:paraId="50ED33F2"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36EE9CE3"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118" w:type="dxa"/>
            <w:shd w:val="clear" w:color="auto" w:fill="auto"/>
          </w:tcPr>
          <w:p w14:paraId="7B057F5C"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006D5351" w14:textId="77777777" w:rsidTr="00617484">
        <w:trPr>
          <w:trHeight w:val="708"/>
        </w:trPr>
        <w:tc>
          <w:tcPr>
            <w:tcW w:w="2099" w:type="dxa"/>
            <w:shd w:val="clear" w:color="auto" w:fill="auto"/>
          </w:tcPr>
          <w:p w14:paraId="56535614" w14:textId="77777777" w:rsidR="008205F2" w:rsidRPr="000B0761" w:rsidRDefault="008205F2" w:rsidP="00617484">
            <w:pPr>
              <w:spacing w:line="360" w:lineRule="auto"/>
              <w:jc w:val="center"/>
              <w:rPr>
                <w:rFonts w:ascii="Arial" w:hAnsi="Arial" w:cs="Arial"/>
                <w:b/>
                <w:bCs/>
                <w:sz w:val="22"/>
                <w:szCs w:val="22"/>
              </w:rPr>
            </w:pPr>
          </w:p>
        </w:tc>
        <w:tc>
          <w:tcPr>
            <w:tcW w:w="2268" w:type="dxa"/>
            <w:shd w:val="clear" w:color="auto" w:fill="auto"/>
          </w:tcPr>
          <w:p w14:paraId="561A2185"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4384C681"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118" w:type="dxa"/>
            <w:shd w:val="clear" w:color="auto" w:fill="auto"/>
          </w:tcPr>
          <w:p w14:paraId="57C01EE0"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6467F75B" w14:textId="77777777" w:rsidTr="00617484">
        <w:trPr>
          <w:trHeight w:val="691"/>
        </w:trPr>
        <w:tc>
          <w:tcPr>
            <w:tcW w:w="2099" w:type="dxa"/>
            <w:shd w:val="clear" w:color="auto" w:fill="auto"/>
          </w:tcPr>
          <w:p w14:paraId="7D21F907" w14:textId="77777777" w:rsidR="008205F2" w:rsidRPr="000B0761" w:rsidRDefault="008205F2" w:rsidP="00617484">
            <w:pPr>
              <w:spacing w:line="360" w:lineRule="auto"/>
              <w:jc w:val="center"/>
              <w:rPr>
                <w:rFonts w:ascii="Arial" w:hAnsi="Arial" w:cs="Arial"/>
                <w:b/>
                <w:bCs/>
                <w:sz w:val="22"/>
                <w:szCs w:val="22"/>
              </w:rPr>
            </w:pPr>
          </w:p>
        </w:tc>
        <w:tc>
          <w:tcPr>
            <w:tcW w:w="2268" w:type="dxa"/>
            <w:shd w:val="clear" w:color="auto" w:fill="auto"/>
          </w:tcPr>
          <w:p w14:paraId="1B5B8100"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20709AF8"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118" w:type="dxa"/>
            <w:shd w:val="clear" w:color="auto" w:fill="auto"/>
          </w:tcPr>
          <w:p w14:paraId="1AF5D7E4"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13543EA7" w14:textId="77777777" w:rsidTr="00617484">
        <w:trPr>
          <w:trHeight w:val="700"/>
        </w:trPr>
        <w:tc>
          <w:tcPr>
            <w:tcW w:w="2099" w:type="dxa"/>
            <w:shd w:val="clear" w:color="auto" w:fill="auto"/>
          </w:tcPr>
          <w:p w14:paraId="03893A60" w14:textId="77777777" w:rsidR="008205F2" w:rsidRPr="000B0761" w:rsidRDefault="008205F2" w:rsidP="00617484">
            <w:pPr>
              <w:spacing w:line="360" w:lineRule="auto"/>
              <w:jc w:val="center"/>
              <w:rPr>
                <w:rFonts w:ascii="Arial" w:hAnsi="Arial" w:cs="Arial"/>
                <w:b/>
                <w:bCs/>
                <w:sz w:val="22"/>
                <w:szCs w:val="22"/>
              </w:rPr>
            </w:pPr>
          </w:p>
        </w:tc>
        <w:tc>
          <w:tcPr>
            <w:tcW w:w="2268" w:type="dxa"/>
            <w:shd w:val="clear" w:color="auto" w:fill="auto"/>
          </w:tcPr>
          <w:p w14:paraId="42911FF5" w14:textId="77777777" w:rsidR="008205F2" w:rsidRPr="000B0761" w:rsidRDefault="008205F2" w:rsidP="00617484">
            <w:pPr>
              <w:spacing w:line="360" w:lineRule="auto"/>
              <w:jc w:val="center"/>
              <w:rPr>
                <w:rFonts w:ascii="Arial" w:hAnsi="Arial" w:cs="Arial"/>
                <w:b/>
                <w:bCs/>
                <w:sz w:val="22"/>
                <w:szCs w:val="22"/>
              </w:rPr>
            </w:pPr>
          </w:p>
        </w:tc>
        <w:tc>
          <w:tcPr>
            <w:tcW w:w="1701" w:type="dxa"/>
            <w:shd w:val="clear" w:color="auto" w:fill="auto"/>
          </w:tcPr>
          <w:p w14:paraId="5483E4DA" w14:textId="77777777" w:rsidR="008205F2" w:rsidRPr="000B0761" w:rsidRDefault="008205F2" w:rsidP="00617484">
            <w:pPr>
              <w:spacing w:line="360" w:lineRule="auto"/>
              <w:jc w:val="center"/>
              <w:rPr>
                <w:rFonts w:ascii="Arial" w:hAnsi="Arial" w:cs="Arial"/>
                <w:b/>
                <w:bCs/>
                <w:sz w:val="22"/>
                <w:szCs w:val="22"/>
              </w:rPr>
            </w:pPr>
            <w:r w:rsidRPr="000B0761">
              <w:rPr>
                <w:rFonts w:ascii="Arial" w:hAnsi="Arial" w:cs="Arial"/>
                <w:b/>
                <w:bCs/>
                <w:sz w:val="22"/>
                <w:szCs w:val="22"/>
              </w:rPr>
              <w:t>6</w:t>
            </w:r>
          </w:p>
        </w:tc>
        <w:tc>
          <w:tcPr>
            <w:tcW w:w="3118" w:type="dxa"/>
            <w:shd w:val="clear" w:color="auto" w:fill="auto"/>
          </w:tcPr>
          <w:p w14:paraId="62EF59C8" w14:textId="77777777" w:rsidR="008205F2" w:rsidRPr="000B0761" w:rsidRDefault="008205F2" w:rsidP="00617484">
            <w:pPr>
              <w:spacing w:line="360" w:lineRule="auto"/>
              <w:jc w:val="center"/>
              <w:rPr>
                <w:rFonts w:ascii="Arial" w:hAnsi="Arial" w:cs="Arial"/>
                <w:b/>
                <w:bCs/>
                <w:sz w:val="22"/>
                <w:szCs w:val="22"/>
              </w:rPr>
            </w:pPr>
          </w:p>
        </w:tc>
      </w:tr>
      <w:tr w:rsidR="008205F2" w:rsidRPr="000B0761" w14:paraId="0A068BAC" w14:textId="77777777" w:rsidTr="00617484">
        <w:trPr>
          <w:trHeight w:val="700"/>
        </w:trPr>
        <w:tc>
          <w:tcPr>
            <w:tcW w:w="6068" w:type="dxa"/>
            <w:gridSpan w:val="3"/>
            <w:shd w:val="clear" w:color="auto" w:fill="auto"/>
          </w:tcPr>
          <w:p w14:paraId="21F43CD9" w14:textId="77777777" w:rsidR="008205F2" w:rsidRPr="000B0761" w:rsidRDefault="008205F2" w:rsidP="00617484">
            <w:pPr>
              <w:spacing w:line="360" w:lineRule="auto"/>
              <w:jc w:val="center"/>
              <w:rPr>
                <w:rFonts w:ascii="Arial" w:hAnsi="Arial" w:cs="Arial"/>
                <w:b/>
                <w:bCs/>
                <w:sz w:val="22"/>
                <w:szCs w:val="22"/>
              </w:rPr>
            </w:pPr>
          </w:p>
          <w:p w14:paraId="31CF22CE" w14:textId="77777777" w:rsidR="008205F2" w:rsidRPr="000B0761" w:rsidRDefault="008205F2" w:rsidP="00617484">
            <w:pPr>
              <w:spacing w:line="360" w:lineRule="auto"/>
              <w:jc w:val="right"/>
              <w:rPr>
                <w:rFonts w:ascii="Arial" w:hAnsi="Arial" w:cs="Arial"/>
                <w:b/>
                <w:bCs/>
                <w:sz w:val="22"/>
                <w:szCs w:val="22"/>
              </w:rPr>
            </w:pPr>
            <w:r w:rsidRPr="000B0761">
              <w:rPr>
                <w:rFonts w:ascii="Arial" w:hAnsi="Arial" w:cs="Arial"/>
                <w:b/>
                <w:bCs/>
                <w:sz w:val="22"/>
                <w:szCs w:val="22"/>
              </w:rPr>
              <w:t>VALOR TOTAL DO ITEM</w:t>
            </w:r>
          </w:p>
        </w:tc>
        <w:tc>
          <w:tcPr>
            <w:tcW w:w="3118" w:type="dxa"/>
            <w:shd w:val="clear" w:color="auto" w:fill="auto"/>
          </w:tcPr>
          <w:p w14:paraId="727707BC" w14:textId="77777777" w:rsidR="008205F2" w:rsidRPr="000B0761" w:rsidRDefault="008205F2" w:rsidP="00617484">
            <w:pPr>
              <w:spacing w:line="360" w:lineRule="auto"/>
              <w:rPr>
                <w:rFonts w:ascii="Arial" w:hAnsi="Arial" w:cs="Arial"/>
                <w:b/>
                <w:bCs/>
                <w:sz w:val="22"/>
                <w:szCs w:val="22"/>
              </w:rPr>
            </w:pPr>
          </w:p>
          <w:p w14:paraId="5B709B66" w14:textId="77777777" w:rsidR="008205F2" w:rsidRPr="000B0761" w:rsidRDefault="008205F2" w:rsidP="00617484">
            <w:pPr>
              <w:spacing w:line="360" w:lineRule="auto"/>
              <w:rPr>
                <w:rFonts w:ascii="Arial" w:hAnsi="Arial" w:cs="Arial"/>
                <w:b/>
                <w:bCs/>
                <w:sz w:val="22"/>
                <w:szCs w:val="22"/>
              </w:rPr>
            </w:pPr>
            <w:r w:rsidRPr="000B0761">
              <w:rPr>
                <w:rFonts w:ascii="Arial" w:hAnsi="Arial" w:cs="Arial"/>
                <w:b/>
                <w:bCs/>
                <w:sz w:val="22"/>
                <w:szCs w:val="22"/>
              </w:rPr>
              <w:t xml:space="preserve">R$ </w:t>
            </w:r>
          </w:p>
        </w:tc>
      </w:tr>
    </w:tbl>
    <w:p w14:paraId="38290360" w14:textId="77777777" w:rsidR="008205F2" w:rsidRPr="009E4AD4" w:rsidRDefault="008205F2" w:rsidP="008205F2">
      <w:pPr>
        <w:spacing w:line="360" w:lineRule="auto"/>
        <w:ind w:firstLine="709"/>
        <w:jc w:val="center"/>
        <w:rPr>
          <w:rFonts w:ascii="Arial" w:hAnsi="Arial" w:cs="Arial"/>
          <w:b/>
          <w:bCs/>
          <w:sz w:val="22"/>
          <w:szCs w:val="22"/>
        </w:rPr>
      </w:pPr>
    </w:p>
    <w:p w14:paraId="18735511" w14:textId="77777777" w:rsidR="008205F2" w:rsidRDefault="008205F2" w:rsidP="008205F2">
      <w:pPr>
        <w:spacing w:line="360" w:lineRule="auto"/>
        <w:ind w:firstLine="709"/>
        <w:jc w:val="both"/>
        <w:rPr>
          <w:rFonts w:ascii="Arial" w:hAnsi="Arial" w:cs="Arial"/>
          <w:b/>
          <w:bCs/>
          <w:sz w:val="22"/>
          <w:szCs w:val="22"/>
        </w:rPr>
      </w:pPr>
    </w:p>
    <w:p w14:paraId="1B9322D4" w14:textId="77777777" w:rsidR="008205F2" w:rsidRDefault="008205F2" w:rsidP="008205F2">
      <w:pPr>
        <w:spacing w:line="360" w:lineRule="auto"/>
        <w:ind w:firstLine="709"/>
        <w:jc w:val="both"/>
        <w:rPr>
          <w:rFonts w:ascii="Arial" w:hAnsi="Arial" w:cs="Arial"/>
          <w:b/>
          <w:bCs/>
          <w:sz w:val="22"/>
          <w:szCs w:val="22"/>
        </w:rPr>
      </w:pPr>
    </w:p>
    <w:p w14:paraId="76ABD496" w14:textId="77777777" w:rsidR="008205F2" w:rsidRPr="009E4AD4" w:rsidRDefault="008205F2" w:rsidP="008205F2">
      <w:pPr>
        <w:spacing w:line="360" w:lineRule="auto"/>
        <w:ind w:right="261"/>
        <w:jc w:val="center"/>
        <w:rPr>
          <w:rFonts w:ascii="Arial" w:hAnsi="Arial" w:cs="Arial"/>
          <w:b/>
          <w:bCs/>
          <w:sz w:val="22"/>
          <w:szCs w:val="22"/>
        </w:rPr>
      </w:pPr>
      <w:r w:rsidRPr="009E4AD4">
        <w:rPr>
          <w:rFonts w:ascii="Arial" w:hAnsi="Arial" w:cs="Arial"/>
          <w:b/>
          <w:bCs/>
          <w:sz w:val="22"/>
          <w:szCs w:val="22"/>
        </w:rPr>
        <w:t>__________________________/_____, ______ de____________________2022.</w:t>
      </w:r>
    </w:p>
    <w:p w14:paraId="390779D3" w14:textId="77777777" w:rsidR="008205F2" w:rsidRPr="009E4AD4" w:rsidRDefault="008205F2" w:rsidP="008205F2">
      <w:pPr>
        <w:spacing w:line="360" w:lineRule="auto"/>
        <w:ind w:right="261"/>
        <w:jc w:val="center"/>
        <w:rPr>
          <w:rFonts w:ascii="Arial" w:hAnsi="Arial" w:cs="Arial"/>
          <w:b/>
          <w:bCs/>
          <w:sz w:val="22"/>
          <w:szCs w:val="22"/>
        </w:rPr>
      </w:pPr>
    </w:p>
    <w:p w14:paraId="6ED96CE4" w14:textId="77777777" w:rsidR="008205F2" w:rsidRPr="009E4AD4" w:rsidRDefault="008205F2" w:rsidP="008205F2">
      <w:pPr>
        <w:spacing w:line="360" w:lineRule="auto"/>
        <w:ind w:right="261"/>
        <w:jc w:val="center"/>
        <w:rPr>
          <w:rFonts w:ascii="Arial" w:hAnsi="Arial" w:cs="Arial"/>
          <w:b/>
          <w:bCs/>
          <w:sz w:val="22"/>
          <w:szCs w:val="22"/>
        </w:rPr>
      </w:pPr>
    </w:p>
    <w:p w14:paraId="26334D7B" w14:textId="77777777" w:rsidR="008205F2" w:rsidRPr="009E4AD4" w:rsidRDefault="008205F2" w:rsidP="008205F2">
      <w:pPr>
        <w:spacing w:line="360" w:lineRule="auto"/>
        <w:ind w:left="425" w:right="261" w:firstLine="709"/>
        <w:jc w:val="both"/>
        <w:rPr>
          <w:rFonts w:ascii="Arial" w:hAnsi="Arial" w:cs="Arial"/>
          <w:b/>
          <w:bCs/>
          <w:sz w:val="22"/>
          <w:szCs w:val="22"/>
        </w:rPr>
      </w:pPr>
    </w:p>
    <w:p w14:paraId="19303BD5" w14:textId="77777777" w:rsidR="008205F2" w:rsidRPr="009E4AD4" w:rsidRDefault="008205F2" w:rsidP="008205F2">
      <w:pPr>
        <w:spacing w:line="360" w:lineRule="auto"/>
        <w:ind w:left="425" w:right="261" w:firstLine="709"/>
        <w:jc w:val="both"/>
        <w:rPr>
          <w:rFonts w:ascii="Arial" w:hAnsi="Arial" w:cs="Arial"/>
          <w:b/>
          <w:bCs/>
          <w:sz w:val="22"/>
          <w:szCs w:val="22"/>
        </w:rPr>
      </w:pPr>
    </w:p>
    <w:p w14:paraId="6A740D2E" w14:textId="77777777" w:rsidR="008205F2" w:rsidRPr="009E4AD4" w:rsidRDefault="008205F2" w:rsidP="008205F2">
      <w:pPr>
        <w:spacing w:line="360" w:lineRule="auto"/>
        <w:ind w:firstLine="709"/>
        <w:jc w:val="center"/>
        <w:rPr>
          <w:rFonts w:ascii="Arial" w:hAnsi="Arial" w:cs="Arial"/>
          <w:b/>
          <w:bCs/>
          <w:sz w:val="22"/>
          <w:szCs w:val="22"/>
        </w:rPr>
      </w:pPr>
      <w:r w:rsidRPr="009E4AD4">
        <w:rPr>
          <w:rFonts w:ascii="Arial" w:hAnsi="Arial" w:cs="Arial"/>
          <w:b/>
          <w:bCs/>
          <w:sz w:val="22"/>
          <w:szCs w:val="22"/>
        </w:rPr>
        <w:t>__________________________________________________________</w:t>
      </w:r>
    </w:p>
    <w:p w14:paraId="012A7D66" w14:textId="77777777" w:rsidR="008205F2" w:rsidRPr="009E4AD4" w:rsidRDefault="008205F2" w:rsidP="008205F2">
      <w:pPr>
        <w:spacing w:line="360" w:lineRule="auto"/>
        <w:ind w:firstLine="709"/>
        <w:jc w:val="center"/>
        <w:rPr>
          <w:rFonts w:ascii="Arial" w:hAnsi="Arial" w:cs="Arial"/>
          <w:b/>
          <w:bCs/>
          <w:sz w:val="22"/>
          <w:szCs w:val="22"/>
        </w:rPr>
      </w:pPr>
      <w:r w:rsidRPr="009E4AD4">
        <w:rPr>
          <w:rFonts w:ascii="Arial" w:hAnsi="Arial" w:cs="Arial"/>
          <w:b/>
          <w:bCs/>
          <w:sz w:val="22"/>
          <w:szCs w:val="22"/>
        </w:rPr>
        <w:t>Assinatura e Carimbo</w:t>
      </w:r>
      <w:r>
        <w:rPr>
          <w:rFonts w:ascii="Arial" w:hAnsi="Arial" w:cs="Arial"/>
          <w:b/>
          <w:bCs/>
          <w:sz w:val="22"/>
          <w:szCs w:val="22"/>
        </w:rPr>
        <w:t xml:space="preserve"> da empresa</w:t>
      </w:r>
    </w:p>
    <w:p w14:paraId="561963CE" w14:textId="77777777" w:rsidR="008205F2" w:rsidRPr="009E4AD4" w:rsidRDefault="008205F2" w:rsidP="008205F2">
      <w:pPr>
        <w:spacing w:line="360" w:lineRule="auto"/>
        <w:ind w:firstLine="709"/>
        <w:jc w:val="both"/>
        <w:rPr>
          <w:rFonts w:ascii="Arial" w:hAnsi="Arial" w:cs="Arial"/>
          <w:b/>
          <w:bCs/>
          <w:sz w:val="22"/>
          <w:szCs w:val="22"/>
        </w:rPr>
      </w:pPr>
    </w:p>
    <w:p w14:paraId="16061D67" w14:textId="77777777" w:rsidR="00F563D5" w:rsidRDefault="00F563D5" w:rsidP="005D25FF">
      <w:pPr>
        <w:pStyle w:val="Ttulo1"/>
        <w:rPr>
          <w:rFonts w:ascii="Arial" w:hAnsi="Arial" w:cs="Arial"/>
          <w:sz w:val="22"/>
          <w:szCs w:val="22"/>
        </w:rPr>
      </w:pPr>
    </w:p>
    <w:p w14:paraId="4C5659C5" w14:textId="77777777" w:rsidR="00F563D5" w:rsidRDefault="00F563D5" w:rsidP="005D25FF">
      <w:pPr>
        <w:pStyle w:val="Ttulo1"/>
        <w:rPr>
          <w:rFonts w:ascii="Arial" w:hAnsi="Arial" w:cs="Arial"/>
          <w:sz w:val="22"/>
          <w:szCs w:val="22"/>
        </w:rPr>
      </w:pPr>
    </w:p>
    <w:p w14:paraId="4692BB29" w14:textId="77777777" w:rsidR="00F563D5" w:rsidRDefault="00F563D5" w:rsidP="005D25FF">
      <w:pPr>
        <w:pStyle w:val="Ttulo1"/>
        <w:rPr>
          <w:rFonts w:ascii="Arial" w:hAnsi="Arial" w:cs="Arial"/>
          <w:sz w:val="22"/>
          <w:szCs w:val="22"/>
        </w:rPr>
      </w:pPr>
    </w:p>
    <w:p w14:paraId="06DBA1E4" w14:textId="77777777" w:rsidR="00F563D5" w:rsidRDefault="00F563D5" w:rsidP="005D25FF">
      <w:pPr>
        <w:pStyle w:val="Ttulo1"/>
        <w:rPr>
          <w:rFonts w:ascii="Arial" w:hAnsi="Arial" w:cs="Arial"/>
          <w:sz w:val="22"/>
          <w:szCs w:val="22"/>
        </w:rPr>
      </w:pPr>
    </w:p>
    <w:p w14:paraId="1A21D153" w14:textId="77777777" w:rsidR="00F563D5" w:rsidRDefault="00F563D5" w:rsidP="005D25FF">
      <w:pPr>
        <w:pStyle w:val="Ttulo1"/>
        <w:rPr>
          <w:rFonts w:ascii="Arial" w:hAnsi="Arial" w:cs="Arial"/>
          <w:sz w:val="22"/>
          <w:szCs w:val="22"/>
        </w:rPr>
      </w:pPr>
    </w:p>
    <w:p w14:paraId="7D9780B6" w14:textId="3831C4AC" w:rsidR="00F563D5" w:rsidRDefault="00F563D5" w:rsidP="005D25FF">
      <w:pPr>
        <w:pStyle w:val="Ttulo1"/>
        <w:rPr>
          <w:rFonts w:ascii="Arial" w:hAnsi="Arial" w:cs="Arial"/>
          <w:sz w:val="22"/>
          <w:szCs w:val="22"/>
        </w:rPr>
      </w:pPr>
    </w:p>
    <w:p w14:paraId="6852CC61" w14:textId="4B779388" w:rsidR="00F563D5" w:rsidRDefault="00F563D5" w:rsidP="00F563D5"/>
    <w:p w14:paraId="4563B0A2" w14:textId="1C7C03BB" w:rsidR="00F563D5" w:rsidRDefault="00F563D5" w:rsidP="00F563D5"/>
    <w:p w14:paraId="5CA7DE58" w14:textId="2F09C5C3" w:rsidR="00F563D5" w:rsidRDefault="00F563D5" w:rsidP="00F563D5"/>
    <w:p w14:paraId="24F4A3FB" w14:textId="58439B5D" w:rsidR="00F563D5" w:rsidRDefault="00F563D5" w:rsidP="00F563D5"/>
    <w:p w14:paraId="34AC2E0E" w14:textId="4C6F9ECF" w:rsidR="00F563D5" w:rsidRDefault="00F563D5" w:rsidP="00F563D5"/>
    <w:p w14:paraId="712C4F3A" w14:textId="4BE850B7" w:rsidR="00F563D5" w:rsidRDefault="00F563D5" w:rsidP="00F563D5"/>
    <w:p w14:paraId="2A6D6502" w14:textId="41C8C01D" w:rsidR="00F563D5" w:rsidRDefault="00F563D5" w:rsidP="00F563D5"/>
    <w:p w14:paraId="59BDD96C" w14:textId="634ADBE6" w:rsidR="00F563D5" w:rsidRDefault="00F563D5" w:rsidP="00F563D5"/>
    <w:p w14:paraId="373BF558" w14:textId="3AD0F6C4" w:rsidR="005D25FF" w:rsidRPr="0014105F" w:rsidRDefault="005D25FF" w:rsidP="005D25FF">
      <w:pPr>
        <w:pStyle w:val="Ttulo1"/>
        <w:rPr>
          <w:rFonts w:ascii="Arial" w:hAnsi="Arial" w:cs="Arial"/>
          <w:sz w:val="22"/>
          <w:szCs w:val="22"/>
        </w:rPr>
      </w:pPr>
      <w:r w:rsidRPr="0014105F">
        <w:rPr>
          <w:rFonts w:ascii="Arial" w:hAnsi="Arial" w:cs="Arial"/>
          <w:sz w:val="22"/>
          <w:szCs w:val="22"/>
        </w:rPr>
        <w:t>ANEXO VII.</w:t>
      </w:r>
    </w:p>
    <w:p w14:paraId="3CA9875B" w14:textId="77777777" w:rsidR="005D25FF" w:rsidRPr="0014105F" w:rsidRDefault="005D25FF" w:rsidP="005D25FF">
      <w:pPr>
        <w:jc w:val="center"/>
        <w:rPr>
          <w:rFonts w:ascii="Arial" w:hAnsi="Arial" w:cs="Arial"/>
          <w:b/>
          <w:bCs/>
          <w:sz w:val="22"/>
          <w:szCs w:val="22"/>
        </w:rPr>
      </w:pPr>
    </w:p>
    <w:p w14:paraId="4EBA88A5" w14:textId="43C1F195" w:rsidR="005D25FF" w:rsidRPr="0014105F" w:rsidRDefault="00230A3D" w:rsidP="005D25FF">
      <w:pPr>
        <w:jc w:val="center"/>
        <w:rPr>
          <w:rFonts w:ascii="Arial" w:hAnsi="Arial" w:cs="Arial"/>
          <w:b/>
          <w:bCs/>
          <w:sz w:val="22"/>
          <w:szCs w:val="22"/>
        </w:rPr>
      </w:pPr>
      <w:r w:rsidRPr="0014105F">
        <w:rPr>
          <w:rFonts w:ascii="Arial" w:hAnsi="Arial" w:cs="Arial"/>
          <w:b/>
          <w:bCs/>
          <w:sz w:val="22"/>
          <w:szCs w:val="22"/>
        </w:rPr>
        <w:t>PROCESSO</w:t>
      </w:r>
      <w:r w:rsidR="001B7A9F" w:rsidRPr="0014105F">
        <w:rPr>
          <w:rFonts w:ascii="Arial" w:hAnsi="Arial" w:cs="Arial"/>
          <w:b/>
          <w:bCs/>
          <w:sz w:val="22"/>
          <w:szCs w:val="22"/>
        </w:rPr>
        <w:t xml:space="preserve"> ADM.</w:t>
      </w:r>
      <w:r w:rsidR="005D25FF" w:rsidRPr="0014105F">
        <w:rPr>
          <w:rFonts w:ascii="Arial" w:hAnsi="Arial" w:cs="Arial"/>
          <w:b/>
          <w:bCs/>
          <w:sz w:val="22"/>
          <w:szCs w:val="22"/>
        </w:rPr>
        <w:t xml:space="preserve"> N° </w:t>
      </w:r>
      <w:r w:rsidR="00B1027F">
        <w:rPr>
          <w:rFonts w:ascii="Arial" w:hAnsi="Arial" w:cs="Arial"/>
          <w:b/>
          <w:bCs/>
          <w:sz w:val="22"/>
          <w:szCs w:val="22"/>
        </w:rPr>
        <w:t>142</w:t>
      </w:r>
      <w:r w:rsidR="005D25FF" w:rsidRPr="0014105F">
        <w:rPr>
          <w:rFonts w:ascii="Arial" w:hAnsi="Arial" w:cs="Arial"/>
          <w:b/>
          <w:bCs/>
          <w:sz w:val="22"/>
          <w:szCs w:val="22"/>
        </w:rPr>
        <w:t>/</w:t>
      </w:r>
      <w:r w:rsidR="00C379D6" w:rsidRPr="0014105F">
        <w:rPr>
          <w:rFonts w:ascii="Arial" w:hAnsi="Arial" w:cs="Arial"/>
          <w:b/>
          <w:bCs/>
          <w:sz w:val="22"/>
          <w:szCs w:val="22"/>
        </w:rPr>
        <w:t>2.02</w:t>
      </w:r>
      <w:r w:rsidR="0045055C">
        <w:rPr>
          <w:rFonts w:ascii="Arial" w:hAnsi="Arial" w:cs="Arial"/>
          <w:b/>
          <w:bCs/>
          <w:sz w:val="22"/>
          <w:szCs w:val="22"/>
        </w:rPr>
        <w:t>3</w:t>
      </w:r>
      <w:r w:rsidR="009F058E" w:rsidRPr="0014105F">
        <w:rPr>
          <w:rFonts w:ascii="Arial" w:hAnsi="Arial" w:cs="Arial"/>
          <w:b/>
          <w:bCs/>
          <w:sz w:val="22"/>
          <w:szCs w:val="22"/>
        </w:rPr>
        <w:t>.</w:t>
      </w:r>
    </w:p>
    <w:p w14:paraId="651912EE" w14:textId="0FF8B560" w:rsidR="005D25FF" w:rsidRPr="0014105F" w:rsidRDefault="005D25FF" w:rsidP="005D25FF">
      <w:pPr>
        <w:jc w:val="center"/>
        <w:rPr>
          <w:rFonts w:ascii="Arial" w:hAnsi="Arial" w:cs="Arial"/>
          <w:b/>
          <w:bCs/>
          <w:sz w:val="22"/>
          <w:szCs w:val="22"/>
        </w:rPr>
      </w:pPr>
      <w:r w:rsidRPr="0014105F">
        <w:rPr>
          <w:rFonts w:ascii="Arial" w:hAnsi="Arial" w:cs="Arial"/>
          <w:b/>
          <w:bCs/>
          <w:sz w:val="22"/>
          <w:szCs w:val="22"/>
        </w:rPr>
        <w:t xml:space="preserve">PREGÃO PRESENCIAL Nº </w:t>
      </w:r>
      <w:r w:rsidR="00B1027F">
        <w:rPr>
          <w:rFonts w:ascii="Arial" w:hAnsi="Arial" w:cs="Arial"/>
          <w:b/>
          <w:bCs/>
          <w:sz w:val="22"/>
          <w:szCs w:val="22"/>
        </w:rPr>
        <w:t>026</w:t>
      </w:r>
      <w:r w:rsidRPr="0014105F">
        <w:rPr>
          <w:rFonts w:ascii="Arial" w:hAnsi="Arial" w:cs="Arial"/>
          <w:b/>
          <w:bCs/>
          <w:sz w:val="22"/>
          <w:szCs w:val="22"/>
        </w:rPr>
        <w:t>/</w:t>
      </w:r>
      <w:r w:rsidR="00C379D6" w:rsidRPr="0014105F">
        <w:rPr>
          <w:rFonts w:ascii="Arial" w:hAnsi="Arial" w:cs="Arial"/>
          <w:b/>
          <w:bCs/>
          <w:sz w:val="22"/>
          <w:szCs w:val="22"/>
        </w:rPr>
        <w:t>202</w:t>
      </w:r>
      <w:r w:rsidR="0045055C">
        <w:rPr>
          <w:rFonts w:ascii="Arial" w:hAnsi="Arial" w:cs="Arial"/>
          <w:b/>
          <w:bCs/>
          <w:sz w:val="22"/>
          <w:szCs w:val="22"/>
        </w:rPr>
        <w:t>3</w:t>
      </w:r>
      <w:r w:rsidRPr="0014105F">
        <w:rPr>
          <w:rFonts w:ascii="Arial" w:hAnsi="Arial" w:cs="Arial"/>
          <w:b/>
          <w:bCs/>
          <w:sz w:val="22"/>
          <w:szCs w:val="22"/>
        </w:rPr>
        <w:t>.</w:t>
      </w:r>
    </w:p>
    <w:p w14:paraId="0DF8315F" w14:textId="77777777" w:rsidR="005D25FF" w:rsidRPr="0014105F" w:rsidRDefault="005D25FF" w:rsidP="005D25FF">
      <w:pPr>
        <w:jc w:val="center"/>
        <w:rPr>
          <w:rFonts w:ascii="Arial" w:hAnsi="Arial" w:cs="Arial"/>
          <w:b/>
          <w:bCs/>
          <w:sz w:val="22"/>
          <w:szCs w:val="22"/>
        </w:rPr>
      </w:pPr>
    </w:p>
    <w:p w14:paraId="058AB520" w14:textId="77777777" w:rsidR="005D25FF" w:rsidRPr="0014105F" w:rsidRDefault="005D25FF" w:rsidP="005D25FF">
      <w:pPr>
        <w:jc w:val="center"/>
        <w:rPr>
          <w:rFonts w:ascii="Arial" w:hAnsi="Arial" w:cs="Arial"/>
          <w:b/>
          <w:bCs/>
          <w:sz w:val="22"/>
          <w:szCs w:val="22"/>
        </w:rPr>
      </w:pPr>
    </w:p>
    <w:p w14:paraId="3553352A" w14:textId="77777777" w:rsidR="005D25FF" w:rsidRPr="0014105F" w:rsidRDefault="005D25FF" w:rsidP="005D25FF">
      <w:pPr>
        <w:jc w:val="center"/>
        <w:rPr>
          <w:rFonts w:ascii="Arial" w:hAnsi="Arial" w:cs="Arial"/>
          <w:b/>
          <w:bCs/>
          <w:sz w:val="22"/>
          <w:szCs w:val="22"/>
        </w:rPr>
      </w:pPr>
    </w:p>
    <w:p w14:paraId="542B49FF" w14:textId="77777777" w:rsidR="005D25FF" w:rsidRPr="0014105F" w:rsidRDefault="005D25FF" w:rsidP="005D25FF">
      <w:pPr>
        <w:jc w:val="center"/>
        <w:rPr>
          <w:rFonts w:ascii="Arial" w:hAnsi="Arial" w:cs="Arial"/>
          <w:b/>
          <w:sz w:val="22"/>
          <w:szCs w:val="22"/>
        </w:rPr>
      </w:pPr>
      <w:r w:rsidRPr="0014105F">
        <w:rPr>
          <w:rFonts w:ascii="Arial" w:hAnsi="Arial" w:cs="Arial"/>
          <w:b/>
          <w:sz w:val="22"/>
          <w:szCs w:val="22"/>
        </w:rPr>
        <w:t>DECLARAÇÃO DE QUALIFICAÇÃO DE MICROEMPRESA EMPRESA DE PEQUENO PORTE MICROEMPREENDEDOR INDIVIDUAL.</w:t>
      </w:r>
    </w:p>
    <w:p w14:paraId="1BC2AF41" w14:textId="77777777" w:rsidR="005D25FF" w:rsidRPr="0014105F" w:rsidRDefault="005D25FF" w:rsidP="005D25FF">
      <w:pPr>
        <w:jc w:val="both"/>
        <w:rPr>
          <w:rFonts w:ascii="Arial" w:hAnsi="Arial" w:cs="Arial"/>
          <w:b/>
          <w:bCs/>
          <w:sz w:val="22"/>
          <w:szCs w:val="22"/>
        </w:rPr>
      </w:pPr>
    </w:p>
    <w:p w14:paraId="16CA0E82" w14:textId="77777777" w:rsidR="005D25FF" w:rsidRPr="0014105F" w:rsidRDefault="005D25FF" w:rsidP="005D25FF">
      <w:pPr>
        <w:jc w:val="both"/>
        <w:rPr>
          <w:rFonts w:ascii="Arial" w:hAnsi="Arial" w:cs="Arial"/>
          <w:i/>
          <w:snapToGrid w:val="0"/>
          <w:sz w:val="22"/>
          <w:szCs w:val="22"/>
        </w:rPr>
      </w:pPr>
      <w:r w:rsidRPr="0014105F">
        <w:rPr>
          <w:rFonts w:ascii="Arial" w:hAnsi="Arial" w:cs="Arial"/>
          <w:i/>
          <w:iCs/>
          <w:sz w:val="22"/>
          <w:szCs w:val="22"/>
        </w:rPr>
        <w:t>(Este anexo é um modelo e deve ser feito preferencialmente em papel timbrado da licitante,</w:t>
      </w:r>
      <w:r w:rsidRPr="0014105F">
        <w:rPr>
          <w:rFonts w:ascii="Arial" w:hAnsi="Arial" w:cs="Arial"/>
          <w:i/>
          <w:sz w:val="22"/>
          <w:szCs w:val="22"/>
        </w:rPr>
        <w:t xml:space="preserve"> apresentada junto ao credenciamento fora dos envelopes de propostas e documentação).</w:t>
      </w:r>
    </w:p>
    <w:p w14:paraId="609B460D" w14:textId="77777777" w:rsidR="005D25FF" w:rsidRPr="0014105F" w:rsidRDefault="005D25FF" w:rsidP="005D25FF">
      <w:pPr>
        <w:jc w:val="both"/>
        <w:rPr>
          <w:rFonts w:ascii="Arial" w:hAnsi="Arial" w:cs="Arial"/>
          <w:bCs/>
          <w:sz w:val="22"/>
          <w:szCs w:val="22"/>
        </w:rPr>
      </w:pPr>
    </w:p>
    <w:p w14:paraId="3FDB3CBC" w14:textId="77777777" w:rsidR="005D25FF" w:rsidRPr="0014105F" w:rsidRDefault="005D25FF" w:rsidP="005D25FF">
      <w:pPr>
        <w:jc w:val="both"/>
        <w:rPr>
          <w:rFonts w:ascii="Arial" w:hAnsi="Arial" w:cs="Arial"/>
          <w:bCs/>
          <w:sz w:val="22"/>
          <w:szCs w:val="22"/>
        </w:rPr>
      </w:pPr>
    </w:p>
    <w:p w14:paraId="58B5D43C" w14:textId="77777777" w:rsidR="005D25FF" w:rsidRPr="0014105F" w:rsidRDefault="005D25FF" w:rsidP="005D25FF">
      <w:pPr>
        <w:jc w:val="both"/>
        <w:rPr>
          <w:rFonts w:ascii="Arial" w:hAnsi="Arial" w:cs="Arial"/>
          <w:bCs/>
          <w:sz w:val="22"/>
          <w:szCs w:val="22"/>
        </w:rPr>
      </w:pPr>
    </w:p>
    <w:p w14:paraId="529BD6C4" w14:textId="0E65E277" w:rsidR="005D25FF" w:rsidRPr="0014105F" w:rsidRDefault="005D25FF" w:rsidP="005D25FF">
      <w:pPr>
        <w:pStyle w:val="Corpodetexto2"/>
        <w:spacing w:after="0" w:line="240" w:lineRule="auto"/>
        <w:ind w:firstLine="851"/>
        <w:jc w:val="both"/>
        <w:rPr>
          <w:rFonts w:ascii="Arial" w:hAnsi="Arial" w:cs="Arial"/>
          <w:bCs/>
          <w:sz w:val="22"/>
          <w:szCs w:val="22"/>
        </w:rPr>
      </w:pPr>
      <w:r w:rsidRPr="0014105F">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4105F">
        <w:rPr>
          <w:rFonts w:ascii="Arial" w:hAnsi="Arial" w:cs="Arial"/>
          <w:b/>
          <w:bCs/>
          <w:sz w:val="22"/>
          <w:szCs w:val="22"/>
        </w:rPr>
        <w:t>PROCESSO</w:t>
      </w:r>
      <w:r w:rsidR="001B7A9F" w:rsidRPr="0014105F">
        <w:rPr>
          <w:rFonts w:ascii="Arial" w:hAnsi="Arial" w:cs="Arial"/>
          <w:b/>
          <w:bCs/>
          <w:sz w:val="22"/>
          <w:szCs w:val="22"/>
        </w:rPr>
        <w:t xml:space="preserve"> ADM.</w:t>
      </w:r>
      <w:r w:rsidRPr="0014105F">
        <w:rPr>
          <w:rFonts w:ascii="Arial" w:hAnsi="Arial" w:cs="Arial"/>
          <w:bCs/>
          <w:sz w:val="22"/>
          <w:szCs w:val="22"/>
        </w:rPr>
        <w:t xml:space="preserve"> N° </w:t>
      </w:r>
      <w:r w:rsidR="00B1027F">
        <w:rPr>
          <w:rFonts w:ascii="Arial" w:hAnsi="Arial" w:cs="Arial"/>
          <w:bCs/>
          <w:sz w:val="22"/>
          <w:szCs w:val="22"/>
        </w:rPr>
        <w:t>142</w:t>
      </w:r>
      <w:r w:rsidRPr="0014105F">
        <w:rPr>
          <w:rFonts w:ascii="Arial" w:hAnsi="Arial" w:cs="Arial"/>
          <w:bCs/>
          <w:sz w:val="22"/>
          <w:szCs w:val="22"/>
        </w:rPr>
        <w:t>/</w:t>
      </w:r>
      <w:r w:rsidR="00595087" w:rsidRPr="0014105F">
        <w:rPr>
          <w:rFonts w:ascii="Arial" w:hAnsi="Arial" w:cs="Arial"/>
          <w:b/>
          <w:bCs/>
          <w:sz w:val="22"/>
          <w:szCs w:val="22"/>
        </w:rPr>
        <w:t>2.</w:t>
      </w:r>
      <w:r w:rsidR="00C379D6" w:rsidRPr="0014105F">
        <w:rPr>
          <w:rFonts w:ascii="Arial" w:hAnsi="Arial" w:cs="Arial"/>
          <w:b/>
          <w:bCs/>
          <w:sz w:val="22"/>
          <w:szCs w:val="22"/>
        </w:rPr>
        <w:t>02</w:t>
      </w:r>
      <w:r w:rsidR="0045055C">
        <w:rPr>
          <w:rFonts w:ascii="Arial" w:hAnsi="Arial" w:cs="Arial"/>
          <w:b/>
          <w:bCs/>
          <w:sz w:val="22"/>
          <w:szCs w:val="22"/>
        </w:rPr>
        <w:t>3</w:t>
      </w:r>
      <w:r w:rsidRPr="0014105F">
        <w:rPr>
          <w:rFonts w:ascii="Arial" w:hAnsi="Arial" w:cs="Arial"/>
          <w:b/>
          <w:bCs/>
          <w:sz w:val="22"/>
          <w:szCs w:val="22"/>
        </w:rPr>
        <w:t>,</w:t>
      </w:r>
      <w:r w:rsidRPr="0014105F">
        <w:rPr>
          <w:rFonts w:ascii="Arial" w:hAnsi="Arial" w:cs="Arial"/>
          <w:bCs/>
          <w:sz w:val="22"/>
          <w:szCs w:val="22"/>
        </w:rPr>
        <w:t xml:space="preserve"> na modalidade de </w:t>
      </w:r>
      <w:r w:rsidRPr="0014105F">
        <w:rPr>
          <w:rFonts w:ascii="Arial" w:hAnsi="Arial" w:cs="Arial"/>
          <w:b/>
          <w:bCs/>
          <w:sz w:val="22"/>
          <w:szCs w:val="22"/>
        </w:rPr>
        <w:t xml:space="preserve">PREGÃO PRESENCIAL Nº </w:t>
      </w:r>
      <w:r w:rsidR="00B1027F">
        <w:rPr>
          <w:rFonts w:ascii="Arial" w:hAnsi="Arial" w:cs="Arial"/>
          <w:b/>
          <w:bCs/>
          <w:sz w:val="22"/>
          <w:szCs w:val="22"/>
        </w:rPr>
        <w:t>026</w:t>
      </w:r>
      <w:r w:rsidRPr="0014105F">
        <w:rPr>
          <w:rFonts w:ascii="Arial" w:hAnsi="Arial" w:cs="Arial"/>
          <w:b/>
          <w:bCs/>
          <w:sz w:val="22"/>
          <w:szCs w:val="22"/>
        </w:rPr>
        <w:t>/</w:t>
      </w:r>
      <w:r w:rsidR="00C379D6" w:rsidRPr="0014105F">
        <w:rPr>
          <w:rFonts w:ascii="Arial" w:hAnsi="Arial" w:cs="Arial"/>
          <w:b/>
          <w:bCs/>
          <w:sz w:val="22"/>
          <w:szCs w:val="22"/>
        </w:rPr>
        <w:t>2.02</w:t>
      </w:r>
      <w:r w:rsidR="0045055C">
        <w:rPr>
          <w:rFonts w:ascii="Arial" w:hAnsi="Arial" w:cs="Arial"/>
          <w:b/>
          <w:bCs/>
          <w:sz w:val="22"/>
          <w:szCs w:val="22"/>
        </w:rPr>
        <w:t>3</w:t>
      </w:r>
      <w:r w:rsidRPr="0014105F">
        <w:rPr>
          <w:rFonts w:ascii="Arial" w:hAnsi="Arial" w:cs="Arial"/>
          <w:b/>
          <w:bCs/>
          <w:sz w:val="22"/>
          <w:szCs w:val="22"/>
        </w:rPr>
        <w:t>, DECLARO</w:t>
      </w:r>
      <w:r w:rsidRPr="0014105F">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4105F"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4105F" w:rsidRDefault="005D25FF" w:rsidP="005D25FF">
      <w:pPr>
        <w:pStyle w:val="Corpodetexto2"/>
        <w:spacing w:after="0" w:line="240" w:lineRule="auto"/>
        <w:ind w:firstLine="708"/>
        <w:rPr>
          <w:rFonts w:ascii="Arial" w:hAnsi="Arial" w:cs="Arial"/>
          <w:bCs/>
          <w:sz w:val="22"/>
          <w:szCs w:val="22"/>
        </w:rPr>
      </w:pPr>
      <w:r w:rsidRPr="0014105F">
        <w:rPr>
          <w:rFonts w:ascii="Arial" w:hAnsi="Arial" w:cs="Arial"/>
          <w:bCs/>
          <w:sz w:val="22"/>
          <w:szCs w:val="22"/>
        </w:rPr>
        <w:t>Local, data, nome e assinatura.</w:t>
      </w:r>
    </w:p>
    <w:p w14:paraId="0BC8809C" w14:textId="77777777" w:rsidR="000E734D" w:rsidRPr="0014105F" w:rsidRDefault="000E734D" w:rsidP="00CF7A5A">
      <w:pPr>
        <w:pStyle w:val="Corpodetexto"/>
        <w:rPr>
          <w:rFonts w:ascii="Arial" w:hAnsi="Arial" w:cs="Arial"/>
          <w:b w:val="0"/>
          <w:bCs/>
          <w:sz w:val="22"/>
          <w:szCs w:val="22"/>
          <w:u w:val="none"/>
        </w:rPr>
      </w:pPr>
    </w:p>
    <w:p w14:paraId="25FA84CA" w14:textId="77777777" w:rsidR="007F1AEA" w:rsidRPr="0014105F" w:rsidRDefault="007F1AEA" w:rsidP="00CF7A5A">
      <w:pPr>
        <w:pStyle w:val="Corpodetexto"/>
        <w:rPr>
          <w:rFonts w:ascii="Arial" w:hAnsi="Arial" w:cs="Arial"/>
          <w:b w:val="0"/>
          <w:bCs/>
          <w:sz w:val="22"/>
          <w:szCs w:val="22"/>
          <w:u w:val="none"/>
        </w:rPr>
      </w:pPr>
    </w:p>
    <w:p w14:paraId="16C501FE" w14:textId="77777777" w:rsidR="008867E6" w:rsidRPr="0014105F" w:rsidRDefault="008867E6" w:rsidP="00CF7A5A">
      <w:pPr>
        <w:jc w:val="center"/>
        <w:rPr>
          <w:rFonts w:ascii="Arial" w:hAnsi="Arial" w:cs="Arial"/>
          <w:b/>
          <w:color w:val="00B050"/>
          <w:sz w:val="22"/>
          <w:szCs w:val="22"/>
        </w:rPr>
      </w:pPr>
    </w:p>
    <w:p w14:paraId="1EEA2120" w14:textId="77777777" w:rsidR="008867E6" w:rsidRPr="0014105F" w:rsidRDefault="008867E6" w:rsidP="00CF7A5A">
      <w:pPr>
        <w:jc w:val="center"/>
        <w:rPr>
          <w:rFonts w:ascii="Arial" w:hAnsi="Arial" w:cs="Arial"/>
          <w:b/>
          <w:color w:val="00B050"/>
          <w:sz w:val="22"/>
          <w:szCs w:val="22"/>
        </w:rPr>
      </w:pPr>
    </w:p>
    <w:p w14:paraId="170596C7" w14:textId="77777777" w:rsidR="008867E6" w:rsidRPr="0014105F" w:rsidRDefault="008867E6" w:rsidP="00CF7A5A">
      <w:pPr>
        <w:jc w:val="center"/>
        <w:rPr>
          <w:rFonts w:ascii="Arial" w:hAnsi="Arial" w:cs="Arial"/>
          <w:b/>
          <w:color w:val="00B050"/>
          <w:sz w:val="22"/>
          <w:szCs w:val="22"/>
        </w:rPr>
      </w:pPr>
    </w:p>
    <w:p w14:paraId="4C761514" w14:textId="77777777" w:rsidR="008867E6" w:rsidRPr="0014105F" w:rsidRDefault="008867E6" w:rsidP="00CF7A5A">
      <w:pPr>
        <w:jc w:val="center"/>
        <w:rPr>
          <w:rFonts w:ascii="Arial" w:hAnsi="Arial" w:cs="Arial"/>
          <w:b/>
          <w:color w:val="00B050"/>
          <w:sz w:val="22"/>
          <w:szCs w:val="22"/>
        </w:rPr>
      </w:pPr>
    </w:p>
    <w:p w14:paraId="6913705D" w14:textId="77777777" w:rsidR="00893DBC" w:rsidRPr="0014105F" w:rsidRDefault="00893DBC" w:rsidP="00CF7A5A">
      <w:pPr>
        <w:jc w:val="center"/>
        <w:rPr>
          <w:rFonts w:ascii="Arial" w:hAnsi="Arial" w:cs="Arial"/>
          <w:b/>
          <w:color w:val="00B050"/>
          <w:sz w:val="22"/>
          <w:szCs w:val="22"/>
        </w:rPr>
      </w:pPr>
    </w:p>
    <w:p w14:paraId="29CA804B" w14:textId="77777777" w:rsidR="000505C4" w:rsidRPr="0014105F"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9FBFF0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372CCB7"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19813C2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DEC9BF4" w14:textId="77777777" w:rsidR="00C379D6" w:rsidRPr="0014105F" w:rsidRDefault="00C379D6" w:rsidP="00C379D6">
      <w:pPr>
        <w:autoSpaceDE w:val="0"/>
        <w:autoSpaceDN w:val="0"/>
        <w:adjustRightInd w:val="0"/>
        <w:rPr>
          <w:rFonts w:ascii="Arial" w:hAnsi="Arial" w:cs="Arial"/>
          <w:b/>
          <w:color w:val="00B050"/>
          <w:sz w:val="22"/>
          <w:szCs w:val="22"/>
        </w:rPr>
      </w:pPr>
    </w:p>
    <w:p w14:paraId="49278A93"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CFC0651" w14:textId="77777777" w:rsidR="00C379D6" w:rsidRPr="0014105F" w:rsidRDefault="00C379D6" w:rsidP="00CF7A5A">
      <w:pPr>
        <w:autoSpaceDE w:val="0"/>
        <w:autoSpaceDN w:val="0"/>
        <w:adjustRightInd w:val="0"/>
        <w:jc w:val="center"/>
        <w:rPr>
          <w:rFonts w:ascii="Arial" w:hAnsi="Arial" w:cs="Arial"/>
          <w:b/>
          <w:bCs/>
          <w:sz w:val="22"/>
          <w:szCs w:val="22"/>
        </w:rPr>
      </w:pPr>
    </w:p>
    <w:p w14:paraId="14E56853" w14:textId="77777777" w:rsidR="00D14C3F" w:rsidRDefault="00D14C3F" w:rsidP="00CF7A5A">
      <w:pPr>
        <w:autoSpaceDE w:val="0"/>
        <w:autoSpaceDN w:val="0"/>
        <w:adjustRightInd w:val="0"/>
        <w:jc w:val="center"/>
        <w:rPr>
          <w:rFonts w:ascii="Arial" w:hAnsi="Arial" w:cs="Arial"/>
          <w:b/>
          <w:bCs/>
          <w:sz w:val="22"/>
          <w:szCs w:val="22"/>
        </w:rPr>
      </w:pPr>
    </w:p>
    <w:p w14:paraId="3B8B0DE5" w14:textId="775F0F93" w:rsidR="00F119A8" w:rsidRPr="0014105F" w:rsidRDefault="00F119A8"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VIII</w:t>
      </w:r>
    </w:p>
    <w:p w14:paraId="60A0D412" w14:textId="77777777" w:rsidR="00F119A8" w:rsidRPr="0014105F" w:rsidRDefault="00F119A8" w:rsidP="00CF7A5A">
      <w:pPr>
        <w:autoSpaceDE w:val="0"/>
        <w:autoSpaceDN w:val="0"/>
        <w:adjustRightInd w:val="0"/>
        <w:jc w:val="center"/>
        <w:rPr>
          <w:rFonts w:ascii="Arial" w:hAnsi="Arial" w:cs="Arial"/>
          <w:b/>
          <w:bCs/>
          <w:sz w:val="22"/>
          <w:szCs w:val="22"/>
        </w:rPr>
      </w:pPr>
    </w:p>
    <w:p w14:paraId="14F49421" w14:textId="77777777" w:rsidR="00F119A8" w:rsidRPr="0014105F" w:rsidRDefault="00F119A8" w:rsidP="00CF7A5A">
      <w:pPr>
        <w:autoSpaceDE w:val="0"/>
        <w:autoSpaceDN w:val="0"/>
        <w:adjustRightInd w:val="0"/>
        <w:jc w:val="center"/>
        <w:rPr>
          <w:rFonts w:ascii="Arial" w:hAnsi="Arial" w:cs="Arial"/>
          <w:b/>
          <w:bCs/>
          <w:sz w:val="22"/>
          <w:szCs w:val="22"/>
        </w:rPr>
      </w:pPr>
    </w:p>
    <w:p w14:paraId="05E36473" w14:textId="77777777" w:rsidR="00F119A8" w:rsidRPr="0014105F" w:rsidRDefault="00F119A8" w:rsidP="00CF7A5A">
      <w:pPr>
        <w:autoSpaceDE w:val="0"/>
        <w:autoSpaceDN w:val="0"/>
        <w:adjustRightInd w:val="0"/>
        <w:jc w:val="center"/>
        <w:rPr>
          <w:rFonts w:ascii="Arial" w:hAnsi="Arial" w:cs="Arial"/>
          <w:b/>
          <w:bCs/>
          <w:sz w:val="22"/>
          <w:szCs w:val="22"/>
        </w:rPr>
      </w:pPr>
    </w:p>
    <w:p w14:paraId="7F913490" w14:textId="77777777" w:rsidR="00F119A8" w:rsidRPr="0014105F" w:rsidRDefault="00F119A8"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009A7FA3" w14:textId="77777777" w:rsidR="00F119A8" w:rsidRPr="0014105F" w:rsidRDefault="00F119A8" w:rsidP="00CF7A5A">
      <w:pPr>
        <w:autoSpaceDE w:val="0"/>
        <w:autoSpaceDN w:val="0"/>
        <w:adjustRightInd w:val="0"/>
        <w:jc w:val="both"/>
        <w:rPr>
          <w:rFonts w:ascii="Arial" w:hAnsi="Arial" w:cs="Arial"/>
          <w:b/>
          <w:bCs/>
          <w:sz w:val="22"/>
          <w:szCs w:val="22"/>
        </w:rPr>
      </w:pPr>
    </w:p>
    <w:p w14:paraId="421F457D" w14:textId="77777777" w:rsidR="00F119A8" w:rsidRPr="0014105F" w:rsidRDefault="00F119A8" w:rsidP="00CF7A5A">
      <w:pPr>
        <w:autoSpaceDE w:val="0"/>
        <w:autoSpaceDN w:val="0"/>
        <w:adjustRightInd w:val="0"/>
        <w:jc w:val="both"/>
        <w:rPr>
          <w:rFonts w:ascii="Arial" w:hAnsi="Arial" w:cs="Arial"/>
          <w:b/>
          <w:bCs/>
          <w:sz w:val="22"/>
          <w:szCs w:val="22"/>
        </w:rPr>
      </w:pPr>
    </w:p>
    <w:p w14:paraId="44B9ABDF" w14:textId="77777777" w:rsidR="00F119A8" w:rsidRPr="0014105F" w:rsidRDefault="00F119A8" w:rsidP="00CF7A5A">
      <w:pPr>
        <w:autoSpaceDE w:val="0"/>
        <w:autoSpaceDN w:val="0"/>
        <w:adjustRightInd w:val="0"/>
        <w:jc w:val="both"/>
        <w:rPr>
          <w:rFonts w:ascii="Arial" w:hAnsi="Arial" w:cs="Arial"/>
          <w:b/>
          <w:bCs/>
          <w:sz w:val="22"/>
          <w:szCs w:val="22"/>
        </w:rPr>
      </w:pPr>
    </w:p>
    <w:p w14:paraId="220358B0" w14:textId="77777777" w:rsidR="00F119A8" w:rsidRPr="0014105F" w:rsidRDefault="00F119A8" w:rsidP="00CF7A5A">
      <w:pPr>
        <w:autoSpaceDE w:val="0"/>
        <w:autoSpaceDN w:val="0"/>
        <w:adjustRightInd w:val="0"/>
        <w:jc w:val="both"/>
        <w:rPr>
          <w:rFonts w:ascii="Arial" w:hAnsi="Arial" w:cs="Arial"/>
          <w:b/>
          <w:bCs/>
          <w:sz w:val="22"/>
          <w:szCs w:val="22"/>
        </w:rPr>
      </w:pPr>
      <w:r w:rsidRPr="0014105F">
        <w:rPr>
          <w:rFonts w:ascii="Arial" w:hAnsi="Arial" w:cs="Arial"/>
          <w:b/>
          <w:bCs/>
          <w:sz w:val="22"/>
          <w:szCs w:val="22"/>
        </w:rPr>
        <w:t>DECLARAÇÃO DE OBSERVÂNCIA AO ART. 7, INCISO XXXIII, DA CARTA MAGNA.</w:t>
      </w:r>
    </w:p>
    <w:p w14:paraId="756E2722" w14:textId="77777777" w:rsidR="00F119A8" w:rsidRPr="0014105F" w:rsidRDefault="00F119A8" w:rsidP="00CF7A5A">
      <w:pPr>
        <w:autoSpaceDE w:val="0"/>
        <w:autoSpaceDN w:val="0"/>
        <w:adjustRightInd w:val="0"/>
        <w:jc w:val="both"/>
        <w:rPr>
          <w:rFonts w:ascii="Arial" w:hAnsi="Arial" w:cs="Arial"/>
          <w:sz w:val="22"/>
          <w:szCs w:val="22"/>
        </w:rPr>
      </w:pPr>
    </w:p>
    <w:p w14:paraId="1DE04355" w14:textId="77777777" w:rsidR="00F119A8" w:rsidRPr="0014105F" w:rsidRDefault="00F119A8" w:rsidP="00CF7A5A">
      <w:pPr>
        <w:autoSpaceDE w:val="0"/>
        <w:autoSpaceDN w:val="0"/>
        <w:adjustRightInd w:val="0"/>
        <w:jc w:val="both"/>
        <w:rPr>
          <w:rFonts w:ascii="Arial" w:hAnsi="Arial" w:cs="Arial"/>
          <w:sz w:val="22"/>
          <w:szCs w:val="22"/>
        </w:rPr>
      </w:pPr>
    </w:p>
    <w:p w14:paraId="3F83D0A5" w14:textId="77777777" w:rsidR="00F119A8" w:rsidRPr="0014105F" w:rsidRDefault="00F119A8" w:rsidP="00CF7A5A">
      <w:pPr>
        <w:autoSpaceDE w:val="0"/>
        <w:autoSpaceDN w:val="0"/>
        <w:adjustRightInd w:val="0"/>
        <w:jc w:val="both"/>
        <w:rPr>
          <w:rFonts w:ascii="Arial" w:hAnsi="Arial" w:cs="Arial"/>
          <w:sz w:val="22"/>
          <w:szCs w:val="22"/>
        </w:rPr>
      </w:pPr>
    </w:p>
    <w:p w14:paraId="3EE82FB2" w14:textId="3DF394C2" w:rsidR="00F119A8" w:rsidRPr="0014105F" w:rsidRDefault="00F119A8" w:rsidP="00CF7A5A">
      <w:pPr>
        <w:autoSpaceDE w:val="0"/>
        <w:autoSpaceDN w:val="0"/>
        <w:adjustRightInd w:val="0"/>
        <w:jc w:val="both"/>
        <w:rPr>
          <w:rFonts w:ascii="Arial" w:hAnsi="Arial" w:cs="Arial"/>
          <w:sz w:val="22"/>
          <w:szCs w:val="22"/>
        </w:rPr>
      </w:pPr>
      <w:r w:rsidRPr="0014105F">
        <w:rPr>
          <w:rFonts w:ascii="Arial" w:hAnsi="Arial" w:cs="Arial"/>
          <w:sz w:val="22"/>
          <w:szCs w:val="22"/>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45055C">
        <w:rPr>
          <w:rFonts w:ascii="Arial" w:hAnsi="Arial" w:cs="Arial"/>
          <w:sz w:val="22"/>
          <w:szCs w:val="22"/>
        </w:rPr>
        <w:t>026</w:t>
      </w:r>
      <w:r w:rsidRPr="0014105F">
        <w:rPr>
          <w:rFonts w:ascii="Arial" w:hAnsi="Arial" w:cs="Arial"/>
          <w:sz w:val="22"/>
          <w:szCs w:val="22"/>
        </w:rPr>
        <w:t>/</w:t>
      </w:r>
      <w:r w:rsidR="00C379D6" w:rsidRPr="0014105F">
        <w:rPr>
          <w:rFonts w:ascii="Arial" w:hAnsi="Arial" w:cs="Arial"/>
          <w:sz w:val="22"/>
          <w:szCs w:val="22"/>
        </w:rPr>
        <w:t>20</w:t>
      </w:r>
      <w:r w:rsidR="0045055C">
        <w:rPr>
          <w:rFonts w:ascii="Arial" w:hAnsi="Arial" w:cs="Arial"/>
          <w:sz w:val="22"/>
          <w:szCs w:val="22"/>
        </w:rPr>
        <w:t>23</w:t>
      </w:r>
      <w:r w:rsidRPr="0014105F">
        <w:rPr>
          <w:rFonts w:ascii="Arial" w:hAnsi="Arial" w:cs="Arial"/>
          <w:sz w:val="22"/>
          <w:szCs w:val="22"/>
        </w:rPr>
        <w:t>, como a rescisão do Contrato Administrativo</w:t>
      </w:r>
      <w:r w:rsidR="00593465" w:rsidRPr="0014105F">
        <w:rPr>
          <w:rFonts w:ascii="Arial" w:hAnsi="Arial" w:cs="Arial"/>
          <w:sz w:val="22"/>
          <w:szCs w:val="22"/>
        </w:rPr>
        <w:t xml:space="preserve"> ou instrumento equivalente</w:t>
      </w:r>
      <w:r w:rsidRPr="0014105F">
        <w:rPr>
          <w:rFonts w:ascii="Arial" w:hAnsi="Arial" w:cs="Arial"/>
          <w:sz w:val="22"/>
          <w:szCs w:val="22"/>
        </w:rPr>
        <w:t xml:space="preserve"> que venha a firmar com o Município de Selvíria/MS.</w:t>
      </w:r>
    </w:p>
    <w:p w14:paraId="6C7A8CC3" w14:textId="77777777" w:rsidR="00F119A8" w:rsidRPr="0014105F" w:rsidRDefault="00F119A8" w:rsidP="00CF7A5A">
      <w:pPr>
        <w:autoSpaceDE w:val="0"/>
        <w:autoSpaceDN w:val="0"/>
        <w:adjustRightInd w:val="0"/>
        <w:jc w:val="both"/>
        <w:rPr>
          <w:rFonts w:ascii="Arial" w:hAnsi="Arial" w:cs="Arial"/>
          <w:sz w:val="22"/>
          <w:szCs w:val="22"/>
        </w:rPr>
      </w:pPr>
    </w:p>
    <w:p w14:paraId="34771186" w14:textId="77777777" w:rsidR="00F119A8" w:rsidRPr="0014105F" w:rsidRDefault="00F119A8" w:rsidP="00CF7A5A">
      <w:pPr>
        <w:autoSpaceDE w:val="0"/>
        <w:autoSpaceDN w:val="0"/>
        <w:adjustRightInd w:val="0"/>
        <w:jc w:val="right"/>
        <w:rPr>
          <w:rFonts w:ascii="Arial" w:hAnsi="Arial" w:cs="Arial"/>
          <w:sz w:val="22"/>
          <w:szCs w:val="22"/>
        </w:rPr>
      </w:pPr>
    </w:p>
    <w:p w14:paraId="56E7FEBF" w14:textId="77777777" w:rsidR="00F119A8" w:rsidRPr="0014105F" w:rsidRDefault="00F119A8" w:rsidP="00CF7A5A">
      <w:pPr>
        <w:autoSpaceDE w:val="0"/>
        <w:autoSpaceDN w:val="0"/>
        <w:adjustRightInd w:val="0"/>
        <w:jc w:val="right"/>
        <w:rPr>
          <w:rFonts w:ascii="Arial" w:hAnsi="Arial" w:cs="Arial"/>
          <w:sz w:val="22"/>
          <w:szCs w:val="22"/>
        </w:rPr>
      </w:pPr>
    </w:p>
    <w:p w14:paraId="1D24C0A7" w14:textId="78D08CCA" w:rsidR="00F119A8" w:rsidRPr="0014105F" w:rsidRDefault="00651E9A"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9F058E" w:rsidRPr="0014105F">
        <w:rPr>
          <w:rFonts w:ascii="Arial" w:hAnsi="Arial" w:cs="Arial"/>
          <w:sz w:val="22"/>
          <w:szCs w:val="22"/>
        </w:rPr>
        <w:t xml:space="preserve"> </w:t>
      </w:r>
      <w:r w:rsidR="0045055C">
        <w:rPr>
          <w:rFonts w:ascii="Arial" w:hAnsi="Arial" w:cs="Arial"/>
          <w:sz w:val="22"/>
          <w:szCs w:val="22"/>
        </w:rPr>
        <w:t>2023</w:t>
      </w:r>
    </w:p>
    <w:p w14:paraId="25FF8349" w14:textId="77777777" w:rsidR="00F119A8" w:rsidRPr="0014105F" w:rsidRDefault="00F119A8" w:rsidP="00CF7A5A">
      <w:pPr>
        <w:autoSpaceDE w:val="0"/>
        <w:autoSpaceDN w:val="0"/>
        <w:adjustRightInd w:val="0"/>
        <w:jc w:val="right"/>
        <w:rPr>
          <w:rFonts w:ascii="Arial" w:hAnsi="Arial" w:cs="Arial"/>
          <w:sz w:val="22"/>
          <w:szCs w:val="22"/>
        </w:rPr>
      </w:pPr>
    </w:p>
    <w:p w14:paraId="565C5F56" w14:textId="77777777" w:rsidR="00F119A8" w:rsidRPr="0014105F" w:rsidRDefault="00F119A8" w:rsidP="00CF7A5A">
      <w:pPr>
        <w:autoSpaceDE w:val="0"/>
        <w:autoSpaceDN w:val="0"/>
        <w:adjustRightInd w:val="0"/>
        <w:jc w:val="right"/>
        <w:rPr>
          <w:rFonts w:ascii="Arial" w:hAnsi="Arial" w:cs="Arial"/>
          <w:sz w:val="22"/>
          <w:szCs w:val="22"/>
        </w:rPr>
      </w:pPr>
    </w:p>
    <w:p w14:paraId="30C23B96" w14:textId="77777777" w:rsidR="00F119A8" w:rsidRPr="0014105F" w:rsidRDefault="00F119A8" w:rsidP="00CF7A5A">
      <w:pPr>
        <w:autoSpaceDE w:val="0"/>
        <w:autoSpaceDN w:val="0"/>
        <w:adjustRightInd w:val="0"/>
        <w:jc w:val="right"/>
        <w:rPr>
          <w:rFonts w:ascii="Arial" w:hAnsi="Arial" w:cs="Arial"/>
          <w:sz w:val="22"/>
          <w:szCs w:val="22"/>
        </w:rPr>
      </w:pPr>
    </w:p>
    <w:p w14:paraId="2674BF10" w14:textId="77777777" w:rsidR="00F119A8" w:rsidRPr="0014105F" w:rsidRDefault="00F119A8" w:rsidP="00CF7A5A">
      <w:pPr>
        <w:autoSpaceDE w:val="0"/>
        <w:autoSpaceDN w:val="0"/>
        <w:adjustRightInd w:val="0"/>
        <w:jc w:val="right"/>
        <w:rPr>
          <w:rFonts w:ascii="Arial" w:hAnsi="Arial" w:cs="Arial"/>
          <w:sz w:val="22"/>
          <w:szCs w:val="22"/>
        </w:rPr>
      </w:pPr>
    </w:p>
    <w:p w14:paraId="67D28CEC" w14:textId="77777777" w:rsidR="00F119A8" w:rsidRPr="0014105F" w:rsidRDefault="00F119A8" w:rsidP="00CF7A5A">
      <w:pPr>
        <w:autoSpaceDE w:val="0"/>
        <w:autoSpaceDN w:val="0"/>
        <w:adjustRightInd w:val="0"/>
        <w:jc w:val="right"/>
        <w:rPr>
          <w:rFonts w:ascii="Arial" w:hAnsi="Arial" w:cs="Arial"/>
          <w:sz w:val="22"/>
          <w:szCs w:val="22"/>
        </w:rPr>
      </w:pPr>
    </w:p>
    <w:p w14:paraId="137517D9" w14:textId="77777777" w:rsidR="00F119A8" w:rsidRPr="0014105F" w:rsidRDefault="00F119A8" w:rsidP="00CF7A5A">
      <w:pPr>
        <w:autoSpaceDE w:val="0"/>
        <w:autoSpaceDN w:val="0"/>
        <w:adjustRightInd w:val="0"/>
        <w:jc w:val="right"/>
        <w:rPr>
          <w:rFonts w:ascii="Arial" w:hAnsi="Arial" w:cs="Arial"/>
          <w:sz w:val="22"/>
          <w:szCs w:val="22"/>
        </w:rPr>
      </w:pPr>
    </w:p>
    <w:p w14:paraId="0E2098B5" w14:textId="77777777" w:rsidR="00F119A8" w:rsidRPr="0014105F" w:rsidRDefault="00F119A8" w:rsidP="00CF7A5A">
      <w:pPr>
        <w:autoSpaceDE w:val="0"/>
        <w:autoSpaceDN w:val="0"/>
        <w:adjustRightInd w:val="0"/>
        <w:jc w:val="right"/>
        <w:rPr>
          <w:rFonts w:ascii="Arial" w:hAnsi="Arial" w:cs="Arial"/>
          <w:sz w:val="22"/>
          <w:szCs w:val="22"/>
        </w:rPr>
      </w:pPr>
    </w:p>
    <w:p w14:paraId="138F0610" w14:textId="77777777" w:rsidR="00F119A8" w:rsidRPr="0014105F" w:rsidRDefault="00F119A8" w:rsidP="00CF7A5A">
      <w:pPr>
        <w:autoSpaceDE w:val="0"/>
        <w:autoSpaceDN w:val="0"/>
        <w:adjustRightInd w:val="0"/>
        <w:jc w:val="right"/>
        <w:rPr>
          <w:rFonts w:ascii="Arial" w:hAnsi="Arial" w:cs="Arial"/>
          <w:sz w:val="22"/>
          <w:szCs w:val="22"/>
        </w:rPr>
      </w:pPr>
      <w:r w:rsidRPr="0014105F">
        <w:rPr>
          <w:rFonts w:ascii="Arial" w:hAnsi="Arial" w:cs="Arial"/>
          <w:sz w:val="22"/>
          <w:szCs w:val="22"/>
        </w:rPr>
        <w:t>__________________________________</w:t>
      </w:r>
    </w:p>
    <w:p w14:paraId="70E85107" w14:textId="77777777" w:rsidR="00F119A8" w:rsidRPr="0014105F" w:rsidRDefault="00F119A8" w:rsidP="00CF7A5A">
      <w:pPr>
        <w:autoSpaceDE w:val="0"/>
        <w:autoSpaceDN w:val="0"/>
        <w:adjustRightInd w:val="0"/>
        <w:rPr>
          <w:rFonts w:ascii="Arial" w:hAnsi="Arial" w:cs="Arial"/>
          <w:i/>
          <w:iCs/>
          <w:sz w:val="22"/>
          <w:szCs w:val="22"/>
        </w:rPr>
      </w:pP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t xml:space="preserve">Representante Legal </w:t>
      </w:r>
    </w:p>
    <w:p w14:paraId="1B7962BF" w14:textId="77777777" w:rsidR="00542076" w:rsidRPr="0014105F" w:rsidRDefault="00542076" w:rsidP="00CF7A5A">
      <w:pPr>
        <w:jc w:val="center"/>
        <w:rPr>
          <w:rFonts w:ascii="Arial" w:hAnsi="Arial" w:cs="Arial"/>
          <w:b/>
          <w:sz w:val="22"/>
          <w:szCs w:val="22"/>
        </w:rPr>
      </w:pPr>
    </w:p>
    <w:p w14:paraId="1ACDEDC4" w14:textId="77777777" w:rsidR="00542076" w:rsidRPr="0014105F" w:rsidRDefault="00542076" w:rsidP="00CF7A5A">
      <w:pPr>
        <w:rPr>
          <w:rFonts w:ascii="Arial" w:hAnsi="Arial" w:cs="Arial"/>
          <w:sz w:val="22"/>
          <w:szCs w:val="22"/>
        </w:rPr>
      </w:pPr>
    </w:p>
    <w:p w14:paraId="69272A67" w14:textId="77777777" w:rsidR="00542076" w:rsidRPr="0014105F" w:rsidRDefault="00542076" w:rsidP="00CF7A5A">
      <w:pPr>
        <w:jc w:val="center"/>
        <w:rPr>
          <w:rFonts w:ascii="Arial" w:hAnsi="Arial" w:cs="Arial"/>
          <w:b/>
          <w:sz w:val="22"/>
          <w:szCs w:val="22"/>
        </w:rPr>
      </w:pPr>
    </w:p>
    <w:p w14:paraId="1E92A615" w14:textId="77777777" w:rsidR="007F1AEA" w:rsidRPr="0014105F" w:rsidRDefault="007F1AEA" w:rsidP="00CF7A5A">
      <w:pPr>
        <w:pStyle w:val="Corpodetexto"/>
        <w:rPr>
          <w:rFonts w:ascii="Arial" w:hAnsi="Arial" w:cs="Arial"/>
          <w:b w:val="0"/>
          <w:bCs/>
          <w:color w:val="00B050"/>
          <w:sz w:val="22"/>
          <w:szCs w:val="22"/>
          <w:u w:val="none"/>
        </w:rPr>
      </w:pPr>
    </w:p>
    <w:p w14:paraId="7AFA4659" w14:textId="77777777" w:rsidR="007F1AEA" w:rsidRPr="0014105F" w:rsidRDefault="007F1AEA" w:rsidP="00CF7A5A">
      <w:pPr>
        <w:pStyle w:val="Corpodetexto"/>
        <w:rPr>
          <w:rFonts w:ascii="Arial" w:hAnsi="Arial" w:cs="Arial"/>
          <w:b w:val="0"/>
          <w:bCs/>
          <w:color w:val="00B050"/>
          <w:sz w:val="22"/>
          <w:szCs w:val="22"/>
          <w:u w:val="none"/>
        </w:rPr>
      </w:pPr>
    </w:p>
    <w:p w14:paraId="6E69B28D" w14:textId="77777777" w:rsidR="00542076" w:rsidRPr="0014105F" w:rsidRDefault="00542076" w:rsidP="00CF7A5A">
      <w:pPr>
        <w:pStyle w:val="Corpodetexto"/>
        <w:rPr>
          <w:rFonts w:ascii="Arial" w:hAnsi="Arial" w:cs="Arial"/>
          <w:b w:val="0"/>
          <w:bCs/>
          <w:color w:val="00B050"/>
          <w:sz w:val="22"/>
          <w:szCs w:val="22"/>
          <w:u w:val="none"/>
        </w:rPr>
      </w:pPr>
    </w:p>
    <w:p w14:paraId="67F3AC8D" w14:textId="77777777" w:rsidR="00542076" w:rsidRPr="0014105F" w:rsidRDefault="00542076" w:rsidP="00CF7A5A">
      <w:pPr>
        <w:pStyle w:val="Corpodetexto"/>
        <w:rPr>
          <w:rFonts w:ascii="Arial" w:hAnsi="Arial" w:cs="Arial"/>
          <w:b w:val="0"/>
          <w:bCs/>
          <w:color w:val="00B050"/>
          <w:sz w:val="22"/>
          <w:szCs w:val="22"/>
          <w:u w:val="none"/>
        </w:rPr>
      </w:pPr>
    </w:p>
    <w:p w14:paraId="0A2F9BA1" w14:textId="77777777" w:rsidR="00542076" w:rsidRPr="0014105F" w:rsidRDefault="00542076" w:rsidP="00CF7A5A">
      <w:pPr>
        <w:pStyle w:val="Corpodetexto"/>
        <w:rPr>
          <w:rFonts w:ascii="Arial" w:hAnsi="Arial" w:cs="Arial"/>
          <w:b w:val="0"/>
          <w:bCs/>
          <w:color w:val="00B050"/>
          <w:sz w:val="22"/>
          <w:szCs w:val="22"/>
          <w:u w:val="none"/>
        </w:rPr>
      </w:pPr>
    </w:p>
    <w:p w14:paraId="5F72335F" w14:textId="77777777" w:rsidR="00542076" w:rsidRPr="0014105F" w:rsidRDefault="00542076" w:rsidP="00CF7A5A">
      <w:pPr>
        <w:pStyle w:val="Corpodetexto"/>
        <w:rPr>
          <w:rFonts w:ascii="Arial" w:hAnsi="Arial" w:cs="Arial"/>
          <w:b w:val="0"/>
          <w:bCs/>
          <w:color w:val="00B050"/>
          <w:sz w:val="22"/>
          <w:szCs w:val="22"/>
          <w:u w:val="none"/>
        </w:rPr>
      </w:pPr>
    </w:p>
    <w:p w14:paraId="3B29B315" w14:textId="77777777" w:rsidR="001B7A9F" w:rsidRPr="0014105F" w:rsidRDefault="001B7A9F" w:rsidP="00CF7A5A">
      <w:pPr>
        <w:pStyle w:val="Corpodetexto"/>
        <w:rPr>
          <w:rFonts w:ascii="Arial" w:hAnsi="Arial" w:cs="Arial"/>
          <w:b w:val="0"/>
          <w:bCs/>
          <w:color w:val="00B050"/>
          <w:sz w:val="22"/>
          <w:szCs w:val="22"/>
          <w:u w:val="none"/>
        </w:rPr>
      </w:pPr>
    </w:p>
    <w:p w14:paraId="49C7F1DD" w14:textId="77777777" w:rsidR="001B7A9F" w:rsidRPr="0014105F" w:rsidRDefault="001B7A9F" w:rsidP="00CF7A5A">
      <w:pPr>
        <w:pStyle w:val="Corpodetexto"/>
        <w:rPr>
          <w:rFonts w:ascii="Arial" w:hAnsi="Arial" w:cs="Arial"/>
          <w:b w:val="0"/>
          <w:bCs/>
          <w:color w:val="00B050"/>
          <w:sz w:val="22"/>
          <w:szCs w:val="22"/>
          <w:u w:val="none"/>
        </w:rPr>
      </w:pPr>
    </w:p>
    <w:p w14:paraId="16967ED5" w14:textId="77777777" w:rsidR="001B7A9F" w:rsidRPr="0014105F" w:rsidRDefault="001B7A9F" w:rsidP="00CF7A5A">
      <w:pPr>
        <w:pStyle w:val="Corpodetexto"/>
        <w:rPr>
          <w:rFonts w:ascii="Arial" w:hAnsi="Arial" w:cs="Arial"/>
          <w:b w:val="0"/>
          <w:bCs/>
          <w:color w:val="00B050"/>
          <w:sz w:val="22"/>
          <w:szCs w:val="22"/>
          <w:u w:val="none"/>
        </w:rPr>
      </w:pPr>
    </w:p>
    <w:p w14:paraId="268C7929" w14:textId="77777777" w:rsidR="001B7A9F" w:rsidRPr="0014105F" w:rsidRDefault="001B7A9F" w:rsidP="00CF7A5A">
      <w:pPr>
        <w:pStyle w:val="Corpodetexto"/>
        <w:rPr>
          <w:rFonts w:ascii="Arial" w:hAnsi="Arial" w:cs="Arial"/>
          <w:b w:val="0"/>
          <w:bCs/>
          <w:color w:val="00B050"/>
          <w:sz w:val="22"/>
          <w:szCs w:val="22"/>
          <w:u w:val="none"/>
        </w:rPr>
      </w:pPr>
    </w:p>
    <w:p w14:paraId="7610F42E" w14:textId="77777777" w:rsidR="00C379D6" w:rsidRPr="0014105F" w:rsidRDefault="00C379D6" w:rsidP="00CF7A5A">
      <w:pPr>
        <w:pStyle w:val="Corpodetexto"/>
        <w:rPr>
          <w:rFonts w:ascii="Arial" w:hAnsi="Arial" w:cs="Arial"/>
          <w:b w:val="0"/>
          <w:bCs/>
          <w:color w:val="00B050"/>
          <w:sz w:val="22"/>
          <w:szCs w:val="22"/>
          <w:u w:val="none"/>
        </w:rPr>
      </w:pPr>
    </w:p>
    <w:p w14:paraId="03748432" w14:textId="77777777" w:rsidR="00C379D6" w:rsidRPr="0014105F" w:rsidRDefault="00C379D6" w:rsidP="00CF7A5A">
      <w:pPr>
        <w:pStyle w:val="Corpodetexto"/>
        <w:rPr>
          <w:rFonts w:ascii="Arial" w:hAnsi="Arial" w:cs="Arial"/>
          <w:b w:val="0"/>
          <w:bCs/>
          <w:color w:val="00B050"/>
          <w:sz w:val="22"/>
          <w:szCs w:val="22"/>
          <w:u w:val="none"/>
        </w:rPr>
      </w:pPr>
    </w:p>
    <w:p w14:paraId="280032D4" w14:textId="77777777" w:rsidR="001B7A9F" w:rsidRPr="0014105F" w:rsidRDefault="001B7A9F" w:rsidP="00CF7A5A">
      <w:pPr>
        <w:pStyle w:val="Corpodetexto"/>
        <w:rPr>
          <w:rFonts w:ascii="Arial" w:hAnsi="Arial" w:cs="Arial"/>
          <w:b w:val="0"/>
          <w:bCs/>
          <w:sz w:val="22"/>
          <w:szCs w:val="22"/>
          <w:u w:val="none"/>
        </w:rPr>
      </w:pPr>
    </w:p>
    <w:p w14:paraId="0F113220" w14:textId="77777777" w:rsidR="00D14C3F" w:rsidRDefault="00D14C3F" w:rsidP="00CF7A5A">
      <w:pPr>
        <w:autoSpaceDE w:val="0"/>
        <w:autoSpaceDN w:val="0"/>
        <w:adjustRightInd w:val="0"/>
        <w:jc w:val="center"/>
        <w:rPr>
          <w:rFonts w:ascii="Arial" w:hAnsi="Arial" w:cs="Arial"/>
          <w:b/>
          <w:bCs/>
          <w:sz w:val="22"/>
          <w:szCs w:val="22"/>
        </w:rPr>
      </w:pPr>
    </w:p>
    <w:p w14:paraId="5EE0CE68" w14:textId="77777777" w:rsidR="00D14C3F" w:rsidRDefault="00D14C3F" w:rsidP="00CF7A5A">
      <w:pPr>
        <w:autoSpaceDE w:val="0"/>
        <w:autoSpaceDN w:val="0"/>
        <w:adjustRightInd w:val="0"/>
        <w:jc w:val="center"/>
        <w:rPr>
          <w:rFonts w:ascii="Arial" w:hAnsi="Arial" w:cs="Arial"/>
          <w:b/>
          <w:bCs/>
          <w:sz w:val="22"/>
          <w:szCs w:val="22"/>
        </w:rPr>
      </w:pPr>
    </w:p>
    <w:p w14:paraId="2AAABF7E" w14:textId="21BCB10C"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IX</w:t>
      </w:r>
    </w:p>
    <w:p w14:paraId="7380FB65" w14:textId="77777777" w:rsidR="000F6384" w:rsidRPr="0014105F" w:rsidRDefault="000F6384" w:rsidP="00CF7A5A">
      <w:pPr>
        <w:autoSpaceDE w:val="0"/>
        <w:autoSpaceDN w:val="0"/>
        <w:adjustRightInd w:val="0"/>
        <w:jc w:val="center"/>
        <w:rPr>
          <w:rFonts w:ascii="Arial" w:hAnsi="Arial" w:cs="Arial"/>
          <w:b/>
          <w:bCs/>
          <w:sz w:val="22"/>
          <w:szCs w:val="22"/>
        </w:rPr>
      </w:pPr>
    </w:p>
    <w:p w14:paraId="36393B7E" w14:textId="77777777" w:rsidR="000F6384" w:rsidRPr="0014105F" w:rsidRDefault="000F6384"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4CAC1688" w14:textId="77777777" w:rsidR="000F6384" w:rsidRPr="0014105F" w:rsidRDefault="000F6384" w:rsidP="00CF7A5A">
      <w:pPr>
        <w:autoSpaceDE w:val="0"/>
        <w:autoSpaceDN w:val="0"/>
        <w:adjustRightInd w:val="0"/>
        <w:jc w:val="center"/>
        <w:rPr>
          <w:rFonts w:ascii="Arial" w:hAnsi="Arial" w:cs="Arial"/>
          <w:b/>
          <w:bCs/>
          <w:sz w:val="22"/>
          <w:szCs w:val="22"/>
        </w:rPr>
      </w:pPr>
    </w:p>
    <w:p w14:paraId="00E93D5F" w14:textId="77777777" w:rsidR="000F6384" w:rsidRPr="0014105F" w:rsidRDefault="000F6384" w:rsidP="00CF7A5A">
      <w:pPr>
        <w:autoSpaceDE w:val="0"/>
        <w:autoSpaceDN w:val="0"/>
        <w:adjustRightInd w:val="0"/>
        <w:jc w:val="center"/>
        <w:rPr>
          <w:rFonts w:ascii="Arial" w:hAnsi="Arial" w:cs="Arial"/>
          <w:b/>
          <w:bCs/>
          <w:sz w:val="22"/>
          <w:szCs w:val="22"/>
        </w:rPr>
      </w:pPr>
    </w:p>
    <w:p w14:paraId="0EE41073" w14:textId="77777777" w:rsidR="000F6384" w:rsidRPr="0014105F" w:rsidRDefault="000F6384" w:rsidP="00CF7A5A">
      <w:pPr>
        <w:autoSpaceDE w:val="0"/>
        <w:autoSpaceDN w:val="0"/>
        <w:adjustRightInd w:val="0"/>
        <w:jc w:val="center"/>
        <w:rPr>
          <w:rFonts w:ascii="Arial" w:hAnsi="Arial" w:cs="Arial"/>
          <w:b/>
          <w:bCs/>
          <w:sz w:val="22"/>
          <w:szCs w:val="22"/>
        </w:rPr>
      </w:pPr>
    </w:p>
    <w:p w14:paraId="5E57C253" w14:textId="77777777" w:rsidR="000F6384" w:rsidRPr="0014105F" w:rsidRDefault="000F6384" w:rsidP="00CF7A5A">
      <w:pPr>
        <w:autoSpaceDE w:val="0"/>
        <w:autoSpaceDN w:val="0"/>
        <w:adjustRightInd w:val="0"/>
        <w:rPr>
          <w:rFonts w:ascii="Arial" w:hAnsi="Arial" w:cs="Arial"/>
          <w:b/>
          <w:bCs/>
          <w:sz w:val="22"/>
          <w:szCs w:val="22"/>
        </w:rPr>
      </w:pPr>
    </w:p>
    <w:p w14:paraId="67C6D87B" w14:textId="77777777"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D E C L A R A Ç Ã O</w:t>
      </w:r>
    </w:p>
    <w:p w14:paraId="526BE59C" w14:textId="77777777" w:rsidR="000F6384" w:rsidRPr="0014105F" w:rsidRDefault="000F6384" w:rsidP="00CF7A5A">
      <w:pPr>
        <w:rPr>
          <w:rFonts w:ascii="Arial" w:hAnsi="Arial" w:cs="Arial"/>
          <w:sz w:val="22"/>
          <w:szCs w:val="22"/>
          <w:u w:val="single"/>
        </w:rPr>
      </w:pPr>
    </w:p>
    <w:p w14:paraId="10548657" w14:textId="77777777" w:rsidR="000F6384" w:rsidRPr="0014105F" w:rsidRDefault="000F6384" w:rsidP="00CF7A5A">
      <w:pPr>
        <w:jc w:val="center"/>
        <w:rPr>
          <w:rFonts w:ascii="Arial" w:hAnsi="Arial" w:cs="Arial"/>
          <w:sz w:val="22"/>
          <w:szCs w:val="22"/>
          <w:u w:val="single"/>
        </w:rPr>
      </w:pPr>
    </w:p>
    <w:p w14:paraId="15B263F7" w14:textId="77777777" w:rsidR="000F6384" w:rsidRPr="0014105F" w:rsidRDefault="000F6384" w:rsidP="00CF7A5A">
      <w:pPr>
        <w:jc w:val="center"/>
        <w:rPr>
          <w:rFonts w:ascii="Arial" w:hAnsi="Arial" w:cs="Arial"/>
          <w:sz w:val="22"/>
          <w:szCs w:val="22"/>
          <w:u w:val="single"/>
        </w:rPr>
      </w:pPr>
    </w:p>
    <w:p w14:paraId="77B1C295" w14:textId="77777777" w:rsidR="000F6384" w:rsidRPr="0014105F" w:rsidRDefault="000F6384" w:rsidP="00CF7A5A">
      <w:pPr>
        <w:jc w:val="both"/>
        <w:rPr>
          <w:rFonts w:ascii="Arial" w:hAnsi="Arial" w:cs="Arial"/>
          <w:sz w:val="22"/>
          <w:szCs w:val="22"/>
        </w:rPr>
      </w:pPr>
      <w:r w:rsidRPr="0014105F">
        <w:rPr>
          <w:rFonts w:ascii="Arial" w:hAnsi="Arial" w:cs="Arial"/>
          <w:sz w:val="22"/>
          <w:szCs w:val="22"/>
        </w:rPr>
        <w:t xml:space="preserve">(NOME DA EMPRESA)........................................................................., CNPJ ou CIC no. ........................................, sediada ................. (endereço completo)......................, declara, sob as penas da lei, de que conhece e </w:t>
      </w:r>
      <w:r w:rsidRPr="0014105F">
        <w:rPr>
          <w:rFonts w:ascii="Arial" w:hAnsi="Arial" w:cs="Arial"/>
          <w:b/>
          <w:sz w:val="22"/>
          <w:szCs w:val="22"/>
        </w:rPr>
        <w:t>aceita</w:t>
      </w:r>
      <w:r w:rsidRPr="0014105F">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982D5BF" w14:textId="77777777" w:rsidR="000F6384" w:rsidRPr="0014105F" w:rsidRDefault="000F6384" w:rsidP="00CF7A5A">
      <w:pPr>
        <w:jc w:val="both"/>
        <w:rPr>
          <w:rFonts w:ascii="Arial" w:hAnsi="Arial" w:cs="Arial"/>
          <w:sz w:val="22"/>
          <w:szCs w:val="22"/>
        </w:rPr>
      </w:pPr>
    </w:p>
    <w:p w14:paraId="2B4EF7E6" w14:textId="77777777" w:rsidR="000F6384" w:rsidRPr="0014105F" w:rsidRDefault="000F6384" w:rsidP="00CF7A5A">
      <w:pPr>
        <w:jc w:val="both"/>
        <w:rPr>
          <w:rFonts w:ascii="Arial" w:hAnsi="Arial" w:cs="Arial"/>
          <w:sz w:val="22"/>
          <w:szCs w:val="22"/>
        </w:rPr>
      </w:pPr>
    </w:p>
    <w:p w14:paraId="0F89019B" w14:textId="77777777" w:rsidR="000F6384" w:rsidRPr="0014105F" w:rsidRDefault="000F6384" w:rsidP="00CF7A5A">
      <w:pPr>
        <w:numPr>
          <w:ilvl w:val="0"/>
          <w:numId w:val="12"/>
        </w:numPr>
        <w:jc w:val="center"/>
        <w:rPr>
          <w:rFonts w:ascii="Arial" w:hAnsi="Arial" w:cs="Arial"/>
          <w:sz w:val="22"/>
          <w:szCs w:val="22"/>
        </w:rPr>
      </w:pPr>
      <w:r w:rsidRPr="0014105F">
        <w:rPr>
          <w:rFonts w:ascii="Arial" w:hAnsi="Arial" w:cs="Arial"/>
          <w:sz w:val="22"/>
          <w:szCs w:val="22"/>
        </w:rPr>
        <w:t>...............................................................................</w:t>
      </w:r>
    </w:p>
    <w:p w14:paraId="160F62FD"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 xml:space="preserve">nome e número da identidade do declarante </w:t>
      </w:r>
    </w:p>
    <w:p w14:paraId="675548EB"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(representante legal da empresa)</w:t>
      </w:r>
    </w:p>
    <w:p w14:paraId="4DDB4460" w14:textId="77777777" w:rsidR="000F6384" w:rsidRPr="0014105F" w:rsidRDefault="000F6384" w:rsidP="00CF7A5A">
      <w:pPr>
        <w:rPr>
          <w:rFonts w:ascii="Arial" w:hAnsi="Arial" w:cs="Arial"/>
          <w:sz w:val="22"/>
          <w:szCs w:val="22"/>
        </w:rPr>
      </w:pPr>
    </w:p>
    <w:p w14:paraId="6FDAEB04" w14:textId="77777777" w:rsidR="000F6384" w:rsidRPr="0014105F" w:rsidRDefault="000F6384" w:rsidP="00CF7A5A">
      <w:pPr>
        <w:ind w:right="283"/>
        <w:rPr>
          <w:rFonts w:ascii="Arial" w:hAnsi="Arial" w:cs="Arial"/>
          <w:sz w:val="22"/>
          <w:szCs w:val="22"/>
        </w:rPr>
      </w:pPr>
    </w:p>
    <w:p w14:paraId="3C76F7FB" w14:textId="77777777" w:rsidR="000F6384" w:rsidRPr="0014105F" w:rsidRDefault="000F6384" w:rsidP="00CF7A5A">
      <w:pPr>
        <w:jc w:val="both"/>
        <w:rPr>
          <w:rFonts w:ascii="Arial" w:hAnsi="Arial" w:cs="Arial"/>
          <w:sz w:val="22"/>
          <w:szCs w:val="22"/>
        </w:rPr>
      </w:pPr>
    </w:p>
    <w:p w14:paraId="3B143804" w14:textId="77777777" w:rsidR="000F6384" w:rsidRPr="0014105F" w:rsidRDefault="000F6384" w:rsidP="00CF7A5A">
      <w:pPr>
        <w:jc w:val="both"/>
        <w:rPr>
          <w:rFonts w:ascii="Arial" w:hAnsi="Arial" w:cs="Arial"/>
          <w:sz w:val="22"/>
          <w:szCs w:val="22"/>
        </w:rPr>
      </w:pPr>
    </w:p>
    <w:p w14:paraId="11B5D782" w14:textId="7E559DC1"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262EBF" w:rsidRPr="0014105F">
        <w:rPr>
          <w:rFonts w:ascii="Arial" w:hAnsi="Arial" w:cs="Arial"/>
          <w:sz w:val="22"/>
          <w:szCs w:val="22"/>
        </w:rPr>
        <w:t xml:space="preserve"> </w:t>
      </w:r>
      <w:r w:rsidR="0045055C">
        <w:rPr>
          <w:rFonts w:ascii="Arial" w:hAnsi="Arial" w:cs="Arial"/>
          <w:sz w:val="22"/>
          <w:szCs w:val="22"/>
        </w:rPr>
        <w:t>2023</w:t>
      </w:r>
    </w:p>
    <w:p w14:paraId="081958D7" w14:textId="77777777" w:rsidR="000F6384" w:rsidRPr="0014105F" w:rsidRDefault="000F6384" w:rsidP="00CF7A5A">
      <w:pPr>
        <w:autoSpaceDE w:val="0"/>
        <w:autoSpaceDN w:val="0"/>
        <w:adjustRightInd w:val="0"/>
        <w:jc w:val="right"/>
        <w:rPr>
          <w:rFonts w:ascii="Arial" w:hAnsi="Arial" w:cs="Arial"/>
          <w:sz w:val="22"/>
          <w:szCs w:val="22"/>
        </w:rPr>
      </w:pPr>
    </w:p>
    <w:p w14:paraId="4F71F5F0" w14:textId="77777777" w:rsidR="000F6384" w:rsidRPr="0014105F" w:rsidRDefault="000F6384" w:rsidP="00CF7A5A">
      <w:pPr>
        <w:autoSpaceDE w:val="0"/>
        <w:autoSpaceDN w:val="0"/>
        <w:adjustRightInd w:val="0"/>
        <w:jc w:val="right"/>
        <w:rPr>
          <w:rFonts w:ascii="Arial" w:hAnsi="Arial" w:cs="Arial"/>
          <w:sz w:val="22"/>
          <w:szCs w:val="22"/>
        </w:rPr>
      </w:pPr>
    </w:p>
    <w:p w14:paraId="61F4DD1D" w14:textId="77777777"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w:t>
      </w:r>
    </w:p>
    <w:p w14:paraId="09D39514" w14:textId="77777777" w:rsidR="000F6384" w:rsidRPr="0014105F" w:rsidRDefault="000F6384" w:rsidP="00CF7A5A">
      <w:pPr>
        <w:autoSpaceDE w:val="0"/>
        <w:autoSpaceDN w:val="0"/>
        <w:adjustRightInd w:val="0"/>
        <w:jc w:val="center"/>
        <w:rPr>
          <w:rFonts w:ascii="Arial" w:hAnsi="Arial" w:cs="Arial"/>
          <w:sz w:val="22"/>
          <w:szCs w:val="22"/>
        </w:rPr>
      </w:pPr>
      <w:r w:rsidRPr="0014105F">
        <w:rPr>
          <w:rFonts w:ascii="Arial" w:hAnsi="Arial" w:cs="Arial"/>
          <w:i/>
          <w:iCs/>
          <w:sz w:val="22"/>
          <w:szCs w:val="22"/>
        </w:rPr>
        <w:t>Representante Legal</w:t>
      </w:r>
    </w:p>
    <w:p w14:paraId="150AD731" w14:textId="77777777" w:rsidR="00542076" w:rsidRPr="0014105F" w:rsidRDefault="00542076" w:rsidP="00CF7A5A">
      <w:pPr>
        <w:pStyle w:val="Corpodetexto"/>
        <w:rPr>
          <w:rFonts w:ascii="Arial" w:hAnsi="Arial" w:cs="Arial"/>
          <w:b w:val="0"/>
          <w:bCs/>
          <w:sz w:val="22"/>
          <w:szCs w:val="22"/>
          <w:u w:val="none"/>
        </w:rPr>
      </w:pPr>
    </w:p>
    <w:p w14:paraId="5BEE2BBF" w14:textId="77777777" w:rsidR="00542076" w:rsidRPr="0014105F" w:rsidRDefault="00542076" w:rsidP="00CF7A5A">
      <w:pPr>
        <w:pStyle w:val="Corpodetexto"/>
        <w:rPr>
          <w:rFonts w:ascii="Arial" w:hAnsi="Arial" w:cs="Arial"/>
          <w:b w:val="0"/>
          <w:bCs/>
          <w:sz w:val="22"/>
          <w:szCs w:val="22"/>
          <w:u w:val="none"/>
        </w:rPr>
      </w:pPr>
    </w:p>
    <w:p w14:paraId="5B111A06" w14:textId="77777777" w:rsidR="00542076" w:rsidRPr="0014105F" w:rsidRDefault="00542076" w:rsidP="00CF7A5A">
      <w:pPr>
        <w:pStyle w:val="Corpodetexto"/>
        <w:rPr>
          <w:rFonts w:ascii="Arial" w:hAnsi="Arial" w:cs="Arial"/>
          <w:b w:val="0"/>
          <w:bCs/>
          <w:sz w:val="22"/>
          <w:szCs w:val="22"/>
          <w:u w:val="none"/>
        </w:rPr>
      </w:pPr>
    </w:p>
    <w:p w14:paraId="3A2037A4" w14:textId="77777777" w:rsidR="00542076" w:rsidRPr="0014105F" w:rsidRDefault="00542076" w:rsidP="00CF7A5A">
      <w:pPr>
        <w:pStyle w:val="Corpodetexto"/>
        <w:rPr>
          <w:rFonts w:ascii="Arial" w:hAnsi="Arial" w:cs="Arial"/>
          <w:b w:val="0"/>
          <w:bCs/>
          <w:sz w:val="22"/>
          <w:szCs w:val="22"/>
          <w:u w:val="none"/>
        </w:rPr>
      </w:pPr>
    </w:p>
    <w:p w14:paraId="010351CB" w14:textId="77777777" w:rsidR="00542076" w:rsidRPr="0014105F" w:rsidRDefault="00542076" w:rsidP="00CF7A5A">
      <w:pPr>
        <w:pStyle w:val="Corpodetexto"/>
        <w:rPr>
          <w:rFonts w:ascii="Arial" w:hAnsi="Arial" w:cs="Arial"/>
          <w:b w:val="0"/>
          <w:bCs/>
          <w:color w:val="00B050"/>
          <w:sz w:val="22"/>
          <w:szCs w:val="22"/>
          <w:u w:val="none"/>
        </w:rPr>
      </w:pPr>
    </w:p>
    <w:p w14:paraId="77658999" w14:textId="77777777" w:rsidR="00542076" w:rsidRPr="0014105F" w:rsidRDefault="00542076" w:rsidP="00CF7A5A">
      <w:pPr>
        <w:pStyle w:val="Corpodetexto"/>
        <w:rPr>
          <w:rFonts w:ascii="Arial" w:hAnsi="Arial" w:cs="Arial"/>
          <w:b w:val="0"/>
          <w:bCs/>
          <w:color w:val="00B050"/>
          <w:sz w:val="22"/>
          <w:szCs w:val="22"/>
          <w:u w:val="none"/>
        </w:rPr>
      </w:pPr>
    </w:p>
    <w:p w14:paraId="0D5C9CE9" w14:textId="77777777" w:rsidR="00F40044" w:rsidRPr="0014105F" w:rsidRDefault="00F40044" w:rsidP="00CF7A5A">
      <w:pPr>
        <w:pStyle w:val="Corpodetexto"/>
        <w:rPr>
          <w:rFonts w:ascii="Arial" w:hAnsi="Arial" w:cs="Arial"/>
          <w:b w:val="0"/>
          <w:bCs/>
          <w:color w:val="00B050"/>
          <w:sz w:val="22"/>
          <w:szCs w:val="22"/>
          <w:u w:val="none"/>
        </w:rPr>
      </w:pPr>
    </w:p>
    <w:p w14:paraId="34FC4C12" w14:textId="77777777" w:rsidR="00F40044" w:rsidRPr="0014105F" w:rsidRDefault="00F40044" w:rsidP="00CF7A5A">
      <w:pPr>
        <w:pStyle w:val="Corpodetexto"/>
        <w:rPr>
          <w:rFonts w:ascii="Arial" w:hAnsi="Arial" w:cs="Arial"/>
          <w:b w:val="0"/>
          <w:bCs/>
          <w:color w:val="00B050"/>
          <w:sz w:val="22"/>
          <w:szCs w:val="22"/>
          <w:u w:val="none"/>
        </w:rPr>
      </w:pPr>
    </w:p>
    <w:p w14:paraId="4DFF1592" w14:textId="77777777" w:rsidR="00C379D6" w:rsidRPr="0014105F" w:rsidRDefault="00C379D6" w:rsidP="008D00D4">
      <w:pPr>
        <w:ind w:right="-52"/>
        <w:rPr>
          <w:rFonts w:ascii="Arial" w:hAnsi="Arial" w:cs="Arial"/>
          <w:bCs/>
          <w:color w:val="00B050"/>
          <w:sz w:val="22"/>
          <w:szCs w:val="22"/>
        </w:rPr>
      </w:pPr>
    </w:p>
    <w:p w14:paraId="4DEB635F" w14:textId="44B8310B" w:rsidR="008D00D4" w:rsidRDefault="008D00D4" w:rsidP="008D00D4">
      <w:pPr>
        <w:ind w:right="-52"/>
        <w:rPr>
          <w:rFonts w:ascii="Arial" w:hAnsi="Arial" w:cs="Arial"/>
          <w:b/>
          <w:bCs/>
          <w:color w:val="00B050"/>
          <w:sz w:val="22"/>
          <w:szCs w:val="22"/>
        </w:rPr>
      </w:pPr>
    </w:p>
    <w:p w14:paraId="693E5141" w14:textId="16C017C9" w:rsidR="0014105F" w:rsidRDefault="0014105F" w:rsidP="008D00D4">
      <w:pPr>
        <w:ind w:right="-52"/>
        <w:rPr>
          <w:rFonts w:ascii="Arial" w:hAnsi="Arial" w:cs="Arial"/>
          <w:b/>
          <w:bCs/>
          <w:color w:val="00B050"/>
          <w:sz w:val="22"/>
          <w:szCs w:val="22"/>
        </w:rPr>
      </w:pPr>
    </w:p>
    <w:p w14:paraId="625D4672" w14:textId="2F6467BF" w:rsidR="0014105F" w:rsidRDefault="0014105F" w:rsidP="008D00D4">
      <w:pPr>
        <w:ind w:right="-52"/>
        <w:rPr>
          <w:rFonts w:ascii="Arial" w:hAnsi="Arial" w:cs="Arial"/>
          <w:b/>
          <w:bCs/>
          <w:color w:val="00B050"/>
          <w:sz w:val="22"/>
          <w:szCs w:val="22"/>
        </w:rPr>
      </w:pPr>
    </w:p>
    <w:p w14:paraId="39ECC62E" w14:textId="4B7BAA9A" w:rsidR="0014105F" w:rsidRDefault="0014105F" w:rsidP="008D00D4">
      <w:pPr>
        <w:ind w:right="-52"/>
        <w:rPr>
          <w:rFonts w:ascii="Arial" w:hAnsi="Arial" w:cs="Arial"/>
          <w:b/>
          <w:bCs/>
          <w:color w:val="00B050"/>
          <w:sz w:val="22"/>
          <w:szCs w:val="22"/>
        </w:rPr>
      </w:pPr>
    </w:p>
    <w:p w14:paraId="624CB241" w14:textId="77777777" w:rsidR="0014105F" w:rsidRPr="0014105F" w:rsidRDefault="0014105F" w:rsidP="008D00D4">
      <w:pPr>
        <w:ind w:right="-52"/>
        <w:rPr>
          <w:rFonts w:ascii="Arial" w:hAnsi="Arial" w:cs="Arial"/>
          <w:b/>
          <w:bCs/>
          <w:color w:val="00B050"/>
          <w:sz w:val="22"/>
          <w:szCs w:val="22"/>
        </w:rPr>
      </w:pPr>
    </w:p>
    <w:p w14:paraId="5A500B7A" w14:textId="77777777" w:rsidR="00692880" w:rsidRPr="0014105F" w:rsidRDefault="00692880" w:rsidP="008D00D4">
      <w:pPr>
        <w:ind w:right="-52"/>
        <w:rPr>
          <w:rFonts w:ascii="Arial" w:hAnsi="Arial" w:cs="Arial"/>
          <w:b/>
          <w:bCs/>
          <w:color w:val="00B050"/>
          <w:sz w:val="22"/>
          <w:szCs w:val="22"/>
        </w:rPr>
      </w:pPr>
    </w:p>
    <w:p w14:paraId="4BD52A9A" w14:textId="77777777" w:rsidR="00306BF4" w:rsidRPr="0014105F" w:rsidRDefault="00306BF4" w:rsidP="008D00D4">
      <w:pPr>
        <w:ind w:right="-52"/>
        <w:rPr>
          <w:rFonts w:ascii="Arial" w:hAnsi="Arial" w:cs="Arial"/>
          <w:b/>
          <w:bCs/>
          <w:color w:val="00B050"/>
          <w:sz w:val="22"/>
          <w:szCs w:val="22"/>
        </w:rPr>
      </w:pPr>
    </w:p>
    <w:p w14:paraId="4BD02345" w14:textId="77777777" w:rsidR="00306BF4" w:rsidRPr="0014105F" w:rsidRDefault="00306BF4" w:rsidP="008D00D4">
      <w:pPr>
        <w:ind w:right="-52"/>
        <w:rPr>
          <w:rFonts w:ascii="Arial" w:hAnsi="Arial" w:cs="Arial"/>
          <w:b/>
          <w:bCs/>
          <w:color w:val="00B050"/>
          <w:sz w:val="22"/>
          <w:szCs w:val="22"/>
        </w:rPr>
      </w:pPr>
    </w:p>
    <w:p w14:paraId="0AE5F94B" w14:textId="77777777" w:rsidR="00692880" w:rsidRPr="0014105F" w:rsidRDefault="00692880" w:rsidP="008D00D4">
      <w:pPr>
        <w:ind w:right="-52"/>
        <w:rPr>
          <w:rFonts w:ascii="Arial" w:hAnsi="Arial" w:cs="Arial"/>
          <w:b/>
          <w:bCs/>
          <w:sz w:val="22"/>
          <w:szCs w:val="22"/>
        </w:rPr>
      </w:pPr>
    </w:p>
    <w:p w14:paraId="339962F3" w14:textId="77777777" w:rsidR="001B7A9F" w:rsidRPr="0014105F" w:rsidRDefault="001B7A9F" w:rsidP="00C379D6">
      <w:pPr>
        <w:ind w:right="-52"/>
        <w:rPr>
          <w:rFonts w:ascii="Arial" w:hAnsi="Arial" w:cs="Arial"/>
          <w:b/>
          <w:bCs/>
          <w:sz w:val="22"/>
          <w:szCs w:val="22"/>
        </w:rPr>
      </w:pPr>
    </w:p>
    <w:p w14:paraId="1E75E0AB" w14:textId="715B5CB2" w:rsidR="000F6DB0" w:rsidRPr="0014105F" w:rsidRDefault="000F6DB0" w:rsidP="00262203">
      <w:pPr>
        <w:ind w:right="-52"/>
        <w:jc w:val="center"/>
        <w:rPr>
          <w:rFonts w:ascii="Arial" w:hAnsi="Arial" w:cs="Arial"/>
          <w:b/>
          <w:bCs/>
          <w:sz w:val="22"/>
          <w:szCs w:val="22"/>
        </w:rPr>
      </w:pPr>
      <w:r w:rsidRPr="0014105F">
        <w:rPr>
          <w:rFonts w:ascii="Arial" w:hAnsi="Arial" w:cs="Arial"/>
          <w:b/>
          <w:bCs/>
          <w:sz w:val="22"/>
          <w:szCs w:val="22"/>
        </w:rPr>
        <w:lastRenderedPageBreak/>
        <w:t>ANEXO X</w:t>
      </w:r>
    </w:p>
    <w:p w14:paraId="2B38B22D" w14:textId="77777777" w:rsidR="000F6DB0" w:rsidRPr="0014105F" w:rsidRDefault="000F6DB0" w:rsidP="00262203">
      <w:pPr>
        <w:ind w:right="-52"/>
        <w:jc w:val="center"/>
        <w:rPr>
          <w:rFonts w:ascii="Arial" w:hAnsi="Arial" w:cs="Arial"/>
          <w:bCs/>
          <w:sz w:val="22"/>
          <w:szCs w:val="22"/>
        </w:rPr>
      </w:pPr>
      <w:r w:rsidRPr="0014105F">
        <w:rPr>
          <w:rFonts w:ascii="Arial" w:hAnsi="Arial" w:cs="Arial"/>
          <w:b/>
          <w:bCs/>
          <w:sz w:val="22"/>
          <w:szCs w:val="22"/>
        </w:rPr>
        <w:t>MINUTA DO TERMO DE CONTRATO</w:t>
      </w:r>
      <w:r w:rsidRPr="0014105F">
        <w:rPr>
          <w:rFonts w:ascii="Arial" w:hAnsi="Arial" w:cs="Arial"/>
          <w:bCs/>
          <w:sz w:val="22"/>
          <w:szCs w:val="22"/>
        </w:rPr>
        <w:t>.</w:t>
      </w:r>
    </w:p>
    <w:p w14:paraId="391828B6" w14:textId="77777777" w:rsidR="000F6DB0" w:rsidRPr="0014105F" w:rsidRDefault="000F6DB0" w:rsidP="00262203">
      <w:pPr>
        <w:ind w:right="-52"/>
        <w:jc w:val="center"/>
        <w:rPr>
          <w:rFonts w:ascii="Arial" w:hAnsi="Arial" w:cs="Arial"/>
          <w:b/>
          <w:sz w:val="22"/>
          <w:szCs w:val="22"/>
          <w:u w:val="single"/>
        </w:rPr>
      </w:pPr>
    </w:p>
    <w:p w14:paraId="6EDEA914" w14:textId="77777777" w:rsidR="00634C6E" w:rsidRPr="0014105F" w:rsidRDefault="000F6DB0" w:rsidP="00262203">
      <w:pPr>
        <w:ind w:right="-52"/>
        <w:jc w:val="both"/>
        <w:rPr>
          <w:rFonts w:ascii="Arial" w:hAnsi="Arial" w:cs="Arial"/>
          <w:sz w:val="22"/>
          <w:szCs w:val="22"/>
        </w:rPr>
      </w:pPr>
      <w:r w:rsidRPr="0014105F">
        <w:rPr>
          <w:rFonts w:ascii="Arial" w:hAnsi="Arial" w:cs="Arial"/>
          <w:b/>
          <w:sz w:val="22"/>
          <w:szCs w:val="22"/>
          <w:u w:val="single"/>
        </w:rPr>
        <w:t xml:space="preserve">CONTRATO ADMINISTRATIVO </w:t>
      </w:r>
      <w:r w:rsidR="00634C6E" w:rsidRPr="0014105F">
        <w:rPr>
          <w:rFonts w:ascii="Arial" w:hAnsi="Arial" w:cs="Arial"/>
          <w:b/>
          <w:sz w:val="22"/>
          <w:szCs w:val="22"/>
          <w:u w:val="single"/>
        </w:rPr>
        <w:tab/>
        <w:t>QUE ENTRE SI CELEBRAM O MUNICÍPIO DE SELVÍRA – ESTADO DE MATO GROSSO DO SUL E A EMPRESA........</w:t>
      </w:r>
      <w:r w:rsidR="00CF6F5F" w:rsidRPr="0014105F">
        <w:rPr>
          <w:rFonts w:ascii="Arial" w:hAnsi="Arial" w:cs="Arial"/>
          <w:b/>
          <w:sz w:val="22"/>
          <w:szCs w:val="22"/>
          <w:u w:val="single"/>
        </w:rPr>
        <w:t>...............................</w:t>
      </w:r>
    </w:p>
    <w:p w14:paraId="6F0951BC" w14:textId="77777777" w:rsidR="000F6DB0" w:rsidRPr="0014105F" w:rsidRDefault="000F6DB0" w:rsidP="00262203">
      <w:pPr>
        <w:ind w:right="-52"/>
        <w:jc w:val="both"/>
        <w:rPr>
          <w:rFonts w:ascii="Arial" w:hAnsi="Arial" w:cs="Arial"/>
          <w:sz w:val="22"/>
          <w:szCs w:val="22"/>
        </w:rPr>
      </w:pPr>
    </w:p>
    <w:p w14:paraId="539181AC" w14:textId="77777777" w:rsidR="000F6DB0" w:rsidRPr="0014105F" w:rsidRDefault="000F6DB0" w:rsidP="00262203">
      <w:pPr>
        <w:ind w:right="-52"/>
        <w:jc w:val="both"/>
        <w:rPr>
          <w:rFonts w:ascii="Arial" w:hAnsi="Arial" w:cs="Arial"/>
          <w:sz w:val="22"/>
          <w:szCs w:val="22"/>
        </w:rPr>
      </w:pPr>
      <w:r w:rsidRPr="0014105F">
        <w:rPr>
          <w:rFonts w:ascii="Arial" w:hAnsi="Arial" w:cs="Arial"/>
          <w:sz w:val="22"/>
          <w:szCs w:val="22"/>
        </w:rPr>
        <w:tab/>
        <w:t xml:space="preserve">Os infra-assinados, de um lado, como contratante, a </w:t>
      </w:r>
      <w:r w:rsidRPr="0014105F">
        <w:rPr>
          <w:rFonts w:ascii="Arial" w:hAnsi="Arial" w:cs="Arial"/>
          <w:sz w:val="22"/>
          <w:szCs w:val="22"/>
          <w:u w:val="single"/>
        </w:rPr>
        <w:t>MUNICIPALIDADE DE SELVÍRIA MS</w:t>
      </w:r>
      <w:r w:rsidRPr="0014105F">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brasileiro, solteiro, portador do RG. nº 527.522.934 - SSP/SP, inscrito no CPF sob n.º 035.394.914-61, residente e domiciliado na Rua Vereador Adelmo Zambon,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10287E60" w14:textId="77777777" w:rsidR="000F6DB0" w:rsidRPr="0014105F" w:rsidRDefault="000F6DB0" w:rsidP="00262203">
      <w:pPr>
        <w:ind w:right="-52"/>
        <w:jc w:val="both"/>
        <w:rPr>
          <w:rFonts w:ascii="Arial" w:hAnsi="Arial" w:cs="Arial"/>
          <w:sz w:val="22"/>
          <w:szCs w:val="22"/>
        </w:rPr>
      </w:pPr>
    </w:p>
    <w:p w14:paraId="7C84E903"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primeira - do fundamento legal</w:t>
      </w:r>
    </w:p>
    <w:p w14:paraId="11EC0484" w14:textId="77777777" w:rsidR="000F6DB0" w:rsidRPr="0014105F" w:rsidRDefault="000F6DB0" w:rsidP="00262203">
      <w:pPr>
        <w:ind w:right="-52"/>
        <w:jc w:val="both"/>
        <w:rPr>
          <w:rFonts w:ascii="Arial" w:hAnsi="Arial" w:cs="Arial"/>
          <w:b/>
          <w:sz w:val="22"/>
          <w:szCs w:val="22"/>
        </w:rPr>
      </w:pPr>
    </w:p>
    <w:p w14:paraId="2675E923" w14:textId="1028B84C"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1.</w:t>
      </w:r>
      <w:r w:rsidRPr="0014105F">
        <w:rPr>
          <w:rFonts w:ascii="Arial" w:hAnsi="Arial" w:cs="Arial"/>
          <w:b/>
          <w:sz w:val="22"/>
          <w:szCs w:val="22"/>
        </w:rPr>
        <w:tab/>
      </w:r>
      <w:r w:rsidRPr="0014105F">
        <w:rPr>
          <w:rFonts w:ascii="Arial" w:hAnsi="Arial" w:cs="Arial"/>
          <w:sz w:val="22"/>
          <w:szCs w:val="22"/>
        </w:rPr>
        <w:t xml:space="preserve">O presente contrato é celebrado com fundamento na modalidade Pregão Presencial </w:t>
      </w:r>
      <w:r w:rsidR="00B1027F">
        <w:rPr>
          <w:rFonts w:ascii="Arial" w:hAnsi="Arial" w:cs="Arial"/>
          <w:sz w:val="22"/>
          <w:szCs w:val="22"/>
        </w:rPr>
        <w:t>026</w:t>
      </w:r>
      <w:r w:rsidRPr="0014105F">
        <w:rPr>
          <w:rFonts w:ascii="Arial" w:hAnsi="Arial" w:cs="Arial"/>
          <w:sz w:val="22"/>
          <w:szCs w:val="22"/>
        </w:rPr>
        <w:t>/</w:t>
      </w:r>
      <w:r w:rsidR="0045055C">
        <w:rPr>
          <w:rFonts w:ascii="Arial" w:hAnsi="Arial" w:cs="Arial"/>
          <w:sz w:val="22"/>
          <w:szCs w:val="22"/>
        </w:rPr>
        <w:t>2023</w:t>
      </w:r>
      <w:r w:rsidRPr="0014105F">
        <w:rPr>
          <w:rFonts w:ascii="Arial" w:hAnsi="Arial" w:cs="Arial"/>
          <w:sz w:val="22"/>
          <w:szCs w:val="22"/>
        </w:rPr>
        <w:t xml:space="preserve"> e </w:t>
      </w:r>
      <w:r w:rsidR="00230A3D" w:rsidRPr="0014105F">
        <w:rPr>
          <w:rFonts w:ascii="Arial" w:hAnsi="Arial" w:cs="Arial"/>
          <w:sz w:val="22"/>
          <w:szCs w:val="22"/>
        </w:rPr>
        <w:t>Processo</w:t>
      </w:r>
      <w:r w:rsidR="00C30CCD" w:rsidRPr="0014105F">
        <w:rPr>
          <w:rFonts w:ascii="Arial" w:hAnsi="Arial" w:cs="Arial"/>
          <w:sz w:val="22"/>
          <w:szCs w:val="22"/>
        </w:rPr>
        <w:t xml:space="preserve"> </w:t>
      </w:r>
      <w:r w:rsidR="00B1027F">
        <w:rPr>
          <w:rFonts w:ascii="Arial" w:hAnsi="Arial" w:cs="Arial"/>
          <w:sz w:val="22"/>
          <w:szCs w:val="22"/>
        </w:rPr>
        <w:t>142</w:t>
      </w:r>
      <w:r w:rsidRPr="0014105F">
        <w:rPr>
          <w:rFonts w:ascii="Arial" w:hAnsi="Arial" w:cs="Arial"/>
          <w:sz w:val="22"/>
          <w:szCs w:val="22"/>
        </w:rPr>
        <w:t>/</w:t>
      </w:r>
      <w:r w:rsidR="0045055C">
        <w:rPr>
          <w:rFonts w:ascii="Arial" w:hAnsi="Arial" w:cs="Arial"/>
          <w:sz w:val="22"/>
          <w:szCs w:val="22"/>
        </w:rPr>
        <w:t>2023</w:t>
      </w:r>
      <w:r w:rsidRPr="0014105F">
        <w:rPr>
          <w:rFonts w:ascii="Arial" w:hAnsi="Arial" w:cs="Arial"/>
          <w:sz w:val="22"/>
          <w:szCs w:val="22"/>
        </w:rPr>
        <w:t xml:space="preserve">, devidamente homologado pelo Prefeito aos __ de ________ de </w:t>
      </w:r>
      <w:r w:rsidR="00595087" w:rsidRPr="0014105F">
        <w:rPr>
          <w:rFonts w:ascii="Arial" w:hAnsi="Arial" w:cs="Arial"/>
          <w:sz w:val="22"/>
          <w:szCs w:val="22"/>
        </w:rPr>
        <w:t>2.0</w:t>
      </w:r>
      <w:r w:rsidR="0045055C">
        <w:rPr>
          <w:rFonts w:ascii="Arial" w:hAnsi="Arial" w:cs="Arial"/>
          <w:sz w:val="22"/>
          <w:szCs w:val="22"/>
        </w:rPr>
        <w:t>23</w:t>
      </w:r>
      <w:r w:rsidRPr="0014105F">
        <w:rPr>
          <w:rFonts w:ascii="Arial" w:hAnsi="Arial" w:cs="Arial"/>
          <w:sz w:val="22"/>
          <w:szCs w:val="22"/>
        </w:rPr>
        <w:t>, de conformidade com a Lei n.º 10.520/2.002 e Lei n.º 8.666, de 21 de junho de 1993, com suas modificações posteriores.</w:t>
      </w:r>
    </w:p>
    <w:p w14:paraId="147DAB80" w14:textId="77777777" w:rsidR="000F6DB0" w:rsidRPr="0014105F" w:rsidRDefault="000F6DB0" w:rsidP="00262203">
      <w:pPr>
        <w:ind w:right="-52"/>
        <w:jc w:val="both"/>
        <w:rPr>
          <w:rFonts w:ascii="Arial" w:hAnsi="Arial" w:cs="Arial"/>
          <w:b/>
          <w:sz w:val="22"/>
          <w:szCs w:val="22"/>
        </w:rPr>
      </w:pPr>
    </w:p>
    <w:p w14:paraId="3429016D"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segunda - do objeto</w:t>
      </w:r>
    </w:p>
    <w:p w14:paraId="242887B8" w14:textId="77777777" w:rsidR="000F6DB0" w:rsidRPr="0014105F" w:rsidRDefault="000F6DB0" w:rsidP="00262203">
      <w:pPr>
        <w:pStyle w:val="Corpodetexto"/>
        <w:ind w:right="-52"/>
        <w:rPr>
          <w:rFonts w:ascii="Arial" w:hAnsi="Arial" w:cs="Arial"/>
          <w:sz w:val="22"/>
          <w:szCs w:val="22"/>
        </w:rPr>
      </w:pPr>
    </w:p>
    <w:p w14:paraId="41EB5E82" w14:textId="17961DBB" w:rsidR="00CF6F5F" w:rsidRPr="0014105F" w:rsidRDefault="00634C6E" w:rsidP="00CF6F5F">
      <w:pPr>
        <w:jc w:val="both"/>
        <w:rPr>
          <w:rFonts w:ascii="Arial" w:hAnsi="Arial" w:cs="Arial"/>
          <w:sz w:val="22"/>
          <w:szCs w:val="22"/>
        </w:rPr>
      </w:pPr>
      <w:r w:rsidRPr="0014105F">
        <w:rPr>
          <w:rFonts w:ascii="Arial" w:hAnsi="Arial" w:cs="Arial"/>
          <w:b/>
          <w:sz w:val="22"/>
          <w:szCs w:val="22"/>
        </w:rPr>
        <w:t>2.</w:t>
      </w:r>
      <w:r w:rsidR="00262EBF" w:rsidRPr="0014105F">
        <w:rPr>
          <w:rFonts w:ascii="Arial" w:hAnsi="Arial" w:cs="Arial"/>
        </w:rPr>
        <w:t xml:space="preserve"> </w:t>
      </w:r>
      <w:r w:rsidR="0045055C" w:rsidRPr="00343570">
        <w:rPr>
          <w:rFonts w:ascii="Arial" w:hAnsi="Arial" w:cs="Arial"/>
        </w:rPr>
        <w:t>Contratação de empresa(s) que ofereça(m) um veículo e a prestação de transporte rodoviário projetado para transportar cargas secas, sem a necessidade de refrigeração ou proteção contra as condições climáticas. Além disso, também está buscando a contratação de 2 (dois) veículos para a prestação de serviços de caminhão pipa na área urbana do município de Selvíria – MS</w:t>
      </w:r>
      <w:r w:rsidR="00CF6F5F" w:rsidRPr="0014105F">
        <w:rPr>
          <w:rFonts w:ascii="Arial" w:hAnsi="Arial" w:cs="Arial"/>
          <w:sz w:val="22"/>
          <w:szCs w:val="22"/>
        </w:rPr>
        <w:t>, conforme descrições constantes do Anexo I – Termo de Referência, Anexo I-A – Mapeamento da Linha e demais condições estabelecidas no Edital.</w:t>
      </w:r>
    </w:p>
    <w:p w14:paraId="1A5B05F7" w14:textId="77777777" w:rsidR="000F6DB0" w:rsidRPr="0014105F" w:rsidRDefault="000F6DB0" w:rsidP="00262203">
      <w:pPr>
        <w:pStyle w:val="Corpodetexto"/>
        <w:ind w:right="-52"/>
        <w:rPr>
          <w:rFonts w:ascii="Arial" w:hAnsi="Arial" w:cs="Arial"/>
          <w:sz w:val="22"/>
          <w:szCs w:val="22"/>
        </w:rPr>
      </w:pPr>
    </w:p>
    <w:p w14:paraId="3100A175"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Cláusula terceira da vigência</w:t>
      </w:r>
    </w:p>
    <w:p w14:paraId="003EDF59" w14:textId="77777777" w:rsidR="000F6DB0" w:rsidRPr="0014105F" w:rsidRDefault="000F6DB0" w:rsidP="00262203">
      <w:pPr>
        <w:ind w:right="-52"/>
        <w:jc w:val="both"/>
        <w:rPr>
          <w:rFonts w:ascii="Arial" w:hAnsi="Arial" w:cs="Arial"/>
          <w:b/>
          <w:sz w:val="22"/>
          <w:szCs w:val="22"/>
        </w:rPr>
      </w:pPr>
    </w:p>
    <w:p w14:paraId="070B04A5" w14:textId="3BB20027" w:rsidR="00CF6F5F" w:rsidRPr="0014105F" w:rsidRDefault="000F6DB0" w:rsidP="00CF6F5F">
      <w:pPr>
        <w:widowControl w:val="0"/>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b/>
          <w:sz w:val="22"/>
          <w:szCs w:val="22"/>
        </w:rPr>
        <w:t>3.1</w:t>
      </w:r>
      <w:r w:rsidRPr="0014105F">
        <w:rPr>
          <w:rFonts w:ascii="Arial" w:hAnsi="Arial" w:cs="Arial"/>
          <w:b/>
          <w:sz w:val="22"/>
          <w:szCs w:val="22"/>
        </w:rPr>
        <w:tab/>
      </w:r>
      <w:r w:rsidR="00C30CCD" w:rsidRPr="0014105F">
        <w:rPr>
          <w:rFonts w:ascii="Arial" w:hAnsi="Arial" w:cs="Arial"/>
          <w:sz w:val="22"/>
          <w:szCs w:val="22"/>
        </w:rPr>
        <w:t xml:space="preserve">O prazo de vigência será </w:t>
      </w:r>
      <w:r w:rsidR="00262EBF" w:rsidRPr="0014105F">
        <w:rPr>
          <w:rFonts w:ascii="Arial" w:hAnsi="Arial" w:cs="Arial"/>
          <w:sz w:val="22"/>
          <w:szCs w:val="22"/>
        </w:rPr>
        <w:t xml:space="preserve">de </w:t>
      </w:r>
      <w:r w:rsidR="0045055C">
        <w:rPr>
          <w:rFonts w:ascii="Arial" w:hAnsi="Arial" w:cs="Arial"/>
          <w:sz w:val="22"/>
          <w:szCs w:val="22"/>
        </w:rPr>
        <w:t>06</w:t>
      </w:r>
      <w:r w:rsidR="00262EBF" w:rsidRPr="0014105F">
        <w:rPr>
          <w:rFonts w:ascii="Arial" w:hAnsi="Arial" w:cs="Arial"/>
          <w:sz w:val="22"/>
          <w:szCs w:val="22"/>
        </w:rPr>
        <w:t xml:space="preserve"> (</w:t>
      </w:r>
      <w:r w:rsidR="0045055C">
        <w:rPr>
          <w:rFonts w:ascii="Arial" w:hAnsi="Arial" w:cs="Arial"/>
          <w:sz w:val="22"/>
          <w:szCs w:val="22"/>
        </w:rPr>
        <w:t>seis</w:t>
      </w:r>
      <w:r w:rsidR="00262EBF" w:rsidRPr="0014105F">
        <w:rPr>
          <w:rFonts w:ascii="Arial" w:hAnsi="Arial" w:cs="Arial"/>
          <w:sz w:val="22"/>
          <w:szCs w:val="22"/>
        </w:rPr>
        <w:t>) meses</w:t>
      </w:r>
      <w:r w:rsidR="00C30CCD" w:rsidRPr="0014105F">
        <w:rPr>
          <w:rFonts w:ascii="Arial" w:hAnsi="Arial" w:cs="Arial"/>
          <w:sz w:val="22"/>
          <w:szCs w:val="22"/>
        </w:rPr>
        <w:t>, podendo ser prorrogado ou aditado, a critério da Administração, nos termos do art. 57, da Lei nº 8.666/1993 e suas alterações</w:t>
      </w:r>
      <w:r w:rsidR="00CF6F5F" w:rsidRPr="0014105F">
        <w:rPr>
          <w:rFonts w:ascii="Arial" w:hAnsi="Arial" w:cs="Arial"/>
          <w:sz w:val="22"/>
          <w:szCs w:val="22"/>
        </w:rPr>
        <w:t xml:space="preserve">, nos termos do art. 57, da Lei nº 8.666/1993 e suas alterações.  </w:t>
      </w:r>
    </w:p>
    <w:p w14:paraId="4CBDE0F8" w14:textId="77777777" w:rsidR="00CF6F5F" w:rsidRPr="0014105F" w:rsidRDefault="00CF6F5F" w:rsidP="00CF6F5F">
      <w:pPr>
        <w:widowControl w:val="0"/>
        <w:overflowPunct w:val="0"/>
        <w:autoSpaceDE w:val="0"/>
        <w:autoSpaceDN w:val="0"/>
        <w:adjustRightInd w:val="0"/>
        <w:ind w:right="-52"/>
        <w:jc w:val="both"/>
        <w:textAlignment w:val="baseline"/>
        <w:rPr>
          <w:rFonts w:ascii="Arial" w:hAnsi="Arial" w:cs="Arial"/>
          <w:sz w:val="22"/>
          <w:szCs w:val="22"/>
        </w:rPr>
      </w:pPr>
    </w:p>
    <w:p w14:paraId="2B6C66B3" w14:textId="77777777" w:rsidR="000F6DB0" w:rsidRPr="0014105F" w:rsidRDefault="00B32C17" w:rsidP="00CF6F5F">
      <w:pPr>
        <w:widowControl w:val="0"/>
        <w:overflowPunct w:val="0"/>
        <w:autoSpaceDE w:val="0"/>
        <w:autoSpaceDN w:val="0"/>
        <w:adjustRightInd w:val="0"/>
        <w:ind w:right="-52"/>
        <w:jc w:val="both"/>
        <w:textAlignment w:val="baseline"/>
        <w:rPr>
          <w:rFonts w:ascii="Arial" w:hAnsi="Arial" w:cs="Arial"/>
        </w:rPr>
      </w:pPr>
      <w:r w:rsidRPr="0014105F">
        <w:rPr>
          <w:rFonts w:ascii="Arial" w:hAnsi="Arial" w:cs="Arial"/>
          <w:sz w:val="22"/>
          <w:szCs w:val="22"/>
        </w:rPr>
        <w:t>3</w:t>
      </w:r>
      <w:r w:rsidR="00CF6F5F" w:rsidRPr="0014105F">
        <w:rPr>
          <w:rFonts w:ascii="Arial" w:hAnsi="Arial" w:cs="Arial"/>
          <w:sz w:val="22"/>
          <w:szCs w:val="22"/>
        </w:rPr>
        <w:t>.2 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78AC98B2" w14:textId="77777777" w:rsidR="000F6DB0" w:rsidRPr="0014105F" w:rsidRDefault="000F6DB0" w:rsidP="00262203">
      <w:pPr>
        <w:ind w:right="-52"/>
        <w:jc w:val="both"/>
        <w:rPr>
          <w:rFonts w:ascii="Arial" w:hAnsi="Arial" w:cs="Arial"/>
          <w:sz w:val="22"/>
          <w:szCs w:val="22"/>
        </w:rPr>
      </w:pPr>
    </w:p>
    <w:p w14:paraId="106AE34C" w14:textId="77777777" w:rsidR="000F6DB0" w:rsidRPr="0014105F" w:rsidRDefault="000F6DB0" w:rsidP="00262203">
      <w:pPr>
        <w:ind w:right="-52" w:firstLine="708"/>
        <w:jc w:val="both"/>
        <w:rPr>
          <w:rFonts w:ascii="Arial" w:hAnsi="Arial" w:cs="Arial"/>
          <w:b/>
          <w:sz w:val="22"/>
          <w:szCs w:val="22"/>
        </w:rPr>
      </w:pPr>
      <w:r w:rsidRPr="0014105F">
        <w:rPr>
          <w:rFonts w:ascii="Arial" w:hAnsi="Arial" w:cs="Arial"/>
          <w:b/>
          <w:sz w:val="22"/>
          <w:szCs w:val="22"/>
        </w:rPr>
        <w:t>Cláusula quarta – do valor dos serviços e da forma de pagamento</w:t>
      </w:r>
    </w:p>
    <w:p w14:paraId="6F9E8D2F" w14:textId="77777777" w:rsidR="000F6DB0" w:rsidRPr="0014105F" w:rsidRDefault="000F6DB0" w:rsidP="00262203">
      <w:pPr>
        <w:ind w:right="-52"/>
        <w:jc w:val="both"/>
        <w:rPr>
          <w:rFonts w:ascii="Arial" w:hAnsi="Arial" w:cs="Arial"/>
          <w:b/>
          <w:sz w:val="22"/>
          <w:szCs w:val="22"/>
        </w:rPr>
      </w:pPr>
    </w:p>
    <w:p w14:paraId="309B3538" w14:textId="77777777" w:rsidR="000F6DB0" w:rsidRPr="0014105F" w:rsidRDefault="000F6DB0" w:rsidP="00262203">
      <w:pPr>
        <w:pStyle w:val="Corpodetexto"/>
        <w:ind w:right="-52"/>
        <w:rPr>
          <w:rFonts w:ascii="Arial" w:hAnsi="Arial" w:cs="Arial"/>
          <w:b w:val="0"/>
          <w:sz w:val="22"/>
          <w:szCs w:val="22"/>
          <w:u w:val="none"/>
        </w:rPr>
      </w:pPr>
      <w:r w:rsidRPr="0014105F">
        <w:rPr>
          <w:rFonts w:ascii="Arial" w:hAnsi="Arial" w:cs="Arial"/>
          <w:sz w:val="22"/>
          <w:szCs w:val="22"/>
          <w:u w:val="none"/>
        </w:rPr>
        <w:t>4.1</w:t>
      </w:r>
      <w:r w:rsidRPr="0014105F">
        <w:rPr>
          <w:rFonts w:ascii="Arial" w:hAnsi="Arial" w:cs="Arial"/>
          <w:b w:val="0"/>
          <w:sz w:val="22"/>
          <w:szCs w:val="22"/>
          <w:u w:val="none"/>
        </w:rPr>
        <w:tab/>
        <w:t>A contratante pagará para o contratado o valor de R$____(_________)</w:t>
      </w:r>
      <w:r w:rsidR="00945AC8" w:rsidRPr="0014105F">
        <w:rPr>
          <w:rFonts w:ascii="Arial" w:hAnsi="Arial" w:cs="Arial"/>
          <w:b w:val="0"/>
          <w:sz w:val="22"/>
          <w:szCs w:val="22"/>
          <w:u w:val="none"/>
        </w:rPr>
        <w:t>,</w:t>
      </w:r>
      <w:r w:rsidRPr="0014105F">
        <w:rPr>
          <w:rFonts w:ascii="Arial" w:hAnsi="Arial" w:cs="Arial"/>
          <w:b w:val="0"/>
          <w:sz w:val="22"/>
          <w:szCs w:val="22"/>
          <w:u w:val="none"/>
        </w:rPr>
        <w:t xml:space="preserve"> por quilômetro rodado.</w:t>
      </w:r>
    </w:p>
    <w:p w14:paraId="4D55639C" w14:textId="77777777" w:rsidR="000F6DB0" w:rsidRPr="0014105F" w:rsidRDefault="000F6DB0" w:rsidP="00262203">
      <w:pPr>
        <w:pStyle w:val="Corpodetexto"/>
        <w:ind w:right="-52"/>
        <w:rPr>
          <w:rFonts w:ascii="Arial" w:hAnsi="Arial" w:cs="Arial"/>
          <w:sz w:val="22"/>
          <w:szCs w:val="22"/>
        </w:rPr>
      </w:pPr>
    </w:p>
    <w:p w14:paraId="5FDB2F5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4.2</w:t>
      </w:r>
      <w:r w:rsidRPr="0014105F">
        <w:rPr>
          <w:rFonts w:ascii="Arial" w:hAnsi="Arial" w:cs="Arial"/>
          <w:b/>
          <w:sz w:val="22"/>
          <w:szCs w:val="22"/>
        </w:rPr>
        <w:tab/>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76B3E402" w14:textId="77777777" w:rsidR="000F6DB0" w:rsidRPr="0014105F" w:rsidRDefault="000F6DB0" w:rsidP="00262203">
      <w:pPr>
        <w:ind w:right="-52"/>
        <w:jc w:val="both"/>
        <w:rPr>
          <w:rFonts w:ascii="Arial" w:hAnsi="Arial" w:cs="Arial"/>
          <w:sz w:val="22"/>
          <w:szCs w:val="22"/>
        </w:rPr>
      </w:pPr>
    </w:p>
    <w:p w14:paraId="6E3F24E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4.3</w:t>
      </w:r>
      <w:r w:rsidRPr="0014105F">
        <w:rPr>
          <w:rFonts w:ascii="Arial" w:hAnsi="Arial" w:cs="Arial"/>
          <w:b/>
          <w:sz w:val="22"/>
          <w:szCs w:val="22"/>
        </w:rPr>
        <w:tab/>
      </w:r>
      <w:r w:rsidRPr="0014105F">
        <w:rPr>
          <w:rFonts w:ascii="Arial" w:hAnsi="Arial" w:cs="Arial"/>
          <w:sz w:val="22"/>
          <w:szCs w:val="22"/>
        </w:rPr>
        <w:t xml:space="preserve">A contratante efetuará o pagamento para o contratado do valor dos serviços prestados durante o mês, </w:t>
      </w:r>
      <w:r w:rsidR="00C6701B" w:rsidRPr="0014105F">
        <w:rPr>
          <w:rFonts w:ascii="Arial" w:hAnsi="Arial" w:cs="Arial"/>
          <w:sz w:val="22"/>
          <w:szCs w:val="22"/>
        </w:rPr>
        <w:t>em até 30 (trinta) dias</w:t>
      </w:r>
      <w:r w:rsidRPr="0014105F">
        <w:rPr>
          <w:rFonts w:ascii="Arial" w:hAnsi="Arial" w:cs="Arial"/>
          <w:sz w:val="22"/>
          <w:szCs w:val="22"/>
        </w:rPr>
        <w:t>, mediante a emissão de Laudo dos Serviços Prestados pela Secretaria Municipal de Educação.</w:t>
      </w:r>
    </w:p>
    <w:p w14:paraId="07777548" w14:textId="77777777" w:rsidR="000F6DB0" w:rsidRPr="0014105F" w:rsidRDefault="000F6DB0" w:rsidP="00262203">
      <w:pPr>
        <w:ind w:right="-52"/>
        <w:jc w:val="both"/>
        <w:rPr>
          <w:rFonts w:ascii="Arial" w:hAnsi="Arial" w:cs="Arial"/>
          <w:sz w:val="22"/>
          <w:szCs w:val="22"/>
        </w:rPr>
      </w:pPr>
    </w:p>
    <w:p w14:paraId="0CDB0A06"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quinta</w:t>
      </w:r>
      <w:r w:rsidRPr="0014105F">
        <w:rPr>
          <w:rFonts w:ascii="Arial" w:hAnsi="Arial" w:cs="Arial"/>
          <w:b/>
          <w:sz w:val="22"/>
          <w:szCs w:val="22"/>
        </w:rPr>
        <w:t xml:space="preserve"> - da dotação orçamentária</w:t>
      </w:r>
    </w:p>
    <w:p w14:paraId="4A1C4ADE" w14:textId="77777777" w:rsidR="000F6DB0" w:rsidRPr="0014105F" w:rsidRDefault="000F6DB0" w:rsidP="00262203">
      <w:pPr>
        <w:ind w:right="-52"/>
        <w:jc w:val="both"/>
        <w:rPr>
          <w:rFonts w:ascii="Arial" w:hAnsi="Arial" w:cs="Arial"/>
          <w:sz w:val="22"/>
          <w:szCs w:val="22"/>
        </w:rPr>
      </w:pPr>
    </w:p>
    <w:p w14:paraId="3A70F373" w14:textId="77777777" w:rsidR="00595087" w:rsidRPr="0014105F" w:rsidRDefault="00945AC8" w:rsidP="00262203">
      <w:pPr>
        <w:ind w:right="-52"/>
        <w:jc w:val="both"/>
        <w:rPr>
          <w:rFonts w:ascii="Arial" w:hAnsi="Arial" w:cs="Arial"/>
          <w:sz w:val="22"/>
          <w:szCs w:val="22"/>
        </w:rPr>
      </w:pPr>
      <w:r w:rsidRPr="0014105F">
        <w:rPr>
          <w:rFonts w:ascii="Arial" w:hAnsi="Arial" w:cs="Arial"/>
          <w:b/>
          <w:sz w:val="22"/>
          <w:szCs w:val="22"/>
        </w:rPr>
        <w:t>5.1</w:t>
      </w:r>
      <w:r w:rsidR="000F6DB0" w:rsidRPr="0014105F">
        <w:rPr>
          <w:rFonts w:ascii="Arial" w:hAnsi="Arial" w:cs="Arial"/>
          <w:sz w:val="22"/>
          <w:szCs w:val="22"/>
        </w:rPr>
        <w:tab/>
        <w:t>As despesas decorrentes com a execução do presente contrato correrão por conta da</w:t>
      </w:r>
      <w:r w:rsidR="00595087" w:rsidRPr="0014105F">
        <w:rPr>
          <w:rFonts w:ascii="Arial" w:hAnsi="Arial" w:cs="Arial"/>
          <w:sz w:val="22"/>
          <w:szCs w:val="22"/>
        </w:rPr>
        <w:t>s</w:t>
      </w:r>
      <w:r w:rsidR="000F6DB0" w:rsidRPr="0014105F">
        <w:rPr>
          <w:rFonts w:ascii="Arial" w:hAnsi="Arial" w:cs="Arial"/>
          <w:sz w:val="22"/>
          <w:szCs w:val="22"/>
        </w:rPr>
        <w:t xml:space="preserve"> seguinte</w:t>
      </w:r>
      <w:r w:rsidR="00595087" w:rsidRPr="0014105F">
        <w:rPr>
          <w:rFonts w:ascii="Arial" w:hAnsi="Arial" w:cs="Arial"/>
          <w:sz w:val="22"/>
          <w:szCs w:val="22"/>
        </w:rPr>
        <w:t>s</w:t>
      </w:r>
      <w:r w:rsidR="000F6DB0" w:rsidRPr="0014105F">
        <w:rPr>
          <w:rFonts w:ascii="Arial" w:hAnsi="Arial" w:cs="Arial"/>
          <w:sz w:val="22"/>
          <w:szCs w:val="22"/>
        </w:rPr>
        <w:t xml:space="preserve"> dotaç</w:t>
      </w:r>
      <w:r w:rsidR="00595087" w:rsidRPr="0014105F">
        <w:rPr>
          <w:rFonts w:ascii="Arial" w:hAnsi="Arial" w:cs="Arial"/>
          <w:sz w:val="22"/>
          <w:szCs w:val="22"/>
        </w:rPr>
        <w:t>ões</w:t>
      </w:r>
      <w:r w:rsidR="000F6DB0" w:rsidRPr="0014105F">
        <w:rPr>
          <w:rFonts w:ascii="Arial" w:hAnsi="Arial" w:cs="Arial"/>
          <w:sz w:val="22"/>
          <w:szCs w:val="22"/>
        </w:rPr>
        <w:t xml:space="preserve"> orçamentária</w:t>
      </w:r>
      <w:r w:rsidR="00595087" w:rsidRPr="0014105F">
        <w:rPr>
          <w:rFonts w:ascii="Arial" w:hAnsi="Arial" w:cs="Arial"/>
          <w:sz w:val="22"/>
          <w:szCs w:val="22"/>
        </w:rPr>
        <w:t>s:</w:t>
      </w:r>
    </w:p>
    <w:p w14:paraId="1A386396" w14:textId="77777777" w:rsidR="000F6DB0" w:rsidRPr="0014105F" w:rsidRDefault="000F6DB0" w:rsidP="00262203">
      <w:pPr>
        <w:ind w:right="-52"/>
        <w:jc w:val="both"/>
        <w:rPr>
          <w:rFonts w:ascii="Arial" w:hAnsi="Arial" w:cs="Arial"/>
          <w:sz w:val="22"/>
          <w:szCs w:val="22"/>
        </w:rPr>
      </w:pPr>
    </w:p>
    <w:p w14:paraId="20F155EA" w14:textId="77777777" w:rsidR="00144D9F" w:rsidRPr="0014105F" w:rsidRDefault="00144D9F" w:rsidP="00144D9F">
      <w:pPr>
        <w:jc w:val="both"/>
        <w:rPr>
          <w:rFonts w:ascii="Arial" w:hAnsi="Arial" w:cs="Arial"/>
          <w:sz w:val="22"/>
          <w:szCs w:val="22"/>
        </w:rPr>
      </w:pPr>
    </w:p>
    <w:p w14:paraId="6579B3F1" w14:textId="77777777" w:rsidR="000F6DB0" w:rsidRPr="0014105F" w:rsidRDefault="00945AC8" w:rsidP="00262203">
      <w:pPr>
        <w:ind w:right="-52" w:firstLine="708"/>
        <w:rPr>
          <w:rFonts w:ascii="Arial" w:hAnsi="Arial" w:cs="Arial"/>
          <w:sz w:val="22"/>
          <w:szCs w:val="22"/>
        </w:rPr>
      </w:pPr>
      <w:r w:rsidRPr="0014105F">
        <w:rPr>
          <w:rFonts w:ascii="Arial" w:hAnsi="Arial" w:cs="Arial"/>
          <w:b/>
          <w:sz w:val="22"/>
          <w:szCs w:val="22"/>
        </w:rPr>
        <w:t>Cláusula sexta</w:t>
      </w:r>
      <w:r w:rsidR="000F6DB0" w:rsidRPr="0014105F">
        <w:rPr>
          <w:rFonts w:ascii="Arial" w:hAnsi="Arial" w:cs="Arial"/>
          <w:b/>
          <w:sz w:val="22"/>
          <w:szCs w:val="22"/>
        </w:rPr>
        <w:t xml:space="preserve"> - da rescisão</w:t>
      </w:r>
    </w:p>
    <w:p w14:paraId="08F91EC3" w14:textId="77777777" w:rsidR="000F6DB0" w:rsidRPr="0014105F" w:rsidRDefault="000F6DB0" w:rsidP="00262203">
      <w:pPr>
        <w:ind w:right="-52"/>
        <w:jc w:val="both"/>
        <w:rPr>
          <w:rFonts w:ascii="Arial" w:hAnsi="Arial" w:cs="Arial"/>
          <w:b/>
          <w:sz w:val="22"/>
          <w:szCs w:val="22"/>
        </w:rPr>
      </w:pPr>
    </w:p>
    <w:p w14:paraId="581DDC21"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A rescisão do presente contrato poderá ser:</w:t>
      </w:r>
    </w:p>
    <w:p w14:paraId="0C92CE29" w14:textId="77777777" w:rsidR="000F6DB0" w:rsidRPr="0014105F" w:rsidRDefault="000F6DB0" w:rsidP="00262203">
      <w:pPr>
        <w:ind w:right="-52"/>
        <w:jc w:val="both"/>
        <w:rPr>
          <w:rFonts w:ascii="Arial" w:hAnsi="Arial" w:cs="Arial"/>
          <w:sz w:val="22"/>
          <w:szCs w:val="22"/>
        </w:rPr>
      </w:pPr>
    </w:p>
    <w:p w14:paraId="76FBAB25"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a) </w:t>
      </w:r>
      <w:r w:rsidRPr="0014105F">
        <w:rPr>
          <w:rFonts w:ascii="Arial" w:hAnsi="Arial" w:cs="Arial"/>
          <w:sz w:val="22"/>
          <w:szCs w:val="22"/>
        </w:rPr>
        <w:t>amigável, isto é, por acordo entre as partes, desde que haja conveniência para a administração;</w:t>
      </w:r>
    </w:p>
    <w:p w14:paraId="2FE1A9BF"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b) </w:t>
      </w:r>
      <w:r w:rsidRPr="0014105F">
        <w:rPr>
          <w:rFonts w:ascii="Arial" w:hAnsi="Arial" w:cs="Arial"/>
          <w:sz w:val="22"/>
          <w:szCs w:val="22"/>
        </w:rPr>
        <w:t>administrativa por ato unilateral e escrito da administração, nos casos previstos no artigo 78, da Lei n. º 8.666/93;</w:t>
      </w:r>
    </w:p>
    <w:p w14:paraId="7F39CF3D"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c) </w:t>
      </w:r>
      <w:r w:rsidRPr="0014105F">
        <w:rPr>
          <w:rFonts w:ascii="Arial" w:hAnsi="Arial" w:cs="Arial"/>
          <w:sz w:val="22"/>
          <w:szCs w:val="22"/>
        </w:rPr>
        <w:t>judicial, nos termos da legislação processual.</w:t>
      </w:r>
    </w:p>
    <w:p w14:paraId="67D0429B" w14:textId="77777777" w:rsidR="000F6DB0" w:rsidRPr="0014105F" w:rsidRDefault="000F6DB0" w:rsidP="00262203">
      <w:pPr>
        <w:ind w:right="-52"/>
        <w:jc w:val="both"/>
        <w:rPr>
          <w:rFonts w:ascii="Arial" w:hAnsi="Arial" w:cs="Arial"/>
          <w:b/>
          <w:sz w:val="22"/>
          <w:szCs w:val="22"/>
        </w:rPr>
      </w:pPr>
    </w:p>
    <w:p w14:paraId="3B98206E"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.2</w:t>
      </w:r>
      <w:r w:rsidR="000F6DB0" w:rsidRPr="0014105F">
        <w:rPr>
          <w:rFonts w:ascii="Arial" w:hAnsi="Arial" w:cs="Arial"/>
          <w:sz w:val="22"/>
          <w:szCs w:val="22"/>
        </w:rPr>
        <w:tab/>
        <w:t>A contratante poderá rescindir administrativamente o presente contrato nas hipóteses previstas na Lei n. º 8.666/93, sem que caiba à contratada direito de qualquer indenização, sem prejuízo das penalidades pertinentes, ressalvado o direito de receber pelos serviços executados.</w:t>
      </w:r>
    </w:p>
    <w:p w14:paraId="5620F9EC" w14:textId="77777777" w:rsidR="000F6DB0" w:rsidRPr="0014105F" w:rsidRDefault="000F6DB0" w:rsidP="00262203">
      <w:pPr>
        <w:ind w:right="-52"/>
        <w:jc w:val="both"/>
        <w:rPr>
          <w:rFonts w:ascii="Arial" w:hAnsi="Arial" w:cs="Arial"/>
          <w:b/>
          <w:sz w:val="22"/>
          <w:szCs w:val="22"/>
        </w:rPr>
      </w:pPr>
    </w:p>
    <w:p w14:paraId="4A20A408"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sétima</w:t>
      </w:r>
      <w:r w:rsidRPr="0014105F">
        <w:rPr>
          <w:rFonts w:ascii="Arial" w:hAnsi="Arial" w:cs="Arial"/>
          <w:b/>
          <w:sz w:val="22"/>
          <w:szCs w:val="22"/>
        </w:rPr>
        <w:t xml:space="preserve"> - das responsabilidades da contratada</w:t>
      </w:r>
    </w:p>
    <w:p w14:paraId="6141A3D1" w14:textId="77777777" w:rsidR="0004018F" w:rsidRPr="0014105F" w:rsidRDefault="0004018F" w:rsidP="00262203">
      <w:pPr>
        <w:ind w:right="-52" w:firstLine="708"/>
        <w:rPr>
          <w:rFonts w:ascii="Arial" w:hAnsi="Arial" w:cs="Arial"/>
          <w:b/>
          <w:sz w:val="22"/>
          <w:szCs w:val="22"/>
        </w:rPr>
      </w:pPr>
    </w:p>
    <w:p w14:paraId="2E366BC2"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7.1 Constituem obrigações da Contratada:</w:t>
      </w:r>
    </w:p>
    <w:p w14:paraId="78D0BB5A" w14:textId="77777777" w:rsidR="00CF6F5F" w:rsidRPr="0014105F" w:rsidRDefault="00CF6F5F" w:rsidP="00CF6F5F">
      <w:pPr>
        <w:jc w:val="both"/>
        <w:rPr>
          <w:rFonts w:ascii="Arial" w:hAnsi="Arial" w:cs="Arial"/>
          <w:sz w:val="22"/>
          <w:szCs w:val="22"/>
        </w:rPr>
      </w:pPr>
    </w:p>
    <w:p w14:paraId="7AB06FA4"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a) cumprir os horários e trajetos fixados pela Contratante;</w:t>
      </w:r>
    </w:p>
    <w:p w14:paraId="5DB7E1D5" w14:textId="77777777" w:rsidR="00CF6F5F" w:rsidRPr="0014105F" w:rsidRDefault="00CF6F5F" w:rsidP="00CF6F5F">
      <w:pPr>
        <w:jc w:val="both"/>
        <w:rPr>
          <w:rFonts w:ascii="Arial" w:hAnsi="Arial" w:cs="Arial"/>
          <w:sz w:val="22"/>
          <w:szCs w:val="22"/>
        </w:rPr>
      </w:pPr>
    </w:p>
    <w:p w14:paraId="725FA0F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59ADFAFE" w14:textId="77777777" w:rsidR="00CF6F5F" w:rsidRPr="0014105F" w:rsidRDefault="00CF6F5F" w:rsidP="00CF6F5F">
      <w:pPr>
        <w:jc w:val="both"/>
        <w:rPr>
          <w:rFonts w:ascii="Arial" w:hAnsi="Arial" w:cs="Arial"/>
          <w:sz w:val="22"/>
          <w:szCs w:val="22"/>
        </w:rPr>
      </w:pPr>
    </w:p>
    <w:p w14:paraId="0282BA0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c) a utilização do veículo será de responsabilidade da CONTRATADA, que responderá também por todo e qualquer dano causado a terceiros por seu pessoal/equipamento;</w:t>
      </w:r>
    </w:p>
    <w:p w14:paraId="6C26F9D3" w14:textId="77777777" w:rsidR="00CF6F5F" w:rsidRPr="0014105F" w:rsidRDefault="00CF6F5F" w:rsidP="00CF6F5F">
      <w:pPr>
        <w:jc w:val="both"/>
        <w:rPr>
          <w:rFonts w:ascii="Arial" w:hAnsi="Arial" w:cs="Arial"/>
          <w:sz w:val="22"/>
          <w:szCs w:val="22"/>
        </w:rPr>
      </w:pPr>
    </w:p>
    <w:p w14:paraId="2E4B13B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d) manter o veículo permanentemente limpo, em perfeitas condições de uso, com equipamentos necessários, inclusive os cintos de segurança, condições de higiene e funcionamento;</w:t>
      </w:r>
    </w:p>
    <w:p w14:paraId="113FE17F" w14:textId="77777777" w:rsidR="00CF6F5F" w:rsidRPr="0014105F" w:rsidRDefault="00CF6F5F" w:rsidP="00CF6F5F">
      <w:pPr>
        <w:jc w:val="both"/>
        <w:rPr>
          <w:rFonts w:ascii="Arial" w:hAnsi="Arial" w:cs="Arial"/>
          <w:sz w:val="22"/>
          <w:szCs w:val="22"/>
        </w:rPr>
      </w:pPr>
    </w:p>
    <w:p w14:paraId="5ABA7756"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lastRenderedPageBreak/>
        <w:t>e) todas as despesas com manutenção preventiva e corretiva do(s) veículo(s)  tais  como combustível,  pneus,  lubrificantes  e  etc,  bem  como  o  salário  de  funcionários  e  todos  os encargos  trabalhistas,  e  tributos  a  que  vier  incidir  serão  de  total  responsabilidade  da CONTRATADA;</w:t>
      </w:r>
    </w:p>
    <w:p w14:paraId="3E8112E8" w14:textId="77777777" w:rsidR="00CF6F5F" w:rsidRPr="0014105F" w:rsidRDefault="00CF6F5F" w:rsidP="00CF6F5F">
      <w:pPr>
        <w:jc w:val="both"/>
        <w:rPr>
          <w:rFonts w:ascii="Arial" w:hAnsi="Arial" w:cs="Arial"/>
          <w:sz w:val="22"/>
          <w:szCs w:val="22"/>
        </w:rPr>
      </w:pPr>
    </w:p>
    <w:p w14:paraId="78BF210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5761EB38" w14:textId="77777777" w:rsidR="00CF6F5F" w:rsidRPr="0014105F" w:rsidRDefault="00CF6F5F" w:rsidP="00CF6F5F">
      <w:pPr>
        <w:jc w:val="both"/>
        <w:rPr>
          <w:rFonts w:ascii="Arial" w:hAnsi="Arial" w:cs="Arial"/>
          <w:sz w:val="22"/>
          <w:szCs w:val="22"/>
        </w:rPr>
      </w:pPr>
    </w:p>
    <w:p w14:paraId="6289A4AC"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557F58D0" w14:textId="77777777" w:rsidR="00CF6F5F" w:rsidRPr="0014105F" w:rsidRDefault="00CF6F5F" w:rsidP="00CF6F5F">
      <w:pPr>
        <w:jc w:val="both"/>
        <w:rPr>
          <w:rFonts w:ascii="Arial" w:hAnsi="Arial" w:cs="Arial"/>
          <w:sz w:val="22"/>
          <w:szCs w:val="22"/>
        </w:rPr>
      </w:pPr>
    </w:p>
    <w:p w14:paraId="117F06D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513659CB" w14:textId="77777777" w:rsidR="00CF6F5F" w:rsidRPr="0014105F" w:rsidRDefault="00CF6F5F" w:rsidP="00CF6F5F">
      <w:pPr>
        <w:jc w:val="both"/>
        <w:rPr>
          <w:rFonts w:ascii="Arial" w:hAnsi="Arial" w:cs="Arial"/>
          <w:sz w:val="22"/>
          <w:szCs w:val="22"/>
        </w:rPr>
      </w:pPr>
    </w:p>
    <w:p w14:paraId="2D1FABF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33152029" w14:textId="77777777" w:rsidR="00CF6F5F" w:rsidRPr="0014105F" w:rsidRDefault="00CF6F5F" w:rsidP="00CF6F5F">
      <w:pPr>
        <w:jc w:val="both"/>
        <w:rPr>
          <w:rFonts w:ascii="Arial" w:hAnsi="Arial" w:cs="Arial"/>
          <w:sz w:val="22"/>
          <w:szCs w:val="22"/>
        </w:rPr>
      </w:pPr>
    </w:p>
    <w:p w14:paraId="4C7FA148" w14:textId="77777777" w:rsidR="00CF6F5F" w:rsidRPr="0014105F" w:rsidRDefault="00CF6F5F" w:rsidP="00CF6F5F">
      <w:pPr>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575B1F92" w14:textId="77777777" w:rsidR="000F6DB0" w:rsidRPr="0014105F" w:rsidRDefault="000F6DB0" w:rsidP="00262203">
      <w:pPr>
        <w:ind w:left="708" w:right="-52" w:firstLine="708"/>
        <w:rPr>
          <w:rFonts w:ascii="Arial" w:hAnsi="Arial" w:cs="Arial"/>
          <w:b/>
          <w:sz w:val="22"/>
          <w:szCs w:val="22"/>
        </w:rPr>
      </w:pPr>
    </w:p>
    <w:p w14:paraId="5DD70AC4"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oitava</w:t>
      </w:r>
      <w:r w:rsidRPr="0014105F">
        <w:rPr>
          <w:rFonts w:ascii="Arial" w:hAnsi="Arial" w:cs="Arial"/>
          <w:b/>
          <w:sz w:val="22"/>
          <w:szCs w:val="22"/>
        </w:rPr>
        <w:t xml:space="preserve"> - das sanções</w:t>
      </w:r>
    </w:p>
    <w:p w14:paraId="1DC4DC2B" w14:textId="77777777" w:rsidR="000F6DB0" w:rsidRPr="0014105F" w:rsidRDefault="000F6DB0" w:rsidP="00262203">
      <w:pPr>
        <w:ind w:right="-52"/>
        <w:jc w:val="both"/>
        <w:rPr>
          <w:rFonts w:ascii="Arial" w:hAnsi="Arial" w:cs="Arial"/>
          <w:b/>
          <w:sz w:val="22"/>
          <w:szCs w:val="22"/>
        </w:rPr>
      </w:pPr>
    </w:p>
    <w:p w14:paraId="243F24BB"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75AFCDDB"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.1.1</w:t>
      </w:r>
      <w:r w:rsidR="000F6DB0" w:rsidRPr="0014105F">
        <w:rPr>
          <w:rFonts w:ascii="Arial" w:hAnsi="Arial" w:cs="Arial"/>
          <w:b/>
          <w:sz w:val="22"/>
          <w:szCs w:val="22"/>
        </w:rPr>
        <w:tab/>
      </w:r>
      <w:r w:rsidR="000F6DB0" w:rsidRPr="0014105F">
        <w:rPr>
          <w:rFonts w:ascii="Arial" w:hAnsi="Arial" w:cs="Arial"/>
          <w:sz w:val="22"/>
          <w:szCs w:val="22"/>
        </w:rPr>
        <w:t>Multa, na forma prevista na Lei 8.666/93 e suas alterações posteriores e de conformidade com a interpretação da administração.</w:t>
      </w:r>
    </w:p>
    <w:p w14:paraId="67EEBDEF"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 xml:space="preserve">.1.2 </w:t>
      </w:r>
      <w:r w:rsidR="000F6DB0" w:rsidRPr="0014105F">
        <w:rPr>
          <w:rFonts w:ascii="Arial" w:hAnsi="Arial" w:cs="Arial"/>
          <w:b/>
          <w:sz w:val="22"/>
          <w:szCs w:val="22"/>
        </w:rPr>
        <w:tab/>
      </w:r>
      <w:r w:rsidR="000F6DB0" w:rsidRPr="0014105F">
        <w:rPr>
          <w:rFonts w:ascii="Arial" w:hAnsi="Arial" w:cs="Arial"/>
          <w:sz w:val="22"/>
          <w:szCs w:val="22"/>
        </w:rPr>
        <w:t>Rescisão unilateral do contrato;</w:t>
      </w:r>
    </w:p>
    <w:p w14:paraId="15A95FCF"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.1.3</w:t>
      </w:r>
      <w:r w:rsidR="000F6DB0" w:rsidRPr="0014105F">
        <w:rPr>
          <w:rFonts w:ascii="Arial" w:hAnsi="Arial" w:cs="Arial"/>
          <w:b/>
          <w:sz w:val="22"/>
          <w:szCs w:val="22"/>
        </w:rPr>
        <w:tab/>
      </w:r>
      <w:r w:rsidR="000F6DB0" w:rsidRPr="0014105F">
        <w:rPr>
          <w:rFonts w:ascii="Arial" w:hAnsi="Arial" w:cs="Arial"/>
          <w:sz w:val="22"/>
          <w:szCs w:val="22"/>
        </w:rPr>
        <w:t>Suspensão temporária de participação em licitação e impedimento de contratar com a Prefeitura por prazo não superior a 2 (dois) anos;</w:t>
      </w:r>
    </w:p>
    <w:p w14:paraId="6873CB1E"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.1.4</w:t>
      </w:r>
      <w:r w:rsidR="000F6DB0" w:rsidRPr="0014105F">
        <w:rPr>
          <w:rFonts w:ascii="Arial" w:hAnsi="Arial" w:cs="Arial"/>
          <w:b/>
          <w:sz w:val="22"/>
          <w:szCs w:val="22"/>
        </w:rPr>
        <w:tab/>
      </w:r>
      <w:r w:rsidR="000F6DB0"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AB0E3E9" w14:textId="77777777" w:rsidR="000F6DB0" w:rsidRPr="0014105F" w:rsidRDefault="00A779F9" w:rsidP="00262203">
      <w:pPr>
        <w:ind w:right="-52" w:firstLine="2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.2</w:t>
      </w:r>
      <w:r w:rsidR="000F6DB0" w:rsidRPr="0014105F">
        <w:rPr>
          <w:rFonts w:ascii="Arial" w:hAnsi="Arial" w:cs="Arial"/>
          <w:b/>
          <w:sz w:val="22"/>
          <w:szCs w:val="22"/>
        </w:rPr>
        <w:tab/>
      </w:r>
      <w:r w:rsidR="000F6DB0"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6306C55A" w14:textId="77777777" w:rsidR="000F6DB0" w:rsidRPr="0014105F" w:rsidRDefault="00A779F9" w:rsidP="0026220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w:t>
      </w:r>
      <w:r w:rsidR="000F6DB0" w:rsidRPr="0014105F">
        <w:rPr>
          <w:rFonts w:ascii="Arial" w:hAnsi="Arial" w:cs="Arial"/>
          <w:b/>
          <w:sz w:val="22"/>
          <w:szCs w:val="22"/>
        </w:rPr>
        <w:tab/>
      </w:r>
      <w:r w:rsidR="000F6DB0" w:rsidRPr="0014105F">
        <w:rPr>
          <w:rFonts w:ascii="Arial" w:hAnsi="Arial" w:cs="Arial"/>
          <w:sz w:val="22"/>
          <w:szCs w:val="22"/>
        </w:rPr>
        <w:t>Será aplicada multa de 5% (cinco por cento), incidente sobre o valor total estimado da contratação, quando:</w:t>
      </w:r>
    </w:p>
    <w:p w14:paraId="19436CE8"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.3.1</w:t>
      </w:r>
      <w:r w:rsidR="000F6DB0" w:rsidRPr="0014105F">
        <w:rPr>
          <w:rFonts w:ascii="Arial" w:hAnsi="Arial" w:cs="Arial"/>
          <w:b/>
          <w:sz w:val="22"/>
          <w:szCs w:val="22"/>
        </w:rPr>
        <w:tab/>
      </w:r>
      <w:r w:rsidR="000F6DB0" w:rsidRPr="0014105F">
        <w:rPr>
          <w:rFonts w:ascii="Arial" w:hAnsi="Arial" w:cs="Arial"/>
          <w:sz w:val="22"/>
          <w:szCs w:val="22"/>
        </w:rPr>
        <w:t>A licitante vencedora recusar-se a assinar o contrato, estando sua proposta dentro do prazo de validade;</w:t>
      </w:r>
    </w:p>
    <w:p w14:paraId="3A41CE2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.3.2</w:t>
      </w:r>
      <w:r w:rsidR="000F6DB0" w:rsidRPr="0014105F">
        <w:rPr>
          <w:rFonts w:ascii="Arial" w:hAnsi="Arial" w:cs="Arial"/>
          <w:b/>
          <w:sz w:val="22"/>
          <w:szCs w:val="22"/>
        </w:rPr>
        <w:tab/>
      </w:r>
      <w:r w:rsidR="000F6DB0"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63D57BC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.3.3</w:t>
      </w:r>
      <w:r w:rsidR="000F6DB0" w:rsidRPr="0014105F">
        <w:rPr>
          <w:rFonts w:ascii="Arial" w:hAnsi="Arial" w:cs="Arial"/>
          <w:b/>
          <w:sz w:val="22"/>
          <w:szCs w:val="22"/>
        </w:rPr>
        <w:tab/>
      </w:r>
      <w:r w:rsidR="000F6DB0" w:rsidRPr="0014105F">
        <w:rPr>
          <w:rFonts w:ascii="Arial" w:hAnsi="Arial" w:cs="Arial"/>
          <w:sz w:val="22"/>
          <w:szCs w:val="22"/>
        </w:rPr>
        <w:t>Cometer faltas não previstas no ato convocatório e no presente contrato.</w:t>
      </w:r>
    </w:p>
    <w:p w14:paraId="40EC62A6"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w:t>
      </w:r>
      <w:r w:rsidR="000F6DB0" w:rsidRPr="0014105F">
        <w:rPr>
          <w:rFonts w:ascii="Arial" w:hAnsi="Arial" w:cs="Arial"/>
          <w:b/>
          <w:sz w:val="22"/>
          <w:szCs w:val="22"/>
        </w:rPr>
        <w:tab/>
      </w:r>
      <w:r w:rsidR="000F6DB0" w:rsidRPr="0014105F">
        <w:rPr>
          <w:rFonts w:ascii="Arial" w:hAnsi="Arial" w:cs="Arial"/>
          <w:sz w:val="22"/>
          <w:szCs w:val="22"/>
        </w:rPr>
        <w:t>Será aplicada multa de 10% (dez por cento) sobre o valor total da contratação, quando:</w:t>
      </w:r>
    </w:p>
    <w:p w14:paraId="2E081919" w14:textId="77777777" w:rsidR="000F6DB0" w:rsidRPr="0014105F" w:rsidRDefault="00A779F9" w:rsidP="00754D33">
      <w:pPr>
        <w:pStyle w:val="Corpodetexto"/>
        <w:ind w:right="-52"/>
        <w:rPr>
          <w:rFonts w:ascii="Arial" w:hAnsi="Arial" w:cs="Arial"/>
          <w:b w:val="0"/>
          <w:sz w:val="22"/>
          <w:szCs w:val="22"/>
          <w:u w:val="none"/>
        </w:rPr>
      </w:pPr>
      <w:r w:rsidRPr="0014105F">
        <w:rPr>
          <w:rFonts w:ascii="Arial" w:hAnsi="Arial" w:cs="Arial"/>
          <w:sz w:val="22"/>
          <w:szCs w:val="22"/>
          <w:u w:val="none"/>
        </w:rPr>
        <w:lastRenderedPageBreak/>
        <w:t>8</w:t>
      </w:r>
      <w:r w:rsidR="000F6DB0" w:rsidRPr="0014105F">
        <w:rPr>
          <w:rFonts w:ascii="Arial" w:hAnsi="Arial" w:cs="Arial"/>
          <w:sz w:val="22"/>
          <w:szCs w:val="22"/>
          <w:u w:val="none"/>
        </w:rPr>
        <w:t xml:space="preserve">.4.1 </w:t>
      </w:r>
      <w:r w:rsidR="000F6DB0" w:rsidRPr="0014105F">
        <w:rPr>
          <w:rFonts w:ascii="Arial" w:hAnsi="Arial" w:cs="Arial"/>
          <w:sz w:val="22"/>
          <w:szCs w:val="22"/>
          <w:u w:val="none"/>
        </w:rPr>
        <w:tab/>
      </w:r>
      <w:r w:rsidR="000F6DB0" w:rsidRPr="0014105F">
        <w:rPr>
          <w:rFonts w:ascii="Arial" w:hAnsi="Arial" w:cs="Arial"/>
          <w:b w:val="0"/>
          <w:sz w:val="22"/>
          <w:szCs w:val="22"/>
          <w:u w:val="none"/>
        </w:rPr>
        <w:t>Recusar-se a prestar os serviços contratados pela Prefeitura Municipal de Selvíria – MS;</w:t>
      </w:r>
    </w:p>
    <w:p w14:paraId="28BB34E5" w14:textId="77777777" w:rsidR="000F6DB0" w:rsidRPr="0014105F" w:rsidRDefault="00A779F9" w:rsidP="00754D33">
      <w:pPr>
        <w:pStyle w:val="Corpodetexto3"/>
        <w:ind w:left="10"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.4.2</w:t>
      </w:r>
      <w:r w:rsidR="000F6DB0" w:rsidRPr="0014105F">
        <w:rPr>
          <w:rFonts w:ascii="Arial" w:hAnsi="Arial" w:cs="Arial"/>
          <w:b/>
          <w:sz w:val="22"/>
          <w:szCs w:val="22"/>
        </w:rPr>
        <w:tab/>
      </w:r>
      <w:r w:rsidR="000F6DB0"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30E90CC9"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nona</w:t>
      </w:r>
      <w:r w:rsidRPr="0014105F">
        <w:rPr>
          <w:rFonts w:ascii="Arial" w:hAnsi="Arial" w:cs="Arial"/>
          <w:b/>
          <w:sz w:val="22"/>
          <w:szCs w:val="22"/>
        </w:rPr>
        <w:t xml:space="preserve"> - das substituições</w:t>
      </w:r>
    </w:p>
    <w:p w14:paraId="779C3B74" w14:textId="77777777" w:rsidR="000F6DB0" w:rsidRPr="0014105F" w:rsidRDefault="000F6DB0" w:rsidP="00262203">
      <w:pPr>
        <w:ind w:right="-52"/>
        <w:jc w:val="center"/>
        <w:rPr>
          <w:rFonts w:ascii="Arial" w:hAnsi="Arial" w:cs="Arial"/>
          <w:sz w:val="22"/>
          <w:szCs w:val="22"/>
        </w:rPr>
      </w:pPr>
    </w:p>
    <w:p w14:paraId="3FA1D96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9.1</w:t>
      </w:r>
      <w:r w:rsidR="000F6DB0" w:rsidRPr="0014105F">
        <w:rPr>
          <w:rFonts w:ascii="Arial" w:hAnsi="Arial" w:cs="Arial"/>
          <w:b/>
          <w:sz w:val="22"/>
          <w:szCs w:val="22"/>
        </w:rPr>
        <w:tab/>
      </w:r>
      <w:r w:rsidR="000F6DB0" w:rsidRPr="0014105F">
        <w:rPr>
          <w:rFonts w:ascii="Arial" w:hAnsi="Arial" w:cs="Arial"/>
          <w:sz w:val="22"/>
          <w:szCs w:val="22"/>
        </w:rPr>
        <w:t>O presente contrato não poderá ser transferido a terceiros, sem prévia e expressa autorização da contratante.</w:t>
      </w:r>
    </w:p>
    <w:p w14:paraId="3F1F60C0" w14:textId="77777777" w:rsidR="000F6DB0" w:rsidRPr="0014105F" w:rsidRDefault="000F6DB0" w:rsidP="00754D33">
      <w:pPr>
        <w:ind w:left="708" w:right="-52" w:firstLine="708"/>
        <w:jc w:val="both"/>
        <w:rPr>
          <w:rFonts w:ascii="Arial" w:hAnsi="Arial" w:cs="Arial"/>
          <w:b/>
          <w:sz w:val="22"/>
          <w:szCs w:val="22"/>
        </w:rPr>
      </w:pPr>
    </w:p>
    <w:p w14:paraId="31CF6F08" w14:textId="77777777" w:rsidR="000F6DB0" w:rsidRPr="0014105F" w:rsidRDefault="00A779F9" w:rsidP="00754D33">
      <w:pPr>
        <w:ind w:right="-52" w:firstLine="708"/>
        <w:jc w:val="both"/>
        <w:rPr>
          <w:rFonts w:ascii="Arial" w:hAnsi="Arial" w:cs="Arial"/>
          <w:sz w:val="22"/>
          <w:szCs w:val="22"/>
        </w:rPr>
      </w:pPr>
      <w:r w:rsidRPr="0014105F">
        <w:rPr>
          <w:rFonts w:ascii="Arial" w:hAnsi="Arial" w:cs="Arial"/>
          <w:b/>
          <w:sz w:val="22"/>
          <w:szCs w:val="22"/>
        </w:rPr>
        <w:t xml:space="preserve">Cláusula décima </w:t>
      </w:r>
      <w:r w:rsidR="000F6DB0" w:rsidRPr="0014105F">
        <w:rPr>
          <w:rFonts w:ascii="Arial" w:hAnsi="Arial" w:cs="Arial"/>
          <w:b/>
          <w:sz w:val="22"/>
          <w:szCs w:val="22"/>
        </w:rPr>
        <w:t>- dos casos omissos</w:t>
      </w:r>
      <w:r w:rsidR="000F6DB0" w:rsidRPr="0014105F">
        <w:rPr>
          <w:rFonts w:ascii="Arial" w:hAnsi="Arial" w:cs="Arial"/>
          <w:sz w:val="22"/>
          <w:szCs w:val="22"/>
        </w:rPr>
        <w:tab/>
      </w:r>
    </w:p>
    <w:p w14:paraId="7DE3521B" w14:textId="77777777" w:rsidR="000F6DB0" w:rsidRPr="0014105F" w:rsidRDefault="000F6DB0" w:rsidP="00754D33">
      <w:pPr>
        <w:ind w:right="-52"/>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4D1CB99"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10.1</w:t>
      </w:r>
      <w:r w:rsidR="000F6DB0" w:rsidRPr="0014105F">
        <w:rPr>
          <w:rFonts w:ascii="Arial" w:hAnsi="Arial" w:cs="Arial"/>
          <w:b/>
          <w:sz w:val="22"/>
          <w:szCs w:val="22"/>
        </w:rPr>
        <w:tab/>
      </w:r>
      <w:r w:rsidR="000F6DB0" w:rsidRPr="0014105F">
        <w:rPr>
          <w:rFonts w:ascii="Arial" w:hAnsi="Arial" w:cs="Arial"/>
          <w:sz w:val="22"/>
          <w:szCs w:val="22"/>
        </w:rPr>
        <w:t>Os casos omissos serão regulados de conformidade com as disposições da Lei n. º 8.666/93.</w:t>
      </w:r>
    </w:p>
    <w:p w14:paraId="4F7C74BD" w14:textId="77777777" w:rsidR="000F6DB0" w:rsidRPr="0014105F" w:rsidRDefault="000F6DB0" w:rsidP="00754D33">
      <w:pPr>
        <w:tabs>
          <w:tab w:val="left" w:pos="1624"/>
        </w:tabs>
        <w:ind w:right="-52"/>
        <w:jc w:val="both"/>
        <w:rPr>
          <w:rFonts w:ascii="Arial" w:hAnsi="Arial" w:cs="Arial"/>
          <w:b/>
          <w:sz w:val="22"/>
          <w:szCs w:val="22"/>
        </w:rPr>
      </w:pPr>
    </w:p>
    <w:p w14:paraId="74974D6D" w14:textId="77777777" w:rsidR="000F6DB0" w:rsidRPr="0014105F" w:rsidRDefault="000F6DB0" w:rsidP="00754D33">
      <w:pPr>
        <w:ind w:right="-52" w:firstLine="708"/>
        <w:jc w:val="both"/>
        <w:rPr>
          <w:rFonts w:ascii="Arial" w:hAnsi="Arial" w:cs="Arial"/>
          <w:b/>
          <w:sz w:val="22"/>
          <w:szCs w:val="22"/>
        </w:rPr>
      </w:pPr>
      <w:r w:rsidRPr="0014105F">
        <w:rPr>
          <w:rFonts w:ascii="Arial" w:hAnsi="Arial" w:cs="Arial"/>
          <w:b/>
          <w:sz w:val="22"/>
          <w:szCs w:val="22"/>
        </w:rPr>
        <w:t xml:space="preserve">Cláusula décima </w:t>
      </w:r>
      <w:r w:rsidR="00A779F9" w:rsidRPr="0014105F">
        <w:rPr>
          <w:rFonts w:ascii="Arial" w:hAnsi="Arial" w:cs="Arial"/>
          <w:b/>
          <w:sz w:val="22"/>
          <w:szCs w:val="22"/>
        </w:rPr>
        <w:t>primeira</w:t>
      </w:r>
      <w:r w:rsidRPr="0014105F">
        <w:rPr>
          <w:rFonts w:ascii="Arial" w:hAnsi="Arial" w:cs="Arial"/>
          <w:b/>
          <w:sz w:val="22"/>
          <w:szCs w:val="22"/>
        </w:rPr>
        <w:t xml:space="preserve"> - do foro</w:t>
      </w:r>
    </w:p>
    <w:p w14:paraId="6B823579" w14:textId="77777777" w:rsidR="000F6DB0" w:rsidRPr="0014105F" w:rsidRDefault="000F6DB0" w:rsidP="00754D33">
      <w:pPr>
        <w:ind w:right="-52"/>
        <w:jc w:val="both"/>
        <w:rPr>
          <w:rFonts w:ascii="Arial" w:hAnsi="Arial" w:cs="Arial"/>
          <w:b/>
          <w:sz w:val="22"/>
          <w:szCs w:val="22"/>
        </w:rPr>
      </w:pPr>
    </w:p>
    <w:p w14:paraId="7D4A4BE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11.1</w:t>
      </w:r>
      <w:r w:rsidR="000F6DB0"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264FD5BC" w14:textId="77777777" w:rsidR="000F6DB0" w:rsidRPr="0014105F" w:rsidRDefault="000F6DB0" w:rsidP="00CF6F5F">
      <w:pPr>
        <w:ind w:right="-52"/>
        <w:jc w:val="both"/>
        <w:rPr>
          <w:rFonts w:ascii="Arial" w:hAnsi="Arial" w:cs="Arial"/>
          <w:sz w:val="22"/>
          <w:szCs w:val="22"/>
        </w:rPr>
      </w:pPr>
      <w:r w:rsidRPr="0014105F">
        <w:rPr>
          <w:rFonts w:ascii="Arial" w:hAnsi="Arial" w:cs="Arial"/>
          <w:sz w:val="22"/>
          <w:szCs w:val="22"/>
        </w:rPr>
        <w:tab/>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5FC752E7" w14:textId="77777777" w:rsidR="00CF6F5F" w:rsidRPr="0014105F" w:rsidRDefault="00CF6F5F" w:rsidP="00CF6F5F">
      <w:pPr>
        <w:ind w:right="-52"/>
        <w:jc w:val="both"/>
        <w:rPr>
          <w:rFonts w:ascii="Arial" w:hAnsi="Arial" w:cs="Arial"/>
          <w:sz w:val="22"/>
          <w:szCs w:val="22"/>
        </w:rPr>
      </w:pPr>
    </w:p>
    <w:p w14:paraId="1462AFE1" w14:textId="4A5340CF" w:rsidR="000F6DB0" w:rsidRPr="0014105F" w:rsidRDefault="000F6DB0" w:rsidP="00262203">
      <w:pPr>
        <w:ind w:right="-52"/>
        <w:jc w:val="right"/>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t xml:space="preserve">Selvíria/MS, __ de ________ de </w:t>
      </w:r>
      <w:r w:rsidR="00595087" w:rsidRPr="0014105F">
        <w:rPr>
          <w:rFonts w:ascii="Arial" w:hAnsi="Arial" w:cs="Arial"/>
          <w:sz w:val="22"/>
          <w:szCs w:val="22"/>
        </w:rPr>
        <w:t>2.0</w:t>
      </w:r>
      <w:r w:rsidR="00262EBF" w:rsidRPr="0014105F">
        <w:rPr>
          <w:rFonts w:ascii="Arial" w:hAnsi="Arial" w:cs="Arial"/>
          <w:sz w:val="22"/>
          <w:szCs w:val="22"/>
        </w:rPr>
        <w:t>2</w:t>
      </w:r>
      <w:r w:rsidR="0045055C">
        <w:rPr>
          <w:rFonts w:ascii="Arial" w:hAnsi="Arial" w:cs="Arial"/>
          <w:sz w:val="22"/>
          <w:szCs w:val="22"/>
        </w:rPr>
        <w:t>3</w:t>
      </w:r>
      <w:r w:rsidRPr="0014105F">
        <w:rPr>
          <w:rFonts w:ascii="Arial" w:hAnsi="Arial" w:cs="Arial"/>
          <w:sz w:val="22"/>
          <w:szCs w:val="22"/>
        </w:rPr>
        <w:t>.</w:t>
      </w:r>
    </w:p>
    <w:p w14:paraId="2902009D" w14:textId="77777777" w:rsidR="000F6DB0" w:rsidRPr="0014105F" w:rsidRDefault="000F6DB0" w:rsidP="00262203">
      <w:pPr>
        <w:ind w:right="-52"/>
        <w:jc w:val="both"/>
        <w:rPr>
          <w:rFonts w:ascii="Arial" w:hAnsi="Arial" w:cs="Arial"/>
          <w:sz w:val="22"/>
          <w:szCs w:val="22"/>
        </w:rPr>
      </w:pPr>
    </w:p>
    <w:p w14:paraId="4CDE5183" w14:textId="77777777" w:rsidR="000F6DB0" w:rsidRPr="0014105F" w:rsidRDefault="000F6DB0" w:rsidP="00262203">
      <w:pPr>
        <w:ind w:right="-52"/>
        <w:jc w:val="both"/>
        <w:rPr>
          <w:rFonts w:ascii="Arial" w:hAnsi="Arial" w:cs="Arial"/>
          <w:sz w:val="22"/>
          <w:szCs w:val="22"/>
        </w:rPr>
      </w:pPr>
    </w:p>
    <w:p w14:paraId="07E9FD90" w14:textId="77777777" w:rsidR="000F6DB0" w:rsidRPr="0014105F" w:rsidRDefault="000F6DB0" w:rsidP="00747C12">
      <w:pPr>
        <w:ind w:right="-52"/>
        <w:jc w:val="center"/>
        <w:rPr>
          <w:rFonts w:ascii="Arial" w:hAnsi="Arial" w:cs="Arial"/>
          <w:b/>
          <w:i/>
          <w:sz w:val="22"/>
          <w:szCs w:val="22"/>
        </w:rPr>
      </w:pPr>
      <w:r w:rsidRPr="0014105F">
        <w:rPr>
          <w:rFonts w:ascii="Arial" w:hAnsi="Arial" w:cs="Arial"/>
          <w:b/>
          <w:i/>
          <w:sz w:val="22"/>
          <w:szCs w:val="22"/>
        </w:rPr>
        <w:t>JOSÉ FERNANDO BARBOSA DOS SANTOS</w:t>
      </w:r>
    </w:p>
    <w:p w14:paraId="36B1312A" w14:textId="77777777" w:rsidR="000F6DB0" w:rsidRPr="0014105F" w:rsidRDefault="000F6DB0" w:rsidP="00747C12">
      <w:pPr>
        <w:ind w:right="-52"/>
        <w:jc w:val="center"/>
        <w:rPr>
          <w:rFonts w:ascii="Arial" w:hAnsi="Arial" w:cs="Arial"/>
          <w:sz w:val="22"/>
          <w:szCs w:val="22"/>
        </w:rPr>
      </w:pPr>
      <w:r w:rsidRPr="0014105F">
        <w:rPr>
          <w:rFonts w:ascii="Arial" w:hAnsi="Arial" w:cs="Arial"/>
          <w:sz w:val="22"/>
          <w:szCs w:val="22"/>
        </w:rPr>
        <w:t>Prefeito.</w:t>
      </w:r>
    </w:p>
    <w:p w14:paraId="180F0EEE"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____________________</w:t>
      </w:r>
    </w:p>
    <w:p w14:paraId="14BC9090"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Secretaria Municipal</w:t>
      </w:r>
    </w:p>
    <w:p w14:paraId="21029E76" w14:textId="77777777" w:rsidR="000F6DB0" w:rsidRPr="0014105F" w:rsidRDefault="000F6DB0" w:rsidP="00262203">
      <w:pPr>
        <w:ind w:right="-52"/>
        <w:jc w:val="center"/>
        <w:rPr>
          <w:rFonts w:ascii="Arial" w:hAnsi="Arial" w:cs="Arial"/>
          <w:sz w:val="22"/>
          <w:szCs w:val="22"/>
        </w:rPr>
      </w:pPr>
    </w:p>
    <w:p w14:paraId="331EACBF"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w:t>
      </w:r>
    </w:p>
    <w:p w14:paraId="3AD5E4BE" w14:textId="77777777" w:rsidR="000F6DB0" w:rsidRPr="0014105F" w:rsidRDefault="000F6DB0" w:rsidP="00262203">
      <w:pPr>
        <w:ind w:right="-52"/>
        <w:jc w:val="center"/>
        <w:rPr>
          <w:rFonts w:ascii="Arial" w:hAnsi="Arial" w:cs="Arial"/>
          <w:b/>
          <w:sz w:val="22"/>
          <w:szCs w:val="22"/>
        </w:rPr>
      </w:pPr>
      <w:r w:rsidRPr="0014105F">
        <w:rPr>
          <w:rFonts w:ascii="Arial" w:hAnsi="Arial" w:cs="Arial"/>
          <w:sz w:val="22"/>
          <w:szCs w:val="22"/>
        </w:rPr>
        <w:t>P/Contratada</w:t>
      </w:r>
    </w:p>
    <w:p w14:paraId="3AB52032"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1A0E977"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1. ______________________________________</w:t>
      </w:r>
    </w:p>
    <w:p w14:paraId="25296920"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RG.:</w:t>
      </w:r>
    </w:p>
    <w:p w14:paraId="25111449"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2. ______________________________________</w:t>
      </w:r>
    </w:p>
    <w:p w14:paraId="1B43F8EE" w14:textId="77777777" w:rsidR="00542076" w:rsidRPr="0014105F" w:rsidRDefault="000F6DB0" w:rsidP="00262203">
      <w:pPr>
        <w:pStyle w:val="Corpodetexto"/>
        <w:ind w:right="-52"/>
        <w:rPr>
          <w:rFonts w:ascii="Arial" w:hAnsi="Arial" w:cs="Arial"/>
          <w:bCs/>
          <w:sz w:val="22"/>
          <w:szCs w:val="22"/>
          <w:u w:val="none"/>
        </w:rPr>
      </w:pPr>
      <w:r w:rsidRPr="0014105F">
        <w:rPr>
          <w:rFonts w:ascii="Arial" w:hAnsi="Arial" w:cs="Arial"/>
          <w:bCs/>
          <w:sz w:val="22"/>
          <w:szCs w:val="22"/>
          <w:u w:val="none"/>
        </w:rPr>
        <w:t>RG.:</w:t>
      </w:r>
    </w:p>
    <w:p w14:paraId="19B19615" w14:textId="77777777" w:rsidR="005D25FF" w:rsidRPr="0014105F" w:rsidRDefault="005D25FF" w:rsidP="00262203">
      <w:pPr>
        <w:pStyle w:val="Corpodetexto"/>
        <w:ind w:right="-52"/>
        <w:rPr>
          <w:rFonts w:ascii="Arial" w:hAnsi="Arial" w:cs="Arial"/>
          <w:b w:val="0"/>
          <w:bCs/>
          <w:color w:val="00B050"/>
          <w:sz w:val="22"/>
          <w:szCs w:val="22"/>
          <w:u w:val="none"/>
        </w:rPr>
      </w:pPr>
    </w:p>
    <w:p w14:paraId="2F48FC88" w14:textId="77777777" w:rsidR="00692880" w:rsidRPr="0014105F" w:rsidRDefault="00692880" w:rsidP="00E73869">
      <w:pPr>
        <w:ind w:right="-1"/>
        <w:jc w:val="center"/>
        <w:rPr>
          <w:rFonts w:ascii="Arial" w:hAnsi="Arial" w:cs="Arial"/>
          <w:b/>
          <w:color w:val="00B050"/>
          <w:sz w:val="22"/>
          <w:szCs w:val="22"/>
          <w:u w:val="single"/>
        </w:rPr>
      </w:pPr>
    </w:p>
    <w:p w14:paraId="1796DE7F" w14:textId="77777777" w:rsidR="00BD67CB" w:rsidRDefault="00BD67CB" w:rsidP="00E73869">
      <w:pPr>
        <w:ind w:right="-1"/>
        <w:jc w:val="center"/>
        <w:rPr>
          <w:rFonts w:ascii="Arial" w:hAnsi="Arial" w:cs="Arial"/>
          <w:b/>
          <w:sz w:val="22"/>
          <w:szCs w:val="22"/>
          <w:u w:val="single"/>
        </w:rPr>
      </w:pPr>
    </w:p>
    <w:p w14:paraId="34FE3340" w14:textId="77777777" w:rsidR="00BD67CB" w:rsidRDefault="00BD67CB" w:rsidP="00E73869">
      <w:pPr>
        <w:ind w:right="-1"/>
        <w:jc w:val="center"/>
        <w:rPr>
          <w:rFonts w:ascii="Arial" w:hAnsi="Arial" w:cs="Arial"/>
          <w:b/>
          <w:sz w:val="22"/>
          <w:szCs w:val="22"/>
          <w:u w:val="single"/>
        </w:rPr>
      </w:pPr>
    </w:p>
    <w:p w14:paraId="1AECBF86" w14:textId="77777777" w:rsidR="00BD67CB" w:rsidRDefault="00BD67CB" w:rsidP="00E73869">
      <w:pPr>
        <w:ind w:right="-1"/>
        <w:jc w:val="center"/>
        <w:rPr>
          <w:rFonts w:ascii="Arial" w:hAnsi="Arial" w:cs="Arial"/>
          <w:b/>
          <w:sz w:val="22"/>
          <w:szCs w:val="22"/>
          <w:u w:val="single"/>
        </w:rPr>
      </w:pPr>
    </w:p>
    <w:p w14:paraId="40EC9693" w14:textId="77777777" w:rsidR="00BD67CB" w:rsidRDefault="00BD67CB" w:rsidP="00E73869">
      <w:pPr>
        <w:ind w:right="-1"/>
        <w:jc w:val="center"/>
        <w:rPr>
          <w:rFonts w:ascii="Arial" w:hAnsi="Arial" w:cs="Arial"/>
          <w:b/>
          <w:sz w:val="22"/>
          <w:szCs w:val="22"/>
          <w:u w:val="single"/>
        </w:rPr>
      </w:pPr>
    </w:p>
    <w:p w14:paraId="334B77D3" w14:textId="77777777" w:rsidR="00BD67CB" w:rsidRDefault="00BD67CB" w:rsidP="00E73869">
      <w:pPr>
        <w:ind w:right="-1"/>
        <w:jc w:val="center"/>
        <w:rPr>
          <w:rFonts w:ascii="Arial" w:hAnsi="Arial" w:cs="Arial"/>
          <w:b/>
          <w:sz w:val="22"/>
          <w:szCs w:val="22"/>
          <w:u w:val="single"/>
        </w:rPr>
      </w:pPr>
    </w:p>
    <w:p w14:paraId="596C635E" w14:textId="77777777" w:rsidR="00BD67CB" w:rsidRDefault="00BD67CB" w:rsidP="00E73869">
      <w:pPr>
        <w:ind w:right="-1"/>
        <w:jc w:val="center"/>
        <w:rPr>
          <w:rFonts w:ascii="Arial" w:hAnsi="Arial" w:cs="Arial"/>
          <w:b/>
          <w:sz w:val="22"/>
          <w:szCs w:val="22"/>
          <w:u w:val="single"/>
        </w:rPr>
      </w:pPr>
    </w:p>
    <w:p w14:paraId="0DF66EF2" w14:textId="77777777" w:rsidR="00BD67CB" w:rsidRDefault="00BD67CB" w:rsidP="00E73869">
      <w:pPr>
        <w:ind w:right="-1"/>
        <w:jc w:val="center"/>
        <w:rPr>
          <w:rFonts w:ascii="Arial" w:hAnsi="Arial" w:cs="Arial"/>
          <w:b/>
          <w:sz w:val="22"/>
          <w:szCs w:val="22"/>
          <w:u w:val="single"/>
        </w:rPr>
      </w:pPr>
    </w:p>
    <w:p w14:paraId="3772F050" w14:textId="77777777" w:rsidR="00BD67CB" w:rsidRDefault="00BD67CB" w:rsidP="00E73869">
      <w:pPr>
        <w:ind w:right="-1"/>
        <w:jc w:val="center"/>
        <w:rPr>
          <w:rFonts w:ascii="Arial" w:hAnsi="Arial" w:cs="Arial"/>
          <w:b/>
          <w:sz w:val="22"/>
          <w:szCs w:val="22"/>
          <w:u w:val="single"/>
        </w:rPr>
      </w:pPr>
    </w:p>
    <w:p w14:paraId="1E0CB69D" w14:textId="420AE7FF"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lastRenderedPageBreak/>
        <w:t>ANEXO XI - MODELO DE DECLARAÇÃO - DISPONIBILIDADE DE SUBSTITUIÇÃO DE VEÍCULOS</w:t>
      </w:r>
    </w:p>
    <w:p w14:paraId="68C66A44" w14:textId="77777777" w:rsidR="00E73869" w:rsidRPr="0014105F" w:rsidRDefault="00E73869" w:rsidP="00E73869">
      <w:pPr>
        <w:ind w:right="-1"/>
        <w:jc w:val="center"/>
        <w:rPr>
          <w:rFonts w:ascii="Arial" w:hAnsi="Arial" w:cs="Arial"/>
          <w:b/>
          <w:sz w:val="22"/>
          <w:szCs w:val="22"/>
          <w:u w:val="single"/>
        </w:rPr>
      </w:pPr>
    </w:p>
    <w:p w14:paraId="1EE7AC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EMPRESA........................</w:t>
      </w:r>
    </w:p>
    <w:p w14:paraId="38D5CAD1" w14:textId="77777777" w:rsidR="00E73869" w:rsidRPr="0014105F" w:rsidRDefault="00E73869" w:rsidP="00E73869">
      <w:pPr>
        <w:ind w:right="-1"/>
        <w:jc w:val="center"/>
        <w:rPr>
          <w:rFonts w:ascii="Arial" w:hAnsi="Arial" w:cs="Arial"/>
          <w:b/>
          <w:sz w:val="22"/>
          <w:szCs w:val="22"/>
          <w:u w:val="single"/>
        </w:rPr>
      </w:pPr>
    </w:p>
    <w:p w14:paraId="7CD28E36" w14:textId="77777777" w:rsidR="00E73869" w:rsidRPr="0014105F" w:rsidRDefault="00E73869" w:rsidP="00E73869">
      <w:pPr>
        <w:ind w:right="-1"/>
        <w:jc w:val="center"/>
        <w:rPr>
          <w:rFonts w:ascii="Arial" w:hAnsi="Arial" w:cs="Arial"/>
          <w:sz w:val="22"/>
          <w:szCs w:val="22"/>
          <w:u w:val="single"/>
        </w:rPr>
      </w:pPr>
      <w:r w:rsidRPr="0014105F">
        <w:rPr>
          <w:rFonts w:ascii="Arial" w:hAnsi="Arial" w:cs="Arial"/>
          <w:sz w:val="22"/>
          <w:szCs w:val="22"/>
          <w:u w:val="single"/>
        </w:rPr>
        <w:t>DECLARAÇÃO</w:t>
      </w:r>
    </w:p>
    <w:p w14:paraId="34A6A91A" w14:textId="77777777" w:rsidR="00B32C17" w:rsidRPr="0014105F" w:rsidRDefault="00B32C17" w:rsidP="00E73869">
      <w:pPr>
        <w:ind w:right="-1"/>
        <w:jc w:val="center"/>
        <w:rPr>
          <w:rFonts w:ascii="Arial" w:hAnsi="Arial" w:cs="Arial"/>
          <w:sz w:val="22"/>
          <w:szCs w:val="22"/>
          <w:u w:val="single"/>
        </w:rPr>
      </w:pPr>
    </w:p>
    <w:p w14:paraId="78B20B1B" w14:textId="77777777" w:rsidR="00B32C17" w:rsidRPr="0014105F" w:rsidRDefault="00B32C17" w:rsidP="00E73869">
      <w:pPr>
        <w:ind w:right="-1"/>
        <w:jc w:val="center"/>
        <w:rPr>
          <w:rFonts w:ascii="Arial" w:hAnsi="Arial" w:cs="Arial"/>
          <w:sz w:val="22"/>
          <w:szCs w:val="22"/>
          <w:u w:val="single"/>
        </w:rPr>
      </w:pPr>
    </w:p>
    <w:p w14:paraId="616101A5" w14:textId="2D2F6CE5" w:rsidR="00E73869" w:rsidRPr="0014105F" w:rsidRDefault="00230A3D"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PROCESSO</w:t>
      </w:r>
      <w:r w:rsidR="00747C12" w:rsidRPr="0014105F">
        <w:rPr>
          <w:rFonts w:ascii="Arial" w:hAnsi="Arial" w:cs="Arial"/>
          <w:sz w:val="22"/>
          <w:szCs w:val="22"/>
        </w:rPr>
        <w:t xml:space="preserve"> ADM. </w:t>
      </w:r>
      <w:r w:rsidR="00E73869" w:rsidRPr="0014105F">
        <w:rPr>
          <w:rFonts w:ascii="Arial" w:hAnsi="Arial" w:cs="Arial"/>
          <w:sz w:val="22"/>
          <w:szCs w:val="22"/>
        </w:rPr>
        <w:t xml:space="preserve">N° </w:t>
      </w:r>
      <w:r w:rsidR="00B1027F">
        <w:rPr>
          <w:rFonts w:ascii="Arial" w:hAnsi="Arial" w:cs="Arial"/>
          <w:sz w:val="22"/>
          <w:szCs w:val="22"/>
        </w:rPr>
        <w:t>142</w:t>
      </w:r>
      <w:r w:rsidR="00E73869" w:rsidRPr="0014105F">
        <w:rPr>
          <w:rFonts w:ascii="Arial" w:hAnsi="Arial" w:cs="Arial"/>
          <w:sz w:val="22"/>
          <w:szCs w:val="22"/>
        </w:rPr>
        <w:t>/20</w:t>
      </w:r>
      <w:r w:rsidR="005E5E7C" w:rsidRPr="0014105F">
        <w:rPr>
          <w:rFonts w:ascii="Arial" w:hAnsi="Arial" w:cs="Arial"/>
          <w:sz w:val="22"/>
          <w:szCs w:val="22"/>
        </w:rPr>
        <w:t>2</w:t>
      </w:r>
      <w:r w:rsidR="0045055C">
        <w:rPr>
          <w:rFonts w:ascii="Arial" w:hAnsi="Arial" w:cs="Arial"/>
          <w:sz w:val="22"/>
          <w:szCs w:val="22"/>
        </w:rPr>
        <w:t>3</w:t>
      </w:r>
      <w:r w:rsidR="002B2F0F" w:rsidRPr="0014105F">
        <w:rPr>
          <w:rFonts w:ascii="Arial" w:hAnsi="Arial" w:cs="Arial"/>
          <w:sz w:val="22"/>
          <w:szCs w:val="22"/>
        </w:rPr>
        <w:t>.</w:t>
      </w:r>
    </w:p>
    <w:p w14:paraId="6188F413" w14:textId="66D5CE0E" w:rsidR="00E73869" w:rsidRPr="0014105F" w:rsidRDefault="00E73869"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 xml:space="preserve">PREGÃO PRESENCIAL Nº </w:t>
      </w:r>
      <w:r w:rsidR="00B1027F">
        <w:rPr>
          <w:rFonts w:ascii="Arial" w:hAnsi="Arial" w:cs="Arial"/>
          <w:sz w:val="22"/>
          <w:szCs w:val="22"/>
        </w:rPr>
        <w:t>026</w:t>
      </w:r>
      <w:r w:rsidRPr="0014105F">
        <w:rPr>
          <w:rFonts w:ascii="Arial" w:hAnsi="Arial" w:cs="Arial"/>
          <w:sz w:val="22"/>
          <w:szCs w:val="22"/>
        </w:rPr>
        <w:t>/20</w:t>
      </w:r>
      <w:r w:rsidR="005E5E7C" w:rsidRPr="0014105F">
        <w:rPr>
          <w:rFonts w:ascii="Arial" w:hAnsi="Arial" w:cs="Arial"/>
          <w:sz w:val="22"/>
          <w:szCs w:val="22"/>
        </w:rPr>
        <w:t>2</w:t>
      </w:r>
      <w:r w:rsidR="0045055C">
        <w:rPr>
          <w:rFonts w:ascii="Arial" w:hAnsi="Arial" w:cs="Arial"/>
          <w:sz w:val="22"/>
          <w:szCs w:val="22"/>
        </w:rPr>
        <w:t>3</w:t>
      </w:r>
      <w:r w:rsidR="00B32C17" w:rsidRPr="0014105F">
        <w:rPr>
          <w:rFonts w:ascii="Arial" w:hAnsi="Arial" w:cs="Arial"/>
          <w:sz w:val="22"/>
          <w:szCs w:val="22"/>
        </w:rPr>
        <w:t>.</w:t>
      </w:r>
    </w:p>
    <w:p w14:paraId="5E0874A3" w14:textId="77777777" w:rsidR="00E73869" w:rsidRPr="0014105F" w:rsidRDefault="00E73869" w:rsidP="00E73869">
      <w:pPr>
        <w:ind w:right="-1"/>
        <w:jc w:val="both"/>
        <w:rPr>
          <w:rFonts w:ascii="Arial" w:hAnsi="Arial" w:cs="Arial"/>
          <w:sz w:val="22"/>
          <w:szCs w:val="22"/>
          <w:u w:val="single"/>
        </w:rPr>
      </w:pPr>
    </w:p>
    <w:p w14:paraId="056F7519" w14:textId="77777777" w:rsidR="00E73869" w:rsidRPr="0014105F" w:rsidRDefault="00E73869" w:rsidP="00E73869">
      <w:pPr>
        <w:ind w:right="-1"/>
        <w:jc w:val="both"/>
        <w:rPr>
          <w:rFonts w:ascii="Arial" w:hAnsi="Arial" w:cs="Arial"/>
          <w:sz w:val="22"/>
          <w:szCs w:val="22"/>
          <w:u w:val="single"/>
        </w:rPr>
      </w:pPr>
    </w:p>
    <w:p w14:paraId="1FEBF86E" w14:textId="77777777" w:rsidR="00E73869" w:rsidRPr="0014105F" w:rsidRDefault="00E73869" w:rsidP="00E73869">
      <w:pPr>
        <w:pStyle w:val="Recuodecorpodetexto3"/>
        <w:spacing w:after="0"/>
        <w:ind w:left="0" w:right="-1"/>
        <w:jc w:val="both"/>
        <w:rPr>
          <w:rFonts w:ascii="Arial" w:hAnsi="Arial" w:cs="Arial"/>
          <w:sz w:val="22"/>
          <w:szCs w:val="22"/>
        </w:rPr>
      </w:pPr>
      <w:r w:rsidRPr="0014105F">
        <w:rPr>
          <w:rFonts w:ascii="Arial" w:hAnsi="Arial" w:cs="Arial"/>
          <w:sz w:val="22"/>
          <w:szCs w:val="22"/>
        </w:rPr>
        <w:t>(NOME DA EMPRESA) ........................................................................., CNPJ ou CIC no. ........................................, sediada ................. (endereço completo) ......................, declara, sob as penas da lei, que, se caso seja vencedora, deverá no caso dos veículos apresentar</w:t>
      </w:r>
      <w:r w:rsidR="00743DA5" w:rsidRPr="0014105F">
        <w:rPr>
          <w:rFonts w:ascii="Arial" w:hAnsi="Arial" w:cs="Arial"/>
          <w:sz w:val="22"/>
          <w:szCs w:val="22"/>
        </w:rPr>
        <w:t>em</w:t>
      </w:r>
      <w:r w:rsidRPr="0014105F">
        <w:rPr>
          <w:rFonts w:ascii="Arial" w:hAnsi="Arial" w:cs="Arial"/>
          <w:sz w:val="22"/>
          <w:szCs w:val="22"/>
        </w:rPr>
        <w:t xml:space="preserve"> qualquer defeito mecânico, ou por qualquer motivo fique impossibilitado de trafegar, será providenciada sua imediata substituição.</w:t>
      </w:r>
    </w:p>
    <w:p w14:paraId="3AA65E37" w14:textId="77777777" w:rsidR="00E73869" w:rsidRPr="0014105F" w:rsidRDefault="00E73869" w:rsidP="00E73869">
      <w:pPr>
        <w:ind w:right="-1"/>
        <w:jc w:val="both"/>
        <w:rPr>
          <w:rFonts w:ascii="Arial" w:hAnsi="Arial" w:cs="Arial"/>
          <w:sz w:val="22"/>
          <w:szCs w:val="22"/>
        </w:rPr>
      </w:pPr>
    </w:p>
    <w:p w14:paraId="1B793E0C" w14:textId="77777777" w:rsidR="00E73869" w:rsidRPr="0014105F" w:rsidRDefault="00E73869" w:rsidP="00E73869">
      <w:pPr>
        <w:ind w:right="-1"/>
        <w:rPr>
          <w:rFonts w:ascii="Arial" w:hAnsi="Arial" w:cs="Arial"/>
          <w:sz w:val="22"/>
          <w:szCs w:val="22"/>
        </w:rPr>
      </w:pPr>
      <w:r w:rsidRPr="0014105F">
        <w:rPr>
          <w:rFonts w:ascii="Arial" w:hAnsi="Arial" w:cs="Arial"/>
          <w:sz w:val="22"/>
          <w:szCs w:val="22"/>
        </w:rPr>
        <w:t>Data ....../......../.........</w:t>
      </w:r>
    </w:p>
    <w:p w14:paraId="154E1293" w14:textId="77777777" w:rsidR="00E73869" w:rsidRPr="0014105F" w:rsidRDefault="00E73869" w:rsidP="00E73869">
      <w:pPr>
        <w:ind w:right="-1"/>
        <w:rPr>
          <w:rFonts w:ascii="Arial" w:hAnsi="Arial" w:cs="Arial"/>
          <w:sz w:val="22"/>
          <w:szCs w:val="22"/>
        </w:rPr>
      </w:pPr>
    </w:p>
    <w:p w14:paraId="6F2B5E6D" w14:textId="77777777" w:rsidR="00E73869" w:rsidRPr="0014105F" w:rsidRDefault="00E73869" w:rsidP="00E73869">
      <w:pPr>
        <w:ind w:right="-1"/>
        <w:rPr>
          <w:rFonts w:ascii="Arial" w:hAnsi="Arial" w:cs="Arial"/>
          <w:sz w:val="22"/>
          <w:szCs w:val="22"/>
        </w:rPr>
      </w:pPr>
    </w:p>
    <w:p w14:paraId="6DD2714F" w14:textId="77777777" w:rsidR="00E73869" w:rsidRPr="0014105F" w:rsidRDefault="00E73869" w:rsidP="00E73869">
      <w:pPr>
        <w:ind w:right="-1"/>
        <w:rPr>
          <w:rFonts w:ascii="Arial" w:hAnsi="Arial" w:cs="Arial"/>
          <w:sz w:val="22"/>
          <w:szCs w:val="22"/>
        </w:rPr>
      </w:pPr>
    </w:p>
    <w:p w14:paraId="3D51CB53" w14:textId="77777777" w:rsidR="00E73869" w:rsidRPr="0014105F" w:rsidRDefault="00E73869" w:rsidP="00E73869">
      <w:pPr>
        <w:ind w:right="-1"/>
        <w:rPr>
          <w:rFonts w:ascii="Arial" w:hAnsi="Arial" w:cs="Arial"/>
          <w:sz w:val="22"/>
          <w:szCs w:val="22"/>
        </w:rPr>
      </w:pPr>
    </w:p>
    <w:p w14:paraId="05F21116"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w:t>
      </w:r>
    </w:p>
    <w:p w14:paraId="32863BFB"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nome e número da identidade e CPF do declarante</w:t>
      </w:r>
    </w:p>
    <w:p w14:paraId="62B7CE7E"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(representante legal da empresa)</w:t>
      </w:r>
    </w:p>
    <w:p w14:paraId="4079AE76" w14:textId="77777777" w:rsidR="00E73869" w:rsidRPr="0014105F" w:rsidRDefault="00E73869" w:rsidP="00E73869">
      <w:pPr>
        <w:ind w:right="-1"/>
        <w:rPr>
          <w:rFonts w:ascii="Arial" w:hAnsi="Arial" w:cs="Arial"/>
          <w:sz w:val="22"/>
          <w:szCs w:val="22"/>
        </w:rPr>
      </w:pPr>
    </w:p>
    <w:p w14:paraId="1726B3EB" w14:textId="77777777" w:rsidR="00E73869" w:rsidRPr="0014105F" w:rsidRDefault="00E73869" w:rsidP="00F60CD9">
      <w:pPr>
        <w:ind w:right="-1"/>
        <w:jc w:val="center"/>
        <w:rPr>
          <w:rFonts w:ascii="Arial" w:hAnsi="Arial" w:cs="Arial"/>
          <w:b/>
          <w:sz w:val="22"/>
          <w:szCs w:val="22"/>
        </w:rPr>
      </w:pPr>
    </w:p>
    <w:p w14:paraId="42D10A0C" w14:textId="77777777" w:rsidR="00E73869" w:rsidRPr="0014105F" w:rsidRDefault="00E73869" w:rsidP="00F60CD9">
      <w:pPr>
        <w:ind w:right="-1"/>
        <w:jc w:val="center"/>
        <w:rPr>
          <w:rFonts w:ascii="Arial" w:hAnsi="Arial" w:cs="Arial"/>
          <w:b/>
          <w:sz w:val="22"/>
          <w:szCs w:val="22"/>
        </w:rPr>
      </w:pPr>
    </w:p>
    <w:p w14:paraId="687B59BB" w14:textId="77777777" w:rsidR="00E73869" w:rsidRPr="0014105F" w:rsidRDefault="00E73869" w:rsidP="00F60CD9">
      <w:pPr>
        <w:ind w:right="-1"/>
        <w:jc w:val="center"/>
        <w:rPr>
          <w:rFonts w:ascii="Arial" w:hAnsi="Arial" w:cs="Arial"/>
          <w:b/>
          <w:sz w:val="22"/>
          <w:szCs w:val="22"/>
        </w:rPr>
      </w:pPr>
    </w:p>
    <w:p w14:paraId="5F2E3FEF" w14:textId="77777777" w:rsidR="00E73869" w:rsidRPr="0014105F" w:rsidRDefault="00E73869" w:rsidP="00F60CD9">
      <w:pPr>
        <w:ind w:right="-1"/>
        <w:jc w:val="center"/>
        <w:rPr>
          <w:rFonts w:ascii="Arial" w:hAnsi="Arial" w:cs="Arial"/>
          <w:b/>
          <w:sz w:val="22"/>
          <w:szCs w:val="22"/>
        </w:rPr>
      </w:pPr>
    </w:p>
    <w:p w14:paraId="0C57AE56" w14:textId="77777777" w:rsidR="00E73869" w:rsidRPr="0014105F" w:rsidRDefault="00E73869" w:rsidP="00F60CD9">
      <w:pPr>
        <w:ind w:right="-1"/>
        <w:jc w:val="center"/>
        <w:rPr>
          <w:rFonts w:ascii="Arial" w:hAnsi="Arial" w:cs="Arial"/>
          <w:b/>
          <w:sz w:val="22"/>
          <w:szCs w:val="22"/>
        </w:rPr>
      </w:pPr>
    </w:p>
    <w:p w14:paraId="1AC7CC0C" w14:textId="77777777" w:rsidR="00E73869" w:rsidRPr="0014105F" w:rsidRDefault="00E73869" w:rsidP="00F60CD9">
      <w:pPr>
        <w:ind w:right="-1"/>
        <w:jc w:val="center"/>
        <w:rPr>
          <w:rFonts w:ascii="Arial" w:hAnsi="Arial" w:cs="Arial"/>
          <w:b/>
          <w:sz w:val="22"/>
          <w:szCs w:val="22"/>
        </w:rPr>
      </w:pPr>
    </w:p>
    <w:p w14:paraId="7DEBA1AD" w14:textId="77777777" w:rsidR="00E73869" w:rsidRPr="0014105F" w:rsidRDefault="00E73869" w:rsidP="00F60CD9">
      <w:pPr>
        <w:ind w:right="-1"/>
        <w:jc w:val="center"/>
        <w:rPr>
          <w:rFonts w:ascii="Arial" w:hAnsi="Arial" w:cs="Arial"/>
          <w:b/>
          <w:sz w:val="22"/>
          <w:szCs w:val="22"/>
        </w:rPr>
      </w:pPr>
    </w:p>
    <w:p w14:paraId="53A66853" w14:textId="77777777" w:rsidR="00E73869" w:rsidRPr="0014105F" w:rsidRDefault="00E73869" w:rsidP="00F60CD9">
      <w:pPr>
        <w:ind w:right="-1"/>
        <w:jc w:val="center"/>
        <w:rPr>
          <w:rFonts w:ascii="Arial" w:hAnsi="Arial" w:cs="Arial"/>
          <w:b/>
          <w:sz w:val="22"/>
          <w:szCs w:val="22"/>
        </w:rPr>
      </w:pPr>
    </w:p>
    <w:p w14:paraId="31FD295F" w14:textId="77777777" w:rsidR="00E73869" w:rsidRPr="0014105F" w:rsidRDefault="00E73869" w:rsidP="00F60CD9">
      <w:pPr>
        <w:ind w:right="-1"/>
        <w:jc w:val="center"/>
        <w:rPr>
          <w:rFonts w:ascii="Arial" w:hAnsi="Arial" w:cs="Arial"/>
          <w:b/>
          <w:color w:val="00B050"/>
          <w:sz w:val="22"/>
          <w:szCs w:val="22"/>
        </w:rPr>
      </w:pPr>
    </w:p>
    <w:p w14:paraId="5828E698" w14:textId="77777777" w:rsidR="00E73869" w:rsidRPr="0014105F" w:rsidRDefault="00E73869" w:rsidP="00F60CD9">
      <w:pPr>
        <w:ind w:right="-1"/>
        <w:jc w:val="center"/>
        <w:rPr>
          <w:rFonts w:ascii="Arial" w:hAnsi="Arial" w:cs="Arial"/>
          <w:b/>
          <w:color w:val="00B050"/>
          <w:sz w:val="22"/>
          <w:szCs w:val="22"/>
        </w:rPr>
      </w:pPr>
    </w:p>
    <w:p w14:paraId="34234131" w14:textId="77777777" w:rsidR="00E73869" w:rsidRPr="0014105F" w:rsidRDefault="00E73869" w:rsidP="00F60CD9">
      <w:pPr>
        <w:ind w:right="-1"/>
        <w:jc w:val="center"/>
        <w:rPr>
          <w:rFonts w:ascii="Arial" w:hAnsi="Arial" w:cs="Arial"/>
          <w:b/>
          <w:color w:val="00B050"/>
          <w:sz w:val="22"/>
          <w:szCs w:val="22"/>
        </w:rPr>
      </w:pPr>
    </w:p>
    <w:p w14:paraId="4788C4D3" w14:textId="77777777" w:rsidR="00E73869" w:rsidRPr="0014105F" w:rsidRDefault="00E73869" w:rsidP="00F60CD9">
      <w:pPr>
        <w:ind w:right="-1"/>
        <w:jc w:val="center"/>
        <w:rPr>
          <w:rFonts w:ascii="Arial" w:hAnsi="Arial" w:cs="Arial"/>
          <w:b/>
          <w:color w:val="00B050"/>
          <w:sz w:val="22"/>
          <w:szCs w:val="22"/>
        </w:rPr>
      </w:pPr>
    </w:p>
    <w:p w14:paraId="64F3AC31" w14:textId="77777777" w:rsidR="00E73869" w:rsidRPr="0014105F" w:rsidRDefault="00E73869" w:rsidP="00F60CD9">
      <w:pPr>
        <w:ind w:right="-1"/>
        <w:jc w:val="center"/>
        <w:rPr>
          <w:rFonts w:ascii="Arial" w:hAnsi="Arial" w:cs="Arial"/>
          <w:b/>
          <w:color w:val="00B050"/>
          <w:sz w:val="22"/>
          <w:szCs w:val="22"/>
        </w:rPr>
      </w:pPr>
    </w:p>
    <w:p w14:paraId="7321AFF6" w14:textId="77777777" w:rsidR="00E73869" w:rsidRPr="0014105F" w:rsidRDefault="00E73869" w:rsidP="00FD7B77">
      <w:pPr>
        <w:ind w:right="-1"/>
        <w:rPr>
          <w:rFonts w:ascii="Arial" w:hAnsi="Arial" w:cs="Arial"/>
          <w:b/>
          <w:color w:val="00B050"/>
          <w:sz w:val="22"/>
          <w:szCs w:val="22"/>
        </w:rPr>
      </w:pPr>
    </w:p>
    <w:p w14:paraId="6E685A3D" w14:textId="77777777" w:rsidR="00FD7B77" w:rsidRPr="0014105F" w:rsidRDefault="00FD7B77" w:rsidP="00FD7B77">
      <w:pPr>
        <w:ind w:right="-1"/>
        <w:rPr>
          <w:rFonts w:ascii="Arial" w:hAnsi="Arial" w:cs="Arial"/>
          <w:b/>
          <w:color w:val="00B050"/>
          <w:sz w:val="22"/>
          <w:szCs w:val="22"/>
        </w:rPr>
      </w:pPr>
    </w:p>
    <w:p w14:paraId="345AC953" w14:textId="77777777" w:rsidR="00FD7B77" w:rsidRPr="0014105F" w:rsidRDefault="00FD7B77" w:rsidP="00FD7B77">
      <w:pPr>
        <w:ind w:right="-1"/>
        <w:rPr>
          <w:rFonts w:ascii="Arial" w:hAnsi="Arial" w:cs="Arial"/>
          <w:b/>
          <w:color w:val="00B050"/>
          <w:sz w:val="22"/>
          <w:szCs w:val="22"/>
        </w:rPr>
      </w:pPr>
    </w:p>
    <w:p w14:paraId="19EA560A" w14:textId="77777777" w:rsidR="00E42C56" w:rsidRPr="0014105F" w:rsidRDefault="00E42C56" w:rsidP="00754D33">
      <w:pPr>
        <w:pStyle w:val="Cabealho"/>
        <w:jc w:val="center"/>
        <w:rPr>
          <w:rFonts w:ascii="Arial" w:hAnsi="Arial" w:cs="Arial"/>
          <w:b/>
          <w:color w:val="00B050"/>
          <w:sz w:val="22"/>
          <w:szCs w:val="22"/>
        </w:rPr>
      </w:pPr>
    </w:p>
    <w:p w14:paraId="4DF36BCA" w14:textId="77777777" w:rsidR="00FD7B77" w:rsidRPr="0014105F" w:rsidRDefault="00FD7B77" w:rsidP="00754D33">
      <w:pPr>
        <w:pStyle w:val="Cabealho"/>
        <w:jc w:val="center"/>
        <w:rPr>
          <w:rFonts w:ascii="Arial" w:hAnsi="Arial" w:cs="Arial"/>
          <w:b/>
          <w:color w:val="00B050"/>
          <w:sz w:val="22"/>
          <w:szCs w:val="22"/>
        </w:rPr>
      </w:pPr>
    </w:p>
    <w:p w14:paraId="0E7AFA07" w14:textId="77777777" w:rsidR="00FD7B77" w:rsidRPr="0014105F" w:rsidRDefault="00FD7B77" w:rsidP="00754D33">
      <w:pPr>
        <w:pStyle w:val="Cabealho"/>
        <w:jc w:val="center"/>
        <w:rPr>
          <w:rFonts w:ascii="Arial" w:hAnsi="Arial" w:cs="Arial"/>
          <w:b/>
          <w:color w:val="00B050"/>
          <w:sz w:val="22"/>
          <w:szCs w:val="22"/>
        </w:rPr>
      </w:pPr>
    </w:p>
    <w:p w14:paraId="1ED6A9A0" w14:textId="77777777" w:rsidR="00FD7B77" w:rsidRPr="0014105F" w:rsidRDefault="00FD7B77" w:rsidP="00754D33">
      <w:pPr>
        <w:pStyle w:val="Cabealho"/>
        <w:jc w:val="center"/>
        <w:rPr>
          <w:rFonts w:ascii="Arial" w:hAnsi="Arial" w:cs="Arial"/>
          <w:b/>
          <w:color w:val="00B050"/>
          <w:sz w:val="22"/>
          <w:szCs w:val="22"/>
        </w:rPr>
      </w:pPr>
    </w:p>
    <w:p w14:paraId="2C3612C1" w14:textId="77777777" w:rsidR="00FD7B77" w:rsidRPr="0014105F" w:rsidRDefault="00FD7B77" w:rsidP="00754D33">
      <w:pPr>
        <w:pStyle w:val="Cabealho"/>
        <w:jc w:val="center"/>
        <w:rPr>
          <w:rFonts w:ascii="Arial" w:hAnsi="Arial" w:cs="Arial"/>
          <w:b/>
          <w:color w:val="00B050"/>
          <w:sz w:val="22"/>
          <w:szCs w:val="22"/>
        </w:rPr>
      </w:pPr>
    </w:p>
    <w:p w14:paraId="15CF6FF5" w14:textId="77777777" w:rsidR="00BD67CB" w:rsidRDefault="00BD67CB" w:rsidP="00754D33">
      <w:pPr>
        <w:pStyle w:val="Cabealho"/>
        <w:tabs>
          <w:tab w:val="clear" w:pos="4252"/>
          <w:tab w:val="clear" w:pos="8504"/>
        </w:tabs>
        <w:ind w:right="-52"/>
        <w:jc w:val="center"/>
        <w:rPr>
          <w:rFonts w:ascii="Arial" w:hAnsi="Arial" w:cs="Arial"/>
          <w:b/>
          <w:sz w:val="22"/>
          <w:szCs w:val="22"/>
        </w:rPr>
      </w:pPr>
    </w:p>
    <w:p w14:paraId="69045951" w14:textId="77777777" w:rsidR="00BD67CB" w:rsidRDefault="00BD67CB" w:rsidP="00754D33">
      <w:pPr>
        <w:pStyle w:val="Cabealho"/>
        <w:tabs>
          <w:tab w:val="clear" w:pos="4252"/>
          <w:tab w:val="clear" w:pos="8504"/>
        </w:tabs>
        <w:ind w:right="-52"/>
        <w:jc w:val="center"/>
        <w:rPr>
          <w:rFonts w:ascii="Arial" w:hAnsi="Arial" w:cs="Arial"/>
          <w:b/>
          <w:sz w:val="22"/>
          <w:szCs w:val="22"/>
        </w:rPr>
      </w:pPr>
    </w:p>
    <w:p w14:paraId="054A8904" w14:textId="5206C6C5" w:rsidR="00754D33" w:rsidRPr="0014105F" w:rsidRDefault="001D619A"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lastRenderedPageBreak/>
        <w:t>A</w:t>
      </w:r>
      <w:r w:rsidR="004868DF" w:rsidRPr="0014105F">
        <w:rPr>
          <w:rFonts w:ascii="Arial" w:hAnsi="Arial" w:cs="Arial"/>
          <w:b/>
          <w:sz w:val="22"/>
          <w:szCs w:val="22"/>
        </w:rPr>
        <w:t>NEXO XII</w:t>
      </w:r>
    </w:p>
    <w:p w14:paraId="1777232A"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MODELO DE NOTIFICAÇÃO</w:t>
      </w:r>
    </w:p>
    <w:p w14:paraId="508CCB63"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p>
    <w:p w14:paraId="373C93E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Data: _____/_____/_______ Prazo de Regularização: _________________________</w:t>
      </w:r>
    </w:p>
    <w:p w14:paraId="2A0232E0"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___________________________________________________________</w:t>
      </w:r>
    </w:p>
    <w:p w14:paraId="316672D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RG: _________________________________ CPF: ___________________________</w:t>
      </w:r>
    </w:p>
    <w:p w14:paraId="424FCC0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Endereço: ____________________________________________________________</w:t>
      </w:r>
    </w:p>
    <w:p w14:paraId="0A52743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Referente à linha: ______________________________________________________</w:t>
      </w:r>
    </w:p>
    <w:p w14:paraId="1842509B" w14:textId="77777777" w:rsidR="001D619A" w:rsidRPr="0014105F" w:rsidRDefault="001D619A" w:rsidP="00754D33">
      <w:pPr>
        <w:overflowPunct w:val="0"/>
        <w:autoSpaceDE w:val="0"/>
        <w:autoSpaceDN w:val="0"/>
        <w:adjustRightInd w:val="0"/>
        <w:ind w:right="-52"/>
        <w:textAlignment w:val="baseline"/>
        <w:rPr>
          <w:rFonts w:ascii="Arial" w:hAnsi="Arial" w:cs="Arial"/>
          <w:sz w:val="22"/>
          <w:szCs w:val="22"/>
        </w:rPr>
      </w:pPr>
    </w:p>
    <w:p w14:paraId="431B1B3B"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Descrição: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62D" w:rsidRPr="0014105F">
        <w:rPr>
          <w:rFonts w:ascii="Arial" w:hAnsi="Arial" w:cs="Arial"/>
          <w:sz w:val="22"/>
          <w:szCs w:val="22"/>
        </w:rPr>
        <w:t>_____</w:t>
      </w:r>
    </w:p>
    <w:p w14:paraId="01F086D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0372C3BA"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64CB5837"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w:t>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t>________________________________________________</w:t>
      </w:r>
      <w:r w:rsidRPr="0014105F">
        <w:rPr>
          <w:rFonts w:ascii="Arial" w:hAnsi="Arial" w:cs="Arial"/>
          <w:sz w:val="22"/>
          <w:szCs w:val="22"/>
        </w:rPr>
        <w:tab/>
      </w:r>
    </w:p>
    <w:p w14:paraId="680415CD"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7FC55699"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509838D2"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Servidor: ______________________________________________________</w:t>
      </w:r>
    </w:p>
    <w:p w14:paraId="7AC8B943" w14:textId="77777777" w:rsidR="00754D33" w:rsidRPr="0014105F" w:rsidRDefault="00754D33" w:rsidP="00CF7A5A">
      <w:pPr>
        <w:pStyle w:val="Corpodetexto"/>
        <w:rPr>
          <w:rFonts w:ascii="Arial" w:hAnsi="Arial" w:cs="Arial"/>
          <w:b w:val="0"/>
          <w:bCs/>
          <w:sz w:val="22"/>
          <w:szCs w:val="22"/>
          <w:u w:val="none"/>
        </w:rPr>
      </w:pPr>
    </w:p>
    <w:p w14:paraId="01782B8A" w14:textId="77777777" w:rsidR="00754D33" w:rsidRPr="0014105F" w:rsidRDefault="00754D33" w:rsidP="00CF7A5A">
      <w:pPr>
        <w:pStyle w:val="Corpodetexto"/>
        <w:rPr>
          <w:rFonts w:ascii="Arial" w:hAnsi="Arial" w:cs="Arial"/>
          <w:b w:val="0"/>
          <w:bCs/>
          <w:sz w:val="22"/>
          <w:szCs w:val="22"/>
          <w:u w:val="none"/>
        </w:rPr>
      </w:pPr>
    </w:p>
    <w:p w14:paraId="7A2B0BB2" w14:textId="77777777" w:rsidR="00754D33" w:rsidRPr="0014105F" w:rsidRDefault="00754D33" w:rsidP="00CF7A5A">
      <w:pPr>
        <w:pStyle w:val="Corpodetexto"/>
        <w:rPr>
          <w:rFonts w:ascii="Arial" w:hAnsi="Arial" w:cs="Arial"/>
          <w:b w:val="0"/>
          <w:bCs/>
          <w:sz w:val="22"/>
          <w:szCs w:val="22"/>
          <w:u w:val="none"/>
        </w:rPr>
      </w:pPr>
    </w:p>
    <w:p w14:paraId="606C9F34" w14:textId="77777777" w:rsidR="00754D33" w:rsidRPr="0014105F" w:rsidRDefault="00754D33" w:rsidP="00CF7A5A">
      <w:pPr>
        <w:pStyle w:val="Corpodetexto"/>
        <w:rPr>
          <w:rFonts w:ascii="Arial" w:hAnsi="Arial" w:cs="Arial"/>
          <w:b w:val="0"/>
          <w:bCs/>
          <w:sz w:val="22"/>
          <w:szCs w:val="22"/>
          <w:u w:val="none"/>
        </w:rPr>
      </w:pPr>
    </w:p>
    <w:p w14:paraId="422476B7" w14:textId="77777777" w:rsidR="00754D33" w:rsidRPr="0014105F" w:rsidRDefault="00754D33" w:rsidP="00CF7A5A">
      <w:pPr>
        <w:pStyle w:val="Corpodetexto"/>
        <w:rPr>
          <w:rFonts w:ascii="Arial" w:hAnsi="Arial" w:cs="Arial"/>
          <w:b w:val="0"/>
          <w:bCs/>
          <w:sz w:val="22"/>
          <w:szCs w:val="22"/>
          <w:u w:val="none"/>
        </w:rPr>
      </w:pPr>
    </w:p>
    <w:p w14:paraId="0BEB28BE" w14:textId="77777777" w:rsidR="00754D33" w:rsidRPr="0014105F" w:rsidRDefault="00754D33" w:rsidP="00CF7A5A">
      <w:pPr>
        <w:pStyle w:val="Corpodetexto"/>
        <w:rPr>
          <w:rFonts w:ascii="Arial" w:hAnsi="Arial" w:cs="Arial"/>
          <w:b w:val="0"/>
          <w:bCs/>
          <w:sz w:val="22"/>
          <w:szCs w:val="22"/>
          <w:u w:val="none"/>
        </w:rPr>
      </w:pPr>
    </w:p>
    <w:p w14:paraId="5786C7D4" w14:textId="77777777" w:rsidR="00754D33" w:rsidRPr="0014105F" w:rsidRDefault="00754D33" w:rsidP="00CF7A5A">
      <w:pPr>
        <w:pStyle w:val="Corpodetexto"/>
        <w:rPr>
          <w:rFonts w:ascii="Arial" w:hAnsi="Arial" w:cs="Arial"/>
          <w:b w:val="0"/>
          <w:bCs/>
          <w:sz w:val="22"/>
          <w:szCs w:val="22"/>
          <w:u w:val="none"/>
        </w:rPr>
      </w:pPr>
    </w:p>
    <w:p w14:paraId="68AD02CE" w14:textId="77777777" w:rsidR="00754D33" w:rsidRPr="0014105F" w:rsidRDefault="00754D33" w:rsidP="00CF7A5A">
      <w:pPr>
        <w:pStyle w:val="Corpodetexto"/>
        <w:rPr>
          <w:rFonts w:ascii="Arial" w:hAnsi="Arial" w:cs="Arial"/>
          <w:b w:val="0"/>
          <w:bCs/>
          <w:sz w:val="22"/>
          <w:szCs w:val="22"/>
          <w:u w:val="none"/>
        </w:rPr>
      </w:pPr>
    </w:p>
    <w:p w14:paraId="50517D2A" w14:textId="77777777" w:rsidR="0027562D" w:rsidRPr="0014105F" w:rsidRDefault="0027562D" w:rsidP="00CF7A5A">
      <w:pPr>
        <w:pStyle w:val="Corpodetexto"/>
        <w:rPr>
          <w:rFonts w:ascii="Arial" w:hAnsi="Arial" w:cs="Arial"/>
          <w:b w:val="0"/>
          <w:bCs/>
          <w:sz w:val="22"/>
          <w:szCs w:val="22"/>
          <w:u w:val="none"/>
        </w:rPr>
      </w:pPr>
    </w:p>
    <w:p w14:paraId="613B966A" w14:textId="77777777" w:rsidR="0027562D" w:rsidRPr="0014105F" w:rsidRDefault="0027562D" w:rsidP="00CF7A5A">
      <w:pPr>
        <w:pStyle w:val="Corpodetexto"/>
        <w:rPr>
          <w:rFonts w:ascii="Arial" w:hAnsi="Arial" w:cs="Arial"/>
          <w:b w:val="0"/>
          <w:bCs/>
          <w:color w:val="00B050"/>
          <w:sz w:val="22"/>
          <w:szCs w:val="22"/>
          <w:u w:val="none"/>
        </w:rPr>
      </w:pPr>
    </w:p>
    <w:p w14:paraId="46063866" w14:textId="77777777" w:rsidR="0027562D" w:rsidRPr="0014105F" w:rsidRDefault="0027562D" w:rsidP="00CF7A5A">
      <w:pPr>
        <w:pStyle w:val="Corpodetexto"/>
        <w:rPr>
          <w:rFonts w:ascii="Arial" w:hAnsi="Arial" w:cs="Arial"/>
          <w:b w:val="0"/>
          <w:bCs/>
          <w:color w:val="00B050"/>
          <w:sz w:val="22"/>
          <w:szCs w:val="22"/>
          <w:u w:val="none"/>
        </w:rPr>
      </w:pPr>
    </w:p>
    <w:p w14:paraId="77AE7D5D" w14:textId="77777777" w:rsidR="001D619A" w:rsidRPr="0014105F" w:rsidRDefault="001D619A" w:rsidP="00CF7A5A">
      <w:pPr>
        <w:pStyle w:val="Corpodetexto"/>
        <w:rPr>
          <w:rFonts w:ascii="Arial" w:hAnsi="Arial" w:cs="Arial"/>
          <w:b w:val="0"/>
          <w:bCs/>
          <w:color w:val="00B050"/>
          <w:sz w:val="22"/>
          <w:szCs w:val="22"/>
          <w:u w:val="none"/>
        </w:rPr>
      </w:pPr>
    </w:p>
    <w:p w14:paraId="7C0C5098" w14:textId="77777777" w:rsidR="00FD7B77" w:rsidRPr="0014105F" w:rsidRDefault="00FD7B77" w:rsidP="00CF7A5A">
      <w:pPr>
        <w:pStyle w:val="Corpodetexto"/>
        <w:rPr>
          <w:rFonts w:ascii="Arial" w:hAnsi="Arial" w:cs="Arial"/>
          <w:b w:val="0"/>
          <w:bCs/>
          <w:color w:val="00B050"/>
          <w:sz w:val="22"/>
          <w:szCs w:val="22"/>
          <w:u w:val="none"/>
        </w:rPr>
      </w:pPr>
    </w:p>
    <w:p w14:paraId="7F7CC223" w14:textId="77777777" w:rsidR="00FD7B77" w:rsidRPr="0014105F" w:rsidRDefault="00FD7B77" w:rsidP="00CF7A5A">
      <w:pPr>
        <w:pStyle w:val="Corpodetexto"/>
        <w:rPr>
          <w:rFonts w:ascii="Arial" w:hAnsi="Arial" w:cs="Arial"/>
          <w:b w:val="0"/>
          <w:bCs/>
          <w:color w:val="00B050"/>
          <w:sz w:val="22"/>
          <w:szCs w:val="22"/>
          <w:u w:val="none"/>
        </w:rPr>
      </w:pPr>
    </w:p>
    <w:p w14:paraId="7030C0B5" w14:textId="77777777" w:rsidR="00C379D6" w:rsidRPr="0014105F" w:rsidRDefault="00C379D6" w:rsidP="00CF7A5A">
      <w:pPr>
        <w:pStyle w:val="Corpodetexto"/>
        <w:rPr>
          <w:rFonts w:ascii="Arial" w:hAnsi="Arial" w:cs="Arial"/>
          <w:b w:val="0"/>
          <w:bCs/>
          <w:color w:val="00B050"/>
          <w:sz w:val="22"/>
          <w:szCs w:val="22"/>
          <w:u w:val="none"/>
        </w:rPr>
      </w:pPr>
    </w:p>
    <w:p w14:paraId="195DD3AC" w14:textId="77777777" w:rsidR="00326596" w:rsidRPr="0014105F" w:rsidRDefault="00326596" w:rsidP="0027562D">
      <w:pPr>
        <w:ind w:right="-1"/>
        <w:jc w:val="center"/>
        <w:rPr>
          <w:rFonts w:ascii="Arial" w:hAnsi="Arial" w:cs="Arial"/>
          <w:b/>
          <w:color w:val="00B050"/>
          <w:sz w:val="22"/>
          <w:szCs w:val="22"/>
        </w:rPr>
      </w:pPr>
    </w:p>
    <w:p w14:paraId="3F8E20F6" w14:textId="77777777" w:rsidR="00692880" w:rsidRPr="0014105F" w:rsidRDefault="00692880" w:rsidP="0027562D">
      <w:pPr>
        <w:ind w:right="-1"/>
        <w:jc w:val="center"/>
        <w:rPr>
          <w:rFonts w:ascii="Arial" w:hAnsi="Arial" w:cs="Arial"/>
          <w:b/>
          <w:color w:val="00B050"/>
          <w:sz w:val="22"/>
          <w:szCs w:val="22"/>
        </w:rPr>
      </w:pPr>
    </w:p>
    <w:p w14:paraId="4A934F0A" w14:textId="77777777" w:rsidR="00692880" w:rsidRPr="0014105F" w:rsidRDefault="00692880" w:rsidP="0027562D">
      <w:pPr>
        <w:ind w:right="-1"/>
        <w:jc w:val="center"/>
        <w:rPr>
          <w:rFonts w:ascii="Arial" w:hAnsi="Arial" w:cs="Arial"/>
          <w:b/>
          <w:color w:val="00B050"/>
          <w:sz w:val="22"/>
          <w:szCs w:val="22"/>
        </w:rPr>
      </w:pPr>
    </w:p>
    <w:p w14:paraId="104C0C07"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lastRenderedPageBreak/>
        <w:t>ANEXO X</w:t>
      </w:r>
      <w:r w:rsidR="00486505" w:rsidRPr="0014105F">
        <w:rPr>
          <w:rFonts w:ascii="Arial" w:hAnsi="Arial" w:cs="Arial"/>
          <w:b/>
          <w:sz w:val="22"/>
          <w:szCs w:val="22"/>
        </w:rPr>
        <w:t>I</w:t>
      </w:r>
      <w:r w:rsidR="004868DF" w:rsidRPr="0014105F">
        <w:rPr>
          <w:rFonts w:ascii="Arial" w:hAnsi="Arial" w:cs="Arial"/>
          <w:b/>
          <w:sz w:val="22"/>
          <w:szCs w:val="22"/>
        </w:rPr>
        <w:t>II</w:t>
      </w:r>
    </w:p>
    <w:p w14:paraId="50761067" w14:textId="77777777" w:rsidR="0027562D" w:rsidRPr="0014105F" w:rsidRDefault="0027562D" w:rsidP="0027562D">
      <w:pPr>
        <w:ind w:right="-1"/>
        <w:jc w:val="center"/>
        <w:rPr>
          <w:rFonts w:ascii="Arial" w:hAnsi="Arial" w:cs="Arial"/>
          <w:b/>
          <w:sz w:val="22"/>
          <w:szCs w:val="22"/>
        </w:rPr>
      </w:pPr>
    </w:p>
    <w:p w14:paraId="5C603188"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DOCUMENTOS A SERE</w:t>
      </w:r>
      <w:r w:rsidR="00B32C17" w:rsidRPr="0014105F">
        <w:rPr>
          <w:rFonts w:ascii="Arial" w:hAnsi="Arial" w:cs="Arial"/>
          <w:b/>
          <w:sz w:val="22"/>
          <w:szCs w:val="22"/>
        </w:rPr>
        <w:t>M ENTREGUES NA ASSINATURA DO CONTRATO</w:t>
      </w:r>
      <w:r w:rsidRPr="0014105F">
        <w:rPr>
          <w:rFonts w:ascii="Arial" w:hAnsi="Arial" w:cs="Arial"/>
          <w:b/>
          <w:sz w:val="22"/>
          <w:szCs w:val="22"/>
        </w:rPr>
        <w:t xml:space="preserve"> OU INSTRUMENTO EQUIVALENTE.</w:t>
      </w:r>
    </w:p>
    <w:p w14:paraId="715920BE" w14:textId="77777777" w:rsidR="0027562D" w:rsidRPr="0014105F" w:rsidRDefault="0027562D" w:rsidP="0027562D">
      <w:pPr>
        <w:ind w:right="-1"/>
        <w:jc w:val="center"/>
        <w:rPr>
          <w:rFonts w:ascii="Arial" w:hAnsi="Arial" w:cs="Arial"/>
          <w:b/>
          <w:sz w:val="22"/>
          <w:szCs w:val="22"/>
        </w:rPr>
      </w:pPr>
      <w:r w:rsidRPr="0014105F">
        <w:rPr>
          <w:rFonts w:ascii="Arial" w:hAnsi="Arial" w:cs="Arial"/>
          <w:i/>
          <w:sz w:val="22"/>
          <w:szCs w:val="22"/>
        </w:rPr>
        <w:t>(modelo)</w:t>
      </w:r>
    </w:p>
    <w:p w14:paraId="034A2046" w14:textId="77777777" w:rsidR="0027562D" w:rsidRPr="0014105F" w:rsidRDefault="0027562D" w:rsidP="0027562D">
      <w:pPr>
        <w:ind w:right="-1"/>
        <w:jc w:val="center"/>
        <w:rPr>
          <w:rFonts w:ascii="Arial" w:hAnsi="Arial" w:cs="Arial"/>
          <w:b/>
          <w:sz w:val="22"/>
          <w:szCs w:val="22"/>
        </w:rPr>
      </w:pPr>
    </w:p>
    <w:p w14:paraId="4DC4CBA9" w14:textId="7777777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DECLARAÇÃO</w:t>
      </w:r>
    </w:p>
    <w:p w14:paraId="11C5EF03" w14:textId="36AA41BE"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 xml:space="preserve">PREGÃO PRESENCIAL Nº </w:t>
      </w:r>
      <w:r w:rsidR="00B1027F">
        <w:rPr>
          <w:rFonts w:ascii="Arial" w:hAnsi="Arial" w:cs="Arial"/>
          <w:sz w:val="22"/>
          <w:szCs w:val="22"/>
          <w:u w:val="single"/>
        </w:rPr>
        <w:t>026</w:t>
      </w:r>
      <w:r w:rsidRPr="0014105F">
        <w:rPr>
          <w:rFonts w:ascii="Arial" w:hAnsi="Arial" w:cs="Arial"/>
          <w:sz w:val="22"/>
          <w:szCs w:val="22"/>
          <w:u w:val="single"/>
        </w:rPr>
        <w:t>/</w:t>
      </w:r>
      <w:r w:rsidR="0045055C">
        <w:rPr>
          <w:rFonts w:ascii="Arial" w:hAnsi="Arial" w:cs="Arial"/>
          <w:sz w:val="22"/>
          <w:szCs w:val="22"/>
          <w:u w:val="single"/>
        </w:rPr>
        <w:t>2023</w:t>
      </w:r>
    </w:p>
    <w:p w14:paraId="716EFDA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4A071A3C" w14:textId="77777777" w:rsidR="0027562D" w:rsidRPr="0014105F" w:rsidRDefault="0027562D" w:rsidP="0027562D">
      <w:pPr>
        <w:keepLines/>
        <w:widowControl w:val="0"/>
        <w:tabs>
          <w:tab w:val="left" w:pos="7938"/>
        </w:tabs>
        <w:ind w:left="-142" w:right="-285"/>
        <w:jc w:val="both"/>
        <w:rPr>
          <w:rFonts w:ascii="Arial" w:hAnsi="Arial" w:cs="Arial"/>
          <w:sz w:val="22"/>
          <w:szCs w:val="22"/>
        </w:rPr>
      </w:pPr>
      <w:r w:rsidRPr="0014105F">
        <w:rPr>
          <w:rFonts w:ascii="Arial" w:hAnsi="Arial" w:cs="Arial"/>
          <w:sz w:val="22"/>
          <w:szCs w:val="22"/>
        </w:rPr>
        <w:t>(NOME DA EMPRESA) ........................................................................., CNPJ ou CPF nº. ........................................, sediada ................. (endereço completo) ......................, declara, sob as penas da lei, que, se caso seja vencedora, apre</w:t>
      </w:r>
      <w:r w:rsidR="00B32C17" w:rsidRPr="0014105F">
        <w:rPr>
          <w:rFonts w:ascii="Arial" w:hAnsi="Arial" w:cs="Arial"/>
          <w:sz w:val="22"/>
          <w:szCs w:val="22"/>
        </w:rPr>
        <w:t>sentará no ato da assinatura do contrato</w:t>
      </w:r>
      <w:r w:rsidRPr="0014105F">
        <w:rPr>
          <w:rFonts w:ascii="Arial" w:hAnsi="Arial" w:cs="Arial"/>
          <w:sz w:val="22"/>
          <w:szCs w:val="22"/>
        </w:rPr>
        <w:t xml:space="preserve"> ou instrumento equivalente, cópia original ou autenticada dos seguintes documentos:</w:t>
      </w:r>
    </w:p>
    <w:p w14:paraId="0D864CC9" w14:textId="77777777" w:rsidR="003E56A9" w:rsidRPr="0014105F" w:rsidRDefault="003E56A9" w:rsidP="0027562D">
      <w:pPr>
        <w:keepLines/>
        <w:widowControl w:val="0"/>
        <w:tabs>
          <w:tab w:val="left" w:pos="7938"/>
        </w:tabs>
        <w:ind w:left="-142" w:right="-285"/>
        <w:jc w:val="both"/>
        <w:rPr>
          <w:rFonts w:ascii="Arial" w:hAnsi="Arial" w:cs="Arial"/>
          <w:sz w:val="22"/>
          <w:szCs w:val="22"/>
        </w:rPr>
      </w:pPr>
    </w:p>
    <w:p w14:paraId="743C7E74" w14:textId="77777777" w:rsidR="00966F1C" w:rsidRPr="0014105F" w:rsidRDefault="00966F1C" w:rsidP="00966F1C">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4FCC14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2A60BAEB" w14:textId="731167DD" w:rsidR="00966F1C" w:rsidRPr="0014105F" w:rsidRDefault="00B62080" w:rsidP="00966F1C">
      <w:pPr>
        <w:pStyle w:val="Recuodecorpodetexto3"/>
        <w:tabs>
          <w:tab w:val="left" w:pos="360"/>
        </w:tabs>
        <w:spacing w:after="0"/>
        <w:ind w:left="0" w:right="-52"/>
        <w:jc w:val="both"/>
        <w:rPr>
          <w:rFonts w:ascii="Arial" w:hAnsi="Arial" w:cs="Arial"/>
          <w:sz w:val="22"/>
          <w:szCs w:val="22"/>
        </w:rPr>
      </w:pPr>
      <w:r>
        <w:rPr>
          <w:rFonts w:ascii="Arial" w:hAnsi="Arial" w:cs="Arial"/>
          <w:sz w:val="22"/>
          <w:szCs w:val="22"/>
        </w:rPr>
        <w:t>b</w:t>
      </w:r>
      <w:r w:rsidR="00966F1C" w:rsidRPr="0014105F">
        <w:rPr>
          <w:rFonts w:ascii="Arial" w:hAnsi="Arial" w:cs="Arial"/>
          <w:sz w:val="22"/>
          <w:szCs w:val="22"/>
        </w:rPr>
        <w:t xml:space="preserve">) Comprovação de vínculo empregatício do motorista junto à empresa, mediante cópia de Carteira de Trabalho ou de Contrato de Trabalho nos termos da legislação trabalhista ou comprovação de que se trata do proprietário da empresa contratada. </w:t>
      </w:r>
    </w:p>
    <w:p w14:paraId="5BEF926D" w14:textId="77777777" w:rsidR="00966F1C" w:rsidRPr="0014105F" w:rsidRDefault="00966F1C" w:rsidP="00966F1C">
      <w:pPr>
        <w:ind w:right="-52"/>
        <w:jc w:val="both"/>
        <w:rPr>
          <w:rFonts w:ascii="Arial" w:hAnsi="Arial" w:cs="Arial"/>
          <w:sz w:val="22"/>
          <w:szCs w:val="22"/>
        </w:rPr>
      </w:pPr>
    </w:p>
    <w:p w14:paraId="7BBBB5EB" w14:textId="77777777" w:rsidR="0027562D" w:rsidRPr="0014105F" w:rsidRDefault="0027562D" w:rsidP="0027562D">
      <w:pPr>
        <w:pStyle w:val="Recuodecorpodetexto3"/>
        <w:tabs>
          <w:tab w:val="left" w:pos="360"/>
        </w:tabs>
        <w:spacing w:after="0"/>
        <w:ind w:left="0" w:right="-1"/>
        <w:jc w:val="both"/>
        <w:rPr>
          <w:rFonts w:ascii="Arial" w:hAnsi="Arial" w:cs="Arial"/>
          <w:sz w:val="22"/>
          <w:szCs w:val="22"/>
          <w:highlight w:val="darkMagenta"/>
        </w:rPr>
      </w:pPr>
    </w:p>
    <w:p w14:paraId="6B3EEC0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67F2E6AB" w14:textId="6CFB3E60" w:rsidR="0027562D" w:rsidRPr="0014105F" w:rsidRDefault="0027562D" w:rsidP="0027562D">
      <w:pPr>
        <w:ind w:left="-142" w:right="-284"/>
        <w:jc w:val="right"/>
        <w:rPr>
          <w:rFonts w:ascii="Arial" w:hAnsi="Arial" w:cs="Arial"/>
          <w:sz w:val="22"/>
          <w:szCs w:val="22"/>
        </w:rPr>
      </w:pPr>
      <w:r w:rsidRPr="0014105F">
        <w:rPr>
          <w:rFonts w:ascii="Arial" w:hAnsi="Arial" w:cs="Arial"/>
          <w:sz w:val="22"/>
          <w:szCs w:val="22"/>
        </w:rPr>
        <w:t xml:space="preserve">____________________________ _____, ______ de </w:t>
      </w:r>
      <w:r w:rsidR="00705678" w:rsidRPr="0014105F">
        <w:rPr>
          <w:rFonts w:ascii="Arial" w:hAnsi="Arial" w:cs="Arial"/>
          <w:sz w:val="22"/>
          <w:szCs w:val="22"/>
        </w:rPr>
        <w:t>202</w:t>
      </w:r>
      <w:r w:rsidR="0045055C">
        <w:rPr>
          <w:rFonts w:ascii="Arial" w:hAnsi="Arial" w:cs="Arial"/>
          <w:sz w:val="22"/>
          <w:szCs w:val="22"/>
        </w:rPr>
        <w:t>3</w:t>
      </w:r>
      <w:r w:rsidRPr="0014105F">
        <w:rPr>
          <w:rFonts w:ascii="Arial" w:hAnsi="Arial" w:cs="Arial"/>
          <w:sz w:val="22"/>
          <w:szCs w:val="22"/>
        </w:rPr>
        <w:t>.</w:t>
      </w:r>
    </w:p>
    <w:p w14:paraId="6C882BA0" w14:textId="77777777" w:rsidR="0027562D" w:rsidRPr="0014105F" w:rsidRDefault="0027562D" w:rsidP="0027562D">
      <w:pPr>
        <w:ind w:left="-142" w:right="-284"/>
        <w:rPr>
          <w:rFonts w:ascii="Arial" w:hAnsi="Arial" w:cs="Arial"/>
          <w:sz w:val="22"/>
          <w:szCs w:val="22"/>
        </w:rPr>
      </w:pPr>
    </w:p>
    <w:p w14:paraId="3EFE7C7B" w14:textId="77777777" w:rsidR="0027562D" w:rsidRPr="0014105F" w:rsidRDefault="0027562D" w:rsidP="0027562D">
      <w:pPr>
        <w:ind w:left="-142" w:right="-284"/>
        <w:rPr>
          <w:rFonts w:ascii="Arial" w:hAnsi="Arial" w:cs="Arial"/>
          <w:sz w:val="22"/>
          <w:szCs w:val="22"/>
        </w:rPr>
      </w:pPr>
    </w:p>
    <w:p w14:paraId="43FA4F21" w14:textId="77777777" w:rsidR="0027562D" w:rsidRPr="0014105F" w:rsidRDefault="0027562D" w:rsidP="0027562D">
      <w:pPr>
        <w:ind w:left="-142" w:right="-284"/>
        <w:rPr>
          <w:rFonts w:ascii="Arial" w:hAnsi="Arial" w:cs="Arial"/>
          <w:sz w:val="22"/>
          <w:szCs w:val="22"/>
        </w:rPr>
      </w:pPr>
    </w:p>
    <w:p w14:paraId="74BA73A9" w14:textId="77777777" w:rsidR="0027562D" w:rsidRPr="0014105F" w:rsidRDefault="0027562D" w:rsidP="0027562D">
      <w:pPr>
        <w:ind w:left="-142" w:right="-284"/>
        <w:rPr>
          <w:rFonts w:ascii="Arial" w:hAnsi="Arial" w:cs="Arial"/>
          <w:sz w:val="22"/>
          <w:szCs w:val="22"/>
        </w:rPr>
      </w:pPr>
    </w:p>
    <w:p w14:paraId="2FF40FF5"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w:t>
      </w:r>
    </w:p>
    <w:p w14:paraId="411503B1"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Nome e CPF do declarante</w:t>
      </w:r>
    </w:p>
    <w:p w14:paraId="73B08D93" w14:textId="77777777" w:rsidR="00932BBC" w:rsidRDefault="0027562D" w:rsidP="0027562D">
      <w:pPr>
        <w:ind w:left="-142" w:right="-285"/>
        <w:jc w:val="center"/>
        <w:rPr>
          <w:rFonts w:ascii="Arial" w:hAnsi="Arial" w:cs="Arial"/>
          <w:sz w:val="22"/>
          <w:szCs w:val="22"/>
        </w:rPr>
      </w:pPr>
      <w:r w:rsidRPr="0014105F">
        <w:rPr>
          <w:rFonts w:ascii="Arial" w:hAnsi="Arial" w:cs="Arial"/>
          <w:sz w:val="22"/>
          <w:szCs w:val="22"/>
        </w:rPr>
        <w:t>(representante legal da empresa)</w:t>
      </w:r>
    </w:p>
    <w:p w14:paraId="293D0DE7" w14:textId="77777777" w:rsidR="00D14C3F" w:rsidRDefault="00D14C3F" w:rsidP="0027562D">
      <w:pPr>
        <w:ind w:left="-142" w:right="-285"/>
        <w:jc w:val="center"/>
        <w:rPr>
          <w:rFonts w:ascii="Arial" w:hAnsi="Arial" w:cs="Arial"/>
          <w:color w:val="00B050"/>
          <w:sz w:val="22"/>
          <w:szCs w:val="22"/>
        </w:rPr>
      </w:pPr>
    </w:p>
    <w:p w14:paraId="28B50C89" w14:textId="77777777" w:rsidR="00D14C3F" w:rsidRDefault="00D14C3F" w:rsidP="0027562D">
      <w:pPr>
        <w:ind w:left="-142" w:right="-285"/>
        <w:jc w:val="center"/>
        <w:rPr>
          <w:rFonts w:ascii="Arial" w:hAnsi="Arial" w:cs="Arial"/>
          <w:color w:val="00B050"/>
          <w:sz w:val="22"/>
          <w:szCs w:val="22"/>
        </w:rPr>
      </w:pPr>
    </w:p>
    <w:p w14:paraId="7DAA26FB" w14:textId="77777777" w:rsidR="00D14C3F" w:rsidRDefault="00D14C3F" w:rsidP="0027562D">
      <w:pPr>
        <w:ind w:left="-142" w:right="-285"/>
        <w:jc w:val="center"/>
        <w:rPr>
          <w:rFonts w:ascii="Arial" w:hAnsi="Arial" w:cs="Arial"/>
          <w:color w:val="00B050"/>
          <w:sz w:val="22"/>
          <w:szCs w:val="22"/>
        </w:rPr>
      </w:pPr>
    </w:p>
    <w:p w14:paraId="3DAEE025" w14:textId="77777777" w:rsidR="00BD67CB" w:rsidRDefault="00BD67CB" w:rsidP="00D14C3F">
      <w:pPr>
        <w:pStyle w:val="Corpodetexto"/>
        <w:jc w:val="center"/>
        <w:rPr>
          <w:rFonts w:ascii="Arial" w:hAnsi="Arial" w:cs="Arial"/>
          <w:sz w:val="20"/>
          <w:u w:val="none"/>
        </w:rPr>
      </w:pPr>
    </w:p>
    <w:p w14:paraId="56E21C46" w14:textId="77777777" w:rsidR="00BD67CB" w:rsidRDefault="00BD67CB" w:rsidP="00D14C3F">
      <w:pPr>
        <w:pStyle w:val="Corpodetexto"/>
        <w:jc w:val="center"/>
        <w:rPr>
          <w:rFonts w:ascii="Arial" w:hAnsi="Arial" w:cs="Arial"/>
          <w:sz w:val="20"/>
          <w:u w:val="none"/>
        </w:rPr>
      </w:pPr>
    </w:p>
    <w:p w14:paraId="75142FB3" w14:textId="77777777" w:rsidR="00BD67CB" w:rsidRDefault="00BD67CB" w:rsidP="00D14C3F">
      <w:pPr>
        <w:pStyle w:val="Corpodetexto"/>
        <w:jc w:val="center"/>
        <w:rPr>
          <w:rFonts w:ascii="Arial" w:hAnsi="Arial" w:cs="Arial"/>
          <w:sz w:val="20"/>
          <w:u w:val="none"/>
        </w:rPr>
      </w:pPr>
    </w:p>
    <w:p w14:paraId="44828D2A" w14:textId="77777777" w:rsidR="00BD67CB" w:rsidRDefault="00BD67CB" w:rsidP="00D14C3F">
      <w:pPr>
        <w:pStyle w:val="Corpodetexto"/>
        <w:jc w:val="center"/>
        <w:rPr>
          <w:rFonts w:ascii="Arial" w:hAnsi="Arial" w:cs="Arial"/>
          <w:sz w:val="20"/>
          <w:u w:val="none"/>
        </w:rPr>
      </w:pPr>
    </w:p>
    <w:p w14:paraId="6872205C" w14:textId="77777777" w:rsidR="00174CB1" w:rsidRDefault="00174CB1" w:rsidP="00D14C3F">
      <w:pPr>
        <w:pStyle w:val="Corpodetexto"/>
        <w:jc w:val="center"/>
        <w:rPr>
          <w:rFonts w:ascii="Arial" w:hAnsi="Arial" w:cs="Arial"/>
          <w:sz w:val="20"/>
          <w:u w:val="none"/>
        </w:rPr>
      </w:pPr>
    </w:p>
    <w:p w14:paraId="10139AC2" w14:textId="77777777" w:rsidR="00174CB1" w:rsidRDefault="00174CB1" w:rsidP="00D14C3F">
      <w:pPr>
        <w:pStyle w:val="Corpodetexto"/>
        <w:jc w:val="center"/>
        <w:rPr>
          <w:rFonts w:ascii="Arial" w:hAnsi="Arial" w:cs="Arial"/>
          <w:sz w:val="20"/>
          <w:u w:val="none"/>
        </w:rPr>
      </w:pPr>
    </w:p>
    <w:p w14:paraId="2C330BFC" w14:textId="77777777" w:rsidR="00174CB1" w:rsidRDefault="00174CB1" w:rsidP="00D14C3F">
      <w:pPr>
        <w:pStyle w:val="Corpodetexto"/>
        <w:jc w:val="center"/>
        <w:rPr>
          <w:rFonts w:ascii="Arial" w:hAnsi="Arial" w:cs="Arial"/>
          <w:sz w:val="20"/>
          <w:u w:val="none"/>
        </w:rPr>
      </w:pPr>
    </w:p>
    <w:p w14:paraId="15A96E8A" w14:textId="77777777" w:rsidR="00174CB1" w:rsidRDefault="00174CB1" w:rsidP="00D14C3F">
      <w:pPr>
        <w:pStyle w:val="Corpodetexto"/>
        <w:jc w:val="center"/>
        <w:rPr>
          <w:rFonts w:ascii="Arial" w:hAnsi="Arial" w:cs="Arial"/>
          <w:sz w:val="20"/>
          <w:u w:val="none"/>
        </w:rPr>
      </w:pPr>
    </w:p>
    <w:p w14:paraId="16D0775C" w14:textId="77777777" w:rsidR="00174CB1" w:rsidRDefault="00174CB1" w:rsidP="00D14C3F">
      <w:pPr>
        <w:pStyle w:val="Corpodetexto"/>
        <w:jc w:val="center"/>
        <w:rPr>
          <w:rFonts w:ascii="Arial" w:hAnsi="Arial" w:cs="Arial"/>
          <w:sz w:val="20"/>
          <w:u w:val="none"/>
        </w:rPr>
      </w:pPr>
    </w:p>
    <w:p w14:paraId="00EC141F" w14:textId="77777777" w:rsidR="00174CB1" w:rsidRDefault="00174CB1" w:rsidP="00D14C3F">
      <w:pPr>
        <w:pStyle w:val="Corpodetexto"/>
        <w:jc w:val="center"/>
        <w:rPr>
          <w:rFonts w:ascii="Arial" w:hAnsi="Arial" w:cs="Arial"/>
          <w:sz w:val="20"/>
          <w:u w:val="none"/>
        </w:rPr>
      </w:pPr>
    </w:p>
    <w:p w14:paraId="73CE0E85" w14:textId="77777777" w:rsidR="00174CB1" w:rsidRDefault="00174CB1" w:rsidP="00D14C3F">
      <w:pPr>
        <w:pStyle w:val="Corpodetexto"/>
        <w:jc w:val="center"/>
        <w:rPr>
          <w:rFonts w:ascii="Arial" w:hAnsi="Arial" w:cs="Arial"/>
          <w:sz w:val="20"/>
          <w:u w:val="none"/>
        </w:rPr>
      </w:pPr>
    </w:p>
    <w:p w14:paraId="574E024A" w14:textId="77777777" w:rsidR="00174CB1" w:rsidRDefault="00174CB1" w:rsidP="00D14C3F">
      <w:pPr>
        <w:pStyle w:val="Corpodetexto"/>
        <w:jc w:val="center"/>
        <w:rPr>
          <w:rFonts w:ascii="Arial" w:hAnsi="Arial" w:cs="Arial"/>
          <w:sz w:val="20"/>
          <w:u w:val="none"/>
        </w:rPr>
      </w:pPr>
    </w:p>
    <w:p w14:paraId="5AD8F6E2" w14:textId="77777777" w:rsidR="00B62080" w:rsidRDefault="00B62080" w:rsidP="00D14C3F">
      <w:pPr>
        <w:pStyle w:val="Corpodetexto"/>
        <w:jc w:val="center"/>
        <w:rPr>
          <w:rFonts w:ascii="Arial" w:hAnsi="Arial" w:cs="Arial"/>
          <w:sz w:val="20"/>
          <w:u w:val="none"/>
        </w:rPr>
      </w:pPr>
    </w:p>
    <w:p w14:paraId="7A32E337" w14:textId="77777777" w:rsidR="00B62080" w:rsidRDefault="00B62080" w:rsidP="00D14C3F">
      <w:pPr>
        <w:pStyle w:val="Corpodetexto"/>
        <w:jc w:val="center"/>
        <w:rPr>
          <w:rFonts w:ascii="Arial" w:hAnsi="Arial" w:cs="Arial"/>
          <w:sz w:val="20"/>
          <w:u w:val="none"/>
        </w:rPr>
      </w:pPr>
    </w:p>
    <w:p w14:paraId="7745F7F1" w14:textId="77777777" w:rsidR="00B62080" w:rsidRDefault="00B62080" w:rsidP="00D14C3F">
      <w:pPr>
        <w:pStyle w:val="Corpodetexto"/>
        <w:jc w:val="center"/>
        <w:rPr>
          <w:rFonts w:ascii="Arial" w:hAnsi="Arial" w:cs="Arial"/>
          <w:sz w:val="20"/>
          <w:u w:val="none"/>
        </w:rPr>
      </w:pPr>
    </w:p>
    <w:p w14:paraId="5BD89E73" w14:textId="77777777" w:rsidR="00B62080" w:rsidRDefault="00B62080" w:rsidP="00D14C3F">
      <w:pPr>
        <w:pStyle w:val="Corpodetexto"/>
        <w:jc w:val="center"/>
        <w:rPr>
          <w:rFonts w:ascii="Arial" w:hAnsi="Arial" w:cs="Arial"/>
          <w:sz w:val="20"/>
          <w:u w:val="none"/>
        </w:rPr>
      </w:pPr>
    </w:p>
    <w:p w14:paraId="22202DC9" w14:textId="77777777" w:rsidR="00174CB1" w:rsidRDefault="00174CB1" w:rsidP="00D14C3F">
      <w:pPr>
        <w:pStyle w:val="Corpodetexto"/>
        <w:jc w:val="center"/>
        <w:rPr>
          <w:rFonts w:ascii="Arial" w:hAnsi="Arial" w:cs="Arial"/>
          <w:sz w:val="20"/>
          <w:u w:val="none"/>
        </w:rPr>
      </w:pPr>
    </w:p>
    <w:p w14:paraId="7897E7CA" w14:textId="77777777" w:rsidR="00174CB1" w:rsidRDefault="00174CB1" w:rsidP="00D14C3F">
      <w:pPr>
        <w:pStyle w:val="Corpodetexto"/>
        <w:jc w:val="center"/>
        <w:rPr>
          <w:rFonts w:ascii="Arial" w:hAnsi="Arial" w:cs="Arial"/>
          <w:sz w:val="20"/>
          <w:u w:val="none"/>
        </w:rPr>
      </w:pPr>
    </w:p>
    <w:p w14:paraId="4E3E07B8" w14:textId="478947E5" w:rsidR="00D14C3F" w:rsidRPr="00B62080" w:rsidRDefault="00D14C3F" w:rsidP="00D14C3F">
      <w:pPr>
        <w:pStyle w:val="Corpodetexto"/>
        <w:jc w:val="center"/>
        <w:rPr>
          <w:rFonts w:ascii="Arial" w:hAnsi="Arial" w:cs="Arial"/>
          <w:bCs/>
          <w:sz w:val="16"/>
          <w:szCs w:val="16"/>
          <w:u w:val="none"/>
        </w:rPr>
      </w:pPr>
      <w:r w:rsidRPr="00B62080">
        <w:rPr>
          <w:rFonts w:ascii="Arial" w:hAnsi="Arial" w:cs="Arial"/>
          <w:sz w:val="16"/>
          <w:szCs w:val="16"/>
          <w:u w:val="none"/>
        </w:rPr>
        <w:lastRenderedPageBreak/>
        <w:t>ANEXO X</w:t>
      </w:r>
      <w:r w:rsidRPr="00B62080">
        <w:rPr>
          <w:rFonts w:ascii="Arial" w:hAnsi="Arial" w:cs="Arial"/>
          <w:bCs/>
          <w:sz w:val="16"/>
          <w:szCs w:val="16"/>
          <w:u w:val="none"/>
        </w:rPr>
        <w:t>I</w:t>
      </w:r>
      <w:r w:rsidRPr="00B62080">
        <w:rPr>
          <w:rFonts w:ascii="Arial" w:hAnsi="Arial" w:cs="Arial"/>
          <w:sz w:val="16"/>
          <w:szCs w:val="16"/>
          <w:u w:val="none"/>
        </w:rPr>
        <w:t>V</w:t>
      </w:r>
    </w:p>
    <w:p w14:paraId="3CBAF2BD" w14:textId="77777777" w:rsidR="00D14C3F" w:rsidRPr="00B62080" w:rsidRDefault="00D14C3F" w:rsidP="00D14C3F">
      <w:pPr>
        <w:pStyle w:val="Corpodetexto"/>
        <w:jc w:val="center"/>
        <w:rPr>
          <w:rFonts w:ascii="Arial" w:hAnsi="Arial" w:cs="Arial"/>
          <w:bCs/>
          <w:sz w:val="16"/>
          <w:szCs w:val="16"/>
          <w:u w:val="none"/>
        </w:rPr>
      </w:pPr>
      <w:r w:rsidRPr="00B62080">
        <w:rPr>
          <w:rFonts w:ascii="Arial" w:hAnsi="Arial" w:cs="Arial"/>
          <w:sz w:val="16"/>
          <w:szCs w:val="16"/>
          <w:u w:val="none"/>
        </w:rPr>
        <w:t>MODELO DE PLANILHA MENSAL DE FREQUÊNCIA DE VIAGEM</w:t>
      </w:r>
    </w:p>
    <w:p w14:paraId="5E3B8766" w14:textId="03A65E34" w:rsidR="00D14C3F" w:rsidRPr="0014105F" w:rsidRDefault="00D14C3F" w:rsidP="0027562D">
      <w:pPr>
        <w:ind w:left="-142" w:right="-285"/>
        <w:jc w:val="center"/>
        <w:rPr>
          <w:rFonts w:ascii="Arial" w:hAnsi="Arial" w:cs="Arial"/>
          <w:color w:val="00B050"/>
          <w:sz w:val="22"/>
          <w:szCs w:val="22"/>
        </w:rPr>
        <w:sectPr w:rsidR="00D14C3F" w:rsidRPr="0014105F" w:rsidSect="00384E26">
          <w:headerReference w:type="default" r:id="rId12"/>
          <w:footerReference w:type="default" r:id="rId13"/>
          <w:pgSz w:w="11906" w:h="16838" w:code="9"/>
          <w:pgMar w:top="2552" w:right="1185" w:bottom="1134" w:left="1701" w:header="720" w:footer="720" w:gutter="0"/>
          <w:pgNumType w:start="0"/>
          <w:cols w:space="708"/>
          <w:titlePg/>
          <w:docGrid w:linePitch="360"/>
        </w:sectPr>
      </w:pPr>
    </w:p>
    <w:tbl>
      <w:tblPr>
        <w:tblpPr w:leftFromText="141" w:rightFromText="141" w:vertAnchor="page" w:horzAnchor="page" w:tblpX="1845" w:tblpY="3301"/>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899"/>
        <w:gridCol w:w="1035"/>
        <w:gridCol w:w="2099"/>
        <w:gridCol w:w="13"/>
        <w:gridCol w:w="3540"/>
        <w:gridCol w:w="13"/>
        <w:gridCol w:w="12"/>
      </w:tblGrid>
      <w:tr w:rsidR="00D14C3F" w:rsidRPr="0014105F" w14:paraId="48404A9C" w14:textId="77777777" w:rsidTr="00B62080">
        <w:trPr>
          <w:trHeight w:val="217"/>
        </w:trPr>
        <w:tc>
          <w:tcPr>
            <w:tcW w:w="8561" w:type="dxa"/>
            <w:gridSpan w:val="8"/>
            <w:shd w:val="clear" w:color="auto" w:fill="E6E6E6"/>
          </w:tcPr>
          <w:p w14:paraId="5D3B5532" w14:textId="77777777" w:rsidR="00D14C3F" w:rsidRPr="00B62080" w:rsidRDefault="00D14C3F" w:rsidP="00B62080">
            <w:pPr>
              <w:ind w:left="-1418" w:firstLine="1418"/>
              <w:jc w:val="center"/>
              <w:rPr>
                <w:rFonts w:ascii="Arial" w:hAnsi="Arial" w:cs="Arial"/>
                <w:b/>
                <w:sz w:val="20"/>
                <w:szCs w:val="20"/>
              </w:rPr>
            </w:pPr>
            <w:r w:rsidRPr="00B62080">
              <w:rPr>
                <w:rFonts w:ascii="Arial" w:hAnsi="Arial" w:cs="Arial"/>
                <w:b/>
                <w:sz w:val="20"/>
                <w:szCs w:val="20"/>
              </w:rPr>
              <w:lastRenderedPageBreak/>
              <w:t>PREFEITURA MUNICIPAL DE SELVÍRIA – MS.</w:t>
            </w:r>
          </w:p>
        </w:tc>
      </w:tr>
      <w:tr w:rsidR="00D14C3F" w:rsidRPr="0014105F" w14:paraId="41B93FF7" w14:textId="77777777" w:rsidTr="00B62080">
        <w:trPr>
          <w:trHeight w:val="217"/>
        </w:trPr>
        <w:tc>
          <w:tcPr>
            <w:tcW w:w="8561" w:type="dxa"/>
            <w:gridSpan w:val="8"/>
            <w:shd w:val="clear" w:color="auto" w:fill="E6E6E6"/>
          </w:tcPr>
          <w:p w14:paraId="657B2EA4" w14:textId="16EEB22B" w:rsidR="00D14C3F" w:rsidRPr="00B62080" w:rsidRDefault="00D14C3F" w:rsidP="00B62080">
            <w:pPr>
              <w:jc w:val="center"/>
              <w:rPr>
                <w:rFonts w:ascii="Arial" w:hAnsi="Arial" w:cs="Arial"/>
                <w:b/>
                <w:sz w:val="20"/>
                <w:szCs w:val="20"/>
              </w:rPr>
            </w:pPr>
            <w:r w:rsidRPr="00B62080">
              <w:rPr>
                <w:rFonts w:ascii="Arial" w:hAnsi="Arial" w:cs="Arial"/>
                <w:b/>
                <w:sz w:val="20"/>
                <w:szCs w:val="20"/>
              </w:rPr>
              <w:t>SECRETARIA MUNICIPAL DE</w:t>
            </w:r>
            <w:r w:rsidR="00BD67CB" w:rsidRPr="00B62080">
              <w:rPr>
                <w:rFonts w:ascii="Arial" w:hAnsi="Arial" w:cs="Arial"/>
                <w:b/>
                <w:sz w:val="20"/>
                <w:szCs w:val="20"/>
              </w:rPr>
              <w:t>OBRAS</w:t>
            </w:r>
            <w:r w:rsidRPr="00B62080">
              <w:rPr>
                <w:rFonts w:ascii="Arial" w:hAnsi="Arial" w:cs="Arial"/>
                <w:b/>
                <w:sz w:val="20"/>
                <w:szCs w:val="20"/>
              </w:rPr>
              <w:t xml:space="preserve"> </w:t>
            </w:r>
          </w:p>
        </w:tc>
      </w:tr>
      <w:tr w:rsidR="00D14C3F" w:rsidRPr="0014105F" w14:paraId="41F7F33A" w14:textId="77777777" w:rsidTr="00B62080">
        <w:trPr>
          <w:trHeight w:val="217"/>
        </w:trPr>
        <w:tc>
          <w:tcPr>
            <w:tcW w:w="8561" w:type="dxa"/>
            <w:gridSpan w:val="8"/>
            <w:shd w:val="clear" w:color="auto" w:fill="E6E6E6"/>
          </w:tcPr>
          <w:p w14:paraId="7AD7C044" w14:textId="77777777" w:rsidR="00D14C3F" w:rsidRPr="00B62080" w:rsidRDefault="00D14C3F" w:rsidP="00B62080">
            <w:pPr>
              <w:jc w:val="center"/>
              <w:rPr>
                <w:rFonts w:ascii="Arial" w:hAnsi="Arial" w:cs="Arial"/>
                <w:b/>
                <w:sz w:val="20"/>
                <w:szCs w:val="20"/>
              </w:rPr>
            </w:pPr>
            <w:r w:rsidRPr="00B62080">
              <w:rPr>
                <w:rFonts w:ascii="Arial" w:hAnsi="Arial" w:cs="Arial"/>
                <w:b/>
                <w:sz w:val="20"/>
                <w:szCs w:val="20"/>
              </w:rPr>
              <w:t>PLANILHA DE FREQUENCIA DE VIAGENS</w:t>
            </w:r>
          </w:p>
        </w:tc>
      </w:tr>
      <w:tr w:rsidR="00D14C3F" w:rsidRPr="0014105F" w14:paraId="063CBA34" w14:textId="77777777" w:rsidTr="00B62080">
        <w:trPr>
          <w:gridAfter w:val="1"/>
          <w:wAfter w:w="12" w:type="dxa"/>
          <w:trHeight w:val="217"/>
        </w:trPr>
        <w:tc>
          <w:tcPr>
            <w:tcW w:w="4996" w:type="dxa"/>
            <w:gridSpan w:val="5"/>
            <w:shd w:val="clear" w:color="auto" w:fill="E6E6E6"/>
          </w:tcPr>
          <w:p w14:paraId="603AE218" w14:textId="77777777" w:rsidR="00D14C3F" w:rsidRPr="00B62080" w:rsidRDefault="00D14C3F" w:rsidP="00B62080">
            <w:pPr>
              <w:rPr>
                <w:rFonts w:ascii="Arial" w:hAnsi="Arial" w:cs="Arial"/>
                <w:sz w:val="20"/>
                <w:szCs w:val="20"/>
              </w:rPr>
            </w:pPr>
            <w:r w:rsidRPr="00B62080">
              <w:rPr>
                <w:rFonts w:ascii="Arial" w:hAnsi="Arial" w:cs="Arial"/>
                <w:b/>
                <w:sz w:val="20"/>
                <w:szCs w:val="20"/>
              </w:rPr>
              <w:t>EMPRESA:</w:t>
            </w:r>
          </w:p>
        </w:tc>
        <w:tc>
          <w:tcPr>
            <w:tcW w:w="3553" w:type="dxa"/>
            <w:gridSpan w:val="2"/>
            <w:tcBorders>
              <w:right w:val="single" w:sz="4" w:space="0" w:color="auto"/>
            </w:tcBorders>
            <w:shd w:val="clear" w:color="auto" w:fill="E0E0E0"/>
          </w:tcPr>
          <w:p w14:paraId="4E008D62" w14:textId="77777777" w:rsidR="00D14C3F" w:rsidRPr="00B62080" w:rsidRDefault="00D14C3F" w:rsidP="00B62080">
            <w:pPr>
              <w:jc w:val="center"/>
              <w:rPr>
                <w:rFonts w:ascii="Arial" w:hAnsi="Arial" w:cs="Arial"/>
                <w:b/>
                <w:sz w:val="20"/>
                <w:szCs w:val="20"/>
              </w:rPr>
            </w:pPr>
            <w:r w:rsidRPr="00B62080">
              <w:rPr>
                <w:rFonts w:ascii="Arial" w:hAnsi="Arial" w:cs="Arial"/>
                <w:b/>
                <w:sz w:val="20"/>
                <w:szCs w:val="20"/>
              </w:rPr>
              <w:t>I</w:t>
            </w:r>
            <w:r w:rsidRPr="00B62080">
              <w:rPr>
                <w:rFonts w:ascii="Arial" w:hAnsi="Arial" w:cs="Arial"/>
                <w:b/>
                <w:sz w:val="20"/>
                <w:szCs w:val="20"/>
                <w:shd w:val="clear" w:color="auto" w:fill="E6E6E6"/>
              </w:rPr>
              <w:t>TINERÁRIOS</w:t>
            </w:r>
          </w:p>
        </w:tc>
      </w:tr>
      <w:tr w:rsidR="00D14C3F" w:rsidRPr="0014105F" w14:paraId="6FADF982" w14:textId="77777777" w:rsidTr="00B62080">
        <w:trPr>
          <w:gridAfter w:val="1"/>
          <w:wAfter w:w="12" w:type="dxa"/>
          <w:trHeight w:val="166"/>
        </w:trPr>
        <w:tc>
          <w:tcPr>
            <w:tcW w:w="4996" w:type="dxa"/>
            <w:gridSpan w:val="5"/>
            <w:shd w:val="clear" w:color="auto" w:fill="E6E6E6"/>
          </w:tcPr>
          <w:p w14:paraId="62C008F2" w14:textId="77777777" w:rsidR="00D14C3F" w:rsidRPr="00B62080" w:rsidRDefault="00D14C3F" w:rsidP="00B62080">
            <w:pPr>
              <w:rPr>
                <w:rFonts w:ascii="Arial" w:hAnsi="Arial" w:cs="Arial"/>
                <w:sz w:val="20"/>
                <w:szCs w:val="20"/>
              </w:rPr>
            </w:pPr>
            <w:r w:rsidRPr="00B62080">
              <w:rPr>
                <w:rFonts w:ascii="Arial" w:hAnsi="Arial" w:cs="Arial"/>
                <w:b/>
                <w:sz w:val="20"/>
                <w:szCs w:val="20"/>
              </w:rPr>
              <w:t xml:space="preserve">CNPJ: </w:t>
            </w:r>
          </w:p>
        </w:tc>
        <w:tc>
          <w:tcPr>
            <w:tcW w:w="3553" w:type="dxa"/>
            <w:gridSpan w:val="2"/>
            <w:vMerge w:val="restart"/>
          </w:tcPr>
          <w:p w14:paraId="7C24249F" w14:textId="77777777" w:rsidR="00D14C3F" w:rsidRPr="00B62080" w:rsidRDefault="00D14C3F" w:rsidP="00B62080">
            <w:pPr>
              <w:rPr>
                <w:rFonts w:ascii="Arial" w:hAnsi="Arial" w:cs="Arial"/>
                <w:sz w:val="20"/>
                <w:szCs w:val="20"/>
              </w:rPr>
            </w:pPr>
          </w:p>
          <w:p w14:paraId="119DD982" w14:textId="77777777" w:rsidR="00D14C3F" w:rsidRPr="00B62080" w:rsidRDefault="00D14C3F" w:rsidP="00B62080">
            <w:pPr>
              <w:jc w:val="both"/>
              <w:rPr>
                <w:rFonts w:ascii="Arial" w:hAnsi="Arial" w:cs="Arial"/>
                <w:sz w:val="20"/>
                <w:szCs w:val="20"/>
              </w:rPr>
            </w:pPr>
          </w:p>
        </w:tc>
      </w:tr>
      <w:tr w:rsidR="00D14C3F" w:rsidRPr="0014105F" w14:paraId="344F1249" w14:textId="77777777" w:rsidTr="00B62080">
        <w:trPr>
          <w:gridAfter w:val="1"/>
          <w:wAfter w:w="12" w:type="dxa"/>
          <w:trHeight w:val="293"/>
        </w:trPr>
        <w:tc>
          <w:tcPr>
            <w:tcW w:w="4996" w:type="dxa"/>
            <w:gridSpan w:val="5"/>
            <w:shd w:val="clear" w:color="auto" w:fill="E6E6E6"/>
          </w:tcPr>
          <w:p w14:paraId="0049F3A8" w14:textId="77777777" w:rsidR="00D14C3F" w:rsidRPr="00B62080" w:rsidRDefault="00D14C3F" w:rsidP="00B62080">
            <w:pPr>
              <w:rPr>
                <w:rFonts w:ascii="Arial" w:hAnsi="Arial" w:cs="Arial"/>
                <w:b/>
                <w:sz w:val="20"/>
                <w:szCs w:val="20"/>
              </w:rPr>
            </w:pPr>
            <w:r w:rsidRPr="00B62080">
              <w:rPr>
                <w:rFonts w:ascii="Arial" w:hAnsi="Arial" w:cs="Arial"/>
                <w:b/>
                <w:sz w:val="20"/>
                <w:szCs w:val="20"/>
              </w:rPr>
              <w:t xml:space="preserve">VEICULO:  </w:t>
            </w:r>
          </w:p>
        </w:tc>
        <w:tc>
          <w:tcPr>
            <w:tcW w:w="3553" w:type="dxa"/>
            <w:gridSpan w:val="2"/>
            <w:vMerge/>
          </w:tcPr>
          <w:p w14:paraId="30151839" w14:textId="77777777" w:rsidR="00D14C3F" w:rsidRPr="00B62080" w:rsidRDefault="00D14C3F" w:rsidP="00B62080">
            <w:pPr>
              <w:rPr>
                <w:rFonts w:ascii="Arial" w:hAnsi="Arial" w:cs="Arial"/>
                <w:sz w:val="20"/>
                <w:szCs w:val="20"/>
              </w:rPr>
            </w:pPr>
          </w:p>
        </w:tc>
      </w:tr>
      <w:tr w:rsidR="00D14C3F" w:rsidRPr="0014105F" w14:paraId="3262A990" w14:textId="77777777" w:rsidTr="00B62080">
        <w:trPr>
          <w:gridAfter w:val="1"/>
          <w:wAfter w:w="12" w:type="dxa"/>
          <w:trHeight w:val="293"/>
        </w:trPr>
        <w:tc>
          <w:tcPr>
            <w:tcW w:w="4996" w:type="dxa"/>
            <w:gridSpan w:val="5"/>
            <w:shd w:val="clear" w:color="auto" w:fill="E6E6E6"/>
          </w:tcPr>
          <w:p w14:paraId="587D38A2" w14:textId="77777777" w:rsidR="00D14C3F" w:rsidRPr="00B62080" w:rsidRDefault="00D14C3F" w:rsidP="00B62080">
            <w:pPr>
              <w:rPr>
                <w:rFonts w:ascii="Arial" w:hAnsi="Arial" w:cs="Arial"/>
                <w:b/>
                <w:sz w:val="20"/>
                <w:szCs w:val="20"/>
              </w:rPr>
            </w:pPr>
            <w:r w:rsidRPr="00B62080">
              <w:rPr>
                <w:rFonts w:ascii="Arial" w:hAnsi="Arial" w:cs="Arial"/>
                <w:b/>
                <w:sz w:val="20"/>
                <w:szCs w:val="20"/>
              </w:rPr>
              <w:t xml:space="preserve">PLACA: </w:t>
            </w:r>
          </w:p>
        </w:tc>
        <w:tc>
          <w:tcPr>
            <w:tcW w:w="3553" w:type="dxa"/>
            <w:gridSpan w:val="2"/>
            <w:vMerge/>
          </w:tcPr>
          <w:p w14:paraId="56F28EF1" w14:textId="77777777" w:rsidR="00D14C3F" w:rsidRPr="00B62080" w:rsidRDefault="00D14C3F" w:rsidP="00B62080">
            <w:pPr>
              <w:rPr>
                <w:rFonts w:ascii="Arial" w:hAnsi="Arial" w:cs="Arial"/>
                <w:sz w:val="20"/>
                <w:szCs w:val="20"/>
              </w:rPr>
            </w:pPr>
          </w:p>
        </w:tc>
      </w:tr>
      <w:tr w:rsidR="00D14C3F" w:rsidRPr="0014105F" w14:paraId="6211EACB" w14:textId="77777777" w:rsidTr="00B62080">
        <w:trPr>
          <w:gridAfter w:val="1"/>
          <w:wAfter w:w="12" w:type="dxa"/>
          <w:trHeight w:val="166"/>
        </w:trPr>
        <w:tc>
          <w:tcPr>
            <w:tcW w:w="4996" w:type="dxa"/>
            <w:gridSpan w:val="5"/>
            <w:shd w:val="clear" w:color="auto" w:fill="E6E6E6"/>
          </w:tcPr>
          <w:p w14:paraId="0E0FD660" w14:textId="77777777" w:rsidR="00D14C3F" w:rsidRPr="00B62080" w:rsidRDefault="00D14C3F" w:rsidP="00B62080">
            <w:pPr>
              <w:rPr>
                <w:rFonts w:ascii="Arial" w:hAnsi="Arial" w:cs="Arial"/>
                <w:b/>
                <w:sz w:val="20"/>
                <w:szCs w:val="20"/>
              </w:rPr>
            </w:pPr>
            <w:r w:rsidRPr="00B62080">
              <w:rPr>
                <w:rFonts w:ascii="Arial" w:hAnsi="Arial" w:cs="Arial"/>
                <w:b/>
                <w:sz w:val="20"/>
                <w:szCs w:val="20"/>
              </w:rPr>
              <w:t xml:space="preserve">TIPO DE LINHA: </w:t>
            </w:r>
          </w:p>
        </w:tc>
        <w:tc>
          <w:tcPr>
            <w:tcW w:w="3553" w:type="dxa"/>
            <w:gridSpan w:val="2"/>
            <w:vMerge/>
          </w:tcPr>
          <w:p w14:paraId="109FEB48" w14:textId="77777777" w:rsidR="00D14C3F" w:rsidRPr="00B62080" w:rsidRDefault="00D14C3F" w:rsidP="00B62080">
            <w:pPr>
              <w:rPr>
                <w:rFonts w:ascii="Arial" w:hAnsi="Arial" w:cs="Arial"/>
                <w:sz w:val="20"/>
                <w:szCs w:val="20"/>
              </w:rPr>
            </w:pPr>
          </w:p>
        </w:tc>
      </w:tr>
      <w:tr w:rsidR="00D14C3F" w:rsidRPr="0014105F" w14:paraId="36988F68" w14:textId="77777777" w:rsidTr="00B62080">
        <w:trPr>
          <w:trHeight w:val="259"/>
        </w:trPr>
        <w:tc>
          <w:tcPr>
            <w:tcW w:w="8561" w:type="dxa"/>
            <w:gridSpan w:val="8"/>
            <w:shd w:val="clear" w:color="auto" w:fill="E6E6E6"/>
          </w:tcPr>
          <w:p w14:paraId="64694C14" w14:textId="58FB41C8" w:rsidR="00D14C3F" w:rsidRPr="00B62080" w:rsidRDefault="00D14C3F" w:rsidP="00B62080">
            <w:pPr>
              <w:jc w:val="center"/>
              <w:rPr>
                <w:rFonts w:ascii="Arial" w:hAnsi="Arial" w:cs="Arial"/>
                <w:b/>
                <w:sz w:val="20"/>
                <w:szCs w:val="20"/>
              </w:rPr>
            </w:pPr>
            <w:r w:rsidRPr="00B62080">
              <w:rPr>
                <w:rFonts w:ascii="Arial" w:hAnsi="Arial" w:cs="Arial"/>
                <w:b/>
                <w:sz w:val="20"/>
                <w:szCs w:val="20"/>
              </w:rPr>
              <w:t>PERIODO DE ___ DE __________ A ___ DE ________ DE 202</w:t>
            </w:r>
            <w:r w:rsidR="00B62080" w:rsidRPr="00B62080">
              <w:rPr>
                <w:rFonts w:ascii="Arial" w:hAnsi="Arial" w:cs="Arial"/>
                <w:b/>
                <w:sz w:val="20"/>
                <w:szCs w:val="20"/>
              </w:rPr>
              <w:t>3</w:t>
            </w:r>
            <w:r w:rsidRPr="00B62080">
              <w:rPr>
                <w:rFonts w:ascii="Arial" w:hAnsi="Arial" w:cs="Arial"/>
                <w:b/>
                <w:sz w:val="20"/>
                <w:szCs w:val="20"/>
              </w:rPr>
              <w:t>.</w:t>
            </w:r>
          </w:p>
        </w:tc>
      </w:tr>
      <w:tr w:rsidR="00D14C3F" w:rsidRPr="0014105F" w14:paraId="497D4584" w14:textId="77777777" w:rsidTr="00B62080">
        <w:trPr>
          <w:gridAfter w:val="2"/>
          <w:wAfter w:w="25" w:type="dxa"/>
          <w:trHeight w:val="469"/>
        </w:trPr>
        <w:tc>
          <w:tcPr>
            <w:tcW w:w="950" w:type="dxa"/>
            <w:shd w:val="clear" w:color="auto" w:fill="E6E6E6"/>
          </w:tcPr>
          <w:p w14:paraId="15C25117" w14:textId="77777777" w:rsidR="00D14C3F" w:rsidRPr="00B62080" w:rsidRDefault="00D14C3F" w:rsidP="00B62080">
            <w:pPr>
              <w:rPr>
                <w:rFonts w:ascii="Arial" w:hAnsi="Arial" w:cs="Arial"/>
                <w:b/>
                <w:sz w:val="20"/>
                <w:szCs w:val="20"/>
              </w:rPr>
            </w:pPr>
            <w:r w:rsidRPr="00B62080">
              <w:rPr>
                <w:rFonts w:ascii="Arial" w:hAnsi="Arial" w:cs="Arial"/>
                <w:b/>
                <w:sz w:val="20"/>
                <w:szCs w:val="20"/>
              </w:rPr>
              <w:t>DATA</w:t>
            </w:r>
          </w:p>
        </w:tc>
        <w:tc>
          <w:tcPr>
            <w:tcW w:w="899" w:type="dxa"/>
            <w:shd w:val="clear" w:color="auto" w:fill="E6E6E6"/>
          </w:tcPr>
          <w:p w14:paraId="5AAD9DB2" w14:textId="77777777" w:rsidR="00D14C3F" w:rsidRPr="00B62080" w:rsidRDefault="00D14C3F" w:rsidP="00B62080">
            <w:pPr>
              <w:jc w:val="center"/>
              <w:rPr>
                <w:rFonts w:ascii="Arial" w:hAnsi="Arial" w:cs="Arial"/>
                <w:b/>
                <w:sz w:val="20"/>
                <w:szCs w:val="20"/>
              </w:rPr>
            </w:pPr>
          </w:p>
        </w:tc>
        <w:tc>
          <w:tcPr>
            <w:tcW w:w="1035" w:type="dxa"/>
            <w:shd w:val="clear" w:color="auto" w:fill="E6E6E6"/>
          </w:tcPr>
          <w:p w14:paraId="5187944C" w14:textId="77777777" w:rsidR="00D14C3F" w:rsidRPr="00B62080" w:rsidRDefault="00D14C3F" w:rsidP="00B62080">
            <w:pPr>
              <w:jc w:val="center"/>
              <w:rPr>
                <w:rFonts w:ascii="Arial" w:hAnsi="Arial" w:cs="Arial"/>
                <w:b/>
                <w:sz w:val="20"/>
                <w:szCs w:val="20"/>
              </w:rPr>
            </w:pPr>
            <w:r w:rsidRPr="00B62080">
              <w:rPr>
                <w:rFonts w:ascii="Arial" w:hAnsi="Arial" w:cs="Arial"/>
                <w:b/>
                <w:sz w:val="20"/>
                <w:szCs w:val="20"/>
              </w:rPr>
              <w:t>Quant.</w:t>
            </w:r>
          </w:p>
          <w:p w14:paraId="59511142" w14:textId="11E9307A" w:rsidR="00D14C3F" w:rsidRPr="00B62080" w:rsidRDefault="00D14C3F" w:rsidP="00B62080">
            <w:pPr>
              <w:jc w:val="center"/>
              <w:rPr>
                <w:rFonts w:ascii="Arial" w:hAnsi="Arial" w:cs="Arial"/>
                <w:sz w:val="20"/>
                <w:szCs w:val="20"/>
              </w:rPr>
            </w:pPr>
          </w:p>
        </w:tc>
        <w:tc>
          <w:tcPr>
            <w:tcW w:w="2099" w:type="dxa"/>
            <w:shd w:val="clear" w:color="auto" w:fill="E6E6E6"/>
          </w:tcPr>
          <w:p w14:paraId="160FEF2A" w14:textId="77777777" w:rsidR="00D14C3F" w:rsidRPr="00B62080" w:rsidRDefault="00D14C3F" w:rsidP="00B62080">
            <w:pPr>
              <w:jc w:val="center"/>
              <w:rPr>
                <w:rFonts w:ascii="Arial" w:hAnsi="Arial" w:cs="Arial"/>
                <w:b/>
                <w:sz w:val="20"/>
                <w:szCs w:val="20"/>
              </w:rPr>
            </w:pPr>
            <w:r w:rsidRPr="00B62080">
              <w:rPr>
                <w:rFonts w:ascii="Arial" w:hAnsi="Arial" w:cs="Arial"/>
                <w:b/>
                <w:sz w:val="20"/>
                <w:szCs w:val="20"/>
              </w:rPr>
              <w:t>Km Rodados Dia</w:t>
            </w:r>
          </w:p>
        </w:tc>
        <w:tc>
          <w:tcPr>
            <w:tcW w:w="3553" w:type="dxa"/>
            <w:gridSpan w:val="2"/>
            <w:shd w:val="clear" w:color="auto" w:fill="E6E6E6"/>
          </w:tcPr>
          <w:p w14:paraId="7C56DE18" w14:textId="77777777" w:rsidR="00D14C3F" w:rsidRPr="00B62080" w:rsidRDefault="00D14C3F" w:rsidP="00B62080">
            <w:pPr>
              <w:jc w:val="center"/>
              <w:rPr>
                <w:rFonts w:ascii="Arial" w:hAnsi="Arial" w:cs="Arial"/>
                <w:b/>
                <w:sz w:val="20"/>
                <w:szCs w:val="20"/>
              </w:rPr>
            </w:pPr>
            <w:r w:rsidRPr="00B62080">
              <w:rPr>
                <w:rFonts w:ascii="Arial" w:hAnsi="Arial" w:cs="Arial"/>
                <w:b/>
                <w:sz w:val="20"/>
                <w:szCs w:val="20"/>
              </w:rPr>
              <w:t>ASSINATURA DO MOTORISTA</w:t>
            </w:r>
          </w:p>
          <w:p w14:paraId="2B9335A2" w14:textId="77777777" w:rsidR="00D14C3F" w:rsidRPr="00B62080" w:rsidRDefault="00D14C3F" w:rsidP="00B62080">
            <w:pPr>
              <w:jc w:val="center"/>
              <w:rPr>
                <w:rFonts w:ascii="Arial" w:hAnsi="Arial" w:cs="Arial"/>
                <w:b/>
                <w:sz w:val="20"/>
                <w:szCs w:val="20"/>
              </w:rPr>
            </w:pPr>
          </w:p>
        </w:tc>
      </w:tr>
      <w:tr w:rsidR="00D14C3F" w:rsidRPr="0014105F" w14:paraId="3EEC289B" w14:textId="77777777" w:rsidTr="00B62080">
        <w:trPr>
          <w:gridAfter w:val="2"/>
          <w:wAfter w:w="25" w:type="dxa"/>
          <w:trHeight w:val="217"/>
        </w:trPr>
        <w:tc>
          <w:tcPr>
            <w:tcW w:w="950" w:type="dxa"/>
            <w:shd w:val="clear" w:color="auto" w:fill="E6E6E6"/>
          </w:tcPr>
          <w:p w14:paraId="65E0C599" w14:textId="77777777" w:rsidR="00D14C3F" w:rsidRPr="0014105F" w:rsidRDefault="00D14C3F" w:rsidP="00B62080">
            <w:pPr>
              <w:rPr>
                <w:rFonts w:ascii="Arial" w:hAnsi="Arial" w:cs="Arial"/>
                <w:sz w:val="22"/>
                <w:szCs w:val="22"/>
              </w:rPr>
            </w:pPr>
          </w:p>
        </w:tc>
        <w:tc>
          <w:tcPr>
            <w:tcW w:w="899" w:type="dxa"/>
            <w:shd w:val="clear" w:color="auto" w:fill="auto"/>
          </w:tcPr>
          <w:p w14:paraId="7B0966F4"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32BF9FD1" w14:textId="77777777" w:rsidR="00D14C3F" w:rsidRPr="0014105F" w:rsidRDefault="00D14C3F" w:rsidP="00B62080">
            <w:pPr>
              <w:rPr>
                <w:rFonts w:ascii="Arial" w:hAnsi="Arial" w:cs="Arial"/>
                <w:sz w:val="22"/>
                <w:szCs w:val="22"/>
              </w:rPr>
            </w:pPr>
          </w:p>
        </w:tc>
        <w:tc>
          <w:tcPr>
            <w:tcW w:w="2099" w:type="dxa"/>
            <w:shd w:val="clear" w:color="auto" w:fill="auto"/>
          </w:tcPr>
          <w:p w14:paraId="7C62F475"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7B491D0B" w14:textId="77777777" w:rsidR="00D14C3F" w:rsidRPr="0014105F" w:rsidRDefault="00D14C3F" w:rsidP="00B62080">
            <w:pPr>
              <w:jc w:val="center"/>
              <w:rPr>
                <w:rFonts w:ascii="Arial" w:hAnsi="Arial" w:cs="Arial"/>
                <w:b/>
                <w:sz w:val="22"/>
                <w:szCs w:val="22"/>
              </w:rPr>
            </w:pPr>
          </w:p>
        </w:tc>
      </w:tr>
      <w:tr w:rsidR="00D14C3F" w:rsidRPr="0014105F" w14:paraId="5A00498A" w14:textId="77777777" w:rsidTr="00B62080">
        <w:trPr>
          <w:gridAfter w:val="2"/>
          <w:wAfter w:w="25" w:type="dxa"/>
          <w:trHeight w:val="217"/>
        </w:trPr>
        <w:tc>
          <w:tcPr>
            <w:tcW w:w="950" w:type="dxa"/>
            <w:shd w:val="clear" w:color="auto" w:fill="E6E6E6"/>
          </w:tcPr>
          <w:p w14:paraId="04DE94A9" w14:textId="77777777" w:rsidR="00D14C3F" w:rsidRPr="0014105F" w:rsidRDefault="00D14C3F" w:rsidP="00B62080">
            <w:pPr>
              <w:rPr>
                <w:rFonts w:ascii="Arial" w:hAnsi="Arial" w:cs="Arial"/>
                <w:sz w:val="22"/>
                <w:szCs w:val="22"/>
              </w:rPr>
            </w:pPr>
          </w:p>
        </w:tc>
        <w:tc>
          <w:tcPr>
            <w:tcW w:w="899" w:type="dxa"/>
            <w:shd w:val="clear" w:color="auto" w:fill="auto"/>
          </w:tcPr>
          <w:p w14:paraId="69F9BC68"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2CBDD7A5" w14:textId="77777777" w:rsidR="00D14C3F" w:rsidRPr="0014105F" w:rsidRDefault="00D14C3F" w:rsidP="00B62080">
            <w:pPr>
              <w:rPr>
                <w:rFonts w:ascii="Arial" w:hAnsi="Arial" w:cs="Arial"/>
                <w:sz w:val="22"/>
                <w:szCs w:val="22"/>
              </w:rPr>
            </w:pPr>
          </w:p>
        </w:tc>
        <w:tc>
          <w:tcPr>
            <w:tcW w:w="2099" w:type="dxa"/>
            <w:shd w:val="clear" w:color="auto" w:fill="auto"/>
          </w:tcPr>
          <w:p w14:paraId="0A06A412"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3BD0F2D3" w14:textId="77777777" w:rsidR="00D14C3F" w:rsidRPr="0014105F" w:rsidRDefault="00D14C3F" w:rsidP="00B62080">
            <w:pPr>
              <w:jc w:val="center"/>
              <w:rPr>
                <w:rFonts w:ascii="Arial" w:hAnsi="Arial" w:cs="Arial"/>
                <w:b/>
                <w:sz w:val="22"/>
                <w:szCs w:val="22"/>
              </w:rPr>
            </w:pPr>
          </w:p>
        </w:tc>
      </w:tr>
      <w:tr w:rsidR="00D14C3F" w:rsidRPr="0014105F" w14:paraId="3F5B131E" w14:textId="77777777" w:rsidTr="00B62080">
        <w:trPr>
          <w:gridAfter w:val="2"/>
          <w:wAfter w:w="25" w:type="dxa"/>
          <w:trHeight w:val="217"/>
        </w:trPr>
        <w:tc>
          <w:tcPr>
            <w:tcW w:w="950" w:type="dxa"/>
            <w:shd w:val="clear" w:color="auto" w:fill="E6E6E6"/>
          </w:tcPr>
          <w:p w14:paraId="58121882" w14:textId="77777777" w:rsidR="00D14C3F" w:rsidRPr="0014105F" w:rsidRDefault="00D14C3F" w:rsidP="00B62080">
            <w:pPr>
              <w:rPr>
                <w:rFonts w:ascii="Arial" w:hAnsi="Arial" w:cs="Arial"/>
                <w:sz w:val="22"/>
                <w:szCs w:val="22"/>
              </w:rPr>
            </w:pPr>
          </w:p>
        </w:tc>
        <w:tc>
          <w:tcPr>
            <w:tcW w:w="899" w:type="dxa"/>
            <w:shd w:val="clear" w:color="auto" w:fill="auto"/>
          </w:tcPr>
          <w:p w14:paraId="49432A36"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30B7448B" w14:textId="77777777" w:rsidR="00D14C3F" w:rsidRPr="0014105F" w:rsidRDefault="00D14C3F" w:rsidP="00B62080">
            <w:pPr>
              <w:rPr>
                <w:rFonts w:ascii="Arial" w:hAnsi="Arial" w:cs="Arial"/>
                <w:sz w:val="22"/>
                <w:szCs w:val="22"/>
              </w:rPr>
            </w:pPr>
          </w:p>
        </w:tc>
        <w:tc>
          <w:tcPr>
            <w:tcW w:w="2099" w:type="dxa"/>
            <w:shd w:val="clear" w:color="auto" w:fill="auto"/>
          </w:tcPr>
          <w:p w14:paraId="01CD43B2"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3AAAA3CF" w14:textId="77777777" w:rsidR="00D14C3F" w:rsidRPr="0014105F" w:rsidRDefault="00D14C3F" w:rsidP="00B62080">
            <w:pPr>
              <w:jc w:val="center"/>
              <w:rPr>
                <w:rFonts w:ascii="Arial" w:hAnsi="Arial" w:cs="Arial"/>
                <w:b/>
                <w:sz w:val="22"/>
                <w:szCs w:val="22"/>
              </w:rPr>
            </w:pPr>
          </w:p>
        </w:tc>
      </w:tr>
      <w:tr w:rsidR="00D14C3F" w:rsidRPr="0014105F" w14:paraId="5B4B4579" w14:textId="77777777" w:rsidTr="00B62080">
        <w:trPr>
          <w:gridAfter w:val="2"/>
          <w:wAfter w:w="25" w:type="dxa"/>
          <w:trHeight w:val="217"/>
        </w:trPr>
        <w:tc>
          <w:tcPr>
            <w:tcW w:w="950" w:type="dxa"/>
            <w:shd w:val="clear" w:color="auto" w:fill="E6E6E6"/>
          </w:tcPr>
          <w:p w14:paraId="23F94B5A" w14:textId="77777777" w:rsidR="00D14C3F" w:rsidRPr="0014105F" w:rsidRDefault="00D14C3F" w:rsidP="00B62080">
            <w:pPr>
              <w:rPr>
                <w:rFonts w:ascii="Arial" w:hAnsi="Arial" w:cs="Arial"/>
                <w:sz w:val="22"/>
                <w:szCs w:val="22"/>
              </w:rPr>
            </w:pPr>
          </w:p>
        </w:tc>
        <w:tc>
          <w:tcPr>
            <w:tcW w:w="899" w:type="dxa"/>
            <w:shd w:val="clear" w:color="auto" w:fill="auto"/>
          </w:tcPr>
          <w:p w14:paraId="2DCC934A"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1C3B3E53" w14:textId="77777777" w:rsidR="00D14C3F" w:rsidRPr="0014105F" w:rsidRDefault="00D14C3F" w:rsidP="00B62080">
            <w:pPr>
              <w:rPr>
                <w:rFonts w:ascii="Arial" w:hAnsi="Arial" w:cs="Arial"/>
                <w:sz w:val="22"/>
                <w:szCs w:val="22"/>
              </w:rPr>
            </w:pPr>
          </w:p>
        </w:tc>
        <w:tc>
          <w:tcPr>
            <w:tcW w:w="2099" w:type="dxa"/>
            <w:shd w:val="clear" w:color="auto" w:fill="auto"/>
          </w:tcPr>
          <w:p w14:paraId="27D2B1B9"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58F8C931" w14:textId="77777777" w:rsidR="00D14C3F" w:rsidRPr="0014105F" w:rsidRDefault="00D14C3F" w:rsidP="00B62080">
            <w:pPr>
              <w:jc w:val="center"/>
              <w:rPr>
                <w:rFonts w:ascii="Arial" w:hAnsi="Arial" w:cs="Arial"/>
                <w:b/>
                <w:sz w:val="22"/>
                <w:szCs w:val="22"/>
              </w:rPr>
            </w:pPr>
          </w:p>
        </w:tc>
      </w:tr>
      <w:tr w:rsidR="00D14C3F" w:rsidRPr="0014105F" w14:paraId="7B1D8D0B" w14:textId="77777777" w:rsidTr="00B62080">
        <w:trPr>
          <w:gridAfter w:val="2"/>
          <w:wAfter w:w="25" w:type="dxa"/>
          <w:trHeight w:val="217"/>
        </w:trPr>
        <w:tc>
          <w:tcPr>
            <w:tcW w:w="950" w:type="dxa"/>
            <w:shd w:val="clear" w:color="auto" w:fill="E6E6E6"/>
          </w:tcPr>
          <w:p w14:paraId="71B529A4" w14:textId="77777777" w:rsidR="00D14C3F" w:rsidRPr="0014105F" w:rsidRDefault="00D14C3F" w:rsidP="00B62080">
            <w:pPr>
              <w:rPr>
                <w:rFonts w:ascii="Arial" w:hAnsi="Arial" w:cs="Arial"/>
                <w:sz w:val="22"/>
                <w:szCs w:val="22"/>
              </w:rPr>
            </w:pPr>
          </w:p>
        </w:tc>
        <w:tc>
          <w:tcPr>
            <w:tcW w:w="899" w:type="dxa"/>
            <w:shd w:val="clear" w:color="auto" w:fill="auto"/>
          </w:tcPr>
          <w:p w14:paraId="4E0B6DFD" w14:textId="77777777" w:rsidR="00D14C3F" w:rsidRPr="0014105F" w:rsidRDefault="00D14C3F" w:rsidP="00B62080">
            <w:pPr>
              <w:jc w:val="center"/>
              <w:rPr>
                <w:rFonts w:ascii="Arial" w:hAnsi="Arial" w:cs="Arial"/>
                <w:b/>
                <w:sz w:val="22"/>
                <w:szCs w:val="22"/>
              </w:rPr>
            </w:pPr>
          </w:p>
        </w:tc>
        <w:tc>
          <w:tcPr>
            <w:tcW w:w="1035" w:type="dxa"/>
            <w:shd w:val="clear" w:color="auto" w:fill="auto"/>
          </w:tcPr>
          <w:p w14:paraId="27877507" w14:textId="77777777" w:rsidR="00D14C3F" w:rsidRPr="0014105F" w:rsidRDefault="00D14C3F" w:rsidP="00B62080">
            <w:pPr>
              <w:rPr>
                <w:rFonts w:ascii="Arial" w:hAnsi="Arial" w:cs="Arial"/>
                <w:sz w:val="22"/>
                <w:szCs w:val="22"/>
              </w:rPr>
            </w:pPr>
          </w:p>
        </w:tc>
        <w:tc>
          <w:tcPr>
            <w:tcW w:w="2099" w:type="dxa"/>
            <w:shd w:val="clear" w:color="auto" w:fill="auto"/>
          </w:tcPr>
          <w:p w14:paraId="12A15986" w14:textId="77777777" w:rsidR="00D14C3F" w:rsidRPr="0014105F" w:rsidRDefault="00D14C3F" w:rsidP="00B62080">
            <w:pPr>
              <w:jc w:val="center"/>
              <w:rPr>
                <w:rFonts w:ascii="Arial" w:hAnsi="Arial" w:cs="Arial"/>
                <w:b/>
                <w:sz w:val="22"/>
                <w:szCs w:val="22"/>
              </w:rPr>
            </w:pPr>
          </w:p>
        </w:tc>
        <w:tc>
          <w:tcPr>
            <w:tcW w:w="3553" w:type="dxa"/>
            <w:gridSpan w:val="2"/>
            <w:shd w:val="clear" w:color="auto" w:fill="auto"/>
          </w:tcPr>
          <w:p w14:paraId="52F42433" w14:textId="77777777" w:rsidR="00D14C3F" w:rsidRPr="0014105F" w:rsidRDefault="00D14C3F" w:rsidP="00B62080">
            <w:pPr>
              <w:jc w:val="center"/>
              <w:rPr>
                <w:rFonts w:ascii="Arial" w:hAnsi="Arial" w:cs="Arial"/>
                <w:b/>
                <w:sz w:val="22"/>
                <w:szCs w:val="22"/>
              </w:rPr>
            </w:pPr>
          </w:p>
        </w:tc>
      </w:tr>
      <w:tr w:rsidR="00D14C3F" w:rsidRPr="0014105F" w14:paraId="0F5B1FC7" w14:textId="77777777" w:rsidTr="00B62080">
        <w:trPr>
          <w:gridAfter w:val="2"/>
          <w:wAfter w:w="25" w:type="dxa"/>
          <w:trHeight w:val="217"/>
        </w:trPr>
        <w:tc>
          <w:tcPr>
            <w:tcW w:w="950" w:type="dxa"/>
            <w:shd w:val="clear" w:color="auto" w:fill="E6E6E6"/>
          </w:tcPr>
          <w:p w14:paraId="37B8DB01" w14:textId="77777777" w:rsidR="00D14C3F" w:rsidRPr="0014105F" w:rsidRDefault="00D14C3F" w:rsidP="00B62080">
            <w:pPr>
              <w:rPr>
                <w:rFonts w:ascii="Arial" w:hAnsi="Arial" w:cs="Arial"/>
                <w:sz w:val="22"/>
                <w:szCs w:val="22"/>
              </w:rPr>
            </w:pPr>
          </w:p>
        </w:tc>
        <w:tc>
          <w:tcPr>
            <w:tcW w:w="899" w:type="dxa"/>
            <w:shd w:val="clear" w:color="auto" w:fill="auto"/>
          </w:tcPr>
          <w:p w14:paraId="49B68084" w14:textId="77777777" w:rsidR="00D14C3F" w:rsidRPr="0014105F" w:rsidRDefault="00D14C3F" w:rsidP="00B62080">
            <w:pPr>
              <w:jc w:val="center"/>
              <w:rPr>
                <w:rFonts w:ascii="Arial" w:hAnsi="Arial" w:cs="Arial"/>
                <w:b/>
                <w:sz w:val="22"/>
                <w:szCs w:val="22"/>
              </w:rPr>
            </w:pPr>
          </w:p>
        </w:tc>
        <w:tc>
          <w:tcPr>
            <w:tcW w:w="1035" w:type="dxa"/>
            <w:shd w:val="clear" w:color="auto" w:fill="auto"/>
          </w:tcPr>
          <w:p w14:paraId="796D28E8" w14:textId="77777777" w:rsidR="00D14C3F" w:rsidRPr="0014105F" w:rsidRDefault="00D14C3F" w:rsidP="00B62080">
            <w:pPr>
              <w:rPr>
                <w:rFonts w:ascii="Arial" w:hAnsi="Arial" w:cs="Arial"/>
                <w:sz w:val="22"/>
                <w:szCs w:val="22"/>
              </w:rPr>
            </w:pPr>
          </w:p>
        </w:tc>
        <w:tc>
          <w:tcPr>
            <w:tcW w:w="2099" w:type="dxa"/>
            <w:shd w:val="clear" w:color="auto" w:fill="auto"/>
          </w:tcPr>
          <w:p w14:paraId="6BC74E21" w14:textId="77777777" w:rsidR="00D14C3F" w:rsidRPr="0014105F" w:rsidRDefault="00D14C3F" w:rsidP="00B62080">
            <w:pPr>
              <w:jc w:val="center"/>
              <w:rPr>
                <w:rFonts w:ascii="Arial" w:hAnsi="Arial" w:cs="Arial"/>
                <w:b/>
                <w:sz w:val="22"/>
                <w:szCs w:val="22"/>
              </w:rPr>
            </w:pPr>
          </w:p>
        </w:tc>
        <w:tc>
          <w:tcPr>
            <w:tcW w:w="3553" w:type="dxa"/>
            <w:gridSpan w:val="2"/>
            <w:shd w:val="clear" w:color="auto" w:fill="auto"/>
          </w:tcPr>
          <w:p w14:paraId="580D3FF3" w14:textId="77777777" w:rsidR="00D14C3F" w:rsidRPr="0014105F" w:rsidRDefault="00D14C3F" w:rsidP="00B62080">
            <w:pPr>
              <w:jc w:val="center"/>
              <w:rPr>
                <w:rFonts w:ascii="Arial" w:hAnsi="Arial" w:cs="Arial"/>
                <w:b/>
                <w:sz w:val="22"/>
                <w:szCs w:val="22"/>
              </w:rPr>
            </w:pPr>
          </w:p>
        </w:tc>
      </w:tr>
      <w:tr w:rsidR="00D14C3F" w:rsidRPr="0014105F" w14:paraId="5826AB0A" w14:textId="77777777" w:rsidTr="00B62080">
        <w:trPr>
          <w:gridAfter w:val="2"/>
          <w:wAfter w:w="25" w:type="dxa"/>
          <w:trHeight w:val="217"/>
        </w:trPr>
        <w:tc>
          <w:tcPr>
            <w:tcW w:w="950" w:type="dxa"/>
            <w:shd w:val="clear" w:color="auto" w:fill="E6E6E6"/>
          </w:tcPr>
          <w:p w14:paraId="35DEC83F" w14:textId="77777777" w:rsidR="00D14C3F" w:rsidRPr="0014105F" w:rsidRDefault="00D14C3F" w:rsidP="00B62080">
            <w:pPr>
              <w:rPr>
                <w:rFonts w:ascii="Arial" w:hAnsi="Arial" w:cs="Arial"/>
                <w:sz w:val="22"/>
                <w:szCs w:val="22"/>
              </w:rPr>
            </w:pPr>
          </w:p>
        </w:tc>
        <w:tc>
          <w:tcPr>
            <w:tcW w:w="899" w:type="dxa"/>
            <w:shd w:val="clear" w:color="auto" w:fill="auto"/>
          </w:tcPr>
          <w:p w14:paraId="3EB4E025"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3C07BB51" w14:textId="77777777" w:rsidR="00D14C3F" w:rsidRPr="0014105F" w:rsidRDefault="00D14C3F" w:rsidP="00B62080">
            <w:pPr>
              <w:rPr>
                <w:rFonts w:ascii="Arial" w:hAnsi="Arial" w:cs="Arial"/>
                <w:sz w:val="22"/>
                <w:szCs w:val="22"/>
              </w:rPr>
            </w:pPr>
          </w:p>
        </w:tc>
        <w:tc>
          <w:tcPr>
            <w:tcW w:w="2099" w:type="dxa"/>
            <w:shd w:val="clear" w:color="auto" w:fill="auto"/>
          </w:tcPr>
          <w:p w14:paraId="0FA9DE08"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02B796F3" w14:textId="77777777" w:rsidR="00D14C3F" w:rsidRPr="0014105F" w:rsidRDefault="00D14C3F" w:rsidP="00B62080">
            <w:pPr>
              <w:jc w:val="center"/>
              <w:rPr>
                <w:rFonts w:ascii="Arial" w:hAnsi="Arial" w:cs="Arial"/>
                <w:b/>
                <w:sz w:val="22"/>
                <w:szCs w:val="22"/>
              </w:rPr>
            </w:pPr>
          </w:p>
        </w:tc>
      </w:tr>
      <w:tr w:rsidR="00D14C3F" w:rsidRPr="0014105F" w14:paraId="64D573E2" w14:textId="77777777" w:rsidTr="00B62080">
        <w:trPr>
          <w:gridAfter w:val="2"/>
          <w:wAfter w:w="25" w:type="dxa"/>
          <w:trHeight w:val="217"/>
        </w:trPr>
        <w:tc>
          <w:tcPr>
            <w:tcW w:w="950" w:type="dxa"/>
            <w:shd w:val="clear" w:color="auto" w:fill="E6E6E6"/>
          </w:tcPr>
          <w:p w14:paraId="5E7C7267" w14:textId="77777777" w:rsidR="00D14C3F" w:rsidRPr="0014105F" w:rsidRDefault="00D14C3F" w:rsidP="00B62080">
            <w:pPr>
              <w:rPr>
                <w:rFonts w:ascii="Arial" w:hAnsi="Arial" w:cs="Arial"/>
                <w:sz w:val="22"/>
                <w:szCs w:val="22"/>
              </w:rPr>
            </w:pPr>
          </w:p>
        </w:tc>
        <w:tc>
          <w:tcPr>
            <w:tcW w:w="899" w:type="dxa"/>
            <w:shd w:val="clear" w:color="auto" w:fill="auto"/>
          </w:tcPr>
          <w:p w14:paraId="673DCD1B"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48F27008" w14:textId="77777777" w:rsidR="00D14C3F" w:rsidRPr="0014105F" w:rsidRDefault="00D14C3F" w:rsidP="00B62080">
            <w:pPr>
              <w:rPr>
                <w:rFonts w:ascii="Arial" w:hAnsi="Arial" w:cs="Arial"/>
                <w:sz w:val="22"/>
                <w:szCs w:val="22"/>
              </w:rPr>
            </w:pPr>
          </w:p>
        </w:tc>
        <w:tc>
          <w:tcPr>
            <w:tcW w:w="2099" w:type="dxa"/>
            <w:shd w:val="clear" w:color="auto" w:fill="auto"/>
          </w:tcPr>
          <w:p w14:paraId="17C0B9FA"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57AB61D8" w14:textId="77777777" w:rsidR="00D14C3F" w:rsidRPr="0014105F" w:rsidRDefault="00D14C3F" w:rsidP="00B62080">
            <w:pPr>
              <w:jc w:val="center"/>
              <w:rPr>
                <w:rFonts w:ascii="Arial" w:hAnsi="Arial" w:cs="Arial"/>
                <w:b/>
                <w:sz w:val="22"/>
                <w:szCs w:val="22"/>
              </w:rPr>
            </w:pPr>
          </w:p>
        </w:tc>
      </w:tr>
      <w:tr w:rsidR="00D14C3F" w:rsidRPr="0014105F" w14:paraId="2C5B7453" w14:textId="77777777" w:rsidTr="00B62080">
        <w:trPr>
          <w:gridAfter w:val="2"/>
          <w:wAfter w:w="25" w:type="dxa"/>
          <w:trHeight w:val="217"/>
        </w:trPr>
        <w:tc>
          <w:tcPr>
            <w:tcW w:w="950" w:type="dxa"/>
            <w:shd w:val="clear" w:color="auto" w:fill="E6E6E6"/>
          </w:tcPr>
          <w:p w14:paraId="6BCB8BD3" w14:textId="77777777" w:rsidR="00D14C3F" w:rsidRPr="0014105F" w:rsidRDefault="00D14C3F" w:rsidP="00B62080">
            <w:pPr>
              <w:rPr>
                <w:rFonts w:ascii="Arial" w:hAnsi="Arial" w:cs="Arial"/>
                <w:sz w:val="22"/>
                <w:szCs w:val="22"/>
              </w:rPr>
            </w:pPr>
          </w:p>
        </w:tc>
        <w:tc>
          <w:tcPr>
            <w:tcW w:w="899" w:type="dxa"/>
            <w:shd w:val="clear" w:color="auto" w:fill="auto"/>
          </w:tcPr>
          <w:p w14:paraId="7AC01EFA"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37714A71" w14:textId="77777777" w:rsidR="00D14C3F" w:rsidRPr="0014105F" w:rsidRDefault="00D14C3F" w:rsidP="00B62080">
            <w:pPr>
              <w:rPr>
                <w:rFonts w:ascii="Arial" w:hAnsi="Arial" w:cs="Arial"/>
                <w:sz w:val="22"/>
                <w:szCs w:val="22"/>
              </w:rPr>
            </w:pPr>
          </w:p>
        </w:tc>
        <w:tc>
          <w:tcPr>
            <w:tcW w:w="2099" w:type="dxa"/>
            <w:shd w:val="clear" w:color="auto" w:fill="auto"/>
          </w:tcPr>
          <w:p w14:paraId="1041A101"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40CA4F92" w14:textId="77777777" w:rsidR="00D14C3F" w:rsidRPr="0014105F" w:rsidRDefault="00D14C3F" w:rsidP="00B62080">
            <w:pPr>
              <w:jc w:val="center"/>
              <w:rPr>
                <w:rFonts w:ascii="Arial" w:hAnsi="Arial" w:cs="Arial"/>
                <w:b/>
                <w:sz w:val="22"/>
                <w:szCs w:val="22"/>
              </w:rPr>
            </w:pPr>
          </w:p>
        </w:tc>
      </w:tr>
      <w:tr w:rsidR="00D14C3F" w:rsidRPr="0014105F" w14:paraId="04E52081" w14:textId="77777777" w:rsidTr="00B62080">
        <w:trPr>
          <w:gridAfter w:val="2"/>
          <w:wAfter w:w="25" w:type="dxa"/>
          <w:trHeight w:val="217"/>
        </w:trPr>
        <w:tc>
          <w:tcPr>
            <w:tcW w:w="950" w:type="dxa"/>
            <w:shd w:val="clear" w:color="auto" w:fill="E6E6E6"/>
          </w:tcPr>
          <w:p w14:paraId="4B8A574A" w14:textId="77777777" w:rsidR="00D14C3F" w:rsidRPr="0014105F" w:rsidRDefault="00D14C3F" w:rsidP="00B62080">
            <w:pPr>
              <w:rPr>
                <w:rFonts w:ascii="Arial" w:hAnsi="Arial" w:cs="Arial"/>
                <w:sz w:val="22"/>
                <w:szCs w:val="22"/>
              </w:rPr>
            </w:pPr>
          </w:p>
        </w:tc>
        <w:tc>
          <w:tcPr>
            <w:tcW w:w="899" w:type="dxa"/>
            <w:shd w:val="clear" w:color="auto" w:fill="auto"/>
          </w:tcPr>
          <w:p w14:paraId="15438222"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59E41A6E" w14:textId="77777777" w:rsidR="00D14C3F" w:rsidRPr="0014105F" w:rsidRDefault="00D14C3F" w:rsidP="00B62080">
            <w:pPr>
              <w:rPr>
                <w:rFonts w:ascii="Arial" w:hAnsi="Arial" w:cs="Arial"/>
                <w:sz w:val="22"/>
                <w:szCs w:val="22"/>
              </w:rPr>
            </w:pPr>
          </w:p>
        </w:tc>
        <w:tc>
          <w:tcPr>
            <w:tcW w:w="2099" w:type="dxa"/>
            <w:shd w:val="clear" w:color="auto" w:fill="auto"/>
          </w:tcPr>
          <w:p w14:paraId="1ED6E420"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34FA6443" w14:textId="77777777" w:rsidR="00D14C3F" w:rsidRPr="0014105F" w:rsidRDefault="00D14C3F" w:rsidP="00B62080">
            <w:pPr>
              <w:jc w:val="center"/>
              <w:rPr>
                <w:rFonts w:ascii="Arial" w:hAnsi="Arial" w:cs="Arial"/>
                <w:b/>
                <w:sz w:val="22"/>
                <w:szCs w:val="22"/>
              </w:rPr>
            </w:pPr>
          </w:p>
        </w:tc>
      </w:tr>
      <w:tr w:rsidR="00D14C3F" w:rsidRPr="0014105F" w14:paraId="4E23B3EE" w14:textId="77777777" w:rsidTr="00B62080">
        <w:trPr>
          <w:gridAfter w:val="2"/>
          <w:wAfter w:w="25" w:type="dxa"/>
          <w:trHeight w:val="217"/>
        </w:trPr>
        <w:tc>
          <w:tcPr>
            <w:tcW w:w="950" w:type="dxa"/>
            <w:shd w:val="clear" w:color="auto" w:fill="E6E6E6"/>
          </w:tcPr>
          <w:p w14:paraId="651CB73F" w14:textId="77777777" w:rsidR="00D14C3F" w:rsidRPr="0014105F" w:rsidRDefault="00D14C3F" w:rsidP="00B62080">
            <w:pPr>
              <w:rPr>
                <w:rFonts w:ascii="Arial" w:hAnsi="Arial" w:cs="Arial"/>
                <w:sz w:val="22"/>
                <w:szCs w:val="22"/>
              </w:rPr>
            </w:pPr>
          </w:p>
        </w:tc>
        <w:tc>
          <w:tcPr>
            <w:tcW w:w="899" w:type="dxa"/>
            <w:shd w:val="clear" w:color="auto" w:fill="auto"/>
          </w:tcPr>
          <w:p w14:paraId="19AEE98B"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6642446C" w14:textId="77777777" w:rsidR="00D14C3F" w:rsidRPr="0014105F" w:rsidRDefault="00D14C3F" w:rsidP="00B62080">
            <w:pPr>
              <w:rPr>
                <w:rFonts w:ascii="Arial" w:hAnsi="Arial" w:cs="Arial"/>
                <w:sz w:val="22"/>
                <w:szCs w:val="22"/>
              </w:rPr>
            </w:pPr>
          </w:p>
        </w:tc>
        <w:tc>
          <w:tcPr>
            <w:tcW w:w="2099" w:type="dxa"/>
            <w:shd w:val="clear" w:color="auto" w:fill="auto"/>
          </w:tcPr>
          <w:p w14:paraId="1747D5A7"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39DC2928" w14:textId="77777777" w:rsidR="00D14C3F" w:rsidRPr="0014105F" w:rsidRDefault="00D14C3F" w:rsidP="00B62080">
            <w:pPr>
              <w:jc w:val="center"/>
              <w:rPr>
                <w:rFonts w:ascii="Arial" w:hAnsi="Arial" w:cs="Arial"/>
                <w:b/>
                <w:sz w:val="22"/>
                <w:szCs w:val="22"/>
              </w:rPr>
            </w:pPr>
          </w:p>
        </w:tc>
      </w:tr>
      <w:tr w:rsidR="00D14C3F" w:rsidRPr="0014105F" w14:paraId="35DEF6D8" w14:textId="77777777" w:rsidTr="00B62080">
        <w:trPr>
          <w:gridAfter w:val="2"/>
          <w:wAfter w:w="25" w:type="dxa"/>
          <w:trHeight w:val="217"/>
        </w:trPr>
        <w:tc>
          <w:tcPr>
            <w:tcW w:w="950" w:type="dxa"/>
            <w:shd w:val="clear" w:color="auto" w:fill="E6E6E6"/>
          </w:tcPr>
          <w:p w14:paraId="4ABA877A" w14:textId="77777777" w:rsidR="00D14C3F" w:rsidRPr="0014105F" w:rsidRDefault="00D14C3F" w:rsidP="00B62080">
            <w:pPr>
              <w:rPr>
                <w:rFonts w:ascii="Arial" w:hAnsi="Arial" w:cs="Arial"/>
                <w:sz w:val="22"/>
                <w:szCs w:val="22"/>
              </w:rPr>
            </w:pPr>
          </w:p>
        </w:tc>
        <w:tc>
          <w:tcPr>
            <w:tcW w:w="899" w:type="dxa"/>
            <w:shd w:val="clear" w:color="auto" w:fill="auto"/>
          </w:tcPr>
          <w:p w14:paraId="70EC413D" w14:textId="77777777" w:rsidR="00D14C3F" w:rsidRPr="0014105F" w:rsidRDefault="00D14C3F" w:rsidP="00B62080">
            <w:pPr>
              <w:jc w:val="center"/>
              <w:rPr>
                <w:rFonts w:ascii="Arial" w:hAnsi="Arial" w:cs="Arial"/>
                <w:b/>
                <w:sz w:val="22"/>
                <w:szCs w:val="22"/>
              </w:rPr>
            </w:pPr>
          </w:p>
        </w:tc>
        <w:tc>
          <w:tcPr>
            <w:tcW w:w="1035" w:type="dxa"/>
            <w:shd w:val="clear" w:color="auto" w:fill="auto"/>
          </w:tcPr>
          <w:p w14:paraId="328FACE8" w14:textId="77777777" w:rsidR="00D14C3F" w:rsidRPr="0014105F" w:rsidRDefault="00D14C3F" w:rsidP="00B62080">
            <w:pPr>
              <w:rPr>
                <w:rFonts w:ascii="Arial" w:hAnsi="Arial" w:cs="Arial"/>
                <w:sz w:val="22"/>
                <w:szCs w:val="22"/>
              </w:rPr>
            </w:pPr>
          </w:p>
        </w:tc>
        <w:tc>
          <w:tcPr>
            <w:tcW w:w="2099" w:type="dxa"/>
            <w:shd w:val="clear" w:color="auto" w:fill="auto"/>
          </w:tcPr>
          <w:p w14:paraId="4CE921EA" w14:textId="77777777" w:rsidR="00D14C3F" w:rsidRPr="0014105F" w:rsidRDefault="00D14C3F" w:rsidP="00B62080">
            <w:pPr>
              <w:jc w:val="center"/>
              <w:rPr>
                <w:rFonts w:ascii="Arial" w:hAnsi="Arial" w:cs="Arial"/>
                <w:b/>
                <w:sz w:val="22"/>
                <w:szCs w:val="22"/>
              </w:rPr>
            </w:pPr>
          </w:p>
        </w:tc>
        <w:tc>
          <w:tcPr>
            <w:tcW w:w="3553" w:type="dxa"/>
            <w:gridSpan w:val="2"/>
            <w:shd w:val="clear" w:color="auto" w:fill="auto"/>
          </w:tcPr>
          <w:p w14:paraId="26C6DB7C" w14:textId="77777777" w:rsidR="00D14C3F" w:rsidRPr="0014105F" w:rsidRDefault="00D14C3F" w:rsidP="00B62080">
            <w:pPr>
              <w:jc w:val="center"/>
              <w:rPr>
                <w:rFonts w:ascii="Arial" w:hAnsi="Arial" w:cs="Arial"/>
                <w:b/>
                <w:sz w:val="22"/>
                <w:szCs w:val="22"/>
              </w:rPr>
            </w:pPr>
          </w:p>
        </w:tc>
      </w:tr>
      <w:tr w:rsidR="00D14C3F" w:rsidRPr="0014105F" w14:paraId="3632B4E5" w14:textId="77777777" w:rsidTr="00B62080">
        <w:trPr>
          <w:gridAfter w:val="2"/>
          <w:wAfter w:w="25" w:type="dxa"/>
          <w:trHeight w:val="217"/>
        </w:trPr>
        <w:tc>
          <w:tcPr>
            <w:tcW w:w="950" w:type="dxa"/>
            <w:shd w:val="clear" w:color="auto" w:fill="E6E6E6"/>
          </w:tcPr>
          <w:p w14:paraId="45B08B4B" w14:textId="77777777" w:rsidR="00D14C3F" w:rsidRPr="0014105F" w:rsidRDefault="00D14C3F" w:rsidP="00B62080">
            <w:pPr>
              <w:rPr>
                <w:rFonts w:ascii="Arial" w:hAnsi="Arial" w:cs="Arial"/>
                <w:sz w:val="22"/>
                <w:szCs w:val="22"/>
              </w:rPr>
            </w:pPr>
          </w:p>
        </w:tc>
        <w:tc>
          <w:tcPr>
            <w:tcW w:w="899" w:type="dxa"/>
            <w:shd w:val="clear" w:color="auto" w:fill="auto"/>
          </w:tcPr>
          <w:p w14:paraId="20DC9962" w14:textId="77777777" w:rsidR="00D14C3F" w:rsidRPr="0014105F" w:rsidRDefault="00D14C3F" w:rsidP="00B62080">
            <w:pPr>
              <w:jc w:val="center"/>
              <w:rPr>
                <w:rFonts w:ascii="Arial" w:hAnsi="Arial" w:cs="Arial"/>
                <w:b/>
                <w:sz w:val="22"/>
                <w:szCs w:val="22"/>
              </w:rPr>
            </w:pPr>
          </w:p>
        </w:tc>
        <w:tc>
          <w:tcPr>
            <w:tcW w:w="1035" w:type="dxa"/>
            <w:shd w:val="clear" w:color="auto" w:fill="auto"/>
          </w:tcPr>
          <w:p w14:paraId="49F515F9" w14:textId="77777777" w:rsidR="00D14C3F" w:rsidRPr="0014105F" w:rsidRDefault="00D14C3F" w:rsidP="00B62080">
            <w:pPr>
              <w:rPr>
                <w:rFonts w:ascii="Arial" w:hAnsi="Arial" w:cs="Arial"/>
                <w:sz w:val="22"/>
                <w:szCs w:val="22"/>
              </w:rPr>
            </w:pPr>
          </w:p>
        </w:tc>
        <w:tc>
          <w:tcPr>
            <w:tcW w:w="2099" w:type="dxa"/>
            <w:shd w:val="clear" w:color="auto" w:fill="auto"/>
          </w:tcPr>
          <w:p w14:paraId="5A58D556" w14:textId="77777777" w:rsidR="00D14C3F" w:rsidRPr="0014105F" w:rsidRDefault="00D14C3F" w:rsidP="00B62080">
            <w:pPr>
              <w:jc w:val="center"/>
              <w:rPr>
                <w:rFonts w:ascii="Arial" w:hAnsi="Arial" w:cs="Arial"/>
                <w:b/>
                <w:sz w:val="22"/>
                <w:szCs w:val="22"/>
              </w:rPr>
            </w:pPr>
          </w:p>
        </w:tc>
        <w:tc>
          <w:tcPr>
            <w:tcW w:w="3553" w:type="dxa"/>
            <w:gridSpan w:val="2"/>
            <w:tcBorders>
              <w:right w:val="single" w:sz="4" w:space="0" w:color="auto"/>
            </w:tcBorders>
            <w:shd w:val="clear" w:color="auto" w:fill="auto"/>
          </w:tcPr>
          <w:p w14:paraId="1CFD22F4" w14:textId="77777777" w:rsidR="00D14C3F" w:rsidRPr="0014105F" w:rsidRDefault="00D14C3F" w:rsidP="00B62080">
            <w:pPr>
              <w:jc w:val="center"/>
              <w:rPr>
                <w:rFonts w:ascii="Arial" w:hAnsi="Arial" w:cs="Arial"/>
                <w:b/>
                <w:sz w:val="22"/>
                <w:szCs w:val="22"/>
              </w:rPr>
            </w:pPr>
          </w:p>
        </w:tc>
      </w:tr>
      <w:tr w:rsidR="00D14C3F" w:rsidRPr="0014105F" w14:paraId="4D770821" w14:textId="77777777" w:rsidTr="00B62080">
        <w:trPr>
          <w:gridAfter w:val="2"/>
          <w:wAfter w:w="25" w:type="dxa"/>
          <w:trHeight w:val="217"/>
        </w:trPr>
        <w:tc>
          <w:tcPr>
            <w:tcW w:w="950" w:type="dxa"/>
            <w:shd w:val="clear" w:color="auto" w:fill="E6E6E6"/>
          </w:tcPr>
          <w:p w14:paraId="52528F41" w14:textId="77777777" w:rsidR="00D14C3F" w:rsidRPr="0014105F" w:rsidRDefault="00D14C3F" w:rsidP="00B62080">
            <w:pPr>
              <w:rPr>
                <w:rFonts w:ascii="Arial" w:hAnsi="Arial" w:cs="Arial"/>
                <w:sz w:val="22"/>
                <w:szCs w:val="22"/>
              </w:rPr>
            </w:pPr>
          </w:p>
        </w:tc>
        <w:tc>
          <w:tcPr>
            <w:tcW w:w="899" w:type="dxa"/>
            <w:shd w:val="clear" w:color="auto" w:fill="auto"/>
          </w:tcPr>
          <w:p w14:paraId="444E9731"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160AFFD4" w14:textId="77777777" w:rsidR="00D14C3F" w:rsidRPr="0014105F" w:rsidRDefault="00D14C3F" w:rsidP="00B62080">
            <w:pPr>
              <w:rPr>
                <w:rFonts w:ascii="Arial" w:hAnsi="Arial" w:cs="Arial"/>
                <w:sz w:val="22"/>
                <w:szCs w:val="22"/>
              </w:rPr>
            </w:pPr>
          </w:p>
        </w:tc>
        <w:tc>
          <w:tcPr>
            <w:tcW w:w="2099" w:type="dxa"/>
            <w:shd w:val="clear" w:color="auto" w:fill="auto"/>
          </w:tcPr>
          <w:p w14:paraId="3F05375D"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4629D256" w14:textId="77777777" w:rsidR="00D14C3F" w:rsidRPr="0014105F" w:rsidRDefault="00D14C3F" w:rsidP="00B62080">
            <w:pPr>
              <w:jc w:val="center"/>
              <w:rPr>
                <w:rFonts w:ascii="Arial" w:hAnsi="Arial" w:cs="Arial"/>
                <w:b/>
                <w:sz w:val="22"/>
                <w:szCs w:val="22"/>
              </w:rPr>
            </w:pPr>
          </w:p>
        </w:tc>
      </w:tr>
      <w:tr w:rsidR="00D14C3F" w:rsidRPr="0014105F" w14:paraId="173F4B76" w14:textId="77777777" w:rsidTr="00B62080">
        <w:trPr>
          <w:gridAfter w:val="2"/>
          <w:wAfter w:w="25" w:type="dxa"/>
          <w:trHeight w:val="217"/>
        </w:trPr>
        <w:tc>
          <w:tcPr>
            <w:tcW w:w="950" w:type="dxa"/>
            <w:shd w:val="clear" w:color="auto" w:fill="E6E6E6"/>
          </w:tcPr>
          <w:p w14:paraId="6A7FC07D" w14:textId="77777777" w:rsidR="00D14C3F" w:rsidRPr="0014105F" w:rsidRDefault="00D14C3F" w:rsidP="00B62080">
            <w:pPr>
              <w:rPr>
                <w:rFonts w:ascii="Arial" w:hAnsi="Arial" w:cs="Arial"/>
                <w:sz w:val="22"/>
                <w:szCs w:val="22"/>
              </w:rPr>
            </w:pPr>
          </w:p>
        </w:tc>
        <w:tc>
          <w:tcPr>
            <w:tcW w:w="899" w:type="dxa"/>
            <w:shd w:val="clear" w:color="auto" w:fill="auto"/>
          </w:tcPr>
          <w:p w14:paraId="420867D5"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578429D9" w14:textId="77777777" w:rsidR="00D14C3F" w:rsidRPr="0014105F" w:rsidRDefault="00D14C3F" w:rsidP="00B62080">
            <w:pPr>
              <w:rPr>
                <w:rFonts w:ascii="Arial" w:hAnsi="Arial" w:cs="Arial"/>
                <w:sz w:val="22"/>
                <w:szCs w:val="22"/>
              </w:rPr>
            </w:pPr>
          </w:p>
        </w:tc>
        <w:tc>
          <w:tcPr>
            <w:tcW w:w="2099" w:type="dxa"/>
            <w:shd w:val="clear" w:color="auto" w:fill="auto"/>
          </w:tcPr>
          <w:p w14:paraId="04465103"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189E9824" w14:textId="77777777" w:rsidR="00D14C3F" w:rsidRPr="0014105F" w:rsidRDefault="00D14C3F" w:rsidP="00B62080">
            <w:pPr>
              <w:jc w:val="center"/>
              <w:rPr>
                <w:rFonts w:ascii="Arial" w:hAnsi="Arial" w:cs="Arial"/>
                <w:b/>
                <w:sz w:val="22"/>
                <w:szCs w:val="22"/>
              </w:rPr>
            </w:pPr>
          </w:p>
        </w:tc>
      </w:tr>
      <w:tr w:rsidR="00D14C3F" w:rsidRPr="0014105F" w14:paraId="36048BE3" w14:textId="77777777" w:rsidTr="00B62080">
        <w:trPr>
          <w:gridAfter w:val="2"/>
          <w:wAfter w:w="25" w:type="dxa"/>
          <w:trHeight w:val="217"/>
        </w:trPr>
        <w:tc>
          <w:tcPr>
            <w:tcW w:w="950" w:type="dxa"/>
            <w:shd w:val="clear" w:color="auto" w:fill="E6E6E6"/>
          </w:tcPr>
          <w:p w14:paraId="723EB20D" w14:textId="77777777" w:rsidR="00D14C3F" w:rsidRPr="0014105F" w:rsidRDefault="00D14C3F" w:rsidP="00B62080">
            <w:pPr>
              <w:rPr>
                <w:rFonts w:ascii="Arial" w:hAnsi="Arial" w:cs="Arial"/>
                <w:sz w:val="22"/>
                <w:szCs w:val="22"/>
              </w:rPr>
            </w:pPr>
          </w:p>
        </w:tc>
        <w:tc>
          <w:tcPr>
            <w:tcW w:w="899" w:type="dxa"/>
            <w:shd w:val="clear" w:color="auto" w:fill="auto"/>
          </w:tcPr>
          <w:p w14:paraId="6A4181CC"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6E1D70A8" w14:textId="77777777" w:rsidR="00D14C3F" w:rsidRPr="0014105F" w:rsidRDefault="00D14C3F" w:rsidP="00B62080">
            <w:pPr>
              <w:rPr>
                <w:rFonts w:ascii="Arial" w:hAnsi="Arial" w:cs="Arial"/>
                <w:sz w:val="22"/>
                <w:szCs w:val="22"/>
              </w:rPr>
            </w:pPr>
          </w:p>
        </w:tc>
        <w:tc>
          <w:tcPr>
            <w:tcW w:w="2099" w:type="dxa"/>
            <w:shd w:val="clear" w:color="auto" w:fill="auto"/>
          </w:tcPr>
          <w:p w14:paraId="7A77DF67"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63C274B7" w14:textId="77777777" w:rsidR="00D14C3F" w:rsidRPr="0014105F" w:rsidRDefault="00D14C3F" w:rsidP="00B62080">
            <w:pPr>
              <w:jc w:val="center"/>
              <w:rPr>
                <w:rFonts w:ascii="Arial" w:hAnsi="Arial" w:cs="Arial"/>
                <w:b/>
                <w:sz w:val="22"/>
                <w:szCs w:val="22"/>
              </w:rPr>
            </w:pPr>
          </w:p>
        </w:tc>
      </w:tr>
      <w:tr w:rsidR="00D14C3F" w:rsidRPr="0014105F" w14:paraId="018E4F74" w14:textId="77777777" w:rsidTr="00B62080">
        <w:trPr>
          <w:gridAfter w:val="2"/>
          <w:wAfter w:w="25" w:type="dxa"/>
          <w:trHeight w:val="217"/>
        </w:trPr>
        <w:tc>
          <w:tcPr>
            <w:tcW w:w="950" w:type="dxa"/>
            <w:shd w:val="clear" w:color="auto" w:fill="E6E6E6"/>
          </w:tcPr>
          <w:p w14:paraId="67776385" w14:textId="77777777" w:rsidR="00D14C3F" w:rsidRPr="0014105F" w:rsidRDefault="00D14C3F" w:rsidP="00B62080">
            <w:pPr>
              <w:rPr>
                <w:rFonts w:ascii="Arial" w:hAnsi="Arial" w:cs="Arial"/>
                <w:sz w:val="22"/>
                <w:szCs w:val="22"/>
              </w:rPr>
            </w:pPr>
          </w:p>
        </w:tc>
        <w:tc>
          <w:tcPr>
            <w:tcW w:w="899" w:type="dxa"/>
            <w:shd w:val="clear" w:color="auto" w:fill="auto"/>
          </w:tcPr>
          <w:p w14:paraId="6A31E045"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1675BA0B" w14:textId="77777777" w:rsidR="00D14C3F" w:rsidRPr="0014105F" w:rsidRDefault="00D14C3F" w:rsidP="00B62080">
            <w:pPr>
              <w:rPr>
                <w:rFonts w:ascii="Arial" w:hAnsi="Arial" w:cs="Arial"/>
                <w:sz w:val="22"/>
                <w:szCs w:val="22"/>
              </w:rPr>
            </w:pPr>
          </w:p>
        </w:tc>
        <w:tc>
          <w:tcPr>
            <w:tcW w:w="2099" w:type="dxa"/>
            <w:shd w:val="clear" w:color="auto" w:fill="auto"/>
          </w:tcPr>
          <w:p w14:paraId="3D6EFEF4"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6637B101" w14:textId="77777777" w:rsidR="00D14C3F" w:rsidRPr="0014105F" w:rsidRDefault="00D14C3F" w:rsidP="00B62080">
            <w:pPr>
              <w:jc w:val="center"/>
              <w:rPr>
                <w:rFonts w:ascii="Arial" w:hAnsi="Arial" w:cs="Arial"/>
                <w:b/>
                <w:sz w:val="22"/>
                <w:szCs w:val="22"/>
              </w:rPr>
            </w:pPr>
          </w:p>
        </w:tc>
      </w:tr>
      <w:tr w:rsidR="00D14C3F" w:rsidRPr="0014105F" w14:paraId="628705B8" w14:textId="77777777" w:rsidTr="00B62080">
        <w:trPr>
          <w:gridAfter w:val="2"/>
          <w:wAfter w:w="25" w:type="dxa"/>
          <w:trHeight w:val="217"/>
        </w:trPr>
        <w:tc>
          <w:tcPr>
            <w:tcW w:w="950" w:type="dxa"/>
            <w:shd w:val="clear" w:color="auto" w:fill="E6E6E6"/>
          </w:tcPr>
          <w:p w14:paraId="4B8AD1AF" w14:textId="77777777" w:rsidR="00D14C3F" w:rsidRPr="0014105F" w:rsidRDefault="00D14C3F" w:rsidP="00B62080">
            <w:pPr>
              <w:rPr>
                <w:rFonts w:ascii="Arial" w:hAnsi="Arial" w:cs="Arial"/>
                <w:sz w:val="22"/>
                <w:szCs w:val="22"/>
              </w:rPr>
            </w:pPr>
          </w:p>
        </w:tc>
        <w:tc>
          <w:tcPr>
            <w:tcW w:w="899" w:type="dxa"/>
            <w:shd w:val="clear" w:color="auto" w:fill="auto"/>
          </w:tcPr>
          <w:p w14:paraId="279AF76D"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7F12CF29" w14:textId="77777777" w:rsidR="00D14C3F" w:rsidRPr="0014105F" w:rsidRDefault="00D14C3F" w:rsidP="00B62080">
            <w:pPr>
              <w:rPr>
                <w:rFonts w:ascii="Arial" w:hAnsi="Arial" w:cs="Arial"/>
                <w:sz w:val="22"/>
                <w:szCs w:val="22"/>
              </w:rPr>
            </w:pPr>
          </w:p>
        </w:tc>
        <w:tc>
          <w:tcPr>
            <w:tcW w:w="2099" w:type="dxa"/>
            <w:shd w:val="clear" w:color="auto" w:fill="auto"/>
          </w:tcPr>
          <w:p w14:paraId="0FA24B70"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6034BEC2" w14:textId="77777777" w:rsidR="00D14C3F" w:rsidRPr="0014105F" w:rsidRDefault="00D14C3F" w:rsidP="00B62080">
            <w:pPr>
              <w:jc w:val="center"/>
              <w:rPr>
                <w:rFonts w:ascii="Arial" w:hAnsi="Arial" w:cs="Arial"/>
                <w:b/>
                <w:sz w:val="22"/>
                <w:szCs w:val="22"/>
              </w:rPr>
            </w:pPr>
          </w:p>
        </w:tc>
      </w:tr>
      <w:tr w:rsidR="00D14C3F" w:rsidRPr="0014105F" w14:paraId="65F5EA28" w14:textId="77777777" w:rsidTr="00B62080">
        <w:trPr>
          <w:gridAfter w:val="2"/>
          <w:wAfter w:w="25" w:type="dxa"/>
          <w:trHeight w:val="217"/>
        </w:trPr>
        <w:tc>
          <w:tcPr>
            <w:tcW w:w="950" w:type="dxa"/>
            <w:shd w:val="clear" w:color="auto" w:fill="E6E6E6"/>
          </w:tcPr>
          <w:p w14:paraId="70F35D99" w14:textId="77777777" w:rsidR="00D14C3F" w:rsidRPr="0014105F" w:rsidRDefault="00D14C3F" w:rsidP="00B62080">
            <w:pPr>
              <w:rPr>
                <w:rFonts w:ascii="Arial" w:hAnsi="Arial" w:cs="Arial"/>
                <w:sz w:val="22"/>
                <w:szCs w:val="22"/>
              </w:rPr>
            </w:pPr>
          </w:p>
        </w:tc>
        <w:tc>
          <w:tcPr>
            <w:tcW w:w="899" w:type="dxa"/>
            <w:shd w:val="clear" w:color="auto" w:fill="auto"/>
          </w:tcPr>
          <w:p w14:paraId="435ABD27" w14:textId="77777777" w:rsidR="00D14C3F" w:rsidRPr="0014105F" w:rsidRDefault="00D14C3F" w:rsidP="00B62080">
            <w:pPr>
              <w:jc w:val="center"/>
              <w:rPr>
                <w:rFonts w:ascii="Arial" w:hAnsi="Arial" w:cs="Arial"/>
                <w:b/>
                <w:sz w:val="22"/>
                <w:szCs w:val="22"/>
              </w:rPr>
            </w:pPr>
          </w:p>
        </w:tc>
        <w:tc>
          <w:tcPr>
            <w:tcW w:w="1035" w:type="dxa"/>
            <w:shd w:val="clear" w:color="auto" w:fill="auto"/>
          </w:tcPr>
          <w:p w14:paraId="0B1763B4" w14:textId="77777777" w:rsidR="00D14C3F" w:rsidRPr="0014105F" w:rsidRDefault="00D14C3F" w:rsidP="00B62080">
            <w:pPr>
              <w:rPr>
                <w:rFonts w:ascii="Arial" w:hAnsi="Arial" w:cs="Arial"/>
                <w:sz w:val="22"/>
                <w:szCs w:val="22"/>
              </w:rPr>
            </w:pPr>
          </w:p>
        </w:tc>
        <w:tc>
          <w:tcPr>
            <w:tcW w:w="2099" w:type="dxa"/>
            <w:shd w:val="clear" w:color="auto" w:fill="auto"/>
          </w:tcPr>
          <w:p w14:paraId="1B589E66" w14:textId="77777777" w:rsidR="00D14C3F" w:rsidRPr="0014105F" w:rsidRDefault="00D14C3F" w:rsidP="00B62080">
            <w:pPr>
              <w:jc w:val="center"/>
              <w:rPr>
                <w:rFonts w:ascii="Arial" w:hAnsi="Arial" w:cs="Arial"/>
                <w:b/>
                <w:sz w:val="22"/>
                <w:szCs w:val="22"/>
              </w:rPr>
            </w:pPr>
          </w:p>
        </w:tc>
        <w:tc>
          <w:tcPr>
            <w:tcW w:w="3553" w:type="dxa"/>
            <w:gridSpan w:val="2"/>
            <w:shd w:val="clear" w:color="auto" w:fill="auto"/>
          </w:tcPr>
          <w:p w14:paraId="31C176C3" w14:textId="77777777" w:rsidR="00D14C3F" w:rsidRPr="0014105F" w:rsidRDefault="00D14C3F" w:rsidP="00B62080">
            <w:pPr>
              <w:jc w:val="center"/>
              <w:rPr>
                <w:rFonts w:ascii="Arial" w:hAnsi="Arial" w:cs="Arial"/>
                <w:b/>
                <w:sz w:val="22"/>
                <w:szCs w:val="22"/>
              </w:rPr>
            </w:pPr>
          </w:p>
        </w:tc>
      </w:tr>
      <w:tr w:rsidR="00D14C3F" w:rsidRPr="0014105F" w14:paraId="410405B1" w14:textId="77777777" w:rsidTr="00B62080">
        <w:trPr>
          <w:gridAfter w:val="2"/>
          <w:wAfter w:w="25" w:type="dxa"/>
          <w:trHeight w:val="217"/>
        </w:trPr>
        <w:tc>
          <w:tcPr>
            <w:tcW w:w="950" w:type="dxa"/>
            <w:shd w:val="clear" w:color="auto" w:fill="E6E6E6"/>
          </w:tcPr>
          <w:p w14:paraId="26250023" w14:textId="77777777" w:rsidR="00D14C3F" w:rsidRPr="0014105F" w:rsidRDefault="00D14C3F" w:rsidP="00B62080">
            <w:pPr>
              <w:rPr>
                <w:rFonts w:ascii="Arial" w:hAnsi="Arial" w:cs="Arial"/>
                <w:sz w:val="22"/>
                <w:szCs w:val="22"/>
              </w:rPr>
            </w:pPr>
          </w:p>
        </w:tc>
        <w:tc>
          <w:tcPr>
            <w:tcW w:w="899" w:type="dxa"/>
            <w:shd w:val="clear" w:color="auto" w:fill="auto"/>
          </w:tcPr>
          <w:p w14:paraId="7482FF00" w14:textId="77777777" w:rsidR="00D14C3F" w:rsidRPr="0014105F" w:rsidRDefault="00D14C3F" w:rsidP="00B62080">
            <w:pPr>
              <w:jc w:val="center"/>
              <w:rPr>
                <w:rFonts w:ascii="Arial" w:hAnsi="Arial" w:cs="Arial"/>
                <w:b/>
                <w:sz w:val="22"/>
                <w:szCs w:val="22"/>
              </w:rPr>
            </w:pPr>
          </w:p>
        </w:tc>
        <w:tc>
          <w:tcPr>
            <w:tcW w:w="1035" w:type="dxa"/>
            <w:shd w:val="clear" w:color="auto" w:fill="auto"/>
          </w:tcPr>
          <w:p w14:paraId="607D9D5B" w14:textId="77777777" w:rsidR="00D14C3F" w:rsidRPr="0014105F" w:rsidRDefault="00D14C3F" w:rsidP="00B62080">
            <w:pPr>
              <w:rPr>
                <w:rFonts w:ascii="Arial" w:hAnsi="Arial" w:cs="Arial"/>
                <w:sz w:val="22"/>
                <w:szCs w:val="22"/>
              </w:rPr>
            </w:pPr>
          </w:p>
        </w:tc>
        <w:tc>
          <w:tcPr>
            <w:tcW w:w="2099" w:type="dxa"/>
            <w:shd w:val="clear" w:color="auto" w:fill="auto"/>
          </w:tcPr>
          <w:p w14:paraId="4E0A9DB9" w14:textId="77777777" w:rsidR="00D14C3F" w:rsidRPr="0014105F" w:rsidRDefault="00D14C3F" w:rsidP="00B62080">
            <w:pPr>
              <w:jc w:val="center"/>
              <w:rPr>
                <w:rFonts w:ascii="Arial" w:hAnsi="Arial" w:cs="Arial"/>
                <w:b/>
                <w:sz w:val="22"/>
                <w:szCs w:val="22"/>
              </w:rPr>
            </w:pPr>
          </w:p>
        </w:tc>
        <w:tc>
          <w:tcPr>
            <w:tcW w:w="3553" w:type="dxa"/>
            <w:gridSpan w:val="2"/>
            <w:shd w:val="clear" w:color="auto" w:fill="auto"/>
          </w:tcPr>
          <w:p w14:paraId="0851B11B" w14:textId="77777777" w:rsidR="00D14C3F" w:rsidRPr="0014105F" w:rsidRDefault="00D14C3F" w:rsidP="00B62080">
            <w:pPr>
              <w:jc w:val="center"/>
              <w:rPr>
                <w:rFonts w:ascii="Arial" w:hAnsi="Arial" w:cs="Arial"/>
                <w:b/>
                <w:sz w:val="22"/>
                <w:szCs w:val="22"/>
              </w:rPr>
            </w:pPr>
          </w:p>
        </w:tc>
      </w:tr>
      <w:tr w:rsidR="00D14C3F" w:rsidRPr="0014105F" w14:paraId="0DFE7DC9" w14:textId="77777777" w:rsidTr="00B62080">
        <w:trPr>
          <w:gridAfter w:val="2"/>
          <w:wAfter w:w="25" w:type="dxa"/>
          <w:trHeight w:val="217"/>
        </w:trPr>
        <w:tc>
          <w:tcPr>
            <w:tcW w:w="950" w:type="dxa"/>
            <w:shd w:val="clear" w:color="auto" w:fill="E6E6E6"/>
          </w:tcPr>
          <w:p w14:paraId="525B2992" w14:textId="77777777" w:rsidR="00D14C3F" w:rsidRPr="0014105F" w:rsidRDefault="00D14C3F" w:rsidP="00B62080">
            <w:pPr>
              <w:rPr>
                <w:rFonts w:ascii="Arial" w:hAnsi="Arial" w:cs="Arial"/>
                <w:sz w:val="22"/>
                <w:szCs w:val="22"/>
              </w:rPr>
            </w:pPr>
          </w:p>
        </w:tc>
        <w:tc>
          <w:tcPr>
            <w:tcW w:w="899" w:type="dxa"/>
            <w:shd w:val="clear" w:color="auto" w:fill="auto"/>
          </w:tcPr>
          <w:p w14:paraId="0E56B0D1"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2EC9EF2F" w14:textId="77777777" w:rsidR="00D14C3F" w:rsidRPr="0014105F" w:rsidRDefault="00D14C3F" w:rsidP="00B62080">
            <w:pPr>
              <w:rPr>
                <w:rFonts w:ascii="Arial" w:hAnsi="Arial" w:cs="Arial"/>
                <w:sz w:val="22"/>
                <w:szCs w:val="22"/>
              </w:rPr>
            </w:pPr>
          </w:p>
        </w:tc>
        <w:tc>
          <w:tcPr>
            <w:tcW w:w="2099" w:type="dxa"/>
            <w:shd w:val="clear" w:color="auto" w:fill="auto"/>
          </w:tcPr>
          <w:p w14:paraId="13E9ACD4"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0697F0D3" w14:textId="77777777" w:rsidR="00D14C3F" w:rsidRPr="0014105F" w:rsidRDefault="00D14C3F" w:rsidP="00B62080">
            <w:pPr>
              <w:jc w:val="center"/>
              <w:rPr>
                <w:rFonts w:ascii="Arial" w:hAnsi="Arial" w:cs="Arial"/>
                <w:b/>
                <w:sz w:val="22"/>
                <w:szCs w:val="22"/>
              </w:rPr>
            </w:pPr>
          </w:p>
        </w:tc>
      </w:tr>
      <w:tr w:rsidR="00D14C3F" w:rsidRPr="0014105F" w14:paraId="496F9E79" w14:textId="77777777" w:rsidTr="00B62080">
        <w:trPr>
          <w:gridAfter w:val="2"/>
          <w:wAfter w:w="25" w:type="dxa"/>
          <w:trHeight w:val="217"/>
        </w:trPr>
        <w:tc>
          <w:tcPr>
            <w:tcW w:w="950" w:type="dxa"/>
            <w:shd w:val="clear" w:color="auto" w:fill="E6E6E6"/>
          </w:tcPr>
          <w:p w14:paraId="772C4528" w14:textId="77777777" w:rsidR="00D14C3F" w:rsidRPr="0014105F" w:rsidRDefault="00D14C3F" w:rsidP="00B62080">
            <w:pPr>
              <w:rPr>
                <w:rFonts w:ascii="Arial" w:hAnsi="Arial" w:cs="Arial"/>
                <w:sz w:val="22"/>
                <w:szCs w:val="22"/>
              </w:rPr>
            </w:pPr>
          </w:p>
        </w:tc>
        <w:tc>
          <w:tcPr>
            <w:tcW w:w="899" w:type="dxa"/>
            <w:shd w:val="clear" w:color="auto" w:fill="auto"/>
          </w:tcPr>
          <w:p w14:paraId="7866181F"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7FB8628E" w14:textId="77777777" w:rsidR="00D14C3F" w:rsidRPr="0014105F" w:rsidRDefault="00D14C3F" w:rsidP="00B62080">
            <w:pPr>
              <w:rPr>
                <w:rFonts w:ascii="Arial" w:hAnsi="Arial" w:cs="Arial"/>
                <w:sz w:val="22"/>
                <w:szCs w:val="22"/>
              </w:rPr>
            </w:pPr>
          </w:p>
        </w:tc>
        <w:tc>
          <w:tcPr>
            <w:tcW w:w="2099" w:type="dxa"/>
            <w:shd w:val="clear" w:color="auto" w:fill="auto"/>
          </w:tcPr>
          <w:p w14:paraId="5FA9E72E"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1416CAD2" w14:textId="77777777" w:rsidR="00D14C3F" w:rsidRPr="0014105F" w:rsidRDefault="00D14C3F" w:rsidP="00B62080">
            <w:pPr>
              <w:jc w:val="center"/>
              <w:rPr>
                <w:rFonts w:ascii="Arial" w:hAnsi="Arial" w:cs="Arial"/>
                <w:b/>
                <w:sz w:val="22"/>
                <w:szCs w:val="22"/>
              </w:rPr>
            </w:pPr>
          </w:p>
        </w:tc>
      </w:tr>
      <w:tr w:rsidR="00D14C3F" w:rsidRPr="0014105F" w14:paraId="0C40FB21" w14:textId="77777777" w:rsidTr="00B62080">
        <w:trPr>
          <w:gridAfter w:val="2"/>
          <w:wAfter w:w="25" w:type="dxa"/>
          <w:trHeight w:val="217"/>
        </w:trPr>
        <w:tc>
          <w:tcPr>
            <w:tcW w:w="950" w:type="dxa"/>
            <w:shd w:val="clear" w:color="auto" w:fill="E6E6E6"/>
          </w:tcPr>
          <w:p w14:paraId="5A1F6D09" w14:textId="77777777" w:rsidR="00D14C3F" w:rsidRPr="0014105F" w:rsidRDefault="00D14C3F" w:rsidP="00B62080">
            <w:pPr>
              <w:rPr>
                <w:rFonts w:ascii="Arial" w:hAnsi="Arial" w:cs="Arial"/>
                <w:sz w:val="22"/>
                <w:szCs w:val="22"/>
              </w:rPr>
            </w:pPr>
          </w:p>
        </w:tc>
        <w:tc>
          <w:tcPr>
            <w:tcW w:w="899" w:type="dxa"/>
            <w:shd w:val="clear" w:color="auto" w:fill="auto"/>
          </w:tcPr>
          <w:p w14:paraId="02A6CD63"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5421FDA5" w14:textId="77777777" w:rsidR="00D14C3F" w:rsidRPr="0014105F" w:rsidRDefault="00D14C3F" w:rsidP="00B62080">
            <w:pPr>
              <w:rPr>
                <w:rFonts w:ascii="Arial" w:hAnsi="Arial" w:cs="Arial"/>
                <w:sz w:val="22"/>
                <w:szCs w:val="22"/>
              </w:rPr>
            </w:pPr>
          </w:p>
        </w:tc>
        <w:tc>
          <w:tcPr>
            <w:tcW w:w="2099" w:type="dxa"/>
            <w:shd w:val="clear" w:color="auto" w:fill="auto"/>
          </w:tcPr>
          <w:p w14:paraId="370C8301"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760A8298" w14:textId="77777777" w:rsidR="00D14C3F" w:rsidRPr="0014105F" w:rsidRDefault="00D14C3F" w:rsidP="00B62080">
            <w:pPr>
              <w:jc w:val="center"/>
              <w:rPr>
                <w:rFonts w:ascii="Arial" w:hAnsi="Arial" w:cs="Arial"/>
                <w:b/>
                <w:sz w:val="22"/>
                <w:szCs w:val="22"/>
              </w:rPr>
            </w:pPr>
          </w:p>
        </w:tc>
      </w:tr>
      <w:tr w:rsidR="00D14C3F" w:rsidRPr="0014105F" w14:paraId="50506B7C" w14:textId="77777777" w:rsidTr="00B62080">
        <w:trPr>
          <w:gridAfter w:val="2"/>
          <w:wAfter w:w="25" w:type="dxa"/>
          <w:trHeight w:val="217"/>
        </w:trPr>
        <w:tc>
          <w:tcPr>
            <w:tcW w:w="950" w:type="dxa"/>
            <w:shd w:val="clear" w:color="auto" w:fill="E6E6E6"/>
          </w:tcPr>
          <w:p w14:paraId="33EEE8D8" w14:textId="77777777" w:rsidR="00D14C3F" w:rsidRPr="0014105F" w:rsidRDefault="00D14C3F" w:rsidP="00B62080">
            <w:pPr>
              <w:rPr>
                <w:rFonts w:ascii="Arial" w:hAnsi="Arial" w:cs="Arial"/>
                <w:sz w:val="22"/>
                <w:szCs w:val="22"/>
              </w:rPr>
            </w:pPr>
          </w:p>
        </w:tc>
        <w:tc>
          <w:tcPr>
            <w:tcW w:w="899" w:type="dxa"/>
            <w:shd w:val="clear" w:color="auto" w:fill="auto"/>
          </w:tcPr>
          <w:p w14:paraId="6F6787B9"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71CEBB91" w14:textId="77777777" w:rsidR="00D14C3F" w:rsidRPr="0014105F" w:rsidRDefault="00D14C3F" w:rsidP="00B62080">
            <w:pPr>
              <w:rPr>
                <w:rFonts w:ascii="Arial" w:hAnsi="Arial" w:cs="Arial"/>
                <w:sz w:val="22"/>
                <w:szCs w:val="22"/>
              </w:rPr>
            </w:pPr>
          </w:p>
        </w:tc>
        <w:tc>
          <w:tcPr>
            <w:tcW w:w="2099" w:type="dxa"/>
            <w:shd w:val="clear" w:color="auto" w:fill="auto"/>
          </w:tcPr>
          <w:p w14:paraId="22FE9127"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1B13592A" w14:textId="77777777" w:rsidR="00D14C3F" w:rsidRPr="0014105F" w:rsidRDefault="00D14C3F" w:rsidP="00B62080">
            <w:pPr>
              <w:jc w:val="center"/>
              <w:rPr>
                <w:rFonts w:ascii="Arial" w:hAnsi="Arial" w:cs="Arial"/>
                <w:b/>
                <w:sz w:val="22"/>
                <w:szCs w:val="22"/>
              </w:rPr>
            </w:pPr>
          </w:p>
        </w:tc>
      </w:tr>
      <w:tr w:rsidR="00D14C3F" w:rsidRPr="0014105F" w14:paraId="0111E692" w14:textId="77777777" w:rsidTr="00B62080">
        <w:trPr>
          <w:gridAfter w:val="2"/>
          <w:wAfter w:w="25" w:type="dxa"/>
          <w:trHeight w:val="217"/>
        </w:trPr>
        <w:tc>
          <w:tcPr>
            <w:tcW w:w="950" w:type="dxa"/>
            <w:shd w:val="clear" w:color="auto" w:fill="E6E6E6"/>
          </w:tcPr>
          <w:p w14:paraId="38385BF9" w14:textId="77777777" w:rsidR="00D14C3F" w:rsidRPr="0014105F" w:rsidRDefault="00D14C3F" w:rsidP="00B62080">
            <w:pPr>
              <w:rPr>
                <w:rFonts w:ascii="Arial" w:hAnsi="Arial" w:cs="Arial"/>
                <w:sz w:val="22"/>
                <w:szCs w:val="22"/>
              </w:rPr>
            </w:pPr>
          </w:p>
        </w:tc>
        <w:tc>
          <w:tcPr>
            <w:tcW w:w="899" w:type="dxa"/>
            <w:shd w:val="clear" w:color="auto" w:fill="auto"/>
          </w:tcPr>
          <w:p w14:paraId="652D36D2"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129D0E8D" w14:textId="77777777" w:rsidR="00D14C3F" w:rsidRPr="0014105F" w:rsidRDefault="00D14C3F" w:rsidP="00B62080">
            <w:pPr>
              <w:rPr>
                <w:rFonts w:ascii="Arial" w:hAnsi="Arial" w:cs="Arial"/>
                <w:sz w:val="22"/>
                <w:szCs w:val="22"/>
              </w:rPr>
            </w:pPr>
          </w:p>
        </w:tc>
        <w:tc>
          <w:tcPr>
            <w:tcW w:w="2099" w:type="dxa"/>
            <w:shd w:val="clear" w:color="auto" w:fill="auto"/>
          </w:tcPr>
          <w:p w14:paraId="2E43FF28"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01A06366" w14:textId="77777777" w:rsidR="00D14C3F" w:rsidRPr="0014105F" w:rsidRDefault="00D14C3F" w:rsidP="00B62080">
            <w:pPr>
              <w:jc w:val="center"/>
              <w:rPr>
                <w:rFonts w:ascii="Arial" w:hAnsi="Arial" w:cs="Arial"/>
                <w:b/>
                <w:sz w:val="22"/>
                <w:szCs w:val="22"/>
              </w:rPr>
            </w:pPr>
          </w:p>
        </w:tc>
      </w:tr>
      <w:tr w:rsidR="00D14C3F" w:rsidRPr="0014105F" w14:paraId="62DE35C0" w14:textId="77777777" w:rsidTr="00B62080">
        <w:trPr>
          <w:gridAfter w:val="2"/>
          <w:wAfter w:w="25" w:type="dxa"/>
          <w:trHeight w:val="217"/>
        </w:trPr>
        <w:tc>
          <w:tcPr>
            <w:tcW w:w="950" w:type="dxa"/>
            <w:shd w:val="clear" w:color="auto" w:fill="E6E6E6"/>
          </w:tcPr>
          <w:p w14:paraId="26C73074" w14:textId="77777777" w:rsidR="00D14C3F" w:rsidRPr="0014105F" w:rsidRDefault="00D14C3F" w:rsidP="00B62080">
            <w:pPr>
              <w:rPr>
                <w:rFonts w:ascii="Arial" w:hAnsi="Arial" w:cs="Arial"/>
                <w:sz w:val="22"/>
                <w:szCs w:val="22"/>
              </w:rPr>
            </w:pPr>
          </w:p>
        </w:tc>
        <w:tc>
          <w:tcPr>
            <w:tcW w:w="899" w:type="dxa"/>
            <w:shd w:val="clear" w:color="auto" w:fill="auto"/>
          </w:tcPr>
          <w:p w14:paraId="429AA712" w14:textId="77777777" w:rsidR="00D14C3F" w:rsidRPr="0014105F" w:rsidRDefault="00D14C3F" w:rsidP="00B62080">
            <w:pPr>
              <w:jc w:val="center"/>
              <w:rPr>
                <w:rFonts w:ascii="Arial" w:hAnsi="Arial" w:cs="Arial"/>
                <w:b/>
                <w:sz w:val="22"/>
                <w:szCs w:val="22"/>
              </w:rPr>
            </w:pPr>
          </w:p>
        </w:tc>
        <w:tc>
          <w:tcPr>
            <w:tcW w:w="1035" w:type="dxa"/>
            <w:shd w:val="clear" w:color="auto" w:fill="auto"/>
          </w:tcPr>
          <w:p w14:paraId="42082F53" w14:textId="77777777" w:rsidR="00D14C3F" w:rsidRPr="0014105F" w:rsidRDefault="00D14C3F" w:rsidP="00B62080">
            <w:pPr>
              <w:rPr>
                <w:rFonts w:ascii="Arial" w:hAnsi="Arial" w:cs="Arial"/>
                <w:sz w:val="22"/>
                <w:szCs w:val="22"/>
              </w:rPr>
            </w:pPr>
          </w:p>
        </w:tc>
        <w:tc>
          <w:tcPr>
            <w:tcW w:w="2099" w:type="dxa"/>
            <w:shd w:val="clear" w:color="auto" w:fill="auto"/>
          </w:tcPr>
          <w:p w14:paraId="4F0C53C6" w14:textId="77777777" w:rsidR="00D14C3F" w:rsidRPr="0014105F" w:rsidRDefault="00D14C3F" w:rsidP="00B62080">
            <w:pPr>
              <w:jc w:val="center"/>
              <w:rPr>
                <w:rFonts w:ascii="Arial" w:hAnsi="Arial" w:cs="Arial"/>
                <w:b/>
                <w:sz w:val="22"/>
                <w:szCs w:val="22"/>
              </w:rPr>
            </w:pPr>
          </w:p>
        </w:tc>
        <w:tc>
          <w:tcPr>
            <w:tcW w:w="3553" w:type="dxa"/>
            <w:gridSpan w:val="2"/>
            <w:shd w:val="clear" w:color="auto" w:fill="auto"/>
          </w:tcPr>
          <w:p w14:paraId="26F6BDDB" w14:textId="77777777" w:rsidR="00D14C3F" w:rsidRPr="0014105F" w:rsidRDefault="00D14C3F" w:rsidP="00B62080">
            <w:pPr>
              <w:jc w:val="center"/>
              <w:rPr>
                <w:rFonts w:ascii="Arial" w:hAnsi="Arial" w:cs="Arial"/>
                <w:b/>
                <w:sz w:val="22"/>
                <w:szCs w:val="22"/>
              </w:rPr>
            </w:pPr>
          </w:p>
        </w:tc>
      </w:tr>
      <w:tr w:rsidR="00D14C3F" w:rsidRPr="0014105F" w14:paraId="33642378" w14:textId="77777777" w:rsidTr="00B62080">
        <w:trPr>
          <w:gridAfter w:val="2"/>
          <w:wAfter w:w="25" w:type="dxa"/>
          <w:trHeight w:val="217"/>
        </w:trPr>
        <w:tc>
          <w:tcPr>
            <w:tcW w:w="950" w:type="dxa"/>
            <w:shd w:val="clear" w:color="auto" w:fill="E6E6E6"/>
          </w:tcPr>
          <w:p w14:paraId="01C0F3A0" w14:textId="77777777" w:rsidR="00D14C3F" w:rsidRPr="0014105F" w:rsidRDefault="00D14C3F" w:rsidP="00B62080">
            <w:pPr>
              <w:rPr>
                <w:rFonts w:ascii="Arial" w:hAnsi="Arial" w:cs="Arial"/>
                <w:sz w:val="22"/>
                <w:szCs w:val="22"/>
              </w:rPr>
            </w:pPr>
          </w:p>
        </w:tc>
        <w:tc>
          <w:tcPr>
            <w:tcW w:w="899" w:type="dxa"/>
            <w:shd w:val="clear" w:color="auto" w:fill="auto"/>
          </w:tcPr>
          <w:p w14:paraId="624EF1AD" w14:textId="77777777" w:rsidR="00D14C3F" w:rsidRPr="0014105F" w:rsidRDefault="00D14C3F" w:rsidP="00B62080">
            <w:pPr>
              <w:jc w:val="center"/>
              <w:rPr>
                <w:rFonts w:ascii="Arial" w:hAnsi="Arial" w:cs="Arial"/>
                <w:b/>
                <w:sz w:val="22"/>
                <w:szCs w:val="22"/>
              </w:rPr>
            </w:pPr>
          </w:p>
        </w:tc>
        <w:tc>
          <w:tcPr>
            <w:tcW w:w="1035" w:type="dxa"/>
            <w:shd w:val="clear" w:color="auto" w:fill="auto"/>
          </w:tcPr>
          <w:p w14:paraId="099A6EAB" w14:textId="77777777" w:rsidR="00D14C3F" w:rsidRPr="0014105F" w:rsidRDefault="00D14C3F" w:rsidP="00B62080">
            <w:pPr>
              <w:rPr>
                <w:rFonts w:ascii="Arial" w:hAnsi="Arial" w:cs="Arial"/>
                <w:sz w:val="22"/>
                <w:szCs w:val="22"/>
              </w:rPr>
            </w:pPr>
          </w:p>
        </w:tc>
        <w:tc>
          <w:tcPr>
            <w:tcW w:w="2099" w:type="dxa"/>
            <w:shd w:val="clear" w:color="auto" w:fill="auto"/>
          </w:tcPr>
          <w:p w14:paraId="0494410F" w14:textId="77777777" w:rsidR="00D14C3F" w:rsidRPr="0014105F" w:rsidRDefault="00D14C3F" w:rsidP="00B62080">
            <w:pPr>
              <w:jc w:val="center"/>
              <w:rPr>
                <w:rFonts w:ascii="Arial" w:hAnsi="Arial" w:cs="Arial"/>
                <w:b/>
                <w:sz w:val="22"/>
                <w:szCs w:val="22"/>
              </w:rPr>
            </w:pPr>
          </w:p>
        </w:tc>
        <w:tc>
          <w:tcPr>
            <w:tcW w:w="3553" w:type="dxa"/>
            <w:gridSpan w:val="2"/>
            <w:shd w:val="clear" w:color="auto" w:fill="auto"/>
          </w:tcPr>
          <w:p w14:paraId="469092FF" w14:textId="77777777" w:rsidR="00D14C3F" w:rsidRPr="0014105F" w:rsidRDefault="00D14C3F" w:rsidP="00B62080">
            <w:pPr>
              <w:jc w:val="center"/>
              <w:rPr>
                <w:rFonts w:ascii="Arial" w:hAnsi="Arial" w:cs="Arial"/>
                <w:b/>
                <w:sz w:val="22"/>
                <w:szCs w:val="22"/>
              </w:rPr>
            </w:pPr>
          </w:p>
        </w:tc>
      </w:tr>
      <w:tr w:rsidR="00D14C3F" w:rsidRPr="0014105F" w14:paraId="3138D0D8" w14:textId="77777777" w:rsidTr="00B62080">
        <w:trPr>
          <w:gridAfter w:val="2"/>
          <w:wAfter w:w="25" w:type="dxa"/>
          <w:trHeight w:val="217"/>
        </w:trPr>
        <w:tc>
          <w:tcPr>
            <w:tcW w:w="950" w:type="dxa"/>
            <w:shd w:val="clear" w:color="auto" w:fill="E6E6E6"/>
          </w:tcPr>
          <w:p w14:paraId="23B17C7A" w14:textId="77777777" w:rsidR="00D14C3F" w:rsidRPr="0014105F" w:rsidRDefault="00D14C3F" w:rsidP="00B62080">
            <w:pPr>
              <w:rPr>
                <w:rFonts w:ascii="Arial" w:hAnsi="Arial" w:cs="Arial"/>
                <w:sz w:val="22"/>
                <w:szCs w:val="22"/>
              </w:rPr>
            </w:pPr>
          </w:p>
        </w:tc>
        <w:tc>
          <w:tcPr>
            <w:tcW w:w="899" w:type="dxa"/>
            <w:shd w:val="clear" w:color="auto" w:fill="auto"/>
          </w:tcPr>
          <w:p w14:paraId="6B010B8A"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2224A851" w14:textId="77777777" w:rsidR="00D14C3F" w:rsidRPr="0014105F" w:rsidRDefault="00D14C3F" w:rsidP="00B62080">
            <w:pPr>
              <w:rPr>
                <w:rFonts w:ascii="Arial" w:hAnsi="Arial" w:cs="Arial"/>
                <w:sz w:val="22"/>
                <w:szCs w:val="22"/>
              </w:rPr>
            </w:pPr>
          </w:p>
        </w:tc>
        <w:tc>
          <w:tcPr>
            <w:tcW w:w="2099" w:type="dxa"/>
            <w:shd w:val="clear" w:color="auto" w:fill="auto"/>
          </w:tcPr>
          <w:p w14:paraId="7359F693"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5D556CB9" w14:textId="77777777" w:rsidR="00D14C3F" w:rsidRPr="0014105F" w:rsidRDefault="00D14C3F" w:rsidP="00B62080">
            <w:pPr>
              <w:jc w:val="center"/>
              <w:rPr>
                <w:rFonts w:ascii="Arial" w:hAnsi="Arial" w:cs="Arial"/>
                <w:b/>
                <w:sz w:val="22"/>
                <w:szCs w:val="22"/>
              </w:rPr>
            </w:pPr>
          </w:p>
        </w:tc>
      </w:tr>
      <w:tr w:rsidR="00D14C3F" w:rsidRPr="0014105F" w14:paraId="3F59BE38" w14:textId="77777777" w:rsidTr="00B62080">
        <w:trPr>
          <w:gridAfter w:val="2"/>
          <w:wAfter w:w="25" w:type="dxa"/>
          <w:trHeight w:val="217"/>
        </w:trPr>
        <w:tc>
          <w:tcPr>
            <w:tcW w:w="950" w:type="dxa"/>
            <w:shd w:val="clear" w:color="auto" w:fill="E6E6E6"/>
          </w:tcPr>
          <w:p w14:paraId="6BB0CDED" w14:textId="77777777" w:rsidR="00D14C3F" w:rsidRPr="0014105F" w:rsidRDefault="00D14C3F" w:rsidP="00B62080">
            <w:pPr>
              <w:rPr>
                <w:rFonts w:ascii="Arial" w:hAnsi="Arial" w:cs="Arial"/>
                <w:sz w:val="22"/>
                <w:szCs w:val="22"/>
              </w:rPr>
            </w:pPr>
          </w:p>
        </w:tc>
        <w:tc>
          <w:tcPr>
            <w:tcW w:w="899" w:type="dxa"/>
            <w:shd w:val="clear" w:color="auto" w:fill="auto"/>
          </w:tcPr>
          <w:p w14:paraId="78D8E6AB"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34162BC7" w14:textId="77777777" w:rsidR="00D14C3F" w:rsidRPr="0014105F" w:rsidRDefault="00D14C3F" w:rsidP="00B62080">
            <w:pPr>
              <w:rPr>
                <w:rFonts w:ascii="Arial" w:hAnsi="Arial" w:cs="Arial"/>
                <w:sz w:val="22"/>
                <w:szCs w:val="22"/>
              </w:rPr>
            </w:pPr>
          </w:p>
        </w:tc>
        <w:tc>
          <w:tcPr>
            <w:tcW w:w="2099" w:type="dxa"/>
            <w:shd w:val="clear" w:color="auto" w:fill="auto"/>
          </w:tcPr>
          <w:p w14:paraId="519A3C4C"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250802A2" w14:textId="77777777" w:rsidR="00D14C3F" w:rsidRPr="0014105F" w:rsidRDefault="00D14C3F" w:rsidP="00B62080">
            <w:pPr>
              <w:jc w:val="center"/>
              <w:rPr>
                <w:rFonts w:ascii="Arial" w:hAnsi="Arial" w:cs="Arial"/>
                <w:b/>
                <w:sz w:val="22"/>
                <w:szCs w:val="22"/>
              </w:rPr>
            </w:pPr>
          </w:p>
        </w:tc>
      </w:tr>
      <w:tr w:rsidR="00D14C3F" w:rsidRPr="0014105F" w14:paraId="57BD491D" w14:textId="77777777" w:rsidTr="00B62080">
        <w:trPr>
          <w:gridAfter w:val="2"/>
          <w:wAfter w:w="25" w:type="dxa"/>
          <w:trHeight w:val="217"/>
        </w:trPr>
        <w:tc>
          <w:tcPr>
            <w:tcW w:w="950" w:type="dxa"/>
            <w:shd w:val="clear" w:color="auto" w:fill="E6E6E6"/>
          </w:tcPr>
          <w:p w14:paraId="70E33B1D" w14:textId="77777777" w:rsidR="00D14C3F" w:rsidRPr="0014105F" w:rsidRDefault="00D14C3F" w:rsidP="00B62080">
            <w:pPr>
              <w:rPr>
                <w:rFonts w:ascii="Arial" w:hAnsi="Arial" w:cs="Arial"/>
                <w:sz w:val="22"/>
                <w:szCs w:val="22"/>
              </w:rPr>
            </w:pPr>
          </w:p>
        </w:tc>
        <w:tc>
          <w:tcPr>
            <w:tcW w:w="899" w:type="dxa"/>
            <w:shd w:val="clear" w:color="auto" w:fill="auto"/>
          </w:tcPr>
          <w:p w14:paraId="585FC065"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6C64BC14" w14:textId="77777777" w:rsidR="00D14C3F" w:rsidRPr="0014105F" w:rsidRDefault="00D14C3F" w:rsidP="00B62080">
            <w:pPr>
              <w:rPr>
                <w:rFonts w:ascii="Arial" w:hAnsi="Arial" w:cs="Arial"/>
                <w:sz w:val="22"/>
                <w:szCs w:val="22"/>
              </w:rPr>
            </w:pPr>
          </w:p>
        </w:tc>
        <w:tc>
          <w:tcPr>
            <w:tcW w:w="2099" w:type="dxa"/>
            <w:shd w:val="clear" w:color="auto" w:fill="auto"/>
          </w:tcPr>
          <w:p w14:paraId="6F903FDA"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0BEE8051" w14:textId="77777777" w:rsidR="00D14C3F" w:rsidRPr="0014105F" w:rsidRDefault="00D14C3F" w:rsidP="00B62080">
            <w:pPr>
              <w:jc w:val="center"/>
              <w:rPr>
                <w:rFonts w:ascii="Arial" w:hAnsi="Arial" w:cs="Arial"/>
                <w:b/>
                <w:sz w:val="22"/>
                <w:szCs w:val="22"/>
              </w:rPr>
            </w:pPr>
          </w:p>
        </w:tc>
      </w:tr>
      <w:tr w:rsidR="00D14C3F" w:rsidRPr="0014105F" w14:paraId="57051862" w14:textId="77777777" w:rsidTr="00B62080">
        <w:trPr>
          <w:gridAfter w:val="2"/>
          <w:wAfter w:w="25" w:type="dxa"/>
          <w:trHeight w:val="217"/>
        </w:trPr>
        <w:tc>
          <w:tcPr>
            <w:tcW w:w="950" w:type="dxa"/>
            <w:shd w:val="clear" w:color="auto" w:fill="E6E6E6"/>
          </w:tcPr>
          <w:p w14:paraId="13AAC564" w14:textId="77777777" w:rsidR="00D14C3F" w:rsidRPr="0014105F" w:rsidRDefault="00D14C3F" w:rsidP="00B62080">
            <w:pPr>
              <w:rPr>
                <w:rFonts w:ascii="Arial" w:hAnsi="Arial" w:cs="Arial"/>
                <w:sz w:val="22"/>
                <w:szCs w:val="22"/>
              </w:rPr>
            </w:pPr>
          </w:p>
        </w:tc>
        <w:tc>
          <w:tcPr>
            <w:tcW w:w="899" w:type="dxa"/>
            <w:shd w:val="clear" w:color="auto" w:fill="auto"/>
          </w:tcPr>
          <w:p w14:paraId="1963375E" w14:textId="77777777" w:rsidR="00D14C3F" w:rsidRPr="0014105F" w:rsidRDefault="00D14C3F" w:rsidP="00B62080">
            <w:pPr>
              <w:jc w:val="center"/>
              <w:rPr>
                <w:rFonts w:ascii="Arial" w:hAnsi="Arial" w:cs="Arial"/>
                <w:sz w:val="22"/>
                <w:szCs w:val="22"/>
              </w:rPr>
            </w:pPr>
          </w:p>
        </w:tc>
        <w:tc>
          <w:tcPr>
            <w:tcW w:w="1035" w:type="dxa"/>
            <w:shd w:val="clear" w:color="auto" w:fill="auto"/>
          </w:tcPr>
          <w:p w14:paraId="0E4FC0CE" w14:textId="77777777" w:rsidR="00D14C3F" w:rsidRPr="0014105F" w:rsidRDefault="00D14C3F" w:rsidP="00B62080">
            <w:pPr>
              <w:rPr>
                <w:rFonts w:ascii="Arial" w:hAnsi="Arial" w:cs="Arial"/>
                <w:sz w:val="22"/>
                <w:szCs w:val="22"/>
              </w:rPr>
            </w:pPr>
          </w:p>
        </w:tc>
        <w:tc>
          <w:tcPr>
            <w:tcW w:w="2099" w:type="dxa"/>
            <w:shd w:val="clear" w:color="auto" w:fill="auto"/>
          </w:tcPr>
          <w:p w14:paraId="24A46665" w14:textId="77777777" w:rsidR="00D14C3F" w:rsidRPr="0014105F" w:rsidRDefault="00D14C3F" w:rsidP="00B62080">
            <w:pPr>
              <w:jc w:val="center"/>
              <w:rPr>
                <w:rFonts w:ascii="Arial" w:hAnsi="Arial" w:cs="Arial"/>
                <w:sz w:val="22"/>
                <w:szCs w:val="22"/>
              </w:rPr>
            </w:pPr>
          </w:p>
        </w:tc>
        <w:tc>
          <w:tcPr>
            <w:tcW w:w="3553" w:type="dxa"/>
            <w:gridSpan w:val="2"/>
            <w:shd w:val="clear" w:color="auto" w:fill="auto"/>
          </w:tcPr>
          <w:p w14:paraId="51F8F613" w14:textId="77777777" w:rsidR="00D14C3F" w:rsidRPr="0014105F" w:rsidRDefault="00D14C3F" w:rsidP="00B62080">
            <w:pPr>
              <w:jc w:val="center"/>
              <w:rPr>
                <w:rFonts w:ascii="Arial" w:hAnsi="Arial" w:cs="Arial"/>
                <w:b/>
                <w:sz w:val="22"/>
                <w:szCs w:val="22"/>
              </w:rPr>
            </w:pPr>
          </w:p>
        </w:tc>
      </w:tr>
      <w:tr w:rsidR="00D14C3F" w:rsidRPr="0014105F" w14:paraId="035CF412" w14:textId="77777777" w:rsidTr="00B62080">
        <w:trPr>
          <w:trHeight w:val="217"/>
        </w:trPr>
        <w:tc>
          <w:tcPr>
            <w:tcW w:w="950" w:type="dxa"/>
            <w:shd w:val="clear" w:color="auto" w:fill="E6E6E6"/>
          </w:tcPr>
          <w:p w14:paraId="79854D80" w14:textId="77777777" w:rsidR="00D14C3F" w:rsidRPr="0014105F" w:rsidRDefault="00D14C3F" w:rsidP="00B62080">
            <w:pPr>
              <w:rPr>
                <w:rFonts w:ascii="Arial" w:hAnsi="Arial" w:cs="Arial"/>
                <w:sz w:val="22"/>
                <w:szCs w:val="22"/>
              </w:rPr>
            </w:pPr>
          </w:p>
        </w:tc>
        <w:tc>
          <w:tcPr>
            <w:tcW w:w="7610" w:type="dxa"/>
            <w:gridSpan w:val="7"/>
            <w:shd w:val="clear" w:color="auto" w:fill="E6E6E6"/>
          </w:tcPr>
          <w:p w14:paraId="09FB28E8" w14:textId="349DD8F3" w:rsidR="00D14C3F" w:rsidRPr="0014105F" w:rsidRDefault="00D14C3F" w:rsidP="00B62080">
            <w:pPr>
              <w:jc w:val="right"/>
              <w:rPr>
                <w:rFonts w:ascii="Arial" w:hAnsi="Arial" w:cs="Arial"/>
                <w:b/>
                <w:sz w:val="22"/>
                <w:szCs w:val="22"/>
              </w:rPr>
            </w:pPr>
            <w:r w:rsidRPr="00B62080">
              <w:rPr>
                <w:rFonts w:ascii="Arial" w:hAnsi="Arial" w:cs="Arial"/>
                <w:b/>
                <w:sz w:val="20"/>
                <w:szCs w:val="20"/>
              </w:rPr>
              <w:t>Selvíria-MS ____de ____________ de 202</w:t>
            </w:r>
            <w:r w:rsidR="00B62080" w:rsidRPr="00B62080">
              <w:rPr>
                <w:rFonts w:ascii="Arial" w:hAnsi="Arial" w:cs="Arial"/>
                <w:b/>
                <w:sz w:val="20"/>
                <w:szCs w:val="20"/>
              </w:rPr>
              <w:t>3</w:t>
            </w:r>
            <w:r w:rsidRPr="0014105F">
              <w:rPr>
                <w:rFonts w:ascii="Arial" w:hAnsi="Arial" w:cs="Arial"/>
                <w:b/>
                <w:sz w:val="22"/>
                <w:szCs w:val="22"/>
              </w:rPr>
              <w:t>.</w:t>
            </w:r>
          </w:p>
        </w:tc>
      </w:tr>
    </w:tbl>
    <w:p w14:paraId="738A6DA0" w14:textId="305D7438" w:rsidR="0027562D" w:rsidRDefault="0027562D" w:rsidP="00CF7A5A">
      <w:pPr>
        <w:pStyle w:val="Corpodetexto"/>
        <w:rPr>
          <w:rFonts w:ascii="Arial" w:hAnsi="Arial" w:cs="Arial"/>
          <w:b w:val="0"/>
          <w:bCs/>
          <w:sz w:val="22"/>
          <w:szCs w:val="22"/>
          <w:u w:val="none"/>
        </w:rPr>
      </w:pPr>
    </w:p>
    <w:p w14:paraId="0C405A05" w14:textId="3F404212" w:rsidR="00F563D5" w:rsidRDefault="00F563D5" w:rsidP="00CF7A5A">
      <w:pPr>
        <w:pStyle w:val="Corpodetexto"/>
        <w:rPr>
          <w:rFonts w:ascii="Arial" w:hAnsi="Arial" w:cs="Arial"/>
          <w:b w:val="0"/>
          <w:bCs/>
          <w:sz w:val="22"/>
          <w:szCs w:val="22"/>
          <w:u w:val="none"/>
        </w:rPr>
      </w:pPr>
    </w:p>
    <w:p w14:paraId="1F337FC9" w14:textId="15BA144B" w:rsidR="0010743C" w:rsidRDefault="0010743C" w:rsidP="00CF7A5A">
      <w:pPr>
        <w:pStyle w:val="Corpodetexto"/>
        <w:rPr>
          <w:rFonts w:ascii="Arial" w:hAnsi="Arial" w:cs="Arial"/>
          <w:b w:val="0"/>
          <w:bCs/>
          <w:sz w:val="22"/>
          <w:szCs w:val="22"/>
          <w:u w:val="none"/>
        </w:rPr>
      </w:pPr>
    </w:p>
    <w:p w14:paraId="1EA945A8" w14:textId="5EE211A6" w:rsidR="0010743C" w:rsidRDefault="0010743C" w:rsidP="00CF7A5A">
      <w:pPr>
        <w:pStyle w:val="Corpodetexto"/>
        <w:rPr>
          <w:rFonts w:ascii="Arial" w:hAnsi="Arial" w:cs="Arial"/>
          <w:b w:val="0"/>
          <w:bCs/>
          <w:sz w:val="22"/>
          <w:szCs w:val="22"/>
          <w:u w:val="none"/>
        </w:rPr>
      </w:pPr>
    </w:p>
    <w:sectPr w:rsidR="0010743C" w:rsidSect="000453DD">
      <w:headerReference w:type="default" r:id="rId14"/>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D29F" w14:textId="77777777" w:rsidR="0010314E" w:rsidRDefault="0010314E" w:rsidP="00F3098C">
      <w:r>
        <w:separator/>
      </w:r>
    </w:p>
  </w:endnote>
  <w:endnote w:type="continuationSeparator" w:id="0">
    <w:p w14:paraId="283752CC" w14:textId="77777777" w:rsidR="0010314E" w:rsidRDefault="0010314E"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003" w14:textId="77777777" w:rsidR="00C30CCD" w:rsidRDefault="00C30CCD"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69EE2C4" w14:textId="311F8EFF" w:rsidR="00C30CCD" w:rsidRPr="00390247" w:rsidRDefault="00C30CCD"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B1027F">
      <w:rPr>
        <w:rFonts w:ascii="Arial" w:hAnsi="Arial" w:cs="Arial"/>
        <w:noProof/>
        <w:sz w:val="18"/>
      </w:rPr>
      <mc:AlternateContent>
        <mc:Choice Requires="wps">
          <w:drawing>
            <wp:anchor distT="0" distB="0" distL="0" distR="0" simplePos="0" relativeHeight="251657728" behindDoc="0" locked="0" layoutInCell="1" allowOverlap="1" wp14:anchorId="39FD2846" wp14:editId="08CCBA9B">
              <wp:simplePos x="0" y="0"/>
              <wp:positionH relativeFrom="page">
                <wp:posOffset>6824980</wp:posOffset>
              </wp:positionH>
              <wp:positionV relativeFrom="paragraph">
                <wp:posOffset>635</wp:posOffset>
              </wp:positionV>
              <wp:extent cx="13970" cy="173990"/>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DACC6" w14:textId="77777777" w:rsidR="00C30CCD" w:rsidRDefault="00C30CC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2846" id="_x0000_t202" coordsize="21600,21600" o:spt="202" path="m,l,21600r21600,l21600,xe">
              <v:stroke joinstyle="miter"/>
              <v:path gradientshapeok="t" o:connecttype="rect"/>
            </v:shapetype>
            <v:shape id="Text Box 3" o:spid="_x0000_s1033"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B1DACC6" w14:textId="77777777" w:rsidR="00C30CCD" w:rsidRDefault="00C30CCD"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30CCD" w:rsidRPr="00EC541F" w14:paraId="6C9512A5"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6E66D3" w14:textId="77777777" w:rsidR="00C30CCD" w:rsidRPr="008955C5" w:rsidRDefault="00C30CCD"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E6B7C87"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3669E97D"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2DF9285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A8DA118"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451E40F8"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2F3D1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747B601"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bl>
  <w:p w14:paraId="34AF468E" w14:textId="77777777" w:rsidR="00C30CCD" w:rsidRDefault="00C30C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1B7B" w14:textId="77777777" w:rsidR="0010314E" w:rsidRDefault="0010314E" w:rsidP="00F3098C">
      <w:r>
        <w:separator/>
      </w:r>
    </w:p>
  </w:footnote>
  <w:footnote w:type="continuationSeparator" w:id="0">
    <w:p w14:paraId="57924AA9" w14:textId="77777777" w:rsidR="0010314E" w:rsidRDefault="0010314E"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F95" w14:textId="77777777" w:rsidR="00C30CCD" w:rsidRDefault="00C30CCD">
    <w:pPr>
      <w:pStyle w:val="Cabealho"/>
    </w:pPr>
    <w:r>
      <w:rPr>
        <w:noProof/>
      </w:rPr>
      <w:drawing>
        <wp:inline distT="0" distB="0" distL="0" distR="0" wp14:anchorId="11A41337" wp14:editId="5E81F0BB">
          <wp:extent cx="5486400" cy="1104900"/>
          <wp:effectExtent l="1905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0B4" w14:textId="77777777" w:rsidR="00C30CCD" w:rsidRDefault="00C30CCD" w:rsidP="00932BBC">
    <w:pPr>
      <w:pStyle w:val="Corpodetexto"/>
      <w:jc w:val="center"/>
      <w:rPr>
        <w:b w:val="0"/>
        <w:sz w:val="22"/>
        <w:szCs w:val="22"/>
      </w:rPr>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p w14:paraId="70183E5D" w14:textId="77777777" w:rsidR="00C30CCD" w:rsidRDefault="00C30CCD" w:rsidP="00932BBC">
    <w:pPr>
      <w:pStyle w:val="Corpodetexto"/>
      <w:jc w:val="center"/>
      <w:rPr>
        <w:b w:val="0"/>
        <w:sz w:val="22"/>
        <w:szCs w:val="22"/>
      </w:rPr>
    </w:pPr>
  </w:p>
  <w:p w14:paraId="6D1D5FBB" w14:textId="77777777" w:rsidR="00C30CCD" w:rsidRDefault="00C30CCD" w:rsidP="00932BBC">
    <w:pPr>
      <w:pStyle w:val="Corpodetexto"/>
      <w:jc w:val="center"/>
      <w:rPr>
        <w:b w:val="0"/>
        <w:sz w:val="22"/>
        <w:szCs w:val="22"/>
      </w:rPr>
    </w:pPr>
  </w:p>
  <w:p w14:paraId="1AEE8325" w14:textId="77777777" w:rsidR="00C30CCD" w:rsidRDefault="00C30CCD" w:rsidP="00932BBC">
    <w:pPr>
      <w:pStyle w:val="Corpodetexto"/>
      <w:jc w:val="center"/>
      <w:rPr>
        <w:b w:val="0"/>
        <w:sz w:val="22"/>
        <w:szCs w:val="22"/>
      </w:rPr>
    </w:pPr>
  </w:p>
  <w:p w14:paraId="4A3F9AF4" w14:textId="77777777" w:rsidR="00C30CCD" w:rsidRDefault="00C30C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BF5A79"/>
    <w:multiLevelType w:val="hybridMultilevel"/>
    <w:tmpl w:val="57B664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F3102AD"/>
    <w:multiLevelType w:val="multilevel"/>
    <w:tmpl w:val="464C25D0"/>
    <w:lvl w:ilvl="0">
      <w:start w:val="1"/>
      <w:numFmt w:val="decimal"/>
      <w:lvlText w:val="%1"/>
      <w:lvlJc w:val="left"/>
      <w:pPr>
        <w:ind w:left="583" w:hanging="366"/>
      </w:pPr>
      <w:rPr>
        <w:rFonts w:hint="default"/>
        <w:lang w:val="pt-PT" w:eastAsia="en-US" w:bidi="ar-SA"/>
      </w:rPr>
    </w:lvl>
    <w:lvl w:ilvl="1">
      <w:start w:val="2"/>
      <w:numFmt w:val="decimal"/>
      <w:lvlText w:val="%1.%2"/>
      <w:lvlJc w:val="left"/>
      <w:pPr>
        <w:ind w:left="583" w:hanging="366"/>
      </w:pPr>
      <w:rPr>
        <w:rFonts w:ascii="Times New Roman" w:eastAsia="Arial" w:hAnsi="Times New Roman" w:cs="Times New Roman" w:hint="default"/>
        <w:b/>
        <w:bCs/>
        <w:color w:val="000009"/>
        <w:spacing w:val="-2"/>
        <w:w w:val="100"/>
        <w:sz w:val="22"/>
        <w:szCs w:val="22"/>
        <w:lang w:val="pt-PT" w:eastAsia="en-US" w:bidi="ar-SA"/>
      </w:rPr>
    </w:lvl>
    <w:lvl w:ilvl="2">
      <w:numFmt w:val="bullet"/>
      <w:lvlText w:val="•"/>
      <w:lvlJc w:val="left"/>
      <w:pPr>
        <w:ind w:left="2476" w:hanging="366"/>
      </w:pPr>
      <w:rPr>
        <w:rFonts w:hint="default"/>
        <w:lang w:val="pt-PT" w:eastAsia="en-US" w:bidi="ar-SA"/>
      </w:rPr>
    </w:lvl>
    <w:lvl w:ilvl="3">
      <w:numFmt w:val="bullet"/>
      <w:lvlText w:val="•"/>
      <w:lvlJc w:val="left"/>
      <w:pPr>
        <w:ind w:left="3424" w:hanging="366"/>
      </w:pPr>
      <w:rPr>
        <w:rFonts w:hint="default"/>
        <w:lang w:val="pt-PT" w:eastAsia="en-US" w:bidi="ar-SA"/>
      </w:rPr>
    </w:lvl>
    <w:lvl w:ilvl="4">
      <w:numFmt w:val="bullet"/>
      <w:lvlText w:val="•"/>
      <w:lvlJc w:val="left"/>
      <w:pPr>
        <w:ind w:left="4372" w:hanging="366"/>
      </w:pPr>
      <w:rPr>
        <w:rFonts w:hint="default"/>
        <w:lang w:val="pt-PT" w:eastAsia="en-US" w:bidi="ar-SA"/>
      </w:rPr>
    </w:lvl>
    <w:lvl w:ilvl="5">
      <w:numFmt w:val="bullet"/>
      <w:lvlText w:val="•"/>
      <w:lvlJc w:val="left"/>
      <w:pPr>
        <w:ind w:left="5320" w:hanging="366"/>
      </w:pPr>
      <w:rPr>
        <w:rFonts w:hint="default"/>
        <w:lang w:val="pt-PT" w:eastAsia="en-US" w:bidi="ar-SA"/>
      </w:rPr>
    </w:lvl>
    <w:lvl w:ilvl="6">
      <w:numFmt w:val="bullet"/>
      <w:lvlText w:val="•"/>
      <w:lvlJc w:val="left"/>
      <w:pPr>
        <w:ind w:left="6268" w:hanging="366"/>
      </w:pPr>
      <w:rPr>
        <w:rFonts w:hint="default"/>
        <w:lang w:val="pt-PT" w:eastAsia="en-US" w:bidi="ar-SA"/>
      </w:rPr>
    </w:lvl>
    <w:lvl w:ilvl="7">
      <w:numFmt w:val="bullet"/>
      <w:lvlText w:val="•"/>
      <w:lvlJc w:val="left"/>
      <w:pPr>
        <w:ind w:left="7216" w:hanging="366"/>
      </w:pPr>
      <w:rPr>
        <w:rFonts w:hint="default"/>
        <w:lang w:val="pt-PT" w:eastAsia="en-US" w:bidi="ar-SA"/>
      </w:rPr>
    </w:lvl>
    <w:lvl w:ilvl="8">
      <w:numFmt w:val="bullet"/>
      <w:lvlText w:val="•"/>
      <w:lvlJc w:val="left"/>
      <w:pPr>
        <w:ind w:left="8164" w:hanging="366"/>
      </w:pPr>
      <w:rPr>
        <w:rFonts w:hint="default"/>
        <w:lang w:val="pt-PT" w:eastAsia="en-US" w:bidi="ar-SA"/>
      </w:rPr>
    </w:lvl>
  </w:abstractNum>
  <w:abstractNum w:abstractNumId="9"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0F7A37"/>
    <w:multiLevelType w:val="multilevel"/>
    <w:tmpl w:val="43520982"/>
    <w:lvl w:ilvl="0">
      <w:start w:val="1"/>
      <w:numFmt w:val="lowerLetter"/>
      <w:lvlText w:val="%1)"/>
      <w:lvlJc w:val="left"/>
      <w:pPr>
        <w:ind w:left="688" w:hanging="314"/>
      </w:pPr>
      <w:rPr>
        <w:rFonts w:ascii="Arial" w:eastAsia="Arial" w:hAnsi="Arial" w:cs="Arial" w:hint="default"/>
        <w:b/>
        <w:bCs/>
        <w:color w:val="000009"/>
        <w:spacing w:val="-1"/>
        <w:w w:val="100"/>
        <w:sz w:val="22"/>
        <w:szCs w:val="22"/>
        <w:lang w:val="pt-PT" w:eastAsia="en-US" w:bidi="ar-SA"/>
      </w:rPr>
    </w:lvl>
    <w:lvl w:ilvl="1">
      <w:start w:val="2"/>
      <w:numFmt w:val="decimal"/>
      <w:lvlText w:val="%2."/>
      <w:lvlJc w:val="left"/>
      <w:pPr>
        <w:ind w:left="418" w:hanging="276"/>
      </w:pPr>
      <w:rPr>
        <w:rFonts w:ascii="Times New Roman" w:hAnsi="Times New Roman" w:cs="Times New Roman" w:hint="default"/>
        <w:b/>
        <w:bCs/>
        <w:spacing w:val="-1"/>
        <w:w w:val="100"/>
        <w:sz w:val="24"/>
        <w:szCs w:val="24"/>
        <w:lang w:val="pt-PT" w:eastAsia="en-US" w:bidi="ar-SA"/>
      </w:rPr>
    </w:lvl>
    <w:lvl w:ilvl="2">
      <w:start w:val="1"/>
      <w:numFmt w:val="decimal"/>
      <w:lvlText w:val="%2.%3"/>
      <w:lvlJc w:val="left"/>
      <w:pPr>
        <w:ind w:left="218" w:hanging="400"/>
      </w:pPr>
      <w:rPr>
        <w:rFonts w:ascii="Times New Roman" w:eastAsia="Arial" w:hAnsi="Times New Roman" w:cs="Times New Roman" w:hint="default"/>
        <w:b/>
        <w:bCs/>
        <w:color w:val="000009"/>
        <w:spacing w:val="-1"/>
        <w:w w:val="100"/>
        <w:sz w:val="22"/>
        <w:szCs w:val="22"/>
        <w:lang w:val="pt-PT" w:eastAsia="en-US" w:bidi="ar-SA"/>
      </w:rPr>
    </w:lvl>
    <w:lvl w:ilvl="3">
      <w:numFmt w:val="bullet"/>
      <w:lvlText w:val="•"/>
      <w:lvlJc w:val="left"/>
      <w:pPr>
        <w:ind w:left="2100" w:hanging="400"/>
      </w:pPr>
      <w:rPr>
        <w:rFonts w:hint="default"/>
        <w:lang w:val="pt-PT" w:eastAsia="en-US" w:bidi="ar-SA"/>
      </w:rPr>
    </w:lvl>
    <w:lvl w:ilvl="4">
      <w:numFmt w:val="bullet"/>
      <w:lvlText w:val="•"/>
      <w:lvlJc w:val="left"/>
      <w:pPr>
        <w:ind w:left="3220" w:hanging="400"/>
      </w:pPr>
      <w:rPr>
        <w:rFonts w:hint="default"/>
        <w:lang w:val="pt-PT" w:eastAsia="en-US" w:bidi="ar-SA"/>
      </w:rPr>
    </w:lvl>
    <w:lvl w:ilvl="5">
      <w:numFmt w:val="bullet"/>
      <w:lvlText w:val="•"/>
      <w:lvlJc w:val="left"/>
      <w:pPr>
        <w:ind w:left="4340" w:hanging="400"/>
      </w:pPr>
      <w:rPr>
        <w:rFonts w:hint="default"/>
        <w:lang w:val="pt-PT" w:eastAsia="en-US" w:bidi="ar-SA"/>
      </w:rPr>
    </w:lvl>
    <w:lvl w:ilvl="6">
      <w:numFmt w:val="bullet"/>
      <w:lvlText w:val="•"/>
      <w:lvlJc w:val="left"/>
      <w:pPr>
        <w:ind w:left="5460" w:hanging="400"/>
      </w:pPr>
      <w:rPr>
        <w:rFonts w:hint="default"/>
        <w:lang w:val="pt-PT" w:eastAsia="en-US" w:bidi="ar-SA"/>
      </w:rPr>
    </w:lvl>
    <w:lvl w:ilvl="7">
      <w:numFmt w:val="bullet"/>
      <w:lvlText w:val="•"/>
      <w:lvlJc w:val="left"/>
      <w:pPr>
        <w:ind w:left="6580" w:hanging="400"/>
      </w:pPr>
      <w:rPr>
        <w:rFonts w:hint="default"/>
        <w:lang w:val="pt-PT" w:eastAsia="en-US" w:bidi="ar-SA"/>
      </w:rPr>
    </w:lvl>
    <w:lvl w:ilvl="8">
      <w:numFmt w:val="bullet"/>
      <w:lvlText w:val="•"/>
      <w:lvlJc w:val="left"/>
      <w:pPr>
        <w:ind w:left="7700" w:hanging="400"/>
      </w:pPr>
      <w:rPr>
        <w:rFonts w:hint="default"/>
        <w:lang w:val="pt-PT" w:eastAsia="en-US" w:bidi="ar-SA"/>
      </w:rPr>
    </w:lvl>
  </w:abstractNum>
  <w:abstractNum w:abstractNumId="15"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45477D29"/>
    <w:multiLevelType w:val="hybridMultilevel"/>
    <w:tmpl w:val="A2F88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E1101D3"/>
    <w:multiLevelType w:val="hybridMultilevel"/>
    <w:tmpl w:val="7012FF2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7"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8"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3296732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666328">
    <w:abstractNumId w:val="21"/>
  </w:num>
  <w:num w:numId="3" w16cid:durableId="1971130017">
    <w:abstractNumId w:val="26"/>
  </w:num>
  <w:num w:numId="4" w16cid:durableId="861355630">
    <w:abstractNumId w:val="27"/>
  </w:num>
  <w:num w:numId="5" w16cid:durableId="394544558">
    <w:abstractNumId w:val="18"/>
  </w:num>
  <w:num w:numId="6" w16cid:durableId="1696882919">
    <w:abstractNumId w:val="28"/>
  </w:num>
  <w:num w:numId="7" w16cid:durableId="17203260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940425">
    <w:abstractNumId w:val="1"/>
  </w:num>
  <w:num w:numId="9" w16cid:durableId="315452099">
    <w:abstractNumId w:val="22"/>
  </w:num>
  <w:num w:numId="10" w16cid:durableId="1921137618">
    <w:abstractNumId w:val="16"/>
  </w:num>
  <w:num w:numId="11" w16cid:durableId="1786657171">
    <w:abstractNumId w:val="0"/>
  </w:num>
  <w:num w:numId="12" w16cid:durableId="217254516">
    <w:abstractNumId w:val="25"/>
  </w:num>
  <w:num w:numId="13" w16cid:durableId="245505545">
    <w:abstractNumId w:val="4"/>
  </w:num>
  <w:num w:numId="14" w16cid:durableId="1613390926">
    <w:abstractNumId w:val="10"/>
  </w:num>
  <w:num w:numId="15" w16cid:durableId="906382955">
    <w:abstractNumId w:val="20"/>
  </w:num>
  <w:num w:numId="16" w16cid:durableId="7762951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543105">
    <w:abstractNumId w:val="13"/>
  </w:num>
  <w:num w:numId="18" w16cid:durableId="141125063">
    <w:abstractNumId w:val="6"/>
  </w:num>
  <w:num w:numId="19" w16cid:durableId="37630492">
    <w:abstractNumId w:val="2"/>
  </w:num>
  <w:num w:numId="20" w16cid:durableId="1409426582">
    <w:abstractNumId w:val="11"/>
  </w:num>
  <w:num w:numId="21" w16cid:durableId="141240600">
    <w:abstractNumId w:val="3"/>
  </w:num>
  <w:num w:numId="22" w16cid:durableId="1838955395">
    <w:abstractNumId w:val="5"/>
  </w:num>
  <w:num w:numId="23" w16cid:durableId="384837767">
    <w:abstractNumId w:val="12"/>
  </w:num>
  <w:num w:numId="24" w16cid:durableId="671494815">
    <w:abstractNumId w:val="9"/>
  </w:num>
  <w:num w:numId="25" w16cid:durableId="28842524">
    <w:abstractNumId w:val="19"/>
  </w:num>
  <w:num w:numId="26" w16cid:durableId="2031446269">
    <w:abstractNumId w:val="24"/>
  </w:num>
  <w:num w:numId="27" w16cid:durableId="514928535">
    <w:abstractNumId w:val="7"/>
  </w:num>
  <w:num w:numId="28" w16cid:durableId="1484931576">
    <w:abstractNumId w:val="8"/>
  </w:num>
  <w:num w:numId="29" w16cid:durableId="875316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506B"/>
    <w:rsid w:val="00045084"/>
    <w:rsid w:val="000450A9"/>
    <w:rsid w:val="000453DD"/>
    <w:rsid w:val="00046484"/>
    <w:rsid w:val="00047C99"/>
    <w:rsid w:val="000505C4"/>
    <w:rsid w:val="00050C02"/>
    <w:rsid w:val="00052631"/>
    <w:rsid w:val="000537BF"/>
    <w:rsid w:val="00053888"/>
    <w:rsid w:val="00053BC1"/>
    <w:rsid w:val="00054888"/>
    <w:rsid w:val="00055509"/>
    <w:rsid w:val="000557AD"/>
    <w:rsid w:val="00055F5D"/>
    <w:rsid w:val="000616F9"/>
    <w:rsid w:val="000619FC"/>
    <w:rsid w:val="00063687"/>
    <w:rsid w:val="00063744"/>
    <w:rsid w:val="00064475"/>
    <w:rsid w:val="00064707"/>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508"/>
    <w:rsid w:val="000D3E16"/>
    <w:rsid w:val="000D4220"/>
    <w:rsid w:val="000D4509"/>
    <w:rsid w:val="000D5ADB"/>
    <w:rsid w:val="000D5D62"/>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14E"/>
    <w:rsid w:val="00103CCE"/>
    <w:rsid w:val="00104177"/>
    <w:rsid w:val="00105B36"/>
    <w:rsid w:val="00105BCA"/>
    <w:rsid w:val="00105DB4"/>
    <w:rsid w:val="001063FE"/>
    <w:rsid w:val="00106B7A"/>
    <w:rsid w:val="00106B7B"/>
    <w:rsid w:val="00106EDC"/>
    <w:rsid w:val="0010743C"/>
    <w:rsid w:val="00110D11"/>
    <w:rsid w:val="0011132C"/>
    <w:rsid w:val="00111430"/>
    <w:rsid w:val="00111E18"/>
    <w:rsid w:val="00111E1A"/>
    <w:rsid w:val="00111FE1"/>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6F3D"/>
    <w:rsid w:val="00172E32"/>
    <w:rsid w:val="00173927"/>
    <w:rsid w:val="00174068"/>
    <w:rsid w:val="00174CB1"/>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D9D"/>
    <w:rsid w:val="001B3286"/>
    <w:rsid w:val="001B413A"/>
    <w:rsid w:val="001B460F"/>
    <w:rsid w:val="001B501A"/>
    <w:rsid w:val="001B50D0"/>
    <w:rsid w:val="001B5DA0"/>
    <w:rsid w:val="001B7595"/>
    <w:rsid w:val="001B7A9F"/>
    <w:rsid w:val="001C0647"/>
    <w:rsid w:val="001C0E60"/>
    <w:rsid w:val="001C29D0"/>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3215"/>
    <w:rsid w:val="002235AD"/>
    <w:rsid w:val="00225FCA"/>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CBD"/>
    <w:rsid w:val="002B2F0F"/>
    <w:rsid w:val="002B2FDA"/>
    <w:rsid w:val="002B2FF3"/>
    <w:rsid w:val="002B490D"/>
    <w:rsid w:val="002B508E"/>
    <w:rsid w:val="002B58D3"/>
    <w:rsid w:val="002B75F5"/>
    <w:rsid w:val="002C0C6B"/>
    <w:rsid w:val="002C0DE5"/>
    <w:rsid w:val="002C0E68"/>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29D"/>
    <w:rsid w:val="00306BF4"/>
    <w:rsid w:val="003107AA"/>
    <w:rsid w:val="00311AB7"/>
    <w:rsid w:val="003122D7"/>
    <w:rsid w:val="00312882"/>
    <w:rsid w:val="0031412E"/>
    <w:rsid w:val="00315C27"/>
    <w:rsid w:val="00315F71"/>
    <w:rsid w:val="003169CD"/>
    <w:rsid w:val="0031796E"/>
    <w:rsid w:val="003202C3"/>
    <w:rsid w:val="003206D5"/>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4E26"/>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8F"/>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64BD"/>
    <w:rsid w:val="004471F3"/>
    <w:rsid w:val="0045055C"/>
    <w:rsid w:val="00451361"/>
    <w:rsid w:val="00451C16"/>
    <w:rsid w:val="00451C38"/>
    <w:rsid w:val="00452032"/>
    <w:rsid w:val="00453004"/>
    <w:rsid w:val="004532F8"/>
    <w:rsid w:val="00456E27"/>
    <w:rsid w:val="00457180"/>
    <w:rsid w:val="00460339"/>
    <w:rsid w:val="004603B8"/>
    <w:rsid w:val="00460D6E"/>
    <w:rsid w:val="004626C5"/>
    <w:rsid w:val="00463C52"/>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44E6"/>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4BD8"/>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7CB2"/>
    <w:rsid w:val="005920D7"/>
    <w:rsid w:val="005922B5"/>
    <w:rsid w:val="005932B5"/>
    <w:rsid w:val="00593465"/>
    <w:rsid w:val="0059471F"/>
    <w:rsid w:val="0059501F"/>
    <w:rsid w:val="00595087"/>
    <w:rsid w:val="0059529E"/>
    <w:rsid w:val="00595554"/>
    <w:rsid w:val="005957BD"/>
    <w:rsid w:val="005963F5"/>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D0199"/>
    <w:rsid w:val="005D03C7"/>
    <w:rsid w:val="005D06C3"/>
    <w:rsid w:val="005D07BB"/>
    <w:rsid w:val="005D08B0"/>
    <w:rsid w:val="005D16B5"/>
    <w:rsid w:val="005D2348"/>
    <w:rsid w:val="005D23B0"/>
    <w:rsid w:val="005D25FF"/>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4C"/>
    <w:rsid w:val="005F7BD9"/>
    <w:rsid w:val="00600B97"/>
    <w:rsid w:val="00601FEA"/>
    <w:rsid w:val="00602EC7"/>
    <w:rsid w:val="00604408"/>
    <w:rsid w:val="0060542D"/>
    <w:rsid w:val="00606A7F"/>
    <w:rsid w:val="00606E3A"/>
    <w:rsid w:val="006073AA"/>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46CB"/>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F93"/>
    <w:rsid w:val="006A4246"/>
    <w:rsid w:val="006A592B"/>
    <w:rsid w:val="006A59B4"/>
    <w:rsid w:val="006A6478"/>
    <w:rsid w:val="006A7D33"/>
    <w:rsid w:val="006B1CC7"/>
    <w:rsid w:val="006B3085"/>
    <w:rsid w:val="006B3BCB"/>
    <w:rsid w:val="006B4033"/>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DFC"/>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72F3"/>
    <w:rsid w:val="00747630"/>
    <w:rsid w:val="007476FE"/>
    <w:rsid w:val="00747C12"/>
    <w:rsid w:val="00750040"/>
    <w:rsid w:val="007510BC"/>
    <w:rsid w:val="00751D18"/>
    <w:rsid w:val="00752553"/>
    <w:rsid w:val="00753C0C"/>
    <w:rsid w:val="00754D33"/>
    <w:rsid w:val="0075535B"/>
    <w:rsid w:val="00755D8F"/>
    <w:rsid w:val="007570F4"/>
    <w:rsid w:val="00761128"/>
    <w:rsid w:val="00761E8A"/>
    <w:rsid w:val="007620DF"/>
    <w:rsid w:val="00762412"/>
    <w:rsid w:val="0076265B"/>
    <w:rsid w:val="00762B4E"/>
    <w:rsid w:val="00762B56"/>
    <w:rsid w:val="007630DD"/>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DB3"/>
    <w:rsid w:val="00790591"/>
    <w:rsid w:val="00790827"/>
    <w:rsid w:val="007909AC"/>
    <w:rsid w:val="00790D56"/>
    <w:rsid w:val="00790FB6"/>
    <w:rsid w:val="0079106D"/>
    <w:rsid w:val="007916BF"/>
    <w:rsid w:val="007923ED"/>
    <w:rsid w:val="0079639C"/>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4DF7"/>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494"/>
    <w:rsid w:val="007F1AEA"/>
    <w:rsid w:val="007F293F"/>
    <w:rsid w:val="007F2D6D"/>
    <w:rsid w:val="007F2D95"/>
    <w:rsid w:val="007F2E90"/>
    <w:rsid w:val="007F345F"/>
    <w:rsid w:val="007F3D19"/>
    <w:rsid w:val="007F441F"/>
    <w:rsid w:val="007F448A"/>
    <w:rsid w:val="007F4913"/>
    <w:rsid w:val="007F4DFB"/>
    <w:rsid w:val="007F56D5"/>
    <w:rsid w:val="007F5E59"/>
    <w:rsid w:val="007F6BF1"/>
    <w:rsid w:val="007F7B36"/>
    <w:rsid w:val="007F7C45"/>
    <w:rsid w:val="008003D1"/>
    <w:rsid w:val="00802DAE"/>
    <w:rsid w:val="00803644"/>
    <w:rsid w:val="00804953"/>
    <w:rsid w:val="0080639F"/>
    <w:rsid w:val="00806666"/>
    <w:rsid w:val="00806A36"/>
    <w:rsid w:val="00807112"/>
    <w:rsid w:val="00810D6F"/>
    <w:rsid w:val="00814D3F"/>
    <w:rsid w:val="00814F4B"/>
    <w:rsid w:val="008154F0"/>
    <w:rsid w:val="00815ACA"/>
    <w:rsid w:val="0081611A"/>
    <w:rsid w:val="0081615D"/>
    <w:rsid w:val="00816759"/>
    <w:rsid w:val="00816796"/>
    <w:rsid w:val="00817AC7"/>
    <w:rsid w:val="00820262"/>
    <w:rsid w:val="008205F2"/>
    <w:rsid w:val="0082125B"/>
    <w:rsid w:val="00823340"/>
    <w:rsid w:val="00823ED9"/>
    <w:rsid w:val="0082408B"/>
    <w:rsid w:val="00827154"/>
    <w:rsid w:val="008276D1"/>
    <w:rsid w:val="00830E0F"/>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11C9"/>
    <w:rsid w:val="0089198B"/>
    <w:rsid w:val="00893DBC"/>
    <w:rsid w:val="008955C5"/>
    <w:rsid w:val="00895998"/>
    <w:rsid w:val="008966C2"/>
    <w:rsid w:val="00896A7B"/>
    <w:rsid w:val="008974F5"/>
    <w:rsid w:val="008A0C08"/>
    <w:rsid w:val="008A3C94"/>
    <w:rsid w:val="008A52F2"/>
    <w:rsid w:val="008A560C"/>
    <w:rsid w:val="008A5B04"/>
    <w:rsid w:val="008A7983"/>
    <w:rsid w:val="008B2AA5"/>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3DBD"/>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101"/>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195"/>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94B"/>
    <w:rsid w:val="00A26F50"/>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1DD9"/>
    <w:rsid w:val="00A72907"/>
    <w:rsid w:val="00A73524"/>
    <w:rsid w:val="00A76C30"/>
    <w:rsid w:val="00A77163"/>
    <w:rsid w:val="00A779F9"/>
    <w:rsid w:val="00A8092C"/>
    <w:rsid w:val="00A81B4C"/>
    <w:rsid w:val="00A828F7"/>
    <w:rsid w:val="00A83119"/>
    <w:rsid w:val="00A837C9"/>
    <w:rsid w:val="00A83D83"/>
    <w:rsid w:val="00A84047"/>
    <w:rsid w:val="00A84860"/>
    <w:rsid w:val="00A87A3A"/>
    <w:rsid w:val="00A87C2D"/>
    <w:rsid w:val="00A90DE0"/>
    <w:rsid w:val="00A90DEB"/>
    <w:rsid w:val="00A91871"/>
    <w:rsid w:val="00A91DF3"/>
    <w:rsid w:val="00A932A5"/>
    <w:rsid w:val="00A93E96"/>
    <w:rsid w:val="00A94517"/>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D89"/>
    <w:rsid w:val="00AC7416"/>
    <w:rsid w:val="00AD111D"/>
    <w:rsid w:val="00AD1677"/>
    <w:rsid w:val="00AD1CE9"/>
    <w:rsid w:val="00AD2006"/>
    <w:rsid w:val="00AD227D"/>
    <w:rsid w:val="00AD2906"/>
    <w:rsid w:val="00AD3371"/>
    <w:rsid w:val="00AD418E"/>
    <w:rsid w:val="00AD4862"/>
    <w:rsid w:val="00AD4A31"/>
    <w:rsid w:val="00AD4C2E"/>
    <w:rsid w:val="00AD6C66"/>
    <w:rsid w:val="00AD7857"/>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27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080"/>
    <w:rsid w:val="00B62B0C"/>
    <w:rsid w:val="00B63BA9"/>
    <w:rsid w:val="00B6404B"/>
    <w:rsid w:val="00B65089"/>
    <w:rsid w:val="00B661B6"/>
    <w:rsid w:val="00B66353"/>
    <w:rsid w:val="00B665C8"/>
    <w:rsid w:val="00B67196"/>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0939"/>
    <w:rsid w:val="00BA1EB2"/>
    <w:rsid w:val="00BA338F"/>
    <w:rsid w:val="00BA3547"/>
    <w:rsid w:val="00BA3809"/>
    <w:rsid w:val="00BA46F6"/>
    <w:rsid w:val="00BA4BA5"/>
    <w:rsid w:val="00BA55F7"/>
    <w:rsid w:val="00BA5F44"/>
    <w:rsid w:val="00BA607B"/>
    <w:rsid w:val="00BA6B1A"/>
    <w:rsid w:val="00BA7B7B"/>
    <w:rsid w:val="00BB1770"/>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3007"/>
    <w:rsid w:val="00BD3548"/>
    <w:rsid w:val="00BD38D2"/>
    <w:rsid w:val="00BD4C17"/>
    <w:rsid w:val="00BD549B"/>
    <w:rsid w:val="00BD6367"/>
    <w:rsid w:val="00BD67CB"/>
    <w:rsid w:val="00BD7031"/>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CA7"/>
    <w:rsid w:val="00C35510"/>
    <w:rsid w:val="00C35642"/>
    <w:rsid w:val="00C36841"/>
    <w:rsid w:val="00C379D6"/>
    <w:rsid w:val="00C40211"/>
    <w:rsid w:val="00C4043D"/>
    <w:rsid w:val="00C41DDC"/>
    <w:rsid w:val="00C41EED"/>
    <w:rsid w:val="00C4253B"/>
    <w:rsid w:val="00C42BCD"/>
    <w:rsid w:val="00C440A4"/>
    <w:rsid w:val="00C45530"/>
    <w:rsid w:val="00C45D55"/>
    <w:rsid w:val="00C462D4"/>
    <w:rsid w:val="00C463A2"/>
    <w:rsid w:val="00C463CB"/>
    <w:rsid w:val="00C4672B"/>
    <w:rsid w:val="00C502B9"/>
    <w:rsid w:val="00C50B40"/>
    <w:rsid w:val="00C50DE8"/>
    <w:rsid w:val="00C50F28"/>
    <w:rsid w:val="00C514C3"/>
    <w:rsid w:val="00C52373"/>
    <w:rsid w:val="00C532E8"/>
    <w:rsid w:val="00C5389F"/>
    <w:rsid w:val="00C54F3B"/>
    <w:rsid w:val="00C5515B"/>
    <w:rsid w:val="00C55F51"/>
    <w:rsid w:val="00C56801"/>
    <w:rsid w:val="00C574FB"/>
    <w:rsid w:val="00C60116"/>
    <w:rsid w:val="00C60533"/>
    <w:rsid w:val="00C61171"/>
    <w:rsid w:val="00C6125C"/>
    <w:rsid w:val="00C6291E"/>
    <w:rsid w:val="00C641DC"/>
    <w:rsid w:val="00C64777"/>
    <w:rsid w:val="00C66101"/>
    <w:rsid w:val="00C6701B"/>
    <w:rsid w:val="00C67374"/>
    <w:rsid w:val="00C70035"/>
    <w:rsid w:val="00C70050"/>
    <w:rsid w:val="00C705E4"/>
    <w:rsid w:val="00C70EAC"/>
    <w:rsid w:val="00C715A2"/>
    <w:rsid w:val="00C7378C"/>
    <w:rsid w:val="00C73A29"/>
    <w:rsid w:val="00C74C70"/>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2F02"/>
    <w:rsid w:val="00C936E4"/>
    <w:rsid w:val="00C938FA"/>
    <w:rsid w:val="00C93DBC"/>
    <w:rsid w:val="00C940B5"/>
    <w:rsid w:val="00C94D26"/>
    <w:rsid w:val="00C953ED"/>
    <w:rsid w:val="00C96725"/>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4365"/>
    <w:rsid w:val="00CC4A6E"/>
    <w:rsid w:val="00CC5348"/>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3069"/>
    <w:rsid w:val="00E53C3E"/>
    <w:rsid w:val="00E53D28"/>
    <w:rsid w:val="00E56C85"/>
    <w:rsid w:val="00E56F95"/>
    <w:rsid w:val="00E57132"/>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F01DF"/>
    <w:rsid w:val="00EF0351"/>
    <w:rsid w:val="00EF05C1"/>
    <w:rsid w:val="00EF0DBD"/>
    <w:rsid w:val="00EF1FF3"/>
    <w:rsid w:val="00EF2511"/>
    <w:rsid w:val="00EF31C8"/>
    <w:rsid w:val="00EF3338"/>
    <w:rsid w:val="00EF33BA"/>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0270"/>
    <w:rsid w:val="00F91080"/>
    <w:rsid w:val="00F9212B"/>
    <w:rsid w:val="00F930E0"/>
    <w:rsid w:val="00F9425F"/>
    <w:rsid w:val="00F947FE"/>
    <w:rsid w:val="00F9768F"/>
    <w:rsid w:val="00F97B0F"/>
    <w:rsid w:val="00F97B22"/>
    <w:rsid w:val="00F97B32"/>
    <w:rsid w:val="00FA0C34"/>
    <w:rsid w:val="00FA151D"/>
    <w:rsid w:val="00FA4FB4"/>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E7515"/>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67481"/>
  <w15:docId w15:val="{207CCE4F-FE63-461E-9F08-19E0B9DF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iPriority w:val="99"/>
    <w:unhideWhenUsed/>
    <w:rsid w:val="00F3098C"/>
    <w:pPr>
      <w:tabs>
        <w:tab w:val="center" w:pos="4252"/>
        <w:tab w:val="right" w:pos="8504"/>
      </w:tabs>
    </w:pPr>
  </w:style>
  <w:style w:type="character" w:customStyle="1" w:styleId="CabealhoChar">
    <w:name w:val="Cabeçalho Char"/>
    <w:aliases w:val="Cabeçalho1 Char"/>
    <w:link w:val="Cabealho"/>
    <w:uiPriority w:val="99"/>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uiPriority w:val="1"/>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customStyle="1" w:styleId="MenoPendente1">
    <w:name w:val="Menção Pendente1"/>
    <w:basedOn w:val="Fontepargpadro"/>
    <w:uiPriority w:val="99"/>
    <w:semiHidden/>
    <w:unhideWhenUsed/>
    <w:rsid w:val="00470B38"/>
    <w:rPr>
      <w:color w:val="605E5C"/>
      <w:shd w:val="clear" w:color="auto" w:fill="E1DFDD"/>
    </w:rPr>
  </w:style>
  <w:style w:type="paragraph" w:customStyle="1" w:styleId="Standard">
    <w:name w:val="Standard"/>
    <w:rsid w:val="00544BD8"/>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SemEspaamentoChar">
    <w:name w:val="Sem Espaçamento Char"/>
    <w:basedOn w:val="Fontepargpadro"/>
    <w:link w:val="SemEspaamento"/>
    <w:uiPriority w:val="1"/>
    <w:rsid w:val="00384E2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viria.ms.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elviria@gmail.com" TargetMode="External"/><Relationship Id="rId4" Type="http://schemas.openxmlformats.org/officeDocument/2006/relationships/settings" Target="settings.xml"/><Relationship Id="rId9" Type="http://schemas.openxmlformats.org/officeDocument/2006/relationships/hyperlink" Target="http://www.diariomunicipal.com.br/assomasu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56C9-E95E-41B9-86E5-A8C7B5A8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14844</Words>
  <Characters>80161</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MINUTA DO EDITAL</vt:lpstr>
    </vt:vector>
  </TitlesOfParts>
  <Company/>
  <LinksUpToDate>false</LinksUpToDate>
  <CharactersWithSpaces>94816</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026/2023</dc:title>
  <dc:creator>Jaime Queiroz</dc:creator>
  <cp:lastModifiedBy>WX UserPrime</cp:lastModifiedBy>
  <cp:revision>2</cp:revision>
  <cp:lastPrinted>2023-08-09T11:42:00Z</cp:lastPrinted>
  <dcterms:created xsi:type="dcterms:W3CDTF">2023-08-18T13:56:00Z</dcterms:created>
  <dcterms:modified xsi:type="dcterms:W3CDTF">2023-08-18T13:56:00Z</dcterms:modified>
</cp:coreProperties>
</file>