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5640193"/>
        <w:docPartObj>
          <w:docPartGallery w:val="Cover Pages"/>
          <w:docPartUnique/>
        </w:docPartObj>
      </w:sdtPr>
      <w:sdtEndPr>
        <w:rPr>
          <w:rFonts w:ascii="Arial" w:hAnsi="Arial" w:cs="Arial"/>
          <w:b/>
          <w:spacing w:val="-5"/>
          <w:u w:val="thick"/>
        </w:rPr>
      </w:sdtEndPr>
      <w:sdtContent>
        <w:p w14:paraId="2C94F484" w14:textId="7B83EE7E" w:rsidR="004D7C2A" w:rsidRDefault="0044256F" w:rsidP="004D7C2A">
          <w:pPr>
            <w:spacing w:before="184"/>
            <w:ind w:left="902" w:right="785"/>
            <w:jc w:val="center"/>
          </w:pPr>
          <w:r>
            <w:rPr>
              <w:noProof/>
            </w:rPr>
            <w:drawing>
              <wp:anchor distT="0" distB="0" distL="114300" distR="114300" simplePos="0" relativeHeight="251658240" behindDoc="1" locked="0" layoutInCell="1" allowOverlap="1" wp14:anchorId="0BB7803E" wp14:editId="095004D3">
                <wp:simplePos x="0" y="0"/>
                <wp:positionH relativeFrom="column">
                  <wp:posOffset>-591820</wp:posOffset>
                </wp:positionH>
                <wp:positionV relativeFrom="paragraph">
                  <wp:posOffset>-836930</wp:posOffset>
                </wp:positionV>
                <wp:extent cx="6391275" cy="1019175"/>
                <wp:effectExtent l="0" t="0" r="9525" b="9525"/>
                <wp:wrapTight wrapText="bothSides">
                  <wp:wrapPolygon edited="0">
                    <wp:start x="0" y="0"/>
                    <wp:lineTo x="0" y="21398"/>
                    <wp:lineTo x="21568" y="21398"/>
                    <wp:lineTo x="21568" y="0"/>
                    <wp:lineTo x="0" y="0"/>
                  </wp:wrapPolygon>
                </wp:wrapTight>
                <wp:docPr id="1791742687" name="Imagem 1791742687"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w="9525">
                          <a:noFill/>
                          <a:miter lim="800000"/>
                          <a:headEnd/>
                          <a:tailEnd/>
                        </a:ln>
                      </pic:spPr>
                    </pic:pic>
                  </a:graphicData>
                </a:graphic>
              </wp:anchor>
            </w:drawing>
          </w:r>
        </w:p>
        <w:p w14:paraId="51821FBF" w14:textId="77777777" w:rsidR="004D7C2A" w:rsidRDefault="004D7C2A" w:rsidP="004D7C2A">
          <w:pPr>
            <w:spacing w:before="184"/>
            <w:ind w:left="902" w:right="785"/>
            <w:jc w:val="center"/>
          </w:pPr>
        </w:p>
        <w:p w14:paraId="545D3565" w14:textId="3B66681C" w:rsidR="004D7C2A" w:rsidRDefault="004D7C2A" w:rsidP="004D7C2A">
          <w:pPr>
            <w:spacing w:before="184"/>
            <w:ind w:left="902" w:right="785"/>
            <w:jc w:val="center"/>
          </w:pPr>
        </w:p>
        <w:p w14:paraId="33A1A07A" w14:textId="77777777" w:rsidR="004D7C2A" w:rsidRDefault="004D7C2A" w:rsidP="004D7C2A">
          <w:pPr>
            <w:spacing w:before="184"/>
            <w:ind w:left="902" w:right="785"/>
            <w:jc w:val="center"/>
          </w:pPr>
        </w:p>
        <w:p w14:paraId="4F64085D" w14:textId="77777777" w:rsidR="004D7C2A" w:rsidRDefault="004D7C2A" w:rsidP="004D7C2A">
          <w:pPr>
            <w:spacing w:before="184"/>
            <w:ind w:left="902" w:right="785"/>
            <w:jc w:val="center"/>
          </w:pPr>
        </w:p>
        <w:p w14:paraId="13BDE918" w14:textId="239FB98E" w:rsidR="004D7C2A" w:rsidRDefault="004D7C2A" w:rsidP="004D7C2A">
          <w:pPr>
            <w:spacing w:before="184"/>
            <w:ind w:left="902" w:right="785"/>
            <w:jc w:val="center"/>
          </w:pPr>
        </w:p>
        <w:p w14:paraId="6A6B3A2D" w14:textId="77777777" w:rsidR="004D7C2A" w:rsidRDefault="004D7C2A" w:rsidP="004D7C2A">
          <w:pPr>
            <w:spacing w:before="184"/>
            <w:ind w:left="902" w:right="785"/>
            <w:jc w:val="center"/>
          </w:pPr>
        </w:p>
        <w:p w14:paraId="65B8996C" w14:textId="77A40546" w:rsidR="004D7C2A" w:rsidRPr="00B21341" w:rsidRDefault="004D7C2A" w:rsidP="004D7C2A">
          <w:pPr>
            <w:spacing w:before="184"/>
            <w:ind w:left="902" w:right="785"/>
            <w:jc w:val="center"/>
            <w:rPr>
              <w:rFonts w:ascii="Arial" w:hAnsi="Arial" w:cs="Arial"/>
              <w:b/>
              <w:color w:val="FF0000"/>
            </w:rPr>
          </w:pPr>
          <w:r w:rsidRPr="00B21341">
            <w:rPr>
              <w:rFonts w:ascii="Arial" w:hAnsi="Arial" w:cs="Arial"/>
              <w:b/>
              <w:spacing w:val="-5"/>
            </w:rPr>
            <w:t xml:space="preserve">PARTICIPAÇÃO: </w:t>
          </w:r>
          <w:r>
            <w:rPr>
              <w:rFonts w:ascii="Arial" w:hAnsi="Arial" w:cs="Arial"/>
              <w:b/>
              <w:spacing w:val="-5"/>
            </w:rPr>
            <w:t>EXCLUSIVO/LOCAL</w:t>
          </w:r>
        </w:p>
        <w:p w14:paraId="75E2C1D0" w14:textId="77777777" w:rsidR="004D7C2A" w:rsidRPr="00B21341" w:rsidRDefault="004D7C2A" w:rsidP="004D7C2A">
          <w:pPr>
            <w:pStyle w:val="Corpodetexto"/>
            <w:jc w:val="center"/>
            <w:rPr>
              <w:rFonts w:ascii="Arial" w:hAnsi="Arial" w:cs="Arial"/>
              <w:b w:val="0"/>
              <w:color w:val="FF0000"/>
              <w:sz w:val="22"/>
              <w:szCs w:val="22"/>
            </w:rPr>
          </w:pPr>
          <w:r>
            <w:rPr>
              <w:rFonts w:ascii="Arial" w:hAnsi="Arial" w:cs="Arial"/>
              <w:b w:val="0"/>
              <w:color w:val="FF0000"/>
              <w:sz w:val="22"/>
              <w:szCs w:val="22"/>
            </w:rPr>
            <w:t>PREFERÊNCIA DE CONTRATAÇÃO LOCAL DE ACORDO COM ART 48, INCISO I DA LEI 123/06!</w:t>
          </w:r>
        </w:p>
        <w:p w14:paraId="173232E3" w14:textId="77777777" w:rsidR="004D7C2A" w:rsidRPr="00B21341" w:rsidRDefault="004D7C2A" w:rsidP="004D7C2A">
          <w:pPr>
            <w:pStyle w:val="Corpodetexto"/>
            <w:jc w:val="center"/>
            <w:rPr>
              <w:rFonts w:ascii="Arial" w:hAnsi="Arial" w:cs="Arial"/>
              <w:b w:val="0"/>
              <w:sz w:val="22"/>
              <w:szCs w:val="22"/>
            </w:rPr>
          </w:pPr>
        </w:p>
        <w:p w14:paraId="7BD6FEB6" w14:textId="77777777" w:rsidR="004D7C2A" w:rsidRPr="00B21341" w:rsidRDefault="004D7C2A" w:rsidP="004D7C2A">
          <w:pPr>
            <w:pStyle w:val="Corpodetexto"/>
            <w:jc w:val="center"/>
            <w:rPr>
              <w:rFonts w:ascii="Arial" w:hAnsi="Arial" w:cs="Arial"/>
              <w:b w:val="0"/>
              <w:sz w:val="22"/>
              <w:szCs w:val="22"/>
            </w:rPr>
          </w:pPr>
        </w:p>
        <w:p w14:paraId="01F67A91" w14:textId="77777777" w:rsidR="004D7C2A" w:rsidRPr="00B21341" w:rsidRDefault="004D7C2A" w:rsidP="004D7C2A">
          <w:pPr>
            <w:pStyle w:val="Corpodetexto"/>
            <w:jc w:val="center"/>
            <w:rPr>
              <w:rFonts w:ascii="Arial" w:hAnsi="Arial" w:cs="Arial"/>
              <w:b w:val="0"/>
              <w:sz w:val="22"/>
              <w:szCs w:val="22"/>
            </w:rPr>
          </w:pPr>
        </w:p>
        <w:p w14:paraId="67C8B642" w14:textId="65262F56" w:rsidR="004D7C2A" w:rsidRDefault="004D7C2A" w:rsidP="004D7C2A">
          <w:pPr>
            <w:spacing w:before="185"/>
            <w:ind w:left="97"/>
            <w:jc w:val="center"/>
            <w:rPr>
              <w:rFonts w:ascii="Arial" w:hAnsi="Arial" w:cs="Arial"/>
              <w:b/>
            </w:rPr>
          </w:pPr>
          <w:r w:rsidRPr="00B21341">
            <w:rPr>
              <w:rFonts w:ascii="Arial" w:hAnsi="Arial" w:cs="Arial"/>
              <w:b/>
            </w:rPr>
            <w:t>CRITÉRIO DE JULGAMENTO: Menor Preço</w:t>
          </w:r>
          <w:r>
            <w:rPr>
              <w:rFonts w:ascii="Arial" w:hAnsi="Arial" w:cs="Arial"/>
              <w:b/>
            </w:rPr>
            <w:t xml:space="preserve"> por Item</w:t>
          </w:r>
        </w:p>
        <w:p w14:paraId="259576D7" w14:textId="440AB380" w:rsidR="0044256F" w:rsidRPr="00B21341" w:rsidRDefault="0044256F" w:rsidP="004D7C2A">
          <w:pPr>
            <w:spacing w:before="185"/>
            <w:ind w:left="97"/>
            <w:jc w:val="center"/>
            <w:rPr>
              <w:rFonts w:ascii="Arial" w:hAnsi="Arial" w:cs="Arial"/>
              <w:b/>
            </w:rPr>
          </w:pPr>
          <w:r>
            <w:rPr>
              <w:rFonts w:ascii="Arial" w:hAnsi="Arial" w:cs="Arial"/>
              <w:b/>
            </w:rPr>
            <w:t>PREFERÊNCIA DE CONTRATAÇÃO LOCAL DE ACORDO COM §3º 48 DA LEI 123/06 E DECRETO MUNICIPAL 030/2023</w:t>
          </w:r>
        </w:p>
        <w:p w14:paraId="1A04FAEA" w14:textId="77777777" w:rsidR="004D7C2A" w:rsidRPr="00B21341" w:rsidRDefault="004D7C2A" w:rsidP="004D7C2A">
          <w:pPr>
            <w:pStyle w:val="Corpodetexto"/>
            <w:jc w:val="center"/>
            <w:rPr>
              <w:rFonts w:ascii="Arial" w:hAnsi="Arial" w:cs="Arial"/>
              <w:b w:val="0"/>
              <w:sz w:val="22"/>
              <w:szCs w:val="22"/>
            </w:rPr>
          </w:pPr>
        </w:p>
        <w:p w14:paraId="4C1AB3EE" w14:textId="77777777" w:rsidR="004D7C2A" w:rsidRPr="00B21341" w:rsidRDefault="004D7C2A" w:rsidP="004D7C2A">
          <w:pPr>
            <w:pStyle w:val="Corpodetexto"/>
            <w:jc w:val="center"/>
            <w:rPr>
              <w:rFonts w:ascii="Arial" w:hAnsi="Arial" w:cs="Arial"/>
              <w:b w:val="0"/>
              <w:sz w:val="22"/>
              <w:szCs w:val="22"/>
            </w:rPr>
          </w:pPr>
        </w:p>
        <w:p w14:paraId="377591E5" w14:textId="637BAE79" w:rsidR="004D7C2A" w:rsidRPr="00B21341" w:rsidRDefault="004D7C2A" w:rsidP="004D7C2A">
          <w:pPr>
            <w:pStyle w:val="Corpodetexto"/>
            <w:jc w:val="center"/>
            <w:rPr>
              <w:rFonts w:ascii="Arial" w:hAnsi="Arial" w:cs="Arial"/>
              <w:b w:val="0"/>
              <w:sz w:val="22"/>
              <w:szCs w:val="22"/>
            </w:rPr>
          </w:pPr>
        </w:p>
        <w:p w14:paraId="346ACF44" w14:textId="77777777" w:rsidR="004D7C2A" w:rsidRPr="00B21341" w:rsidRDefault="004D7C2A" w:rsidP="004D7C2A">
          <w:pPr>
            <w:pStyle w:val="Corpodetexto"/>
            <w:jc w:val="center"/>
            <w:rPr>
              <w:rFonts w:ascii="Arial" w:hAnsi="Arial" w:cs="Arial"/>
              <w:b w:val="0"/>
              <w:sz w:val="22"/>
              <w:szCs w:val="22"/>
            </w:rPr>
          </w:pPr>
        </w:p>
        <w:p w14:paraId="009E2BB7" w14:textId="77777777" w:rsidR="004D7C2A" w:rsidRPr="00B21341" w:rsidRDefault="004D7C2A" w:rsidP="004D7C2A">
          <w:pPr>
            <w:pStyle w:val="Corpodetexto"/>
            <w:jc w:val="center"/>
            <w:rPr>
              <w:rFonts w:ascii="Arial" w:hAnsi="Arial" w:cs="Arial"/>
              <w:b w:val="0"/>
              <w:sz w:val="22"/>
              <w:szCs w:val="22"/>
            </w:rPr>
          </w:pPr>
        </w:p>
        <w:p w14:paraId="4EFFADF2" w14:textId="77777777" w:rsidR="004D7C2A" w:rsidRPr="00B21341" w:rsidRDefault="004D7C2A" w:rsidP="004D7C2A">
          <w:pPr>
            <w:pStyle w:val="Corpodetexto"/>
            <w:jc w:val="center"/>
            <w:rPr>
              <w:rFonts w:ascii="Arial" w:hAnsi="Arial" w:cs="Arial"/>
              <w:b w:val="0"/>
              <w:sz w:val="22"/>
              <w:szCs w:val="22"/>
            </w:rPr>
          </w:pPr>
        </w:p>
        <w:p w14:paraId="41C10C09" w14:textId="77777777" w:rsidR="004D7C2A" w:rsidRPr="00B21341" w:rsidRDefault="004D7C2A" w:rsidP="004D7C2A">
          <w:pPr>
            <w:pStyle w:val="Corpodetexto"/>
            <w:jc w:val="center"/>
            <w:rPr>
              <w:rFonts w:ascii="Arial" w:hAnsi="Arial" w:cs="Arial"/>
              <w:b w:val="0"/>
              <w:sz w:val="22"/>
              <w:szCs w:val="22"/>
            </w:rPr>
          </w:pPr>
        </w:p>
        <w:p w14:paraId="25F78286" w14:textId="77777777" w:rsidR="004D7C2A" w:rsidRDefault="004D7C2A" w:rsidP="004D7C2A">
          <w:pPr>
            <w:pStyle w:val="Corpodetexto"/>
            <w:jc w:val="center"/>
            <w:rPr>
              <w:rFonts w:ascii="Arial" w:hAnsi="Arial" w:cs="Arial"/>
              <w:b w:val="0"/>
              <w:sz w:val="22"/>
              <w:szCs w:val="22"/>
            </w:rPr>
          </w:pPr>
        </w:p>
        <w:p w14:paraId="23570C93" w14:textId="77777777" w:rsidR="004D7C2A" w:rsidRDefault="004D7C2A" w:rsidP="004D7C2A">
          <w:pPr>
            <w:pStyle w:val="Corpodetexto"/>
            <w:jc w:val="center"/>
            <w:rPr>
              <w:rFonts w:ascii="Arial" w:hAnsi="Arial" w:cs="Arial"/>
              <w:b w:val="0"/>
              <w:sz w:val="22"/>
              <w:szCs w:val="22"/>
            </w:rPr>
          </w:pPr>
        </w:p>
        <w:p w14:paraId="5D8A183A" w14:textId="5748CB16" w:rsidR="004D7C2A" w:rsidRDefault="004D7C2A" w:rsidP="004D7C2A">
          <w:pPr>
            <w:pStyle w:val="Corpodetexto"/>
            <w:jc w:val="center"/>
            <w:rPr>
              <w:rFonts w:ascii="Arial" w:hAnsi="Arial" w:cs="Arial"/>
              <w:b w:val="0"/>
              <w:sz w:val="22"/>
              <w:szCs w:val="22"/>
            </w:rPr>
          </w:pPr>
        </w:p>
        <w:p w14:paraId="15D04516" w14:textId="77777777" w:rsidR="004D7C2A" w:rsidRDefault="004D7C2A" w:rsidP="004D7C2A">
          <w:pPr>
            <w:pStyle w:val="Corpodetexto"/>
            <w:jc w:val="center"/>
            <w:rPr>
              <w:rFonts w:ascii="Arial" w:hAnsi="Arial" w:cs="Arial"/>
              <w:b w:val="0"/>
              <w:sz w:val="22"/>
              <w:szCs w:val="22"/>
            </w:rPr>
          </w:pPr>
        </w:p>
        <w:p w14:paraId="71F71290" w14:textId="77777777" w:rsidR="004D7C2A" w:rsidRPr="00B21341" w:rsidRDefault="004D7C2A" w:rsidP="004D7C2A">
          <w:pPr>
            <w:pStyle w:val="Corpodetexto"/>
            <w:jc w:val="center"/>
            <w:rPr>
              <w:rFonts w:ascii="Arial" w:hAnsi="Arial" w:cs="Arial"/>
              <w:b w:val="0"/>
              <w:sz w:val="22"/>
              <w:szCs w:val="22"/>
            </w:rPr>
          </w:pPr>
        </w:p>
        <w:p w14:paraId="2E9019A5" w14:textId="77777777" w:rsidR="004D7C2A" w:rsidRPr="00B21341" w:rsidRDefault="004D7C2A" w:rsidP="004D7C2A">
          <w:pPr>
            <w:pStyle w:val="Corpodetexto"/>
            <w:jc w:val="center"/>
            <w:rPr>
              <w:rFonts w:ascii="Arial" w:hAnsi="Arial" w:cs="Arial"/>
              <w:b w:val="0"/>
              <w:sz w:val="22"/>
              <w:szCs w:val="22"/>
            </w:rPr>
          </w:pPr>
        </w:p>
        <w:p w14:paraId="6934A82E" w14:textId="52B50C08" w:rsidR="004D7C2A" w:rsidRPr="00B21341" w:rsidRDefault="004D7C2A" w:rsidP="004D7C2A">
          <w:pPr>
            <w:spacing w:before="1"/>
            <w:ind w:left="98"/>
            <w:jc w:val="center"/>
            <w:rPr>
              <w:rFonts w:ascii="Arial" w:hAnsi="Arial" w:cs="Arial"/>
              <w:b/>
            </w:rPr>
          </w:pPr>
          <w:r w:rsidRPr="00B21341">
            <w:rPr>
              <w:rFonts w:ascii="Arial" w:hAnsi="Arial" w:cs="Arial"/>
              <w:b/>
            </w:rPr>
            <w:t xml:space="preserve">DATA DE ABERTURA: </w:t>
          </w:r>
          <w:r w:rsidR="00326BBC">
            <w:rPr>
              <w:rFonts w:ascii="Arial" w:hAnsi="Arial" w:cs="Arial"/>
              <w:b/>
            </w:rPr>
            <w:t>17</w:t>
          </w:r>
          <w:r w:rsidRPr="00B21341">
            <w:rPr>
              <w:rFonts w:ascii="Arial" w:hAnsi="Arial" w:cs="Arial"/>
              <w:b/>
            </w:rPr>
            <w:t>/</w:t>
          </w:r>
          <w:r>
            <w:rPr>
              <w:rFonts w:ascii="Arial" w:hAnsi="Arial" w:cs="Arial"/>
              <w:b/>
            </w:rPr>
            <w:t>07</w:t>
          </w:r>
          <w:r w:rsidRPr="00B21341">
            <w:rPr>
              <w:rFonts w:ascii="Arial" w:hAnsi="Arial" w:cs="Arial"/>
              <w:b/>
            </w:rPr>
            <w:t>/202</w:t>
          </w:r>
          <w:r>
            <w:rPr>
              <w:rFonts w:ascii="Arial" w:hAnsi="Arial" w:cs="Arial"/>
              <w:b/>
            </w:rPr>
            <w:t>3</w:t>
          </w:r>
          <w:r w:rsidRPr="00B21341">
            <w:rPr>
              <w:rFonts w:ascii="Arial" w:hAnsi="Arial" w:cs="Arial"/>
              <w:b/>
            </w:rPr>
            <w:t xml:space="preserve"> às 0</w:t>
          </w:r>
          <w:r>
            <w:rPr>
              <w:rFonts w:ascii="Arial" w:hAnsi="Arial" w:cs="Arial"/>
              <w:b/>
            </w:rPr>
            <w:t>8</w:t>
          </w:r>
          <w:r w:rsidRPr="00B21341">
            <w:rPr>
              <w:rFonts w:ascii="Arial" w:hAnsi="Arial" w:cs="Arial"/>
              <w:b/>
            </w:rPr>
            <w:t>h00min</w:t>
          </w:r>
        </w:p>
        <w:p w14:paraId="2424D35D" w14:textId="6C89CDA8" w:rsidR="004D7C2A" w:rsidRPr="00B21341" w:rsidRDefault="004D7C2A" w:rsidP="004D7C2A">
          <w:pPr>
            <w:ind w:left="98"/>
            <w:jc w:val="center"/>
            <w:rPr>
              <w:rFonts w:ascii="Arial" w:hAnsi="Arial" w:cs="Arial"/>
              <w:b/>
            </w:rPr>
          </w:pPr>
          <w:r w:rsidRPr="00B21341">
            <w:rPr>
              <w:rFonts w:ascii="Arial" w:hAnsi="Arial" w:cs="Arial"/>
              <w:b/>
            </w:rPr>
            <w:t xml:space="preserve">Obs.: Horário de </w:t>
          </w:r>
          <w:r>
            <w:rPr>
              <w:rFonts w:ascii="Arial" w:hAnsi="Arial" w:cs="Arial"/>
              <w:b/>
            </w:rPr>
            <w:t>MS</w:t>
          </w:r>
        </w:p>
        <w:p w14:paraId="33CD6AC8" w14:textId="77777777" w:rsidR="004D7C2A" w:rsidRDefault="004D7C2A" w:rsidP="004D7C2A">
          <w:pPr>
            <w:ind w:right="-427"/>
            <w:jc w:val="center"/>
            <w:rPr>
              <w:rFonts w:ascii="Arial" w:hAnsi="Arial" w:cs="Arial"/>
              <w:b/>
              <w:bCs/>
              <w:sz w:val="25"/>
              <w:szCs w:val="25"/>
            </w:rPr>
          </w:pPr>
        </w:p>
        <w:p w14:paraId="6A8645E2" w14:textId="77777777" w:rsidR="004D7C2A" w:rsidRDefault="004D7C2A" w:rsidP="004D7C2A">
          <w:pPr>
            <w:ind w:right="-427"/>
            <w:jc w:val="center"/>
            <w:rPr>
              <w:rFonts w:ascii="Arial" w:hAnsi="Arial" w:cs="Arial"/>
              <w:b/>
              <w:bCs/>
              <w:sz w:val="25"/>
              <w:szCs w:val="25"/>
              <w:u w:val="single"/>
            </w:rPr>
          </w:pPr>
        </w:p>
        <w:p w14:paraId="3C33D707" w14:textId="77777777" w:rsidR="004D7C2A" w:rsidRDefault="004D7C2A" w:rsidP="004D7C2A">
          <w:pPr>
            <w:ind w:right="-427"/>
            <w:jc w:val="center"/>
            <w:rPr>
              <w:rFonts w:ascii="Arial" w:hAnsi="Arial" w:cs="Arial"/>
              <w:b/>
              <w:bCs/>
              <w:sz w:val="25"/>
              <w:szCs w:val="25"/>
              <w:u w:val="single"/>
            </w:rPr>
          </w:pPr>
        </w:p>
        <w:p w14:paraId="2BCCFEE9" w14:textId="77777777" w:rsidR="004D7C2A" w:rsidRDefault="004D7C2A" w:rsidP="004D7C2A">
          <w:pPr>
            <w:ind w:right="-427"/>
            <w:jc w:val="center"/>
            <w:rPr>
              <w:rFonts w:ascii="Arial" w:hAnsi="Arial" w:cs="Arial"/>
              <w:b/>
              <w:bCs/>
              <w:sz w:val="25"/>
              <w:szCs w:val="25"/>
              <w:u w:val="single"/>
            </w:rPr>
          </w:pPr>
        </w:p>
        <w:p w14:paraId="3ACD65CA" w14:textId="50878EF3" w:rsidR="004D7C2A" w:rsidRDefault="005350BD">
          <w:r>
            <w:rPr>
              <w:noProof/>
            </w:rPr>
            <w:pict w14:anchorId="6C03FBBB">
              <v:group id="Grupo 193" o:spid="_x0000_s2050" style="position:absolute;margin-left:35.9pt;margin-top:38.25pt;width:524.75pt;height:765.25pt;z-index:-251656192;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205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2052"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style="mso-next-textbox:#Retângulo 195" inset="36pt,57.6pt,36pt,36pt">
                    <w:txbxContent>
                      <w:sdt>
                        <w:sdtPr>
                          <w:rPr>
                            <w:rFonts w:ascii="Arial" w:hAnsi="Arial" w:cs="Arial"/>
                            <w:b/>
                            <w:bCs/>
                            <w:iCs/>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9F0FA55" w14:textId="26D063E5" w:rsidR="004D7C2A" w:rsidRDefault="004D7C2A">
                            <w:pPr>
                              <w:pStyle w:val="SemEspaamento"/>
                              <w:spacing w:before="120"/>
                              <w:jc w:val="center"/>
                              <w:rPr>
                                <w:color w:val="FFFFFF" w:themeColor="background1"/>
                              </w:rPr>
                            </w:pPr>
                            <w:r>
                              <w:rPr>
                                <w:rFonts w:ascii="Arial" w:hAnsi="Arial" w:cs="Arial"/>
                                <w:b/>
                                <w:bCs/>
                                <w:iCs/>
                              </w:rPr>
                              <w:t xml:space="preserve">OBJETO: </w:t>
                            </w:r>
                            <w:r w:rsidRPr="004D7C2A">
                              <w:rPr>
                                <w:rFonts w:ascii="Arial" w:hAnsi="Arial" w:cs="Arial"/>
                                <w:b/>
                                <w:bCs/>
                                <w:iCs/>
                              </w:rPr>
                              <w:t>Refere-se à seleção de proposta pelo critério de menor preço por item por SRP, visando a contratação de empresa para aquisição de GÁS DE COZINHA (GLP) P 13 Kg e P 45 kg, com entrega parcelada, durante o período de 12 (doze) meses, em atendimento as Secretarias e fundos da Prefeitura Municipal de Selvíria-MS.</w:t>
                            </w:r>
                          </w:p>
                        </w:sdtContent>
                      </w:sdt>
                      <w:p w14:paraId="7CC04666" w14:textId="5784149D" w:rsidR="004D7C2A" w:rsidRDefault="005350BD">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EndPr/>
                          <w:sdtContent>
                            <w:r w:rsidR="004D7C2A">
                              <w:rPr>
                                <w:caps/>
                                <w:color w:val="FFFFFF" w:themeColor="background1"/>
                              </w:rPr>
                              <w:t>Prefeitura de Selviria - ms</w:t>
                            </w:r>
                          </w:sdtContent>
                        </w:sdt>
                        <w:r w:rsidR="004D7C2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4D7C2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2053"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style="mso-next-textbox:#Caixa de Texto 196"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5852B6B" w14:textId="0A0927C0" w:rsidR="004D7C2A" w:rsidRDefault="004D7C2A">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 EDITAL</w:t>
                            </w:r>
                          </w:p>
                        </w:sdtContent>
                      </w:sdt>
                    </w:txbxContent>
                  </v:textbox>
                </v:shape>
                <w10:wrap anchorx="page" anchory="page"/>
              </v:group>
            </w:pict>
          </w:r>
        </w:p>
        <w:p w14:paraId="0965295C" w14:textId="334A97F2" w:rsidR="004D7C2A" w:rsidRDefault="004D7C2A">
          <w:pPr>
            <w:rPr>
              <w:rFonts w:ascii="Arial" w:hAnsi="Arial" w:cs="Arial"/>
              <w:b/>
              <w:spacing w:val="-5"/>
              <w:u w:val="thick"/>
            </w:rPr>
          </w:pPr>
          <w:r>
            <w:rPr>
              <w:rFonts w:ascii="Arial" w:hAnsi="Arial" w:cs="Arial"/>
              <w:b/>
              <w:spacing w:val="-5"/>
              <w:u w:val="thick"/>
            </w:rPr>
            <w:br w:type="page"/>
          </w:r>
        </w:p>
      </w:sdtContent>
    </w:sdt>
    <w:p w14:paraId="61185186" w14:textId="069B7244" w:rsidR="00851768" w:rsidRPr="00851768" w:rsidRDefault="00851768" w:rsidP="00851768">
      <w:pPr>
        <w:ind w:right="-427"/>
        <w:jc w:val="center"/>
        <w:rPr>
          <w:rFonts w:ascii="Arial" w:hAnsi="Arial" w:cs="Arial"/>
          <w:b/>
          <w:bCs/>
          <w:u w:val="single"/>
        </w:rPr>
      </w:pPr>
      <w:r w:rsidRPr="00851768">
        <w:rPr>
          <w:rFonts w:ascii="Arial" w:hAnsi="Arial" w:cs="Arial"/>
          <w:b/>
          <w:bCs/>
          <w:noProof/>
          <w:sz w:val="25"/>
          <w:szCs w:val="25"/>
          <w:u w:val="single"/>
        </w:rPr>
        <w:lastRenderedPageBreak/>
        <w:drawing>
          <wp:anchor distT="0" distB="0" distL="114300" distR="114300" simplePos="0" relativeHeight="251656704" behindDoc="1" locked="0" layoutInCell="1" allowOverlap="1" wp14:anchorId="01CA5E8E" wp14:editId="77300C2D">
            <wp:simplePos x="0" y="0"/>
            <wp:positionH relativeFrom="column">
              <wp:posOffset>4344670</wp:posOffset>
            </wp:positionH>
            <wp:positionV relativeFrom="paragraph">
              <wp:posOffset>-1106170</wp:posOffset>
            </wp:positionV>
            <wp:extent cx="581025" cy="238125"/>
            <wp:effectExtent l="19050" t="0" r="9525" b="0"/>
            <wp:wrapNone/>
            <wp:docPr id="1"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9"/>
                    <a:stretch>
                      <a:fillRect/>
                    </a:stretch>
                  </pic:blipFill>
                  <pic:spPr>
                    <a:xfrm>
                      <a:off x="0" y="0"/>
                      <a:ext cx="581025" cy="238125"/>
                    </a:xfrm>
                    <a:prstGeom prst="rect">
                      <a:avLst/>
                    </a:prstGeom>
                  </pic:spPr>
                </pic:pic>
              </a:graphicData>
            </a:graphic>
          </wp:anchor>
        </w:drawing>
      </w:r>
      <w:r w:rsidR="00785BD6">
        <w:rPr>
          <w:rFonts w:ascii="Arial" w:hAnsi="Arial" w:cs="Arial"/>
          <w:b/>
          <w:bCs/>
          <w:sz w:val="25"/>
          <w:szCs w:val="25"/>
          <w:u w:val="single"/>
        </w:rPr>
        <w:t xml:space="preserve"> </w:t>
      </w:r>
      <w:r w:rsidRPr="00851768">
        <w:rPr>
          <w:rFonts w:ascii="Arial" w:hAnsi="Arial" w:cs="Arial"/>
          <w:b/>
          <w:bCs/>
          <w:sz w:val="25"/>
          <w:szCs w:val="25"/>
          <w:u w:val="single"/>
        </w:rPr>
        <w:t>E</w:t>
      </w:r>
      <w:r w:rsidRPr="00851768">
        <w:rPr>
          <w:rFonts w:ascii="Arial" w:hAnsi="Arial" w:cs="Arial"/>
          <w:b/>
          <w:bCs/>
          <w:u w:val="single"/>
        </w:rPr>
        <w:t xml:space="preserve">DITAL DE </w:t>
      </w:r>
      <w:r w:rsidRPr="00851768">
        <w:rPr>
          <w:rFonts w:ascii="Arial" w:hAnsi="Arial" w:cs="Arial"/>
          <w:b/>
          <w:bCs/>
          <w:sz w:val="25"/>
          <w:szCs w:val="25"/>
          <w:u w:val="single"/>
        </w:rPr>
        <w:t>L</w:t>
      </w:r>
      <w:r w:rsidRPr="00851768">
        <w:rPr>
          <w:rFonts w:ascii="Arial" w:hAnsi="Arial" w:cs="Arial"/>
          <w:b/>
          <w:bCs/>
          <w:u w:val="single"/>
        </w:rPr>
        <w:t>ICITAÇÃO</w:t>
      </w:r>
    </w:p>
    <w:p w14:paraId="7CFC7477" w14:textId="77777777" w:rsidR="00851768" w:rsidRPr="00851768" w:rsidRDefault="00851768" w:rsidP="00851768">
      <w:pPr>
        <w:ind w:right="-427"/>
        <w:rPr>
          <w:rFonts w:ascii="Arial" w:hAnsi="Arial" w:cs="Arial"/>
          <w:b/>
          <w:bCs/>
          <w:sz w:val="22"/>
          <w:szCs w:val="22"/>
        </w:rPr>
      </w:pPr>
    </w:p>
    <w:p w14:paraId="1A5C56F8" w14:textId="0D497F50" w:rsidR="00851768" w:rsidRPr="00851768" w:rsidRDefault="00851768" w:rsidP="00851768">
      <w:pPr>
        <w:ind w:right="-427"/>
        <w:rPr>
          <w:rFonts w:ascii="Arial" w:hAnsi="Arial" w:cs="Arial"/>
          <w:b/>
          <w:bCs/>
          <w:sz w:val="22"/>
          <w:szCs w:val="22"/>
        </w:rPr>
      </w:pPr>
      <w:r w:rsidRPr="00851768">
        <w:rPr>
          <w:rFonts w:ascii="Arial" w:hAnsi="Arial" w:cs="Arial"/>
          <w:b/>
          <w:bCs/>
          <w:sz w:val="22"/>
          <w:szCs w:val="22"/>
        </w:rPr>
        <w:t>PROCESSO ADM N.º</w:t>
      </w:r>
      <w:r w:rsidR="00326BBC">
        <w:rPr>
          <w:rFonts w:ascii="Arial" w:hAnsi="Arial" w:cs="Arial"/>
          <w:b/>
          <w:bCs/>
          <w:sz w:val="22"/>
          <w:szCs w:val="22"/>
        </w:rPr>
        <w:t xml:space="preserve"> 130</w:t>
      </w:r>
      <w:r w:rsidRPr="00851768">
        <w:rPr>
          <w:rFonts w:ascii="Arial" w:hAnsi="Arial" w:cs="Arial"/>
          <w:b/>
          <w:bCs/>
          <w:sz w:val="22"/>
          <w:szCs w:val="22"/>
        </w:rPr>
        <w:t>/</w:t>
      </w:r>
      <w:r w:rsidR="005167D0">
        <w:rPr>
          <w:rFonts w:ascii="Arial" w:hAnsi="Arial" w:cs="Arial"/>
          <w:b/>
          <w:bCs/>
          <w:sz w:val="22"/>
          <w:szCs w:val="22"/>
        </w:rPr>
        <w:t>202</w:t>
      </w:r>
      <w:r w:rsidR="005062E9">
        <w:rPr>
          <w:rFonts w:ascii="Arial" w:hAnsi="Arial" w:cs="Arial"/>
          <w:b/>
          <w:bCs/>
          <w:sz w:val="22"/>
          <w:szCs w:val="22"/>
        </w:rPr>
        <w:t>3</w:t>
      </w:r>
    </w:p>
    <w:p w14:paraId="638120AA" w14:textId="46E44B40" w:rsidR="00851768" w:rsidRPr="00851768" w:rsidRDefault="00851768" w:rsidP="00851768">
      <w:pPr>
        <w:ind w:right="-427"/>
        <w:rPr>
          <w:rFonts w:ascii="Arial" w:hAnsi="Arial" w:cs="Arial"/>
          <w:b/>
          <w:bCs/>
          <w:sz w:val="22"/>
          <w:szCs w:val="22"/>
        </w:rPr>
      </w:pPr>
      <w:r w:rsidRPr="00851768">
        <w:rPr>
          <w:rFonts w:ascii="Arial" w:hAnsi="Arial" w:cs="Arial"/>
          <w:b/>
          <w:bCs/>
          <w:sz w:val="22"/>
          <w:szCs w:val="22"/>
        </w:rPr>
        <w:t xml:space="preserve">PREGÃO PRESENCIAL N.º </w:t>
      </w:r>
      <w:r w:rsidR="00326BBC">
        <w:rPr>
          <w:rFonts w:ascii="Arial" w:hAnsi="Arial" w:cs="Arial"/>
          <w:b/>
          <w:bCs/>
          <w:sz w:val="22"/>
          <w:szCs w:val="22"/>
        </w:rPr>
        <w:t>24</w:t>
      </w:r>
      <w:r w:rsidRPr="00851768">
        <w:rPr>
          <w:rFonts w:ascii="Arial" w:hAnsi="Arial" w:cs="Arial"/>
          <w:b/>
          <w:bCs/>
          <w:sz w:val="22"/>
          <w:szCs w:val="22"/>
        </w:rPr>
        <w:t>/20</w:t>
      </w:r>
      <w:r w:rsidR="005167D0">
        <w:rPr>
          <w:rFonts w:ascii="Arial" w:hAnsi="Arial" w:cs="Arial"/>
          <w:b/>
          <w:bCs/>
          <w:sz w:val="22"/>
          <w:szCs w:val="22"/>
        </w:rPr>
        <w:t>2</w:t>
      </w:r>
      <w:r w:rsidR="005062E9">
        <w:rPr>
          <w:rFonts w:ascii="Arial" w:hAnsi="Arial" w:cs="Arial"/>
          <w:b/>
          <w:bCs/>
          <w:sz w:val="22"/>
          <w:szCs w:val="22"/>
        </w:rPr>
        <w:t>3</w:t>
      </w:r>
      <w:r w:rsidRPr="00851768">
        <w:rPr>
          <w:rFonts w:ascii="Arial" w:hAnsi="Arial" w:cs="Arial"/>
          <w:b/>
          <w:bCs/>
          <w:sz w:val="22"/>
          <w:szCs w:val="22"/>
        </w:rPr>
        <w:t>.</w:t>
      </w:r>
    </w:p>
    <w:p w14:paraId="6BCEF8EA"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highlight w:val="lightGray"/>
          <w:u w:val="single"/>
        </w:rPr>
      </w:pPr>
    </w:p>
    <w:p w14:paraId="7E301D11"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16D82351"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u w:val="single"/>
        </w:rPr>
      </w:pPr>
    </w:p>
    <w:p w14:paraId="7CCFA3ED"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44D0C291"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p>
    <w:p w14:paraId="17C51E1A" w14:textId="023FA102"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 xml:space="preserve">I - </w:t>
      </w:r>
      <w:r w:rsidR="004D7C2A" w:rsidRPr="00851768">
        <w:rPr>
          <w:rFonts w:ascii="Arial" w:hAnsi="Arial" w:cs="Arial"/>
          <w:sz w:val="22"/>
          <w:szCs w:val="22"/>
        </w:rPr>
        <w:t>Deverá</w:t>
      </w:r>
      <w:r w:rsidRPr="00851768">
        <w:rPr>
          <w:rFonts w:ascii="Arial" w:hAnsi="Arial" w:cs="Arial"/>
          <w:sz w:val="22"/>
          <w:szCs w:val="22"/>
        </w:rPr>
        <w:t xml:space="preserve"> realizar processo licitatório destinado exclusivamente à participação de microempresas e empresas de pequeno porte nos itens de contratação cujo valor seja de até R$ 80.000,00 (oitenta mil reais);</w:t>
      </w:r>
    </w:p>
    <w:p w14:paraId="002094BB"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p>
    <w:p w14:paraId="7CF66FC5" w14:textId="77777777" w:rsidR="0031702F" w:rsidRPr="00D85203" w:rsidRDefault="0031702F"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85203">
        <w:rPr>
          <w:rFonts w:ascii="Arial" w:hAnsi="Arial" w:cs="Arial"/>
          <w:b/>
          <w:bCs/>
          <w:sz w:val="22"/>
          <w:szCs w:val="22"/>
        </w:rPr>
        <w:t>1. PREÂMBULO</w:t>
      </w:r>
    </w:p>
    <w:p w14:paraId="152ACE5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63B4F9A" w14:textId="50794465" w:rsidR="0031702F" w:rsidRPr="00702EA1" w:rsidRDefault="0031702F" w:rsidP="00A00599">
      <w:pPr>
        <w:ind w:right="-427"/>
        <w:jc w:val="both"/>
        <w:rPr>
          <w:rFonts w:ascii="Arial" w:hAnsi="Arial" w:cs="Arial"/>
          <w:b/>
          <w:sz w:val="22"/>
          <w:szCs w:val="22"/>
          <w:u w:val="single"/>
        </w:rPr>
      </w:pPr>
      <w:r w:rsidRPr="00702EA1">
        <w:rPr>
          <w:rFonts w:ascii="Arial" w:hAnsi="Arial" w:cs="Arial"/>
          <w:b/>
          <w:sz w:val="22"/>
          <w:szCs w:val="22"/>
          <w:u w:val="single"/>
        </w:rPr>
        <w:t>1.1 O MUNICIPIO DE SELVÍRIA/MS</w:t>
      </w:r>
      <w:r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brasileiro, solteiro, portador do RG. nº 527.522.934 - SSP/SP, inscrito no CPF sob n.º 035.394.914-61, residente e domiciliado na Rua Vereador Adelmo Zambon, n</w:t>
      </w:r>
      <w:r w:rsidR="00DB67C8" w:rsidRPr="00702EA1">
        <w:rPr>
          <w:rFonts w:ascii="Arial" w:hAnsi="Arial" w:cs="Arial"/>
          <w:sz w:val="22"/>
          <w:szCs w:val="22"/>
        </w:rPr>
        <w:t>º 978, nesta cidade de Selvíria/</w:t>
      </w:r>
      <w:r w:rsidR="008E0703" w:rsidRPr="00702EA1">
        <w:rPr>
          <w:rFonts w:ascii="Arial" w:hAnsi="Arial" w:cs="Arial"/>
          <w:sz w:val="22"/>
          <w:szCs w:val="22"/>
        </w:rPr>
        <w:t xml:space="preserve">MS, por intermédio de seus fundos, </w:t>
      </w:r>
      <w:r w:rsidR="008E0703" w:rsidRPr="00702EA1">
        <w:rPr>
          <w:rFonts w:ascii="Arial" w:hAnsi="Arial" w:cs="Arial"/>
          <w:b/>
          <w:sz w:val="22"/>
          <w:szCs w:val="22"/>
          <w:u w:val="single"/>
        </w:rPr>
        <w:t>FUNDO MUNICIPAL DE SAÚDE - FMS</w:t>
      </w:r>
      <w:r w:rsidR="008E0703" w:rsidRPr="00702EA1">
        <w:rPr>
          <w:rFonts w:ascii="Arial" w:hAnsi="Arial" w:cs="Arial"/>
          <w:b/>
          <w:sz w:val="22"/>
          <w:szCs w:val="22"/>
        </w:rPr>
        <w:t xml:space="preserve">, </w:t>
      </w:r>
      <w:r w:rsidR="008E0703" w:rsidRPr="00702EA1">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005167D0">
        <w:rPr>
          <w:rFonts w:ascii="Arial" w:hAnsi="Arial" w:cs="Arial"/>
          <w:b/>
          <w:sz w:val="22"/>
          <w:szCs w:val="22"/>
          <w:shd w:val="clear" w:color="auto" w:fill="FFFFFF"/>
        </w:rPr>
        <w:t>Edgar Barbosa dos Santos</w:t>
      </w:r>
      <w:r w:rsidR="00D85203" w:rsidRPr="00702EA1">
        <w:rPr>
          <w:rFonts w:ascii="Arial" w:hAnsi="Arial" w:cs="Arial"/>
          <w:sz w:val="22"/>
          <w:szCs w:val="22"/>
          <w:shd w:val="clear" w:color="auto" w:fill="FFFFFF"/>
        </w:rPr>
        <w:t xml:space="preserve">  </w:t>
      </w:r>
      <w:r w:rsidR="00A20C4E" w:rsidRPr="00702EA1">
        <w:rPr>
          <w:rFonts w:ascii="Arial" w:hAnsi="Arial" w:cs="Arial"/>
          <w:b/>
          <w:sz w:val="22"/>
          <w:szCs w:val="22"/>
          <w:u w:val="single"/>
        </w:rPr>
        <w:t>FUNDO MUNICIPAL DE ASSISTENCIA SOCIAL - FMAS</w:t>
      </w:r>
      <w:r w:rsidR="00A20C4E" w:rsidRPr="00702EA1">
        <w:rPr>
          <w:rFonts w:ascii="Arial" w:hAnsi="Arial" w:cs="Arial"/>
          <w:sz w:val="22"/>
          <w:szCs w:val="22"/>
        </w:rPr>
        <w:t xml:space="preserve">, Unidade Orçamentária do Município de Selvíria, inscrito no CNPJ/MF sob n.º 14.982.514/0001-02, com sede na Rua Rui Barbosa n° 1053, centro na cidade de Selvíria, CEP: 79.590-000, neste ato devidamente representada pela Secretária Municipal de Assistência Social, Senhora </w:t>
      </w:r>
      <w:r w:rsidR="00A20C4E" w:rsidRPr="00702EA1">
        <w:rPr>
          <w:rFonts w:ascii="Arial" w:hAnsi="Arial" w:cs="Arial"/>
          <w:b/>
          <w:sz w:val="22"/>
          <w:szCs w:val="22"/>
        </w:rPr>
        <w:t xml:space="preserve">Tatiane </w:t>
      </w:r>
      <w:r w:rsidR="005F0C2E" w:rsidRPr="00702EA1">
        <w:rPr>
          <w:rFonts w:ascii="Arial" w:hAnsi="Arial" w:cs="Arial"/>
          <w:b/>
          <w:sz w:val="22"/>
          <w:szCs w:val="22"/>
        </w:rPr>
        <w:t>Araújo</w:t>
      </w:r>
      <w:r w:rsidR="00A20C4E" w:rsidRPr="00702EA1">
        <w:rPr>
          <w:rFonts w:ascii="Arial" w:hAnsi="Arial" w:cs="Arial"/>
          <w:b/>
          <w:sz w:val="22"/>
          <w:szCs w:val="22"/>
        </w:rPr>
        <w:t xml:space="preserve"> da Paz</w:t>
      </w:r>
      <w:r w:rsidR="00A20C4E" w:rsidRPr="00702EA1">
        <w:rPr>
          <w:rFonts w:ascii="Arial" w:hAnsi="Arial" w:cs="Arial"/>
          <w:sz w:val="22"/>
          <w:szCs w:val="22"/>
        </w:rPr>
        <w:t xml:space="preserve">; </w:t>
      </w:r>
      <w:r w:rsidRPr="00702EA1">
        <w:rPr>
          <w:rFonts w:ascii="Arial" w:hAnsi="Arial" w:cs="Arial"/>
          <w:b/>
          <w:sz w:val="22"/>
          <w:szCs w:val="22"/>
        </w:rPr>
        <w:t>TORNA PÚBLICO</w:t>
      </w:r>
      <w:r w:rsidRPr="00702EA1">
        <w:rPr>
          <w:rFonts w:ascii="Arial" w:hAnsi="Arial" w:cs="Arial"/>
          <w:sz w:val="22"/>
          <w:szCs w:val="22"/>
        </w:rPr>
        <w:t xml:space="preserve">, para conhecimento de quantos possam interessar a abertura de procedimento licitatório, na modalidade PREGÃO PRESENCIAL, do tipo </w:t>
      </w:r>
      <w:r w:rsidRPr="00702EA1">
        <w:rPr>
          <w:rFonts w:ascii="Arial" w:hAnsi="Arial" w:cs="Arial"/>
          <w:b/>
          <w:sz w:val="22"/>
          <w:szCs w:val="22"/>
        </w:rPr>
        <w:t>menor preço</w:t>
      </w:r>
      <w:r w:rsidR="00780AB3" w:rsidRPr="00702EA1">
        <w:rPr>
          <w:rFonts w:ascii="Arial" w:hAnsi="Arial" w:cs="Arial"/>
          <w:b/>
          <w:sz w:val="22"/>
          <w:szCs w:val="22"/>
        </w:rPr>
        <w:t xml:space="preserve"> por item</w:t>
      </w:r>
      <w:r w:rsidRPr="00702EA1">
        <w:rPr>
          <w:rFonts w:ascii="Arial" w:hAnsi="Arial" w:cs="Arial"/>
          <w:b/>
          <w:sz w:val="22"/>
          <w:szCs w:val="22"/>
        </w:rPr>
        <w:t>,</w:t>
      </w:r>
      <w:r w:rsidRPr="00702EA1">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4C6998EB" w14:textId="77777777" w:rsidR="0031702F" w:rsidRPr="00702EA1" w:rsidRDefault="0031702F" w:rsidP="00A00599">
      <w:pPr>
        <w:ind w:right="-427"/>
        <w:jc w:val="both"/>
        <w:rPr>
          <w:rFonts w:ascii="Arial" w:hAnsi="Arial" w:cs="Arial"/>
          <w:b/>
          <w:sz w:val="22"/>
          <w:szCs w:val="22"/>
        </w:rPr>
      </w:pPr>
    </w:p>
    <w:p w14:paraId="0A1C3E46" w14:textId="77777777" w:rsidR="0031702F" w:rsidRPr="00702EA1" w:rsidRDefault="0031702F" w:rsidP="00A00599">
      <w:pPr>
        <w:ind w:right="-427"/>
        <w:jc w:val="both"/>
        <w:rPr>
          <w:rFonts w:ascii="Arial" w:hAnsi="Arial" w:cs="Arial"/>
          <w:sz w:val="22"/>
          <w:szCs w:val="22"/>
        </w:rPr>
      </w:pPr>
      <w:r w:rsidRPr="00702EA1">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788DC12B" w14:textId="77777777" w:rsidR="0031702F" w:rsidRPr="00D85203" w:rsidRDefault="0031702F" w:rsidP="00A00599">
      <w:pPr>
        <w:ind w:right="-427"/>
        <w:jc w:val="both"/>
        <w:rPr>
          <w:rFonts w:ascii="Arial" w:hAnsi="Arial" w:cs="Arial"/>
          <w:sz w:val="22"/>
          <w:szCs w:val="22"/>
        </w:rPr>
      </w:pPr>
    </w:p>
    <w:p w14:paraId="7138823C"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1FE91C21" w14:textId="77777777" w:rsidR="00DB67C8" w:rsidRPr="00D85203" w:rsidRDefault="00DB67C8" w:rsidP="00A00599">
      <w:pPr>
        <w:ind w:right="-427"/>
        <w:jc w:val="both"/>
        <w:rPr>
          <w:rFonts w:ascii="Arial" w:hAnsi="Arial" w:cs="Arial"/>
          <w:sz w:val="22"/>
          <w:szCs w:val="22"/>
        </w:rPr>
      </w:pPr>
    </w:p>
    <w:p w14:paraId="4CE8D9D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lastRenderedPageBreak/>
        <w:t>1.3 Telefone xx67 3579 1485, e-mail:licitacao</w:t>
      </w:r>
      <w:r w:rsidR="00D85203">
        <w:rPr>
          <w:rFonts w:ascii="Arial" w:hAnsi="Arial" w:cs="Arial"/>
          <w:sz w:val="22"/>
          <w:szCs w:val="22"/>
        </w:rPr>
        <w:t>selviria@hotmail.com</w:t>
      </w:r>
      <w:r w:rsidRPr="00D85203">
        <w:rPr>
          <w:rFonts w:ascii="Arial" w:hAnsi="Arial" w:cs="Arial"/>
          <w:sz w:val="22"/>
          <w:szCs w:val="22"/>
        </w:rPr>
        <w:t>.</w:t>
      </w:r>
    </w:p>
    <w:p w14:paraId="1BFA856C" w14:textId="77777777" w:rsidR="0031702F" w:rsidRPr="00D85203" w:rsidRDefault="0031702F" w:rsidP="00A00599">
      <w:pPr>
        <w:ind w:right="-427" w:firstLine="708"/>
        <w:jc w:val="both"/>
        <w:rPr>
          <w:rFonts w:ascii="Arial" w:hAnsi="Arial" w:cs="Arial"/>
          <w:sz w:val="22"/>
          <w:szCs w:val="22"/>
        </w:rPr>
      </w:pPr>
    </w:p>
    <w:p w14:paraId="74DD320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1.4 As propostas de preços deverão obedecer às especificações deste instrumento convocatório e anexos, que deles fazem parte integrante. </w:t>
      </w:r>
    </w:p>
    <w:p w14:paraId="64D661A2" w14:textId="77777777" w:rsidR="0031702F" w:rsidRPr="00D85203" w:rsidRDefault="0031702F" w:rsidP="00A00599">
      <w:pPr>
        <w:ind w:right="-427" w:firstLine="708"/>
        <w:jc w:val="both"/>
        <w:rPr>
          <w:rFonts w:ascii="Arial" w:hAnsi="Arial" w:cs="Arial"/>
          <w:sz w:val="22"/>
          <w:szCs w:val="22"/>
        </w:rPr>
      </w:pPr>
    </w:p>
    <w:p w14:paraId="0F6C6B2E" w14:textId="3B1E5FDD"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1.5 No caso de impedimento da realização do Certame Licitatório na data supracitada, o mesmo deverá ocorrer no primeiro dia útil </w:t>
      </w:r>
      <w:r w:rsidR="004D7C2A" w:rsidRPr="00D85203">
        <w:rPr>
          <w:rFonts w:ascii="Arial" w:hAnsi="Arial" w:cs="Arial"/>
          <w:sz w:val="22"/>
          <w:szCs w:val="22"/>
        </w:rPr>
        <w:t>subsequente</w:t>
      </w:r>
      <w:r w:rsidRPr="00D85203">
        <w:rPr>
          <w:rFonts w:ascii="Arial" w:hAnsi="Arial" w:cs="Arial"/>
          <w:sz w:val="22"/>
          <w:szCs w:val="22"/>
        </w:rPr>
        <w:t xml:space="preserve"> ao fato que ensejou o impedimento da realização do Certame Licitatório, no mesmo horário.</w:t>
      </w:r>
    </w:p>
    <w:p w14:paraId="4D5889B2" w14:textId="77777777" w:rsidR="0031702F" w:rsidRPr="00851768" w:rsidRDefault="0031702F" w:rsidP="00A00599">
      <w:pPr>
        <w:ind w:right="-427"/>
        <w:jc w:val="both"/>
        <w:rPr>
          <w:rFonts w:ascii="Arial" w:hAnsi="Arial" w:cs="Arial"/>
          <w:color w:val="FF0000"/>
          <w:sz w:val="22"/>
          <w:szCs w:val="22"/>
        </w:rPr>
      </w:pPr>
    </w:p>
    <w:p w14:paraId="58A73E2A" w14:textId="77777777" w:rsidR="0031702F" w:rsidRPr="004062C2" w:rsidRDefault="0031702F"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 xml:space="preserve">2. </w:t>
      </w:r>
      <w:r w:rsidRPr="004062C2">
        <w:rPr>
          <w:rFonts w:ascii="Arial" w:hAnsi="Arial" w:cs="Arial"/>
          <w:b/>
          <w:sz w:val="22"/>
          <w:szCs w:val="22"/>
        </w:rPr>
        <w:t>DO RECEBIMENTO DOS ENVELOPES E DA SESSÃO PÚBLICA DO PREGÃO</w:t>
      </w:r>
    </w:p>
    <w:p w14:paraId="2308BC8F" w14:textId="77777777" w:rsidR="0031702F" w:rsidRPr="004062C2" w:rsidRDefault="0031702F" w:rsidP="00A00599">
      <w:pPr>
        <w:ind w:right="-427"/>
        <w:jc w:val="both"/>
        <w:rPr>
          <w:rFonts w:ascii="Arial" w:hAnsi="Arial" w:cs="Arial"/>
          <w:sz w:val="22"/>
          <w:szCs w:val="22"/>
        </w:rPr>
      </w:pPr>
    </w:p>
    <w:p w14:paraId="213671A0" w14:textId="7D5EFF91"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4062C2">
        <w:rPr>
          <w:rFonts w:ascii="Arial" w:hAnsi="Arial" w:cs="Arial"/>
          <w:b/>
          <w:sz w:val="22"/>
          <w:szCs w:val="22"/>
          <w:u w:val="single"/>
        </w:rPr>
        <w:t>no dia</w:t>
      </w:r>
      <w:r w:rsidR="00851768" w:rsidRPr="004062C2">
        <w:rPr>
          <w:rFonts w:ascii="Arial" w:hAnsi="Arial" w:cs="Arial"/>
          <w:b/>
          <w:sz w:val="22"/>
          <w:szCs w:val="22"/>
          <w:u w:val="single"/>
        </w:rPr>
        <w:t xml:space="preserve"> </w:t>
      </w:r>
      <w:r w:rsidR="00326BBC">
        <w:rPr>
          <w:rFonts w:ascii="Arial" w:hAnsi="Arial" w:cs="Arial"/>
          <w:b/>
          <w:sz w:val="22"/>
          <w:szCs w:val="22"/>
          <w:u w:val="single"/>
        </w:rPr>
        <w:t>17</w:t>
      </w:r>
      <w:r w:rsidRPr="004062C2">
        <w:rPr>
          <w:rFonts w:ascii="Arial" w:hAnsi="Arial" w:cs="Arial"/>
          <w:b/>
          <w:sz w:val="22"/>
          <w:szCs w:val="22"/>
          <w:u w:val="single"/>
        </w:rPr>
        <w:t xml:space="preserve"> de</w:t>
      </w:r>
      <w:r w:rsidR="00B761B3" w:rsidRPr="004062C2">
        <w:rPr>
          <w:rFonts w:ascii="Arial" w:hAnsi="Arial" w:cs="Arial"/>
          <w:b/>
          <w:sz w:val="22"/>
          <w:szCs w:val="22"/>
          <w:u w:val="single"/>
        </w:rPr>
        <w:t xml:space="preserve"> </w:t>
      </w:r>
      <w:r w:rsidR="00D60C6B">
        <w:rPr>
          <w:rFonts w:ascii="Arial" w:hAnsi="Arial" w:cs="Arial"/>
          <w:b/>
          <w:sz w:val="22"/>
          <w:szCs w:val="22"/>
          <w:u w:val="single"/>
        </w:rPr>
        <w:t>julho</w:t>
      </w:r>
      <w:r w:rsidR="00B761B3" w:rsidRPr="004062C2">
        <w:rPr>
          <w:rFonts w:ascii="Arial" w:hAnsi="Arial" w:cs="Arial"/>
          <w:b/>
          <w:sz w:val="22"/>
          <w:szCs w:val="22"/>
          <w:u w:val="single"/>
        </w:rPr>
        <w:t xml:space="preserve"> </w:t>
      </w:r>
      <w:r w:rsidR="00DC558A" w:rsidRPr="004062C2">
        <w:rPr>
          <w:rFonts w:ascii="Arial" w:hAnsi="Arial" w:cs="Arial"/>
          <w:b/>
          <w:sz w:val="22"/>
          <w:szCs w:val="22"/>
          <w:u w:val="single"/>
        </w:rPr>
        <w:t xml:space="preserve">de </w:t>
      </w:r>
      <w:r w:rsidR="005167D0">
        <w:rPr>
          <w:rFonts w:ascii="Arial" w:hAnsi="Arial" w:cs="Arial"/>
          <w:b/>
          <w:sz w:val="22"/>
          <w:szCs w:val="22"/>
          <w:u w:val="single"/>
        </w:rPr>
        <w:t>202</w:t>
      </w:r>
      <w:r w:rsidR="005062E9">
        <w:rPr>
          <w:rFonts w:ascii="Arial" w:hAnsi="Arial" w:cs="Arial"/>
          <w:b/>
          <w:sz w:val="22"/>
          <w:szCs w:val="22"/>
          <w:u w:val="single"/>
        </w:rPr>
        <w:t>3</w:t>
      </w:r>
      <w:r w:rsidRPr="004062C2">
        <w:rPr>
          <w:rFonts w:ascii="Arial" w:hAnsi="Arial" w:cs="Arial"/>
          <w:sz w:val="22"/>
          <w:szCs w:val="22"/>
        </w:rPr>
        <w:t xml:space="preserve">, </w:t>
      </w:r>
      <w:r w:rsidR="00851768" w:rsidRPr="004062C2">
        <w:rPr>
          <w:rFonts w:ascii="Arial" w:hAnsi="Arial" w:cs="Arial"/>
          <w:b/>
          <w:sz w:val="22"/>
          <w:szCs w:val="22"/>
          <w:u w:val="single"/>
        </w:rPr>
        <w:t xml:space="preserve">às </w:t>
      </w:r>
      <w:r w:rsidR="005062E9">
        <w:rPr>
          <w:rFonts w:ascii="Arial" w:hAnsi="Arial" w:cs="Arial"/>
          <w:b/>
          <w:sz w:val="22"/>
          <w:szCs w:val="22"/>
          <w:u w:val="single"/>
        </w:rPr>
        <w:t>08</w:t>
      </w:r>
      <w:r w:rsidR="00851768" w:rsidRPr="004062C2">
        <w:rPr>
          <w:rFonts w:ascii="Arial" w:hAnsi="Arial" w:cs="Arial"/>
          <w:b/>
          <w:sz w:val="22"/>
          <w:szCs w:val="22"/>
          <w:u w:val="single"/>
        </w:rPr>
        <w:t>h</w:t>
      </w:r>
      <w:r w:rsidRPr="004062C2">
        <w:rPr>
          <w:rFonts w:ascii="Arial" w:hAnsi="Arial" w:cs="Arial"/>
          <w:sz w:val="22"/>
          <w:szCs w:val="22"/>
        </w:rPr>
        <w:t>, dando-se início ao credenciamento e posteriormente as demais fases, sendo conduzida pelo Pregoeiro com o auxíli</w:t>
      </w:r>
      <w:r w:rsidR="00337C8C" w:rsidRPr="004062C2">
        <w:rPr>
          <w:rFonts w:ascii="Arial" w:hAnsi="Arial" w:cs="Arial"/>
          <w:sz w:val="22"/>
          <w:szCs w:val="22"/>
        </w:rPr>
        <w:t>o da Equipe de Apoio, designada</w:t>
      </w:r>
      <w:r w:rsidRPr="004062C2">
        <w:rPr>
          <w:rFonts w:ascii="Arial" w:hAnsi="Arial" w:cs="Arial"/>
          <w:sz w:val="22"/>
          <w:szCs w:val="22"/>
        </w:rPr>
        <w:t xml:space="preserve"> para atuarem no certame.  </w:t>
      </w:r>
    </w:p>
    <w:p w14:paraId="40B1B907" w14:textId="77777777" w:rsidR="0031702F" w:rsidRPr="004062C2" w:rsidRDefault="0031702F" w:rsidP="00A00599">
      <w:pPr>
        <w:ind w:right="-427"/>
        <w:jc w:val="both"/>
        <w:rPr>
          <w:rFonts w:ascii="Arial" w:hAnsi="Arial" w:cs="Arial"/>
          <w:sz w:val="22"/>
          <w:szCs w:val="22"/>
        </w:rPr>
      </w:pPr>
    </w:p>
    <w:p w14:paraId="7D141A54"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2.2 </w:t>
      </w:r>
      <w:r w:rsidR="002A601D" w:rsidRPr="004062C2">
        <w:rPr>
          <w:rFonts w:ascii="Arial" w:hAnsi="Arial" w:cs="Arial"/>
          <w:sz w:val="22"/>
          <w:szCs w:val="22"/>
        </w:rPr>
        <w:t>Os envelopes contendo a proposta de preços e os documentos de habilitação serão recebidos na sessão pública de processamento do Pregão juntamente com o credenciamento dos interessados que se apresentarem para participar do certame.</w:t>
      </w:r>
    </w:p>
    <w:p w14:paraId="07431216" w14:textId="77777777" w:rsidR="002A601D" w:rsidRPr="004062C2" w:rsidRDefault="002A601D" w:rsidP="00A00599">
      <w:pPr>
        <w:ind w:right="-427"/>
        <w:jc w:val="both"/>
        <w:rPr>
          <w:rFonts w:ascii="Arial" w:hAnsi="Arial" w:cs="Arial"/>
          <w:sz w:val="22"/>
          <w:szCs w:val="22"/>
        </w:rPr>
      </w:pPr>
    </w:p>
    <w:p w14:paraId="33199C5A" w14:textId="77777777" w:rsidR="0031702F" w:rsidRPr="004062C2" w:rsidRDefault="0031702F" w:rsidP="00A00599">
      <w:pPr>
        <w:ind w:right="-427"/>
        <w:jc w:val="both"/>
        <w:rPr>
          <w:rFonts w:ascii="Arial" w:hAnsi="Arial" w:cs="Arial"/>
          <w:sz w:val="22"/>
          <w:szCs w:val="22"/>
          <w:shd w:val="clear" w:color="auto" w:fill="FFFFFF"/>
        </w:rPr>
      </w:pPr>
      <w:r w:rsidRPr="004062C2">
        <w:rPr>
          <w:rFonts w:ascii="Arial" w:hAnsi="Arial" w:cs="Arial"/>
          <w:sz w:val="22"/>
          <w:szCs w:val="22"/>
        </w:rPr>
        <w:t xml:space="preserve">2.3 Iniciada a fase de recebimento dos envelopes, e declarado o encerramento do credenciamento </w:t>
      </w:r>
      <w:r w:rsidRPr="004062C2">
        <w:rPr>
          <w:rFonts w:ascii="Arial" w:hAnsi="Arial" w:cs="Arial"/>
          <w:sz w:val="22"/>
          <w:szCs w:val="22"/>
          <w:shd w:val="clear" w:color="auto" w:fill="FFFFFF"/>
        </w:rPr>
        <w:t>não haverá mais possibilidade para credenciar licitantes que chegarem após este ato.</w:t>
      </w:r>
    </w:p>
    <w:p w14:paraId="788FF1AC" w14:textId="77777777" w:rsidR="0031702F" w:rsidRPr="004062C2" w:rsidRDefault="0031702F" w:rsidP="00A00599">
      <w:pPr>
        <w:ind w:right="-427"/>
        <w:jc w:val="both"/>
        <w:rPr>
          <w:rFonts w:ascii="Arial" w:hAnsi="Arial" w:cs="Arial"/>
          <w:sz w:val="22"/>
          <w:szCs w:val="22"/>
        </w:rPr>
      </w:pPr>
    </w:p>
    <w:p w14:paraId="4537508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2.4 Na hora e local indicados no item 2.1</w:t>
      </w:r>
      <w:r w:rsidR="005A6EB1" w:rsidRPr="004062C2">
        <w:rPr>
          <w:rFonts w:ascii="Arial" w:hAnsi="Arial" w:cs="Arial"/>
          <w:sz w:val="22"/>
          <w:szCs w:val="22"/>
        </w:rPr>
        <w:t xml:space="preserve"> serão</w:t>
      </w:r>
      <w:r w:rsidRPr="004062C2">
        <w:rPr>
          <w:rFonts w:ascii="Arial" w:hAnsi="Arial" w:cs="Arial"/>
          <w:sz w:val="22"/>
          <w:szCs w:val="22"/>
        </w:rPr>
        <w:t xml:space="preserve"> observados os seguintes procedimentos pertinentes a este Pregão:</w:t>
      </w:r>
    </w:p>
    <w:p w14:paraId="76199E1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 - credenciamento dos representantes legais das empresas interessadas em participar do certame; </w:t>
      </w:r>
    </w:p>
    <w:p w14:paraId="4FD3B286"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II - recebimento dos envelopes de propostas de preços e documentos de habilitação; </w:t>
      </w:r>
    </w:p>
    <w:p w14:paraId="07749F6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III - abertura dos envelopes de propostas de preços das empresas credenciadas para participar do certame; </w:t>
      </w:r>
    </w:p>
    <w:p w14:paraId="20146C18"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4A838C3E"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33A7F0D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VI - os lances deverão ser formulados em valores distintos e decrescentes, inferiores a proposta de menor preço;</w:t>
      </w:r>
    </w:p>
    <w:p w14:paraId="4CCFBC3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VII - classificação definitiva das propostas em ordem crescente de preço; </w:t>
      </w:r>
    </w:p>
    <w:p w14:paraId="5874DF86"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VIII - abertura do envelope de documentos de habilitação apenas da empresa cuja proposta de preços tenha sido classificada em primeiro lugar; </w:t>
      </w:r>
    </w:p>
    <w:p w14:paraId="16B00B72"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IX – será dispensado da apresentação, no envelope de habilitação, o documento que a empresa houver apresentado no momento do credenciamento; </w:t>
      </w:r>
    </w:p>
    <w:p w14:paraId="7AB3E03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1AE7D78"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lastRenderedPageBreak/>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7E10416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XII - adjudicação do objeto e encaminhamento dos autos do processo a autoridade competente para homologação do certame, na hipótese de não ter havido interposição de recursos.</w:t>
      </w:r>
    </w:p>
    <w:p w14:paraId="50AAF4D3" w14:textId="77777777" w:rsidR="0031702F" w:rsidRPr="004062C2" w:rsidRDefault="0031702F" w:rsidP="00A00599">
      <w:pPr>
        <w:ind w:right="-427"/>
        <w:jc w:val="both"/>
        <w:rPr>
          <w:rFonts w:ascii="Arial" w:hAnsi="Arial" w:cs="Arial"/>
          <w:bCs/>
          <w:sz w:val="22"/>
          <w:szCs w:val="22"/>
        </w:rPr>
      </w:pPr>
    </w:p>
    <w:p w14:paraId="497F10CD" w14:textId="77777777" w:rsidR="0031702F" w:rsidRPr="004062C2" w:rsidRDefault="0031702F" w:rsidP="00A00599">
      <w:pPr>
        <w:ind w:right="-427" w:firstLine="708"/>
        <w:jc w:val="both"/>
        <w:rPr>
          <w:rFonts w:ascii="Arial" w:hAnsi="Arial" w:cs="Arial"/>
          <w:sz w:val="22"/>
          <w:szCs w:val="22"/>
        </w:rPr>
      </w:pPr>
      <w:r w:rsidRPr="004062C2">
        <w:rPr>
          <w:rFonts w:ascii="Arial" w:hAnsi="Arial" w:cs="Arial"/>
          <w:b/>
          <w:i/>
          <w:sz w:val="22"/>
          <w:szCs w:val="22"/>
          <w:u w:val="single"/>
        </w:rPr>
        <w:t>Todos os horários descritos neste edital têm como referência horário Oficial de Mato Grosso do Sul</w:t>
      </w:r>
      <w:r w:rsidRPr="004062C2">
        <w:rPr>
          <w:rFonts w:ascii="Arial" w:hAnsi="Arial" w:cs="Arial"/>
          <w:b/>
          <w:i/>
          <w:sz w:val="22"/>
          <w:szCs w:val="22"/>
        </w:rPr>
        <w:t>.</w:t>
      </w:r>
    </w:p>
    <w:p w14:paraId="2AB4739F" w14:textId="77777777" w:rsidR="00CA59A1" w:rsidRPr="00851768" w:rsidRDefault="00CA59A1" w:rsidP="00A00599">
      <w:pPr>
        <w:tabs>
          <w:tab w:val="num" w:pos="0"/>
        </w:tabs>
        <w:ind w:right="-427"/>
        <w:jc w:val="both"/>
        <w:rPr>
          <w:rFonts w:ascii="Arial" w:hAnsi="Arial" w:cs="Arial"/>
          <w:color w:val="00B050"/>
          <w:sz w:val="22"/>
          <w:szCs w:val="22"/>
        </w:rPr>
      </w:pPr>
    </w:p>
    <w:p w14:paraId="67C46ADC" w14:textId="77777777" w:rsidR="0031702F" w:rsidRPr="00851768" w:rsidRDefault="0031702F" w:rsidP="00A00599">
      <w:pPr>
        <w:ind w:right="-427" w:firstLine="708"/>
        <w:jc w:val="both"/>
        <w:rPr>
          <w:rFonts w:ascii="Arial" w:hAnsi="Arial" w:cs="Arial"/>
          <w:color w:val="00B050"/>
          <w:sz w:val="22"/>
          <w:szCs w:val="22"/>
        </w:rPr>
      </w:pPr>
    </w:p>
    <w:p w14:paraId="75445A6D" w14:textId="77777777" w:rsidR="0031702F" w:rsidRPr="004062C2" w:rsidRDefault="002A601D"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3</w:t>
      </w:r>
      <w:r w:rsidR="0031702F" w:rsidRPr="004062C2">
        <w:rPr>
          <w:rFonts w:ascii="Arial" w:hAnsi="Arial" w:cs="Arial"/>
          <w:b/>
          <w:bCs/>
          <w:sz w:val="22"/>
          <w:szCs w:val="22"/>
        </w:rPr>
        <w:t>. DA REGÊNCIA LEGAL</w:t>
      </w:r>
    </w:p>
    <w:p w14:paraId="5A4E0600" w14:textId="77777777" w:rsidR="0031702F" w:rsidRPr="00851768" w:rsidRDefault="0031702F" w:rsidP="00A00599">
      <w:pPr>
        <w:overflowPunct w:val="0"/>
        <w:autoSpaceDE w:val="0"/>
        <w:autoSpaceDN w:val="0"/>
        <w:adjustRightInd w:val="0"/>
        <w:ind w:right="-427"/>
        <w:jc w:val="both"/>
        <w:textAlignment w:val="baseline"/>
        <w:rPr>
          <w:rFonts w:ascii="Arial" w:hAnsi="Arial" w:cs="Arial"/>
          <w:color w:val="00B050"/>
          <w:sz w:val="22"/>
          <w:szCs w:val="22"/>
        </w:rPr>
      </w:pPr>
    </w:p>
    <w:p w14:paraId="7E491852"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.1. Lei nº 8.666/93 e alterações;</w:t>
      </w:r>
    </w:p>
    <w:p w14:paraId="5536F853"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.2. Lei Federal nº 10.520/02;</w:t>
      </w:r>
    </w:p>
    <w:p w14:paraId="38E16FC7"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.3. Lei Complementar n</w:t>
      </w:r>
      <w:r w:rsidR="0031702F" w:rsidRPr="004062C2">
        <w:rPr>
          <w:rFonts w:ascii="Arial" w:hAnsi="Arial" w:cs="Arial"/>
          <w:sz w:val="22"/>
          <w:szCs w:val="22"/>
        </w:rPr>
        <w:sym w:font="Symbol" w:char="00B0"/>
      </w:r>
      <w:r w:rsidR="0031702F" w:rsidRPr="004062C2">
        <w:rPr>
          <w:rFonts w:ascii="Arial" w:hAnsi="Arial" w:cs="Arial"/>
          <w:sz w:val="22"/>
          <w:szCs w:val="22"/>
        </w:rPr>
        <w:t xml:space="preserve"> 123/06 e suas alterações</w:t>
      </w:r>
    </w:p>
    <w:p w14:paraId="3B8A0726"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.4. Decreto Municipal nº 418/2012;</w:t>
      </w:r>
    </w:p>
    <w:p w14:paraId="39411F30" w14:textId="6ED16A1E"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0406D7" w:rsidRPr="004062C2">
        <w:rPr>
          <w:rFonts w:ascii="Arial" w:hAnsi="Arial" w:cs="Arial"/>
          <w:sz w:val="22"/>
          <w:szCs w:val="22"/>
        </w:rPr>
        <w:t xml:space="preserve">.5. Decreto Municipal nº </w:t>
      </w:r>
      <w:r w:rsidR="005167D0">
        <w:rPr>
          <w:rFonts w:ascii="Arial" w:hAnsi="Arial" w:cs="Arial"/>
          <w:sz w:val="22"/>
          <w:szCs w:val="22"/>
        </w:rPr>
        <w:t>030</w:t>
      </w:r>
      <w:r w:rsidR="004062C2" w:rsidRPr="004062C2">
        <w:rPr>
          <w:rFonts w:ascii="Arial" w:hAnsi="Arial" w:cs="Arial"/>
          <w:sz w:val="22"/>
          <w:szCs w:val="22"/>
        </w:rPr>
        <w:t xml:space="preserve"> de </w:t>
      </w:r>
      <w:r w:rsidR="005167D0">
        <w:rPr>
          <w:rFonts w:ascii="Arial" w:hAnsi="Arial" w:cs="Arial"/>
          <w:sz w:val="22"/>
          <w:szCs w:val="22"/>
        </w:rPr>
        <w:t>março</w:t>
      </w:r>
      <w:r w:rsidR="004062C2" w:rsidRPr="004062C2">
        <w:rPr>
          <w:rFonts w:ascii="Arial" w:hAnsi="Arial" w:cs="Arial"/>
          <w:sz w:val="22"/>
          <w:szCs w:val="22"/>
        </w:rPr>
        <w:t xml:space="preserve"> de 20</w:t>
      </w:r>
      <w:r w:rsidR="005167D0">
        <w:rPr>
          <w:rFonts w:ascii="Arial" w:hAnsi="Arial" w:cs="Arial"/>
          <w:sz w:val="22"/>
          <w:szCs w:val="22"/>
        </w:rPr>
        <w:t>22 - Territorização</w:t>
      </w:r>
      <w:r w:rsidR="0031702F" w:rsidRPr="004062C2">
        <w:rPr>
          <w:rFonts w:ascii="Arial" w:hAnsi="Arial" w:cs="Arial"/>
          <w:sz w:val="22"/>
          <w:szCs w:val="22"/>
        </w:rPr>
        <w:t>;</w:t>
      </w:r>
    </w:p>
    <w:p w14:paraId="12563AE0" w14:textId="2AE0E038"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 xml:space="preserve">.6. Decreto Municipal n° </w:t>
      </w:r>
      <w:r w:rsidR="005167D0">
        <w:rPr>
          <w:rFonts w:ascii="Arial" w:hAnsi="Arial" w:cs="Arial"/>
          <w:sz w:val="22"/>
          <w:szCs w:val="22"/>
        </w:rPr>
        <w:t>008</w:t>
      </w:r>
      <w:r w:rsidR="004062C2" w:rsidRPr="004062C2">
        <w:rPr>
          <w:rFonts w:ascii="Arial" w:hAnsi="Arial" w:cs="Arial"/>
          <w:sz w:val="22"/>
          <w:szCs w:val="22"/>
        </w:rPr>
        <w:t xml:space="preserve"> de </w:t>
      </w:r>
      <w:r w:rsidR="005167D0">
        <w:rPr>
          <w:rFonts w:ascii="Arial" w:hAnsi="Arial" w:cs="Arial"/>
          <w:sz w:val="22"/>
          <w:szCs w:val="22"/>
        </w:rPr>
        <w:t>27</w:t>
      </w:r>
      <w:r w:rsidR="004062C2" w:rsidRPr="004062C2">
        <w:rPr>
          <w:rFonts w:ascii="Arial" w:hAnsi="Arial" w:cs="Arial"/>
          <w:sz w:val="22"/>
          <w:szCs w:val="22"/>
        </w:rPr>
        <w:t xml:space="preserve"> de janeiro de 20</w:t>
      </w:r>
      <w:r w:rsidR="005167D0">
        <w:rPr>
          <w:rFonts w:ascii="Arial" w:hAnsi="Arial" w:cs="Arial"/>
          <w:sz w:val="22"/>
          <w:szCs w:val="22"/>
        </w:rPr>
        <w:t>22</w:t>
      </w:r>
      <w:r w:rsidR="004062C2" w:rsidRPr="004062C2">
        <w:rPr>
          <w:rFonts w:ascii="Arial" w:hAnsi="Arial" w:cs="Arial"/>
          <w:sz w:val="22"/>
          <w:szCs w:val="22"/>
        </w:rPr>
        <w:t>;</w:t>
      </w:r>
    </w:p>
    <w:p w14:paraId="111D4CF7"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w:t>
      </w:r>
      <w:r w:rsidR="008B6E55" w:rsidRPr="004062C2">
        <w:rPr>
          <w:rFonts w:ascii="Arial" w:hAnsi="Arial" w:cs="Arial"/>
          <w:sz w:val="22"/>
          <w:szCs w:val="22"/>
        </w:rPr>
        <w:t>8</w:t>
      </w:r>
      <w:r w:rsidR="0031702F" w:rsidRPr="004062C2">
        <w:rPr>
          <w:rFonts w:ascii="Arial" w:hAnsi="Arial" w:cs="Arial"/>
          <w:sz w:val="22"/>
          <w:szCs w:val="22"/>
        </w:rPr>
        <w:t xml:space="preserve">. Lei Federal nº 12.440/2011 e Resolução Adm. TST nº 1470/2011; </w:t>
      </w:r>
    </w:p>
    <w:p w14:paraId="2C1E4BF1" w14:textId="77777777" w:rsidR="0031702F" w:rsidRPr="004062C2" w:rsidRDefault="002A601D" w:rsidP="00A00599">
      <w:pPr>
        <w:tabs>
          <w:tab w:val="num" w:pos="1080"/>
        </w:tabs>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w:t>
      </w:r>
      <w:r w:rsidR="008B6E55" w:rsidRPr="004062C2">
        <w:rPr>
          <w:rFonts w:ascii="Arial" w:hAnsi="Arial" w:cs="Arial"/>
          <w:sz w:val="22"/>
          <w:szCs w:val="22"/>
        </w:rPr>
        <w:t>9</w:t>
      </w:r>
      <w:r w:rsidR="0031702F" w:rsidRPr="004062C2">
        <w:rPr>
          <w:rFonts w:ascii="Arial" w:hAnsi="Arial" w:cs="Arial"/>
          <w:sz w:val="22"/>
          <w:szCs w:val="22"/>
        </w:rPr>
        <w:t>. Demais disposições contidas neste Edital.</w:t>
      </w:r>
    </w:p>
    <w:p w14:paraId="21541679" w14:textId="77777777" w:rsidR="002B3F2A" w:rsidRPr="004062C2" w:rsidRDefault="002B3F2A" w:rsidP="00A00599">
      <w:pPr>
        <w:tabs>
          <w:tab w:val="num" w:pos="1080"/>
        </w:tabs>
        <w:overflowPunct w:val="0"/>
        <w:autoSpaceDE w:val="0"/>
        <w:autoSpaceDN w:val="0"/>
        <w:adjustRightInd w:val="0"/>
        <w:ind w:right="-427"/>
        <w:jc w:val="both"/>
        <w:textAlignment w:val="baseline"/>
        <w:rPr>
          <w:rFonts w:ascii="Arial" w:hAnsi="Arial" w:cs="Arial"/>
          <w:sz w:val="22"/>
          <w:szCs w:val="22"/>
        </w:rPr>
      </w:pPr>
    </w:p>
    <w:p w14:paraId="31EEE318"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4</w:t>
      </w:r>
      <w:r w:rsidR="0031702F" w:rsidRPr="004063F6">
        <w:rPr>
          <w:rFonts w:ascii="Arial" w:hAnsi="Arial" w:cs="Arial"/>
          <w:b/>
          <w:bCs/>
          <w:sz w:val="22"/>
          <w:szCs w:val="22"/>
        </w:rPr>
        <w:t>. DO OBJETO</w:t>
      </w:r>
    </w:p>
    <w:p w14:paraId="348ADFF8" w14:textId="77777777" w:rsidR="0031702F" w:rsidRPr="004063F6" w:rsidRDefault="0031702F" w:rsidP="00A00599">
      <w:pPr>
        <w:ind w:right="-427"/>
        <w:jc w:val="both"/>
        <w:rPr>
          <w:rFonts w:ascii="Arial" w:hAnsi="Arial" w:cs="Arial"/>
          <w:b/>
          <w:bCs/>
          <w:sz w:val="22"/>
          <w:szCs w:val="22"/>
        </w:rPr>
      </w:pPr>
    </w:p>
    <w:p w14:paraId="4EBEF52D" w14:textId="1A5D1497" w:rsidR="0031702F" w:rsidRPr="004063F6" w:rsidRDefault="00A72E83" w:rsidP="00A00599">
      <w:pPr>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.1 O objeto da presente licitação refere-se à seleção de proposta</w:t>
      </w:r>
      <w:r w:rsidR="005062E9">
        <w:rPr>
          <w:rFonts w:ascii="Arial" w:hAnsi="Arial" w:cs="Arial"/>
          <w:sz w:val="22"/>
          <w:szCs w:val="22"/>
        </w:rPr>
        <w:t xml:space="preserve"> por SRP</w:t>
      </w:r>
      <w:r w:rsidR="0031702F" w:rsidRPr="004063F6">
        <w:rPr>
          <w:rFonts w:ascii="Arial" w:hAnsi="Arial" w:cs="Arial"/>
          <w:sz w:val="22"/>
          <w:szCs w:val="22"/>
        </w:rPr>
        <w:t xml:space="preserve">, pelo critério de </w:t>
      </w:r>
      <w:r w:rsidR="0031702F" w:rsidRPr="004063F6">
        <w:rPr>
          <w:rFonts w:ascii="Arial" w:hAnsi="Arial" w:cs="Arial"/>
          <w:b/>
          <w:sz w:val="22"/>
          <w:szCs w:val="22"/>
        </w:rPr>
        <w:t xml:space="preserve">Menor Preço </w:t>
      </w:r>
      <w:r w:rsidR="007B2DBD" w:rsidRPr="004063F6">
        <w:rPr>
          <w:rFonts w:ascii="Arial" w:hAnsi="Arial" w:cs="Arial"/>
          <w:b/>
          <w:sz w:val="22"/>
          <w:szCs w:val="22"/>
        </w:rPr>
        <w:t>Por Item</w:t>
      </w:r>
      <w:r w:rsidR="0031702F" w:rsidRPr="004063F6">
        <w:rPr>
          <w:rFonts w:ascii="Arial" w:hAnsi="Arial" w:cs="Arial"/>
          <w:sz w:val="22"/>
          <w:szCs w:val="22"/>
        </w:rPr>
        <w:t xml:space="preserve">, para aquisição de </w:t>
      </w:r>
      <w:r w:rsidR="00337C8C" w:rsidRPr="004063F6">
        <w:rPr>
          <w:rFonts w:ascii="Arial" w:hAnsi="Arial" w:cs="Arial"/>
          <w:sz w:val="22"/>
          <w:szCs w:val="22"/>
        </w:rPr>
        <w:t>Gás de</w:t>
      </w:r>
      <w:r w:rsidR="00DA320A" w:rsidRPr="004063F6">
        <w:rPr>
          <w:rFonts w:ascii="Arial" w:hAnsi="Arial" w:cs="Arial"/>
          <w:sz w:val="22"/>
          <w:szCs w:val="22"/>
        </w:rPr>
        <w:t xml:space="preserve"> cozinha</w:t>
      </w:r>
      <w:r w:rsidR="00632229" w:rsidRPr="004063F6">
        <w:rPr>
          <w:rFonts w:ascii="Arial" w:hAnsi="Arial" w:cs="Arial"/>
          <w:sz w:val="22"/>
          <w:szCs w:val="22"/>
        </w:rPr>
        <w:t xml:space="preserve"> (GLP) </w:t>
      </w:r>
      <w:r w:rsidR="005167D0">
        <w:rPr>
          <w:rFonts w:ascii="Arial" w:hAnsi="Arial" w:cs="Arial"/>
          <w:sz w:val="22"/>
          <w:szCs w:val="22"/>
        </w:rPr>
        <w:t xml:space="preserve">P </w:t>
      </w:r>
      <w:r w:rsidR="00632229" w:rsidRPr="004063F6">
        <w:rPr>
          <w:rFonts w:ascii="Arial" w:hAnsi="Arial" w:cs="Arial"/>
          <w:sz w:val="22"/>
          <w:szCs w:val="22"/>
        </w:rPr>
        <w:t>13 Kg</w:t>
      </w:r>
      <w:r w:rsidR="005167D0">
        <w:rPr>
          <w:rFonts w:ascii="Arial" w:hAnsi="Arial" w:cs="Arial"/>
          <w:sz w:val="22"/>
          <w:szCs w:val="22"/>
        </w:rPr>
        <w:t xml:space="preserve"> e P 45 kg</w:t>
      </w:r>
      <w:r w:rsidR="00AE401F" w:rsidRPr="004063F6">
        <w:rPr>
          <w:rFonts w:ascii="Arial" w:hAnsi="Arial" w:cs="Arial"/>
          <w:sz w:val="22"/>
          <w:szCs w:val="22"/>
        </w:rPr>
        <w:t>,</w:t>
      </w:r>
      <w:r w:rsidR="007B2DBD" w:rsidRPr="004063F6">
        <w:rPr>
          <w:rFonts w:ascii="Arial" w:hAnsi="Arial" w:cs="Arial"/>
          <w:sz w:val="22"/>
          <w:szCs w:val="22"/>
        </w:rPr>
        <w:t xml:space="preserve"> com entrega parcel</w:t>
      </w:r>
      <w:r w:rsidR="00F0319F" w:rsidRPr="004063F6">
        <w:rPr>
          <w:rFonts w:ascii="Arial" w:hAnsi="Arial" w:cs="Arial"/>
          <w:sz w:val="22"/>
          <w:szCs w:val="22"/>
        </w:rPr>
        <w:t xml:space="preserve">ada, durante o </w:t>
      </w:r>
      <w:r w:rsidR="002B3F2A" w:rsidRPr="004063F6">
        <w:rPr>
          <w:rFonts w:ascii="Arial" w:hAnsi="Arial" w:cs="Arial"/>
          <w:sz w:val="22"/>
          <w:szCs w:val="22"/>
        </w:rPr>
        <w:t>período de 12 (doze)</w:t>
      </w:r>
      <w:r w:rsidR="00A27B2B" w:rsidRPr="004063F6">
        <w:rPr>
          <w:rFonts w:ascii="Arial" w:hAnsi="Arial" w:cs="Arial"/>
          <w:sz w:val="22"/>
          <w:szCs w:val="22"/>
        </w:rPr>
        <w:t xml:space="preserve"> meses</w:t>
      </w:r>
      <w:r w:rsidR="007B2DBD" w:rsidRPr="004063F6">
        <w:rPr>
          <w:rFonts w:ascii="Arial" w:hAnsi="Arial" w:cs="Arial"/>
          <w:sz w:val="22"/>
          <w:szCs w:val="22"/>
        </w:rPr>
        <w:t>, conforme descrito n</w:t>
      </w:r>
      <w:r w:rsidR="00AE401F" w:rsidRPr="004063F6">
        <w:rPr>
          <w:rFonts w:ascii="Arial" w:hAnsi="Arial" w:cs="Arial"/>
          <w:sz w:val="22"/>
          <w:szCs w:val="22"/>
        </w:rPr>
        <w:t>o Anexo I - Termo de Referência</w:t>
      </w:r>
      <w:r w:rsidR="0018523D" w:rsidRPr="004063F6">
        <w:rPr>
          <w:rFonts w:ascii="Arial" w:hAnsi="Arial" w:cs="Arial"/>
          <w:sz w:val="22"/>
          <w:szCs w:val="22"/>
        </w:rPr>
        <w:t xml:space="preserve"> </w:t>
      </w:r>
      <w:r w:rsidR="0031702F" w:rsidRPr="004063F6">
        <w:rPr>
          <w:rFonts w:ascii="Arial" w:hAnsi="Arial" w:cs="Arial"/>
          <w:bCs/>
          <w:sz w:val="22"/>
          <w:szCs w:val="22"/>
        </w:rPr>
        <w:t xml:space="preserve">e condições constantes </w:t>
      </w:r>
      <w:r w:rsidR="0031702F" w:rsidRPr="004063F6">
        <w:rPr>
          <w:rFonts w:ascii="Arial" w:hAnsi="Arial" w:cs="Arial"/>
          <w:sz w:val="22"/>
          <w:szCs w:val="22"/>
        </w:rPr>
        <w:t>neste Edital.</w:t>
      </w:r>
    </w:p>
    <w:p w14:paraId="0ED08F26" w14:textId="77777777" w:rsidR="008A2877" w:rsidRPr="004063F6" w:rsidRDefault="008A2877" w:rsidP="00A00599">
      <w:pPr>
        <w:ind w:right="-427"/>
        <w:jc w:val="both"/>
        <w:rPr>
          <w:rFonts w:ascii="Arial" w:hAnsi="Arial" w:cs="Arial"/>
          <w:sz w:val="22"/>
          <w:szCs w:val="22"/>
        </w:rPr>
      </w:pPr>
    </w:p>
    <w:p w14:paraId="72106970" w14:textId="77777777" w:rsidR="00C42292" w:rsidRPr="004063F6" w:rsidRDefault="00A72E83" w:rsidP="00A00599">
      <w:pPr>
        <w:ind w:right="-427"/>
        <w:jc w:val="both"/>
        <w:rPr>
          <w:rFonts w:ascii="Arial" w:hAnsi="Arial" w:cs="Arial"/>
          <w:b/>
          <w:sz w:val="22"/>
          <w:szCs w:val="22"/>
        </w:rPr>
      </w:pPr>
      <w:r>
        <w:rPr>
          <w:rFonts w:ascii="Arial" w:hAnsi="Arial" w:cs="Arial"/>
          <w:sz w:val="22"/>
          <w:szCs w:val="22"/>
        </w:rPr>
        <w:t>4</w:t>
      </w:r>
      <w:r w:rsidR="0031702F" w:rsidRPr="004063F6">
        <w:rPr>
          <w:rFonts w:ascii="Arial" w:hAnsi="Arial" w:cs="Arial"/>
          <w:sz w:val="22"/>
          <w:szCs w:val="22"/>
        </w:rPr>
        <w:t xml:space="preserve">.2 </w:t>
      </w:r>
      <w:r w:rsidR="00C42292" w:rsidRPr="004063F6">
        <w:rPr>
          <w:rFonts w:ascii="Arial" w:hAnsi="Arial" w:cs="Arial"/>
          <w:sz w:val="22"/>
          <w:szCs w:val="22"/>
        </w:rPr>
        <w:t>O(s) licitante(s) vencedor(es) do certame, após assinatura do contrato, deverá entregar os itens, de acordo com as requisições emitidas e assinadas por servidor público municipal designado para tal finalidade, sob pena desta municipalidade devolvê-los por não cumprir com o disposto no edital.</w:t>
      </w:r>
    </w:p>
    <w:p w14:paraId="7AA9D636" w14:textId="77777777" w:rsidR="0031702F" w:rsidRPr="004063F6" w:rsidRDefault="0031702F" w:rsidP="00A00599">
      <w:pPr>
        <w:ind w:right="-427"/>
        <w:jc w:val="both"/>
        <w:rPr>
          <w:rFonts w:ascii="Arial" w:hAnsi="Arial" w:cs="Arial"/>
          <w:b/>
          <w:sz w:val="22"/>
          <w:szCs w:val="22"/>
        </w:rPr>
      </w:pPr>
    </w:p>
    <w:p w14:paraId="608BBE71" w14:textId="228FCB96" w:rsidR="0031702F" w:rsidRPr="004063F6" w:rsidRDefault="00A72E83" w:rsidP="00A00599">
      <w:pPr>
        <w:tabs>
          <w:tab w:val="num" w:pos="960"/>
        </w:tabs>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 xml:space="preserve">.3 </w:t>
      </w:r>
      <w:r w:rsidR="00C42292" w:rsidRPr="004063F6">
        <w:rPr>
          <w:rFonts w:ascii="Arial" w:hAnsi="Arial" w:cs="Arial"/>
          <w:sz w:val="22"/>
          <w:szCs w:val="22"/>
        </w:rPr>
        <w:t xml:space="preserve">A contratada deverá fazer o fornecimento dos itens, conforme solicitação do Departamento de Compras da Prefeitura. </w:t>
      </w:r>
      <w:r w:rsidR="00C42292" w:rsidRPr="004063F6">
        <w:rPr>
          <w:rFonts w:ascii="Arial" w:hAnsi="Arial" w:cs="Arial"/>
          <w:b/>
          <w:sz w:val="22"/>
          <w:szCs w:val="22"/>
        </w:rPr>
        <w:t>O prazo de ent</w:t>
      </w:r>
      <w:r w:rsidR="002B3F2A" w:rsidRPr="004063F6">
        <w:rPr>
          <w:rFonts w:ascii="Arial" w:hAnsi="Arial" w:cs="Arial"/>
          <w:b/>
          <w:sz w:val="22"/>
          <w:szCs w:val="22"/>
        </w:rPr>
        <w:t xml:space="preserve">rega dos produtos será </w:t>
      </w:r>
      <w:r w:rsidR="005167D0">
        <w:rPr>
          <w:rFonts w:ascii="Arial" w:hAnsi="Arial" w:cs="Arial"/>
          <w:b/>
          <w:sz w:val="22"/>
          <w:szCs w:val="22"/>
        </w:rPr>
        <w:t>Imediata</w:t>
      </w:r>
      <w:r w:rsidR="00C42292" w:rsidRPr="004063F6">
        <w:rPr>
          <w:rFonts w:ascii="Arial" w:hAnsi="Arial" w:cs="Arial"/>
          <w:sz w:val="22"/>
          <w:szCs w:val="22"/>
        </w:rPr>
        <w:t>, contados, da requisição</w:t>
      </w:r>
      <w:r w:rsidR="00A27B2B" w:rsidRPr="004063F6">
        <w:rPr>
          <w:rFonts w:ascii="Arial" w:hAnsi="Arial" w:cs="Arial"/>
          <w:sz w:val="22"/>
          <w:szCs w:val="22"/>
        </w:rPr>
        <w:t>/ordem de fornecimento</w:t>
      </w:r>
      <w:r w:rsidR="00C42292" w:rsidRPr="004063F6">
        <w:rPr>
          <w:rFonts w:ascii="Arial" w:hAnsi="Arial" w:cs="Arial"/>
          <w:sz w:val="22"/>
          <w:szCs w:val="22"/>
        </w:rPr>
        <w:t xml:space="preserve"> à empresa contratada.</w:t>
      </w:r>
    </w:p>
    <w:p w14:paraId="6C15D362" w14:textId="77777777" w:rsidR="0031702F" w:rsidRPr="004063F6" w:rsidRDefault="0031702F" w:rsidP="00A00599">
      <w:pPr>
        <w:widowControl w:val="0"/>
        <w:tabs>
          <w:tab w:val="left" w:pos="284"/>
        </w:tabs>
        <w:autoSpaceDE w:val="0"/>
        <w:autoSpaceDN w:val="0"/>
        <w:adjustRightInd w:val="0"/>
        <w:ind w:right="-427"/>
        <w:jc w:val="both"/>
        <w:rPr>
          <w:rFonts w:ascii="Arial" w:hAnsi="Arial" w:cs="Arial"/>
          <w:sz w:val="22"/>
          <w:szCs w:val="22"/>
        </w:rPr>
      </w:pPr>
    </w:p>
    <w:p w14:paraId="1C5B4ABE" w14:textId="77777777" w:rsidR="00C42292" w:rsidRPr="004063F6" w:rsidRDefault="00A72E83" w:rsidP="00A00599">
      <w:pPr>
        <w:tabs>
          <w:tab w:val="num" w:pos="960"/>
        </w:tabs>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 xml:space="preserve">.4 </w:t>
      </w:r>
      <w:r w:rsidR="00C42292" w:rsidRPr="004063F6">
        <w:rPr>
          <w:rFonts w:ascii="Arial" w:hAnsi="Arial" w:cs="Arial"/>
          <w:sz w:val="22"/>
          <w:szCs w:val="22"/>
        </w:rPr>
        <w:t>A entrega dos itens deverá ocorrer no almoxarifado da Prefeitura Municipal de Selvíria, no endereço: Avenida João Selvirio de Souza, nº 997, Centro, no Município de Selvíria – MS, CEP: 79.590-000, dentro dos prazos fixados e nas quantidades requisitadas.</w:t>
      </w:r>
    </w:p>
    <w:p w14:paraId="754F237A" w14:textId="77777777" w:rsidR="0031702F" w:rsidRPr="00851768" w:rsidRDefault="0031702F" w:rsidP="00A00599">
      <w:pPr>
        <w:tabs>
          <w:tab w:val="num" w:pos="960"/>
        </w:tabs>
        <w:ind w:right="-427"/>
        <w:jc w:val="both"/>
        <w:rPr>
          <w:rFonts w:ascii="Arial" w:hAnsi="Arial" w:cs="Arial"/>
          <w:color w:val="00B050"/>
          <w:sz w:val="22"/>
          <w:szCs w:val="22"/>
        </w:rPr>
      </w:pPr>
    </w:p>
    <w:p w14:paraId="7810F1F5"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5</w:t>
      </w:r>
      <w:r w:rsidR="0031702F" w:rsidRPr="004063F6">
        <w:rPr>
          <w:rFonts w:ascii="Arial" w:hAnsi="Arial" w:cs="Arial"/>
          <w:b/>
          <w:bCs/>
          <w:sz w:val="22"/>
          <w:szCs w:val="22"/>
        </w:rPr>
        <w:t>. DA PARTICIPAÇÃO</w:t>
      </w:r>
    </w:p>
    <w:p w14:paraId="3D1F40E9" w14:textId="77777777" w:rsidR="0031702F" w:rsidRPr="004063F6" w:rsidRDefault="0031702F" w:rsidP="00A00599">
      <w:pPr>
        <w:pStyle w:val="Corpodetexto"/>
        <w:ind w:right="-427"/>
        <w:rPr>
          <w:rFonts w:ascii="Arial" w:hAnsi="Arial" w:cs="Arial"/>
          <w:sz w:val="22"/>
          <w:szCs w:val="22"/>
          <w:u w:val="none"/>
        </w:rPr>
      </w:pPr>
    </w:p>
    <w:p w14:paraId="41467C3A" w14:textId="279F3BF0" w:rsidR="005F0C2E" w:rsidRPr="00DA3E47" w:rsidRDefault="00A72E83"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0031702F" w:rsidRPr="004063F6">
        <w:rPr>
          <w:rFonts w:ascii="Arial" w:hAnsi="Arial" w:cs="Arial"/>
          <w:sz w:val="22"/>
          <w:szCs w:val="22"/>
        </w:rPr>
        <w:t xml:space="preserve">.1 </w:t>
      </w:r>
      <w:r w:rsidR="005F0C2E"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48189915"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72B59690" w14:textId="0D2B7BF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lastRenderedPageBreak/>
        <w:t>5</w:t>
      </w:r>
      <w:r w:rsidRPr="00DA3E47">
        <w:rPr>
          <w:rFonts w:ascii="Arial" w:hAnsi="Arial" w:cs="Arial"/>
          <w:sz w:val="22"/>
          <w:szCs w:val="22"/>
        </w:rPr>
        <w:t>.2 - Conforme disposto no inciso I do artigo 48 da Lei Complementar nº 123/</w:t>
      </w:r>
      <w:r w:rsidR="005062E9" w:rsidRPr="00DA3E47">
        <w:rPr>
          <w:rFonts w:ascii="Arial" w:hAnsi="Arial" w:cs="Arial"/>
          <w:sz w:val="22"/>
          <w:szCs w:val="22"/>
        </w:rPr>
        <w:t>2006, assegurada</w:t>
      </w:r>
      <w:r w:rsidRPr="00DA3E47">
        <w:rPr>
          <w:rFonts w:ascii="Arial" w:hAnsi="Arial" w:cs="Arial"/>
          <w:sz w:val="22"/>
          <w:szCs w:val="22"/>
        </w:rPr>
        <w:t xml:space="preserve"> preferência de contratação para as microempresas, empresas de pequeno porte e/ou sociedades cooperativas, que se enquadrem no disposto no artigo 34 da Lei nº 11.488/2007, de acordo com o previsto no Termo de Referência - Anexo I. </w:t>
      </w:r>
    </w:p>
    <w:p w14:paraId="3B5E0DA5"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23E4C2F" w14:textId="7480FCA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4AFD675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76732EC7" w14:textId="3C5239C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14:paraId="3BD679E3"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E0EBB07" w14:textId="4CB9F2AC"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.2.3 - Caso a mesma empresa sagre-se vencedora das duas cotas (a cota reservada e a cota principal), a contratação de quaisquer das cotas deverá ocorrer pela de menor preço.</w:t>
      </w:r>
    </w:p>
    <w:p w14:paraId="0629D2EA"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0D8D068B" w14:textId="46E0CB74"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.3. </w:t>
      </w:r>
      <w:r w:rsidRPr="00DA3E47">
        <w:rPr>
          <w:rFonts w:ascii="Arial" w:hAnsi="Arial" w:cs="Arial"/>
          <w:b/>
          <w:sz w:val="22"/>
          <w:szCs w:val="22"/>
        </w:rPr>
        <w:t>Todos os itens serão EXCLUSIVOS</w:t>
      </w:r>
      <w:r w:rsidRPr="00DA3E47">
        <w:rPr>
          <w:rFonts w:ascii="Arial" w:hAnsi="Arial" w:cs="Arial"/>
          <w:sz w:val="22"/>
          <w:szCs w:val="22"/>
        </w:rPr>
        <w:t xml:space="preserve"> para ME/EPP e MEIs, nos termos da Lei Complementar nº 123/2006, alterada pela Lei Complementar nº 147/2014, 155/16 e Decreto Municipal 487/2021.</w:t>
      </w:r>
    </w:p>
    <w:p w14:paraId="7640CA6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EA29FD3" w14:textId="052E4B4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.4 Seremos asseguradas às licitantes microempresas e empresas de pequeno porte, preferência de contratação, observada a seguinte regra:</w:t>
      </w:r>
    </w:p>
    <w:p w14:paraId="2FDA2E9B"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603AB8B0" w14:textId="77777777" w:rsidR="005F0C2E" w:rsidRPr="0047584E" w:rsidRDefault="005F0C2E" w:rsidP="005F0C2E">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 porte sediadas local até o limite de 10% superiores dos melhores preços válidos;</w:t>
      </w:r>
    </w:p>
    <w:p w14:paraId="47CC239C" w14:textId="77777777" w:rsidR="005F0C2E" w:rsidRPr="0047584E" w:rsidRDefault="005F0C2E" w:rsidP="005F0C2E">
      <w:pPr>
        <w:pStyle w:val="NormalWeb"/>
        <w:spacing w:before="0" w:beforeAutospacing="0" w:after="0" w:afterAutospacing="0"/>
        <w:ind w:right="-425"/>
        <w:jc w:val="both"/>
        <w:rPr>
          <w:rFonts w:ascii="Arial" w:hAnsi="Arial" w:cs="Arial"/>
          <w:b/>
          <w:i/>
          <w:sz w:val="22"/>
          <w:szCs w:val="22"/>
        </w:rPr>
      </w:pPr>
    </w:p>
    <w:p w14:paraId="7D7EF22F"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Lc 123/2006)</w:t>
      </w:r>
    </w:p>
    <w:p w14:paraId="0A1DDF1A"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37049CD2"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 xml:space="preserve">c) Ficam assim definidos como regionalização territorial (Regional) os municípios que compreendem </w:t>
      </w:r>
      <w:r>
        <w:rPr>
          <w:rFonts w:ascii="Arial" w:hAnsi="Arial" w:cs="Arial"/>
          <w:i/>
          <w:sz w:val="22"/>
          <w:szCs w:val="22"/>
        </w:rPr>
        <w:t xml:space="preserve">o Consórcio CIDECOL e </w:t>
      </w:r>
      <w:r w:rsidRPr="00DA3E47">
        <w:rPr>
          <w:rFonts w:ascii="Arial" w:hAnsi="Arial" w:cs="Arial"/>
          <w:i/>
          <w:sz w:val="22"/>
          <w:szCs w:val="22"/>
        </w:rPr>
        <w:t>a distância por via terrestre de até 60 (sessenta) km da cidade de Selvíria- MS</w:t>
      </w:r>
      <w:r>
        <w:rPr>
          <w:rFonts w:ascii="Arial" w:hAnsi="Arial" w:cs="Arial"/>
          <w:i/>
          <w:sz w:val="22"/>
          <w:szCs w:val="22"/>
        </w:rPr>
        <w:t xml:space="preserve"> os municípios do estado de São Paulo – SP</w:t>
      </w:r>
      <w:r w:rsidRPr="00DA3E47">
        <w:rPr>
          <w:rFonts w:ascii="Arial" w:hAnsi="Arial" w:cs="Arial"/>
          <w:i/>
          <w:sz w:val="22"/>
          <w:szCs w:val="22"/>
        </w:rPr>
        <w:t>;</w:t>
      </w:r>
    </w:p>
    <w:p w14:paraId="4700FCDB"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0BF12BDD" w14:textId="51FC6E91" w:rsidR="005F0C2E" w:rsidRPr="0047584E" w:rsidRDefault="005F0C2E" w:rsidP="005F0C2E">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 xml:space="preserve">d) Fica definido como local: empresas ME, EPPs e MEIs sediadas no município de Selvíria – MS conforme inciso I do Art 1º do Decreto Municipal nº. </w:t>
      </w:r>
      <w:r>
        <w:rPr>
          <w:rFonts w:ascii="Arial" w:hAnsi="Arial" w:cs="Arial"/>
          <w:b/>
          <w:i/>
          <w:sz w:val="22"/>
          <w:szCs w:val="22"/>
        </w:rPr>
        <w:t>030</w:t>
      </w:r>
      <w:r w:rsidRPr="0047584E">
        <w:rPr>
          <w:rFonts w:ascii="Arial" w:hAnsi="Arial" w:cs="Arial"/>
          <w:b/>
          <w:i/>
          <w:sz w:val="22"/>
          <w:szCs w:val="22"/>
        </w:rPr>
        <w:t>/202</w:t>
      </w:r>
      <w:r>
        <w:rPr>
          <w:rFonts w:ascii="Arial" w:hAnsi="Arial" w:cs="Arial"/>
          <w:b/>
          <w:i/>
          <w:sz w:val="22"/>
          <w:szCs w:val="22"/>
        </w:rPr>
        <w:t>2</w:t>
      </w:r>
      <w:r w:rsidRPr="0047584E">
        <w:rPr>
          <w:rFonts w:ascii="Arial" w:hAnsi="Arial" w:cs="Arial"/>
          <w:b/>
          <w:i/>
          <w:sz w:val="22"/>
          <w:szCs w:val="22"/>
        </w:rPr>
        <w:t>;</w:t>
      </w:r>
    </w:p>
    <w:p w14:paraId="3E2C69A5"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48DDA6CC" w14:textId="067C8C5E"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.5 Não será permitida a participação de empresas que estiverem sob concordata, falência, concurso de credores, dissolução e liquidação.</w:t>
      </w:r>
    </w:p>
    <w:p w14:paraId="7A54C15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08B0426" w14:textId="6E9948C0"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102AE6EC"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58E9994A" w14:textId="6151E719"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.7 A participação do licitante a este procedimento licitatório implicará em expressa concordância aos termos deste Edital, ressalvando-se o direito recursal.</w:t>
      </w:r>
    </w:p>
    <w:p w14:paraId="0D229DF3" w14:textId="14AA9682" w:rsidR="00006BDE" w:rsidRPr="004063F6" w:rsidRDefault="00006BDE" w:rsidP="005F0C2E">
      <w:pPr>
        <w:pStyle w:val="Corpodetexto"/>
        <w:ind w:right="-427"/>
        <w:rPr>
          <w:rFonts w:ascii="Arial" w:hAnsi="Arial" w:cs="Arial"/>
          <w:bCs/>
          <w:sz w:val="22"/>
          <w:szCs w:val="22"/>
        </w:rPr>
      </w:pPr>
    </w:p>
    <w:p w14:paraId="0412331F"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lastRenderedPageBreak/>
        <w:t>6</w:t>
      </w:r>
      <w:r w:rsidR="0031702F" w:rsidRPr="004063F6">
        <w:rPr>
          <w:rFonts w:ascii="Arial" w:hAnsi="Arial" w:cs="Arial"/>
          <w:b/>
          <w:bCs/>
          <w:sz w:val="22"/>
          <w:szCs w:val="22"/>
        </w:rPr>
        <w:t>. DO LOCAL E DO FORNECIMENTO</w:t>
      </w:r>
    </w:p>
    <w:p w14:paraId="493FD672" w14:textId="77777777" w:rsidR="0031702F" w:rsidRPr="004063F6" w:rsidRDefault="0031702F" w:rsidP="00A00599">
      <w:pPr>
        <w:pStyle w:val="Corpodetexto"/>
        <w:ind w:right="-427"/>
        <w:rPr>
          <w:rFonts w:ascii="Arial" w:hAnsi="Arial" w:cs="Arial"/>
          <w:sz w:val="22"/>
          <w:szCs w:val="22"/>
          <w:u w:val="none"/>
        </w:rPr>
      </w:pPr>
    </w:p>
    <w:p w14:paraId="3112B75F"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.1 O(s) participante(s) vencedor(es) deverá(ão) entregar os produtos no almoxarifado da Prefeitura Municipal de Selvíria, sito à Avenida João Selvirio de Souza nº 997, Centro, no Município de Selvíria – MS, CEP: 79.590-000, conforme solicitação do departamento competente, e no prazo fixado na requisição.</w:t>
      </w:r>
    </w:p>
    <w:p w14:paraId="361176D4" w14:textId="77777777" w:rsidR="00DB2DF0" w:rsidRPr="004063F6" w:rsidRDefault="00DB2DF0" w:rsidP="00A00599">
      <w:pPr>
        <w:pStyle w:val="Corpodetexto"/>
        <w:ind w:right="-427"/>
        <w:rPr>
          <w:rFonts w:ascii="Arial" w:hAnsi="Arial" w:cs="Arial"/>
          <w:b w:val="0"/>
          <w:bCs/>
          <w:sz w:val="22"/>
          <w:szCs w:val="22"/>
        </w:rPr>
      </w:pPr>
    </w:p>
    <w:p w14:paraId="57086926"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.2 Os itens serão entregues conforme marca tipo, qualidade, medidas, validade e dimensões especificadas na proposta e acompanhadas das respectivas Notas Fiscais e data de validade.</w:t>
      </w:r>
    </w:p>
    <w:p w14:paraId="78B6B13D" w14:textId="77777777" w:rsidR="00DB2DF0" w:rsidRPr="004063F6" w:rsidRDefault="00DB2DF0" w:rsidP="00A00599">
      <w:pPr>
        <w:pStyle w:val="Corpodetexto"/>
        <w:ind w:right="-427"/>
        <w:rPr>
          <w:rFonts w:ascii="Arial" w:hAnsi="Arial" w:cs="Arial"/>
          <w:b w:val="0"/>
          <w:sz w:val="22"/>
          <w:szCs w:val="22"/>
          <w:u w:val="none"/>
        </w:rPr>
      </w:pPr>
    </w:p>
    <w:p w14:paraId="13BA7A95"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73FD5EB2" w14:textId="77777777" w:rsidR="00DB2DF0" w:rsidRPr="004063F6" w:rsidRDefault="00DB2DF0" w:rsidP="00A00599">
      <w:pPr>
        <w:widowControl w:val="0"/>
        <w:ind w:right="-427"/>
        <w:jc w:val="both"/>
        <w:rPr>
          <w:rFonts w:ascii="Arial" w:hAnsi="Arial" w:cs="Arial"/>
          <w:sz w:val="22"/>
          <w:szCs w:val="22"/>
        </w:rPr>
      </w:pPr>
    </w:p>
    <w:p w14:paraId="5A26D82F" w14:textId="77777777" w:rsidR="00DB2DF0" w:rsidRPr="004063F6" w:rsidRDefault="00A72E83" w:rsidP="00A00599">
      <w:pPr>
        <w:widowControl w:val="0"/>
        <w:ind w:right="-427"/>
        <w:jc w:val="both"/>
        <w:rPr>
          <w:rFonts w:ascii="Arial" w:hAnsi="Arial" w:cs="Arial"/>
          <w:sz w:val="22"/>
          <w:szCs w:val="22"/>
        </w:rPr>
      </w:pPr>
      <w:r>
        <w:rPr>
          <w:rFonts w:ascii="Arial" w:hAnsi="Arial" w:cs="Arial"/>
          <w:sz w:val="22"/>
          <w:szCs w:val="22"/>
        </w:rPr>
        <w:t>6</w:t>
      </w:r>
      <w:r w:rsidR="00DB2DF0" w:rsidRPr="004063F6">
        <w:rPr>
          <w:rFonts w:ascii="Arial" w:hAnsi="Arial" w:cs="Arial"/>
          <w:sz w:val="22"/>
          <w:szCs w:val="22"/>
        </w:rPr>
        <w:t xml:space="preserve">.4 As obrigações decorrentes do fornecimento dos </w:t>
      </w:r>
      <w:r w:rsidR="009F22EA" w:rsidRPr="004063F6">
        <w:rPr>
          <w:rFonts w:ascii="Arial" w:hAnsi="Arial" w:cs="Arial"/>
          <w:sz w:val="22"/>
          <w:szCs w:val="22"/>
        </w:rPr>
        <w:t xml:space="preserve">itens </w:t>
      </w:r>
      <w:r w:rsidR="00DB2DF0" w:rsidRPr="004063F6">
        <w:rPr>
          <w:rFonts w:ascii="Arial" w:hAnsi="Arial" w:cs="Arial"/>
          <w:sz w:val="22"/>
          <w:szCs w:val="22"/>
        </w:rPr>
        <w:t>constantes deste edital serão firmadas através de contrato, observada as condições estabelecidas neste edital e no que dispõe o art. 62 da Lei n. 8.666.93.</w:t>
      </w:r>
    </w:p>
    <w:p w14:paraId="1F40774A" w14:textId="77777777" w:rsidR="00DB2DF0" w:rsidRPr="004063F6" w:rsidRDefault="00DB2DF0" w:rsidP="00A00599">
      <w:pPr>
        <w:ind w:right="-427"/>
        <w:jc w:val="both"/>
        <w:rPr>
          <w:rFonts w:ascii="Arial" w:hAnsi="Arial" w:cs="Arial"/>
          <w:bCs/>
          <w:sz w:val="22"/>
          <w:szCs w:val="22"/>
        </w:rPr>
      </w:pPr>
    </w:p>
    <w:p w14:paraId="072D2129"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006BDE" w:rsidRPr="004063F6">
        <w:rPr>
          <w:rFonts w:ascii="Arial" w:hAnsi="Arial" w:cs="Arial"/>
          <w:bCs/>
          <w:sz w:val="22"/>
          <w:szCs w:val="22"/>
        </w:rPr>
        <w:t xml:space="preserve">.5 </w:t>
      </w:r>
      <w:r w:rsidR="00DB2DF0" w:rsidRPr="004063F6">
        <w:rPr>
          <w:rFonts w:ascii="Arial" w:hAnsi="Arial" w:cs="Arial"/>
          <w:bCs/>
          <w:sz w:val="22"/>
          <w:szCs w:val="22"/>
        </w:rPr>
        <w:t xml:space="preserve">A empresa contratada obriga-se a fornecer os </w:t>
      </w:r>
      <w:r w:rsidR="002F68CB" w:rsidRPr="004063F6">
        <w:rPr>
          <w:rFonts w:ascii="Arial" w:hAnsi="Arial" w:cs="Arial"/>
          <w:bCs/>
          <w:sz w:val="22"/>
          <w:szCs w:val="22"/>
        </w:rPr>
        <w:t>itens</w:t>
      </w:r>
      <w:r w:rsidR="00DB2DF0" w:rsidRPr="004063F6">
        <w:rPr>
          <w:rFonts w:ascii="Arial" w:hAnsi="Arial" w:cs="Arial"/>
          <w:sz w:val="22"/>
          <w:szCs w:val="22"/>
        </w:rPr>
        <w:t xml:space="preserve"> solicitados </w:t>
      </w:r>
      <w:r w:rsidR="00700770" w:rsidRPr="004063F6">
        <w:rPr>
          <w:rFonts w:ascii="Arial" w:hAnsi="Arial" w:cs="Arial"/>
          <w:sz w:val="22"/>
          <w:szCs w:val="22"/>
        </w:rPr>
        <w:t>independentemente</w:t>
      </w:r>
      <w:r w:rsidR="00DB2DF0" w:rsidRPr="004063F6">
        <w:rPr>
          <w:rFonts w:ascii="Arial" w:hAnsi="Arial" w:cs="Arial"/>
          <w:sz w:val="22"/>
          <w:szCs w:val="22"/>
        </w:rPr>
        <w:t xml:space="preserve"> da quantidade do pedido ou de valor mínimo, parceladamente, de acordo com a necessidade</w:t>
      </w:r>
      <w:r w:rsidR="00DB2DF0" w:rsidRPr="004063F6">
        <w:rPr>
          <w:rFonts w:ascii="Arial" w:hAnsi="Arial" w:cs="Arial"/>
          <w:bCs/>
          <w:sz w:val="22"/>
          <w:szCs w:val="22"/>
        </w:rPr>
        <w:t xml:space="preserve"> da Contratante.</w:t>
      </w:r>
    </w:p>
    <w:p w14:paraId="695DDC1D" w14:textId="77777777" w:rsidR="00DB2DF0" w:rsidRPr="004063F6" w:rsidRDefault="00DB2DF0" w:rsidP="00A00599">
      <w:pPr>
        <w:ind w:right="-427"/>
        <w:jc w:val="both"/>
        <w:rPr>
          <w:rFonts w:ascii="Arial" w:hAnsi="Arial" w:cs="Arial"/>
          <w:bCs/>
          <w:sz w:val="22"/>
          <w:szCs w:val="22"/>
        </w:rPr>
      </w:pPr>
    </w:p>
    <w:p w14:paraId="50D2238B"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DB2DF0" w:rsidRPr="004063F6">
        <w:rPr>
          <w:rFonts w:ascii="Arial" w:hAnsi="Arial" w:cs="Arial"/>
          <w:bCs/>
          <w:sz w:val="22"/>
          <w:szCs w:val="22"/>
        </w:rPr>
        <w:t xml:space="preserve">.6 Cada fornecimento deverá ser efetuado mediante solicitação por escrito, devendo constar: a data, o valor unitário do fornecimento, a quantidade pretendida, o local para a entrega, o prazo, o carimbo e a assinatura do responsável. </w:t>
      </w:r>
    </w:p>
    <w:p w14:paraId="28AA71A0" w14:textId="77777777" w:rsidR="00DB2DF0" w:rsidRPr="004063F6" w:rsidRDefault="00DB2DF0" w:rsidP="00A00599">
      <w:pPr>
        <w:ind w:right="-427"/>
        <w:jc w:val="both"/>
        <w:rPr>
          <w:rFonts w:ascii="Arial" w:hAnsi="Arial" w:cs="Arial"/>
          <w:bCs/>
          <w:sz w:val="22"/>
          <w:szCs w:val="22"/>
        </w:rPr>
      </w:pPr>
    </w:p>
    <w:p w14:paraId="2DD5D0B5"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DB2DF0" w:rsidRPr="004063F6">
        <w:rPr>
          <w:rFonts w:ascii="Arial" w:hAnsi="Arial" w:cs="Arial"/>
          <w:bCs/>
          <w:sz w:val="22"/>
          <w:szCs w:val="22"/>
        </w:rPr>
        <w:t>.7 As especificações dos produtos serão analisadas no ato da entrega dos mesmos, pelos responsáveis, os quais poderão ser recusados no ato, caso não atendam as especificações exigidas no edital.</w:t>
      </w:r>
    </w:p>
    <w:p w14:paraId="7EB47176" w14:textId="77777777" w:rsidR="00DB2DF0" w:rsidRPr="004063F6" w:rsidRDefault="00DB2DF0" w:rsidP="00A00599">
      <w:pPr>
        <w:ind w:right="-427"/>
        <w:jc w:val="both"/>
        <w:rPr>
          <w:rFonts w:ascii="Arial" w:hAnsi="Arial" w:cs="Arial"/>
          <w:sz w:val="22"/>
          <w:szCs w:val="22"/>
        </w:rPr>
      </w:pPr>
    </w:p>
    <w:p w14:paraId="6B71C788" w14:textId="77777777" w:rsidR="00DB2DF0" w:rsidRPr="004063F6" w:rsidRDefault="00A72E83" w:rsidP="00A00599">
      <w:pPr>
        <w:ind w:right="-427"/>
        <w:jc w:val="both"/>
        <w:rPr>
          <w:rFonts w:ascii="Arial" w:hAnsi="Arial" w:cs="Arial"/>
          <w:sz w:val="22"/>
          <w:szCs w:val="22"/>
        </w:rPr>
      </w:pPr>
      <w:r>
        <w:rPr>
          <w:rFonts w:ascii="Arial" w:hAnsi="Arial" w:cs="Arial"/>
          <w:sz w:val="22"/>
          <w:szCs w:val="22"/>
        </w:rPr>
        <w:t>6</w:t>
      </w:r>
      <w:r w:rsidR="007D0372" w:rsidRPr="004063F6">
        <w:rPr>
          <w:rFonts w:ascii="Arial" w:hAnsi="Arial" w:cs="Arial"/>
          <w:sz w:val="22"/>
          <w:szCs w:val="22"/>
        </w:rPr>
        <w:t>.8 Caso o</w:t>
      </w:r>
      <w:r w:rsidR="00DB2DF0" w:rsidRPr="004063F6">
        <w:rPr>
          <w:rFonts w:ascii="Arial" w:hAnsi="Arial" w:cs="Arial"/>
          <w:sz w:val="22"/>
          <w:szCs w:val="22"/>
        </w:rPr>
        <w:t xml:space="preserve"> fornecedor classificad</w:t>
      </w:r>
      <w:r w:rsidR="007D0372" w:rsidRPr="004063F6">
        <w:rPr>
          <w:rFonts w:ascii="Arial" w:hAnsi="Arial" w:cs="Arial"/>
          <w:sz w:val="22"/>
          <w:szCs w:val="22"/>
        </w:rPr>
        <w:t>o</w:t>
      </w:r>
      <w:r w:rsidR="00DB2DF0" w:rsidRPr="004063F6">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14:paraId="07009C6E" w14:textId="77777777" w:rsidR="00DB2DF0" w:rsidRPr="00F7673A" w:rsidRDefault="00DB2DF0" w:rsidP="00A00599">
      <w:pPr>
        <w:ind w:right="-427"/>
        <w:jc w:val="both"/>
        <w:rPr>
          <w:rFonts w:ascii="Arial" w:hAnsi="Arial" w:cs="Arial"/>
          <w:sz w:val="22"/>
          <w:szCs w:val="22"/>
        </w:rPr>
      </w:pPr>
    </w:p>
    <w:p w14:paraId="3D7DCA5A" w14:textId="77777777" w:rsidR="00A27B2B" w:rsidRPr="00F7673A" w:rsidRDefault="00A72E83" w:rsidP="00A00599">
      <w:pPr>
        <w:ind w:right="-427"/>
        <w:jc w:val="both"/>
        <w:rPr>
          <w:rFonts w:ascii="Arial" w:hAnsi="Arial" w:cs="Arial"/>
          <w:sz w:val="22"/>
          <w:szCs w:val="22"/>
        </w:rPr>
      </w:pPr>
      <w:r>
        <w:rPr>
          <w:rFonts w:ascii="Arial" w:hAnsi="Arial" w:cs="Arial"/>
          <w:sz w:val="22"/>
          <w:szCs w:val="22"/>
        </w:rPr>
        <w:t>6</w:t>
      </w:r>
      <w:r w:rsidR="00DB2DF0" w:rsidRPr="00F7673A">
        <w:rPr>
          <w:rFonts w:ascii="Arial" w:hAnsi="Arial" w:cs="Arial"/>
          <w:sz w:val="22"/>
          <w:szCs w:val="22"/>
        </w:rPr>
        <w:t xml:space="preserve">.9 O prazo de entrega será conforme solicitação do órgão ou entidade requisitante, não podendo ultrapassar </w:t>
      </w:r>
      <w:r w:rsidR="000C207B" w:rsidRPr="00F7673A">
        <w:rPr>
          <w:rFonts w:ascii="Arial" w:hAnsi="Arial" w:cs="Arial"/>
          <w:sz w:val="22"/>
          <w:szCs w:val="22"/>
        </w:rPr>
        <w:t>03 (três)</w:t>
      </w:r>
      <w:r w:rsidR="00DB2DF0" w:rsidRPr="00F7673A">
        <w:rPr>
          <w:rFonts w:ascii="Arial" w:hAnsi="Arial" w:cs="Arial"/>
          <w:sz w:val="22"/>
          <w:szCs w:val="22"/>
        </w:rPr>
        <w:t xml:space="preserve"> dias</w:t>
      </w:r>
      <w:r w:rsidR="002B3F2A" w:rsidRPr="00F7673A">
        <w:rPr>
          <w:rFonts w:ascii="Arial" w:hAnsi="Arial" w:cs="Arial"/>
          <w:sz w:val="22"/>
          <w:szCs w:val="22"/>
        </w:rPr>
        <w:t xml:space="preserve"> úteis,</w:t>
      </w:r>
      <w:r w:rsidR="00A27B2B" w:rsidRPr="00F7673A">
        <w:rPr>
          <w:rFonts w:ascii="Arial" w:hAnsi="Arial" w:cs="Arial"/>
          <w:sz w:val="22"/>
          <w:szCs w:val="22"/>
        </w:rPr>
        <w:t>contados da requisição/ordem de fornecimento à empresa contratada.</w:t>
      </w:r>
    </w:p>
    <w:p w14:paraId="1DC8C6D9" w14:textId="77777777" w:rsidR="00DB2DF0" w:rsidRPr="00F7673A" w:rsidRDefault="00DB2DF0" w:rsidP="00A00599">
      <w:pPr>
        <w:ind w:right="-427"/>
        <w:jc w:val="both"/>
        <w:rPr>
          <w:rFonts w:ascii="Arial" w:hAnsi="Arial" w:cs="Arial"/>
          <w:sz w:val="22"/>
          <w:szCs w:val="22"/>
        </w:rPr>
      </w:pPr>
    </w:p>
    <w:p w14:paraId="3A8138BE" w14:textId="77777777" w:rsidR="00DB2DF0" w:rsidRPr="00F7673A" w:rsidRDefault="00A72E83" w:rsidP="00A00599">
      <w:pPr>
        <w:ind w:right="-427"/>
        <w:jc w:val="both"/>
        <w:rPr>
          <w:rFonts w:ascii="Arial" w:hAnsi="Arial" w:cs="Arial"/>
          <w:sz w:val="22"/>
          <w:szCs w:val="22"/>
        </w:rPr>
      </w:pPr>
      <w:r>
        <w:rPr>
          <w:rFonts w:ascii="Arial" w:hAnsi="Arial" w:cs="Arial"/>
          <w:sz w:val="22"/>
          <w:szCs w:val="22"/>
        </w:rPr>
        <w:t>6</w:t>
      </w:r>
      <w:r w:rsidR="00DB2DF0" w:rsidRPr="00F7673A">
        <w:rPr>
          <w:rFonts w:ascii="Arial" w:hAnsi="Arial" w:cs="Arial"/>
          <w:sz w:val="22"/>
          <w:szCs w:val="22"/>
        </w:rPr>
        <w:t xml:space="preserve">.10 Serão </w:t>
      </w:r>
      <w:r w:rsidR="00591949" w:rsidRPr="00F7673A">
        <w:rPr>
          <w:rFonts w:ascii="Arial" w:hAnsi="Arial" w:cs="Arial"/>
          <w:sz w:val="22"/>
          <w:szCs w:val="22"/>
        </w:rPr>
        <w:t xml:space="preserve">recusados os produtos </w:t>
      </w:r>
      <w:r w:rsidR="00DB2DF0" w:rsidRPr="00F7673A">
        <w:rPr>
          <w:rFonts w:ascii="Arial" w:hAnsi="Arial" w:cs="Arial"/>
          <w:sz w:val="22"/>
          <w:szCs w:val="22"/>
        </w:rPr>
        <w:t>que não atendam as especificações constantes no edital e/ou que não estejam adequados para o consumo.</w:t>
      </w:r>
    </w:p>
    <w:p w14:paraId="0A6A968F" w14:textId="77777777" w:rsidR="00DB2DF0" w:rsidRPr="00F7673A" w:rsidRDefault="00DB2DF0" w:rsidP="00A00599">
      <w:pPr>
        <w:ind w:right="-427"/>
        <w:jc w:val="both"/>
        <w:rPr>
          <w:rFonts w:ascii="Arial" w:hAnsi="Arial" w:cs="Arial"/>
          <w:sz w:val="22"/>
          <w:szCs w:val="22"/>
        </w:rPr>
      </w:pPr>
    </w:p>
    <w:p w14:paraId="361EB501" w14:textId="77777777" w:rsidR="00DB2DF0"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D85203">
        <w:rPr>
          <w:rFonts w:ascii="Arial" w:hAnsi="Arial" w:cs="Arial"/>
          <w:b w:val="0"/>
          <w:sz w:val="22"/>
          <w:szCs w:val="22"/>
          <w:u w:val="none"/>
        </w:rPr>
        <w:t>.10.1Havendo rejeição dos itens, no todo ou em parte, o licitante vencedor deverá substituí-los no prazo estabelecido formalmente pela Administração, observando às condições estabelecidas para o fornecimento, sob pena de lhe serem aplicadas as sanções administrativas estab</w:t>
      </w:r>
      <w:r w:rsidR="00445D0C" w:rsidRPr="00D85203">
        <w:rPr>
          <w:rFonts w:ascii="Arial" w:hAnsi="Arial" w:cs="Arial"/>
          <w:b w:val="0"/>
          <w:sz w:val="22"/>
          <w:szCs w:val="22"/>
          <w:u w:val="none"/>
        </w:rPr>
        <w:t>elecidas pelas Leis Federais nº</w:t>
      </w:r>
      <w:r w:rsidR="00DB2DF0" w:rsidRPr="00D85203">
        <w:rPr>
          <w:rFonts w:ascii="Arial" w:hAnsi="Arial" w:cs="Arial"/>
          <w:b w:val="0"/>
          <w:sz w:val="22"/>
          <w:szCs w:val="22"/>
          <w:u w:val="none"/>
        </w:rPr>
        <w:t xml:space="preserve"> 10.520/2002 e 8.666/1993, e suas alterações.</w:t>
      </w:r>
    </w:p>
    <w:p w14:paraId="5312C506" w14:textId="77777777" w:rsidR="00DB2DF0" w:rsidRPr="00D85203" w:rsidRDefault="00DB2DF0" w:rsidP="00A00599">
      <w:pPr>
        <w:pStyle w:val="Corpodetexto"/>
        <w:ind w:right="-427"/>
        <w:rPr>
          <w:rFonts w:ascii="Arial" w:hAnsi="Arial" w:cs="Arial"/>
          <w:b w:val="0"/>
          <w:sz w:val="22"/>
          <w:szCs w:val="22"/>
          <w:u w:val="none"/>
        </w:rPr>
      </w:pPr>
    </w:p>
    <w:p w14:paraId="121D52F8" w14:textId="77777777" w:rsidR="00DB2DF0" w:rsidRPr="00D85203" w:rsidRDefault="00A72E83" w:rsidP="00A00599">
      <w:pPr>
        <w:ind w:right="-427"/>
        <w:jc w:val="both"/>
        <w:rPr>
          <w:rFonts w:ascii="Arial" w:hAnsi="Arial" w:cs="Arial"/>
          <w:sz w:val="22"/>
          <w:szCs w:val="22"/>
        </w:rPr>
      </w:pPr>
      <w:r>
        <w:rPr>
          <w:rFonts w:ascii="Arial" w:hAnsi="Arial" w:cs="Arial"/>
          <w:sz w:val="22"/>
          <w:szCs w:val="22"/>
        </w:rPr>
        <w:lastRenderedPageBreak/>
        <w:t>6</w:t>
      </w:r>
      <w:r w:rsidR="00DB2DF0" w:rsidRPr="00D85203">
        <w:rPr>
          <w:rFonts w:ascii="Arial" w:hAnsi="Arial" w:cs="Arial"/>
          <w:sz w:val="22"/>
          <w:szCs w:val="22"/>
        </w:rPr>
        <w:t>.11 Os</w:t>
      </w:r>
      <w:r w:rsidR="00591949" w:rsidRPr="00D85203">
        <w:rPr>
          <w:rFonts w:ascii="Arial" w:hAnsi="Arial" w:cs="Arial"/>
          <w:sz w:val="22"/>
          <w:szCs w:val="22"/>
        </w:rPr>
        <w:t xml:space="preserve"> produtos deverão ser entregues </w:t>
      </w:r>
      <w:r w:rsidR="00DB2DF0" w:rsidRPr="00D85203">
        <w:rPr>
          <w:rFonts w:ascii="Arial" w:hAnsi="Arial" w:cs="Arial"/>
          <w:sz w:val="22"/>
          <w:szCs w:val="22"/>
        </w:rPr>
        <w:t>de forma a não serem danificados durante as operações de transporte e descarga no local da entrega.</w:t>
      </w:r>
    </w:p>
    <w:p w14:paraId="0A04BB21" w14:textId="77777777" w:rsidR="00C42292" w:rsidRPr="00D85203" w:rsidRDefault="00C42292" w:rsidP="00A00599">
      <w:pPr>
        <w:pStyle w:val="Corpodetexto"/>
        <w:ind w:right="-427"/>
        <w:rPr>
          <w:rFonts w:ascii="Arial" w:hAnsi="Arial" w:cs="Arial"/>
          <w:b w:val="0"/>
          <w:sz w:val="22"/>
          <w:szCs w:val="22"/>
          <w:u w:val="none"/>
        </w:rPr>
      </w:pPr>
    </w:p>
    <w:p w14:paraId="728B9BF4" w14:textId="77777777" w:rsidR="00CF5A2B"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C42292" w:rsidRPr="00D85203">
        <w:rPr>
          <w:rFonts w:ascii="Arial" w:hAnsi="Arial" w:cs="Arial"/>
          <w:b w:val="0"/>
          <w:sz w:val="22"/>
          <w:szCs w:val="22"/>
          <w:u w:val="none"/>
        </w:rPr>
        <w:t>.</w:t>
      </w:r>
      <w:r w:rsidR="00F34421" w:rsidRPr="00D85203">
        <w:rPr>
          <w:rFonts w:ascii="Arial" w:hAnsi="Arial" w:cs="Arial"/>
          <w:b w:val="0"/>
          <w:sz w:val="22"/>
          <w:szCs w:val="22"/>
          <w:u w:val="none"/>
        </w:rPr>
        <w:t>12</w:t>
      </w:r>
      <w:r w:rsidR="00C42292" w:rsidRPr="00D85203">
        <w:rPr>
          <w:rFonts w:ascii="Arial" w:hAnsi="Arial" w:cs="Arial"/>
          <w:b w:val="0"/>
          <w:sz w:val="22"/>
          <w:szCs w:val="22"/>
          <w:u w:val="none"/>
        </w:rPr>
        <w:t xml:space="preserve"> A entrega deverá ocorrer</w:t>
      </w:r>
      <w:r w:rsidR="005B23E6" w:rsidRPr="00D85203">
        <w:rPr>
          <w:rFonts w:ascii="Arial" w:hAnsi="Arial" w:cs="Arial"/>
          <w:b w:val="0"/>
          <w:sz w:val="22"/>
          <w:szCs w:val="22"/>
          <w:u w:val="none"/>
        </w:rPr>
        <w:t xml:space="preserve"> de forma parcelada, de acordo com a necessidade do setor solicitante,</w:t>
      </w:r>
      <w:r w:rsidR="00A376DE" w:rsidRPr="00D85203">
        <w:rPr>
          <w:rFonts w:ascii="Arial" w:hAnsi="Arial" w:cs="Arial"/>
          <w:b w:val="0"/>
          <w:sz w:val="22"/>
          <w:szCs w:val="22"/>
          <w:u w:val="none"/>
        </w:rPr>
        <w:t xml:space="preserve"> durante o período de 12 (doze) meses.</w:t>
      </w:r>
    </w:p>
    <w:p w14:paraId="70EADDF8" w14:textId="77777777" w:rsidR="005B23E6" w:rsidRPr="00D85203" w:rsidRDefault="005B23E6" w:rsidP="00A00599">
      <w:pPr>
        <w:widowControl w:val="0"/>
        <w:ind w:right="-427"/>
        <w:jc w:val="both"/>
      </w:pPr>
    </w:p>
    <w:p w14:paraId="7D525685" w14:textId="77777777" w:rsidR="0031702F" w:rsidRPr="00D85203" w:rsidRDefault="00A72E83" w:rsidP="00A00599">
      <w:pPr>
        <w:widowControl w:val="0"/>
        <w:ind w:right="-427"/>
        <w:jc w:val="both"/>
        <w:rPr>
          <w:rFonts w:ascii="Arial" w:hAnsi="Arial" w:cs="Arial"/>
          <w:sz w:val="22"/>
          <w:szCs w:val="22"/>
        </w:rPr>
      </w:pPr>
      <w:r>
        <w:rPr>
          <w:rFonts w:ascii="Arial" w:hAnsi="Arial" w:cs="Arial"/>
          <w:sz w:val="22"/>
          <w:szCs w:val="22"/>
        </w:rPr>
        <w:t>6</w:t>
      </w:r>
      <w:r w:rsidR="0031702F" w:rsidRPr="00D85203">
        <w:rPr>
          <w:rFonts w:ascii="Arial" w:hAnsi="Arial" w:cs="Arial"/>
          <w:sz w:val="22"/>
          <w:szCs w:val="22"/>
        </w:rPr>
        <w:t>.</w:t>
      </w:r>
      <w:r w:rsidR="00F34421" w:rsidRPr="00D85203">
        <w:rPr>
          <w:rFonts w:ascii="Arial" w:hAnsi="Arial" w:cs="Arial"/>
          <w:sz w:val="22"/>
          <w:szCs w:val="22"/>
        </w:rPr>
        <w:t>13</w:t>
      </w:r>
      <w:r w:rsidR="0031702F" w:rsidRPr="00D85203">
        <w:rPr>
          <w:rFonts w:ascii="Arial" w:hAnsi="Arial" w:cs="Arial"/>
          <w:sz w:val="22"/>
          <w:szCs w:val="22"/>
        </w:rPr>
        <w:t xml:space="preserve"> A licitante vencedora sujeitar-se-á a mais ampla fiscalização por parte da Administração, encarregada de acompanhar a execução dos </w:t>
      </w:r>
      <w:r w:rsidR="000A47A3" w:rsidRPr="00D85203">
        <w:rPr>
          <w:rFonts w:ascii="Arial" w:hAnsi="Arial" w:cs="Arial"/>
          <w:sz w:val="22"/>
          <w:szCs w:val="22"/>
        </w:rPr>
        <w:t>itens fornecidos.</w:t>
      </w:r>
    </w:p>
    <w:p w14:paraId="5ACE2E04" w14:textId="77777777" w:rsidR="0031702F" w:rsidRPr="00D85203" w:rsidRDefault="0031702F" w:rsidP="00A00599">
      <w:pPr>
        <w:ind w:right="-427"/>
        <w:jc w:val="both"/>
        <w:rPr>
          <w:rFonts w:ascii="Arial" w:hAnsi="Arial" w:cs="Arial"/>
          <w:bCs/>
          <w:sz w:val="22"/>
          <w:szCs w:val="22"/>
        </w:rPr>
      </w:pPr>
    </w:p>
    <w:p w14:paraId="32C8397A"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7</w:t>
      </w:r>
      <w:r w:rsidR="0031702F" w:rsidRPr="00D85203">
        <w:rPr>
          <w:rFonts w:ascii="Arial" w:hAnsi="Arial" w:cs="Arial"/>
          <w:b/>
          <w:bCs/>
          <w:sz w:val="22"/>
          <w:szCs w:val="22"/>
        </w:rPr>
        <w:t>. DO CREDENCIAMENTO</w:t>
      </w:r>
    </w:p>
    <w:p w14:paraId="4651D7F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4CD7B025"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8D4DDE"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CF0E9A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 xml:space="preserve">.1.1 Os documentos exigidos para credenciamento deverão ser </w:t>
      </w:r>
      <w:r w:rsidR="0031702F" w:rsidRPr="00D85203">
        <w:rPr>
          <w:rFonts w:ascii="Arial" w:hAnsi="Arial" w:cs="Arial"/>
          <w:b/>
          <w:sz w:val="22"/>
          <w:szCs w:val="22"/>
        </w:rPr>
        <w:t>apresentados fora dos envelopes de propostas de preços e documentos de habilitação</w:t>
      </w:r>
      <w:r w:rsidR="0031702F" w:rsidRPr="00D85203">
        <w:rPr>
          <w:rFonts w:ascii="Arial" w:hAnsi="Arial" w:cs="Arial"/>
          <w:sz w:val="22"/>
          <w:szCs w:val="22"/>
        </w:rPr>
        <w:t>.</w:t>
      </w:r>
    </w:p>
    <w:p w14:paraId="113FB73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46521EE" w14:textId="77777777" w:rsidR="0031702F" w:rsidRPr="00D85203" w:rsidRDefault="00A72E83" w:rsidP="00A00599">
      <w:pPr>
        <w:shd w:val="clear" w:color="auto" w:fill="FFFFFF"/>
        <w:ind w:right="-427"/>
        <w:jc w:val="both"/>
        <w:rPr>
          <w:rFonts w:ascii="Arial" w:hAnsi="Arial" w:cs="Arial"/>
          <w:bCs/>
          <w:sz w:val="22"/>
          <w:szCs w:val="22"/>
        </w:rPr>
      </w:pPr>
      <w:r>
        <w:rPr>
          <w:rFonts w:ascii="Arial" w:hAnsi="Arial" w:cs="Arial"/>
          <w:bCs/>
          <w:sz w:val="22"/>
          <w:szCs w:val="22"/>
        </w:rPr>
        <w:t>7</w:t>
      </w:r>
      <w:r w:rsidR="0031702F" w:rsidRPr="00D85203">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46D39CF3"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F38E8EC"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.3</w:t>
      </w:r>
      <w:r w:rsidR="0031702F" w:rsidRPr="00D85203">
        <w:rPr>
          <w:rFonts w:ascii="Arial" w:hAnsi="Arial" w:cs="Arial"/>
          <w:b/>
          <w:sz w:val="22"/>
          <w:szCs w:val="22"/>
        </w:rPr>
        <w:t xml:space="preserve"> Em se tratando de procurador, </w:t>
      </w:r>
      <w:r w:rsidR="0031702F" w:rsidRPr="00D85203">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54C8CF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C984E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 – </w:t>
      </w:r>
      <w:r w:rsidRPr="00D85203">
        <w:rPr>
          <w:rFonts w:ascii="Arial" w:hAnsi="Arial" w:cs="Arial"/>
          <w:sz w:val="22"/>
          <w:szCs w:val="22"/>
        </w:rPr>
        <w:t xml:space="preserve">registro ou certificado comercial, </w:t>
      </w:r>
      <w:r w:rsidRPr="00D85203">
        <w:rPr>
          <w:rFonts w:ascii="Arial" w:hAnsi="Arial" w:cs="Arial"/>
          <w:sz w:val="22"/>
          <w:szCs w:val="22"/>
          <w:u w:val="single"/>
        </w:rPr>
        <w:t>no caso de empresa individual</w:t>
      </w:r>
      <w:r w:rsidRPr="00D85203">
        <w:rPr>
          <w:rFonts w:ascii="Arial" w:hAnsi="Arial" w:cs="Arial"/>
          <w:sz w:val="22"/>
          <w:szCs w:val="22"/>
        </w:rPr>
        <w:t>; ou</w:t>
      </w:r>
    </w:p>
    <w:p w14:paraId="21FD48B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CDBA5C5"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II - </w:t>
      </w:r>
      <w:r w:rsidRPr="00D85203">
        <w:rPr>
          <w:rFonts w:ascii="Arial" w:hAnsi="Arial" w:cs="Arial"/>
          <w:sz w:val="22"/>
          <w:szCs w:val="22"/>
        </w:rPr>
        <w:t xml:space="preserve">ato constitutivo, estatuto ou contrato social em vigor, devidamente registrado, </w:t>
      </w:r>
      <w:r w:rsidRPr="00D85203">
        <w:rPr>
          <w:rFonts w:ascii="Arial" w:hAnsi="Arial" w:cs="Arial"/>
          <w:sz w:val="22"/>
          <w:szCs w:val="22"/>
          <w:u w:val="single"/>
        </w:rPr>
        <w:t>em se tratando de sociedades comerciais</w:t>
      </w:r>
      <w:r w:rsidRPr="00D85203">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617331C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III -</w:t>
      </w:r>
      <w:r w:rsidRPr="00D85203">
        <w:rPr>
          <w:rFonts w:ascii="Arial" w:hAnsi="Arial" w:cs="Arial"/>
          <w:sz w:val="22"/>
          <w:szCs w:val="22"/>
        </w:rPr>
        <w:t xml:space="preserve"> Inscrição do ato constitutivo, </w:t>
      </w:r>
      <w:r w:rsidRPr="00D85203">
        <w:rPr>
          <w:rFonts w:ascii="Arial" w:hAnsi="Arial" w:cs="Arial"/>
          <w:sz w:val="22"/>
          <w:szCs w:val="22"/>
          <w:u w:val="single"/>
        </w:rPr>
        <w:t>no caso de sociedade civil</w:t>
      </w:r>
      <w:r w:rsidRPr="00D85203">
        <w:rPr>
          <w:rFonts w:ascii="Arial" w:hAnsi="Arial" w:cs="Arial"/>
          <w:sz w:val="22"/>
          <w:szCs w:val="22"/>
        </w:rPr>
        <w:t>, acompanhada de prova de diretoria em exercício;</w:t>
      </w:r>
    </w:p>
    <w:p w14:paraId="1B48CC5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IV</w:t>
      </w:r>
      <w:r w:rsidRPr="00D85203">
        <w:rPr>
          <w:rFonts w:ascii="Arial" w:hAnsi="Arial" w:cs="Arial"/>
          <w:sz w:val="22"/>
          <w:szCs w:val="22"/>
        </w:rPr>
        <w:t xml:space="preserve"> - Decreto de autorização, </w:t>
      </w:r>
      <w:r w:rsidRPr="00D85203">
        <w:rPr>
          <w:rFonts w:ascii="Arial" w:hAnsi="Arial" w:cs="Arial"/>
          <w:sz w:val="22"/>
          <w:szCs w:val="22"/>
          <w:u w:val="single"/>
        </w:rPr>
        <w:t>em se tratando de empresa ou sociedade estrangeira em funcionamento no país</w:t>
      </w:r>
      <w:r w:rsidRPr="00D85203">
        <w:rPr>
          <w:rFonts w:ascii="Arial" w:hAnsi="Arial" w:cs="Arial"/>
          <w:sz w:val="22"/>
          <w:szCs w:val="22"/>
        </w:rPr>
        <w:t>, e ato de registro ou autorização para funcionamento expedido pelo órgão competente, quando a atividade assim exigir;</w:t>
      </w:r>
    </w:p>
    <w:p w14:paraId="52D4493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50AEAB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.4</w:t>
      </w:r>
      <w:r w:rsidR="0031702F" w:rsidRPr="00D85203">
        <w:rPr>
          <w:rFonts w:ascii="Arial" w:hAnsi="Arial" w:cs="Arial"/>
          <w:b/>
          <w:sz w:val="22"/>
          <w:szCs w:val="22"/>
        </w:rPr>
        <w:t xml:space="preserve"> Em sendo sócio, proprietário, dirigente ou assemelhado</w:t>
      </w:r>
      <w:r w:rsidR="0031702F" w:rsidRPr="00D85203">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EDAB5AE" w14:textId="77777777" w:rsidR="000E6186" w:rsidRPr="00D85203" w:rsidRDefault="000E6186" w:rsidP="00A00599">
      <w:pPr>
        <w:overflowPunct w:val="0"/>
        <w:autoSpaceDE w:val="0"/>
        <w:autoSpaceDN w:val="0"/>
        <w:adjustRightInd w:val="0"/>
        <w:ind w:right="-427"/>
        <w:jc w:val="both"/>
        <w:textAlignment w:val="baseline"/>
        <w:rPr>
          <w:rFonts w:ascii="Arial" w:hAnsi="Arial" w:cs="Arial"/>
          <w:sz w:val="22"/>
          <w:szCs w:val="22"/>
        </w:rPr>
      </w:pPr>
    </w:p>
    <w:p w14:paraId="2778E08E"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lastRenderedPageBreak/>
        <w:t>7</w:t>
      </w:r>
      <w:r w:rsidR="0031702F" w:rsidRPr="00D85203">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634B634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E2D7842" w14:textId="77777777" w:rsidR="0031702F" w:rsidRPr="00D85203" w:rsidRDefault="00A72E83" w:rsidP="00A00599">
      <w:pPr>
        <w:overflowPunct w:val="0"/>
        <w:autoSpaceDE w:val="0"/>
        <w:autoSpaceDN w:val="0"/>
        <w:adjustRightInd w:val="0"/>
        <w:ind w:right="-427"/>
        <w:jc w:val="both"/>
        <w:textAlignment w:val="baseline"/>
        <w:rPr>
          <w:rFonts w:ascii="Arial" w:hAnsi="Arial" w:cs="Arial"/>
          <w:i/>
          <w:sz w:val="22"/>
          <w:szCs w:val="22"/>
        </w:rPr>
      </w:pPr>
      <w:r>
        <w:rPr>
          <w:rFonts w:ascii="Arial" w:hAnsi="Arial" w:cs="Arial"/>
          <w:sz w:val="22"/>
          <w:szCs w:val="22"/>
        </w:rPr>
        <w:t>7</w:t>
      </w:r>
      <w:r w:rsidR="0031702F" w:rsidRPr="00D85203">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31702F" w:rsidRPr="00D85203">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31702F" w:rsidRPr="00D85203">
        <w:rPr>
          <w:rFonts w:ascii="Arial" w:hAnsi="Arial" w:cs="Arial"/>
          <w:b/>
          <w:i/>
          <w:sz w:val="22"/>
          <w:szCs w:val="22"/>
        </w:rPr>
        <w:t xml:space="preserve"> (modelo anexo VII), assinada pelo seu proprietário ou sócios, acompanhada da </w:t>
      </w:r>
      <w:r w:rsidR="0031702F" w:rsidRPr="00D85203">
        <w:rPr>
          <w:rFonts w:ascii="Arial" w:hAnsi="Arial" w:cs="Arial"/>
          <w:b/>
          <w:i/>
          <w:sz w:val="22"/>
          <w:szCs w:val="22"/>
          <w:u w:val="single"/>
        </w:rPr>
        <w:t>Certidão Simplificada de Regularidade da Junta Comercial da sede da licitante</w:t>
      </w:r>
      <w:r w:rsidR="0031702F" w:rsidRPr="00D85203">
        <w:rPr>
          <w:rFonts w:ascii="Arial" w:hAnsi="Arial" w:cs="Arial"/>
          <w:b/>
          <w:i/>
          <w:sz w:val="22"/>
          <w:szCs w:val="22"/>
        </w:rPr>
        <w:t>.</w:t>
      </w:r>
    </w:p>
    <w:p w14:paraId="116B5C6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EC4F937" w14:textId="77777777" w:rsidR="0031702F" w:rsidRPr="00D85203" w:rsidRDefault="00A72E83" w:rsidP="00A00599">
      <w:pPr>
        <w:overflowPunct w:val="0"/>
        <w:autoSpaceDE w:val="0"/>
        <w:autoSpaceDN w:val="0"/>
        <w:adjustRightInd w:val="0"/>
        <w:ind w:right="-427"/>
        <w:jc w:val="both"/>
        <w:textAlignment w:val="baseline"/>
        <w:rPr>
          <w:rFonts w:ascii="Arial" w:hAnsi="Arial" w:cs="Arial"/>
          <w:b/>
          <w:sz w:val="22"/>
          <w:szCs w:val="22"/>
        </w:rPr>
      </w:pPr>
      <w:r>
        <w:rPr>
          <w:rFonts w:ascii="Arial" w:hAnsi="Arial" w:cs="Arial"/>
          <w:sz w:val="22"/>
          <w:szCs w:val="22"/>
        </w:rPr>
        <w:t>7</w:t>
      </w:r>
      <w:r w:rsidR="0031702F" w:rsidRPr="00D85203">
        <w:rPr>
          <w:rFonts w:ascii="Arial" w:hAnsi="Arial" w:cs="Arial"/>
          <w:sz w:val="22"/>
          <w:szCs w:val="22"/>
        </w:rPr>
        <w:t xml:space="preserve">.6.1 A empresa enquadrada como MEI, deverá apresentar o </w:t>
      </w:r>
      <w:r w:rsidR="0031702F" w:rsidRPr="00D85203">
        <w:rPr>
          <w:rFonts w:ascii="Arial" w:hAnsi="Arial" w:cs="Arial"/>
          <w:b/>
          <w:sz w:val="22"/>
          <w:szCs w:val="22"/>
        </w:rPr>
        <w:t>CCMEI (Certificado da Condição de Microempreendedor Individual)</w:t>
      </w:r>
      <w:r w:rsidR="0031702F" w:rsidRPr="00D85203">
        <w:rPr>
          <w:rFonts w:ascii="Arial" w:hAnsi="Arial" w:cs="Arial"/>
          <w:sz w:val="22"/>
          <w:szCs w:val="22"/>
        </w:rPr>
        <w:t xml:space="preserve">, expedida com data não superior a 60 dias, juntamente com a declaração de enquadramento, </w:t>
      </w:r>
      <w:r w:rsidR="0031702F" w:rsidRPr="00D85203">
        <w:rPr>
          <w:rFonts w:ascii="Arial" w:hAnsi="Arial" w:cs="Arial"/>
          <w:i/>
          <w:sz w:val="22"/>
          <w:szCs w:val="22"/>
        </w:rPr>
        <w:t>conforme anexo VII</w:t>
      </w:r>
      <w:r w:rsidR="0031702F" w:rsidRPr="00D85203">
        <w:rPr>
          <w:rFonts w:ascii="Arial" w:hAnsi="Arial" w:cs="Arial"/>
          <w:sz w:val="22"/>
          <w:szCs w:val="22"/>
        </w:rPr>
        <w:t>.</w:t>
      </w:r>
    </w:p>
    <w:p w14:paraId="4599A15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1CFC287"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.6.2</w:t>
      </w:r>
      <w:r w:rsidR="0031702F" w:rsidRPr="00D85203">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A667DC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8F4E34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05BF474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61D27C9"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778C131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3C49D90"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 xml:space="preserve">.9A não comprovação de que o interessado ou seu representante possui poderes específicos para atuar no certame, </w:t>
      </w:r>
      <w:r w:rsidR="0031702F" w:rsidRPr="00D85203">
        <w:rPr>
          <w:rFonts w:ascii="Arial" w:hAnsi="Arial" w:cs="Arial"/>
          <w:b/>
          <w:sz w:val="22"/>
          <w:szCs w:val="22"/>
        </w:rPr>
        <w:t>impedirá a licitante de ofertar lances verbais</w:t>
      </w:r>
      <w:r w:rsidR="0031702F" w:rsidRPr="00D85203">
        <w:rPr>
          <w:rFonts w:ascii="Arial" w:hAnsi="Arial" w:cs="Arial"/>
          <w:sz w:val="22"/>
          <w:szCs w:val="22"/>
        </w:rPr>
        <w:t xml:space="preserve">, </w:t>
      </w:r>
      <w:r w:rsidR="0031702F" w:rsidRPr="00D85203">
        <w:rPr>
          <w:rFonts w:ascii="Arial" w:hAnsi="Arial" w:cs="Arial"/>
          <w:b/>
          <w:sz w:val="22"/>
          <w:szCs w:val="22"/>
        </w:rPr>
        <w:t>manifestar-se ou responder pela mesma</w:t>
      </w:r>
      <w:r w:rsidR="0031702F" w:rsidRPr="00D85203">
        <w:rPr>
          <w:rFonts w:ascii="Arial" w:hAnsi="Arial" w:cs="Arial"/>
          <w:sz w:val="22"/>
          <w:szCs w:val="22"/>
        </w:rPr>
        <w:t xml:space="preserve"> lavrando-se, em ata, o ocorrido.</w:t>
      </w:r>
    </w:p>
    <w:p w14:paraId="38DD7940"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p>
    <w:p w14:paraId="23816139"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357B7A6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D14CD0A"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.10 Cada credenciado poderá representar apenas uma licitante.</w:t>
      </w:r>
    </w:p>
    <w:p w14:paraId="020AD4E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495397D"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.11 A empresa proponente somente poderá se pronunciar por meio de seu representante credenciado e ficará responsável pelas declarações e manifestações do mesmo.</w:t>
      </w:r>
    </w:p>
    <w:p w14:paraId="1BCB5F6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16FD74"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lastRenderedPageBreak/>
        <w:t>7</w:t>
      </w:r>
      <w:r w:rsidR="0031702F" w:rsidRPr="00D85203">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1063696" w14:textId="77777777" w:rsidR="008A2877" w:rsidRPr="00851768" w:rsidRDefault="008A2877" w:rsidP="00A00599">
      <w:pPr>
        <w:overflowPunct w:val="0"/>
        <w:autoSpaceDE w:val="0"/>
        <w:autoSpaceDN w:val="0"/>
        <w:adjustRightInd w:val="0"/>
        <w:ind w:right="-427"/>
        <w:jc w:val="both"/>
        <w:textAlignment w:val="baseline"/>
        <w:rPr>
          <w:rFonts w:ascii="Arial" w:hAnsi="Arial" w:cs="Arial"/>
          <w:color w:val="00B050"/>
          <w:sz w:val="22"/>
          <w:szCs w:val="22"/>
        </w:rPr>
      </w:pPr>
    </w:p>
    <w:p w14:paraId="46690477"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8</w:t>
      </w:r>
      <w:r w:rsidR="0031702F" w:rsidRPr="00D85203">
        <w:rPr>
          <w:rFonts w:ascii="Arial" w:hAnsi="Arial" w:cs="Arial"/>
          <w:b/>
          <w:bCs/>
          <w:sz w:val="22"/>
          <w:szCs w:val="22"/>
        </w:rPr>
        <w:t>. DA FORMA DE APRESENTAÇÃO DA DECLARAÇÃO DE PLENO ATENDIMENTO AOS REQUISITOS DE HABILITAÇÃO; DA PROPOSTA E DOS DOCUMENTOS DE HABILITAÇÃO</w:t>
      </w:r>
    </w:p>
    <w:p w14:paraId="45DD1941" w14:textId="77777777" w:rsidR="0031702F" w:rsidRPr="00D85203" w:rsidRDefault="0031702F" w:rsidP="00A00599">
      <w:pPr>
        <w:pStyle w:val="Recuodecorpodetexto"/>
        <w:ind w:right="-427"/>
        <w:rPr>
          <w:rFonts w:ascii="Arial" w:hAnsi="Arial" w:cs="Arial"/>
          <w:b w:val="0"/>
          <w:sz w:val="22"/>
          <w:szCs w:val="22"/>
        </w:rPr>
      </w:pPr>
    </w:p>
    <w:p w14:paraId="4E1EAC27"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 xml:space="preserve">.1 A declaração do licitante de pleno atendimento aos requisitos de habilitação, conforme </w:t>
      </w:r>
      <w:r w:rsidR="0031702F" w:rsidRPr="00D85203">
        <w:rPr>
          <w:rFonts w:ascii="Arial" w:hAnsi="Arial" w:cs="Arial"/>
          <w:b/>
          <w:bCs/>
          <w:sz w:val="22"/>
          <w:szCs w:val="22"/>
        </w:rPr>
        <w:t>Anexo V</w:t>
      </w:r>
      <w:r w:rsidR="0031702F" w:rsidRPr="00D85203">
        <w:rPr>
          <w:rFonts w:ascii="Arial" w:hAnsi="Arial" w:cs="Arial"/>
          <w:sz w:val="22"/>
          <w:szCs w:val="22"/>
        </w:rPr>
        <w:t xml:space="preserve">, deverá ser apresentada </w:t>
      </w:r>
      <w:r w:rsidR="0031702F" w:rsidRPr="00D85203">
        <w:rPr>
          <w:rFonts w:ascii="Arial" w:hAnsi="Arial" w:cs="Arial"/>
          <w:b/>
          <w:bCs/>
          <w:sz w:val="22"/>
          <w:szCs w:val="22"/>
        </w:rPr>
        <w:t>FORA</w:t>
      </w:r>
      <w:r w:rsidR="0031702F" w:rsidRPr="00D85203">
        <w:rPr>
          <w:rFonts w:ascii="Arial" w:hAnsi="Arial" w:cs="Arial"/>
          <w:sz w:val="22"/>
          <w:szCs w:val="22"/>
        </w:rPr>
        <w:t xml:space="preserve"> dos Envelopes nºs1 e 2.</w:t>
      </w:r>
    </w:p>
    <w:p w14:paraId="09BF3055" w14:textId="77777777" w:rsidR="0031702F" w:rsidRPr="00D85203" w:rsidRDefault="0031702F" w:rsidP="00A00599">
      <w:pPr>
        <w:ind w:right="-427"/>
        <w:jc w:val="both"/>
        <w:rPr>
          <w:rFonts w:ascii="Arial" w:hAnsi="Arial" w:cs="Arial"/>
          <w:sz w:val="22"/>
          <w:szCs w:val="22"/>
        </w:rPr>
      </w:pPr>
    </w:p>
    <w:p w14:paraId="06ADF065"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59EBF90E" w14:textId="77777777" w:rsidR="0031702F" w:rsidRPr="00D85203" w:rsidRDefault="0031702F" w:rsidP="00A00599">
      <w:pPr>
        <w:ind w:right="-427"/>
        <w:jc w:val="both"/>
        <w:rPr>
          <w:rFonts w:ascii="Arial" w:hAnsi="Arial" w:cs="Arial"/>
          <w:b/>
          <w:sz w:val="22"/>
          <w:szCs w:val="22"/>
        </w:rPr>
      </w:pPr>
    </w:p>
    <w:p w14:paraId="4CBE67ED"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MUNICIPIO DE SELVÍRIA.</w:t>
      </w:r>
    </w:p>
    <w:p w14:paraId="3FA5C0C5"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À COMISSÃO ESPECIAL DE LICITAÇÃO</w:t>
      </w:r>
    </w:p>
    <w:p w14:paraId="54E11EF4" w14:textId="7D4A4DE2"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 xml:space="preserve">PREGÃO PRESENCIAL Nº </w:t>
      </w:r>
      <w:r w:rsidR="00D85203" w:rsidRPr="00B27CE1">
        <w:rPr>
          <w:rFonts w:ascii="Arial" w:hAnsi="Arial" w:cs="Arial"/>
          <w:b/>
          <w:sz w:val="20"/>
          <w:szCs w:val="20"/>
        </w:rPr>
        <w:t>XX</w:t>
      </w:r>
      <w:r w:rsidR="00510DA9" w:rsidRPr="00B27CE1">
        <w:rPr>
          <w:rFonts w:ascii="Arial" w:hAnsi="Arial" w:cs="Arial"/>
          <w:b/>
          <w:sz w:val="20"/>
          <w:szCs w:val="20"/>
        </w:rPr>
        <w:t>/20</w:t>
      </w:r>
      <w:r w:rsidR="005167D0" w:rsidRPr="00B27CE1">
        <w:rPr>
          <w:rFonts w:ascii="Arial" w:hAnsi="Arial" w:cs="Arial"/>
          <w:b/>
          <w:sz w:val="20"/>
          <w:szCs w:val="20"/>
        </w:rPr>
        <w:t>2</w:t>
      </w:r>
      <w:r w:rsidR="005062E9">
        <w:rPr>
          <w:rFonts w:ascii="Arial" w:hAnsi="Arial" w:cs="Arial"/>
          <w:b/>
          <w:sz w:val="20"/>
          <w:szCs w:val="20"/>
        </w:rPr>
        <w:t>3</w:t>
      </w:r>
      <w:r w:rsidRPr="00B27CE1">
        <w:rPr>
          <w:rFonts w:ascii="Arial" w:hAnsi="Arial" w:cs="Arial"/>
          <w:b/>
          <w:sz w:val="20"/>
          <w:szCs w:val="20"/>
        </w:rPr>
        <w:t>.</w:t>
      </w:r>
    </w:p>
    <w:p w14:paraId="5B6D6B3A" w14:textId="1DDDD61A" w:rsidR="00290170" w:rsidRPr="00B27CE1" w:rsidRDefault="00510DA9" w:rsidP="00A00599">
      <w:pPr>
        <w:pStyle w:val="SemEspaamento"/>
        <w:ind w:right="-427"/>
        <w:rPr>
          <w:rFonts w:ascii="Arial" w:hAnsi="Arial" w:cs="Arial"/>
          <w:b/>
          <w:sz w:val="20"/>
          <w:szCs w:val="20"/>
        </w:rPr>
      </w:pPr>
      <w:r w:rsidRPr="00B27CE1">
        <w:rPr>
          <w:rFonts w:ascii="Arial" w:hAnsi="Arial" w:cs="Arial"/>
          <w:b/>
          <w:sz w:val="20"/>
          <w:szCs w:val="20"/>
        </w:rPr>
        <w:t>PROCESSO ADM</w:t>
      </w:r>
      <w:r w:rsidR="0031702F" w:rsidRPr="00B27CE1">
        <w:rPr>
          <w:rFonts w:ascii="Arial" w:hAnsi="Arial" w:cs="Arial"/>
          <w:b/>
          <w:sz w:val="20"/>
          <w:szCs w:val="20"/>
        </w:rPr>
        <w:t xml:space="preserve"> Nº </w:t>
      </w:r>
      <w:r w:rsidR="00D85203" w:rsidRPr="00B27CE1">
        <w:rPr>
          <w:rFonts w:ascii="Arial" w:hAnsi="Arial" w:cs="Arial"/>
          <w:b/>
          <w:sz w:val="20"/>
          <w:szCs w:val="20"/>
        </w:rPr>
        <w:t>XX</w:t>
      </w:r>
      <w:r w:rsidRPr="00B27CE1">
        <w:rPr>
          <w:rFonts w:ascii="Arial" w:hAnsi="Arial" w:cs="Arial"/>
          <w:b/>
          <w:sz w:val="20"/>
          <w:szCs w:val="20"/>
        </w:rPr>
        <w:t>/</w:t>
      </w:r>
      <w:r w:rsidR="005167D0" w:rsidRPr="00B27CE1">
        <w:rPr>
          <w:rFonts w:ascii="Arial" w:hAnsi="Arial" w:cs="Arial"/>
          <w:b/>
          <w:sz w:val="20"/>
          <w:szCs w:val="20"/>
        </w:rPr>
        <w:t>202</w:t>
      </w:r>
      <w:r w:rsidR="005062E9">
        <w:rPr>
          <w:rFonts w:ascii="Arial" w:hAnsi="Arial" w:cs="Arial"/>
          <w:b/>
          <w:sz w:val="20"/>
          <w:szCs w:val="20"/>
        </w:rPr>
        <w:t>3</w:t>
      </w:r>
      <w:r w:rsidR="0031702F" w:rsidRPr="00B27CE1">
        <w:rPr>
          <w:rFonts w:ascii="Arial" w:hAnsi="Arial" w:cs="Arial"/>
          <w:b/>
          <w:sz w:val="20"/>
          <w:szCs w:val="20"/>
        </w:rPr>
        <w:t xml:space="preserve">. </w:t>
      </w:r>
    </w:p>
    <w:p w14:paraId="0FB78230"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ENVELOPE N.º 1 – PROPOSTA.</w:t>
      </w:r>
    </w:p>
    <w:p w14:paraId="0E0A376B" w14:textId="77777777" w:rsidR="0031702F" w:rsidRPr="00B27CE1" w:rsidRDefault="0031702F" w:rsidP="00A00599">
      <w:pPr>
        <w:pStyle w:val="SemEspaamento"/>
        <w:ind w:right="-427"/>
        <w:rPr>
          <w:rFonts w:ascii="Arial" w:hAnsi="Arial" w:cs="Arial"/>
          <w:sz w:val="20"/>
          <w:szCs w:val="20"/>
        </w:rPr>
      </w:pPr>
    </w:p>
    <w:p w14:paraId="38FCBE64" w14:textId="77777777" w:rsidR="0031702F" w:rsidRPr="00B27CE1" w:rsidRDefault="0031702F" w:rsidP="00A00599">
      <w:pPr>
        <w:ind w:right="-427"/>
        <w:jc w:val="both"/>
        <w:rPr>
          <w:rFonts w:ascii="Arial" w:hAnsi="Arial" w:cs="Arial"/>
          <w:sz w:val="20"/>
          <w:szCs w:val="20"/>
        </w:rPr>
      </w:pPr>
      <w:r w:rsidRPr="00B27CE1">
        <w:rPr>
          <w:rFonts w:ascii="Arial" w:hAnsi="Arial" w:cs="Arial"/>
          <w:sz w:val="20"/>
          <w:szCs w:val="20"/>
        </w:rPr>
        <w:t xml:space="preserve">O primeiro com o subtítulo: </w:t>
      </w:r>
      <w:r w:rsidRPr="00B27CE1">
        <w:rPr>
          <w:rFonts w:ascii="Arial" w:hAnsi="Arial" w:cs="Arial"/>
          <w:b/>
          <w:bCs/>
          <w:sz w:val="20"/>
          <w:szCs w:val="20"/>
        </w:rPr>
        <w:t>ENVELOPE Nº 01 - “PROPOSTA”</w:t>
      </w:r>
    </w:p>
    <w:p w14:paraId="5320D6D9" w14:textId="77777777" w:rsidR="0031702F" w:rsidRPr="00B27CE1" w:rsidRDefault="0031702F" w:rsidP="00A00599">
      <w:pPr>
        <w:ind w:right="-427"/>
        <w:jc w:val="both"/>
        <w:rPr>
          <w:rFonts w:ascii="Arial" w:hAnsi="Arial" w:cs="Arial"/>
          <w:b/>
          <w:sz w:val="20"/>
          <w:szCs w:val="20"/>
        </w:rPr>
      </w:pPr>
    </w:p>
    <w:p w14:paraId="2DDF187A" w14:textId="77777777" w:rsidR="0031702F" w:rsidRPr="00B27CE1" w:rsidRDefault="0031702F" w:rsidP="00A00599">
      <w:pPr>
        <w:ind w:right="-427"/>
        <w:jc w:val="both"/>
        <w:rPr>
          <w:rFonts w:ascii="Arial" w:hAnsi="Arial" w:cs="Arial"/>
          <w:b/>
          <w:sz w:val="20"/>
          <w:szCs w:val="20"/>
        </w:rPr>
      </w:pPr>
      <w:r w:rsidRPr="00B27CE1">
        <w:rPr>
          <w:rFonts w:ascii="Arial" w:hAnsi="Arial" w:cs="Arial"/>
          <w:b/>
          <w:sz w:val="20"/>
          <w:szCs w:val="20"/>
        </w:rPr>
        <w:t>MUNICIPIO DE SELVÍRIA.</w:t>
      </w:r>
    </w:p>
    <w:p w14:paraId="62BACB66" w14:textId="77777777" w:rsidR="0031702F" w:rsidRPr="00B27CE1" w:rsidRDefault="0031702F" w:rsidP="00A00599">
      <w:pPr>
        <w:pStyle w:val="Corpodetexto"/>
        <w:tabs>
          <w:tab w:val="left" w:pos="3780"/>
        </w:tabs>
        <w:ind w:right="-427"/>
        <w:rPr>
          <w:rFonts w:ascii="Arial" w:hAnsi="Arial" w:cs="Arial"/>
          <w:sz w:val="20"/>
          <w:u w:val="none"/>
        </w:rPr>
      </w:pPr>
      <w:r w:rsidRPr="00B27CE1">
        <w:rPr>
          <w:rFonts w:ascii="Arial" w:hAnsi="Arial" w:cs="Arial"/>
          <w:sz w:val="20"/>
          <w:u w:val="none"/>
        </w:rPr>
        <w:t>À COMISSÃO ESPECIAL DE LICITAÇÃO</w:t>
      </w:r>
    </w:p>
    <w:p w14:paraId="3319E20B" w14:textId="4D11B4F7" w:rsidR="0031702F" w:rsidRPr="00B27CE1" w:rsidRDefault="0031702F" w:rsidP="00A00599">
      <w:pPr>
        <w:ind w:right="-427"/>
        <w:jc w:val="both"/>
        <w:rPr>
          <w:rFonts w:ascii="Arial" w:hAnsi="Arial" w:cs="Arial"/>
          <w:b/>
          <w:sz w:val="20"/>
          <w:szCs w:val="20"/>
        </w:rPr>
      </w:pPr>
      <w:r w:rsidRPr="00B27CE1">
        <w:rPr>
          <w:rFonts w:ascii="Arial" w:hAnsi="Arial" w:cs="Arial"/>
          <w:b/>
          <w:sz w:val="20"/>
          <w:szCs w:val="20"/>
        </w:rPr>
        <w:t>PREGÃO PRESENCIAL Nº</w:t>
      </w:r>
      <w:r w:rsidR="00D85203" w:rsidRPr="00B27CE1">
        <w:rPr>
          <w:rFonts w:ascii="Arial" w:hAnsi="Arial" w:cs="Arial"/>
          <w:b/>
          <w:sz w:val="20"/>
          <w:szCs w:val="20"/>
        </w:rPr>
        <w:t xml:space="preserve"> XX</w:t>
      </w:r>
      <w:r w:rsidR="00510DA9" w:rsidRPr="00B27CE1">
        <w:rPr>
          <w:rFonts w:ascii="Arial" w:hAnsi="Arial" w:cs="Arial"/>
          <w:b/>
          <w:sz w:val="20"/>
          <w:szCs w:val="20"/>
        </w:rPr>
        <w:t>/</w:t>
      </w:r>
      <w:r w:rsidR="005167D0" w:rsidRPr="00B27CE1">
        <w:rPr>
          <w:rFonts w:ascii="Arial" w:hAnsi="Arial" w:cs="Arial"/>
          <w:b/>
          <w:sz w:val="20"/>
          <w:szCs w:val="20"/>
        </w:rPr>
        <w:t>202</w:t>
      </w:r>
      <w:r w:rsidR="005062E9">
        <w:rPr>
          <w:rFonts w:ascii="Arial" w:hAnsi="Arial" w:cs="Arial"/>
          <w:b/>
          <w:sz w:val="20"/>
          <w:szCs w:val="20"/>
        </w:rPr>
        <w:t>3</w:t>
      </w:r>
      <w:r w:rsidRPr="00B27CE1">
        <w:rPr>
          <w:rFonts w:ascii="Arial" w:hAnsi="Arial" w:cs="Arial"/>
          <w:b/>
          <w:sz w:val="20"/>
          <w:szCs w:val="20"/>
        </w:rPr>
        <w:t>.</w:t>
      </w:r>
    </w:p>
    <w:p w14:paraId="03019F9C" w14:textId="42098488" w:rsidR="0031702F" w:rsidRPr="00B27CE1" w:rsidRDefault="00510DA9" w:rsidP="00A00599">
      <w:pPr>
        <w:ind w:right="-427"/>
        <w:jc w:val="both"/>
        <w:rPr>
          <w:rFonts w:ascii="Arial" w:hAnsi="Arial" w:cs="Arial"/>
          <w:b/>
          <w:sz w:val="20"/>
          <w:szCs w:val="20"/>
        </w:rPr>
      </w:pPr>
      <w:r w:rsidRPr="00B27CE1">
        <w:rPr>
          <w:rFonts w:ascii="Arial" w:hAnsi="Arial" w:cs="Arial"/>
          <w:b/>
          <w:sz w:val="20"/>
          <w:szCs w:val="20"/>
        </w:rPr>
        <w:t xml:space="preserve">PROCESSO ADM </w:t>
      </w:r>
      <w:r w:rsidR="0031702F" w:rsidRPr="00B27CE1">
        <w:rPr>
          <w:rFonts w:ascii="Arial" w:hAnsi="Arial" w:cs="Arial"/>
          <w:b/>
          <w:sz w:val="20"/>
          <w:szCs w:val="20"/>
        </w:rPr>
        <w:t>Nº</w:t>
      </w:r>
      <w:r w:rsidR="00D85203" w:rsidRPr="00B27CE1">
        <w:rPr>
          <w:rFonts w:ascii="Arial" w:hAnsi="Arial" w:cs="Arial"/>
          <w:b/>
          <w:sz w:val="20"/>
          <w:szCs w:val="20"/>
        </w:rPr>
        <w:t xml:space="preserve"> XX</w:t>
      </w:r>
      <w:r w:rsidR="006A21B1" w:rsidRPr="00B27CE1">
        <w:rPr>
          <w:rFonts w:ascii="Arial" w:hAnsi="Arial" w:cs="Arial"/>
          <w:b/>
          <w:sz w:val="20"/>
          <w:szCs w:val="20"/>
        </w:rPr>
        <w:t>/20</w:t>
      </w:r>
      <w:r w:rsidR="005167D0" w:rsidRPr="00B27CE1">
        <w:rPr>
          <w:rFonts w:ascii="Arial" w:hAnsi="Arial" w:cs="Arial"/>
          <w:b/>
          <w:sz w:val="20"/>
          <w:szCs w:val="20"/>
        </w:rPr>
        <w:t>2</w:t>
      </w:r>
      <w:r w:rsidR="005062E9">
        <w:rPr>
          <w:rFonts w:ascii="Arial" w:hAnsi="Arial" w:cs="Arial"/>
          <w:b/>
          <w:sz w:val="20"/>
          <w:szCs w:val="20"/>
        </w:rPr>
        <w:t>3</w:t>
      </w:r>
      <w:r w:rsidR="0031702F" w:rsidRPr="00B27CE1">
        <w:rPr>
          <w:rFonts w:ascii="Arial" w:hAnsi="Arial" w:cs="Arial"/>
          <w:b/>
          <w:sz w:val="20"/>
          <w:szCs w:val="20"/>
        </w:rPr>
        <w:t>.</w:t>
      </w:r>
    </w:p>
    <w:p w14:paraId="7054CE74" w14:textId="77777777" w:rsidR="0031702F" w:rsidRPr="00B27CE1" w:rsidRDefault="0031702F" w:rsidP="00A00599">
      <w:pPr>
        <w:pStyle w:val="Corpodetexto"/>
        <w:ind w:right="-427"/>
        <w:rPr>
          <w:rFonts w:ascii="Arial" w:hAnsi="Arial" w:cs="Arial"/>
          <w:sz w:val="20"/>
          <w:u w:val="none"/>
        </w:rPr>
      </w:pPr>
      <w:r w:rsidRPr="00B27CE1">
        <w:rPr>
          <w:rFonts w:ascii="Arial" w:hAnsi="Arial" w:cs="Arial"/>
          <w:sz w:val="20"/>
          <w:u w:val="none"/>
        </w:rPr>
        <w:t>ENVELOPE N.º 2 - HABILITAÇÃO</w:t>
      </w:r>
    </w:p>
    <w:p w14:paraId="00812D7C" w14:textId="77777777" w:rsidR="0031702F" w:rsidRPr="00D85203" w:rsidRDefault="0031702F" w:rsidP="00A00599">
      <w:pPr>
        <w:pStyle w:val="Corpodetexto"/>
        <w:ind w:right="-427"/>
        <w:rPr>
          <w:rFonts w:ascii="Arial" w:hAnsi="Arial" w:cs="Arial"/>
          <w:sz w:val="22"/>
          <w:szCs w:val="22"/>
          <w:u w:val="none"/>
        </w:rPr>
      </w:pPr>
    </w:p>
    <w:p w14:paraId="76BAA378" w14:textId="77777777" w:rsidR="0031702F" w:rsidRPr="00D85203" w:rsidRDefault="0031702F" w:rsidP="00A00599">
      <w:pPr>
        <w:ind w:right="-427"/>
        <w:jc w:val="both"/>
        <w:rPr>
          <w:rFonts w:ascii="Arial" w:hAnsi="Arial" w:cs="Arial"/>
          <w:b/>
          <w:bCs/>
          <w:sz w:val="22"/>
          <w:szCs w:val="22"/>
        </w:rPr>
      </w:pPr>
      <w:r w:rsidRPr="00D85203">
        <w:rPr>
          <w:rFonts w:ascii="Arial" w:hAnsi="Arial" w:cs="Arial"/>
          <w:sz w:val="22"/>
          <w:szCs w:val="22"/>
        </w:rPr>
        <w:t xml:space="preserve">O segundo com o subtítulo: </w:t>
      </w:r>
      <w:r w:rsidRPr="00D85203">
        <w:rPr>
          <w:rFonts w:ascii="Arial" w:hAnsi="Arial" w:cs="Arial"/>
          <w:b/>
          <w:bCs/>
          <w:sz w:val="22"/>
          <w:szCs w:val="22"/>
        </w:rPr>
        <w:t>ENVELOPE Nº 02 - “HABILITAÇÃO”</w:t>
      </w:r>
    </w:p>
    <w:p w14:paraId="711E1FFD" w14:textId="77777777" w:rsidR="0031702F" w:rsidRPr="00D85203" w:rsidRDefault="0031702F" w:rsidP="00A00599">
      <w:pPr>
        <w:pStyle w:val="Corpodetexto"/>
        <w:ind w:right="-427"/>
        <w:rPr>
          <w:rFonts w:ascii="Arial" w:hAnsi="Arial" w:cs="Arial"/>
          <w:b w:val="0"/>
          <w:bCs/>
          <w:sz w:val="22"/>
          <w:szCs w:val="22"/>
        </w:rPr>
      </w:pPr>
    </w:p>
    <w:p w14:paraId="2BBE19C8" w14:textId="77777777" w:rsidR="0031702F"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8</w:t>
      </w:r>
      <w:r w:rsidR="0031702F" w:rsidRPr="00D85203">
        <w:rPr>
          <w:rFonts w:ascii="Arial" w:hAnsi="Arial" w:cs="Arial"/>
          <w:b w:val="0"/>
          <w:sz w:val="22"/>
          <w:szCs w:val="22"/>
          <w:u w:val="none"/>
        </w:rPr>
        <w:t>.3A proposta deverá ser elaborada em papel timbrado da empresa ou em papel timbrado da Prefeitura Municipal de Selvíria e redigida em língua portuguesa, salvo quanto às expressões técnicas de uso corrente, com suas páginas numeradas sequencialmente, sem rasuras, emendas, borrões e/ou entrelinhas e, ainda, ser datada e assinada pelo representante legal da licitante ou procurador legítimo e legalmente constituído.</w:t>
      </w:r>
    </w:p>
    <w:p w14:paraId="36EFE4A6" w14:textId="77777777" w:rsidR="0031702F" w:rsidRPr="00D85203" w:rsidRDefault="0031702F" w:rsidP="00A00599">
      <w:pPr>
        <w:pStyle w:val="Corpodetexto"/>
        <w:ind w:right="-427"/>
        <w:rPr>
          <w:rFonts w:ascii="Arial" w:hAnsi="Arial" w:cs="Arial"/>
          <w:sz w:val="22"/>
          <w:szCs w:val="22"/>
        </w:rPr>
      </w:pPr>
    </w:p>
    <w:p w14:paraId="2C2389B9"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A675ABE" w14:textId="77777777" w:rsidR="00860E7A" w:rsidRPr="00851768" w:rsidRDefault="00860E7A" w:rsidP="00A00599">
      <w:pPr>
        <w:ind w:right="-427"/>
        <w:jc w:val="both"/>
        <w:rPr>
          <w:rFonts w:ascii="Arial" w:hAnsi="Arial" w:cs="Arial"/>
          <w:color w:val="00B050"/>
          <w:sz w:val="22"/>
          <w:szCs w:val="22"/>
        </w:rPr>
      </w:pPr>
    </w:p>
    <w:p w14:paraId="1A111161"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9</w:t>
      </w:r>
      <w:r w:rsidR="0031702F" w:rsidRPr="00D85203">
        <w:rPr>
          <w:rFonts w:ascii="Arial" w:hAnsi="Arial" w:cs="Arial"/>
          <w:b/>
          <w:bCs/>
          <w:sz w:val="22"/>
          <w:szCs w:val="22"/>
        </w:rPr>
        <w:t>. DO CONTEÚDO DO ENVELOPE N° 01 – “PROPOSTA”</w:t>
      </w:r>
    </w:p>
    <w:p w14:paraId="1BD46E5D" w14:textId="77777777" w:rsidR="0031702F" w:rsidRPr="00D85203" w:rsidRDefault="0031702F" w:rsidP="00A00599">
      <w:pPr>
        <w:ind w:right="-427"/>
        <w:jc w:val="both"/>
        <w:rPr>
          <w:rFonts w:ascii="Arial" w:hAnsi="Arial" w:cs="Arial"/>
          <w:sz w:val="22"/>
          <w:szCs w:val="22"/>
        </w:rPr>
      </w:pPr>
    </w:p>
    <w:p w14:paraId="3F9A9B22" w14:textId="77777777" w:rsidR="0031702F" w:rsidRPr="00D85203" w:rsidRDefault="00A72E83" w:rsidP="00A00599">
      <w:pPr>
        <w:pStyle w:val="Corpodetexto"/>
        <w:ind w:right="-427"/>
        <w:rPr>
          <w:rFonts w:ascii="Arial" w:hAnsi="Arial" w:cs="Arial"/>
          <w:sz w:val="22"/>
          <w:szCs w:val="22"/>
          <w:u w:val="none"/>
        </w:rPr>
      </w:pPr>
      <w:r>
        <w:rPr>
          <w:rFonts w:ascii="Arial" w:hAnsi="Arial" w:cs="Arial"/>
          <w:sz w:val="22"/>
          <w:szCs w:val="22"/>
          <w:u w:val="none"/>
        </w:rPr>
        <w:t>9</w:t>
      </w:r>
      <w:r w:rsidR="0031702F" w:rsidRPr="00D85203">
        <w:rPr>
          <w:rFonts w:ascii="Arial" w:hAnsi="Arial" w:cs="Arial"/>
          <w:sz w:val="22"/>
          <w:szCs w:val="22"/>
          <w:u w:val="none"/>
        </w:rPr>
        <w:t>.1 A proposta de preço deverá conter os seguintes dados:</w:t>
      </w:r>
    </w:p>
    <w:p w14:paraId="293E4DC8" w14:textId="77777777" w:rsidR="0031702F" w:rsidRPr="00D85203" w:rsidRDefault="0031702F" w:rsidP="00A00599">
      <w:pPr>
        <w:pStyle w:val="Corpodetexto"/>
        <w:ind w:right="-427"/>
        <w:rPr>
          <w:rFonts w:ascii="Arial" w:hAnsi="Arial" w:cs="Arial"/>
          <w:sz w:val="22"/>
          <w:szCs w:val="22"/>
          <w:u w:val="none"/>
        </w:rPr>
      </w:pPr>
    </w:p>
    <w:p w14:paraId="563AB0B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a) Razão Social, endereço, CNPJ e inscrição estadual ou municipal do proponente;</w:t>
      </w:r>
    </w:p>
    <w:p w14:paraId="249B66F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b) número do Edital e da modalidade Pregão Presencial;</w:t>
      </w:r>
    </w:p>
    <w:p w14:paraId="78CA6B9E"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lastRenderedPageBreak/>
        <w:t>c) descrição, de forma clara e completa, do objeto desta licitação e seus elementos, com o qual a empresa pretende participar, em conformidade com as especificações deste Edital;</w:t>
      </w:r>
    </w:p>
    <w:p w14:paraId="088F94B2" w14:textId="77777777" w:rsidR="0031702F" w:rsidRPr="00D85203" w:rsidRDefault="0031702F" w:rsidP="00A00599">
      <w:pPr>
        <w:ind w:right="-427"/>
        <w:jc w:val="both"/>
        <w:rPr>
          <w:rFonts w:ascii="Arial" w:hAnsi="Arial" w:cs="Arial"/>
          <w:b/>
          <w:sz w:val="22"/>
          <w:szCs w:val="22"/>
        </w:rPr>
      </w:pPr>
      <w:r w:rsidRPr="00D85203">
        <w:rPr>
          <w:rFonts w:ascii="Arial" w:hAnsi="Arial" w:cs="Arial"/>
          <w:sz w:val="22"/>
          <w:szCs w:val="22"/>
        </w:rPr>
        <w:t xml:space="preserve">d) </w:t>
      </w:r>
      <w:r w:rsidR="001E5AAE" w:rsidRPr="00D85203">
        <w:rPr>
          <w:rFonts w:ascii="Arial" w:hAnsi="Arial" w:cs="Arial"/>
          <w:b/>
          <w:sz w:val="22"/>
          <w:szCs w:val="22"/>
        </w:rPr>
        <w:t xml:space="preserve">definição do item e seus elementos, constando: </w:t>
      </w:r>
      <w:r w:rsidR="009125C9" w:rsidRPr="00D85203">
        <w:rPr>
          <w:rFonts w:ascii="Arial" w:hAnsi="Arial" w:cs="Arial"/>
          <w:b/>
          <w:sz w:val="22"/>
          <w:szCs w:val="22"/>
          <w:u w:val="single"/>
        </w:rPr>
        <w:t>marca</w:t>
      </w:r>
      <w:r w:rsidR="009125C9" w:rsidRPr="00D85203">
        <w:rPr>
          <w:rFonts w:ascii="Arial" w:hAnsi="Arial" w:cs="Arial"/>
          <w:b/>
          <w:sz w:val="22"/>
          <w:szCs w:val="22"/>
        </w:rPr>
        <w:t>;</w:t>
      </w:r>
    </w:p>
    <w:p w14:paraId="074833B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e) </w:t>
      </w:r>
      <w:r w:rsidRPr="00D85203">
        <w:rPr>
          <w:rFonts w:ascii="Arial" w:hAnsi="Arial" w:cs="Arial"/>
          <w:bCs/>
          <w:sz w:val="22"/>
          <w:szCs w:val="22"/>
        </w:rPr>
        <w:t xml:space="preserve">preço </w:t>
      </w:r>
      <w:r w:rsidRPr="00D8520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77F52FD9"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f) constar os dados bancários para que seja efetuado o pagamento;</w:t>
      </w:r>
    </w:p>
    <w:p w14:paraId="14398A67" w14:textId="77777777" w:rsidR="0031702F" w:rsidRPr="00D85203" w:rsidRDefault="0031702F" w:rsidP="00A00599">
      <w:pPr>
        <w:ind w:right="-427"/>
        <w:jc w:val="both"/>
        <w:rPr>
          <w:rFonts w:ascii="Arial" w:hAnsi="Arial" w:cs="Arial"/>
          <w:sz w:val="22"/>
          <w:szCs w:val="22"/>
        </w:rPr>
      </w:pPr>
    </w:p>
    <w:p w14:paraId="7E7F3A8D"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g) condições de pagamento: O </w:t>
      </w:r>
      <w:r w:rsidRPr="00D85203">
        <w:rPr>
          <w:rFonts w:ascii="Arial" w:hAnsi="Arial" w:cs="Arial"/>
          <w:b/>
          <w:sz w:val="22"/>
          <w:szCs w:val="22"/>
        </w:rPr>
        <w:t>pagamento</w:t>
      </w:r>
      <w:r w:rsidRPr="00D85203">
        <w:rPr>
          <w:rFonts w:ascii="Arial" w:hAnsi="Arial" w:cs="Arial"/>
          <w:sz w:val="22"/>
          <w:szCs w:val="22"/>
        </w:rPr>
        <w:t xml:space="preserve"> será efetuado em </w:t>
      </w:r>
      <w:r w:rsidRPr="00D85203">
        <w:rPr>
          <w:rFonts w:ascii="Arial" w:hAnsi="Arial" w:cs="Arial"/>
          <w:b/>
          <w:sz w:val="22"/>
          <w:szCs w:val="22"/>
        </w:rPr>
        <w:t>até 30 (trinta) dias</w:t>
      </w:r>
      <w:r w:rsidRPr="00D85203">
        <w:rPr>
          <w:rFonts w:ascii="Arial" w:hAnsi="Arial" w:cs="Arial"/>
          <w:sz w:val="22"/>
          <w:szCs w:val="22"/>
        </w:rPr>
        <w:t>, de acordo com a entrega dos itens;</w:t>
      </w:r>
    </w:p>
    <w:p w14:paraId="71F628B5"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h) prazo de entrega dos itens: Será de no </w:t>
      </w:r>
      <w:r w:rsidRPr="00D85203">
        <w:rPr>
          <w:rFonts w:ascii="Arial" w:hAnsi="Arial" w:cs="Arial"/>
          <w:b/>
          <w:sz w:val="22"/>
          <w:szCs w:val="22"/>
        </w:rPr>
        <w:t xml:space="preserve">máximo </w:t>
      </w:r>
      <w:r w:rsidR="000C207B" w:rsidRPr="00D85203">
        <w:rPr>
          <w:rFonts w:ascii="Arial" w:hAnsi="Arial" w:cs="Arial"/>
          <w:b/>
          <w:sz w:val="22"/>
          <w:szCs w:val="22"/>
        </w:rPr>
        <w:t>03 (três)</w:t>
      </w:r>
      <w:r w:rsidRPr="00D85203">
        <w:rPr>
          <w:rFonts w:ascii="Arial" w:hAnsi="Arial" w:cs="Arial"/>
          <w:b/>
          <w:sz w:val="22"/>
          <w:szCs w:val="22"/>
        </w:rPr>
        <w:t xml:space="preserve"> dias</w:t>
      </w:r>
      <w:r w:rsidR="00352C8E" w:rsidRPr="00D85203">
        <w:rPr>
          <w:rFonts w:ascii="Arial" w:hAnsi="Arial" w:cs="Arial"/>
          <w:b/>
          <w:sz w:val="22"/>
          <w:szCs w:val="22"/>
        </w:rPr>
        <w:t xml:space="preserve"> úteis</w:t>
      </w:r>
      <w:r w:rsidRPr="00D85203">
        <w:rPr>
          <w:rFonts w:ascii="Arial" w:hAnsi="Arial" w:cs="Arial"/>
          <w:sz w:val="22"/>
          <w:szCs w:val="22"/>
        </w:rPr>
        <w:t>, contados após a data da Ordem de Início de Fornecimento/Requisição.</w:t>
      </w:r>
    </w:p>
    <w:p w14:paraId="0B84A0C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i) prazo de val</w:t>
      </w:r>
      <w:r w:rsidR="00071F76" w:rsidRPr="00D85203">
        <w:rPr>
          <w:rFonts w:ascii="Arial" w:hAnsi="Arial" w:cs="Arial"/>
          <w:sz w:val="22"/>
          <w:szCs w:val="22"/>
        </w:rPr>
        <w:t xml:space="preserve">idade da proposta: </w:t>
      </w:r>
      <w:r w:rsidRPr="00D85203">
        <w:rPr>
          <w:rFonts w:ascii="Arial" w:hAnsi="Arial" w:cs="Arial"/>
          <w:sz w:val="22"/>
          <w:szCs w:val="22"/>
        </w:rPr>
        <w:t>60 (sessenta) dias.</w:t>
      </w:r>
    </w:p>
    <w:p w14:paraId="7A18402A" w14:textId="77777777" w:rsidR="003F739D" w:rsidRPr="00D85203" w:rsidRDefault="003F739D" w:rsidP="00A00599">
      <w:pPr>
        <w:ind w:right="-427"/>
        <w:jc w:val="both"/>
        <w:rPr>
          <w:rFonts w:ascii="Arial" w:hAnsi="Arial" w:cs="Arial"/>
          <w:sz w:val="22"/>
          <w:szCs w:val="22"/>
        </w:rPr>
      </w:pPr>
      <w:r w:rsidRPr="00D85203">
        <w:rPr>
          <w:rFonts w:ascii="Arial" w:hAnsi="Arial" w:cs="Arial"/>
          <w:sz w:val="22"/>
          <w:szCs w:val="22"/>
        </w:rPr>
        <w:t>j) Os produtos, conforme relações em anexo, deverão estar dentro do prazo de validade, com no mínimo 70% (setenta por cento) deste prazo, contados a partir de sua entrega, até a data final de vencimento do produto.</w:t>
      </w:r>
    </w:p>
    <w:p w14:paraId="0F62779C" w14:textId="77777777" w:rsidR="0031702F" w:rsidRPr="00D85203" w:rsidRDefault="0031702F" w:rsidP="00A00599">
      <w:pPr>
        <w:pStyle w:val="PargrafodaLista"/>
        <w:spacing w:after="0" w:line="240" w:lineRule="auto"/>
        <w:ind w:right="-427"/>
        <w:rPr>
          <w:rFonts w:ascii="Arial" w:hAnsi="Arial" w:cs="Arial"/>
          <w:b/>
        </w:rPr>
      </w:pPr>
    </w:p>
    <w:p w14:paraId="4F9341F6" w14:textId="77777777" w:rsidR="0031702F" w:rsidRPr="00D85203" w:rsidRDefault="00A72E83" w:rsidP="00A00599">
      <w:pPr>
        <w:pStyle w:val="PargrafodaLista"/>
        <w:spacing w:after="0" w:line="240" w:lineRule="auto"/>
        <w:ind w:left="0" w:right="-427"/>
        <w:jc w:val="both"/>
        <w:rPr>
          <w:rFonts w:ascii="Arial" w:hAnsi="Arial" w:cs="Arial"/>
        </w:rPr>
      </w:pPr>
      <w:r>
        <w:rPr>
          <w:rFonts w:ascii="Arial" w:hAnsi="Arial" w:cs="Arial"/>
        </w:rPr>
        <w:t>9</w:t>
      </w:r>
      <w:r w:rsidR="00E91E5E" w:rsidRPr="00D85203">
        <w:rPr>
          <w:rFonts w:ascii="Arial" w:hAnsi="Arial" w:cs="Arial"/>
        </w:rPr>
        <w:t>.2</w:t>
      </w:r>
      <w:r w:rsidR="0031702F" w:rsidRPr="00D85203">
        <w:rPr>
          <w:rFonts w:ascii="Arial" w:hAnsi="Arial" w:cs="Arial"/>
        </w:rPr>
        <w:t xml:space="preserve"> A licitante vencedora deverá encaminhar a proposta atualizada com valores dos </w:t>
      </w:r>
      <w:r w:rsidR="007B3747" w:rsidRPr="00D85203">
        <w:rPr>
          <w:rFonts w:ascii="Arial" w:hAnsi="Arial" w:cs="Arial"/>
        </w:rPr>
        <w:t>itens</w:t>
      </w:r>
      <w:r w:rsidR="0031702F" w:rsidRPr="00D85203">
        <w:rPr>
          <w:rFonts w:ascii="Arial" w:hAnsi="Arial" w:cs="Arial"/>
        </w:rPr>
        <w:t xml:space="preserve"> atualizados proporcionalmente ao lance vencedor. </w:t>
      </w:r>
    </w:p>
    <w:p w14:paraId="5F564D3C" w14:textId="77777777" w:rsidR="0031702F" w:rsidRPr="00D85203" w:rsidRDefault="0031702F" w:rsidP="00A00599">
      <w:pPr>
        <w:pStyle w:val="PargrafodaLista"/>
        <w:spacing w:after="0" w:line="240" w:lineRule="auto"/>
        <w:ind w:left="0" w:right="-427"/>
        <w:jc w:val="both"/>
        <w:rPr>
          <w:rFonts w:ascii="Arial" w:hAnsi="Arial" w:cs="Arial"/>
        </w:rPr>
      </w:pPr>
    </w:p>
    <w:p w14:paraId="0CDDF2F5" w14:textId="77777777" w:rsidR="0031702F" w:rsidRPr="00D85203" w:rsidRDefault="00A72E83" w:rsidP="00A00599">
      <w:pPr>
        <w:pStyle w:val="PargrafodaLista"/>
        <w:spacing w:after="0" w:line="240" w:lineRule="auto"/>
        <w:ind w:left="0" w:right="-427"/>
        <w:jc w:val="both"/>
        <w:rPr>
          <w:rFonts w:ascii="Arial" w:hAnsi="Arial" w:cs="Arial"/>
        </w:rPr>
      </w:pPr>
      <w:r>
        <w:rPr>
          <w:rFonts w:ascii="Arial" w:hAnsi="Arial" w:cs="Arial"/>
        </w:rPr>
        <w:t>9</w:t>
      </w:r>
      <w:r w:rsidR="00E91E5E" w:rsidRPr="00D85203">
        <w:rPr>
          <w:rFonts w:ascii="Arial" w:hAnsi="Arial" w:cs="Arial"/>
        </w:rPr>
        <w:t>.3</w:t>
      </w:r>
      <w:r w:rsidR="0031702F" w:rsidRPr="00D85203">
        <w:rPr>
          <w:rFonts w:ascii="Arial" w:hAnsi="Arial" w:cs="Arial"/>
        </w:rPr>
        <w:t xml:space="preserve"> Quando o descritivo do objeto da Proposta de Preços estabelecer mais de uma opção de especificação, a licitante deverá informar em sua proposta, qual objeto estará efetivamente ofertando.</w:t>
      </w:r>
    </w:p>
    <w:p w14:paraId="39BE53A8" w14:textId="77777777" w:rsidR="0031702F" w:rsidRPr="00D85203" w:rsidRDefault="0031702F" w:rsidP="00A00599">
      <w:pPr>
        <w:pStyle w:val="PargrafodaLista"/>
        <w:spacing w:after="0" w:line="240" w:lineRule="auto"/>
        <w:ind w:left="0" w:right="-427"/>
        <w:jc w:val="both"/>
        <w:rPr>
          <w:rFonts w:ascii="Arial" w:hAnsi="Arial" w:cs="Arial"/>
        </w:rPr>
      </w:pPr>
    </w:p>
    <w:p w14:paraId="559C25C7"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.4</w:t>
      </w:r>
      <w:r w:rsidRPr="00D85203">
        <w:rPr>
          <w:rFonts w:ascii="Arial" w:hAnsi="Arial" w:cs="Arial"/>
        </w:rPr>
        <w:t xml:space="preserve"> Não deve conter cotações alternativas, emendas, rasuras ou entrelinhas;</w:t>
      </w:r>
    </w:p>
    <w:p w14:paraId="626223A6" w14:textId="77777777" w:rsidR="0031702F" w:rsidRPr="00D85203" w:rsidRDefault="0031702F" w:rsidP="00A00599">
      <w:pPr>
        <w:pStyle w:val="PargrafodaLista"/>
        <w:spacing w:after="0" w:line="240" w:lineRule="auto"/>
        <w:ind w:left="0" w:right="-427"/>
        <w:jc w:val="both"/>
        <w:rPr>
          <w:rFonts w:ascii="Arial" w:hAnsi="Arial" w:cs="Arial"/>
        </w:rPr>
      </w:pPr>
    </w:p>
    <w:p w14:paraId="69FE87C5"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.5</w:t>
      </w:r>
      <w:r w:rsidRPr="00D85203">
        <w:rPr>
          <w:rFonts w:ascii="Arial" w:hAnsi="Arial" w:cs="Arial"/>
        </w:rPr>
        <w:t>Fica ressalvada a possibilidade de alteração dos preços, caso ocorra o desequilíbrio econômico - financeiro do contrato, em face de aumento de preços, devidamente justificado e comprovado.</w:t>
      </w:r>
    </w:p>
    <w:p w14:paraId="64AB830E" w14:textId="77777777" w:rsidR="0031702F" w:rsidRPr="00D85203" w:rsidRDefault="0031702F" w:rsidP="00A00599">
      <w:pPr>
        <w:pStyle w:val="PargrafodaLista"/>
        <w:spacing w:after="0" w:line="240" w:lineRule="auto"/>
        <w:ind w:left="0" w:right="-427"/>
        <w:jc w:val="both"/>
        <w:rPr>
          <w:rFonts w:ascii="Arial" w:hAnsi="Arial" w:cs="Arial"/>
        </w:rPr>
      </w:pPr>
    </w:p>
    <w:p w14:paraId="22CF9EE8"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.6</w:t>
      </w:r>
      <w:r w:rsidRPr="00D85203">
        <w:rPr>
          <w:rFonts w:ascii="Arial" w:hAnsi="Arial" w:cs="Arial"/>
        </w:rPr>
        <w:t xml:space="preserve"> Serão desclassificadas as propostas que não atenderem às exigências do presente Edital e seus Anexos, sejam omissas ou apresentem irregularidades, ou defeitos capazes de dificultar o julgamento ou estar com a descrição dos </w:t>
      </w:r>
      <w:r w:rsidR="005A2A9F" w:rsidRPr="00D85203">
        <w:rPr>
          <w:rFonts w:ascii="Arial" w:hAnsi="Arial" w:cs="Arial"/>
        </w:rPr>
        <w:t>Itens</w:t>
      </w:r>
      <w:r w:rsidRPr="00D85203">
        <w:rPr>
          <w:rFonts w:ascii="Arial" w:hAnsi="Arial" w:cs="Arial"/>
        </w:rPr>
        <w:t xml:space="preserve"> em desacordo com a forma solicitada, do edital.</w:t>
      </w:r>
    </w:p>
    <w:p w14:paraId="120FF690" w14:textId="77777777" w:rsidR="0031702F" w:rsidRPr="00D85203" w:rsidRDefault="0031702F" w:rsidP="00A00599">
      <w:pPr>
        <w:pStyle w:val="PargrafodaLista"/>
        <w:spacing w:after="0" w:line="240" w:lineRule="auto"/>
        <w:ind w:left="0" w:right="-427"/>
        <w:jc w:val="both"/>
        <w:rPr>
          <w:rFonts w:ascii="Arial" w:hAnsi="Arial" w:cs="Arial"/>
        </w:rPr>
      </w:pPr>
    </w:p>
    <w:p w14:paraId="0972A258"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.7</w:t>
      </w:r>
      <w:r w:rsidRPr="00D85203">
        <w:rPr>
          <w:rFonts w:ascii="Arial" w:hAnsi="Arial" w:cs="Arial"/>
        </w:rPr>
        <w:t xml:space="preserve"> Na divergência entre o preço unitário e total, prevalecerá o unitário. </w:t>
      </w:r>
    </w:p>
    <w:p w14:paraId="0DCACE02" w14:textId="77777777" w:rsidR="0031702F" w:rsidRPr="00D85203" w:rsidRDefault="0031702F" w:rsidP="00A00599">
      <w:pPr>
        <w:widowControl w:val="0"/>
        <w:tabs>
          <w:tab w:val="left" w:pos="0"/>
        </w:tabs>
        <w:ind w:right="-427"/>
        <w:jc w:val="both"/>
        <w:rPr>
          <w:rFonts w:ascii="Arial" w:hAnsi="Arial" w:cs="Arial"/>
          <w:sz w:val="22"/>
          <w:szCs w:val="22"/>
        </w:rPr>
      </w:pPr>
    </w:p>
    <w:p w14:paraId="384DD381" w14:textId="77777777" w:rsidR="0031702F" w:rsidRPr="00D85203" w:rsidRDefault="0031702F" w:rsidP="00A00599">
      <w:pPr>
        <w:widowControl w:val="0"/>
        <w:tabs>
          <w:tab w:val="left" w:pos="0"/>
        </w:tabs>
        <w:ind w:right="-427"/>
        <w:jc w:val="both"/>
        <w:rPr>
          <w:rFonts w:ascii="Arial" w:hAnsi="Arial" w:cs="Arial"/>
          <w:sz w:val="22"/>
          <w:szCs w:val="22"/>
        </w:rPr>
      </w:pPr>
      <w:r w:rsidRPr="00D85203">
        <w:rPr>
          <w:rFonts w:ascii="Arial" w:hAnsi="Arial" w:cs="Arial"/>
          <w:sz w:val="22"/>
          <w:szCs w:val="22"/>
        </w:rPr>
        <w:t>1</w:t>
      </w:r>
      <w:r w:rsidR="004D5E43" w:rsidRPr="00D85203">
        <w:rPr>
          <w:rFonts w:ascii="Arial" w:hAnsi="Arial" w:cs="Arial"/>
          <w:sz w:val="22"/>
          <w:szCs w:val="22"/>
        </w:rPr>
        <w:t>0</w:t>
      </w:r>
      <w:r w:rsidR="00E91E5E" w:rsidRPr="00D85203">
        <w:rPr>
          <w:rFonts w:ascii="Arial" w:hAnsi="Arial" w:cs="Arial"/>
          <w:sz w:val="22"/>
          <w:szCs w:val="22"/>
        </w:rPr>
        <w:t>.8</w:t>
      </w:r>
      <w:r w:rsidRPr="00D85203">
        <w:rPr>
          <w:rFonts w:ascii="Arial" w:hAnsi="Arial" w:cs="Arial"/>
          <w:sz w:val="22"/>
          <w:szCs w:val="22"/>
        </w:rPr>
        <w:t xml:space="preserve"> Na proposta apresentada não deverá conter cotações alternativas, emendas, rasuras ou entrelinhas;</w:t>
      </w:r>
    </w:p>
    <w:p w14:paraId="1CB7DF38" w14:textId="77777777" w:rsidR="0031702F" w:rsidRPr="00D85203" w:rsidRDefault="0031702F" w:rsidP="00A00599">
      <w:pPr>
        <w:ind w:right="-427"/>
        <w:jc w:val="both"/>
        <w:rPr>
          <w:rFonts w:ascii="Arial" w:hAnsi="Arial" w:cs="Arial"/>
          <w:sz w:val="22"/>
          <w:szCs w:val="22"/>
        </w:rPr>
      </w:pPr>
    </w:p>
    <w:p w14:paraId="54FB3BA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4D5E43" w:rsidRPr="00D85203">
        <w:rPr>
          <w:rFonts w:ascii="Arial" w:hAnsi="Arial" w:cs="Arial"/>
          <w:sz w:val="22"/>
          <w:szCs w:val="22"/>
        </w:rPr>
        <w:t>0</w:t>
      </w:r>
      <w:r w:rsidR="00E91E5E" w:rsidRPr="00D85203">
        <w:rPr>
          <w:rFonts w:ascii="Arial" w:hAnsi="Arial" w:cs="Arial"/>
          <w:sz w:val="22"/>
          <w:szCs w:val="22"/>
        </w:rPr>
        <w:t>.9</w:t>
      </w:r>
      <w:r w:rsidRPr="00D85203">
        <w:rPr>
          <w:rFonts w:ascii="Arial" w:hAnsi="Arial" w:cs="Arial"/>
          <w:sz w:val="22"/>
          <w:szCs w:val="22"/>
        </w:rPr>
        <w:t>Serão desclassificadas as propostas que não atenderem às exigências do presente Edital e seus Anexos, sejam omissas, que apresentem irregularidades, defeitos capazes de dificultar o julgamento ou que deixar de apresentar algum dos documentos citados no presente edital.</w:t>
      </w:r>
    </w:p>
    <w:p w14:paraId="452BC351" w14:textId="77777777" w:rsidR="009125C9" w:rsidRPr="00851768" w:rsidRDefault="009125C9" w:rsidP="00A00599">
      <w:pPr>
        <w:ind w:right="-427"/>
        <w:jc w:val="both"/>
        <w:rPr>
          <w:rFonts w:ascii="Arial" w:hAnsi="Arial" w:cs="Arial"/>
          <w:color w:val="00B050"/>
          <w:sz w:val="22"/>
          <w:szCs w:val="22"/>
        </w:rPr>
      </w:pPr>
    </w:p>
    <w:p w14:paraId="3AF0D1DE" w14:textId="77777777" w:rsidR="0031702F" w:rsidRPr="00D85203" w:rsidRDefault="004D5E43"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11</w:t>
      </w:r>
      <w:r w:rsidR="0031702F" w:rsidRPr="00D85203">
        <w:rPr>
          <w:rFonts w:ascii="Arial" w:hAnsi="Arial" w:cs="Arial"/>
          <w:b/>
          <w:bCs/>
          <w:sz w:val="22"/>
          <w:szCs w:val="22"/>
        </w:rPr>
        <w:t>. DO CONTEÚDO DO ENVELOPE N° 02 – “HABILITAÇÃO”</w:t>
      </w:r>
    </w:p>
    <w:p w14:paraId="43B00A83" w14:textId="77777777" w:rsidR="0031702F" w:rsidRPr="00D85203" w:rsidRDefault="0031702F" w:rsidP="00A00599">
      <w:pPr>
        <w:ind w:right="-427"/>
        <w:jc w:val="both"/>
        <w:rPr>
          <w:rFonts w:ascii="Arial" w:hAnsi="Arial" w:cs="Arial"/>
          <w:b/>
          <w:sz w:val="22"/>
          <w:szCs w:val="22"/>
        </w:rPr>
      </w:pPr>
    </w:p>
    <w:p w14:paraId="53902DC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lastRenderedPageBreak/>
        <w:t>1</w:t>
      </w:r>
      <w:r w:rsidR="006D1087" w:rsidRPr="00D85203">
        <w:rPr>
          <w:rFonts w:ascii="Arial" w:hAnsi="Arial" w:cs="Arial"/>
          <w:sz w:val="22"/>
          <w:szCs w:val="22"/>
        </w:rPr>
        <w:t>1</w:t>
      </w:r>
      <w:r w:rsidRPr="00D85203">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85203">
        <w:rPr>
          <w:rFonts w:ascii="Arial" w:hAnsi="Arial" w:cs="Arial"/>
          <w:b/>
          <w:bCs/>
          <w:sz w:val="22"/>
          <w:szCs w:val="22"/>
        </w:rPr>
        <w:t>se preferir</w:t>
      </w:r>
      <w:r w:rsidRPr="00D85203">
        <w:rPr>
          <w:rFonts w:ascii="Arial" w:hAnsi="Arial" w:cs="Arial"/>
          <w:sz w:val="22"/>
          <w:szCs w:val="22"/>
        </w:rPr>
        <w:t>, cópias acompanhadas do original que poderão ser autenticadas pelo Pregoeiro ou por servidor do setor de licitação do município, os seguintes documentos:</w:t>
      </w:r>
    </w:p>
    <w:p w14:paraId="5D387A70" w14:textId="77777777" w:rsidR="0031702F" w:rsidRPr="00D85203" w:rsidRDefault="0031702F" w:rsidP="00A00599">
      <w:pPr>
        <w:ind w:right="-427"/>
        <w:jc w:val="both"/>
        <w:rPr>
          <w:rFonts w:ascii="Arial" w:hAnsi="Arial" w:cs="Arial"/>
          <w:sz w:val="22"/>
          <w:szCs w:val="22"/>
        </w:rPr>
      </w:pPr>
    </w:p>
    <w:p w14:paraId="5ABE0A67" w14:textId="77777777" w:rsidR="0031702F" w:rsidRPr="00D85203" w:rsidRDefault="0031702F" w:rsidP="00A00599">
      <w:pPr>
        <w:ind w:right="-427"/>
        <w:jc w:val="both"/>
        <w:rPr>
          <w:rFonts w:ascii="Arial" w:hAnsi="Arial" w:cs="Arial"/>
          <w:b/>
          <w:sz w:val="22"/>
          <w:szCs w:val="22"/>
        </w:rPr>
      </w:pPr>
      <w:r w:rsidRPr="00D85203">
        <w:rPr>
          <w:rFonts w:ascii="Arial" w:hAnsi="Arial" w:cs="Arial"/>
          <w:b/>
          <w:sz w:val="22"/>
          <w:szCs w:val="22"/>
        </w:rPr>
        <w:t>1</w:t>
      </w:r>
      <w:r w:rsidR="006D1087" w:rsidRPr="00D85203">
        <w:rPr>
          <w:rFonts w:ascii="Arial" w:hAnsi="Arial" w:cs="Arial"/>
          <w:b/>
          <w:sz w:val="22"/>
          <w:szCs w:val="22"/>
        </w:rPr>
        <w:t>1</w:t>
      </w:r>
      <w:r w:rsidRPr="00D85203">
        <w:rPr>
          <w:rFonts w:ascii="Arial" w:hAnsi="Arial" w:cs="Arial"/>
          <w:b/>
          <w:sz w:val="22"/>
          <w:szCs w:val="22"/>
        </w:rPr>
        <w:t>.2 Documentação relativa à HABILITAÇÃO JURÍDICA:</w:t>
      </w:r>
    </w:p>
    <w:p w14:paraId="47A20AF4" w14:textId="77777777" w:rsidR="0031702F" w:rsidRPr="00D85203" w:rsidRDefault="0031702F" w:rsidP="00A00599">
      <w:pPr>
        <w:ind w:right="-427"/>
        <w:jc w:val="both"/>
        <w:rPr>
          <w:rFonts w:ascii="Arial" w:hAnsi="Arial" w:cs="Arial"/>
          <w:sz w:val="22"/>
          <w:szCs w:val="22"/>
        </w:rPr>
      </w:pPr>
    </w:p>
    <w:p w14:paraId="2E8AFDF2"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 xml:space="preserve">.2.1 Registro comercial, no caso de empresa individual; </w:t>
      </w:r>
    </w:p>
    <w:p w14:paraId="253CF572"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 xml:space="preserve">.2.2 Ato constitutivo, </w:t>
      </w:r>
      <w:r w:rsidRPr="00D85203">
        <w:rPr>
          <w:rFonts w:ascii="Arial" w:hAnsi="Arial" w:cs="Arial"/>
          <w:b/>
          <w:sz w:val="22"/>
          <w:szCs w:val="22"/>
        </w:rPr>
        <w:t>estatuto ou contrato social em vigor</w:t>
      </w:r>
      <w:r w:rsidRPr="00D85203">
        <w:rPr>
          <w:rFonts w:ascii="Arial" w:hAnsi="Arial" w:cs="Arial"/>
          <w:sz w:val="22"/>
          <w:szCs w:val="22"/>
        </w:rPr>
        <w:t xml:space="preserve">, devidamente registrado na Junta Comercial, em se tratando de sociedades comerciais (Contrato Social com todas as Alterações Contratuais </w:t>
      </w:r>
      <w:r w:rsidRPr="00D85203">
        <w:rPr>
          <w:rFonts w:ascii="Arial" w:hAnsi="Arial" w:cs="Arial"/>
          <w:b/>
          <w:sz w:val="22"/>
          <w:szCs w:val="22"/>
          <w:u w:val="single"/>
        </w:rPr>
        <w:t>ou</w:t>
      </w:r>
      <w:r w:rsidRPr="00D85203">
        <w:rPr>
          <w:rFonts w:ascii="Arial" w:hAnsi="Arial" w:cs="Arial"/>
          <w:b/>
          <w:sz w:val="22"/>
          <w:szCs w:val="22"/>
        </w:rPr>
        <w:t xml:space="preserve"> Contrato social consolidado);</w:t>
      </w:r>
      <w:r w:rsidRPr="00D85203">
        <w:rPr>
          <w:rFonts w:ascii="Arial" w:hAnsi="Arial" w:cs="Arial"/>
          <w:sz w:val="22"/>
          <w:szCs w:val="22"/>
        </w:rPr>
        <w:t xml:space="preserve"> ou</w:t>
      </w:r>
    </w:p>
    <w:p w14:paraId="2EA0E9A9" w14:textId="77777777" w:rsidR="0031702F" w:rsidRPr="00D85203" w:rsidRDefault="0031702F" w:rsidP="00A00599">
      <w:pPr>
        <w:ind w:right="-427"/>
        <w:jc w:val="both"/>
        <w:rPr>
          <w:rFonts w:ascii="Arial" w:hAnsi="Arial" w:cs="Arial"/>
          <w:sz w:val="22"/>
          <w:szCs w:val="22"/>
        </w:rPr>
      </w:pPr>
    </w:p>
    <w:p w14:paraId="6E30CAAA"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.2.2.1 Documentos de eleição dos atuais administradores, tratando-se de sociedades por ações, acompanhados da documentação mencionada no subitem anterior;</w:t>
      </w:r>
    </w:p>
    <w:p w14:paraId="60DBC687" w14:textId="77777777" w:rsidR="0031702F" w:rsidRPr="00D85203" w:rsidRDefault="0031702F" w:rsidP="00A00599">
      <w:pPr>
        <w:ind w:right="-427"/>
        <w:jc w:val="both"/>
        <w:rPr>
          <w:rFonts w:ascii="Arial" w:hAnsi="Arial" w:cs="Arial"/>
          <w:sz w:val="22"/>
          <w:szCs w:val="22"/>
        </w:rPr>
      </w:pPr>
    </w:p>
    <w:p w14:paraId="6A5C2319"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.2.3 Ato constitutivo devidamente registrado no Cartório de Registro Civil de Pessoas Jurídicas tratando-se de sociedades civis, acompanhado de prova da diretoria em exercício; ou</w:t>
      </w:r>
    </w:p>
    <w:p w14:paraId="6BBB7229" w14:textId="77777777" w:rsidR="006D1087" w:rsidRPr="00D85203" w:rsidRDefault="006D1087" w:rsidP="00A00599">
      <w:pPr>
        <w:ind w:right="-427"/>
        <w:jc w:val="both"/>
        <w:rPr>
          <w:rFonts w:ascii="Arial" w:hAnsi="Arial" w:cs="Arial"/>
          <w:sz w:val="22"/>
          <w:szCs w:val="22"/>
        </w:rPr>
      </w:pPr>
    </w:p>
    <w:p w14:paraId="1117874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.2.4 Decreto de autorização e ato de registro ou autorização para funcionamento expedido pelo órgão competente, tratando-se de empresa ou sociedade estrangeira em funcionamento no país, quando a atividade assim o exigir.</w:t>
      </w:r>
    </w:p>
    <w:p w14:paraId="4EAE9147" w14:textId="77777777" w:rsidR="0031702F" w:rsidRPr="00D85203" w:rsidRDefault="0031702F" w:rsidP="00A00599">
      <w:pPr>
        <w:ind w:right="-427"/>
        <w:jc w:val="both"/>
        <w:rPr>
          <w:rFonts w:ascii="Arial" w:hAnsi="Arial" w:cs="Arial"/>
          <w:sz w:val="22"/>
          <w:szCs w:val="22"/>
        </w:rPr>
      </w:pPr>
    </w:p>
    <w:p w14:paraId="1A0837BF" w14:textId="77777777" w:rsidR="0031702F" w:rsidRPr="00D85203" w:rsidRDefault="0031702F" w:rsidP="00A00599">
      <w:pPr>
        <w:ind w:right="-427"/>
        <w:jc w:val="both"/>
        <w:rPr>
          <w:rFonts w:ascii="Arial" w:hAnsi="Arial" w:cs="Arial"/>
          <w:b/>
          <w:sz w:val="22"/>
          <w:szCs w:val="22"/>
        </w:rPr>
      </w:pPr>
      <w:r w:rsidRPr="00D85203">
        <w:rPr>
          <w:rFonts w:ascii="Arial" w:hAnsi="Arial" w:cs="Arial"/>
          <w:b/>
          <w:sz w:val="22"/>
          <w:szCs w:val="22"/>
        </w:rPr>
        <w:t>1</w:t>
      </w:r>
      <w:r w:rsidR="006D1087" w:rsidRPr="00D85203">
        <w:rPr>
          <w:rFonts w:ascii="Arial" w:hAnsi="Arial" w:cs="Arial"/>
          <w:b/>
          <w:sz w:val="22"/>
          <w:szCs w:val="22"/>
        </w:rPr>
        <w:t>1</w:t>
      </w:r>
      <w:r w:rsidRPr="00D85203">
        <w:rPr>
          <w:rFonts w:ascii="Arial" w:hAnsi="Arial" w:cs="Arial"/>
          <w:b/>
          <w:sz w:val="22"/>
          <w:szCs w:val="22"/>
        </w:rPr>
        <w:t xml:space="preserve">.3 Documentação relativa à REGULARIDADE FISCAL e TRABALHISTA: </w:t>
      </w:r>
    </w:p>
    <w:p w14:paraId="484F63E4" w14:textId="77777777" w:rsidR="0031702F" w:rsidRPr="00D85203" w:rsidRDefault="0031702F" w:rsidP="00A00599">
      <w:pPr>
        <w:ind w:right="-427"/>
        <w:jc w:val="both"/>
        <w:rPr>
          <w:rFonts w:ascii="Arial" w:hAnsi="Arial" w:cs="Arial"/>
          <w:b/>
          <w:sz w:val="22"/>
          <w:szCs w:val="22"/>
        </w:rPr>
      </w:pPr>
    </w:p>
    <w:p w14:paraId="28B802F0" w14:textId="77777777" w:rsidR="0031702F" w:rsidRPr="00D85203" w:rsidRDefault="0031702F" w:rsidP="00A00599">
      <w:pPr>
        <w:ind w:right="-427"/>
        <w:jc w:val="both"/>
        <w:rPr>
          <w:rFonts w:ascii="Arial" w:hAnsi="Arial" w:cs="Arial"/>
          <w:bCs/>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.3.1</w:t>
      </w:r>
      <w:r w:rsidRPr="00D85203">
        <w:rPr>
          <w:rFonts w:ascii="Arial" w:hAnsi="Arial" w:cs="Arial"/>
          <w:bCs/>
          <w:sz w:val="22"/>
          <w:szCs w:val="22"/>
        </w:rPr>
        <w:t xml:space="preserve">Prova de inscrição no Cadastro Nacional da Pessoa Jurídica do Ministério da Fazenda </w:t>
      </w:r>
      <w:r w:rsidRPr="00D85203">
        <w:rPr>
          <w:rFonts w:ascii="Arial" w:hAnsi="Arial" w:cs="Arial"/>
          <w:b/>
          <w:bCs/>
          <w:sz w:val="22"/>
          <w:szCs w:val="22"/>
        </w:rPr>
        <w:t>(CNPJ)</w:t>
      </w:r>
      <w:r w:rsidRPr="00D85203">
        <w:rPr>
          <w:rFonts w:ascii="Arial" w:hAnsi="Arial" w:cs="Arial"/>
          <w:bCs/>
          <w:sz w:val="22"/>
          <w:szCs w:val="22"/>
        </w:rPr>
        <w:t>;</w:t>
      </w:r>
    </w:p>
    <w:p w14:paraId="36557440" w14:textId="77777777" w:rsidR="0031702F" w:rsidRPr="00D85203" w:rsidRDefault="0031702F" w:rsidP="00A00599">
      <w:pPr>
        <w:ind w:right="-427"/>
        <w:jc w:val="both"/>
        <w:rPr>
          <w:rFonts w:ascii="Arial" w:hAnsi="Arial" w:cs="Arial"/>
          <w:bCs/>
          <w:sz w:val="22"/>
          <w:szCs w:val="22"/>
        </w:rPr>
      </w:pPr>
    </w:p>
    <w:p w14:paraId="07598489"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Cs/>
          <w:sz w:val="22"/>
          <w:szCs w:val="22"/>
          <w:u w:val="none"/>
        </w:rPr>
        <w:tab/>
      </w:r>
      <w:r w:rsidRPr="00D85203">
        <w:rPr>
          <w:rFonts w:ascii="Arial" w:hAnsi="Arial" w:cs="Arial"/>
          <w:b w:val="0"/>
          <w:bCs/>
          <w:sz w:val="22"/>
          <w:szCs w:val="22"/>
          <w:u w:val="none"/>
        </w:rPr>
        <w:t>1</w:t>
      </w:r>
      <w:r w:rsidR="006D1087"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2</w:t>
      </w:r>
      <w:r w:rsidRPr="00D85203">
        <w:rPr>
          <w:rFonts w:ascii="Arial" w:hAnsi="Arial" w:cs="Arial"/>
          <w:b w:val="0"/>
          <w:bCs/>
          <w:sz w:val="22"/>
          <w:szCs w:val="22"/>
          <w:u w:val="none"/>
        </w:rPr>
        <w:t xml:space="preserve">Prova de regularidade com a </w:t>
      </w:r>
      <w:r w:rsidRPr="00D85203">
        <w:rPr>
          <w:rFonts w:ascii="Arial" w:hAnsi="Arial" w:cs="Arial"/>
          <w:bCs/>
          <w:sz w:val="22"/>
          <w:szCs w:val="22"/>
          <w:u w:val="none"/>
        </w:rPr>
        <w:t>Fazenda Federal</w:t>
      </w:r>
      <w:r w:rsidRPr="00D85203">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103E219D" w14:textId="77777777" w:rsidR="0031702F" w:rsidRPr="00D85203" w:rsidRDefault="0031702F" w:rsidP="00A00599">
      <w:pPr>
        <w:pStyle w:val="Corpodetexto"/>
        <w:tabs>
          <w:tab w:val="num" w:pos="180"/>
        </w:tabs>
        <w:ind w:right="-427" w:hanging="10"/>
        <w:rPr>
          <w:rFonts w:ascii="Arial" w:hAnsi="Arial" w:cs="Arial"/>
          <w:bCs/>
          <w:sz w:val="22"/>
          <w:szCs w:val="22"/>
          <w:u w:val="none"/>
        </w:rPr>
      </w:pPr>
    </w:p>
    <w:p w14:paraId="3A9C2D19"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6D1087"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3</w:t>
      </w:r>
      <w:r w:rsidRPr="00D85203">
        <w:rPr>
          <w:rFonts w:ascii="Arial" w:hAnsi="Arial" w:cs="Arial"/>
          <w:b w:val="0"/>
          <w:bCs/>
          <w:sz w:val="22"/>
          <w:szCs w:val="22"/>
          <w:u w:val="none"/>
        </w:rPr>
        <w:t>Prova de regularidade relativa ao Fundo de Garantia por Tempo de Serviço (</w:t>
      </w:r>
      <w:r w:rsidRPr="00D85203">
        <w:rPr>
          <w:rFonts w:ascii="Arial" w:hAnsi="Arial" w:cs="Arial"/>
          <w:bCs/>
          <w:sz w:val="22"/>
          <w:szCs w:val="22"/>
          <w:u w:val="none"/>
        </w:rPr>
        <w:t>FGTS</w:t>
      </w:r>
      <w:r w:rsidRPr="00D85203">
        <w:rPr>
          <w:rFonts w:ascii="Arial" w:hAnsi="Arial" w:cs="Arial"/>
          <w:b w:val="0"/>
          <w:bCs/>
          <w:sz w:val="22"/>
          <w:szCs w:val="22"/>
          <w:u w:val="none"/>
        </w:rPr>
        <w:t>), fornecida pela Caixa Econômica Federal, de acordo com a Lei n° 8036 de 11 de maio de 1990;</w:t>
      </w:r>
    </w:p>
    <w:p w14:paraId="147AE03E"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48F95AED"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4</w:t>
      </w:r>
      <w:r w:rsidRPr="00D85203">
        <w:rPr>
          <w:rFonts w:ascii="Arial" w:hAnsi="Arial" w:cs="Arial"/>
          <w:b w:val="0"/>
          <w:bCs/>
          <w:sz w:val="22"/>
          <w:szCs w:val="22"/>
          <w:u w:val="none"/>
        </w:rPr>
        <w:t xml:space="preserve"> Prova de regularidade com a </w:t>
      </w:r>
      <w:r w:rsidRPr="00D85203">
        <w:rPr>
          <w:rFonts w:ascii="Arial" w:hAnsi="Arial" w:cs="Arial"/>
          <w:bCs/>
          <w:sz w:val="22"/>
          <w:szCs w:val="22"/>
          <w:u w:val="none"/>
        </w:rPr>
        <w:t>Fazenda Estadual</w:t>
      </w:r>
      <w:r w:rsidRPr="00D85203">
        <w:rPr>
          <w:rFonts w:ascii="Arial" w:hAnsi="Arial" w:cs="Arial"/>
          <w:b w:val="0"/>
          <w:bCs/>
          <w:sz w:val="22"/>
          <w:szCs w:val="22"/>
          <w:u w:val="none"/>
        </w:rPr>
        <w:t xml:space="preserve"> (Certidão de Tributos Estaduais) emitido pelo órgão competente, do domicilio ou sede da licitante, ou outra equivalente, na forma da Lei.</w:t>
      </w:r>
    </w:p>
    <w:p w14:paraId="21221CFA"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34BE655C"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5</w:t>
      </w:r>
      <w:r w:rsidRPr="00D85203">
        <w:rPr>
          <w:rFonts w:ascii="Arial" w:hAnsi="Arial" w:cs="Arial"/>
          <w:b w:val="0"/>
          <w:bCs/>
          <w:sz w:val="22"/>
          <w:szCs w:val="22"/>
          <w:u w:val="none"/>
        </w:rPr>
        <w:t xml:space="preserve">Prova de regularidade com a </w:t>
      </w:r>
      <w:r w:rsidRPr="00D85203">
        <w:rPr>
          <w:rFonts w:ascii="Arial" w:hAnsi="Arial" w:cs="Arial"/>
          <w:bCs/>
          <w:sz w:val="22"/>
          <w:szCs w:val="22"/>
          <w:u w:val="none"/>
        </w:rPr>
        <w:t>Fazenda Municipal</w:t>
      </w:r>
      <w:r w:rsidRPr="00D85203">
        <w:rPr>
          <w:rFonts w:ascii="Arial" w:hAnsi="Arial" w:cs="Arial"/>
          <w:b w:val="0"/>
          <w:bCs/>
          <w:sz w:val="22"/>
          <w:szCs w:val="22"/>
          <w:u w:val="none"/>
        </w:rPr>
        <w:t xml:space="preserve"> emitido pelo órgão competente, do domicilio ou sede da licitante, ou outra equivalente, na forma da Lei.</w:t>
      </w:r>
    </w:p>
    <w:p w14:paraId="0743394A"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38F98E92"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6</w:t>
      </w:r>
      <w:r w:rsidRPr="00D85203">
        <w:rPr>
          <w:rFonts w:ascii="Arial" w:hAnsi="Arial" w:cs="Arial"/>
          <w:b w:val="0"/>
          <w:bCs/>
          <w:sz w:val="22"/>
          <w:szCs w:val="22"/>
          <w:u w:val="none"/>
        </w:rPr>
        <w:t>Prova de regularidade relativa aos Débitos Trabalhistas, apresentando a Certidão Negativa ou Positiva com efeito Negativo (</w:t>
      </w:r>
      <w:r w:rsidRPr="00D85203">
        <w:rPr>
          <w:rFonts w:ascii="Arial" w:hAnsi="Arial" w:cs="Arial"/>
          <w:bCs/>
          <w:sz w:val="22"/>
          <w:szCs w:val="22"/>
          <w:u w:val="none"/>
        </w:rPr>
        <w:t>CNDT</w:t>
      </w:r>
      <w:r w:rsidRPr="00D85203">
        <w:rPr>
          <w:rFonts w:ascii="Arial" w:hAnsi="Arial" w:cs="Arial"/>
          <w:b w:val="0"/>
          <w:bCs/>
          <w:sz w:val="22"/>
          <w:szCs w:val="22"/>
          <w:u w:val="none"/>
        </w:rPr>
        <w:t>), emitida pelos portais da Justiça do Trabalho, na forma da Lei Federal 12.440/2011 e a Resolução Administrativa TST nº 1470/2011; http://www.tst.jus.br/certidao.</w:t>
      </w:r>
    </w:p>
    <w:p w14:paraId="58DF43D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83A6FEB"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 xml:space="preserve">.4 Documentação relativa à QUALIFICAÇÃO ECONÔMICO FINANCEIRA: </w:t>
      </w:r>
    </w:p>
    <w:p w14:paraId="44E4318F"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p>
    <w:p w14:paraId="014E14B8" w14:textId="77777777" w:rsidR="0031702F" w:rsidRPr="00D85203" w:rsidRDefault="0031702F" w:rsidP="00A00599">
      <w:pPr>
        <w:overflowPunct w:val="0"/>
        <w:autoSpaceDE w:val="0"/>
        <w:autoSpaceDN w:val="0"/>
        <w:adjustRightInd w:val="0"/>
        <w:ind w:right="-427"/>
        <w:jc w:val="both"/>
        <w:textAlignment w:val="baseline"/>
        <w:rPr>
          <w:rFonts w:ascii="Arial" w:hAnsi="Arial" w:cs="Arial"/>
          <w:bCs/>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.4.1</w:t>
      </w:r>
      <w:r w:rsidRPr="00D85203">
        <w:rPr>
          <w:rFonts w:ascii="Arial" w:hAnsi="Arial" w:cs="Arial"/>
          <w:bCs/>
          <w:sz w:val="22"/>
          <w:szCs w:val="22"/>
        </w:rPr>
        <w:t xml:space="preserve">Certidão negativa de </w:t>
      </w:r>
      <w:r w:rsidRPr="00D85203">
        <w:rPr>
          <w:rFonts w:ascii="Arial" w:hAnsi="Arial" w:cs="Arial"/>
          <w:b/>
          <w:bCs/>
          <w:sz w:val="22"/>
          <w:szCs w:val="22"/>
        </w:rPr>
        <w:t>falência, concordata ou recuperação judicial</w:t>
      </w:r>
      <w:r w:rsidRPr="00D85203">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2B7D7B3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7EB979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4232ED7" w14:textId="77777777" w:rsidR="0031702F" w:rsidRPr="00D85203" w:rsidRDefault="0031702F" w:rsidP="00A00599">
      <w:pPr>
        <w:tabs>
          <w:tab w:val="left" w:pos="0"/>
          <w:tab w:val="left" w:pos="426"/>
          <w:tab w:val="left" w:pos="1418"/>
          <w:tab w:val="right" w:pos="9747"/>
        </w:tabs>
        <w:ind w:right="-427"/>
        <w:jc w:val="both"/>
        <w:rPr>
          <w:rFonts w:ascii="Arial" w:hAnsi="Arial" w:cs="Arial"/>
          <w:b/>
          <w:bCs/>
          <w:sz w:val="22"/>
          <w:szCs w:val="22"/>
        </w:rPr>
      </w:pPr>
    </w:p>
    <w:p w14:paraId="04C8F265" w14:textId="77777777" w:rsidR="000C5A18" w:rsidRPr="00D85203" w:rsidRDefault="000C5A18" w:rsidP="00A00599">
      <w:pPr>
        <w:tabs>
          <w:tab w:val="left" w:pos="0"/>
          <w:tab w:val="left" w:pos="426"/>
          <w:tab w:val="left" w:pos="1418"/>
          <w:tab w:val="right" w:pos="9747"/>
        </w:tabs>
        <w:ind w:right="-427"/>
        <w:jc w:val="both"/>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.5 Documento relativo à QUALIFICAÇÃO TÉCNICA:</w:t>
      </w:r>
    </w:p>
    <w:p w14:paraId="2C07C75D" w14:textId="77777777" w:rsidR="000C5A18" w:rsidRPr="00D85203" w:rsidRDefault="000C5A18" w:rsidP="00A00599">
      <w:pPr>
        <w:tabs>
          <w:tab w:val="left" w:pos="0"/>
          <w:tab w:val="left" w:pos="426"/>
          <w:tab w:val="left" w:pos="1418"/>
          <w:tab w:val="right" w:pos="9747"/>
        </w:tabs>
        <w:ind w:right="-427"/>
        <w:jc w:val="both"/>
        <w:rPr>
          <w:rFonts w:ascii="Arial" w:hAnsi="Arial" w:cs="Arial"/>
          <w:sz w:val="22"/>
          <w:szCs w:val="22"/>
        </w:rPr>
      </w:pPr>
    </w:p>
    <w:p w14:paraId="4177F6E1" w14:textId="78D2AA37" w:rsidR="00784B35" w:rsidRPr="00D85203" w:rsidRDefault="00784B35" w:rsidP="00784B35">
      <w:pPr>
        <w:tabs>
          <w:tab w:val="left" w:pos="0"/>
          <w:tab w:val="left" w:pos="426"/>
          <w:tab w:val="left" w:pos="1418"/>
          <w:tab w:val="right" w:pos="9747"/>
        </w:tabs>
        <w:ind w:right="-427"/>
        <w:jc w:val="both"/>
        <w:rPr>
          <w:rFonts w:ascii="Arial" w:hAnsi="Arial" w:cs="Arial"/>
          <w:sz w:val="22"/>
          <w:szCs w:val="22"/>
        </w:rPr>
      </w:pPr>
      <w:r w:rsidRPr="00D85203">
        <w:rPr>
          <w:rFonts w:ascii="Arial" w:hAnsi="Arial" w:cs="Arial"/>
          <w:sz w:val="22"/>
          <w:szCs w:val="22"/>
        </w:rPr>
        <w:t>11.5.1 - Apresentar nos termos da Lei n° 9.478, de 06.08.1997; Resolução Anp nº 49, de 30.11.2016 - Dou 2.12.2016;</w:t>
      </w:r>
      <w:r w:rsidR="005F0C2E">
        <w:rPr>
          <w:rFonts w:ascii="Arial" w:hAnsi="Arial" w:cs="Arial"/>
          <w:sz w:val="22"/>
          <w:szCs w:val="22"/>
        </w:rPr>
        <w:t xml:space="preserve"> </w:t>
      </w:r>
      <w:r w:rsidRPr="00D85203">
        <w:rPr>
          <w:rFonts w:ascii="Arial" w:hAnsi="Arial" w:cs="Arial"/>
          <w:sz w:val="22"/>
          <w:szCs w:val="22"/>
        </w:rPr>
        <w:t>Resolução Anp nº 51, de 30.11.2016 - Dou 2.12.2016; Resolução nº 709, de 14 de Novembro de 2017 (Altera as Resoluções ANP nos. 49 e 51), bem como, demais legislações pertinentes e alterações posteriores, em original e/ou publicação no Diário Oficial da União ou por qualquer processo de cópia autenticada:</w:t>
      </w:r>
    </w:p>
    <w:p w14:paraId="3246E324" w14:textId="77777777" w:rsidR="00784B35" w:rsidRPr="00D85203" w:rsidRDefault="00784B35" w:rsidP="00784B35">
      <w:pPr>
        <w:tabs>
          <w:tab w:val="left" w:pos="0"/>
          <w:tab w:val="left" w:pos="426"/>
          <w:tab w:val="left" w:pos="1418"/>
          <w:tab w:val="right" w:pos="9747"/>
        </w:tabs>
        <w:ind w:right="-427"/>
        <w:jc w:val="both"/>
        <w:rPr>
          <w:rFonts w:ascii="Arial" w:hAnsi="Arial" w:cs="Arial"/>
          <w:sz w:val="22"/>
          <w:szCs w:val="22"/>
        </w:rPr>
      </w:pPr>
    </w:p>
    <w:p w14:paraId="6484A7E7" w14:textId="77777777" w:rsidR="00784B35" w:rsidRPr="00D85203" w:rsidRDefault="00784B35" w:rsidP="00784B35">
      <w:pPr>
        <w:numPr>
          <w:ilvl w:val="0"/>
          <w:numId w:val="28"/>
        </w:numPr>
        <w:tabs>
          <w:tab w:val="left" w:pos="0"/>
          <w:tab w:val="left" w:pos="426"/>
          <w:tab w:val="left" w:pos="1418"/>
          <w:tab w:val="right" w:pos="9747"/>
        </w:tabs>
        <w:ind w:right="-427"/>
        <w:jc w:val="both"/>
        <w:rPr>
          <w:rFonts w:ascii="Arial" w:hAnsi="Arial" w:cs="Arial"/>
          <w:sz w:val="22"/>
          <w:szCs w:val="22"/>
        </w:rPr>
      </w:pPr>
      <w:r w:rsidRPr="00D85203">
        <w:rPr>
          <w:rFonts w:ascii="Arial" w:hAnsi="Arial" w:cs="Arial"/>
          <w:sz w:val="22"/>
          <w:szCs w:val="22"/>
        </w:rPr>
        <w:t xml:space="preserve">Autorização de Posto Revendedor e/ou Distribuidor outorgado pela Agência Nacional do Petróleo – </w:t>
      </w:r>
      <w:r w:rsidRPr="00D85203">
        <w:rPr>
          <w:rFonts w:ascii="Arial" w:hAnsi="Arial" w:cs="Arial"/>
          <w:b/>
          <w:sz w:val="22"/>
          <w:szCs w:val="22"/>
        </w:rPr>
        <w:t>ANP</w:t>
      </w:r>
      <w:r w:rsidRPr="00D85203">
        <w:rPr>
          <w:rFonts w:ascii="Arial" w:hAnsi="Arial" w:cs="Arial"/>
          <w:sz w:val="22"/>
          <w:szCs w:val="22"/>
        </w:rPr>
        <w:t xml:space="preserve">; </w:t>
      </w:r>
    </w:p>
    <w:p w14:paraId="502A423A" w14:textId="77777777" w:rsidR="00FC0CA0" w:rsidRPr="00D85203" w:rsidRDefault="00FC0CA0" w:rsidP="00A00599">
      <w:pPr>
        <w:tabs>
          <w:tab w:val="left" w:pos="0"/>
          <w:tab w:val="left" w:pos="426"/>
          <w:tab w:val="left" w:pos="1418"/>
          <w:tab w:val="right" w:pos="9747"/>
        </w:tabs>
        <w:ind w:right="-427"/>
        <w:jc w:val="both"/>
        <w:rPr>
          <w:sz w:val="22"/>
          <w:szCs w:val="22"/>
        </w:rPr>
      </w:pPr>
    </w:p>
    <w:p w14:paraId="003B87D6" w14:textId="77777777" w:rsidR="0031702F" w:rsidRPr="00D85203" w:rsidRDefault="0031702F" w:rsidP="00A00599">
      <w:pPr>
        <w:tabs>
          <w:tab w:val="left" w:pos="0"/>
          <w:tab w:val="left" w:pos="426"/>
          <w:tab w:val="left" w:pos="1418"/>
          <w:tab w:val="right" w:pos="9747"/>
        </w:tabs>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1</w:t>
      </w:r>
      <w:r w:rsidRPr="00D85203">
        <w:rPr>
          <w:rFonts w:ascii="Arial" w:hAnsi="Arial" w:cs="Arial"/>
          <w:b/>
          <w:bCs/>
          <w:sz w:val="22"/>
          <w:szCs w:val="22"/>
        </w:rPr>
        <w:t>.</w:t>
      </w:r>
      <w:r w:rsidR="00520D3F" w:rsidRPr="00D85203">
        <w:rPr>
          <w:rFonts w:ascii="Arial" w:hAnsi="Arial" w:cs="Arial"/>
          <w:b/>
          <w:bCs/>
          <w:sz w:val="22"/>
          <w:szCs w:val="22"/>
        </w:rPr>
        <w:t>6</w:t>
      </w:r>
      <w:r w:rsidRPr="00D85203">
        <w:rPr>
          <w:rFonts w:ascii="Arial" w:hAnsi="Arial" w:cs="Arial"/>
          <w:b/>
          <w:bCs/>
          <w:sz w:val="22"/>
          <w:szCs w:val="22"/>
        </w:rPr>
        <w:t xml:space="preserve"> Das Declarações:</w:t>
      </w:r>
    </w:p>
    <w:p w14:paraId="06D6CB47" w14:textId="77777777" w:rsidR="0031702F" w:rsidRPr="00D85203" w:rsidRDefault="0031702F" w:rsidP="00A00599">
      <w:pPr>
        <w:tabs>
          <w:tab w:val="right" w:pos="9747"/>
        </w:tabs>
        <w:ind w:right="-427"/>
        <w:jc w:val="both"/>
        <w:rPr>
          <w:rFonts w:ascii="Arial" w:hAnsi="Arial" w:cs="Arial"/>
          <w:bCs/>
          <w:sz w:val="22"/>
          <w:szCs w:val="22"/>
        </w:rPr>
      </w:pPr>
    </w:p>
    <w:p w14:paraId="79410E8D" w14:textId="77777777" w:rsidR="0031702F" w:rsidRPr="00D85203" w:rsidRDefault="0031702F" w:rsidP="00A00599">
      <w:pPr>
        <w:tabs>
          <w:tab w:val="left" w:pos="1418"/>
          <w:tab w:val="right" w:pos="9747"/>
        </w:tabs>
        <w:ind w:right="-427"/>
        <w:jc w:val="both"/>
        <w:rPr>
          <w:rFonts w:ascii="Arial" w:hAnsi="Arial" w:cs="Arial"/>
          <w:sz w:val="22"/>
          <w:szCs w:val="22"/>
        </w:rPr>
      </w:pPr>
      <w:r w:rsidRPr="00D85203">
        <w:rPr>
          <w:rFonts w:ascii="Arial" w:hAnsi="Arial" w:cs="Arial"/>
          <w:bCs/>
          <w:sz w:val="22"/>
          <w:szCs w:val="22"/>
        </w:rPr>
        <w:t>1</w:t>
      </w:r>
      <w:r w:rsidR="000D0161" w:rsidRPr="00D85203">
        <w:rPr>
          <w:rFonts w:ascii="Arial" w:hAnsi="Arial" w:cs="Arial"/>
          <w:bCs/>
          <w:sz w:val="22"/>
          <w:szCs w:val="22"/>
        </w:rPr>
        <w:t>1</w:t>
      </w:r>
      <w:r w:rsidRPr="00D85203">
        <w:rPr>
          <w:rFonts w:ascii="Arial" w:hAnsi="Arial" w:cs="Arial"/>
          <w:bCs/>
          <w:sz w:val="22"/>
          <w:szCs w:val="22"/>
        </w:rPr>
        <w:t>.</w:t>
      </w:r>
      <w:r w:rsidR="00520D3F" w:rsidRPr="00D85203">
        <w:rPr>
          <w:rFonts w:ascii="Arial" w:hAnsi="Arial" w:cs="Arial"/>
          <w:bCs/>
          <w:sz w:val="22"/>
          <w:szCs w:val="22"/>
        </w:rPr>
        <w:t>6</w:t>
      </w:r>
      <w:r w:rsidRPr="00D85203">
        <w:rPr>
          <w:rFonts w:ascii="Arial" w:hAnsi="Arial" w:cs="Arial"/>
          <w:bCs/>
          <w:sz w:val="22"/>
          <w:szCs w:val="22"/>
        </w:rPr>
        <w:t xml:space="preserve">.1 Declaração </w:t>
      </w:r>
      <w:r w:rsidRPr="00D8520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85203">
        <w:rPr>
          <w:rFonts w:ascii="Arial" w:hAnsi="Arial" w:cs="Arial"/>
          <w:i/>
          <w:sz w:val="22"/>
          <w:szCs w:val="22"/>
        </w:rPr>
        <w:t>(anexo VIII)</w:t>
      </w:r>
      <w:r w:rsidRPr="00D85203">
        <w:rPr>
          <w:rFonts w:ascii="Arial" w:hAnsi="Arial" w:cs="Arial"/>
          <w:sz w:val="22"/>
          <w:szCs w:val="22"/>
        </w:rPr>
        <w:t xml:space="preserve">. Sugerimos em papel da própria empresa, contendo o </w:t>
      </w:r>
      <w:r w:rsidRPr="00D85203">
        <w:rPr>
          <w:rFonts w:ascii="Arial" w:hAnsi="Arial" w:cs="Arial"/>
          <w:iCs/>
          <w:sz w:val="22"/>
          <w:szCs w:val="22"/>
        </w:rPr>
        <w:t xml:space="preserve">carimbo </w:t>
      </w:r>
      <w:r w:rsidRPr="00D85203">
        <w:rPr>
          <w:rFonts w:ascii="Arial" w:hAnsi="Arial" w:cs="Arial"/>
          <w:sz w:val="22"/>
          <w:szCs w:val="22"/>
        </w:rPr>
        <w:t xml:space="preserve">ou </w:t>
      </w:r>
      <w:r w:rsidRPr="00D85203">
        <w:rPr>
          <w:rFonts w:ascii="Arial" w:hAnsi="Arial" w:cs="Arial"/>
          <w:iCs/>
          <w:sz w:val="22"/>
          <w:szCs w:val="22"/>
        </w:rPr>
        <w:t xml:space="preserve">impresso </w:t>
      </w:r>
      <w:r w:rsidRPr="00D85203">
        <w:rPr>
          <w:rFonts w:ascii="Arial" w:hAnsi="Arial" w:cs="Arial"/>
          <w:sz w:val="22"/>
          <w:szCs w:val="22"/>
        </w:rPr>
        <w:t xml:space="preserve">identificador do </w:t>
      </w:r>
      <w:r w:rsidRPr="00D85203">
        <w:rPr>
          <w:rFonts w:ascii="Arial" w:hAnsi="Arial" w:cs="Arial"/>
          <w:iCs/>
          <w:sz w:val="22"/>
          <w:szCs w:val="22"/>
        </w:rPr>
        <w:t xml:space="preserve">CNPJ/MF </w:t>
      </w:r>
      <w:r w:rsidRPr="00D85203">
        <w:rPr>
          <w:rFonts w:ascii="Arial" w:hAnsi="Arial" w:cs="Arial"/>
          <w:sz w:val="22"/>
          <w:szCs w:val="22"/>
        </w:rPr>
        <w:t>da firma proponente, assinadas por pessoa legalmente habilitada e que seja possível, identificar quem assinou.</w:t>
      </w:r>
    </w:p>
    <w:p w14:paraId="4FD8226F" w14:textId="77777777" w:rsidR="0031702F" w:rsidRPr="00D85203" w:rsidRDefault="0031702F" w:rsidP="00A00599">
      <w:pPr>
        <w:tabs>
          <w:tab w:val="right" w:pos="9747"/>
        </w:tabs>
        <w:ind w:left="567" w:right="-427" w:hanging="567"/>
        <w:jc w:val="both"/>
        <w:rPr>
          <w:rFonts w:ascii="Arial" w:hAnsi="Arial" w:cs="Arial"/>
          <w:sz w:val="22"/>
          <w:szCs w:val="22"/>
        </w:rPr>
      </w:pPr>
    </w:p>
    <w:p w14:paraId="31ADEA8C" w14:textId="77777777" w:rsidR="0031702F" w:rsidRPr="00D85203" w:rsidRDefault="0031702F" w:rsidP="00A00599">
      <w:pPr>
        <w:tabs>
          <w:tab w:val="left" w:pos="567"/>
          <w:tab w:val="left" w:pos="1276"/>
          <w:tab w:val="left" w:pos="1418"/>
          <w:tab w:val="right" w:pos="9747"/>
        </w:tabs>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6</w:t>
      </w:r>
      <w:r w:rsidRPr="00D85203">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D85203">
        <w:rPr>
          <w:rFonts w:ascii="Arial" w:hAnsi="Arial" w:cs="Arial"/>
          <w:i/>
          <w:sz w:val="22"/>
          <w:szCs w:val="22"/>
        </w:rPr>
        <w:t xml:space="preserve"> (Anexo III)</w:t>
      </w:r>
    </w:p>
    <w:p w14:paraId="780BB7C0" w14:textId="77777777" w:rsidR="0031702F" w:rsidRPr="00D85203" w:rsidRDefault="0031702F" w:rsidP="00A00599">
      <w:pPr>
        <w:ind w:left="567" w:right="-427" w:hanging="567"/>
        <w:jc w:val="both"/>
        <w:rPr>
          <w:rFonts w:ascii="Arial" w:hAnsi="Arial" w:cs="Arial"/>
          <w:sz w:val="22"/>
          <w:szCs w:val="22"/>
        </w:rPr>
      </w:pPr>
    </w:p>
    <w:p w14:paraId="7495381C" w14:textId="77777777" w:rsidR="0031702F" w:rsidRPr="00D85203" w:rsidRDefault="0031702F" w:rsidP="00A00599">
      <w:pPr>
        <w:ind w:right="-427"/>
        <w:jc w:val="both"/>
        <w:rPr>
          <w:rFonts w:ascii="Arial" w:hAnsi="Arial" w:cs="Arial"/>
          <w:i/>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6</w:t>
      </w:r>
      <w:r w:rsidRPr="00D85203">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D85203">
        <w:rPr>
          <w:rFonts w:ascii="Arial" w:hAnsi="Arial" w:cs="Arial"/>
          <w:i/>
          <w:sz w:val="22"/>
          <w:szCs w:val="22"/>
        </w:rPr>
        <w:t>(Anexo IX)</w:t>
      </w:r>
    </w:p>
    <w:p w14:paraId="1B9671A7" w14:textId="77777777" w:rsidR="0031702F" w:rsidRPr="00D85203" w:rsidRDefault="0031702F" w:rsidP="00A00599">
      <w:pPr>
        <w:ind w:left="567" w:right="-427" w:hanging="567"/>
        <w:jc w:val="both"/>
        <w:rPr>
          <w:rFonts w:ascii="Arial" w:hAnsi="Arial" w:cs="Arial"/>
          <w:sz w:val="22"/>
          <w:szCs w:val="22"/>
        </w:rPr>
      </w:pPr>
    </w:p>
    <w:p w14:paraId="7592C14C"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w:t>
      </w:r>
      <w:r w:rsidR="00520D3F" w:rsidRPr="00D85203">
        <w:rPr>
          <w:rFonts w:ascii="Arial" w:hAnsi="Arial" w:cs="Arial"/>
          <w:b/>
          <w:sz w:val="22"/>
          <w:szCs w:val="22"/>
        </w:rPr>
        <w:t>7</w:t>
      </w:r>
      <w:r w:rsidRPr="00D85203">
        <w:rPr>
          <w:rFonts w:ascii="Arial" w:hAnsi="Arial" w:cs="Arial"/>
          <w:b/>
          <w:sz w:val="22"/>
          <w:szCs w:val="22"/>
        </w:rPr>
        <w:t xml:space="preserve"> Disposições Gerais da Habilitação:</w:t>
      </w:r>
    </w:p>
    <w:p w14:paraId="1A0E7234" w14:textId="77777777" w:rsidR="0031702F" w:rsidRPr="00D85203" w:rsidRDefault="0031702F" w:rsidP="00A00599">
      <w:pPr>
        <w:ind w:right="-427"/>
        <w:rPr>
          <w:rFonts w:ascii="Arial" w:hAnsi="Arial" w:cs="Arial"/>
          <w:sz w:val="22"/>
          <w:szCs w:val="22"/>
        </w:rPr>
      </w:pPr>
    </w:p>
    <w:p w14:paraId="373FF674"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2BDE978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56728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lastRenderedPageBreak/>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17B1B8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ADCFEC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1"/>
          <w:szCs w:val="21"/>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 xml:space="preserve">.3. As Microempresas e empresas de pequeno porte, mesmo que contenham alguma restrição documental </w:t>
      </w:r>
      <w:r w:rsidRPr="00D85203">
        <w:rPr>
          <w:rFonts w:ascii="Arial" w:hAnsi="Arial" w:cs="Arial"/>
          <w:bCs/>
          <w:sz w:val="22"/>
          <w:szCs w:val="22"/>
          <w:u w:val="single"/>
        </w:rPr>
        <w:t>Fiscal e Trabalhista</w:t>
      </w:r>
      <w:r w:rsidRPr="00D85203">
        <w:rPr>
          <w:rFonts w:ascii="Arial" w:hAnsi="Arial" w:cs="Arial"/>
          <w:sz w:val="22"/>
          <w:szCs w:val="22"/>
        </w:rPr>
        <w:t xml:space="preserve">, deverão apresentar todos os documentos exigidos no edital </w:t>
      </w:r>
      <w:r w:rsidRPr="00D85203">
        <w:rPr>
          <w:rFonts w:ascii="Arial" w:hAnsi="Arial" w:cs="Arial"/>
          <w:bCs/>
          <w:i/>
          <w:sz w:val="21"/>
          <w:szCs w:val="21"/>
          <w:u w:val="single"/>
        </w:rPr>
        <w:t>conforme art. 43 da Lei n° 123/06, alterada pela LC 155/2016.</w:t>
      </w:r>
    </w:p>
    <w:p w14:paraId="6B283E7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1F0367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85203">
        <w:rPr>
          <w:rFonts w:ascii="Arial" w:hAnsi="Arial" w:cs="Arial"/>
          <w:b/>
          <w:sz w:val="21"/>
          <w:szCs w:val="21"/>
        </w:rPr>
        <w:t>(§1°, art. 43 Lei n. 123/06, alterada pela LC 155/2016).</w:t>
      </w:r>
    </w:p>
    <w:p w14:paraId="77663CB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834D96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E8544E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9B1D8E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6DB7847" w14:textId="77777777" w:rsidR="0031702F" w:rsidRPr="00D85203" w:rsidRDefault="0031702F" w:rsidP="00A00599">
      <w:pPr>
        <w:ind w:right="-427"/>
        <w:jc w:val="both"/>
        <w:rPr>
          <w:rFonts w:ascii="Arial" w:hAnsi="Arial" w:cs="Arial"/>
          <w:sz w:val="22"/>
          <w:szCs w:val="22"/>
        </w:rPr>
      </w:pPr>
    </w:p>
    <w:p w14:paraId="4CA20B8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.5 Os documentos relativos à habilitação, que já tiverem sido apresentados por ocasião do credenciamento, ficam dispensados de serem inseridos no “ENVELOPE Nº 02”.</w:t>
      </w:r>
    </w:p>
    <w:p w14:paraId="7FA0AAFB" w14:textId="77777777" w:rsidR="0031702F" w:rsidRPr="00851768" w:rsidRDefault="0031702F" w:rsidP="00A00599">
      <w:pPr>
        <w:overflowPunct w:val="0"/>
        <w:autoSpaceDE w:val="0"/>
        <w:autoSpaceDN w:val="0"/>
        <w:adjustRightInd w:val="0"/>
        <w:ind w:right="-427"/>
        <w:jc w:val="both"/>
        <w:textAlignment w:val="baseline"/>
        <w:rPr>
          <w:rFonts w:ascii="Arial" w:hAnsi="Arial" w:cs="Arial"/>
          <w:color w:val="00B050"/>
          <w:sz w:val="22"/>
          <w:szCs w:val="22"/>
        </w:rPr>
      </w:pPr>
    </w:p>
    <w:p w14:paraId="51CC4BD4" w14:textId="77777777" w:rsidR="0031702F" w:rsidRPr="00D85203"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2</w:t>
      </w:r>
      <w:r w:rsidRPr="00D85203">
        <w:rPr>
          <w:rFonts w:ascii="Arial" w:hAnsi="Arial" w:cs="Arial"/>
          <w:b/>
          <w:bCs/>
          <w:sz w:val="22"/>
          <w:szCs w:val="22"/>
        </w:rPr>
        <w:t>. DO PROCEDIMENTO E DO JULGAMENTO</w:t>
      </w:r>
    </w:p>
    <w:p w14:paraId="2585EC8B" w14:textId="77777777" w:rsidR="0031702F" w:rsidRPr="00D85203" w:rsidRDefault="0031702F" w:rsidP="00A00599">
      <w:pPr>
        <w:pStyle w:val="Corpodetexto"/>
        <w:ind w:right="-427"/>
        <w:rPr>
          <w:rFonts w:ascii="Arial" w:hAnsi="Arial" w:cs="Arial"/>
          <w:b w:val="0"/>
          <w:bCs/>
          <w:sz w:val="22"/>
          <w:szCs w:val="22"/>
          <w:u w:val="none"/>
        </w:rPr>
      </w:pPr>
    </w:p>
    <w:p w14:paraId="1DD052E3"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p>
    <w:p w14:paraId="5C087F64" w14:textId="77777777" w:rsidR="0031702F" w:rsidRPr="00D85203" w:rsidRDefault="0031702F" w:rsidP="00A00599">
      <w:pPr>
        <w:pStyle w:val="Corpodetexto"/>
        <w:ind w:right="-427"/>
        <w:rPr>
          <w:rFonts w:ascii="Arial" w:hAnsi="Arial" w:cs="Arial"/>
          <w:b w:val="0"/>
          <w:sz w:val="22"/>
          <w:szCs w:val="22"/>
          <w:u w:val="none"/>
        </w:rPr>
      </w:pPr>
    </w:p>
    <w:p w14:paraId="4D0C109F"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.2 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62E66FD0" w14:textId="77777777" w:rsidR="00BA6B60" w:rsidRPr="00D85203" w:rsidRDefault="00BA6B60" w:rsidP="00A00599">
      <w:pPr>
        <w:pStyle w:val="Corpodetexto"/>
        <w:ind w:right="-427"/>
        <w:rPr>
          <w:rFonts w:ascii="Arial" w:hAnsi="Arial" w:cs="Arial"/>
          <w:b w:val="0"/>
          <w:sz w:val="22"/>
          <w:szCs w:val="22"/>
          <w:u w:val="none"/>
        </w:rPr>
      </w:pPr>
    </w:p>
    <w:p w14:paraId="3D5C666A"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 xml:space="preserve">.3Após o credenciamento, os licitantes entregarão ao Pregoeiro a declaração de pleno atendimento aos requisitos de habilitação, de acordo com o estabelecido no </w:t>
      </w:r>
      <w:r w:rsidRPr="00D85203">
        <w:rPr>
          <w:rFonts w:ascii="Arial" w:hAnsi="Arial" w:cs="Arial"/>
          <w:bCs/>
          <w:i/>
          <w:sz w:val="22"/>
          <w:szCs w:val="22"/>
          <w:u w:val="none"/>
        </w:rPr>
        <w:t>Anexo V</w:t>
      </w:r>
      <w:r w:rsidRPr="00D85203">
        <w:rPr>
          <w:rFonts w:ascii="Arial" w:hAnsi="Arial" w:cs="Arial"/>
          <w:b w:val="0"/>
          <w:sz w:val="22"/>
          <w:szCs w:val="22"/>
          <w:u w:val="none"/>
        </w:rPr>
        <w:t>e, em envelopes separados, a proposta de preços e os documentos de habilitação.</w:t>
      </w:r>
    </w:p>
    <w:p w14:paraId="1CD1C0E9" w14:textId="77777777" w:rsidR="0031702F" w:rsidRPr="00D85203" w:rsidRDefault="0031702F" w:rsidP="00A00599">
      <w:pPr>
        <w:pStyle w:val="Corpodetexto"/>
        <w:ind w:right="-427"/>
        <w:rPr>
          <w:rFonts w:ascii="Arial" w:hAnsi="Arial" w:cs="Arial"/>
          <w:b w:val="0"/>
          <w:sz w:val="22"/>
          <w:szCs w:val="22"/>
          <w:u w:val="none"/>
        </w:rPr>
      </w:pPr>
    </w:p>
    <w:p w14:paraId="35E25A4D"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.3.1 Iniciada a fase de recebimento dos envelopes de proposta, estará encerrado o credenciamento e, por consequência, a possibilidade de admissão de novos participantes no certame.</w:t>
      </w:r>
    </w:p>
    <w:p w14:paraId="47AF0387" w14:textId="77777777" w:rsidR="00071F76" w:rsidRPr="00D85203" w:rsidRDefault="00071F76" w:rsidP="00A00599">
      <w:pPr>
        <w:pStyle w:val="Corpodetexto"/>
        <w:ind w:right="-427"/>
        <w:rPr>
          <w:rFonts w:ascii="Arial" w:hAnsi="Arial" w:cs="Arial"/>
          <w:b w:val="0"/>
          <w:sz w:val="22"/>
          <w:szCs w:val="22"/>
          <w:u w:val="none"/>
        </w:rPr>
      </w:pPr>
    </w:p>
    <w:p w14:paraId="20273DCB"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.4 A análise das propostas pelo Pregoeiro visará o atendimento das condições estabelecidas neste Edital e seus Anexos, sendo desclassificadas, as propostas:</w:t>
      </w:r>
    </w:p>
    <w:p w14:paraId="1C7A4FDE" w14:textId="77777777" w:rsidR="0031702F" w:rsidRPr="00D85203" w:rsidRDefault="0031702F" w:rsidP="00A00599">
      <w:pPr>
        <w:pStyle w:val="Corpodetexto"/>
        <w:ind w:right="-427"/>
        <w:rPr>
          <w:rFonts w:ascii="Arial" w:hAnsi="Arial" w:cs="Arial"/>
          <w:b w:val="0"/>
          <w:sz w:val="22"/>
          <w:szCs w:val="22"/>
          <w:u w:val="none"/>
        </w:rPr>
      </w:pPr>
    </w:p>
    <w:p w14:paraId="1B56B731"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xml:space="preserve">) que não atenderem as especificações, prazos e condições, inclusive no que tange à descrição dos </w:t>
      </w:r>
      <w:r w:rsidR="00F1113C" w:rsidRPr="00D85203">
        <w:rPr>
          <w:rFonts w:ascii="Arial" w:hAnsi="Arial" w:cs="Arial"/>
          <w:b w:val="0"/>
          <w:sz w:val="22"/>
          <w:szCs w:val="22"/>
          <w:u w:val="none"/>
        </w:rPr>
        <w:t>itens</w:t>
      </w:r>
      <w:r w:rsidRPr="00D85203">
        <w:rPr>
          <w:rFonts w:ascii="Arial" w:hAnsi="Arial" w:cs="Arial"/>
          <w:b w:val="0"/>
          <w:sz w:val="22"/>
          <w:szCs w:val="22"/>
          <w:u w:val="none"/>
        </w:rPr>
        <w:t xml:space="preserve"> e de seus elementos fixados neste Edital;</w:t>
      </w:r>
    </w:p>
    <w:p w14:paraId="68BE8779" w14:textId="77777777" w:rsidR="0031702F" w:rsidRPr="00D85203" w:rsidRDefault="0031702F" w:rsidP="00A00599">
      <w:pPr>
        <w:pStyle w:val="Corpodetexto"/>
        <w:ind w:right="-427"/>
        <w:rPr>
          <w:rFonts w:ascii="Arial" w:hAnsi="Arial" w:cs="Arial"/>
          <w:b w:val="0"/>
          <w:sz w:val="22"/>
          <w:szCs w:val="22"/>
          <w:u w:val="none"/>
        </w:rPr>
      </w:pPr>
    </w:p>
    <w:p w14:paraId="70602165" w14:textId="77777777" w:rsidR="0031702F" w:rsidRPr="00D85203" w:rsidRDefault="0031702F" w:rsidP="00A00599">
      <w:pPr>
        <w:pStyle w:val="Corpodetexto"/>
        <w:ind w:right="-427" w:firstLine="708"/>
        <w:rPr>
          <w:rFonts w:ascii="Arial" w:hAnsi="Arial" w:cs="Arial"/>
          <w:b w:val="0"/>
          <w:iCs/>
          <w:sz w:val="22"/>
          <w:szCs w:val="22"/>
          <w:u w:val="none"/>
        </w:rPr>
      </w:pPr>
      <w:r w:rsidRPr="00D85203">
        <w:rPr>
          <w:rFonts w:ascii="Arial" w:hAnsi="Arial" w:cs="Arial"/>
          <w:sz w:val="22"/>
          <w:szCs w:val="22"/>
          <w:u w:val="none"/>
        </w:rPr>
        <w:t>b</w:t>
      </w:r>
      <w:r w:rsidRPr="00D85203">
        <w:rPr>
          <w:rFonts w:ascii="Arial" w:hAnsi="Arial" w:cs="Arial"/>
          <w:b w:val="0"/>
          <w:sz w:val="22"/>
          <w:szCs w:val="22"/>
          <w:u w:val="none"/>
        </w:rPr>
        <w:t xml:space="preserve">) </w:t>
      </w:r>
      <w:r w:rsidRPr="00D85203">
        <w:rPr>
          <w:rFonts w:ascii="Arial" w:hAnsi="Arial" w:cs="Arial"/>
          <w:b w:val="0"/>
          <w:iCs/>
          <w:sz w:val="22"/>
          <w:szCs w:val="22"/>
          <w:u w:val="none"/>
        </w:rPr>
        <w:t>elaboradas em desacordo com os termos deste edital ou que se opuserem a quaisquer dispositivos legais vigentes;</w:t>
      </w:r>
    </w:p>
    <w:p w14:paraId="32EE03DF" w14:textId="77777777" w:rsidR="0031702F" w:rsidRPr="00D85203" w:rsidRDefault="0031702F" w:rsidP="00A00599">
      <w:pPr>
        <w:pStyle w:val="Corpodetexto"/>
        <w:ind w:right="-427"/>
        <w:rPr>
          <w:rFonts w:ascii="Arial" w:hAnsi="Arial" w:cs="Arial"/>
          <w:b w:val="0"/>
          <w:iCs/>
          <w:sz w:val="22"/>
          <w:szCs w:val="22"/>
          <w:u w:val="none"/>
        </w:rPr>
      </w:pPr>
    </w:p>
    <w:p w14:paraId="7017564E"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c</w:t>
      </w:r>
      <w:r w:rsidRPr="00D85203">
        <w:rPr>
          <w:rFonts w:ascii="Arial" w:hAnsi="Arial" w:cs="Arial"/>
          <w:b w:val="0"/>
          <w:sz w:val="22"/>
          <w:szCs w:val="22"/>
          <w:u w:val="none"/>
        </w:rPr>
        <w:t>) que apresentarem preço baseado exclusivamente em proposta dos demais licitantes;</w:t>
      </w:r>
    </w:p>
    <w:p w14:paraId="4A56D570" w14:textId="77777777" w:rsidR="0031702F" w:rsidRPr="00D85203" w:rsidRDefault="0031702F" w:rsidP="00A00599">
      <w:pPr>
        <w:pStyle w:val="Corpodetexto"/>
        <w:ind w:right="-427"/>
        <w:rPr>
          <w:rFonts w:ascii="Arial" w:hAnsi="Arial" w:cs="Arial"/>
          <w:sz w:val="22"/>
          <w:szCs w:val="22"/>
          <w:u w:val="none"/>
        </w:rPr>
      </w:pPr>
    </w:p>
    <w:p w14:paraId="00470122"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d</w:t>
      </w:r>
      <w:r w:rsidRPr="00D85203">
        <w:rPr>
          <w:rFonts w:ascii="Arial" w:hAnsi="Arial" w:cs="Arial"/>
          <w:b w:val="0"/>
          <w:sz w:val="22"/>
          <w:szCs w:val="22"/>
          <w:u w:val="none"/>
        </w:rPr>
        <w:t>) cujo preço apresentar</w:t>
      </w:r>
      <w:r w:rsidR="00A147AF" w:rsidRPr="00D85203">
        <w:rPr>
          <w:rFonts w:ascii="Arial" w:hAnsi="Arial" w:cs="Arial"/>
          <w:b w:val="0"/>
          <w:sz w:val="22"/>
          <w:szCs w:val="22"/>
          <w:u w:val="none"/>
        </w:rPr>
        <w:t>-se manifestamente inexequível;</w:t>
      </w:r>
    </w:p>
    <w:p w14:paraId="3F0327DB" w14:textId="77777777" w:rsidR="0031702F" w:rsidRPr="00D85203" w:rsidRDefault="0031702F" w:rsidP="00A00599">
      <w:pPr>
        <w:pStyle w:val="Corpodetexto"/>
        <w:ind w:right="-427"/>
        <w:rPr>
          <w:rFonts w:ascii="Arial" w:hAnsi="Arial" w:cs="Arial"/>
          <w:sz w:val="22"/>
          <w:szCs w:val="22"/>
          <w:u w:val="none"/>
        </w:rPr>
      </w:pPr>
    </w:p>
    <w:p w14:paraId="771CC05E"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e</w:t>
      </w:r>
      <w:r w:rsidRPr="00D85203">
        <w:rPr>
          <w:rFonts w:ascii="Arial" w:hAnsi="Arial" w:cs="Arial"/>
          <w:b w:val="0"/>
          <w:sz w:val="22"/>
          <w:szCs w:val="22"/>
          <w:u w:val="none"/>
        </w:rPr>
        <w:t xml:space="preserve">) que cotarem os </w:t>
      </w:r>
      <w:r w:rsidR="00F1113C" w:rsidRPr="00D85203">
        <w:rPr>
          <w:rFonts w:ascii="Arial" w:hAnsi="Arial" w:cs="Arial"/>
          <w:b w:val="0"/>
          <w:sz w:val="22"/>
          <w:szCs w:val="22"/>
          <w:u w:val="none"/>
        </w:rPr>
        <w:t>itens</w:t>
      </w:r>
      <w:r w:rsidRPr="00D85203">
        <w:rPr>
          <w:rFonts w:ascii="Arial" w:hAnsi="Arial" w:cs="Arial"/>
          <w:b w:val="0"/>
          <w:sz w:val="22"/>
          <w:szCs w:val="22"/>
          <w:u w:val="none"/>
        </w:rPr>
        <w:t xml:space="preserve"> com elementos faltantes ou incompletos.</w:t>
      </w:r>
    </w:p>
    <w:p w14:paraId="250CCD23" w14:textId="77777777" w:rsidR="00550338" w:rsidRPr="00851768" w:rsidRDefault="00550338" w:rsidP="00A00599">
      <w:pPr>
        <w:pStyle w:val="Corpodetexto"/>
        <w:ind w:right="-427" w:firstLine="708"/>
        <w:rPr>
          <w:rFonts w:ascii="Arial" w:hAnsi="Arial" w:cs="Arial"/>
          <w:b w:val="0"/>
          <w:color w:val="00B050"/>
          <w:sz w:val="22"/>
          <w:szCs w:val="22"/>
          <w:u w:val="none"/>
        </w:rPr>
      </w:pPr>
    </w:p>
    <w:p w14:paraId="77267C45" w14:textId="77777777" w:rsidR="0031702F" w:rsidRPr="00D85203"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3</w:t>
      </w:r>
      <w:r w:rsidRPr="00D85203">
        <w:rPr>
          <w:rFonts w:ascii="Arial" w:hAnsi="Arial" w:cs="Arial"/>
          <w:b/>
          <w:bCs/>
          <w:sz w:val="22"/>
          <w:szCs w:val="22"/>
        </w:rPr>
        <w:t>. DO JULGAMENTO DAS PROPOSTAS</w:t>
      </w:r>
    </w:p>
    <w:p w14:paraId="1A7A6AFD" w14:textId="77777777" w:rsidR="0031702F" w:rsidRPr="00D85203" w:rsidRDefault="0031702F" w:rsidP="00A00599">
      <w:pPr>
        <w:pStyle w:val="Corpodetexto"/>
        <w:ind w:right="-427"/>
        <w:rPr>
          <w:rFonts w:ascii="Arial" w:hAnsi="Arial" w:cs="Arial"/>
          <w:sz w:val="22"/>
          <w:szCs w:val="22"/>
          <w:u w:val="none"/>
        </w:rPr>
      </w:pPr>
    </w:p>
    <w:p w14:paraId="65673291" w14:textId="77777777" w:rsidR="0031702F" w:rsidRPr="00D85203" w:rsidRDefault="0031702F" w:rsidP="00A00599">
      <w:pPr>
        <w:ind w:right="-427"/>
        <w:jc w:val="both"/>
        <w:rPr>
          <w:rFonts w:ascii="Arial" w:hAnsi="Arial" w:cs="Arial"/>
          <w:sz w:val="22"/>
          <w:szCs w:val="22"/>
        </w:rPr>
      </w:pPr>
      <w:r w:rsidRPr="00D85203">
        <w:rPr>
          <w:rFonts w:ascii="Arial" w:hAnsi="Arial" w:cs="Arial"/>
          <w:bCs/>
          <w:sz w:val="22"/>
          <w:szCs w:val="22"/>
        </w:rPr>
        <w:t>1</w:t>
      </w:r>
      <w:r w:rsidR="000D0161" w:rsidRPr="00D85203">
        <w:rPr>
          <w:rFonts w:ascii="Arial" w:hAnsi="Arial" w:cs="Arial"/>
          <w:bCs/>
          <w:sz w:val="22"/>
          <w:szCs w:val="22"/>
        </w:rPr>
        <w:t>3</w:t>
      </w:r>
      <w:r w:rsidRPr="00D85203">
        <w:rPr>
          <w:rFonts w:ascii="Arial" w:hAnsi="Arial" w:cs="Arial"/>
          <w:bCs/>
          <w:sz w:val="22"/>
          <w:szCs w:val="22"/>
        </w:rPr>
        <w:t xml:space="preserve">.1 </w:t>
      </w:r>
      <w:r w:rsidRPr="00D85203">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30BC988" w14:textId="77777777" w:rsidR="0031702F" w:rsidRPr="00D85203" w:rsidRDefault="0031702F" w:rsidP="00A00599">
      <w:pPr>
        <w:ind w:right="-427"/>
        <w:jc w:val="both"/>
        <w:rPr>
          <w:rFonts w:ascii="Arial" w:hAnsi="Arial" w:cs="Arial"/>
          <w:sz w:val="22"/>
          <w:szCs w:val="22"/>
        </w:rPr>
      </w:pPr>
    </w:p>
    <w:p w14:paraId="363F2C9D" w14:textId="77777777" w:rsidR="0031702F" w:rsidRPr="00D85203" w:rsidRDefault="0031702F" w:rsidP="00A00599">
      <w:pPr>
        <w:ind w:right="-427"/>
        <w:jc w:val="both"/>
        <w:rPr>
          <w:rFonts w:ascii="Arial" w:hAnsi="Arial" w:cs="Arial"/>
          <w:sz w:val="22"/>
          <w:szCs w:val="22"/>
          <w:highlight w:val="yellow"/>
          <w:u w:val="single"/>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.2 O Pregoeiro classificará o autor da proposta de “</w:t>
      </w:r>
      <w:r w:rsidRPr="00D85203">
        <w:rPr>
          <w:rFonts w:ascii="Arial" w:hAnsi="Arial" w:cs="Arial"/>
          <w:sz w:val="22"/>
          <w:szCs w:val="22"/>
          <w:u w:val="single"/>
        </w:rPr>
        <w:t xml:space="preserve">MENOR PREÇO </w:t>
      </w:r>
      <w:r w:rsidR="00D44A4C" w:rsidRPr="00D85203">
        <w:rPr>
          <w:rFonts w:ascii="Arial" w:hAnsi="Arial" w:cs="Arial"/>
          <w:sz w:val="22"/>
          <w:szCs w:val="22"/>
          <w:u w:val="single"/>
        </w:rPr>
        <w:t>POR ITEM</w:t>
      </w:r>
      <w:r w:rsidRPr="00D85203">
        <w:rPr>
          <w:rFonts w:ascii="Arial" w:hAnsi="Arial" w:cs="Arial"/>
          <w:sz w:val="22"/>
          <w:szCs w:val="22"/>
        </w:rPr>
        <w:t>”, e aqueles que tenham apresentado propostas em valores sucessivos ou superiores em até 10% (dez por cento), para participarem dos lances verbais;</w:t>
      </w:r>
    </w:p>
    <w:p w14:paraId="309F6471" w14:textId="77777777" w:rsidR="0031702F" w:rsidRPr="00D85203" w:rsidRDefault="0031702F" w:rsidP="00A00599">
      <w:pPr>
        <w:ind w:right="-427"/>
        <w:jc w:val="both"/>
        <w:rPr>
          <w:rFonts w:ascii="Arial" w:hAnsi="Arial" w:cs="Arial"/>
          <w:sz w:val="22"/>
          <w:szCs w:val="22"/>
        </w:rPr>
      </w:pPr>
    </w:p>
    <w:p w14:paraId="6DDD21F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shd w:val="clear" w:color="auto" w:fill="FFFFFF"/>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 xml:space="preserve">.3 </w:t>
      </w:r>
      <w:r w:rsidRPr="00D85203">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576D9FB4"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394B09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.4 Aos licitantes classificados será dada oportunidade para disputa, por meio de lances verbais e sucessivos, em valores distintos e decrescentes.</w:t>
      </w:r>
    </w:p>
    <w:p w14:paraId="1A47F996"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63EA9B6"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14:paraId="3D018A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F1CD3C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FF45CB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C94DA8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59039EB" w14:textId="77777777" w:rsidR="0005758C" w:rsidRPr="00D85203" w:rsidRDefault="0005758C" w:rsidP="00A00599">
      <w:pPr>
        <w:overflowPunct w:val="0"/>
        <w:autoSpaceDE w:val="0"/>
        <w:autoSpaceDN w:val="0"/>
        <w:adjustRightInd w:val="0"/>
        <w:ind w:right="-427"/>
        <w:jc w:val="both"/>
        <w:textAlignment w:val="baseline"/>
        <w:rPr>
          <w:rFonts w:ascii="Arial" w:hAnsi="Arial" w:cs="Arial"/>
          <w:sz w:val="22"/>
          <w:szCs w:val="22"/>
        </w:rPr>
      </w:pPr>
    </w:p>
    <w:p w14:paraId="690AD425"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.8 A etapa de oferecimento de lances verbais terá prosseguimento enquanto houver disponibilidade, para tanto, por parte das proponentes.</w:t>
      </w:r>
    </w:p>
    <w:p w14:paraId="5F797F3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312FAE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lastRenderedPageBreak/>
        <w:t>1</w:t>
      </w:r>
      <w:r w:rsidR="000D0161" w:rsidRPr="00D85203">
        <w:rPr>
          <w:rFonts w:ascii="Arial" w:hAnsi="Arial" w:cs="Arial"/>
          <w:sz w:val="22"/>
          <w:szCs w:val="22"/>
        </w:rPr>
        <w:t>3</w:t>
      </w:r>
      <w:r w:rsidRPr="00D85203">
        <w:rPr>
          <w:rFonts w:ascii="Arial" w:hAnsi="Arial" w:cs="Arial"/>
          <w:sz w:val="22"/>
          <w:szCs w:val="22"/>
        </w:rPr>
        <w:t>.9 O encerramento da etapa de oferecimento de lances verbais ocorrerá quando todas as proponentes declinarem da correspondente formulação.</w:t>
      </w:r>
    </w:p>
    <w:p w14:paraId="1A31905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A7C556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0EE5B99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.11 O Pregoeiro poderá, ainda, optar pela negociação direta com a proponente de menor preço, para que seja obtido preço melhor.</w:t>
      </w:r>
    </w:p>
    <w:p w14:paraId="1E0DE04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560BD8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.12 Caso não se realize lances verbais, serão verificados a conformidade entre a proposta escrita de menor preço e o valor estimado para a contratação.</w:t>
      </w:r>
    </w:p>
    <w:p w14:paraId="3B53F2C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E95BD7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19284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CE3B02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65EA34D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FAFAEB" w14:textId="77777777" w:rsidR="0031702F" w:rsidRPr="00D85203" w:rsidRDefault="0031702F" w:rsidP="00A00599">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w:t>
      </w:r>
      <w:r w:rsidR="000D0161" w:rsidRPr="00D85203">
        <w:rPr>
          <w:rFonts w:ascii="Arial" w:hAnsi="Arial" w:cs="Arial"/>
          <w:sz w:val="22"/>
          <w:szCs w:val="22"/>
          <w:shd w:val="clear" w:color="auto" w:fill="FFFFFF"/>
        </w:rPr>
        <w:t>3</w:t>
      </w:r>
      <w:r w:rsidRPr="00D85203">
        <w:rPr>
          <w:rFonts w:ascii="Arial" w:hAnsi="Arial" w:cs="Arial"/>
          <w:sz w:val="22"/>
          <w:szCs w:val="22"/>
          <w:shd w:val="clear" w:color="auto" w:fill="FFFFFF"/>
        </w:rPr>
        <w:t>.14 Encerrada a etapa competitiva e ordenadas as ofertas, o pregoeiro procederá à abertura do invólucro contendo os documentos de habilitação do(s) licitante(s) que apresentou a melhor proposta, para verificação do atendimento das condições fixadas no edital.</w:t>
      </w:r>
    </w:p>
    <w:p w14:paraId="0B78F426" w14:textId="77777777" w:rsidR="0031702F" w:rsidRPr="00D85203" w:rsidRDefault="0031702F" w:rsidP="00A00599">
      <w:pPr>
        <w:ind w:right="-427"/>
        <w:jc w:val="both"/>
        <w:rPr>
          <w:rFonts w:ascii="Arial" w:hAnsi="Arial" w:cs="Arial"/>
          <w:sz w:val="22"/>
          <w:szCs w:val="22"/>
          <w:shd w:val="clear" w:color="auto" w:fill="FFFFFF"/>
        </w:rPr>
      </w:pPr>
    </w:p>
    <w:p w14:paraId="3A3B0310" w14:textId="77777777" w:rsidR="0031702F" w:rsidRPr="00D85203" w:rsidRDefault="0031702F" w:rsidP="00A00599">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w:t>
      </w:r>
      <w:r w:rsidR="000D0161" w:rsidRPr="00D85203">
        <w:rPr>
          <w:rFonts w:ascii="Arial" w:hAnsi="Arial" w:cs="Arial"/>
          <w:sz w:val="22"/>
          <w:szCs w:val="22"/>
          <w:shd w:val="clear" w:color="auto" w:fill="FFFFFF"/>
        </w:rPr>
        <w:t>3</w:t>
      </w:r>
      <w:r w:rsidRPr="00D85203">
        <w:rPr>
          <w:rFonts w:ascii="Arial" w:hAnsi="Arial" w:cs="Arial"/>
          <w:sz w:val="22"/>
          <w:szCs w:val="22"/>
          <w:shd w:val="clear" w:color="auto" w:fill="FFFFFF"/>
        </w:rPr>
        <w:t>.15 Não poderá haver retratação ou desistência dos lances ofertados, sujeitando-se a proponente desistente às penalidades cabíveis.</w:t>
      </w:r>
    </w:p>
    <w:p w14:paraId="04F14B91" w14:textId="77777777" w:rsidR="0005758C" w:rsidRPr="00D85203" w:rsidRDefault="0005758C" w:rsidP="00A00599">
      <w:pPr>
        <w:ind w:right="-427"/>
        <w:jc w:val="both"/>
        <w:rPr>
          <w:rFonts w:ascii="Arial" w:hAnsi="Arial" w:cs="Arial"/>
          <w:sz w:val="22"/>
          <w:szCs w:val="22"/>
        </w:rPr>
      </w:pPr>
    </w:p>
    <w:p w14:paraId="37ECA97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.16</w:t>
      </w:r>
      <w:r w:rsidRPr="00D85203">
        <w:rPr>
          <w:rFonts w:ascii="Arial" w:hAnsi="Arial" w:cs="Arial"/>
          <w:sz w:val="22"/>
          <w:szCs w:val="22"/>
        </w:rPr>
        <w:tab/>
      </w:r>
      <w:r w:rsidRPr="00D85203">
        <w:rPr>
          <w:rFonts w:ascii="Arial" w:hAnsi="Arial" w:cs="Arial"/>
          <w:b/>
          <w:sz w:val="22"/>
          <w:szCs w:val="22"/>
        </w:rPr>
        <w:t>Quando houver discrepância:</w:t>
      </w:r>
    </w:p>
    <w:p w14:paraId="0D2EA92E" w14:textId="77777777" w:rsidR="0031702F" w:rsidRPr="00D85203" w:rsidRDefault="0031702F" w:rsidP="00A00599">
      <w:pPr>
        <w:ind w:right="-427"/>
        <w:jc w:val="both"/>
        <w:rPr>
          <w:rFonts w:ascii="Arial" w:hAnsi="Arial" w:cs="Arial"/>
          <w:sz w:val="22"/>
          <w:szCs w:val="22"/>
        </w:rPr>
      </w:pPr>
    </w:p>
    <w:p w14:paraId="521D06DA"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.16.1 Entre os valores unitários e os totais resultantes de erros de multiplicação e quantidades por valores unitários prevalecerão os valores unitários e o valor total corrigidos;</w:t>
      </w:r>
    </w:p>
    <w:p w14:paraId="3E9CBB6D" w14:textId="77777777" w:rsidR="0031702F" w:rsidRPr="00D85203" w:rsidRDefault="0031702F" w:rsidP="00A00599">
      <w:pPr>
        <w:ind w:right="-427"/>
        <w:jc w:val="both"/>
        <w:rPr>
          <w:rFonts w:ascii="Arial" w:hAnsi="Arial" w:cs="Arial"/>
          <w:sz w:val="22"/>
          <w:szCs w:val="22"/>
        </w:rPr>
      </w:pPr>
    </w:p>
    <w:p w14:paraId="1DCF2376"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AB1C20" w:rsidRPr="00D85203">
        <w:rPr>
          <w:rFonts w:ascii="Arial" w:hAnsi="Arial" w:cs="Arial"/>
          <w:sz w:val="22"/>
          <w:szCs w:val="22"/>
        </w:rPr>
        <w:t>3</w:t>
      </w:r>
      <w:r w:rsidRPr="00D85203">
        <w:rPr>
          <w:rFonts w:ascii="Arial" w:hAnsi="Arial" w:cs="Arial"/>
          <w:sz w:val="22"/>
          <w:szCs w:val="22"/>
        </w:rPr>
        <w:t>.16.2 Entre os valores dos subtotais e os totais, resultantes de erros de adição prevalecerão os valores dos subtotais corrigindo o valor total.</w:t>
      </w:r>
    </w:p>
    <w:p w14:paraId="2E9017B2" w14:textId="77777777" w:rsidR="0031702F" w:rsidRPr="00D85203" w:rsidRDefault="0031702F" w:rsidP="00A00599">
      <w:pPr>
        <w:ind w:right="-427"/>
        <w:jc w:val="both"/>
        <w:rPr>
          <w:rFonts w:ascii="Arial" w:hAnsi="Arial" w:cs="Arial"/>
          <w:sz w:val="22"/>
          <w:szCs w:val="22"/>
        </w:rPr>
      </w:pPr>
    </w:p>
    <w:p w14:paraId="68E9D97C"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.16.3 Dos dados ofertados nas propostas e nos anexos, prevalecerá os da proposta exceto nos casos em que os anexos forem mais vantajosos para a Administração Pública.</w:t>
      </w:r>
    </w:p>
    <w:p w14:paraId="6E49515F" w14:textId="77777777" w:rsidR="0031702F" w:rsidRPr="00D85203" w:rsidRDefault="0031702F" w:rsidP="00A00599">
      <w:pPr>
        <w:ind w:right="-427"/>
        <w:jc w:val="both"/>
        <w:rPr>
          <w:rFonts w:ascii="Arial" w:hAnsi="Arial" w:cs="Arial"/>
          <w:sz w:val="22"/>
          <w:szCs w:val="22"/>
        </w:rPr>
      </w:pPr>
    </w:p>
    <w:p w14:paraId="0DC395DD"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.17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58E593" w14:textId="77777777" w:rsidR="0031702F" w:rsidRPr="00D85203" w:rsidRDefault="0031702F" w:rsidP="00A00599">
      <w:pPr>
        <w:ind w:right="-427"/>
        <w:jc w:val="both"/>
        <w:rPr>
          <w:rFonts w:ascii="Arial" w:hAnsi="Arial" w:cs="Arial"/>
          <w:sz w:val="22"/>
          <w:szCs w:val="22"/>
        </w:rPr>
      </w:pPr>
    </w:p>
    <w:p w14:paraId="246C0B46"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.17.1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FF95239" w14:textId="77777777" w:rsidR="0031702F" w:rsidRPr="00D85203" w:rsidRDefault="0031702F" w:rsidP="00A00599">
      <w:pPr>
        <w:ind w:right="-427"/>
        <w:jc w:val="both"/>
        <w:rPr>
          <w:rFonts w:ascii="Arial" w:hAnsi="Arial" w:cs="Arial"/>
          <w:sz w:val="22"/>
          <w:szCs w:val="22"/>
        </w:rPr>
      </w:pPr>
    </w:p>
    <w:p w14:paraId="7AD42DB8" w14:textId="77777777" w:rsidR="0031702F" w:rsidRPr="00D85203" w:rsidRDefault="0031702F" w:rsidP="00A00599">
      <w:pPr>
        <w:ind w:right="-427"/>
        <w:jc w:val="both"/>
        <w:rPr>
          <w:rFonts w:ascii="Arial" w:hAnsi="Arial" w:cs="Arial"/>
          <w:sz w:val="22"/>
          <w:szCs w:val="22"/>
          <w:u w:val="single"/>
        </w:rPr>
      </w:pPr>
      <w:r w:rsidRPr="00D85203">
        <w:rPr>
          <w:rFonts w:ascii="Arial" w:hAnsi="Arial" w:cs="Arial"/>
          <w:sz w:val="22"/>
          <w:szCs w:val="22"/>
          <w:u w:val="single"/>
        </w:rPr>
        <w:t>1</w:t>
      </w:r>
      <w:r w:rsidR="00BC1D05" w:rsidRPr="00D85203">
        <w:rPr>
          <w:rFonts w:ascii="Arial" w:hAnsi="Arial" w:cs="Arial"/>
          <w:sz w:val="22"/>
          <w:szCs w:val="22"/>
          <w:u w:val="single"/>
        </w:rPr>
        <w:t>3</w:t>
      </w:r>
      <w:r w:rsidRPr="00D85203">
        <w:rPr>
          <w:rFonts w:ascii="Arial" w:hAnsi="Arial" w:cs="Arial"/>
          <w:sz w:val="22"/>
          <w:szCs w:val="22"/>
          <w:u w:val="single"/>
        </w:rPr>
        <w:t>.17.2 A licitante vencedora, após a etapa de lances, deverá assinar a ata constando o valor final negociado.</w:t>
      </w:r>
    </w:p>
    <w:p w14:paraId="38EAE3F4" w14:textId="77777777" w:rsidR="0031702F" w:rsidRPr="00D85203" w:rsidRDefault="0031702F" w:rsidP="00A00599">
      <w:pPr>
        <w:ind w:right="-427" w:firstLine="708"/>
        <w:jc w:val="both"/>
        <w:rPr>
          <w:rFonts w:ascii="Arial" w:hAnsi="Arial" w:cs="Arial"/>
          <w:sz w:val="22"/>
          <w:szCs w:val="22"/>
        </w:rPr>
      </w:pPr>
    </w:p>
    <w:p w14:paraId="2637E81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.18</w:t>
      </w:r>
      <w:r w:rsidRPr="00D85203">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49CEF1F9" w14:textId="77777777" w:rsidR="0031702F" w:rsidRPr="00D85203" w:rsidRDefault="0031702F" w:rsidP="00A00599">
      <w:pPr>
        <w:ind w:right="-427"/>
        <w:jc w:val="both"/>
        <w:rPr>
          <w:rFonts w:ascii="Arial" w:hAnsi="Arial" w:cs="Arial"/>
          <w:sz w:val="22"/>
          <w:szCs w:val="22"/>
        </w:rPr>
      </w:pPr>
    </w:p>
    <w:p w14:paraId="2325CBD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 xml:space="preserve">.19 As proponentes que desatenderem às exigências habilitatórias serão declaradas inabilitadas. </w:t>
      </w:r>
    </w:p>
    <w:p w14:paraId="7C094CD8" w14:textId="77777777" w:rsidR="0031702F" w:rsidRPr="00D85203" w:rsidRDefault="0031702F" w:rsidP="00A00599">
      <w:pPr>
        <w:ind w:right="-427"/>
        <w:jc w:val="both"/>
        <w:rPr>
          <w:rFonts w:ascii="Arial" w:hAnsi="Arial" w:cs="Arial"/>
          <w:sz w:val="22"/>
          <w:szCs w:val="22"/>
        </w:rPr>
      </w:pPr>
    </w:p>
    <w:p w14:paraId="0BD5E997"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.20 Não se considerará qualquer oferta de vantagem não prevista neste Edital e seus Anexos.</w:t>
      </w:r>
    </w:p>
    <w:p w14:paraId="286F07B8" w14:textId="77777777" w:rsidR="0031702F" w:rsidRPr="00D85203" w:rsidRDefault="0031702F" w:rsidP="00A00599">
      <w:pPr>
        <w:ind w:right="-427"/>
        <w:jc w:val="both"/>
        <w:rPr>
          <w:rFonts w:ascii="Arial" w:hAnsi="Arial" w:cs="Arial"/>
          <w:b/>
          <w:bCs/>
          <w:sz w:val="22"/>
          <w:szCs w:val="22"/>
        </w:rPr>
      </w:pPr>
    </w:p>
    <w:p w14:paraId="4687EAB8"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 xml:space="preserve">.21 Constatado o atendimento às exigências fixadas neste edital, o pregoeiro questionará os representantes das empresas presentes e devidamente credenciadas, acerca da intenção de interpor recurso. </w:t>
      </w:r>
    </w:p>
    <w:p w14:paraId="67447C9E" w14:textId="77777777" w:rsidR="0031702F" w:rsidRPr="00D85203" w:rsidRDefault="0031702F" w:rsidP="00A00599">
      <w:pPr>
        <w:ind w:right="-427"/>
        <w:jc w:val="both"/>
        <w:rPr>
          <w:rFonts w:ascii="Arial" w:hAnsi="Arial" w:cs="Arial"/>
          <w:bCs/>
          <w:sz w:val="22"/>
          <w:szCs w:val="22"/>
        </w:rPr>
      </w:pPr>
    </w:p>
    <w:p w14:paraId="496DA931"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.22 Em não havendo manifestação acerca da intenção de interpor recurso, o pregoeiro encerrará a sessão.</w:t>
      </w:r>
    </w:p>
    <w:p w14:paraId="0F0096F1" w14:textId="77777777" w:rsidR="0031702F" w:rsidRPr="00D85203" w:rsidRDefault="0031702F" w:rsidP="00A00599">
      <w:pPr>
        <w:ind w:right="-427"/>
        <w:jc w:val="both"/>
        <w:rPr>
          <w:rFonts w:ascii="Arial" w:hAnsi="Arial" w:cs="Arial"/>
          <w:bCs/>
          <w:sz w:val="22"/>
          <w:szCs w:val="22"/>
        </w:rPr>
      </w:pPr>
    </w:p>
    <w:p w14:paraId="24AB62BC"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.23</w:t>
      </w:r>
      <w:r w:rsidRPr="00D85203">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5DF78F33" w14:textId="77777777" w:rsidR="0031702F" w:rsidRPr="00D85203" w:rsidRDefault="0031702F" w:rsidP="00A00599">
      <w:pPr>
        <w:pStyle w:val="Corpodetexto"/>
        <w:ind w:right="-427"/>
        <w:rPr>
          <w:rFonts w:ascii="Arial" w:hAnsi="Arial" w:cs="Arial"/>
          <w:b w:val="0"/>
          <w:sz w:val="22"/>
          <w:szCs w:val="22"/>
          <w:u w:val="none"/>
        </w:rPr>
      </w:pPr>
    </w:p>
    <w:p w14:paraId="7D3D8D9C"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.24O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3D6EA411" w14:textId="77777777" w:rsidR="0031702F" w:rsidRPr="00D85203" w:rsidRDefault="0031702F" w:rsidP="00A00599">
      <w:pPr>
        <w:pStyle w:val="Corpodetexto"/>
        <w:ind w:right="-427"/>
        <w:rPr>
          <w:rFonts w:ascii="Arial" w:hAnsi="Arial" w:cs="Arial"/>
          <w:b w:val="0"/>
          <w:sz w:val="22"/>
          <w:szCs w:val="22"/>
          <w:u w:val="none"/>
        </w:rPr>
      </w:pPr>
    </w:p>
    <w:p w14:paraId="5898E688"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.25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CD0DEBF" w14:textId="77777777" w:rsidR="0031702F" w:rsidRPr="00D85203" w:rsidRDefault="0031702F" w:rsidP="00A00599">
      <w:pPr>
        <w:pStyle w:val="Corpodetexto"/>
        <w:ind w:right="-427"/>
        <w:rPr>
          <w:rFonts w:ascii="Arial" w:hAnsi="Arial" w:cs="Arial"/>
          <w:b w:val="0"/>
          <w:sz w:val="22"/>
          <w:szCs w:val="22"/>
          <w:u w:val="none"/>
        </w:rPr>
      </w:pPr>
    </w:p>
    <w:p w14:paraId="73FE4270"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.26</w:t>
      </w:r>
      <w:r w:rsidRPr="00D85203">
        <w:rPr>
          <w:rFonts w:ascii="Arial" w:hAnsi="Arial" w:cs="Arial"/>
          <w:sz w:val="22"/>
          <w:szCs w:val="22"/>
          <w:u w:val="none"/>
        </w:rPr>
        <w:tab/>
      </w:r>
      <w:r w:rsidRPr="00D85203">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7C47C908" w14:textId="77777777" w:rsidR="0031702F" w:rsidRPr="00D85203" w:rsidRDefault="0031702F" w:rsidP="00A00599">
      <w:pPr>
        <w:pStyle w:val="Corpodetexto"/>
        <w:ind w:right="-427"/>
        <w:rPr>
          <w:rFonts w:ascii="Arial" w:hAnsi="Arial" w:cs="Arial"/>
          <w:b w:val="0"/>
          <w:sz w:val="22"/>
          <w:szCs w:val="22"/>
          <w:u w:val="none"/>
        </w:rPr>
      </w:pPr>
    </w:p>
    <w:p w14:paraId="68F82BF8"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13BBB0DF" w14:textId="77777777" w:rsidR="0031702F" w:rsidRPr="00D85203" w:rsidRDefault="0031702F" w:rsidP="00A00599">
      <w:pPr>
        <w:pStyle w:val="Corpodetexto"/>
        <w:ind w:right="-427"/>
        <w:rPr>
          <w:rFonts w:ascii="Arial" w:hAnsi="Arial" w:cs="Arial"/>
          <w:b w:val="0"/>
          <w:sz w:val="22"/>
          <w:szCs w:val="22"/>
          <w:u w:val="none"/>
        </w:rPr>
      </w:pPr>
    </w:p>
    <w:p w14:paraId="227D2472"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.26.1 A verificação será certificada pelo Pregoeiro e deverão ser anexados aos autos os documentos passíveis de obtenção por meio eletrônico, salvo impossibilidade devidamente justificada.</w:t>
      </w:r>
    </w:p>
    <w:p w14:paraId="35EBDD31" w14:textId="77777777" w:rsidR="0031702F" w:rsidRPr="00D85203" w:rsidRDefault="0031702F" w:rsidP="00A00599">
      <w:pPr>
        <w:pStyle w:val="Corpodetexto"/>
        <w:ind w:right="-427"/>
        <w:rPr>
          <w:rFonts w:ascii="Arial" w:hAnsi="Arial" w:cs="Arial"/>
          <w:b w:val="0"/>
          <w:sz w:val="22"/>
          <w:szCs w:val="22"/>
          <w:u w:val="none"/>
        </w:rPr>
      </w:pPr>
    </w:p>
    <w:p w14:paraId="349167FC"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 xml:space="preserve">.26.2 A Administração </w:t>
      </w:r>
      <w:r w:rsidRPr="00D85203">
        <w:rPr>
          <w:rFonts w:ascii="Arial" w:hAnsi="Arial" w:cs="Arial"/>
          <w:b w:val="0"/>
          <w:sz w:val="22"/>
          <w:szCs w:val="22"/>
          <w:u w:val="single"/>
        </w:rPr>
        <w:t>não</w:t>
      </w:r>
      <w:r w:rsidRPr="00D85203">
        <w:rPr>
          <w:rFonts w:ascii="Arial" w:hAnsi="Arial" w:cs="Arial"/>
          <w:b w:val="0"/>
          <w:sz w:val="22"/>
          <w:szCs w:val="22"/>
          <w:u w:val="none"/>
        </w:rPr>
        <w:t xml:space="preserve"> se responsabilizará pela eventual indisponibilidade dos meios no momento da verificação, podendo o Pregoeiro autorizar a utilização de outro local, </w:t>
      </w:r>
      <w:r w:rsidRPr="00D85203">
        <w:rPr>
          <w:rFonts w:ascii="Arial" w:hAnsi="Arial" w:cs="Arial"/>
          <w:b w:val="0"/>
          <w:sz w:val="22"/>
          <w:szCs w:val="22"/>
          <w:u w:val="none"/>
        </w:rPr>
        <w:lastRenderedPageBreak/>
        <w:t>inclusive. Ocorrendo essa indisponibilidade e não sendo apresentados os documentos alcançados pela verificação, mesmo o licitante utilizando-se de outros locais ou meios, este será declarado Inabilitado.</w:t>
      </w:r>
    </w:p>
    <w:p w14:paraId="494EF774" w14:textId="77777777" w:rsidR="0031702F" w:rsidRPr="00D85203" w:rsidRDefault="0031702F" w:rsidP="00A00599">
      <w:pPr>
        <w:pStyle w:val="Corpodetexto"/>
        <w:ind w:right="-427"/>
        <w:rPr>
          <w:rFonts w:ascii="Arial" w:hAnsi="Arial" w:cs="Arial"/>
          <w:b w:val="0"/>
          <w:sz w:val="22"/>
          <w:szCs w:val="22"/>
          <w:u w:val="none"/>
        </w:rPr>
      </w:pPr>
    </w:p>
    <w:p w14:paraId="7577ECDD"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.27</w:t>
      </w:r>
      <w:r w:rsidRPr="00D85203">
        <w:rPr>
          <w:rFonts w:ascii="Arial" w:hAnsi="Arial" w:cs="Arial"/>
          <w:sz w:val="22"/>
          <w:szCs w:val="22"/>
          <w:u w:val="none"/>
        </w:rPr>
        <w:tab/>
      </w:r>
      <w:r w:rsidRPr="00D85203">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14C6BE51" w14:textId="77777777" w:rsidR="0031702F" w:rsidRPr="00D85203" w:rsidRDefault="0031702F" w:rsidP="00A00599">
      <w:pPr>
        <w:pStyle w:val="Corpodetexto"/>
        <w:ind w:right="-427"/>
        <w:rPr>
          <w:rFonts w:ascii="Arial" w:hAnsi="Arial" w:cs="Arial"/>
          <w:b w:val="0"/>
          <w:sz w:val="22"/>
          <w:szCs w:val="22"/>
          <w:u w:val="none"/>
        </w:rPr>
      </w:pPr>
    </w:p>
    <w:p w14:paraId="277FEFC9"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.28</w:t>
      </w:r>
      <w:r w:rsidRPr="00D85203">
        <w:rPr>
          <w:rFonts w:ascii="Arial" w:hAnsi="Arial" w:cs="Arial"/>
          <w:sz w:val="22"/>
          <w:szCs w:val="22"/>
          <w:u w:val="none"/>
        </w:rPr>
        <w:tab/>
      </w:r>
      <w:r w:rsidRPr="00D85203">
        <w:rPr>
          <w:rFonts w:ascii="Arial" w:hAnsi="Arial" w:cs="Arial"/>
          <w:b w:val="0"/>
          <w:sz w:val="22"/>
          <w:szCs w:val="22"/>
          <w:u w:val="none"/>
        </w:rPr>
        <w:t>Constatado o atendimento dos requisitos de habilitação previstos neste Edital, o licitante será habilitado e declarado vencedor do certame.</w:t>
      </w:r>
    </w:p>
    <w:p w14:paraId="721EBAFF" w14:textId="77777777" w:rsidR="0031702F" w:rsidRPr="00D85203" w:rsidRDefault="0031702F" w:rsidP="00A00599">
      <w:pPr>
        <w:pStyle w:val="Corpodetexto"/>
        <w:ind w:right="-427"/>
        <w:rPr>
          <w:rFonts w:ascii="Arial" w:hAnsi="Arial" w:cs="Arial"/>
          <w:b w:val="0"/>
          <w:sz w:val="22"/>
          <w:szCs w:val="22"/>
          <w:u w:val="none"/>
        </w:rPr>
      </w:pPr>
    </w:p>
    <w:p w14:paraId="1FF8C5B2"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5C4F749" w14:textId="77777777" w:rsidR="0031702F" w:rsidRPr="00D85203" w:rsidRDefault="0031702F" w:rsidP="00A00599">
      <w:pPr>
        <w:pStyle w:val="Corpodetexto"/>
        <w:ind w:right="-427"/>
        <w:rPr>
          <w:rFonts w:ascii="Arial" w:hAnsi="Arial" w:cs="Arial"/>
          <w:b w:val="0"/>
          <w:sz w:val="22"/>
          <w:szCs w:val="22"/>
          <w:u w:val="none"/>
        </w:rPr>
      </w:pPr>
    </w:p>
    <w:p w14:paraId="104F7926"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04401" w:rsidRPr="00D85203">
        <w:rPr>
          <w:rFonts w:ascii="Arial" w:hAnsi="Arial" w:cs="Arial"/>
          <w:b w:val="0"/>
          <w:sz w:val="22"/>
          <w:szCs w:val="22"/>
          <w:u w:val="none"/>
        </w:rPr>
        <w:t>3</w:t>
      </w:r>
      <w:r w:rsidRPr="00D85203">
        <w:rPr>
          <w:rFonts w:ascii="Arial" w:hAnsi="Arial" w:cs="Arial"/>
          <w:b w:val="0"/>
          <w:sz w:val="22"/>
          <w:szCs w:val="22"/>
          <w:u w:val="none"/>
        </w:rPr>
        <w:t xml:space="preserve">.30 Em ocorrência do </w:t>
      </w:r>
      <w:r w:rsidRPr="00D85203">
        <w:rPr>
          <w:rFonts w:ascii="Arial" w:hAnsi="Arial" w:cs="Arial"/>
          <w:b w:val="0"/>
          <w:i/>
          <w:sz w:val="22"/>
          <w:szCs w:val="22"/>
          <w:u w:val="none"/>
        </w:rPr>
        <w:t>item 1</w:t>
      </w:r>
      <w:r w:rsidR="00004401" w:rsidRPr="00D85203">
        <w:rPr>
          <w:rFonts w:ascii="Arial" w:hAnsi="Arial" w:cs="Arial"/>
          <w:b w:val="0"/>
          <w:i/>
          <w:sz w:val="22"/>
          <w:szCs w:val="22"/>
          <w:u w:val="none"/>
        </w:rPr>
        <w:t>3</w:t>
      </w:r>
      <w:r w:rsidRPr="00D85203">
        <w:rPr>
          <w:rFonts w:ascii="Arial" w:hAnsi="Arial" w:cs="Arial"/>
          <w:b w:val="0"/>
          <w:i/>
          <w:sz w:val="22"/>
          <w:szCs w:val="22"/>
          <w:u w:val="none"/>
        </w:rPr>
        <w:t>.2</w:t>
      </w:r>
      <w:r w:rsidR="00550338" w:rsidRPr="00D85203">
        <w:rPr>
          <w:rFonts w:ascii="Arial" w:hAnsi="Arial" w:cs="Arial"/>
          <w:b w:val="0"/>
          <w:i/>
          <w:sz w:val="22"/>
          <w:szCs w:val="22"/>
          <w:u w:val="none"/>
        </w:rPr>
        <w:t>5</w:t>
      </w:r>
      <w:r w:rsidRPr="00D85203">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3E7612C" w14:textId="77777777" w:rsidR="0031702F" w:rsidRPr="00D85203" w:rsidRDefault="0031702F" w:rsidP="00A00599">
      <w:pPr>
        <w:pStyle w:val="Corpodetexto"/>
        <w:ind w:right="-427"/>
        <w:rPr>
          <w:rFonts w:ascii="Arial" w:hAnsi="Arial" w:cs="Arial"/>
          <w:bCs/>
          <w:sz w:val="22"/>
          <w:szCs w:val="22"/>
          <w:u w:val="none"/>
        </w:rPr>
      </w:pPr>
    </w:p>
    <w:p w14:paraId="6E87C1ED" w14:textId="77777777" w:rsidR="0031702F" w:rsidRPr="008D4310"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w:t>
      </w:r>
      <w:r w:rsidR="00004401" w:rsidRPr="008D4310">
        <w:rPr>
          <w:rFonts w:ascii="Arial" w:hAnsi="Arial" w:cs="Arial"/>
          <w:b/>
          <w:bCs/>
          <w:sz w:val="22"/>
          <w:szCs w:val="22"/>
        </w:rPr>
        <w:t>4</w:t>
      </w:r>
      <w:r w:rsidRPr="008D4310">
        <w:rPr>
          <w:rFonts w:ascii="Arial" w:hAnsi="Arial" w:cs="Arial"/>
          <w:b/>
          <w:bCs/>
          <w:sz w:val="22"/>
          <w:szCs w:val="22"/>
        </w:rPr>
        <w:t>. DAS CONDIÇÕES DE PAGAMENTO</w:t>
      </w:r>
    </w:p>
    <w:p w14:paraId="6927A558" w14:textId="77777777" w:rsidR="0031702F" w:rsidRPr="008D4310" w:rsidRDefault="0031702F" w:rsidP="00A00599">
      <w:pPr>
        <w:pStyle w:val="Corpodetexto"/>
        <w:ind w:right="-427"/>
        <w:rPr>
          <w:rFonts w:ascii="Arial" w:hAnsi="Arial" w:cs="Arial"/>
          <w:bCs/>
          <w:sz w:val="22"/>
          <w:szCs w:val="22"/>
          <w:u w:val="none"/>
        </w:rPr>
      </w:pPr>
    </w:p>
    <w:p w14:paraId="30FF11BD" w14:textId="77777777" w:rsidR="0031702F" w:rsidRPr="008D4310" w:rsidRDefault="0031702F" w:rsidP="00A00599">
      <w:pPr>
        <w:ind w:left="11" w:right="-427"/>
        <w:jc w:val="both"/>
        <w:rPr>
          <w:rFonts w:ascii="Arial" w:hAnsi="Arial" w:cs="Arial"/>
          <w:sz w:val="22"/>
          <w:szCs w:val="22"/>
        </w:rPr>
      </w:pPr>
      <w:r w:rsidRPr="008D4310">
        <w:rPr>
          <w:rFonts w:ascii="Arial" w:hAnsi="Arial" w:cs="Arial"/>
          <w:bCs/>
          <w:sz w:val="22"/>
          <w:szCs w:val="22"/>
        </w:rPr>
        <w:t>1</w:t>
      </w:r>
      <w:r w:rsidR="00004401" w:rsidRPr="008D4310">
        <w:rPr>
          <w:rFonts w:ascii="Arial" w:hAnsi="Arial" w:cs="Arial"/>
          <w:bCs/>
          <w:sz w:val="22"/>
          <w:szCs w:val="22"/>
        </w:rPr>
        <w:t>4</w:t>
      </w:r>
      <w:r w:rsidRPr="008D4310">
        <w:rPr>
          <w:rFonts w:ascii="Arial" w:hAnsi="Arial" w:cs="Arial"/>
          <w:bCs/>
          <w:sz w:val="22"/>
          <w:szCs w:val="22"/>
        </w:rPr>
        <w:t xml:space="preserve">.1 </w:t>
      </w:r>
      <w:r w:rsidRPr="008D4310">
        <w:rPr>
          <w:rFonts w:ascii="Arial" w:hAnsi="Arial" w:cs="Arial"/>
          <w:sz w:val="22"/>
          <w:szCs w:val="22"/>
        </w:rPr>
        <w:t xml:space="preserve">O pagamento, decorrente da execução do objeto desta licitação, será efetuado mediante crédito em conta bancária, em até </w:t>
      </w:r>
      <w:r w:rsidRPr="008D4310">
        <w:rPr>
          <w:rFonts w:ascii="Arial" w:hAnsi="Arial" w:cs="Arial"/>
          <w:b/>
          <w:sz w:val="22"/>
          <w:szCs w:val="22"/>
        </w:rPr>
        <w:t>30 (trinta) dias</w:t>
      </w:r>
      <w:r w:rsidRPr="008D4310">
        <w:rPr>
          <w:rFonts w:ascii="Arial" w:hAnsi="Arial" w:cs="Arial"/>
          <w:sz w:val="22"/>
          <w:szCs w:val="22"/>
        </w:rPr>
        <w:t xml:space="preserve">, após a apresentação da respectiva </w:t>
      </w:r>
      <w:r w:rsidRPr="008D4310">
        <w:rPr>
          <w:rFonts w:ascii="Arial" w:hAnsi="Arial" w:cs="Arial"/>
          <w:b/>
          <w:sz w:val="22"/>
          <w:szCs w:val="22"/>
        </w:rPr>
        <w:t>Nota Fiscal</w:t>
      </w:r>
      <w:r w:rsidRPr="008D4310">
        <w:rPr>
          <w:rFonts w:ascii="Arial" w:hAnsi="Arial" w:cs="Arial"/>
          <w:sz w:val="22"/>
          <w:szCs w:val="22"/>
        </w:rPr>
        <w:t>, devidamente atestada pelo setor competente, conforme dispõe o art. 40, inciso XIV, alínea “a”, da Lei n° 8.666/93 e alterações.</w:t>
      </w:r>
    </w:p>
    <w:p w14:paraId="4458414C" w14:textId="77777777" w:rsidR="0031702F" w:rsidRPr="008D4310" w:rsidRDefault="0031702F" w:rsidP="00A00599">
      <w:pPr>
        <w:tabs>
          <w:tab w:val="left" w:pos="9214"/>
        </w:tabs>
        <w:ind w:right="-427"/>
        <w:jc w:val="both"/>
        <w:rPr>
          <w:rFonts w:ascii="Arial" w:hAnsi="Arial" w:cs="Arial"/>
          <w:sz w:val="22"/>
          <w:szCs w:val="22"/>
        </w:rPr>
      </w:pPr>
    </w:p>
    <w:p w14:paraId="08CDDEF3" w14:textId="77777777" w:rsidR="0031702F" w:rsidRPr="008D4310" w:rsidRDefault="0031702F" w:rsidP="00A00599">
      <w:pPr>
        <w:tabs>
          <w:tab w:val="left" w:pos="1418"/>
          <w:tab w:val="left" w:pos="9214"/>
        </w:tabs>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 xml:space="preserve">.2 Os pagamentos somente serão efetuados após a comprovação do fornecimento dos ITENS e sua aceitação, conforme atendimento ao Anexo I – Termo de Referência. </w:t>
      </w:r>
    </w:p>
    <w:p w14:paraId="5CEEB7B0" w14:textId="77777777" w:rsidR="0031702F" w:rsidRPr="008D4310" w:rsidRDefault="0031702F" w:rsidP="00A00599">
      <w:pPr>
        <w:tabs>
          <w:tab w:val="left" w:pos="9214"/>
        </w:tabs>
        <w:ind w:right="-427"/>
        <w:jc w:val="both"/>
        <w:rPr>
          <w:rFonts w:ascii="Arial" w:hAnsi="Arial" w:cs="Arial"/>
          <w:sz w:val="22"/>
          <w:szCs w:val="22"/>
        </w:rPr>
      </w:pPr>
    </w:p>
    <w:p w14:paraId="4D09C99B" w14:textId="77777777" w:rsidR="0031702F" w:rsidRPr="008D4310" w:rsidRDefault="0031702F" w:rsidP="00A00599">
      <w:pPr>
        <w:tabs>
          <w:tab w:val="left" w:pos="1418"/>
          <w:tab w:val="left" w:pos="9214"/>
        </w:tabs>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.3 Ocorrendo erro no documento da cobrança, este será devolvido e o pagamento será sustado para que o fornecedor tome as medidas necessárias, passando o prazo para o pagamento a ser contado a partir da data da reapresentação do mesmo.</w:t>
      </w:r>
    </w:p>
    <w:p w14:paraId="0B882404" w14:textId="77777777" w:rsidR="0005758C" w:rsidRPr="008D4310" w:rsidRDefault="0005758C" w:rsidP="00A00599">
      <w:pPr>
        <w:tabs>
          <w:tab w:val="left" w:pos="1418"/>
          <w:tab w:val="left" w:pos="9214"/>
        </w:tabs>
        <w:ind w:right="-427"/>
        <w:jc w:val="both"/>
        <w:rPr>
          <w:rFonts w:ascii="Arial" w:hAnsi="Arial" w:cs="Arial"/>
          <w:sz w:val="22"/>
          <w:szCs w:val="22"/>
        </w:rPr>
      </w:pPr>
    </w:p>
    <w:p w14:paraId="00DA65BA" w14:textId="77777777" w:rsidR="0031702F" w:rsidRPr="008D4310" w:rsidRDefault="0031702F" w:rsidP="00A00599">
      <w:pPr>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.4 Caso se constate erro ou irregularidade na Nota Fiscal, o órgão, a seu critério, poderá devolvê-la, para as devidas correções.</w:t>
      </w:r>
    </w:p>
    <w:p w14:paraId="557D53DB" w14:textId="77777777" w:rsidR="0031702F" w:rsidRPr="008D4310" w:rsidRDefault="0031702F" w:rsidP="00A00599">
      <w:pPr>
        <w:ind w:right="-427"/>
        <w:jc w:val="both"/>
        <w:rPr>
          <w:rFonts w:ascii="Arial" w:hAnsi="Arial" w:cs="Arial"/>
          <w:sz w:val="22"/>
          <w:szCs w:val="22"/>
        </w:rPr>
      </w:pPr>
    </w:p>
    <w:p w14:paraId="4406D6BF" w14:textId="77777777" w:rsidR="0031702F" w:rsidRPr="008D4310" w:rsidRDefault="0031702F" w:rsidP="00A00599">
      <w:pPr>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.5 Na hipótese de devolução, a Nota Fiscal será considerada como não apresentada, para fins de atendimento das condições contratuais.</w:t>
      </w:r>
    </w:p>
    <w:p w14:paraId="556928B0" w14:textId="77777777" w:rsidR="0031702F" w:rsidRPr="008D4310" w:rsidRDefault="0031702F" w:rsidP="00A00599">
      <w:pPr>
        <w:ind w:right="-427"/>
        <w:jc w:val="both"/>
        <w:rPr>
          <w:rFonts w:ascii="Arial" w:hAnsi="Arial" w:cs="Arial"/>
          <w:sz w:val="22"/>
          <w:szCs w:val="22"/>
        </w:rPr>
      </w:pPr>
    </w:p>
    <w:p w14:paraId="3E4AD6D5" w14:textId="5D48D2AD" w:rsidR="0031702F" w:rsidRPr="00E605CE" w:rsidRDefault="0031702F" w:rsidP="00A00599">
      <w:pPr>
        <w:pStyle w:val="Corpodetexto"/>
        <w:tabs>
          <w:tab w:val="left" w:pos="0"/>
        </w:tabs>
        <w:ind w:right="-427"/>
        <w:rPr>
          <w:rFonts w:ascii="Arial" w:hAnsi="Arial" w:cs="Arial"/>
          <w:b w:val="0"/>
          <w:sz w:val="22"/>
          <w:szCs w:val="22"/>
          <w:u w:val="none"/>
        </w:rPr>
      </w:pPr>
      <w:r w:rsidRPr="008D4310">
        <w:rPr>
          <w:rFonts w:ascii="Arial" w:hAnsi="Arial" w:cs="Arial"/>
          <w:b w:val="0"/>
          <w:sz w:val="22"/>
          <w:szCs w:val="22"/>
          <w:u w:val="none"/>
        </w:rPr>
        <w:t>1</w:t>
      </w:r>
      <w:r w:rsidR="00004401" w:rsidRPr="008D4310">
        <w:rPr>
          <w:rFonts w:ascii="Arial" w:hAnsi="Arial" w:cs="Arial"/>
          <w:b w:val="0"/>
          <w:sz w:val="22"/>
          <w:szCs w:val="22"/>
          <w:u w:val="none"/>
        </w:rPr>
        <w:t>4</w:t>
      </w:r>
      <w:r w:rsidRPr="008D4310">
        <w:rPr>
          <w:rFonts w:ascii="Arial" w:hAnsi="Arial" w:cs="Arial"/>
          <w:b w:val="0"/>
          <w:sz w:val="22"/>
          <w:szCs w:val="22"/>
          <w:u w:val="none"/>
        </w:rPr>
        <w:t xml:space="preserve">.6 O valor </w:t>
      </w:r>
      <w:r w:rsidRPr="00E605CE">
        <w:rPr>
          <w:rFonts w:ascii="Arial" w:hAnsi="Arial" w:cs="Arial"/>
          <w:b w:val="0"/>
          <w:sz w:val="22"/>
          <w:szCs w:val="22"/>
          <w:u w:val="none"/>
        </w:rPr>
        <w:t xml:space="preserve">máximo a </w:t>
      </w:r>
      <w:r w:rsidR="005C3675" w:rsidRPr="00E605CE">
        <w:rPr>
          <w:rFonts w:ascii="Arial" w:hAnsi="Arial" w:cs="Arial"/>
          <w:b w:val="0"/>
          <w:sz w:val="22"/>
          <w:szCs w:val="22"/>
          <w:u w:val="none"/>
        </w:rPr>
        <w:t>ser pago, referente à aquisição d</w:t>
      </w:r>
      <w:r w:rsidR="00337C8C" w:rsidRPr="00E605CE">
        <w:rPr>
          <w:rFonts w:ascii="Arial" w:hAnsi="Arial" w:cs="Arial"/>
          <w:b w:val="0"/>
          <w:sz w:val="22"/>
          <w:szCs w:val="22"/>
          <w:u w:val="none"/>
        </w:rPr>
        <w:t>e</w:t>
      </w:r>
      <w:r w:rsidR="005062E9" w:rsidRPr="00E605CE">
        <w:rPr>
          <w:rFonts w:ascii="Arial" w:hAnsi="Arial" w:cs="Arial"/>
          <w:b w:val="0"/>
          <w:sz w:val="22"/>
          <w:szCs w:val="22"/>
          <w:u w:val="none"/>
        </w:rPr>
        <w:t xml:space="preserve"> </w:t>
      </w:r>
      <w:r w:rsidR="00337C8C" w:rsidRPr="00E605CE">
        <w:rPr>
          <w:rFonts w:ascii="Arial" w:hAnsi="Arial" w:cs="Arial"/>
          <w:b w:val="0"/>
          <w:sz w:val="22"/>
          <w:szCs w:val="22"/>
          <w:u w:val="none"/>
        </w:rPr>
        <w:t>Gás de</w:t>
      </w:r>
      <w:r w:rsidR="00004401" w:rsidRPr="00E605CE">
        <w:rPr>
          <w:rFonts w:ascii="Arial" w:hAnsi="Arial" w:cs="Arial"/>
          <w:b w:val="0"/>
          <w:sz w:val="22"/>
          <w:szCs w:val="22"/>
          <w:u w:val="none"/>
        </w:rPr>
        <w:t xml:space="preserve"> cozinha</w:t>
      </w:r>
      <w:r w:rsidRPr="00E605CE">
        <w:rPr>
          <w:rFonts w:ascii="Arial" w:hAnsi="Arial" w:cs="Arial"/>
          <w:b w:val="0"/>
          <w:sz w:val="22"/>
          <w:szCs w:val="22"/>
          <w:u w:val="none"/>
        </w:rPr>
        <w:t>, é de aproximadamente</w:t>
      </w:r>
      <w:r w:rsidR="008D4310" w:rsidRPr="00E605CE">
        <w:rPr>
          <w:rFonts w:ascii="Arial" w:hAnsi="Arial" w:cs="Arial"/>
          <w:b w:val="0"/>
          <w:sz w:val="22"/>
          <w:szCs w:val="22"/>
          <w:u w:val="none"/>
        </w:rPr>
        <w:t xml:space="preserve"> </w:t>
      </w:r>
      <w:r w:rsidR="008D4310" w:rsidRPr="00E605CE">
        <w:rPr>
          <w:rFonts w:ascii="Arial" w:hAnsi="Arial" w:cs="Arial"/>
          <w:b w:val="0"/>
          <w:bCs/>
          <w:sz w:val="22"/>
          <w:szCs w:val="22"/>
          <w:u w:val="none"/>
        </w:rPr>
        <w:t xml:space="preserve">R$ </w:t>
      </w:r>
      <w:r w:rsidR="00326BBC" w:rsidRPr="00E605CE">
        <w:rPr>
          <w:rFonts w:ascii="Arial" w:hAnsi="Arial" w:cs="Arial"/>
          <w:b w:val="0"/>
          <w:bCs/>
          <w:sz w:val="22"/>
          <w:szCs w:val="22"/>
          <w:u w:val="none"/>
        </w:rPr>
        <w:t>126.039,30</w:t>
      </w:r>
      <w:r w:rsidR="008D4310" w:rsidRPr="00E605CE">
        <w:rPr>
          <w:rFonts w:ascii="Arial" w:hAnsi="Arial" w:cs="Arial"/>
          <w:b w:val="0"/>
          <w:bCs/>
          <w:sz w:val="22"/>
          <w:szCs w:val="22"/>
          <w:u w:val="none"/>
        </w:rPr>
        <w:t xml:space="preserve"> (</w:t>
      </w:r>
      <w:r w:rsidR="00326BBC" w:rsidRPr="00E605CE">
        <w:rPr>
          <w:rFonts w:ascii="Arial" w:hAnsi="Arial" w:cs="Arial"/>
          <w:b w:val="0"/>
          <w:bCs/>
          <w:sz w:val="22"/>
          <w:szCs w:val="22"/>
          <w:u w:val="none"/>
        </w:rPr>
        <w:t xml:space="preserve">Cento e </w:t>
      </w:r>
      <w:r w:rsidR="00E605CE" w:rsidRPr="00E605CE">
        <w:rPr>
          <w:rFonts w:ascii="Arial" w:hAnsi="Arial" w:cs="Arial"/>
          <w:b w:val="0"/>
          <w:bCs/>
          <w:sz w:val="22"/>
          <w:szCs w:val="22"/>
          <w:u w:val="none"/>
        </w:rPr>
        <w:t>vinte seis mil, trinta e nove reais e trinta centavos)</w:t>
      </w:r>
      <w:r w:rsidRPr="00E605CE">
        <w:rPr>
          <w:rFonts w:ascii="Arial" w:hAnsi="Arial" w:cs="Arial"/>
          <w:b w:val="0"/>
          <w:sz w:val="22"/>
          <w:szCs w:val="22"/>
          <w:u w:val="none"/>
        </w:rPr>
        <w:t>, de acordo com a média das cotações realizadas.</w:t>
      </w:r>
    </w:p>
    <w:p w14:paraId="58207CA0" w14:textId="77777777" w:rsidR="0031702F" w:rsidRPr="00E605CE" w:rsidRDefault="0031702F" w:rsidP="00A00599">
      <w:pPr>
        <w:pStyle w:val="Corpodetexto"/>
        <w:tabs>
          <w:tab w:val="left" w:pos="0"/>
        </w:tabs>
        <w:ind w:right="-427"/>
        <w:rPr>
          <w:rFonts w:ascii="Arial" w:hAnsi="Arial" w:cs="Arial"/>
          <w:b w:val="0"/>
          <w:sz w:val="22"/>
          <w:szCs w:val="22"/>
          <w:u w:val="none"/>
        </w:rPr>
      </w:pPr>
    </w:p>
    <w:p w14:paraId="7159D865" w14:textId="77777777" w:rsidR="0031702F" w:rsidRPr="008D4310"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w:t>
      </w:r>
      <w:r w:rsidR="00DB2A32" w:rsidRPr="008D4310">
        <w:rPr>
          <w:rFonts w:ascii="Arial" w:hAnsi="Arial" w:cs="Arial"/>
          <w:b/>
          <w:bCs/>
          <w:sz w:val="22"/>
          <w:szCs w:val="22"/>
        </w:rPr>
        <w:t>5</w:t>
      </w:r>
      <w:r w:rsidRPr="008D4310">
        <w:rPr>
          <w:rFonts w:ascii="Arial" w:hAnsi="Arial" w:cs="Arial"/>
          <w:b/>
          <w:bCs/>
          <w:sz w:val="22"/>
          <w:szCs w:val="22"/>
        </w:rPr>
        <w:t>. DOTAÇÃO ORÇAMENTÁRIA E RECURSOS FINANCEIROS</w:t>
      </w:r>
    </w:p>
    <w:p w14:paraId="1ECF8577" w14:textId="77777777" w:rsidR="0031702F" w:rsidRPr="008D4310" w:rsidRDefault="0031702F" w:rsidP="00A00599">
      <w:pPr>
        <w:pStyle w:val="Corpodetexto"/>
        <w:tabs>
          <w:tab w:val="left" w:pos="0"/>
        </w:tabs>
        <w:ind w:right="-427"/>
        <w:rPr>
          <w:rFonts w:ascii="Arial" w:hAnsi="Arial" w:cs="Arial"/>
          <w:b w:val="0"/>
          <w:sz w:val="22"/>
          <w:szCs w:val="22"/>
          <w:u w:val="none"/>
        </w:rPr>
      </w:pPr>
    </w:p>
    <w:p w14:paraId="1A3FF9EE" w14:textId="078B2BEC" w:rsidR="0031702F" w:rsidRPr="00851768" w:rsidRDefault="0031702F" w:rsidP="00A00599">
      <w:pPr>
        <w:ind w:right="-427"/>
        <w:jc w:val="both"/>
        <w:rPr>
          <w:rFonts w:ascii="Arial" w:hAnsi="Arial" w:cs="Arial"/>
          <w:color w:val="00B050"/>
          <w:sz w:val="22"/>
          <w:szCs w:val="22"/>
        </w:rPr>
      </w:pPr>
      <w:r w:rsidRPr="008D4310">
        <w:rPr>
          <w:rFonts w:ascii="Arial" w:hAnsi="Arial" w:cs="Arial"/>
          <w:sz w:val="22"/>
          <w:szCs w:val="22"/>
        </w:rPr>
        <w:t>1</w:t>
      </w:r>
      <w:r w:rsidR="00DB2A32" w:rsidRPr="008D4310">
        <w:rPr>
          <w:rFonts w:ascii="Arial" w:hAnsi="Arial" w:cs="Arial"/>
          <w:sz w:val="22"/>
          <w:szCs w:val="22"/>
        </w:rPr>
        <w:t>5</w:t>
      </w:r>
      <w:r w:rsidRPr="008D4310">
        <w:rPr>
          <w:rFonts w:ascii="Arial" w:hAnsi="Arial" w:cs="Arial"/>
          <w:sz w:val="22"/>
          <w:szCs w:val="22"/>
        </w:rPr>
        <w:t>.1</w:t>
      </w:r>
      <w:r w:rsidR="00D169F2" w:rsidRPr="008D4310">
        <w:rPr>
          <w:rFonts w:ascii="Arial" w:hAnsi="Arial" w:cs="Arial"/>
          <w:sz w:val="22"/>
          <w:szCs w:val="22"/>
        </w:rPr>
        <w:t xml:space="preserve"> </w:t>
      </w:r>
      <w:r w:rsidRPr="008D4310">
        <w:rPr>
          <w:rFonts w:ascii="Arial" w:hAnsi="Arial" w:cs="Arial"/>
          <w:sz w:val="22"/>
          <w:szCs w:val="22"/>
        </w:rPr>
        <w:t>As despesas decorrentes com a execução da presente licitação correrão por conta de dotação orçamentária, constante do Orçamento</w:t>
      </w:r>
      <w:r w:rsidR="008D4310">
        <w:rPr>
          <w:rFonts w:ascii="Arial" w:hAnsi="Arial" w:cs="Arial"/>
          <w:sz w:val="22"/>
          <w:szCs w:val="22"/>
        </w:rPr>
        <w:t xml:space="preserve"> Programa do exercício de 2.0</w:t>
      </w:r>
      <w:r w:rsidR="0033573E">
        <w:rPr>
          <w:rFonts w:ascii="Arial" w:hAnsi="Arial" w:cs="Arial"/>
          <w:sz w:val="22"/>
          <w:szCs w:val="22"/>
        </w:rPr>
        <w:t>22</w:t>
      </w:r>
      <w:r w:rsidR="00D169F2" w:rsidRPr="008D4310">
        <w:rPr>
          <w:rFonts w:ascii="Arial" w:hAnsi="Arial" w:cs="Arial"/>
          <w:sz w:val="22"/>
          <w:szCs w:val="22"/>
        </w:rPr>
        <w:t xml:space="preserve"> e</w:t>
      </w:r>
      <w:r w:rsidR="00D169F2" w:rsidRPr="00851768">
        <w:rPr>
          <w:rFonts w:ascii="Arial" w:hAnsi="Arial" w:cs="Arial"/>
          <w:color w:val="00B050"/>
          <w:sz w:val="22"/>
          <w:szCs w:val="22"/>
        </w:rPr>
        <w:t xml:space="preserve"> </w:t>
      </w:r>
      <w:r w:rsidR="00D169F2" w:rsidRPr="008D4310">
        <w:rPr>
          <w:rFonts w:ascii="Arial" w:hAnsi="Arial" w:cs="Arial"/>
          <w:sz w:val="22"/>
          <w:szCs w:val="22"/>
        </w:rPr>
        <w:t>seguintes:</w:t>
      </w:r>
    </w:p>
    <w:p w14:paraId="2363CED1" w14:textId="77777777" w:rsidR="00CC699B" w:rsidRPr="00851768" w:rsidRDefault="00CC699B" w:rsidP="00A00599">
      <w:pPr>
        <w:ind w:right="-427"/>
        <w:jc w:val="both"/>
        <w:rPr>
          <w:rFonts w:ascii="Arial" w:hAnsi="Arial" w:cs="Arial"/>
          <w:color w:val="00B050"/>
          <w:sz w:val="22"/>
          <w:szCs w:val="22"/>
        </w:rPr>
      </w:pPr>
    </w:p>
    <w:p w14:paraId="4701F9F9" w14:textId="77777777" w:rsidR="00E114AB" w:rsidRPr="00702EA1" w:rsidRDefault="00E114AB" w:rsidP="00E114AB">
      <w:pPr>
        <w:jc w:val="both"/>
        <w:rPr>
          <w:rFonts w:ascii="Verdana" w:hAnsi="Verdana" w:cs="Arial"/>
          <w:b/>
          <w:sz w:val="20"/>
          <w:szCs w:val="20"/>
          <w:u w:val="single"/>
        </w:rPr>
      </w:pPr>
      <w:r w:rsidRPr="00702EA1">
        <w:rPr>
          <w:rFonts w:ascii="Verdana" w:hAnsi="Verdana" w:cs="Arial"/>
          <w:b/>
          <w:sz w:val="20"/>
          <w:szCs w:val="20"/>
          <w:u w:val="single"/>
        </w:rPr>
        <w:t>PREFEITURA MUNICIPAL</w:t>
      </w:r>
    </w:p>
    <w:p w14:paraId="31DF9B53" w14:textId="77777777" w:rsidR="00E114AB" w:rsidRPr="00702EA1" w:rsidRDefault="00E114AB" w:rsidP="00E114AB">
      <w:pPr>
        <w:jc w:val="both"/>
        <w:rPr>
          <w:rFonts w:ascii="Verdana" w:hAnsi="Verdana" w:cs="Arial"/>
          <w:b/>
          <w:sz w:val="20"/>
          <w:szCs w:val="20"/>
        </w:rPr>
      </w:pPr>
    </w:p>
    <w:p w14:paraId="6A569F22"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020203 – SECRETARIA MUNICIPAL DE ADMINISTRAÇÃO</w:t>
      </w:r>
    </w:p>
    <w:p w14:paraId="1823CF58" w14:textId="13D1BD8B" w:rsidR="00E114AB" w:rsidRPr="00702EA1" w:rsidRDefault="00E114AB" w:rsidP="00E114AB">
      <w:pPr>
        <w:jc w:val="both"/>
        <w:rPr>
          <w:rFonts w:ascii="Verdana" w:hAnsi="Verdana" w:cs="Arial"/>
          <w:sz w:val="20"/>
          <w:szCs w:val="20"/>
        </w:rPr>
      </w:pPr>
      <w:r w:rsidRPr="00702EA1">
        <w:rPr>
          <w:rFonts w:ascii="Verdana" w:hAnsi="Verdana" w:cs="Arial"/>
          <w:sz w:val="20"/>
          <w:szCs w:val="20"/>
        </w:rPr>
        <w:t>04.122.0004.</w:t>
      </w:r>
      <w:r w:rsidR="00210172">
        <w:rPr>
          <w:rFonts w:ascii="Verdana" w:hAnsi="Verdana" w:cs="Arial"/>
          <w:b/>
          <w:sz w:val="20"/>
          <w:szCs w:val="20"/>
        </w:rPr>
        <w:t>2007</w:t>
      </w:r>
      <w:r w:rsidRPr="00702EA1">
        <w:rPr>
          <w:rFonts w:ascii="Verdana" w:hAnsi="Verdana" w:cs="Arial"/>
          <w:b/>
          <w:sz w:val="20"/>
          <w:szCs w:val="20"/>
        </w:rPr>
        <w:t>.</w:t>
      </w:r>
      <w:r w:rsidRPr="00702EA1">
        <w:rPr>
          <w:rFonts w:ascii="Verdana" w:hAnsi="Verdana" w:cs="Arial"/>
          <w:sz w:val="20"/>
          <w:szCs w:val="20"/>
        </w:rPr>
        <w:t>0000 – MANUTEÇÃO DAS ATIVIDADES DA SECRETARIA MUNICIPAL DE ADMINISTRAÇÃO</w:t>
      </w:r>
    </w:p>
    <w:p w14:paraId="30D61D57"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Material de Consumo – Fonte – 0 1 00.</w:t>
      </w:r>
    </w:p>
    <w:p w14:paraId="21305931" w14:textId="77777777" w:rsidR="00E114AB" w:rsidRPr="00702EA1" w:rsidRDefault="00E114AB" w:rsidP="00E114AB">
      <w:pPr>
        <w:jc w:val="both"/>
        <w:rPr>
          <w:rFonts w:ascii="Verdana" w:hAnsi="Verdana" w:cs="Arial"/>
          <w:b/>
          <w:sz w:val="20"/>
          <w:szCs w:val="20"/>
        </w:rPr>
      </w:pPr>
    </w:p>
    <w:p w14:paraId="1FA6E797"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02205 – SECRETARIA MUNICIPAL DE EDUCAÇÃO</w:t>
      </w:r>
    </w:p>
    <w:p w14:paraId="610F57AE" w14:textId="01D553F7" w:rsidR="00E114AB" w:rsidRPr="00702EA1" w:rsidRDefault="00E114AB" w:rsidP="00E114AB">
      <w:pPr>
        <w:jc w:val="both"/>
        <w:rPr>
          <w:rFonts w:ascii="Verdana" w:hAnsi="Verdana" w:cs="Arial"/>
          <w:sz w:val="20"/>
          <w:szCs w:val="20"/>
        </w:rPr>
      </w:pPr>
      <w:r w:rsidRPr="00702EA1">
        <w:rPr>
          <w:rFonts w:ascii="Verdana" w:hAnsi="Verdana" w:cs="Arial"/>
          <w:sz w:val="20"/>
          <w:szCs w:val="20"/>
        </w:rPr>
        <w:t>12.361.0007.</w:t>
      </w:r>
      <w:r w:rsidR="00A31B1A">
        <w:rPr>
          <w:rFonts w:ascii="Verdana" w:hAnsi="Verdana" w:cs="Arial"/>
          <w:b/>
          <w:sz w:val="20"/>
          <w:szCs w:val="20"/>
        </w:rPr>
        <w:t>2017</w:t>
      </w:r>
      <w:r w:rsidRPr="00702EA1">
        <w:rPr>
          <w:rFonts w:ascii="Verdana" w:hAnsi="Verdana" w:cs="Arial"/>
          <w:b/>
          <w:sz w:val="20"/>
          <w:szCs w:val="20"/>
        </w:rPr>
        <w:t>.</w:t>
      </w:r>
      <w:r w:rsidRPr="00702EA1">
        <w:rPr>
          <w:rFonts w:ascii="Verdana" w:hAnsi="Verdana" w:cs="Arial"/>
          <w:sz w:val="20"/>
          <w:szCs w:val="20"/>
        </w:rPr>
        <w:t>0000 – MANUTENÇÃO E OPERACIONALIZAÇÃO DAS ESCOLAS MUNICIPAIS</w:t>
      </w:r>
    </w:p>
    <w:p w14:paraId="24A3A786"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Material de Consumo – Fonte – 0 1 15 – Recursos Ordinários</w:t>
      </w:r>
    </w:p>
    <w:p w14:paraId="355E7614" w14:textId="77777777" w:rsidR="00E114AB" w:rsidRPr="00702EA1" w:rsidRDefault="00E114AB" w:rsidP="00E114AB">
      <w:pPr>
        <w:jc w:val="both"/>
        <w:rPr>
          <w:rFonts w:ascii="Verdana" w:hAnsi="Verdana" w:cs="Arial"/>
          <w:sz w:val="20"/>
          <w:szCs w:val="20"/>
        </w:rPr>
      </w:pPr>
    </w:p>
    <w:p w14:paraId="03E4B22A"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020205 – SECRETARIA MUNICIPAL DE EDUCAÇÃO</w:t>
      </w:r>
    </w:p>
    <w:p w14:paraId="7793A103" w14:textId="24857D04" w:rsidR="00E114AB" w:rsidRPr="00702EA1" w:rsidRDefault="00E114AB" w:rsidP="00E114AB">
      <w:pPr>
        <w:jc w:val="both"/>
        <w:rPr>
          <w:rFonts w:ascii="Verdana" w:hAnsi="Verdana" w:cs="Arial"/>
          <w:sz w:val="20"/>
          <w:szCs w:val="20"/>
        </w:rPr>
      </w:pPr>
      <w:r w:rsidRPr="00702EA1">
        <w:rPr>
          <w:rFonts w:ascii="Verdana" w:hAnsi="Verdana" w:cs="Arial"/>
          <w:sz w:val="20"/>
          <w:szCs w:val="20"/>
        </w:rPr>
        <w:t>12.365.0009.</w:t>
      </w:r>
      <w:r w:rsidR="00A31B1A">
        <w:rPr>
          <w:rFonts w:ascii="Verdana" w:hAnsi="Verdana" w:cs="Arial"/>
          <w:b/>
          <w:sz w:val="20"/>
          <w:szCs w:val="20"/>
        </w:rPr>
        <w:t>2016</w:t>
      </w:r>
      <w:r w:rsidRPr="00702EA1">
        <w:rPr>
          <w:rFonts w:ascii="Verdana" w:hAnsi="Verdana" w:cs="Arial"/>
          <w:b/>
          <w:sz w:val="20"/>
          <w:szCs w:val="20"/>
        </w:rPr>
        <w:t>.</w:t>
      </w:r>
      <w:r w:rsidRPr="00702EA1">
        <w:rPr>
          <w:rFonts w:ascii="Verdana" w:hAnsi="Verdana" w:cs="Arial"/>
          <w:sz w:val="20"/>
          <w:szCs w:val="20"/>
        </w:rPr>
        <w:t>0000 – MANUTENÇÃO E OPERACIONALIZAÇÃO DA EDUCAÇÃO INFANTIL</w:t>
      </w:r>
    </w:p>
    <w:p w14:paraId="7594F349"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w:t>
      </w:r>
      <w:r w:rsidR="003F6197" w:rsidRPr="00702EA1">
        <w:rPr>
          <w:rFonts w:ascii="Verdana" w:hAnsi="Verdana" w:cs="Arial"/>
          <w:sz w:val="20"/>
          <w:szCs w:val="20"/>
        </w:rPr>
        <w:t xml:space="preserve"> Material de Consumo – Fonte – 0 115</w:t>
      </w:r>
      <w:r w:rsidRPr="00702EA1">
        <w:rPr>
          <w:rFonts w:ascii="Verdana" w:hAnsi="Verdana" w:cs="Arial"/>
          <w:sz w:val="20"/>
          <w:szCs w:val="20"/>
        </w:rPr>
        <w:t xml:space="preserve"> – Recursos para Educação</w:t>
      </w:r>
    </w:p>
    <w:p w14:paraId="6E4639D1"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ab/>
      </w:r>
    </w:p>
    <w:p w14:paraId="17250256"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 xml:space="preserve">02.008 – SECRETARIA MUNICIPAL DE OBRAS E SERVIÇOS </w:t>
      </w:r>
      <w:r w:rsidR="003F6197" w:rsidRPr="00702EA1">
        <w:rPr>
          <w:rFonts w:ascii="Verdana" w:hAnsi="Verdana" w:cs="Arial"/>
          <w:b/>
          <w:sz w:val="20"/>
          <w:szCs w:val="20"/>
        </w:rPr>
        <w:t>URBANOS</w:t>
      </w:r>
    </w:p>
    <w:p w14:paraId="01D75704" w14:textId="49C78DAE" w:rsidR="00E114AB" w:rsidRPr="00702EA1" w:rsidRDefault="00E114AB" w:rsidP="00E114AB">
      <w:pPr>
        <w:jc w:val="both"/>
        <w:rPr>
          <w:rFonts w:ascii="Verdana" w:hAnsi="Verdana" w:cs="Arial"/>
          <w:sz w:val="20"/>
          <w:szCs w:val="20"/>
        </w:rPr>
      </w:pPr>
      <w:r w:rsidRPr="00702EA1">
        <w:rPr>
          <w:rFonts w:ascii="Verdana" w:hAnsi="Verdana" w:cs="Arial"/>
          <w:sz w:val="20"/>
          <w:szCs w:val="20"/>
        </w:rPr>
        <w:t>04.122.0026.</w:t>
      </w:r>
      <w:r w:rsidR="00210172">
        <w:rPr>
          <w:rFonts w:ascii="Verdana" w:hAnsi="Verdana" w:cs="Arial"/>
          <w:b/>
          <w:sz w:val="20"/>
          <w:szCs w:val="20"/>
        </w:rPr>
        <w:t>2053</w:t>
      </w:r>
      <w:r w:rsidRPr="00702EA1">
        <w:rPr>
          <w:rFonts w:ascii="Verdana" w:hAnsi="Verdana" w:cs="Arial"/>
          <w:sz w:val="20"/>
          <w:szCs w:val="20"/>
        </w:rPr>
        <w:t xml:space="preserve"> – MANUTENÇÃO E OPERACIONALIZAÇÃO DA SECRETARIA MUNICIPAL DE OBRAS E SERVIÇOS URBANOS</w:t>
      </w:r>
    </w:p>
    <w:p w14:paraId="3D31E9A7"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w:t>
      </w:r>
      <w:r w:rsidR="003F6197" w:rsidRPr="00702EA1">
        <w:rPr>
          <w:rFonts w:ascii="Verdana" w:hAnsi="Verdana" w:cs="Arial"/>
          <w:sz w:val="20"/>
          <w:szCs w:val="20"/>
        </w:rPr>
        <w:t>terial de Consumo – Fonte –0 100</w:t>
      </w:r>
      <w:r w:rsidRPr="00702EA1">
        <w:rPr>
          <w:rFonts w:ascii="Verdana" w:hAnsi="Verdana" w:cs="Arial"/>
          <w:sz w:val="20"/>
          <w:szCs w:val="20"/>
        </w:rPr>
        <w:t xml:space="preserve"> – Recursos Ordinários</w:t>
      </w:r>
    </w:p>
    <w:p w14:paraId="3EDD8429"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 xml:space="preserve"> </w:t>
      </w:r>
    </w:p>
    <w:p w14:paraId="5323F73A" w14:textId="77777777" w:rsidR="00E114AB" w:rsidRPr="00702EA1" w:rsidRDefault="003F6197" w:rsidP="00E114AB">
      <w:pPr>
        <w:jc w:val="both"/>
        <w:rPr>
          <w:rFonts w:ascii="Verdana" w:hAnsi="Verdana" w:cs="Arial"/>
          <w:b/>
          <w:sz w:val="20"/>
          <w:szCs w:val="20"/>
        </w:rPr>
      </w:pPr>
      <w:r w:rsidRPr="00702EA1">
        <w:rPr>
          <w:rFonts w:ascii="Verdana" w:hAnsi="Verdana" w:cs="Arial"/>
          <w:b/>
          <w:sz w:val="20"/>
          <w:szCs w:val="20"/>
        </w:rPr>
        <w:t>020209-</w:t>
      </w:r>
      <w:r w:rsidR="00477C78" w:rsidRPr="00702EA1">
        <w:rPr>
          <w:rFonts w:ascii="Verdana" w:hAnsi="Verdana" w:cs="Arial"/>
          <w:b/>
          <w:sz w:val="20"/>
          <w:szCs w:val="20"/>
        </w:rPr>
        <w:t>SECRETARIA MUNICIPAL DE ASSISTENCIA SOCIAL</w:t>
      </w:r>
    </w:p>
    <w:p w14:paraId="25D06036" w14:textId="40103CCF" w:rsidR="00477C78" w:rsidRPr="00702EA1" w:rsidRDefault="00477C78" w:rsidP="00E114AB">
      <w:pPr>
        <w:jc w:val="both"/>
        <w:rPr>
          <w:rFonts w:ascii="Verdana" w:hAnsi="Verdana" w:cs="Arial"/>
          <w:sz w:val="20"/>
          <w:szCs w:val="20"/>
        </w:rPr>
      </w:pPr>
      <w:r w:rsidRPr="00702EA1">
        <w:rPr>
          <w:rFonts w:ascii="Verdana" w:hAnsi="Verdana" w:cs="Arial"/>
          <w:sz w:val="20"/>
          <w:szCs w:val="20"/>
        </w:rPr>
        <w:t>08.122.0015.</w:t>
      </w:r>
      <w:r w:rsidR="00210172">
        <w:rPr>
          <w:rFonts w:ascii="Verdana" w:hAnsi="Verdana" w:cs="Arial"/>
          <w:sz w:val="20"/>
          <w:szCs w:val="20"/>
        </w:rPr>
        <w:t>2036</w:t>
      </w:r>
      <w:r w:rsidRPr="00702EA1">
        <w:rPr>
          <w:rFonts w:ascii="Verdana" w:hAnsi="Verdana" w:cs="Arial"/>
          <w:sz w:val="20"/>
          <w:szCs w:val="20"/>
        </w:rPr>
        <w:t>.0000 MANUTENÇÃO E OPERACIONALIZAÇÃO DA SECRETARIA MUNICIPAL DE ASSISTÊNCIA SOCIAL</w:t>
      </w:r>
    </w:p>
    <w:p w14:paraId="4607BFEC" w14:textId="77777777" w:rsidR="00477C78" w:rsidRPr="00702EA1" w:rsidRDefault="00477C78" w:rsidP="00E114AB">
      <w:pPr>
        <w:jc w:val="both"/>
        <w:rPr>
          <w:rFonts w:ascii="Verdana" w:hAnsi="Verdana" w:cs="Arial"/>
          <w:sz w:val="20"/>
          <w:szCs w:val="20"/>
        </w:rPr>
      </w:pPr>
      <w:r w:rsidRPr="00702EA1">
        <w:rPr>
          <w:rFonts w:ascii="Verdana" w:hAnsi="Verdana" w:cs="Arial"/>
          <w:sz w:val="20"/>
          <w:szCs w:val="20"/>
        </w:rPr>
        <w:t>3.3.90.30.00         Material de consumo</w:t>
      </w:r>
    </w:p>
    <w:p w14:paraId="325AA570" w14:textId="77777777" w:rsidR="00477C78" w:rsidRPr="00702EA1" w:rsidRDefault="00477C78" w:rsidP="00E114AB">
      <w:pPr>
        <w:jc w:val="both"/>
        <w:rPr>
          <w:rFonts w:ascii="Verdana" w:hAnsi="Verdana" w:cs="Arial"/>
          <w:sz w:val="20"/>
          <w:szCs w:val="20"/>
        </w:rPr>
      </w:pPr>
      <w:r w:rsidRPr="00702EA1">
        <w:rPr>
          <w:rFonts w:ascii="Verdana" w:hAnsi="Verdana" w:cs="Arial"/>
          <w:sz w:val="20"/>
          <w:szCs w:val="20"/>
        </w:rPr>
        <w:t>Fonte recurso – 0 100</w:t>
      </w:r>
    </w:p>
    <w:p w14:paraId="5A899852" w14:textId="77777777" w:rsidR="00477C78" w:rsidRPr="00702EA1" w:rsidRDefault="00477C78" w:rsidP="00E114AB">
      <w:pPr>
        <w:jc w:val="both"/>
        <w:rPr>
          <w:rFonts w:ascii="Verdana" w:hAnsi="Verdana" w:cs="Arial"/>
          <w:sz w:val="20"/>
          <w:szCs w:val="20"/>
          <w:u w:val="single"/>
        </w:rPr>
      </w:pPr>
    </w:p>
    <w:p w14:paraId="4CBF7A84" w14:textId="77777777" w:rsidR="00E114AB" w:rsidRPr="00702EA1" w:rsidRDefault="00E114AB" w:rsidP="00E114AB">
      <w:pPr>
        <w:jc w:val="both"/>
        <w:rPr>
          <w:rFonts w:ascii="Verdana" w:hAnsi="Verdana" w:cs="Arial"/>
          <w:sz w:val="20"/>
          <w:szCs w:val="20"/>
          <w:u w:val="single"/>
        </w:rPr>
      </w:pPr>
      <w:r w:rsidRPr="00702EA1">
        <w:rPr>
          <w:rFonts w:ascii="Verdana" w:hAnsi="Verdana" w:cs="Arial"/>
          <w:b/>
          <w:sz w:val="20"/>
          <w:szCs w:val="20"/>
          <w:u w:val="single"/>
        </w:rPr>
        <w:t>FUNDO MUNICIPAL DE SAÚDE</w:t>
      </w:r>
    </w:p>
    <w:p w14:paraId="68CC02ED" w14:textId="77777777" w:rsidR="00E114AB" w:rsidRPr="00702EA1" w:rsidRDefault="00E114AB" w:rsidP="00E114AB">
      <w:pPr>
        <w:jc w:val="both"/>
        <w:rPr>
          <w:rFonts w:ascii="Verdana" w:hAnsi="Verdana" w:cs="Arial"/>
          <w:b/>
          <w:sz w:val="20"/>
          <w:szCs w:val="20"/>
        </w:rPr>
      </w:pPr>
    </w:p>
    <w:p w14:paraId="75992A4B" w14:textId="77777777" w:rsidR="00E114AB" w:rsidRPr="00702EA1" w:rsidRDefault="00503AA1" w:rsidP="00E114AB">
      <w:pPr>
        <w:jc w:val="both"/>
        <w:rPr>
          <w:rFonts w:ascii="Verdana" w:hAnsi="Verdana" w:cs="Arial"/>
          <w:sz w:val="20"/>
          <w:szCs w:val="20"/>
        </w:rPr>
      </w:pPr>
      <w:r w:rsidRPr="00702EA1">
        <w:rPr>
          <w:rFonts w:ascii="Verdana" w:hAnsi="Verdana" w:cs="Arial"/>
          <w:b/>
          <w:sz w:val="20"/>
          <w:szCs w:val="20"/>
        </w:rPr>
        <w:t>020213</w:t>
      </w:r>
      <w:r w:rsidR="00E114AB" w:rsidRPr="00702EA1">
        <w:rPr>
          <w:rFonts w:ascii="Verdana" w:hAnsi="Verdana" w:cs="Arial"/>
          <w:b/>
          <w:sz w:val="20"/>
          <w:szCs w:val="20"/>
        </w:rPr>
        <w:t xml:space="preserve"> - SECRETARIA MUNICIPAL DE SAÚDE</w:t>
      </w:r>
    </w:p>
    <w:p w14:paraId="0FF8642E" w14:textId="2E880BDF" w:rsidR="00E114AB" w:rsidRPr="00702EA1" w:rsidRDefault="00E114AB" w:rsidP="00E114AB">
      <w:pPr>
        <w:jc w:val="both"/>
        <w:rPr>
          <w:rFonts w:ascii="Verdana" w:hAnsi="Verdana" w:cs="Arial"/>
          <w:sz w:val="20"/>
          <w:szCs w:val="20"/>
        </w:rPr>
      </w:pPr>
      <w:r w:rsidRPr="00702EA1">
        <w:rPr>
          <w:rFonts w:ascii="Verdana" w:hAnsi="Verdana" w:cs="Arial"/>
          <w:sz w:val="20"/>
          <w:szCs w:val="20"/>
        </w:rPr>
        <w:t>10.122.0033.</w:t>
      </w:r>
      <w:r w:rsidR="00210172">
        <w:rPr>
          <w:rFonts w:ascii="Verdana" w:hAnsi="Verdana" w:cs="Arial"/>
          <w:b/>
          <w:sz w:val="20"/>
          <w:szCs w:val="20"/>
        </w:rPr>
        <w:t>2064</w:t>
      </w:r>
      <w:r w:rsidR="00503AA1" w:rsidRPr="00702EA1">
        <w:rPr>
          <w:rFonts w:ascii="Verdana" w:hAnsi="Verdana" w:cs="Arial"/>
          <w:b/>
          <w:sz w:val="20"/>
          <w:szCs w:val="20"/>
        </w:rPr>
        <w:t>.</w:t>
      </w:r>
      <w:r w:rsidR="00503AA1" w:rsidRPr="00702EA1">
        <w:rPr>
          <w:rFonts w:ascii="Verdana" w:hAnsi="Verdana" w:cs="Arial"/>
          <w:sz w:val="20"/>
          <w:szCs w:val="20"/>
        </w:rPr>
        <w:t>0000</w:t>
      </w:r>
      <w:r w:rsidRPr="00702EA1">
        <w:rPr>
          <w:rFonts w:ascii="Verdana" w:hAnsi="Verdana" w:cs="Arial"/>
          <w:sz w:val="20"/>
          <w:szCs w:val="20"/>
        </w:rPr>
        <w:t xml:space="preserve"> – MANUTENÇÃO E OPERACIONALIZAÇÃO DAS AÇÕES ADMINISTRATIVAS DO FMS/SMS</w:t>
      </w:r>
    </w:p>
    <w:p w14:paraId="4727DF99" w14:textId="58BE27E7" w:rsidR="00503AA1" w:rsidRDefault="00E114AB" w:rsidP="00E114AB">
      <w:pPr>
        <w:jc w:val="both"/>
        <w:rPr>
          <w:rFonts w:ascii="Verdana" w:hAnsi="Verdana" w:cs="Arial"/>
          <w:sz w:val="20"/>
          <w:szCs w:val="20"/>
        </w:rPr>
      </w:pPr>
      <w:r w:rsidRPr="00702EA1">
        <w:rPr>
          <w:rFonts w:ascii="Verdana" w:hAnsi="Verdana" w:cs="Arial"/>
          <w:sz w:val="20"/>
          <w:szCs w:val="20"/>
        </w:rPr>
        <w:t>33.90.30.00.00</w:t>
      </w:r>
      <w:r w:rsidR="00503AA1" w:rsidRPr="00702EA1">
        <w:rPr>
          <w:rFonts w:ascii="Verdana" w:hAnsi="Verdana" w:cs="Arial"/>
          <w:sz w:val="20"/>
          <w:szCs w:val="20"/>
        </w:rPr>
        <w:t xml:space="preserve"> – Material de Consumo – Fonte 0 102 </w:t>
      </w:r>
    </w:p>
    <w:p w14:paraId="626FE0B4" w14:textId="77777777" w:rsidR="00210172" w:rsidRDefault="00210172" w:rsidP="00210172">
      <w:pPr>
        <w:jc w:val="both"/>
        <w:rPr>
          <w:rFonts w:ascii="Verdana" w:hAnsi="Verdana" w:cs="Arial"/>
          <w:b/>
          <w:sz w:val="20"/>
          <w:szCs w:val="20"/>
        </w:rPr>
      </w:pPr>
    </w:p>
    <w:p w14:paraId="30D076A6" w14:textId="1053AC74" w:rsidR="00210172" w:rsidRPr="00702EA1" w:rsidRDefault="00210172" w:rsidP="00210172">
      <w:pPr>
        <w:jc w:val="both"/>
        <w:rPr>
          <w:rFonts w:ascii="Verdana" w:hAnsi="Verdana" w:cs="Arial"/>
          <w:b/>
          <w:sz w:val="20"/>
          <w:szCs w:val="20"/>
        </w:rPr>
      </w:pPr>
      <w:r>
        <w:rPr>
          <w:rFonts w:ascii="Verdana" w:hAnsi="Verdana" w:cs="Arial"/>
          <w:b/>
          <w:sz w:val="20"/>
          <w:szCs w:val="20"/>
        </w:rPr>
        <w:t>02501</w:t>
      </w:r>
      <w:r w:rsidRPr="00702EA1">
        <w:rPr>
          <w:rFonts w:ascii="Verdana" w:hAnsi="Verdana" w:cs="Arial"/>
          <w:b/>
          <w:sz w:val="20"/>
          <w:szCs w:val="20"/>
        </w:rPr>
        <w:t xml:space="preserve"> SECRETARIA MUNICIPAL DE </w:t>
      </w:r>
      <w:r>
        <w:rPr>
          <w:rFonts w:ascii="Verdana" w:hAnsi="Verdana" w:cs="Arial"/>
          <w:b/>
          <w:sz w:val="20"/>
          <w:szCs w:val="20"/>
        </w:rPr>
        <w:t>AGRICULTURA, PECUÁRIA</w:t>
      </w:r>
    </w:p>
    <w:p w14:paraId="48648EDA" w14:textId="79FC9E49" w:rsidR="00210172" w:rsidRPr="00702EA1" w:rsidRDefault="00210172" w:rsidP="00210172">
      <w:pPr>
        <w:jc w:val="both"/>
        <w:rPr>
          <w:rFonts w:ascii="Verdana" w:hAnsi="Verdana" w:cs="Arial"/>
          <w:sz w:val="20"/>
          <w:szCs w:val="20"/>
        </w:rPr>
      </w:pPr>
      <w:r w:rsidRPr="00702EA1">
        <w:rPr>
          <w:rFonts w:ascii="Verdana" w:hAnsi="Verdana" w:cs="Arial"/>
          <w:sz w:val="20"/>
          <w:szCs w:val="20"/>
        </w:rPr>
        <w:t>04.123.0005.204</w:t>
      </w:r>
      <w:r>
        <w:rPr>
          <w:rFonts w:ascii="Verdana" w:hAnsi="Verdana" w:cs="Arial"/>
          <w:sz w:val="20"/>
          <w:szCs w:val="20"/>
        </w:rPr>
        <w:t>7</w:t>
      </w:r>
      <w:r w:rsidRPr="00702EA1">
        <w:rPr>
          <w:rFonts w:ascii="Verdana" w:hAnsi="Verdana" w:cs="Arial"/>
          <w:sz w:val="20"/>
          <w:szCs w:val="20"/>
        </w:rPr>
        <w:t xml:space="preserve">.0000 MANUTENÇÃO E OPERACIONALIZAÇÃO DA SECRETARIA MUNICIPAL DE </w:t>
      </w:r>
      <w:r>
        <w:rPr>
          <w:rFonts w:ascii="Verdana" w:hAnsi="Verdana" w:cs="Arial"/>
          <w:sz w:val="20"/>
          <w:szCs w:val="20"/>
        </w:rPr>
        <w:t>AGRICULTURA, PECUÁRIA</w:t>
      </w:r>
      <w:r w:rsidRPr="00702EA1">
        <w:rPr>
          <w:rFonts w:ascii="Verdana" w:hAnsi="Verdana" w:cs="Arial"/>
          <w:sz w:val="20"/>
          <w:szCs w:val="20"/>
        </w:rPr>
        <w:t xml:space="preserve"> </w:t>
      </w:r>
    </w:p>
    <w:p w14:paraId="54C92526" w14:textId="77777777" w:rsidR="00210172" w:rsidRPr="00702EA1" w:rsidRDefault="00210172" w:rsidP="00210172">
      <w:pPr>
        <w:jc w:val="both"/>
        <w:rPr>
          <w:rFonts w:ascii="Verdana" w:hAnsi="Verdana" w:cs="Arial"/>
          <w:sz w:val="20"/>
          <w:szCs w:val="20"/>
        </w:rPr>
      </w:pPr>
      <w:r w:rsidRPr="00702EA1">
        <w:rPr>
          <w:rFonts w:ascii="Verdana" w:hAnsi="Verdana" w:cs="Arial"/>
          <w:sz w:val="20"/>
          <w:szCs w:val="20"/>
        </w:rPr>
        <w:t>3.3.90.30.00           Material de Consumo</w:t>
      </w:r>
    </w:p>
    <w:p w14:paraId="5FB9D4D6" w14:textId="144F7FE6" w:rsidR="00E114AB" w:rsidRPr="00702EA1" w:rsidRDefault="00210172" w:rsidP="00E114AB">
      <w:pPr>
        <w:jc w:val="both"/>
        <w:rPr>
          <w:rFonts w:ascii="Verdana" w:hAnsi="Verdana" w:cs="Arial"/>
          <w:sz w:val="20"/>
          <w:szCs w:val="20"/>
        </w:rPr>
      </w:pPr>
      <w:r w:rsidRPr="00702EA1">
        <w:rPr>
          <w:rFonts w:ascii="Verdana" w:hAnsi="Verdana" w:cs="Arial"/>
          <w:sz w:val="20"/>
          <w:szCs w:val="20"/>
        </w:rPr>
        <w:t>Fonte recurso – 0 100</w:t>
      </w:r>
      <w:r w:rsidR="00E114AB" w:rsidRPr="00702EA1">
        <w:rPr>
          <w:rFonts w:ascii="Verdana" w:hAnsi="Verdana" w:cs="Arial"/>
          <w:sz w:val="20"/>
          <w:szCs w:val="20"/>
        </w:rPr>
        <w:tab/>
      </w:r>
    </w:p>
    <w:p w14:paraId="2E4328E3" w14:textId="77777777" w:rsidR="00CC699B" w:rsidRPr="00702EA1" w:rsidRDefault="00CC699B" w:rsidP="00A00599">
      <w:pPr>
        <w:ind w:right="-427"/>
        <w:jc w:val="both"/>
        <w:rPr>
          <w:rFonts w:ascii="Arial" w:hAnsi="Arial" w:cs="Arial"/>
          <w:sz w:val="20"/>
          <w:szCs w:val="20"/>
        </w:rPr>
      </w:pPr>
    </w:p>
    <w:p w14:paraId="61845059" w14:textId="77777777" w:rsidR="0031702F" w:rsidRPr="00702EA1"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702EA1">
        <w:rPr>
          <w:rFonts w:ascii="Arial" w:hAnsi="Arial" w:cs="Arial"/>
          <w:b/>
          <w:bCs/>
          <w:sz w:val="22"/>
          <w:szCs w:val="22"/>
        </w:rPr>
        <w:t>1</w:t>
      </w:r>
      <w:r w:rsidR="00DB2A32" w:rsidRPr="00702EA1">
        <w:rPr>
          <w:rFonts w:ascii="Arial" w:hAnsi="Arial" w:cs="Arial"/>
          <w:b/>
          <w:bCs/>
          <w:sz w:val="22"/>
          <w:szCs w:val="22"/>
        </w:rPr>
        <w:t>6</w:t>
      </w:r>
      <w:r w:rsidRPr="00702EA1">
        <w:rPr>
          <w:rFonts w:ascii="Arial" w:hAnsi="Arial" w:cs="Arial"/>
          <w:b/>
          <w:bCs/>
          <w:sz w:val="22"/>
          <w:szCs w:val="22"/>
        </w:rPr>
        <w:t xml:space="preserve">. </w:t>
      </w:r>
      <w:r w:rsidRPr="00702EA1">
        <w:rPr>
          <w:rFonts w:ascii="Arial" w:hAnsi="Arial" w:cs="Arial"/>
          <w:b/>
          <w:sz w:val="22"/>
          <w:szCs w:val="22"/>
        </w:rPr>
        <w:t>DA VIGÊNCIA</w:t>
      </w:r>
    </w:p>
    <w:p w14:paraId="2C0B55E7" w14:textId="77777777" w:rsidR="0031702F" w:rsidRPr="00702EA1" w:rsidRDefault="0031702F" w:rsidP="00A00599">
      <w:pPr>
        <w:ind w:right="-427"/>
        <w:jc w:val="both"/>
        <w:rPr>
          <w:rFonts w:ascii="Arial" w:hAnsi="Arial" w:cs="Arial"/>
          <w:bCs/>
          <w:sz w:val="22"/>
          <w:szCs w:val="22"/>
        </w:rPr>
      </w:pPr>
    </w:p>
    <w:p w14:paraId="49EB4427" w14:textId="77777777" w:rsidR="00325491" w:rsidRPr="00702EA1" w:rsidRDefault="005C3675" w:rsidP="00A00599">
      <w:pPr>
        <w:widowControl w:val="0"/>
        <w:overflowPunct w:val="0"/>
        <w:autoSpaceDE w:val="0"/>
        <w:autoSpaceDN w:val="0"/>
        <w:adjustRightInd w:val="0"/>
        <w:ind w:right="-427"/>
        <w:jc w:val="both"/>
        <w:textAlignment w:val="baseline"/>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 xml:space="preserve">.1 O prazo de validade do presente instrumento será </w:t>
      </w:r>
      <w:r w:rsidR="00325491" w:rsidRPr="00702EA1">
        <w:rPr>
          <w:rFonts w:ascii="Arial" w:hAnsi="Arial" w:cs="Arial"/>
          <w:sz w:val="22"/>
          <w:szCs w:val="22"/>
        </w:rPr>
        <w:t>de 12 (doze) meses, contados a partir da data de assinatura do contrato.</w:t>
      </w:r>
    </w:p>
    <w:p w14:paraId="61A25FB6" w14:textId="77777777" w:rsidR="005C3675" w:rsidRPr="00702EA1" w:rsidRDefault="005C3675" w:rsidP="00A00599">
      <w:pPr>
        <w:widowControl w:val="0"/>
        <w:overflowPunct w:val="0"/>
        <w:autoSpaceDE w:val="0"/>
        <w:autoSpaceDN w:val="0"/>
        <w:adjustRightInd w:val="0"/>
        <w:ind w:right="-427"/>
        <w:jc w:val="both"/>
        <w:textAlignment w:val="baseline"/>
        <w:rPr>
          <w:rFonts w:ascii="Arial" w:hAnsi="Arial" w:cs="Arial"/>
          <w:sz w:val="22"/>
          <w:szCs w:val="22"/>
        </w:rPr>
      </w:pPr>
    </w:p>
    <w:p w14:paraId="2D3EB743" w14:textId="77777777" w:rsidR="005C3675" w:rsidRPr="00702EA1" w:rsidRDefault="005C3675" w:rsidP="00A00599">
      <w:pPr>
        <w:ind w:right="-427"/>
        <w:jc w:val="both"/>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.2 A contratada fica obrigada a aceitar, nas mesmas condições contratuais, os acréscimos ou supressões que se fizerem nas compras de até 25 % (vinte e cinco por cento) do valor inicial atualizado do contrato, nos termos do artigo 65, §1° da Lei 8.666/93.</w:t>
      </w:r>
    </w:p>
    <w:p w14:paraId="5A095FA1" w14:textId="77777777" w:rsidR="00D169F2" w:rsidRPr="00702EA1" w:rsidRDefault="00D169F2" w:rsidP="00A00599">
      <w:pPr>
        <w:ind w:right="-427"/>
        <w:jc w:val="both"/>
        <w:rPr>
          <w:rFonts w:ascii="Arial" w:hAnsi="Arial" w:cs="Arial"/>
          <w:sz w:val="22"/>
          <w:szCs w:val="22"/>
        </w:rPr>
      </w:pPr>
    </w:p>
    <w:p w14:paraId="34A6789C" w14:textId="77777777" w:rsidR="005C3675" w:rsidRPr="00702EA1" w:rsidRDefault="005C3675" w:rsidP="00A00599">
      <w:pPr>
        <w:pStyle w:val="Corpodetexto3"/>
        <w:spacing w:after="0"/>
        <w:ind w:right="-427"/>
        <w:jc w:val="both"/>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 xml:space="preserve">.3 Os acréscimos ou supressões serão feitos mediante elaboração de Termo Aditivo, desde que a empresa contratada manifeste seu interesse 30 (trinta) dias antes do seu </w:t>
      </w:r>
      <w:r w:rsidRPr="00702EA1">
        <w:rPr>
          <w:rFonts w:ascii="Arial" w:hAnsi="Arial" w:cs="Arial"/>
          <w:sz w:val="22"/>
          <w:szCs w:val="22"/>
        </w:rPr>
        <w:lastRenderedPageBreak/>
        <w:t>vencimento, ou ainda nos casos em que o responsável pela fiscalização do contrato faça a solicitação ou o pedido por escrito, no caso em análise caberá ao Secretário(a) da pasta.</w:t>
      </w:r>
    </w:p>
    <w:p w14:paraId="716DB955" w14:textId="77777777" w:rsidR="0031702F" w:rsidRPr="00702EA1" w:rsidRDefault="0031702F" w:rsidP="00A00599">
      <w:pPr>
        <w:pStyle w:val="Corpodetexto3"/>
        <w:spacing w:after="0"/>
        <w:ind w:right="-427"/>
        <w:jc w:val="both"/>
        <w:rPr>
          <w:rFonts w:ascii="Arial" w:hAnsi="Arial" w:cs="Arial"/>
          <w:sz w:val="22"/>
          <w:szCs w:val="22"/>
        </w:rPr>
      </w:pPr>
    </w:p>
    <w:p w14:paraId="196BE8B8" w14:textId="77777777" w:rsidR="0031702F" w:rsidRPr="00C45D7D"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w:t>
      </w:r>
      <w:r w:rsidR="00DB2A32" w:rsidRPr="00C45D7D">
        <w:rPr>
          <w:rFonts w:ascii="Arial" w:hAnsi="Arial" w:cs="Arial"/>
          <w:b/>
          <w:bCs/>
          <w:sz w:val="22"/>
          <w:szCs w:val="22"/>
        </w:rPr>
        <w:t>7</w:t>
      </w:r>
      <w:r w:rsidRPr="00C45D7D">
        <w:rPr>
          <w:rFonts w:ascii="Arial" w:hAnsi="Arial" w:cs="Arial"/>
          <w:b/>
          <w:bCs/>
          <w:sz w:val="22"/>
          <w:szCs w:val="22"/>
        </w:rPr>
        <w:t xml:space="preserve">. </w:t>
      </w:r>
      <w:r w:rsidRPr="00C45D7D">
        <w:rPr>
          <w:rFonts w:ascii="Arial" w:hAnsi="Arial" w:cs="Arial"/>
          <w:b/>
          <w:sz w:val="22"/>
          <w:szCs w:val="22"/>
        </w:rPr>
        <w:t xml:space="preserve">DOS </w:t>
      </w:r>
      <w:r w:rsidRPr="00C45D7D">
        <w:rPr>
          <w:rFonts w:ascii="Arial" w:hAnsi="Arial" w:cs="Arial"/>
          <w:b/>
          <w:bCs/>
          <w:sz w:val="22"/>
          <w:szCs w:val="22"/>
        </w:rPr>
        <w:t>RECURSOS, DA ADJUDICAÇÃO E DA HOMOLOGAÇÃO</w:t>
      </w:r>
    </w:p>
    <w:p w14:paraId="5BCB919D" w14:textId="77777777" w:rsidR="0031702F" w:rsidRPr="00C45D7D" w:rsidRDefault="0031702F" w:rsidP="00A00599">
      <w:pPr>
        <w:pStyle w:val="Corpodetexto3"/>
        <w:spacing w:after="0"/>
        <w:ind w:right="-427"/>
        <w:jc w:val="both"/>
        <w:rPr>
          <w:rFonts w:ascii="Arial" w:hAnsi="Arial" w:cs="Arial"/>
          <w:sz w:val="22"/>
          <w:szCs w:val="22"/>
        </w:rPr>
      </w:pPr>
    </w:p>
    <w:p w14:paraId="2B9E2BC6"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.1 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6E020871" w14:textId="77777777" w:rsidR="0031702F" w:rsidRPr="00C45D7D" w:rsidRDefault="0031702F" w:rsidP="00A00599">
      <w:pPr>
        <w:pStyle w:val="Corpodetexto"/>
        <w:ind w:right="-427"/>
        <w:rPr>
          <w:rFonts w:ascii="Arial" w:hAnsi="Arial" w:cs="Arial"/>
          <w:sz w:val="22"/>
          <w:szCs w:val="22"/>
          <w:u w:val="none"/>
        </w:rPr>
      </w:pPr>
    </w:p>
    <w:p w14:paraId="5F0ADC1F"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3EAB81E1" w14:textId="77777777" w:rsidR="0031702F" w:rsidRPr="00C45D7D" w:rsidRDefault="0031702F" w:rsidP="00A00599">
      <w:pPr>
        <w:pStyle w:val="Corpodetexto"/>
        <w:ind w:right="-427"/>
        <w:rPr>
          <w:rFonts w:ascii="Arial" w:hAnsi="Arial" w:cs="Arial"/>
          <w:b w:val="0"/>
          <w:sz w:val="22"/>
          <w:szCs w:val="22"/>
          <w:u w:val="none"/>
        </w:rPr>
      </w:pPr>
    </w:p>
    <w:p w14:paraId="54A26ECD" w14:textId="77777777" w:rsidR="00071F76" w:rsidRPr="00C45D7D" w:rsidRDefault="0031702F" w:rsidP="00071F76">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 xml:space="preserve">.3 </w:t>
      </w:r>
      <w:r w:rsidR="00071F76" w:rsidRPr="00C45D7D">
        <w:rPr>
          <w:rFonts w:ascii="Arial" w:hAnsi="Arial" w:cs="Arial"/>
          <w:b w:val="0"/>
          <w:sz w:val="22"/>
          <w:szCs w:val="22"/>
          <w:u w:val="none"/>
        </w:rPr>
        <w:t>Os recursos deverão ser protocolados no Departamento de Tributos (Protocolo Geral) do Município de Selvíria/MS e dirigidos à Comissão Especial de Licitação/Pregoeiro, dentro do prazo previsto no item 17.1, durante o horário de expediente.</w:t>
      </w:r>
    </w:p>
    <w:p w14:paraId="7681950C" w14:textId="77777777" w:rsidR="0031702F" w:rsidRPr="00C45D7D" w:rsidRDefault="0031702F" w:rsidP="00A00599">
      <w:pPr>
        <w:pStyle w:val="Corpodetexto"/>
        <w:ind w:right="-427"/>
        <w:rPr>
          <w:rFonts w:ascii="Arial" w:hAnsi="Arial" w:cs="Arial"/>
          <w:b w:val="0"/>
          <w:sz w:val="22"/>
          <w:szCs w:val="22"/>
          <w:u w:val="none"/>
        </w:rPr>
      </w:pPr>
    </w:p>
    <w:p w14:paraId="643FE0BF"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.4Não serão passíveis de apreciação os motivos expostos em memoriais que não tenham sido alegados no ato da manifestação em Sessão Pública de Pregão.</w:t>
      </w:r>
    </w:p>
    <w:p w14:paraId="019DF51A"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.5</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Interposto o recurso, o Pregoeiro poderá reconsiderar sua decisão ou encaminhá-lo, devidamente informado, ao Excelentíssimo Senhor Prefeito Municipal.</w:t>
      </w:r>
    </w:p>
    <w:p w14:paraId="23D0A7A3" w14:textId="77777777" w:rsidR="0031702F" w:rsidRPr="00C45D7D" w:rsidRDefault="0031702F" w:rsidP="00A00599">
      <w:pPr>
        <w:pStyle w:val="Corpodetexto"/>
        <w:ind w:right="-427"/>
        <w:rPr>
          <w:rFonts w:ascii="Arial" w:hAnsi="Arial" w:cs="Arial"/>
          <w:b w:val="0"/>
          <w:sz w:val="22"/>
          <w:szCs w:val="22"/>
          <w:u w:val="none"/>
        </w:rPr>
      </w:pPr>
    </w:p>
    <w:p w14:paraId="16BBCCB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.6 Não serão aceitos recursos ou contrarrazões apresentados fora do prazo, propostos por quem não tem poderes, ou enviados via fax, e-mail ou por qualquer outro meio além do previsto no item 1</w:t>
      </w:r>
      <w:r w:rsidR="00D1576C" w:rsidRPr="00C45D7D">
        <w:rPr>
          <w:rFonts w:ascii="Arial" w:hAnsi="Arial" w:cs="Arial"/>
          <w:b w:val="0"/>
          <w:sz w:val="22"/>
          <w:szCs w:val="22"/>
          <w:u w:val="none"/>
        </w:rPr>
        <w:t>7</w:t>
      </w:r>
      <w:r w:rsidRPr="00C45D7D">
        <w:rPr>
          <w:rFonts w:ascii="Arial" w:hAnsi="Arial" w:cs="Arial"/>
          <w:b w:val="0"/>
          <w:sz w:val="22"/>
          <w:szCs w:val="22"/>
          <w:u w:val="none"/>
        </w:rPr>
        <w:t>.3.</w:t>
      </w:r>
    </w:p>
    <w:p w14:paraId="3DAA60AA" w14:textId="77777777" w:rsidR="0031702F" w:rsidRPr="00C45D7D" w:rsidRDefault="0031702F" w:rsidP="00A00599">
      <w:pPr>
        <w:pStyle w:val="Corpodetexto"/>
        <w:ind w:right="-427"/>
        <w:rPr>
          <w:rFonts w:ascii="Arial" w:hAnsi="Arial" w:cs="Arial"/>
          <w:b w:val="0"/>
          <w:sz w:val="22"/>
          <w:szCs w:val="22"/>
          <w:u w:val="none"/>
        </w:rPr>
      </w:pPr>
    </w:p>
    <w:p w14:paraId="4C4B2E77"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.7 Decididos os recursos e constatada a regularidade dos atos praticados, Excelentíssimo Senhor Prefeito Municipal adjudicará o objeto do certame ao licitante vencedor e homologará o procedimento.</w:t>
      </w:r>
    </w:p>
    <w:p w14:paraId="7B425F26" w14:textId="77777777" w:rsidR="0031702F" w:rsidRPr="00C45D7D" w:rsidRDefault="0031702F" w:rsidP="00A00599">
      <w:pPr>
        <w:pStyle w:val="Corpodetexto"/>
        <w:ind w:right="-427"/>
        <w:rPr>
          <w:rFonts w:ascii="Arial" w:hAnsi="Arial" w:cs="Arial"/>
          <w:b w:val="0"/>
          <w:sz w:val="22"/>
          <w:szCs w:val="22"/>
          <w:u w:val="none"/>
        </w:rPr>
      </w:pPr>
    </w:p>
    <w:p w14:paraId="3C491F6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.8</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O recurso terá efeito suspensivo e o seu acolhimento importará a invalidação dos atos insuscetíveis de aproveitamento.</w:t>
      </w:r>
    </w:p>
    <w:p w14:paraId="5C4784B8" w14:textId="77777777" w:rsidR="0031702F" w:rsidRPr="00C45D7D" w:rsidRDefault="0031702F" w:rsidP="00A00599">
      <w:pPr>
        <w:pStyle w:val="Corpodetexto"/>
        <w:ind w:right="-427"/>
        <w:rPr>
          <w:rFonts w:ascii="Arial" w:hAnsi="Arial" w:cs="Arial"/>
          <w:b w:val="0"/>
          <w:sz w:val="22"/>
          <w:szCs w:val="22"/>
          <w:u w:val="none"/>
        </w:rPr>
      </w:pPr>
    </w:p>
    <w:p w14:paraId="3EBB64C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.9</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O Pregoeiro poderá sugerir, ainda, a anulação e revogação do procedimento, o que será devidamente decidido pelo Excelentíssimo Senhor Prefeito Municipal.</w:t>
      </w:r>
    </w:p>
    <w:p w14:paraId="36170422" w14:textId="77777777" w:rsidR="00580745" w:rsidRPr="00C45D7D" w:rsidRDefault="00580745" w:rsidP="00A00599">
      <w:pPr>
        <w:pStyle w:val="Corpodetexto"/>
        <w:ind w:right="-427"/>
        <w:rPr>
          <w:rFonts w:ascii="Arial" w:hAnsi="Arial" w:cs="Arial"/>
          <w:b w:val="0"/>
          <w:sz w:val="22"/>
          <w:szCs w:val="22"/>
          <w:u w:val="none"/>
        </w:rPr>
      </w:pPr>
    </w:p>
    <w:p w14:paraId="2C066944" w14:textId="77777777" w:rsidR="0031702F" w:rsidRPr="00C45D7D"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w:t>
      </w:r>
      <w:r w:rsidR="00D1576C" w:rsidRPr="00C45D7D">
        <w:rPr>
          <w:rFonts w:ascii="Arial" w:hAnsi="Arial" w:cs="Arial"/>
          <w:b/>
          <w:bCs/>
          <w:sz w:val="22"/>
          <w:szCs w:val="22"/>
        </w:rPr>
        <w:t>8</w:t>
      </w:r>
      <w:r w:rsidRPr="00C45D7D">
        <w:rPr>
          <w:rFonts w:ascii="Arial" w:hAnsi="Arial" w:cs="Arial"/>
          <w:b/>
          <w:bCs/>
          <w:sz w:val="22"/>
          <w:szCs w:val="22"/>
        </w:rPr>
        <w:t>. DAS SANÇÕES PARA O CASO DE INADIMPLEMENTO</w:t>
      </w:r>
    </w:p>
    <w:p w14:paraId="0D01122C" w14:textId="77777777" w:rsidR="0031702F" w:rsidRPr="00C45D7D" w:rsidRDefault="0031702F" w:rsidP="00A00599">
      <w:pPr>
        <w:pStyle w:val="Corpodetexto"/>
        <w:ind w:right="-427"/>
        <w:rPr>
          <w:rFonts w:ascii="Arial" w:hAnsi="Arial" w:cs="Arial"/>
          <w:bCs/>
          <w:sz w:val="22"/>
          <w:szCs w:val="22"/>
          <w:u w:val="none"/>
        </w:rPr>
      </w:pPr>
    </w:p>
    <w:p w14:paraId="7D22EBDC"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8</w:t>
      </w:r>
      <w:r w:rsidRPr="00C45D7D">
        <w:rPr>
          <w:rFonts w:ascii="Arial" w:hAnsi="Arial" w:cs="Arial"/>
          <w:b w:val="0"/>
          <w:sz w:val="22"/>
          <w:szCs w:val="22"/>
          <w:u w:val="none"/>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3FBF5ADF" w14:textId="77777777" w:rsidR="0031702F" w:rsidRPr="00C45D7D" w:rsidRDefault="0031702F" w:rsidP="00A00599">
      <w:pPr>
        <w:pStyle w:val="Corpodetexto"/>
        <w:ind w:right="-427"/>
        <w:rPr>
          <w:rFonts w:ascii="Arial" w:hAnsi="Arial" w:cs="Arial"/>
          <w:b w:val="0"/>
          <w:sz w:val="22"/>
          <w:szCs w:val="22"/>
          <w:u w:val="none"/>
        </w:rPr>
      </w:pPr>
    </w:p>
    <w:p w14:paraId="2B0DF1E8" w14:textId="77777777" w:rsidR="0031702F"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lastRenderedPageBreak/>
        <w:t>1</w:t>
      </w:r>
      <w:r w:rsidR="00D1576C" w:rsidRPr="00C45D7D">
        <w:rPr>
          <w:rFonts w:ascii="Arial" w:hAnsi="Arial" w:cs="Arial"/>
          <w:b w:val="0"/>
          <w:sz w:val="22"/>
          <w:szCs w:val="22"/>
          <w:u w:val="none"/>
        </w:rPr>
        <w:t>8</w:t>
      </w:r>
      <w:r w:rsidRPr="00C45D7D">
        <w:rPr>
          <w:rFonts w:ascii="Arial" w:hAnsi="Arial" w:cs="Arial"/>
          <w:b w:val="0"/>
          <w:sz w:val="22"/>
          <w:szCs w:val="22"/>
          <w:u w:val="none"/>
        </w:rPr>
        <w:t>.2Antes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725D1C48" w14:textId="77777777" w:rsidR="005062E9" w:rsidRDefault="005062E9" w:rsidP="00A00599">
      <w:pPr>
        <w:pStyle w:val="Corpodetexto"/>
        <w:ind w:right="-427"/>
        <w:rPr>
          <w:rFonts w:ascii="Arial" w:hAnsi="Arial" w:cs="Arial"/>
          <w:b w:val="0"/>
          <w:sz w:val="22"/>
          <w:szCs w:val="22"/>
          <w:u w:val="none"/>
        </w:rPr>
      </w:pPr>
    </w:p>
    <w:p w14:paraId="5B402139" w14:textId="3F77BDF7" w:rsidR="005062E9" w:rsidRPr="00C45D7D" w:rsidRDefault="005062E9" w:rsidP="005062E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19. DA</w:t>
      </w:r>
      <w:r>
        <w:rPr>
          <w:rFonts w:ascii="Arial" w:hAnsi="Arial" w:cs="Arial"/>
          <w:b/>
          <w:bCs/>
          <w:sz w:val="22"/>
          <w:szCs w:val="22"/>
        </w:rPr>
        <w:t xml:space="preserve"> ATA DE REGISTRO DE PREÇO</w:t>
      </w:r>
    </w:p>
    <w:p w14:paraId="000F0504" w14:textId="77777777" w:rsidR="005062E9" w:rsidRDefault="005062E9" w:rsidP="00A00599">
      <w:pPr>
        <w:pStyle w:val="Corpodetexto"/>
        <w:ind w:right="-427"/>
        <w:rPr>
          <w:rFonts w:ascii="Arial" w:hAnsi="Arial" w:cs="Arial"/>
          <w:b w:val="0"/>
          <w:sz w:val="22"/>
          <w:szCs w:val="22"/>
          <w:u w:val="none"/>
        </w:rPr>
      </w:pPr>
    </w:p>
    <w:p w14:paraId="2D969EC9" w14:textId="0AA1A142" w:rsidR="005062E9" w:rsidRPr="00D93A32" w:rsidRDefault="005062E9" w:rsidP="005062E9">
      <w:pPr>
        <w:autoSpaceDE w:val="0"/>
        <w:autoSpaceDN w:val="0"/>
        <w:adjustRightInd w:val="0"/>
        <w:jc w:val="both"/>
        <w:rPr>
          <w:rFonts w:ascii="Arial" w:hAnsi="Arial" w:cs="Arial"/>
          <w:sz w:val="22"/>
          <w:szCs w:val="22"/>
        </w:rPr>
      </w:pPr>
      <w:r>
        <w:rPr>
          <w:rFonts w:ascii="Arial" w:hAnsi="Arial" w:cs="Arial"/>
          <w:sz w:val="22"/>
          <w:szCs w:val="22"/>
        </w:rPr>
        <w:t xml:space="preserve">19.1 </w:t>
      </w:r>
      <w:r w:rsidRPr="00D93A32">
        <w:rPr>
          <w:rFonts w:ascii="Arial" w:hAnsi="Arial" w:cs="Arial"/>
          <w:sz w:val="22"/>
          <w:szCs w:val="22"/>
        </w:rPr>
        <w:t>A Ata de Registro de Preços terá vigência de (12) doze meses, a contar da data de sua publicação no Diário Oficial do Município (www.diariomunicipal.com.br/assomassul), não podendo ser prorrogada.</w:t>
      </w:r>
    </w:p>
    <w:p w14:paraId="06564B9B" w14:textId="77777777" w:rsidR="005062E9" w:rsidRPr="00E61984" w:rsidRDefault="005062E9" w:rsidP="005062E9">
      <w:pPr>
        <w:autoSpaceDE w:val="0"/>
        <w:autoSpaceDN w:val="0"/>
        <w:adjustRightInd w:val="0"/>
        <w:jc w:val="both"/>
        <w:rPr>
          <w:rFonts w:ascii="Arial" w:hAnsi="Arial" w:cs="Arial"/>
          <w:color w:val="FF0000"/>
          <w:sz w:val="22"/>
          <w:szCs w:val="22"/>
        </w:rPr>
      </w:pPr>
    </w:p>
    <w:p w14:paraId="379F30D5" w14:textId="3448B0F1" w:rsidR="005062E9" w:rsidRPr="00D93A32" w:rsidRDefault="005062E9" w:rsidP="005062E9">
      <w:pPr>
        <w:autoSpaceDE w:val="0"/>
        <w:autoSpaceDN w:val="0"/>
        <w:adjustRightInd w:val="0"/>
        <w:jc w:val="both"/>
        <w:rPr>
          <w:rFonts w:ascii="Arial" w:hAnsi="Arial" w:cs="Arial"/>
          <w:sz w:val="22"/>
          <w:szCs w:val="22"/>
        </w:rPr>
      </w:pPr>
      <w:r>
        <w:rPr>
          <w:rFonts w:ascii="Arial" w:hAnsi="Arial" w:cs="Arial"/>
          <w:sz w:val="22"/>
          <w:szCs w:val="22"/>
        </w:rPr>
        <w:t>19</w:t>
      </w:r>
      <w:r w:rsidRPr="00D93A32">
        <w:rPr>
          <w:rFonts w:ascii="Arial" w:hAnsi="Arial" w:cs="Arial"/>
          <w:sz w:val="22"/>
          <w:szCs w:val="22"/>
        </w:rPr>
        <w:t>.2.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712125B5" w14:textId="77777777" w:rsidR="005062E9" w:rsidRPr="00E61984" w:rsidRDefault="005062E9" w:rsidP="005062E9">
      <w:pPr>
        <w:autoSpaceDE w:val="0"/>
        <w:autoSpaceDN w:val="0"/>
        <w:adjustRightInd w:val="0"/>
        <w:jc w:val="both"/>
        <w:rPr>
          <w:rFonts w:ascii="Arial" w:hAnsi="Arial" w:cs="Arial"/>
          <w:color w:val="FF0000"/>
          <w:sz w:val="22"/>
          <w:szCs w:val="22"/>
        </w:rPr>
      </w:pPr>
    </w:p>
    <w:p w14:paraId="1FB071CA" w14:textId="05212DCA" w:rsidR="005062E9" w:rsidRPr="00D93A32" w:rsidRDefault="005062E9" w:rsidP="005062E9">
      <w:pPr>
        <w:autoSpaceDE w:val="0"/>
        <w:autoSpaceDN w:val="0"/>
        <w:adjustRightInd w:val="0"/>
        <w:jc w:val="both"/>
        <w:rPr>
          <w:rFonts w:ascii="Arial" w:hAnsi="Arial" w:cs="Arial"/>
          <w:sz w:val="22"/>
          <w:szCs w:val="22"/>
        </w:rPr>
      </w:pPr>
      <w:r>
        <w:rPr>
          <w:rFonts w:ascii="Arial" w:hAnsi="Arial" w:cs="Arial"/>
          <w:sz w:val="22"/>
          <w:szCs w:val="22"/>
        </w:rPr>
        <w:t>19</w:t>
      </w:r>
      <w:r w:rsidRPr="00D93A32">
        <w:rPr>
          <w:rFonts w:ascii="Arial" w:hAnsi="Arial" w:cs="Arial"/>
          <w:sz w:val="22"/>
          <w:szCs w:val="22"/>
        </w:rPr>
        <w:t>.3. Uma vez registrado o menor valor unitário por item, a Administração poderá convocar a detentora do Registro a fornecer os respectivos itens, na forma e condições fixadas no presente Edital e na Ata de Registro de Preços.</w:t>
      </w:r>
    </w:p>
    <w:p w14:paraId="4F0A0E8D" w14:textId="77777777" w:rsidR="005062E9" w:rsidRPr="00E61984" w:rsidRDefault="005062E9" w:rsidP="005062E9">
      <w:pPr>
        <w:pStyle w:val="Corpodetexto"/>
        <w:rPr>
          <w:rFonts w:ascii="Arial" w:hAnsi="Arial" w:cs="Arial"/>
          <w:color w:val="FF0000"/>
          <w:sz w:val="22"/>
          <w:szCs w:val="22"/>
          <w:u w:val="none"/>
        </w:rPr>
      </w:pPr>
    </w:p>
    <w:p w14:paraId="4FDD0B97" w14:textId="122EF683" w:rsidR="005062E9" w:rsidRPr="00D93A32" w:rsidRDefault="005062E9" w:rsidP="005062E9">
      <w:pPr>
        <w:pStyle w:val="Default"/>
        <w:jc w:val="both"/>
        <w:rPr>
          <w:rFonts w:ascii="Arial" w:hAnsi="Arial" w:cs="Arial"/>
          <w:color w:val="auto"/>
          <w:sz w:val="22"/>
          <w:szCs w:val="22"/>
        </w:rPr>
      </w:pPr>
      <w:r>
        <w:rPr>
          <w:rFonts w:ascii="Arial" w:hAnsi="Arial" w:cs="Arial"/>
          <w:color w:val="auto"/>
          <w:sz w:val="22"/>
          <w:szCs w:val="22"/>
        </w:rPr>
        <w:t>19</w:t>
      </w:r>
      <w:r w:rsidRPr="00D93A32">
        <w:rPr>
          <w:rFonts w:ascii="Arial" w:hAnsi="Arial" w:cs="Arial"/>
          <w:color w:val="auto"/>
          <w:sz w:val="22"/>
          <w:szCs w:val="22"/>
        </w:rPr>
        <w:t xml:space="preserve">.4 O Pregoeiro registrará o preço do licitante vencedor quando inexistir recurso ou quando reconsiderar sua decisão, com a posterior homologação do resultado pela autoridade competente. </w:t>
      </w:r>
    </w:p>
    <w:p w14:paraId="6E128DEC" w14:textId="77777777" w:rsidR="005062E9" w:rsidRPr="00E61984" w:rsidRDefault="005062E9" w:rsidP="005062E9">
      <w:pPr>
        <w:pStyle w:val="Default"/>
        <w:jc w:val="both"/>
        <w:rPr>
          <w:rFonts w:ascii="Arial" w:hAnsi="Arial" w:cs="Arial"/>
          <w:color w:val="FF0000"/>
          <w:sz w:val="22"/>
          <w:szCs w:val="22"/>
        </w:rPr>
      </w:pPr>
    </w:p>
    <w:p w14:paraId="58DB906B" w14:textId="5FCE2698" w:rsidR="005062E9" w:rsidRPr="00E10A11" w:rsidRDefault="005062E9" w:rsidP="005062E9">
      <w:pPr>
        <w:pStyle w:val="Corpodetexto"/>
        <w:rPr>
          <w:rFonts w:ascii="Arial" w:hAnsi="Arial" w:cs="Arial"/>
          <w:b w:val="0"/>
          <w:sz w:val="22"/>
          <w:szCs w:val="22"/>
          <w:u w:val="none"/>
        </w:rPr>
      </w:pPr>
      <w:r>
        <w:rPr>
          <w:rFonts w:ascii="Arial" w:hAnsi="Arial" w:cs="Arial"/>
          <w:b w:val="0"/>
          <w:bCs/>
          <w:sz w:val="22"/>
          <w:szCs w:val="22"/>
          <w:u w:val="none"/>
        </w:rPr>
        <w:t>19</w:t>
      </w:r>
      <w:r w:rsidRPr="00E10A11">
        <w:rPr>
          <w:rFonts w:ascii="Arial" w:hAnsi="Arial" w:cs="Arial"/>
          <w:b w:val="0"/>
          <w:bCs/>
          <w:sz w:val="22"/>
          <w:szCs w:val="22"/>
          <w:u w:val="none"/>
        </w:rPr>
        <w:t xml:space="preserve">.5 </w:t>
      </w:r>
      <w:r w:rsidRPr="00E10A11">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7A40321C" w14:textId="77777777" w:rsidR="005062E9" w:rsidRPr="00E10A11" w:rsidRDefault="005062E9" w:rsidP="005062E9">
      <w:pPr>
        <w:pStyle w:val="Corpodetexto"/>
        <w:rPr>
          <w:rFonts w:ascii="Arial" w:hAnsi="Arial" w:cs="Arial"/>
          <w:sz w:val="22"/>
          <w:szCs w:val="22"/>
        </w:rPr>
      </w:pPr>
    </w:p>
    <w:p w14:paraId="0BCF42D4" w14:textId="47CCC37D" w:rsidR="005062E9" w:rsidRPr="00E10A11" w:rsidRDefault="005062E9" w:rsidP="005062E9">
      <w:pPr>
        <w:pStyle w:val="Default"/>
        <w:jc w:val="both"/>
        <w:rPr>
          <w:rFonts w:ascii="Arial" w:hAnsi="Arial" w:cs="Arial"/>
          <w:color w:val="auto"/>
          <w:sz w:val="22"/>
          <w:szCs w:val="22"/>
        </w:rPr>
      </w:pPr>
      <w:r>
        <w:rPr>
          <w:rFonts w:ascii="Arial" w:hAnsi="Arial" w:cs="Arial"/>
          <w:color w:val="auto"/>
          <w:sz w:val="22"/>
          <w:szCs w:val="22"/>
        </w:rPr>
        <w:t>19</w:t>
      </w:r>
      <w:r w:rsidRPr="00E10A11">
        <w:rPr>
          <w:rFonts w:ascii="Arial" w:hAnsi="Arial" w:cs="Arial"/>
          <w:color w:val="auto"/>
          <w:sz w:val="22"/>
          <w:szCs w:val="22"/>
        </w:rPr>
        <w:t xml:space="preserve">.6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29436CCC" w14:textId="77777777" w:rsidR="005062E9" w:rsidRPr="00E61984" w:rsidRDefault="005062E9" w:rsidP="005062E9">
      <w:pPr>
        <w:pStyle w:val="Default"/>
        <w:jc w:val="both"/>
        <w:rPr>
          <w:rFonts w:ascii="Arial" w:hAnsi="Arial" w:cs="Arial"/>
          <w:color w:val="FF0000"/>
          <w:sz w:val="22"/>
          <w:szCs w:val="22"/>
        </w:rPr>
      </w:pPr>
    </w:p>
    <w:p w14:paraId="1AB1A747" w14:textId="1E30ED73" w:rsidR="005062E9" w:rsidRPr="00807FF4" w:rsidRDefault="005062E9" w:rsidP="005062E9">
      <w:pPr>
        <w:pStyle w:val="Default"/>
        <w:jc w:val="both"/>
        <w:rPr>
          <w:rFonts w:ascii="Arial" w:hAnsi="Arial" w:cs="Arial"/>
          <w:color w:val="auto"/>
          <w:sz w:val="22"/>
          <w:szCs w:val="22"/>
        </w:rPr>
      </w:pPr>
      <w:r>
        <w:rPr>
          <w:rFonts w:ascii="Arial" w:hAnsi="Arial" w:cs="Arial"/>
          <w:bCs/>
          <w:color w:val="auto"/>
          <w:sz w:val="22"/>
          <w:szCs w:val="22"/>
        </w:rPr>
        <w:t>19</w:t>
      </w:r>
      <w:r w:rsidRPr="00807FF4">
        <w:rPr>
          <w:rFonts w:ascii="Arial" w:hAnsi="Arial" w:cs="Arial"/>
          <w:bCs/>
          <w:color w:val="auto"/>
          <w:sz w:val="22"/>
          <w:szCs w:val="22"/>
        </w:rPr>
        <w:t xml:space="preserve">.7 </w:t>
      </w:r>
      <w:r w:rsidRPr="00807FF4">
        <w:rPr>
          <w:rFonts w:ascii="Arial" w:hAnsi="Arial" w:cs="Arial"/>
          <w:color w:val="auto"/>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2C6B081D" w14:textId="77777777" w:rsidR="005062E9" w:rsidRPr="00E61984" w:rsidRDefault="005062E9" w:rsidP="005062E9">
      <w:pPr>
        <w:pStyle w:val="Default"/>
        <w:jc w:val="both"/>
        <w:rPr>
          <w:rFonts w:ascii="Arial" w:hAnsi="Arial" w:cs="Arial"/>
          <w:bCs/>
          <w:color w:val="FF0000"/>
          <w:sz w:val="22"/>
          <w:szCs w:val="22"/>
        </w:rPr>
      </w:pPr>
    </w:p>
    <w:p w14:paraId="212318A7" w14:textId="26D95645" w:rsidR="005062E9" w:rsidRPr="00807FF4" w:rsidRDefault="005062E9" w:rsidP="005062E9">
      <w:pPr>
        <w:pStyle w:val="Default"/>
        <w:jc w:val="both"/>
        <w:rPr>
          <w:rFonts w:ascii="Arial" w:hAnsi="Arial" w:cs="Arial"/>
          <w:color w:val="auto"/>
          <w:sz w:val="22"/>
          <w:szCs w:val="22"/>
        </w:rPr>
      </w:pPr>
      <w:r>
        <w:rPr>
          <w:rFonts w:ascii="Arial" w:hAnsi="Arial" w:cs="Arial"/>
          <w:bCs/>
          <w:color w:val="auto"/>
          <w:sz w:val="22"/>
          <w:szCs w:val="22"/>
        </w:rPr>
        <w:t>19</w:t>
      </w:r>
      <w:r w:rsidRPr="00807FF4">
        <w:rPr>
          <w:rFonts w:ascii="Arial" w:hAnsi="Arial" w:cs="Arial"/>
          <w:bCs/>
          <w:color w:val="auto"/>
          <w:sz w:val="22"/>
          <w:szCs w:val="22"/>
        </w:rPr>
        <w:t xml:space="preserve">.8 </w:t>
      </w:r>
      <w:r w:rsidRPr="00807FF4">
        <w:rPr>
          <w:rFonts w:ascii="Arial" w:hAnsi="Arial" w:cs="Arial"/>
          <w:color w:val="auto"/>
          <w:sz w:val="22"/>
          <w:szCs w:val="22"/>
        </w:rPr>
        <w:t>Os licitantes classificados que manifestarem a intenção de registrar preços na Ata terão sua proposta e documentação de habilitação analisadas.</w:t>
      </w:r>
    </w:p>
    <w:p w14:paraId="5A758985" w14:textId="77777777" w:rsidR="005062E9" w:rsidRPr="00E61984" w:rsidRDefault="005062E9" w:rsidP="005062E9">
      <w:pPr>
        <w:pStyle w:val="Default"/>
        <w:jc w:val="both"/>
        <w:rPr>
          <w:rFonts w:ascii="Arial" w:hAnsi="Arial" w:cs="Arial"/>
          <w:color w:val="FF0000"/>
          <w:sz w:val="22"/>
          <w:szCs w:val="22"/>
        </w:rPr>
      </w:pPr>
    </w:p>
    <w:p w14:paraId="6A299EC3" w14:textId="331542C5" w:rsidR="005062E9" w:rsidRPr="00807FF4" w:rsidRDefault="005062E9" w:rsidP="005062E9">
      <w:pPr>
        <w:pStyle w:val="Corpodetexto"/>
        <w:rPr>
          <w:rFonts w:ascii="Arial" w:hAnsi="Arial" w:cs="Arial"/>
          <w:b w:val="0"/>
          <w:sz w:val="22"/>
          <w:szCs w:val="22"/>
          <w:u w:val="none"/>
        </w:rPr>
      </w:pPr>
      <w:r>
        <w:rPr>
          <w:rFonts w:ascii="Arial" w:hAnsi="Arial" w:cs="Arial"/>
          <w:b w:val="0"/>
          <w:sz w:val="22"/>
          <w:szCs w:val="22"/>
          <w:u w:val="none"/>
        </w:rPr>
        <w:t>19</w:t>
      </w:r>
      <w:r w:rsidRPr="00807FF4">
        <w:rPr>
          <w:rFonts w:ascii="Arial" w:hAnsi="Arial" w:cs="Arial"/>
          <w:b w:val="0"/>
          <w:sz w:val="22"/>
          <w:szCs w:val="22"/>
          <w:u w:val="none"/>
        </w:rPr>
        <w:t xml:space="preserve">.9 É facultado à Administração, quando o convocado não assinar a Ata de Registro de Preços, no prazo de até </w:t>
      </w:r>
      <w:r>
        <w:rPr>
          <w:rFonts w:ascii="Arial" w:hAnsi="Arial" w:cs="Arial"/>
          <w:b w:val="0"/>
          <w:sz w:val="22"/>
          <w:szCs w:val="22"/>
          <w:u w:val="none"/>
        </w:rPr>
        <w:t>05</w:t>
      </w:r>
      <w:r w:rsidRPr="00807FF4">
        <w:rPr>
          <w:rFonts w:ascii="Arial" w:hAnsi="Arial" w:cs="Arial"/>
          <w:b w:val="0"/>
          <w:sz w:val="22"/>
          <w:szCs w:val="22"/>
          <w:u w:val="none"/>
        </w:rPr>
        <w:t xml:space="preserve"> (</w:t>
      </w:r>
      <w:r>
        <w:rPr>
          <w:rFonts w:ascii="Arial" w:hAnsi="Arial" w:cs="Arial"/>
          <w:b w:val="0"/>
          <w:sz w:val="22"/>
          <w:szCs w:val="22"/>
          <w:u w:val="none"/>
        </w:rPr>
        <w:t>cinco</w:t>
      </w:r>
      <w:r w:rsidRPr="00807FF4">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p>
    <w:p w14:paraId="59BC8ACF" w14:textId="77777777" w:rsidR="005062E9" w:rsidRPr="00E61984" w:rsidRDefault="005062E9" w:rsidP="005062E9">
      <w:pPr>
        <w:pStyle w:val="Corpodetexto"/>
        <w:rPr>
          <w:rFonts w:ascii="Arial" w:hAnsi="Arial" w:cs="Arial"/>
          <w:color w:val="FF0000"/>
          <w:sz w:val="22"/>
          <w:szCs w:val="22"/>
        </w:rPr>
      </w:pPr>
    </w:p>
    <w:p w14:paraId="31261D96" w14:textId="26CF5B20" w:rsidR="005062E9" w:rsidRPr="00807FF4" w:rsidRDefault="005062E9" w:rsidP="005062E9">
      <w:pPr>
        <w:pStyle w:val="Corpodetexto"/>
        <w:rPr>
          <w:rFonts w:ascii="Arial" w:hAnsi="Arial" w:cs="Arial"/>
          <w:b w:val="0"/>
          <w:sz w:val="22"/>
          <w:szCs w:val="22"/>
          <w:u w:val="none"/>
        </w:rPr>
      </w:pPr>
      <w:r>
        <w:rPr>
          <w:rFonts w:ascii="Arial" w:hAnsi="Arial" w:cs="Arial"/>
          <w:b w:val="0"/>
          <w:sz w:val="22"/>
          <w:szCs w:val="22"/>
          <w:u w:val="none"/>
        </w:rPr>
        <w:t>19</w:t>
      </w:r>
      <w:r w:rsidRPr="00807FF4">
        <w:rPr>
          <w:rFonts w:ascii="Arial" w:hAnsi="Arial" w:cs="Arial"/>
          <w:b w:val="0"/>
          <w:sz w:val="22"/>
          <w:szCs w:val="22"/>
          <w:u w:val="none"/>
        </w:rPr>
        <w:t>.10 É vedado efetuar acréscimos nos quantitativos fixados pela Ata de Registro de Preços, inclusive o acréscimo de que trata o § 1º do art. 65 da Lei nº 8.666/93, sem prejuízo da possibilidade de alterações dos contratos eventualmente firmados.</w:t>
      </w:r>
    </w:p>
    <w:p w14:paraId="67511B71" w14:textId="77777777" w:rsidR="005062E9" w:rsidRPr="00C45D7D" w:rsidRDefault="005062E9" w:rsidP="00A00599">
      <w:pPr>
        <w:pStyle w:val="Corpodetexto"/>
        <w:ind w:right="-427"/>
        <w:rPr>
          <w:rFonts w:ascii="Arial" w:hAnsi="Arial" w:cs="Arial"/>
          <w:b w:val="0"/>
          <w:sz w:val="22"/>
          <w:szCs w:val="22"/>
          <w:u w:val="none"/>
        </w:rPr>
      </w:pPr>
    </w:p>
    <w:p w14:paraId="51062367" w14:textId="77777777" w:rsidR="0031702F" w:rsidRPr="00C45D7D" w:rsidRDefault="0031702F" w:rsidP="00A00599">
      <w:pPr>
        <w:pStyle w:val="Corpodetexto"/>
        <w:ind w:right="-427"/>
        <w:rPr>
          <w:rFonts w:ascii="Arial" w:hAnsi="Arial" w:cs="Arial"/>
          <w:b w:val="0"/>
          <w:sz w:val="22"/>
          <w:szCs w:val="22"/>
          <w:u w:val="none"/>
        </w:rPr>
      </w:pPr>
    </w:p>
    <w:p w14:paraId="73890340" w14:textId="745A06F0" w:rsidR="0031702F" w:rsidRPr="00C45D7D" w:rsidRDefault="005062E9"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20</w:t>
      </w:r>
      <w:r w:rsidR="0031702F" w:rsidRPr="00C45D7D">
        <w:rPr>
          <w:rFonts w:ascii="Arial" w:hAnsi="Arial" w:cs="Arial"/>
          <w:b/>
          <w:bCs/>
          <w:sz w:val="22"/>
          <w:szCs w:val="22"/>
        </w:rPr>
        <w:t>. DAS DISPOSIÇÕES FINAIS</w:t>
      </w:r>
    </w:p>
    <w:p w14:paraId="6A4EB079" w14:textId="77777777" w:rsidR="0031702F" w:rsidRPr="00C45D7D" w:rsidRDefault="0031702F" w:rsidP="00A00599">
      <w:pPr>
        <w:pStyle w:val="Corpodetexto"/>
        <w:ind w:right="-427"/>
        <w:rPr>
          <w:rFonts w:ascii="Arial" w:hAnsi="Arial" w:cs="Arial"/>
          <w:b w:val="0"/>
          <w:sz w:val="22"/>
          <w:szCs w:val="22"/>
          <w:u w:val="none"/>
        </w:rPr>
      </w:pPr>
    </w:p>
    <w:p w14:paraId="67D50678" w14:textId="69FC9C42"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726614BD" w14:textId="77777777" w:rsidR="0031702F" w:rsidRPr="00C45D7D" w:rsidRDefault="0031702F" w:rsidP="00A00599">
      <w:pPr>
        <w:pStyle w:val="Corpodetexto"/>
        <w:ind w:right="-427"/>
        <w:rPr>
          <w:rFonts w:ascii="Arial" w:hAnsi="Arial" w:cs="Arial"/>
          <w:b w:val="0"/>
          <w:sz w:val="22"/>
          <w:szCs w:val="22"/>
          <w:u w:val="none"/>
        </w:rPr>
      </w:pPr>
    </w:p>
    <w:p w14:paraId="51368D1F" w14:textId="2FA1D9F4"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.2 Na execução deverá atender a todos os requisitos funcionais, em conformidade com o Anexo I – Termo de Referência, sob pena de desclassificação.</w:t>
      </w:r>
    </w:p>
    <w:p w14:paraId="34D0BED8" w14:textId="77777777" w:rsidR="0031702F" w:rsidRPr="00C45D7D" w:rsidRDefault="0031702F" w:rsidP="00A00599">
      <w:pPr>
        <w:pStyle w:val="Corpodetexto"/>
        <w:ind w:right="-427"/>
        <w:rPr>
          <w:rFonts w:ascii="Arial" w:hAnsi="Arial" w:cs="Arial"/>
          <w:b w:val="0"/>
          <w:sz w:val="22"/>
          <w:szCs w:val="22"/>
          <w:u w:val="none"/>
        </w:rPr>
      </w:pPr>
    </w:p>
    <w:p w14:paraId="4736437A" w14:textId="3531BF48"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.3</w:t>
      </w:r>
      <w:r w:rsidR="00D169F2" w:rsidRPr="00C45D7D">
        <w:rPr>
          <w:rFonts w:ascii="Arial" w:hAnsi="Arial" w:cs="Arial"/>
          <w:b w:val="0"/>
          <w:sz w:val="22"/>
          <w:szCs w:val="22"/>
          <w:u w:val="none"/>
        </w:rPr>
        <w:t xml:space="preserve"> </w:t>
      </w:r>
      <w:r w:rsidR="0031702F" w:rsidRPr="00C45D7D">
        <w:rPr>
          <w:rFonts w:ascii="Arial" w:hAnsi="Arial" w:cs="Arial"/>
          <w:b w:val="0"/>
          <w:sz w:val="22"/>
          <w:szCs w:val="22"/>
          <w:u w:val="none"/>
        </w:rPr>
        <w:t>O resultado deste certame será divulgado na Imprensa Oficial do Município www.diariomunicipal.com.br/assomasul.</w:t>
      </w:r>
    </w:p>
    <w:p w14:paraId="07C78574" w14:textId="77777777" w:rsidR="0031702F" w:rsidRPr="00C45D7D" w:rsidRDefault="0031702F" w:rsidP="00A00599">
      <w:pPr>
        <w:pStyle w:val="Corpodetexto"/>
        <w:ind w:right="-427"/>
        <w:rPr>
          <w:rFonts w:ascii="Arial" w:hAnsi="Arial" w:cs="Arial"/>
          <w:b w:val="0"/>
          <w:bCs/>
          <w:sz w:val="22"/>
          <w:szCs w:val="22"/>
          <w:u w:val="none"/>
        </w:rPr>
      </w:pPr>
    </w:p>
    <w:p w14:paraId="0C57565C" w14:textId="71B7A31F" w:rsidR="00B15A05" w:rsidRPr="00C45D7D" w:rsidRDefault="005062E9" w:rsidP="00E80373">
      <w:pPr>
        <w:pStyle w:val="Corpodetexto"/>
        <w:ind w:right="-427"/>
        <w:rPr>
          <w:rFonts w:ascii="Arial" w:hAnsi="Arial" w:cs="Arial"/>
          <w:b w:val="0"/>
          <w:sz w:val="22"/>
          <w:szCs w:val="22"/>
          <w:u w:val="none"/>
        </w:rPr>
      </w:pPr>
      <w:r>
        <w:rPr>
          <w:rFonts w:ascii="Arial" w:hAnsi="Arial" w:cs="Arial"/>
          <w:b w:val="0"/>
          <w:sz w:val="22"/>
          <w:szCs w:val="22"/>
          <w:u w:val="none"/>
        </w:rPr>
        <w:t>20</w:t>
      </w:r>
      <w:r w:rsidR="00B15A05" w:rsidRPr="00C45D7D">
        <w:rPr>
          <w:rFonts w:ascii="Arial" w:hAnsi="Arial" w:cs="Arial"/>
          <w:b w:val="0"/>
          <w:sz w:val="22"/>
          <w:szCs w:val="22"/>
          <w:u w:val="none"/>
        </w:rPr>
        <w:t>.4</w:t>
      </w:r>
      <w:r w:rsidR="00D169F2" w:rsidRPr="00C45D7D">
        <w:rPr>
          <w:rFonts w:ascii="Arial" w:hAnsi="Arial" w:cs="Arial"/>
          <w:b w:val="0"/>
          <w:sz w:val="22"/>
          <w:szCs w:val="22"/>
          <w:u w:val="none"/>
        </w:rPr>
        <w:t xml:space="preserve"> </w:t>
      </w:r>
      <w:r w:rsidR="00B15A05" w:rsidRPr="00C45D7D">
        <w:rPr>
          <w:rFonts w:ascii="Arial" w:hAnsi="Arial" w:cs="Arial"/>
          <w:b w:val="0"/>
          <w:sz w:val="22"/>
          <w:szCs w:val="22"/>
          <w:u w:val="none"/>
        </w:rPr>
        <w:t xml:space="preserve">Até 3 (três) dias úteis antes da data fixada para a sessão pública de processamento do </w:t>
      </w:r>
      <w:r w:rsidR="00B15A05" w:rsidRPr="00C45D7D">
        <w:rPr>
          <w:rFonts w:ascii="Arial" w:hAnsi="Arial" w:cs="Arial"/>
          <w:b w:val="0"/>
          <w:bCs/>
          <w:sz w:val="22"/>
          <w:szCs w:val="22"/>
          <w:u w:val="none"/>
        </w:rPr>
        <w:t xml:space="preserve">PREGÃO </w:t>
      </w:r>
      <w:r w:rsidR="00B15A05" w:rsidRPr="00C45D7D">
        <w:rPr>
          <w:rFonts w:ascii="Arial" w:hAnsi="Arial" w:cs="Arial"/>
          <w:b w:val="0"/>
          <w:sz w:val="22"/>
          <w:szCs w:val="22"/>
          <w:u w:val="none"/>
        </w:rPr>
        <w:t xml:space="preserve">qualquer pessoa poderá solicitar a </w:t>
      </w:r>
      <w:r w:rsidR="00B15A05" w:rsidRPr="00C45D7D">
        <w:rPr>
          <w:rFonts w:ascii="Arial" w:hAnsi="Arial" w:cs="Arial"/>
          <w:b w:val="0"/>
          <w:bCs/>
          <w:sz w:val="22"/>
          <w:szCs w:val="22"/>
          <w:u w:val="none"/>
        </w:rPr>
        <w:t xml:space="preserve">IMPUGNAÇÃO </w:t>
      </w:r>
      <w:r w:rsidR="00B15A05" w:rsidRPr="00C45D7D">
        <w:rPr>
          <w:rFonts w:ascii="Arial" w:hAnsi="Arial" w:cs="Arial"/>
          <w:b w:val="0"/>
          <w:sz w:val="22"/>
          <w:szCs w:val="22"/>
          <w:u w:val="none"/>
        </w:rPr>
        <w:t xml:space="preserve">do ato convocatório deste </w:t>
      </w:r>
      <w:r w:rsidR="00B15A05" w:rsidRPr="00C45D7D">
        <w:rPr>
          <w:rFonts w:ascii="Arial" w:hAnsi="Arial" w:cs="Arial"/>
          <w:b w:val="0"/>
          <w:bCs/>
          <w:sz w:val="22"/>
          <w:szCs w:val="22"/>
          <w:u w:val="none"/>
        </w:rPr>
        <w:t>PREGÃO, devendo a Administração julgar e responder à impugnação em até 3 (três) dias úteis, sem prejuízo da faculdade prevista no § 1</w:t>
      </w:r>
      <w:r w:rsidR="00B15A05" w:rsidRPr="00C45D7D">
        <w:rPr>
          <w:rFonts w:ascii="Arial" w:hAnsi="Arial" w:cs="Arial"/>
          <w:b w:val="0"/>
          <w:bCs/>
          <w:sz w:val="22"/>
          <w:szCs w:val="22"/>
          <w:u w:val="none"/>
          <w:vertAlign w:val="superscript"/>
        </w:rPr>
        <w:t>o</w:t>
      </w:r>
      <w:r w:rsidR="00B15A05" w:rsidRPr="00C45D7D">
        <w:rPr>
          <w:rFonts w:ascii="Arial" w:hAnsi="Arial" w:cs="Arial"/>
          <w:b w:val="0"/>
          <w:bCs/>
          <w:sz w:val="22"/>
          <w:szCs w:val="22"/>
          <w:u w:val="none"/>
        </w:rPr>
        <w:t> do art. 113</w:t>
      </w:r>
      <w:r w:rsidR="00B15A05" w:rsidRPr="00C45D7D">
        <w:rPr>
          <w:rFonts w:ascii="Arial" w:hAnsi="Arial" w:cs="Arial"/>
          <w:b w:val="0"/>
          <w:sz w:val="22"/>
          <w:szCs w:val="22"/>
          <w:u w:val="none"/>
        </w:rPr>
        <w:t>.</w:t>
      </w:r>
    </w:p>
    <w:p w14:paraId="0D98C923" w14:textId="77777777" w:rsidR="00B15A05" w:rsidRPr="00C45D7D" w:rsidRDefault="00B15A05" w:rsidP="00B15A05">
      <w:pPr>
        <w:pStyle w:val="Corpodetexto"/>
        <w:rPr>
          <w:rFonts w:ascii="Arial" w:hAnsi="Arial" w:cs="Arial"/>
          <w:b w:val="0"/>
          <w:sz w:val="22"/>
          <w:szCs w:val="22"/>
          <w:u w:val="none"/>
        </w:rPr>
      </w:pPr>
    </w:p>
    <w:p w14:paraId="396902A8" w14:textId="66734559" w:rsidR="00B15A05" w:rsidRPr="00C45D7D" w:rsidRDefault="005062E9" w:rsidP="00B15A05">
      <w:pPr>
        <w:pStyle w:val="Corpodetexto"/>
        <w:rPr>
          <w:rFonts w:ascii="Arial" w:hAnsi="Arial" w:cs="Arial"/>
          <w:b w:val="0"/>
          <w:sz w:val="22"/>
          <w:szCs w:val="22"/>
          <w:u w:val="none"/>
        </w:rPr>
      </w:pPr>
      <w:r>
        <w:rPr>
          <w:rFonts w:ascii="Arial" w:hAnsi="Arial" w:cs="Arial"/>
          <w:b w:val="0"/>
          <w:sz w:val="22"/>
          <w:szCs w:val="22"/>
          <w:u w:val="none"/>
        </w:rPr>
        <w:t>20</w:t>
      </w:r>
      <w:r w:rsidR="00B15A05" w:rsidRPr="00C45D7D">
        <w:rPr>
          <w:rFonts w:ascii="Arial" w:hAnsi="Arial" w:cs="Arial"/>
          <w:b w:val="0"/>
          <w:sz w:val="22"/>
          <w:szCs w:val="22"/>
          <w:u w:val="none"/>
        </w:rPr>
        <w:t>.4.1 Os questionamentos, solicitações de providências ou impugnações deverão ser protocolados no Departamento de Tributos (Protocolo Geral) Município de Selvíria/Ms e dirigidos à autoridade subscritora deste edital, nos prazos estabelecidos, durante o horário de expediente</w:t>
      </w:r>
      <w:r w:rsidR="00273387" w:rsidRPr="00C45D7D">
        <w:rPr>
          <w:rFonts w:ascii="Arial" w:hAnsi="Arial" w:cs="Arial"/>
          <w:b w:val="0"/>
          <w:sz w:val="22"/>
          <w:szCs w:val="22"/>
          <w:u w:val="none"/>
        </w:rPr>
        <w:t>, das 07h00m às 13h00m</w:t>
      </w:r>
      <w:r w:rsidR="00B15A05" w:rsidRPr="00C45D7D">
        <w:rPr>
          <w:rFonts w:ascii="Arial" w:hAnsi="Arial" w:cs="Arial"/>
          <w:b w:val="0"/>
          <w:sz w:val="22"/>
          <w:szCs w:val="22"/>
          <w:u w:val="none"/>
        </w:rPr>
        <w:t>.</w:t>
      </w:r>
    </w:p>
    <w:p w14:paraId="0C97B0B0" w14:textId="77777777" w:rsidR="00B15A05" w:rsidRPr="00C45D7D" w:rsidRDefault="00B15A05" w:rsidP="00B15A05">
      <w:pPr>
        <w:pStyle w:val="Corpodetexto"/>
        <w:rPr>
          <w:rFonts w:ascii="Arial" w:hAnsi="Arial" w:cs="Arial"/>
          <w:b w:val="0"/>
          <w:sz w:val="22"/>
          <w:szCs w:val="22"/>
          <w:u w:val="none"/>
        </w:rPr>
      </w:pPr>
    </w:p>
    <w:p w14:paraId="3262189E" w14:textId="53B5B457" w:rsidR="00B15A05" w:rsidRPr="00C45D7D" w:rsidRDefault="005062E9" w:rsidP="00B15A05">
      <w:pPr>
        <w:pStyle w:val="Corpodetexto"/>
        <w:rPr>
          <w:rFonts w:ascii="Arial" w:hAnsi="Arial" w:cs="Arial"/>
          <w:b w:val="0"/>
          <w:sz w:val="22"/>
          <w:szCs w:val="22"/>
          <w:u w:val="none"/>
        </w:rPr>
      </w:pPr>
      <w:r>
        <w:rPr>
          <w:rFonts w:ascii="Arial" w:hAnsi="Arial" w:cs="Arial"/>
          <w:b w:val="0"/>
          <w:sz w:val="22"/>
          <w:szCs w:val="22"/>
          <w:u w:val="none"/>
        </w:rPr>
        <w:t>20</w:t>
      </w:r>
      <w:r w:rsidR="00B15A05" w:rsidRPr="00C45D7D">
        <w:rPr>
          <w:rFonts w:ascii="Arial" w:hAnsi="Arial" w:cs="Arial"/>
          <w:b w:val="0"/>
          <w:sz w:val="22"/>
          <w:szCs w:val="22"/>
          <w:u w:val="none"/>
        </w:rPr>
        <w:t>.4.2</w:t>
      </w:r>
      <w:r w:rsidR="00B15A05" w:rsidRPr="00C45D7D">
        <w:rPr>
          <w:rFonts w:ascii="Arial" w:hAnsi="Arial" w:cs="Arial"/>
          <w:b w:val="0"/>
          <w:sz w:val="22"/>
          <w:szCs w:val="22"/>
          <w:u w:val="none"/>
        </w:rPr>
        <w:tab/>
        <w:t>A autoridade subscritora deste Edital decidirá sobre a petição acima mencionada e responderá no prazo estabelecido no item 19.4, sendo que, caso não seja possível resolver tal impugnação ou questionamento dentro do prazo referido, será definida nova data para a Sessão Pública para este Pregão ou o mesmo poderá ser julgado prejudicado.</w:t>
      </w:r>
    </w:p>
    <w:p w14:paraId="78574694" w14:textId="77777777" w:rsidR="00B15A05" w:rsidRPr="00C45D7D" w:rsidRDefault="00B15A05" w:rsidP="00B15A05">
      <w:pPr>
        <w:pStyle w:val="Corpodetexto"/>
        <w:rPr>
          <w:rFonts w:ascii="Arial" w:hAnsi="Arial" w:cs="Arial"/>
          <w:b w:val="0"/>
          <w:sz w:val="22"/>
          <w:szCs w:val="22"/>
          <w:u w:val="none"/>
        </w:rPr>
      </w:pPr>
    </w:p>
    <w:p w14:paraId="473B8C28" w14:textId="7006D9F0" w:rsidR="00B15A05" w:rsidRPr="00C45D7D" w:rsidRDefault="005062E9" w:rsidP="00B15A05">
      <w:pPr>
        <w:pStyle w:val="Corpodetexto"/>
        <w:rPr>
          <w:rFonts w:ascii="Arial" w:hAnsi="Arial" w:cs="Arial"/>
          <w:b w:val="0"/>
          <w:sz w:val="22"/>
          <w:szCs w:val="22"/>
          <w:u w:val="none"/>
        </w:rPr>
      </w:pPr>
      <w:r>
        <w:rPr>
          <w:rFonts w:ascii="Arial" w:hAnsi="Arial" w:cs="Arial"/>
          <w:b w:val="0"/>
          <w:sz w:val="22"/>
          <w:szCs w:val="22"/>
          <w:u w:val="none"/>
        </w:rPr>
        <w:t>20</w:t>
      </w:r>
      <w:r w:rsidR="00B15A05" w:rsidRPr="00C45D7D">
        <w:rPr>
          <w:rFonts w:ascii="Arial" w:hAnsi="Arial" w:cs="Arial"/>
          <w:b w:val="0"/>
          <w:sz w:val="22"/>
          <w:szCs w:val="22"/>
          <w:u w:val="none"/>
        </w:rPr>
        <w:t>.4.3</w:t>
      </w:r>
      <w:r w:rsidR="00B15A05" w:rsidRPr="00C45D7D">
        <w:rPr>
          <w:rFonts w:ascii="Arial" w:hAnsi="Arial" w:cs="Arial"/>
          <w:b w:val="0"/>
          <w:sz w:val="22"/>
          <w:szCs w:val="22"/>
          <w:u w:val="none"/>
        </w:rPr>
        <w:tab/>
        <w:t xml:space="preserve"> Acolhida a petição contra o ato convocatório, será designada nova data para a realização do certame.</w:t>
      </w:r>
    </w:p>
    <w:p w14:paraId="527CC60D" w14:textId="77777777" w:rsidR="0031702F" w:rsidRPr="00C45D7D" w:rsidRDefault="0031702F" w:rsidP="00A00599">
      <w:pPr>
        <w:pStyle w:val="Corpodetexto"/>
        <w:ind w:right="-427"/>
        <w:rPr>
          <w:rFonts w:ascii="Arial" w:hAnsi="Arial" w:cs="Arial"/>
          <w:b w:val="0"/>
          <w:sz w:val="22"/>
          <w:szCs w:val="22"/>
          <w:u w:val="none"/>
        </w:rPr>
      </w:pPr>
    </w:p>
    <w:p w14:paraId="17C6D3AA" w14:textId="2D0AB458"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41B2ECA9" w14:textId="77777777" w:rsidR="0031702F" w:rsidRPr="00C45D7D" w:rsidRDefault="0031702F" w:rsidP="00A00599">
      <w:pPr>
        <w:pStyle w:val="Corpodetexto"/>
        <w:ind w:right="-427"/>
        <w:rPr>
          <w:rFonts w:ascii="Arial" w:hAnsi="Arial" w:cs="Arial"/>
          <w:b w:val="0"/>
          <w:sz w:val="22"/>
          <w:szCs w:val="22"/>
          <w:u w:val="none"/>
        </w:rPr>
      </w:pPr>
    </w:p>
    <w:p w14:paraId="082DE950" w14:textId="13B0EFD7"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645C5456" w14:textId="77777777" w:rsidR="0031702F" w:rsidRPr="00C45D7D" w:rsidRDefault="0031702F" w:rsidP="00A00599">
      <w:pPr>
        <w:pStyle w:val="Corpodetexto"/>
        <w:ind w:right="-427"/>
        <w:rPr>
          <w:rFonts w:ascii="Arial" w:hAnsi="Arial" w:cs="Arial"/>
          <w:b w:val="0"/>
          <w:sz w:val="22"/>
          <w:szCs w:val="22"/>
          <w:u w:val="none"/>
        </w:rPr>
      </w:pPr>
    </w:p>
    <w:p w14:paraId="451C62E0" w14:textId="480F9604"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.6.1 Caso o licitante não recorra ou tenha seu recurso denegado a Administração promoverá a devolução do envelope.</w:t>
      </w:r>
    </w:p>
    <w:p w14:paraId="2B664D96" w14:textId="77777777" w:rsidR="005062E9" w:rsidRDefault="005062E9" w:rsidP="00A00599">
      <w:pPr>
        <w:pStyle w:val="Corpodetexto"/>
        <w:ind w:right="-427"/>
        <w:rPr>
          <w:rFonts w:ascii="Arial" w:hAnsi="Arial" w:cs="Arial"/>
          <w:b w:val="0"/>
          <w:sz w:val="22"/>
          <w:szCs w:val="22"/>
          <w:u w:val="none"/>
        </w:rPr>
      </w:pPr>
    </w:p>
    <w:p w14:paraId="6D09F9F9" w14:textId="309DA8ED"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.7 Iniciada a Sessão Pública, os casos omissos do presente Edital serão solucionados pelo Pregoeiro.</w:t>
      </w:r>
    </w:p>
    <w:p w14:paraId="32C7B40D" w14:textId="77777777" w:rsidR="0031702F" w:rsidRPr="00C45D7D" w:rsidRDefault="0031702F" w:rsidP="00A00599">
      <w:pPr>
        <w:pStyle w:val="Corpodetexto"/>
        <w:ind w:right="-427"/>
        <w:rPr>
          <w:rFonts w:ascii="Arial" w:hAnsi="Arial" w:cs="Arial"/>
          <w:sz w:val="22"/>
          <w:szCs w:val="22"/>
          <w:u w:val="none"/>
        </w:rPr>
      </w:pPr>
    </w:p>
    <w:p w14:paraId="32533476" w14:textId="43BEE763"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.8</w:t>
      </w:r>
      <w:r w:rsidR="00D169F2" w:rsidRPr="00C45D7D">
        <w:rPr>
          <w:rFonts w:ascii="Arial" w:hAnsi="Arial" w:cs="Arial"/>
          <w:b w:val="0"/>
          <w:sz w:val="22"/>
          <w:szCs w:val="22"/>
          <w:u w:val="none"/>
        </w:rPr>
        <w:t xml:space="preserve"> </w:t>
      </w:r>
      <w:r w:rsidR="0031702F" w:rsidRPr="00C45D7D">
        <w:rPr>
          <w:rFonts w:ascii="Arial" w:hAnsi="Arial" w:cs="Arial"/>
          <w:b w:val="0"/>
          <w:sz w:val="22"/>
          <w:szCs w:val="22"/>
          <w:u w:val="none"/>
        </w:rPr>
        <w:t>Integram o presente Edital:</w:t>
      </w:r>
    </w:p>
    <w:p w14:paraId="3D104F43" w14:textId="77777777" w:rsidR="0031702F" w:rsidRPr="00C45D7D" w:rsidRDefault="0031702F" w:rsidP="00A00599">
      <w:pPr>
        <w:pStyle w:val="Corpodetexto"/>
        <w:ind w:right="-427"/>
        <w:rPr>
          <w:rFonts w:ascii="Arial" w:hAnsi="Arial" w:cs="Arial"/>
          <w:bCs/>
          <w:sz w:val="22"/>
          <w:szCs w:val="22"/>
          <w:u w:val="none"/>
        </w:rPr>
      </w:pPr>
    </w:p>
    <w:p w14:paraId="35BD8040"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w:t>
      </w:r>
      <w:r w:rsidRPr="00C45D7D">
        <w:rPr>
          <w:rFonts w:ascii="Arial" w:hAnsi="Arial" w:cs="Arial"/>
          <w:b w:val="0"/>
          <w:bCs/>
          <w:sz w:val="22"/>
          <w:szCs w:val="22"/>
          <w:u w:val="none"/>
        </w:rPr>
        <w:t xml:space="preserve"> – Termo de Referência.</w:t>
      </w:r>
    </w:p>
    <w:p w14:paraId="41EDF8F5"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lastRenderedPageBreak/>
        <w:t>ANEXO II</w:t>
      </w:r>
      <w:r w:rsidRPr="00C45D7D">
        <w:rPr>
          <w:rFonts w:ascii="Arial" w:hAnsi="Arial" w:cs="Arial"/>
          <w:b w:val="0"/>
          <w:bCs/>
          <w:sz w:val="22"/>
          <w:szCs w:val="22"/>
          <w:u w:val="none"/>
        </w:rPr>
        <w:t xml:space="preserve"> - Modelo Referencial de Instrumento Particular de Procuração;</w:t>
      </w:r>
    </w:p>
    <w:p w14:paraId="286ECE57"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III</w:t>
      </w:r>
      <w:r w:rsidRPr="00C45D7D">
        <w:rPr>
          <w:rFonts w:ascii="Arial" w:hAnsi="Arial" w:cs="Arial"/>
          <w:b w:val="0"/>
          <w:bCs/>
          <w:sz w:val="22"/>
          <w:szCs w:val="22"/>
          <w:u w:val="none"/>
        </w:rPr>
        <w:t xml:space="preserve"> - Declaração assegurando a inexistência de fato impeditivo para licitar ou contratar com a Administração Pública;</w:t>
      </w:r>
    </w:p>
    <w:p w14:paraId="0A447C7A"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IV</w:t>
      </w:r>
      <w:r w:rsidRPr="00C45D7D">
        <w:rPr>
          <w:rFonts w:ascii="Arial" w:hAnsi="Arial" w:cs="Arial"/>
          <w:b w:val="0"/>
          <w:bCs/>
          <w:sz w:val="22"/>
          <w:szCs w:val="22"/>
          <w:u w:val="none"/>
        </w:rPr>
        <w:t xml:space="preserve"> - Minuta do Termo de Contrato;</w:t>
      </w:r>
    </w:p>
    <w:p w14:paraId="33C8FA38"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V</w:t>
      </w:r>
      <w:r w:rsidRPr="00C45D7D">
        <w:rPr>
          <w:rFonts w:ascii="Arial" w:hAnsi="Arial" w:cs="Arial"/>
          <w:b w:val="0"/>
          <w:bCs/>
          <w:sz w:val="22"/>
          <w:szCs w:val="22"/>
          <w:u w:val="none"/>
        </w:rPr>
        <w:t xml:space="preserve"> - Declaração do licitante de pleno atendimento aos requisitos de habilitação.</w:t>
      </w:r>
    </w:p>
    <w:p w14:paraId="27D6A136"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VI</w:t>
      </w:r>
      <w:r w:rsidRPr="00C45D7D">
        <w:rPr>
          <w:rFonts w:ascii="Arial" w:hAnsi="Arial" w:cs="Arial"/>
          <w:b w:val="0"/>
          <w:bCs/>
          <w:sz w:val="22"/>
          <w:szCs w:val="22"/>
          <w:u w:val="none"/>
        </w:rPr>
        <w:t xml:space="preserve"> – Modelo Proposta Comercial.</w:t>
      </w:r>
    </w:p>
    <w:p w14:paraId="685FF5FE"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 xml:space="preserve">ANEXO VII - </w:t>
      </w:r>
      <w:r w:rsidRPr="00C45D7D">
        <w:rPr>
          <w:rFonts w:ascii="Arial" w:hAnsi="Arial" w:cs="Arial"/>
          <w:b w:val="0"/>
          <w:bCs/>
          <w:sz w:val="22"/>
          <w:szCs w:val="22"/>
          <w:u w:val="none"/>
        </w:rPr>
        <w:t>Enquadramento como Micro Empresa, Empresa de Pequeno Porte ou Microempreendedor.</w:t>
      </w:r>
    </w:p>
    <w:p w14:paraId="264192A2"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Cs/>
          <w:sz w:val="22"/>
          <w:szCs w:val="22"/>
          <w:u w:val="none"/>
        </w:rPr>
        <w:t xml:space="preserve">ANEXO VIII - </w:t>
      </w:r>
      <w:r w:rsidRPr="00C45D7D">
        <w:rPr>
          <w:rFonts w:ascii="Arial" w:hAnsi="Arial" w:cs="Arial"/>
          <w:b w:val="0"/>
          <w:bCs/>
          <w:sz w:val="22"/>
          <w:szCs w:val="22"/>
          <w:u w:val="none"/>
        </w:rPr>
        <w:t xml:space="preserve">Declaração </w:t>
      </w:r>
      <w:r w:rsidRPr="00C45D7D">
        <w:rPr>
          <w:rFonts w:ascii="Arial" w:hAnsi="Arial" w:cs="Arial"/>
          <w:b w:val="0"/>
          <w:sz w:val="22"/>
          <w:szCs w:val="22"/>
          <w:u w:val="none"/>
        </w:rPr>
        <w:t>Proibição prevista no art. 7° da CF.</w:t>
      </w:r>
    </w:p>
    <w:p w14:paraId="58AFB0BC"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sz w:val="22"/>
          <w:szCs w:val="22"/>
          <w:u w:val="none"/>
        </w:rPr>
        <w:t>ANEXO IX</w:t>
      </w:r>
      <w:r w:rsidRPr="00C45D7D">
        <w:rPr>
          <w:rFonts w:ascii="Arial" w:hAnsi="Arial" w:cs="Arial"/>
          <w:b w:val="0"/>
          <w:sz w:val="22"/>
          <w:szCs w:val="22"/>
          <w:u w:val="none"/>
        </w:rPr>
        <w:t xml:space="preserve"> - Modelo de Aceite do teor do Edital.</w:t>
      </w:r>
    </w:p>
    <w:p w14:paraId="3623355F" w14:textId="77777777" w:rsidR="00C00BD5" w:rsidRPr="00C45D7D" w:rsidRDefault="00C00BD5" w:rsidP="00A00599">
      <w:pPr>
        <w:pStyle w:val="Corpodetexto"/>
        <w:ind w:right="-427"/>
        <w:rPr>
          <w:rFonts w:ascii="Arial" w:hAnsi="Arial" w:cs="Arial"/>
          <w:b w:val="0"/>
          <w:sz w:val="22"/>
          <w:szCs w:val="22"/>
          <w:u w:val="none"/>
        </w:rPr>
      </w:pPr>
      <w:r w:rsidRPr="00C45D7D">
        <w:rPr>
          <w:rFonts w:ascii="Arial" w:hAnsi="Arial" w:cs="Arial"/>
          <w:sz w:val="22"/>
          <w:szCs w:val="22"/>
          <w:u w:val="none"/>
        </w:rPr>
        <w:t>ANEXO X</w:t>
      </w:r>
      <w:r w:rsidRPr="00C45D7D">
        <w:rPr>
          <w:rFonts w:ascii="Arial" w:hAnsi="Arial" w:cs="Arial"/>
          <w:b w:val="0"/>
          <w:sz w:val="22"/>
          <w:szCs w:val="22"/>
          <w:u w:val="none"/>
        </w:rPr>
        <w:t xml:space="preserve"> – Dados para Assinatura do Contrato</w:t>
      </w:r>
    </w:p>
    <w:p w14:paraId="7FC34F41" w14:textId="77777777" w:rsidR="00AE5594" w:rsidRDefault="00AE5594" w:rsidP="00A00599">
      <w:pPr>
        <w:pStyle w:val="Corpodetexto"/>
        <w:ind w:right="-427"/>
        <w:rPr>
          <w:rFonts w:ascii="Arial" w:hAnsi="Arial" w:cs="Arial"/>
          <w:b w:val="0"/>
          <w:sz w:val="22"/>
          <w:szCs w:val="22"/>
          <w:u w:val="none"/>
        </w:rPr>
      </w:pPr>
    </w:p>
    <w:p w14:paraId="02C47757" w14:textId="0FFE0A7D"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443E2A34" w14:textId="6AEA045A"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 xml:space="preserve">.10 </w:t>
      </w:r>
      <w:r w:rsidR="004D315D" w:rsidRPr="00C45D7D">
        <w:rPr>
          <w:rFonts w:ascii="Arial" w:hAnsi="Arial" w:cs="Arial"/>
          <w:b w:val="0"/>
          <w:sz w:val="22"/>
          <w:szCs w:val="22"/>
          <w:u w:val="none"/>
        </w:rPr>
        <w:t xml:space="preserve">O Município de Selvíria </w:t>
      </w:r>
      <w:r w:rsidR="0031702F" w:rsidRPr="00C45D7D">
        <w:rPr>
          <w:rFonts w:ascii="Arial" w:hAnsi="Arial" w:cs="Arial"/>
          <w:b w:val="0"/>
          <w:sz w:val="22"/>
          <w:szCs w:val="22"/>
          <w:u w:val="none"/>
        </w:rPr>
        <w:t>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516CCA22" w14:textId="408179A9"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0E9EDE29" w14:textId="251347F4"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.12 A participação nesta licitação implica o conhecimento e a aceitação das condições ora discorridas, bem como de todas as disposições legais que, direta ou indiretamente, venham a incidir sobre o presente procedimento.</w:t>
      </w:r>
    </w:p>
    <w:p w14:paraId="22C2BE67" w14:textId="4878024F"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1D40C04" w14:textId="53E81400" w:rsidR="0031702F" w:rsidRPr="00C45D7D" w:rsidRDefault="005062E9" w:rsidP="00A00599">
      <w:pPr>
        <w:pStyle w:val="Corpodetexto"/>
        <w:ind w:right="-427"/>
        <w:rPr>
          <w:rFonts w:ascii="Arial" w:hAnsi="Arial" w:cs="Arial"/>
          <w:b w:val="0"/>
          <w:sz w:val="22"/>
          <w:szCs w:val="22"/>
          <w:u w:val="none"/>
        </w:rPr>
      </w:pPr>
      <w:r>
        <w:rPr>
          <w:rFonts w:ascii="Arial" w:hAnsi="Arial" w:cs="Arial"/>
          <w:b w:val="0"/>
          <w:sz w:val="22"/>
          <w:szCs w:val="22"/>
          <w:u w:val="none"/>
        </w:rPr>
        <w:t>20</w:t>
      </w:r>
      <w:r w:rsidR="0031702F" w:rsidRPr="00C45D7D">
        <w:rPr>
          <w:rFonts w:ascii="Arial" w:hAnsi="Arial" w:cs="Arial"/>
          <w:b w:val="0"/>
          <w:sz w:val="22"/>
          <w:szCs w:val="22"/>
          <w:u w:val="none"/>
        </w:rPr>
        <w:t xml:space="preserve">.14. Todos os horários constantes deste Edital têm como referência </w:t>
      </w:r>
      <w:r w:rsidR="0031702F" w:rsidRPr="00C45D7D">
        <w:rPr>
          <w:rFonts w:ascii="Arial" w:hAnsi="Arial" w:cs="Arial"/>
          <w:sz w:val="22"/>
          <w:szCs w:val="22"/>
          <w:u w:val="none"/>
        </w:rPr>
        <w:t>o horário Oficial do</w:t>
      </w:r>
      <w:r w:rsidR="0031702F" w:rsidRPr="00C45D7D">
        <w:rPr>
          <w:rFonts w:ascii="Arial" w:hAnsi="Arial" w:cs="Arial"/>
          <w:i/>
          <w:sz w:val="22"/>
          <w:szCs w:val="22"/>
          <w:u w:val="single"/>
        </w:rPr>
        <w:t xml:space="preserve"> ESTADO DE MATO GROSSO DO SUL</w:t>
      </w:r>
      <w:r w:rsidR="0031702F" w:rsidRPr="00C45D7D">
        <w:rPr>
          <w:rFonts w:ascii="Arial" w:hAnsi="Arial" w:cs="Arial"/>
          <w:b w:val="0"/>
          <w:sz w:val="22"/>
          <w:szCs w:val="22"/>
          <w:u w:val="none"/>
        </w:rPr>
        <w:t>.</w:t>
      </w:r>
    </w:p>
    <w:p w14:paraId="7EDDD642" w14:textId="77777777" w:rsidR="0031702F" w:rsidRPr="00C45D7D" w:rsidRDefault="0031702F" w:rsidP="00A00599">
      <w:pPr>
        <w:pStyle w:val="Corpodetexto"/>
        <w:ind w:right="-427"/>
        <w:rPr>
          <w:rFonts w:ascii="Arial" w:hAnsi="Arial" w:cs="Arial"/>
          <w:b w:val="0"/>
          <w:sz w:val="22"/>
          <w:szCs w:val="22"/>
          <w:u w:val="none"/>
        </w:rPr>
      </w:pPr>
    </w:p>
    <w:p w14:paraId="6A75BF18" w14:textId="77777777" w:rsidR="00C45D7D" w:rsidRDefault="0031702F" w:rsidP="009922C9">
      <w:pPr>
        <w:pStyle w:val="Corpodetexto"/>
        <w:ind w:right="-427"/>
        <w:rPr>
          <w:rFonts w:ascii="Arial" w:hAnsi="Arial" w:cs="Arial"/>
          <w:b w:val="0"/>
          <w:sz w:val="22"/>
          <w:szCs w:val="22"/>
          <w:u w:val="none"/>
        </w:rPr>
      </w:pPr>
      <w:r w:rsidRPr="00C45D7D">
        <w:rPr>
          <w:rFonts w:ascii="Arial" w:hAnsi="Arial" w:cs="Arial"/>
          <w:b w:val="0"/>
          <w:sz w:val="22"/>
          <w:szCs w:val="22"/>
          <w:u w:val="none"/>
        </w:rPr>
        <w:t>Para conhecimento público, expede-se o presente Edital, publ</w:t>
      </w:r>
      <w:r w:rsidR="00EF08CC" w:rsidRPr="00C45D7D">
        <w:rPr>
          <w:rFonts w:ascii="Arial" w:hAnsi="Arial" w:cs="Arial"/>
          <w:b w:val="0"/>
          <w:sz w:val="22"/>
          <w:szCs w:val="22"/>
          <w:u w:val="none"/>
        </w:rPr>
        <w:t xml:space="preserve">icado por “AVISO DE </w:t>
      </w:r>
    </w:p>
    <w:p w14:paraId="4230F747" w14:textId="77777777" w:rsidR="0031702F" w:rsidRPr="00C45D7D" w:rsidRDefault="00EF08CC" w:rsidP="009922C9">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LICITAÇÃO”, </w:t>
      </w:r>
      <w:r w:rsidR="0031702F" w:rsidRPr="00C45D7D">
        <w:rPr>
          <w:rFonts w:ascii="Arial" w:hAnsi="Arial" w:cs="Arial"/>
          <w:b w:val="0"/>
          <w:sz w:val="22"/>
          <w:szCs w:val="22"/>
          <w:u w:val="none"/>
        </w:rPr>
        <w:t xml:space="preserve">no Diário Oficial dos Municípios do Mato Grosso do Sul: </w:t>
      </w:r>
      <w:hyperlink r:id="rId10" w:history="1">
        <w:r w:rsidRPr="00C45D7D">
          <w:rPr>
            <w:rStyle w:val="Hyperlink"/>
            <w:rFonts w:ascii="Arial" w:hAnsi="Arial" w:cs="Arial"/>
            <w:b w:val="0"/>
            <w:color w:val="auto"/>
            <w:sz w:val="22"/>
            <w:szCs w:val="22"/>
          </w:rPr>
          <w:t>www.diariomunicipal.com.br/assomasul</w:t>
        </w:r>
      </w:hyperlink>
      <w:r w:rsidR="0031702F" w:rsidRPr="00C45D7D">
        <w:rPr>
          <w:rFonts w:ascii="Arial" w:hAnsi="Arial" w:cs="Arial"/>
          <w:b w:val="0"/>
          <w:sz w:val="22"/>
          <w:szCs w:val="22"/>
          <w:u w:val="none"/>
        </w:rPr>
        <w:t>,</w:t>
      </w:r>
      <w:r w:rsidRPr="00C45D7D">
        <w:rPr>
          <w:rFonts w:ascii="Arial" w:hAnsi="Arial" w:cs="Arial"/>
          <w:b w:val="0"/>
          <w:sz w:val="22"/>
          <w:szCs w:val="22"/>
          <w:u w:val="none"/>
        </w:rPr>
        <w:t xml:space="preserve"> demais veículos pertinentes </w:t>
      </w:r>
      <w:r w:rsidR="00830E48" w:rsidRPr="00C45D7D">
        <w:rPr>
          <w:rFonts w:ascii="Arial" w:hAnsi="Arial" w:cs="Arial"/>
          <w:b w:val="0"/>
          <w:sz w:val="22"/>
          <w:szCs w:val="22"/>
          <w:u w:val="none"/>
        </w:rPr>
        <w:t>e</w:t>
      </w:r>
      <w:r w:rsidR="0031702F" w:rsidRPr="00C45D7D">
        <w:rPr>
          <w:rFonts w:ascii="Arial" w:hAnsi="Arial" w:cs="Arial"/>
          <w:b w:val="0"/>
          <w:sz w:val="22"/>
          <w:szCs w:val="22"/>
          <w:u w:val="none"/>
        </w:rPr>
        <w:t xml:space="preserve"> no site do município de Selvíria </w:t>
      </w:r>
      <w:hyperlink r:id="rId11" w:history="1">
        <w:r w:rsidR="0031702F" w:rsidRPr="00C45D7D">
          <w:rPr>
            <w:rStyle w:val="Hyperlink"/>
            <w:rFonts w:ascii="Arial" w:hAnsi="Arial" w:cs="Arial"/>
            <w:b w:val="0"/>
            <w:color w:val="auto"/>
            <w:sz w:val="22"/>
            <w:szCs w:val="22"/>
            <w:u w:val="none"/>
          </w:rPr>
          <w:t>http://</w:t>
        </w:r>
        <w:r w:rsidR="0031702F" w:rsidRPr="00C45D7D">
          <w:rPr>
            <w:rStyle w:val="Hyperlink"/>
            <w:rFonts w:ascii="Arial" w:hAnsi="Arial" w:cs="Arial"/>
            <w:b w:val="0"/>
            <w:color w:val="auto"/>
            <w:sz w:val="22"/>
            <w:szCs w:val="22"/>
          </w:rPr>
          <w:t>www.selviria.ms.gov.br</w:t>
        </w:r>
      </w:hyperlink>
      <w:r w:rsidR="0031702F" w:rsidRPr="00C45D7D">
        <w:rPr>
          <w:rFonts w:ascii="Arial" w:hAnsi="Arial" w:cs="Arial"/>
          <w:b w:val="0"/>
          <w:sz w:val="22"/>
          <w:szCs w:val="22"/>
          <w:u w:val="none"/>
        </w:rPr>
        <w:t>, em seu inteiro teor, em lugar de costume e amplo acesso ao público.</w:t>
      </w:r>
    </w:p>
    <w:p w14:paraId="6B8B266C" w14:textId="77777777" w:rsidR="0031702F" w:rsidRPr="00851768" w:rsidRDefault="0031702F" w:rsidP="00A00599">
      <w:pPr>
        <w:pStyle w:val="Corpodetexto"/>
        <w:ind w:right="-427"/>
        <w:rPr>
          <w:rFonts w:ascii="Arial" w:hAnsi="Arial" w:cs="Arial"/>
          <w:b w:val="0"/>
          <w:color w:val="00B050"/>
          <w:sz w:val="22"/>
          <w:szCs w:val="22"/>
          <w:u w:val="none"/>
        </w:rPr>
      </w:pPr>
    </w:p>
    <w:p w14:paraId="319AB197" w14:textId="7A79E0A5" w:rsidR="0031702F" w:rsidRPr="00C45D7D" w:rsidRDefault="0031702F" w:rsidP="00A00599">
      <w:pPr>
        <w:pStyle w:val="Corpodetexto"/>
        <w:ind w:right="-427"/>
        <w:jc w:val="right"/>
        <w:rPr>
          <w:rFonts w:ascii="Arial" w:hAnsi="Arial" w:cs="Arial"/>
          <w:b w:val="0"/>
          <w:sz w:val="22"/>
          <w:szCs w:val="22"/>
          <w:u w:val="none"/>
        </w:rPr>
      </w:pPr>
      <w:r w:rsidRPr="00C45D7D">
        <w:rPr>
          <w:rFonts w:ascii="Arial" w:hAnsi="Arial" w:cs="Arial"/>
          <w:b w:val="0"/>
          <w:sz w:val="22"/>
          <w:szCs w:val="22"/>
          <w:u w:val="none"/>
        </w:rPr>
        <w:t xml:space="preserve">Selvíria - MS, </w:t>
      </w:r>
      <w:r w:rsidR="00E605CE">
        <w:rPr>
          <w:rFonts w:ascii="Arial" w:hAnsi="Arial" w:cs="Arial"/>
          <w:b w:val="0"/>
          <w:sz w:val="22"/>
          <w:szCs w:val="22"/>
          <w:u w:val="none"/>
        </w:rPr>
        <w:t>05</w:t>
      </w:r>
      <w:r w:rsidR="004D591C" w:rsidRPr="00C45D7D">
        <w:rPr>
          <w:rFonts w:ascii="Arial" w:hAnsi="Arial" w:cs="Arial"/>
          <w:b w:val="0"/>
          <w:sz w:val="22"/>
          <w:szCs w:val="22"/>
          <w:u w:val="none"/>
        </w:rPr>
        <w:t xml:space="preserve"> de </w:t>
      </w:r>
      <w:r w:rsidR="00E605CE">
        <w:rPr>
          <w:rFonts w:ascii="Arial" w:hAnsi="Arial" w:cs="Arial"/>
          <w:b w:val="0"/>
          <w:sz w:val="22"/>
          <w:szCs w:val="22"/>
          <w:u w:val="none"/>
        </w:rPr>
        <w:t>julho</w:t>
      </w:r>
      <w:r w:rsidR="00D169F2" w:rsidRPr="00C45D7D">
        <w:rPr>
          <w:rFonts w:ascii="Arial" w:hAnsi="Arial" w:cs="Arial"/>
          <w:b w:val="0"/>
          <w:sz w:val="22"/>
          <w:szCs w:val="22"/>
          <w:u w:val="none"/>
        </w:rPr>
        <w:t xml:space="preserve"> </w:t>
      </w:r>
      <w:r w:rsidR="00C45D7D" w:rsidRPr="00C45D7D">
        <w:rPr>
          <w:rFonts w:ascii="Arial" w:hAnsi="Arial" w:cs="Arial"/>
          <w:b w:val="0"/>
          <w:sz w:val="22"/>
          <w:szCs w:val="22"/>
          <w:u w:val="none"/>
        </w:rPr>
        <w:t xml:space="preserve">de </w:t>
      </w:r>
      <w:r w:rsidR="005062E9">
        <w:rPr>
          <w:rFonts w:ascii="Arial" w:hAnsi="Arial" w:cs="Arial"/>
          <w:b w:val="0"/>
          <w:sz w:val="22"/>
          <w:szCs w:val="22"/>
          <w:u w:val="none"/>
        </w:rPr>
        <w:t>2023</w:t>
      </w:r>
      <w:r w:rsidRPr="00C45D7D">
        <w:rPr>
          <w:rFonts w:ascii="Arial" w:hAnsi="Arial" w:cs="Arial"/>
          <w:b w:val="0"/>
          <w:sz w:val="22"/>
          <w:szCs w:val="22"/>
          <w:u w:val="none"/>
        </w:rPr>
        <w:t>.</w:t>
      </w:r>
    </w:p>
    <w:p w14:paraId="169BCCCB" w14:textId="77777777" w:rsidR="0031702F" w:rsidRPr="00C45D7D" w:rsidRDefault="0031702F" w:rsidP="00A00599">
      <w:pPr>
        <w:pStyle w:val="Corpodetexto"/>
        <w:ind w:right="-427"/>
        <w:jc w:val="center"/>
        <w:rPr>
          <w:rFonts w:ascii="Arial" w:hAnsi="Arial" w:cs="Arial"/>
          <w:b w:val="0"/>
          <w:sz w:val="22"/>
          <w:szCs w:val="22"/>
          <w:u w:val="none"/>
        </w:rPr>
      </w:pPr>
    </w:p>
    <w:p w14:paraId="5276D887" w14:textId="77777777" w:rsidR="00C45D7D" w:rsidRDefault="00C45D7D" w:rsidP="00A00599">
      <w:pPr>
        <w:ind w:right="-427"/>
        <w:jc w:val="center"/>
        <w:rPr>
          <w:rFonts w:ascii="Arial" w:hAnsi="Arial" w:cs="Arial"/>
          <w:b/>
          <w:sz w:val="22"/>
          <w:szCs w:val="22"/>
        </w:rPr>
      </w:pPr>
    </w:p>
    <w:p w14:paraId="345D9713" w14:textId="77777777" w:rsidR="00C45D7D" w:rsidRDefault="00C45D7D" w:rsidP="00A00599">
      <w:pPr>
        <w:ind w:right="-427"/>
        <w:jc w:val="center"/>
        <w:rPr>
          <w:rFonts w:ascii="Arial" w:hAnsi="Arial" w:cs="Arial"/>
          <w:b/>
          <w:sz w:val="22"/>
          <w:szCs w:val="22"/>
        </w:rPr>
      </w:pPr>
    </w:p>
    <w:p w14:paraId="05797A30" w14:textId="77777777" w:rsidR="0031702F" w:rsidRPr="00C45D7D" w:rsidRDefault="0031702F" w:rsidP="00A00599">
      <w:pPr>
        <w:ind w:right="-427"/>
        <w:jc w:val="center"/>
        <w:rPr>
          <w:rFonts w:ascii="Arial" w:hAnsi="Arial" w:cs="Arial"/>
          <w:b/>
          <w:sz w:val="22"/>
          <w:szCs w:val="22"/>
        </w:rPr>
      </w:pPr>
      <w:r w:rsidRPr="00C45D7D">
        <w:rPr>
          <w:rFonts w:ascii="Arial" w:hAnsi="Arial" w:cs="Arial"/>
          <w:b/>
          <w:sz w:val="22"/>
          <w:szCs w:val="22"/>
        </w:rPr>
        <w:t>JOSÉ FERNANDO BARBOSA DOS SANTOS</w:t>
      </w:r>
    </w:p>
    <w:p w14:paraId="20514574" w14:textId="77777777" w:rsidR="0031702F" w:rsidRPr="00C45D7D" w:rsidRDefault="0031702F" w:rsidP="00A00599">
      <w:pPr>
        <w:ind w:right="-427"/>
        <w:jc w:val="center"/>
        <w:rPr>
          <w:rFonts w:ascii="Arial" w:hAnsi="Arial" w:cs="Arial"/>
          <w:bCs/>
          <w:iCs/>
          <w:sz w:val="22"/>
          <w:szCs w:val="22"/>
        </w:rPr>
      </w:pPr>
      <w:r w:rsidRPr="00C45D7D">
        <w:rPr>
          <w:rFonts w:ascii="Arial" w:hAnsi="Arial" w:cs="Arial"/>
          <w:sz w:val="22"/>
          <w:szCs w:val="22"/>
        </w:rPr>
        <w:t xml:space="preserve">Prefeito </w:t>
      </w:r>
      <w:r w:rsidRPr="00C45D7D">
        <w:rPr>
          <w:rFonts w:ascii="Arial" w:hAnsi="Arial" w:cs="Arial"/>
          <w:bCs/>
          <w:iCs/>
          <w:sz w:val="22"/>
          <w:szCs w:val="22"/>
        </w:rPr>
        <w:t>Municipal</w:t>
      </w:r>
    </w:p>
    <w:p w14:paraId="68E22797" w14:textId="77777777" w:rsidR="004D591C" w:rsidRPr="00C45D7D" w:rsidRDefault="004D591C" w:rsidP="00A00599">
      <w:pPr>
        <w:pStyle w:val="Corpodetexto"/>
        <w:ind w:right="-427"/>
        <w:jc w:val="center"/>
        <w:rPr>
          <w:rFonts w:ascii="Arial" w:hAnsi="Arial" w:cs="Arial"/>
          <w:bCs/>
          <w:sz w:val="22"/>
          <w:szCs w:val="22"/>
          <w:u w:val="none"/>
        </w:rPr>
      </w:pPr>
    </w:p>
    <w:p w14:paraId="613DE699" w14:textId="77777777" w:rsidR="00CE10B5" w:rsidRDefault="00CE10B5" w:rsidP="00A00599">
      <w:pPr>
        <w:pStyle w:val="Corpodetexto"/>
        <w:ind w:right="-427"/>
        <w:jc w:val="center"/>
        <w:rPr>
          <w:rFonts w:ascii="Arial" w:hAnsi="Arial" w:cs="Arial"/>
          <w:bCs/>
          <w:sz w:val="22"/>
          <w:szCs w:val="22"/>
          <w:u w:val="none"/>
        </w:rPr>
      </w:pPr>
    </w:p>
    <w:p w14:paraId="6404547E" w14:textId="64887002" w:rsidR="00D169F2" w:rsidRDefault="0033573E" w:rsidP="00A00599">
      <w:pPr>
        <w:pStyle w:val="Corpodetexto"/>
        <w:ind w:right="-427"/>
        <w:jc w:val="center"/>
        <w:rPr>
          <w:rFonts w:ascii="Arial" w:hAnsi="Arial" w:cs="Arial"/>
          <w:bCs/>
          <w:sz w:val="22"/>
          <w:szCs w:val="22"/>
          <w:u w:val="none"/>
        </w:rPr>
      </w:pPr>
      <w:r w:rsidRPr="00CE10B5">
        <w:rPr>
          <w:rFonts w:ascii="Arial" w:hAnsi="Arial" w:cs="Arial"/>
          <w:bCs/>
          <w:sz w:val="22"/>
          <w:szCs w:val="22"/>
          <w:u w:val="none"/>
        </w:rPr>
        <w:t>ANEXO I</w:t>
      </w:r>
    </w:p>
    <w:p w14:paraId="70D69652" w14:textId="77777777" w:rsidR="00CE10B5" w:rsidRPr="00CE10B5" w:rsidRDefault="00CE10B5" w:rsidP="00A00599">
      <w:pPr>
        <w:pStyle w:val="Corpodetexto"/>
        <w:ind w:right="-427"/>
        <w:jc w:val="center"/>
        <w:rPr>
          <w:rFonts w:ascii="Arial" w:hAnsi="Arial" w:cs="Arial"/>
          <w:bCs/>
          <w:sz w:val="22"/>
          <w:szCs w:val="22"/>
          <w:u w:val="none"/>
        </w:rPr>
      </w:pPr>
    </w:p>
    <w:p w14:paraId="14DC4D69" w14:textId="40ADA1AC" w:rsidR="00C45D7D" w:rsidRPr="00C45D7D" w:rsidRDefault="00C45D7D" w:rsidP="0033573E">
      <w:pPr>
        <w:pStyle w:val="Corpodetexto"/>
        <w:ind w:right="-427"/>
        <w:jc w:val="center"/>
        <w:rPr>
          <w:rFonts w:ascii="Arial" w:hAnsi="Arial" w:cs="Arial"/>
          <w:bCs/>
          <w:sz w:val="22"/>
          <w:szCs w:val="22"/>
          <w:u w:val="none"/>
        </w:rPr>
      </w:pPr>
      <w:r w:rsidRPr="00C45D7D">
        <w:rPr>
          <w:rFonts w:ascii="Arial" w:hAnsi="Arial" w:cs="Arial"/>
          <w:bCs/>
          <w:sz w:val="22"/>
          <w:szCs w:val="22"/>
          <w:u w:val="none"/>
        </w:rPr>
        <w:t>TERMO DE REFERÊNCIA</w:t>
      </w:r>
    </w:p>
    <w:p w14:paraId="30CC4EFD" w14:textId="77777777" w:rsidR="0073542E" w:rsidRPr="00944299" w:rsidRDefault="0073542E" w:rsidP="0073542E">
      <w:pPr>
        <w:jc w:val="both"/>
        <w:rPr>
          <w:rFonts w:ascii="Arial" w:hAnsi="Arial" w:cs="Arial"/>
          <w:b/>
        </w:rPr>
      </w:pPr>
      <w:r w:rsidRPr="00944299">
        <w:rPr>
          <w:rFonts w:ascii="Arial" w:hAnsi="Arial" w:cs="Arial"/>
          <w:b/>
        </w:rPr>
        <w:t xml:space="preserve">TERMO DE REFERÊNCIA PARA REGISTRO DE PREÇOS PARA FUTURA E EVENTUAL AQUISIÇÃO DE GÁS DE COZINHA DO TIPO GLP P-13 E P45 PARA ATENDER AS NECESSIDADES DAS ENTIDADES MUNICIPAIS. </w:t>
      </w:r>
    </w:p>
    <w:p w14:paraId="28FF0093" w14:textId="77777777" w:rsidR="0073542E" w:rsidRPr="00944299" w:rsidRDefault="0073542E" w:rsidP="0073542E">
      <w:pPr>
        <w:ind w:right="-568"/>
        <w:jc w:val="both"/>
        <w:rPr>
          <w:rFonts w:ascii="Arial" w:hAnsi="Arial" w:cs="Arial"/>
          <w:b/>
        </w:rPr>
      </w:pPr>
    </w:p>
    <w:p w14:paraId="59C5D7E0" w14:textId="77777777" w:rsidR="0073542E" w:rsidRPr="00944299" w:rsidRDefault="0073542E" w:rsidP="0073542E">
      <w:pPr>
        <w:pStyle w:val="NormalWeb"/>
        <w:ind w:right="-427"/>
        <w:jc w:val="both"/>
        <w:rPr>
          <w:rFonts w:ascii="Arial" w:hAnsi="Arial" w:cs="Arial"/>
          <w:b/>
          <w:bCs/>
          <w:iCs/>
        </w:rPr>
      </w:pPr>
      <w:r w:rsidRPr="00944299">
        <w:rPr>
          <w:rFonts w:ascii="Arial" w:hAnsi="Arial" w:cs="Arial"/>
          <w:b/>
          <w:bCs/>
          <w:iCs/>
        </w:rPr>
        <w:t>INTRODUÇÃO</w:t>
      </w:r>
    </w:p>
    <w:p w14:paraId="15F7895D" w14:textId="77777777" w:rsidR="0073542E" w:rsidRPr="00944299" w:rsidRDefault="0073542E" w:rsidP="0073542E">
      <w:pPr>
        <w:pStyle w:val="PargrafodaLista"/>
        <w:ind w:left="0" w:right="-427"/>
        <w:jc w:val="both"/>
        <w:rPr>
          <w:rFonts w:ascii="Arial" w:hAnsi="Arial" w:cs="Arial"/>
          <w:bCs/>
          <w:iCs/>
          <w:sz w:val="24"/>
          <w:szCs w:val="24"/>
        </w:rPr>
      </w:pPr>
      <w:r w:rsidRPr="00944299">
        <w:rPr>
          <w:rFonts w:ascii="Arial" w:hAnsi="Arial" w:cs="Arial"/>
          <w:bCs/>
          <w:iCs/>
          <w:sz w:val="24"/>
          <w:szCs w:val="24"/>
        </w:rPr>
        <w:t>Neste Termo de Referência estão descritos os requisitos mínimos para aquisição de gás de cozinha GLPP-13, com entrega parcelada, durante o período de 12 (doze) meses, com base na Lei 8.666/93, Lei 10.520/2002, Lc</w:t>
      </w:r>
      <w:r>
        <w:rPr>
          <w:rFonts w:ascii="Arial" w:hAnsi="Arial" w:cs="Arial"/>
          <w:bCs/>
          <w:iCs/>
          <w:sz w:val="24"/>
          <w:szCs w:val="24"/>
        </w:rPr>
        <w:t>.</w:t>
      </w:r>
      <w:r w:rsidRPr="00944299">
        <w:rPr>
          <w:rFonts w:ascii="Arial" w:hAnsi="Arial" w:cs="Arial"/>
          <w:bCs/>
          <w:iCs/>
          <w:sz w:val="24"/>
          <w:szCs w:val="24"/>
        </w:rPr>
        <w:t xml:space="preserve"> 123/2006 e alterações posteriores.</w:t>
      </w:r>
    </w:p>
    <w:p w14:paraId="545D7838" w14:textId="77777777" w:rsidR="0073542E" w:rsidRPr="00944299" w:rsidRDefault="0073542E" w:rsidP="0073542E">
      <w:pPr>
        <w:pStyle w:val="PargrafodaLista"/>
        <w:ind w:right="-427"/>
        <w:jc w:val="both"/>
        <w:rPr>
          <w:rFonts w:ascii="Arial" w:hAnsi="Arial" w:cs="Arial"/>
          <w:bCs/>
          <w:iCs/>
          <w:sz w:val="24"/>
          <w:szCs w:val="24"/>
        </w:rPr>
      </w:pPr>
    </w:p>
    <w:p w14:paraId="20D9E878" w14:textId="77777777" w:rsidR="0073542E" w:rsidRPr="00944299" w:rsidRDefault="0073542E" w:rsidP="0073542E">
      <w:pPr>
        <w:pStyle w:val="PargrafodaLista"/>
        <w:ind w:left="0" w:right="-427"/>
        <w:jc w:val="both"/>
        <w:rPr>
          <w:rFonts w:ascii="Arial" w:hAnsi="Arial" w:cs="Arial"/>
          <w:b/>
          <w:bCs/>
          <w:iCs/>
          <w:sz w:val="24"/>
          <w:szCs w:val="24"/>
        </w:rPr>
      </w:pPr>
      <w:r w:rsidRPr="00944299">
        <w:rPr>
          <w:rFonts w:ascii="Arial" w:hAnsi="Arial" w:cs="Arial"/>
          <w:b/>
          <w:bCs/>
          <w:iCs/>
          <w:sz w:val="24"/>
          <w:szCs w:val="24"/>
        </w:rPr>
        <w:t>1.DO OBJETO:</w:t>
      </w:r>
    </w:p>
    <w:p w14:paraId="62B7FB30" w14:textId="77777777" w:rsidR="0073542E" w:rsidRPr="00944299" w:rsidRDefault="0073542E" w:rsidP="0073542E">
      <w:pPr>
        <w:pStyle w:val="PargrafodaLista"/>
        <w:ind w:left="0" w:right="-427"/>
        <w:jc w:val="both"/>
        <w:rPr>
          <w:rFonts w:ascii="Arial" w:hAnsi="Arial" w:cs="Arial"/>
          <w:bCs/>
          <w:iCs/>
          <w:sz w:val="24"/>
          <w:szCs w:val="24"/>
        </w:rPr>
      </w:pPr>
    </w:p>
    <w:p w14:paraId="472C5819" w14:textId="77777777" w:rsidR="0073542E" w:rsidRPr="00944299" w:rsidRDefault="0073542E" w:rsidP="0073542E">
      <w:pPr>
        <w:pStyle w:val="PargrafodaLista"/>
        <w:ind w:left="0" w:right="-427"/>
        <w:jc w:val="both"/>
        <w:rPr>
          <w:rFonts w:ascii="Arial" w:hAnsi="Arial" w:cs="Arial"/>
          <w:sz w:val="24"/>
          <w:szCs w:val="24"/>
        </w:rPr>
      </w:pPr>
      <w:r w:rsidRPr="00944299">
        <w:rPr>
          <w:rFonts w:ascii="Arial" w:hAnsi="Arial" w:cs="Arial"/>
          <w:b/>
          <w:bCs/>
          <w:iCs/>
          <w:sz w:val="24"/>
          <w:szCs w:val="24"/>
        </w:rPr>
        <w:t>1.1</w:t>
      </w:r>
      <w:r w:rsidRPr="00944299">
        <w:rPr>
          <w:rFonts w:ascii="Arial" w:hAnsi="Arial" w:cs="Arial"/>
          <w:bCs/>
          <w:iCs/>
          <w:sz w:val="24"/>
          <w:szCs w:val="24"/>
        </w:rPr>
        <w:t xml:space="preserve">. </w:t>
      </w:r>
      <w:r w:rsidRPr="00944299">
        <w:rPr>
          <w:rFonts w:ascii="Arial" w:hAnsi="Arial" w:cs="Arial"/>
          <w:sz w:val="24"/>
          <w:szCs w:val="24"/>
        </w:rPr>
        <w:t>O objeto da presente licitação, trata-se de Registro de preços para futura e eventual aquisição de Gás P-13 E P-45, os quais são de uso mensal das secretarias e fundos municipais nos serviços de copa, cozinha e cozinha piloto do município de Selvíria/MS.</w:t>
      </w:r>
    </w:p>
    <w:p w14:paraId="0B3C93FF" w14:textId="77777777" w:rsidR="0073542E" w:rsidRPr="00944299" w:rsidRDefault="0073542E" w:rsidP="0073542E">
      <w:pPr>
        <w:pStyle w:val="PargrafodaLista"/>
        <w:ind w:left="0" w:right="-427"/>
        <w:jc w:val="both"/>
        <w:rPr>
          <w:rFonts w:ascii="Arial" w:hAnsi="Arial" w:cs="Arial"/>
          <w:sz w:val="24"/>
          <w:szCs w:val="24"/>
        </w:rPr>
      </w:pPr>
    </w:p>
    <w:p w14:paraId="2E065A1B" w14:textId="77777777" w:rsidR="0073542E" w:rsidRPr="00944299" w:rsidRDefault="0073542E" w:rsidP="0073542E">
      <w:pPr>
        <w:pStyle w:val="PargrafodaLista"/>
        <w:ind w:left="0" w:right="-427"/>
        <w:jc w:val="both"/>
        <w:rPr>
          <w:rFonts w:ascii="Arial" w:hAnsi="Arial" w:cs="Arial"/>
          <w:sz w:val="24"/>
          <w:szCs w:val="24"/>
        </w:rPr>
      </w:pPr>
      <w:r w:rsidRPr="00944299">
        <w:rPr>
          <w:rFonts w:ascii="Arial" w:hAnsi="Arial" w:cs="Arial"/>
          <w:b/>
          <w:sz w:val="24"/>
          <w:szCs w:val="24"/>
        </w:rPr>
        <w:t>1.2</w:t>
      </w:r>
      <w:r w:rsidRPr="00944299">
        <w:rPr>
          <w:rFonts w:ascii="Arial" w:hAnsi="Arial" w:cs="Arial"/>
          <w:sz w:val="24"/>
          <w:szCs w:val="24"/>
        </w:rPr>
        <w:t>. Os produtos descritos na relação da lista única, em anexo, que estão com as composições descritas, deverá(ao) ser(em) entregues com a mesma composição, sob pena desta municipalidade devolvê-los por não cumprir com o disposto no edital.</w:t>
      </w:r>
    </w:p>
    <w:p w14:paraId="44BB87B0" w14:textId="77777777" w:rsidR="0073542E" w:rsidRPr="00944299" w:rsidRDefault="0073542E" w:rsidP="0073542E">
      <w:pPr>
        <w:pStyle w:val="PargrafodaLista"/>
        <w:ind w:left="0" w:right="-427"/>
        <w:jc w:val="both"/>
        <w:rPr>
          <w:rFonts w:ascii="Arial" w:hAnsi="Arial" w:cs="Arial"/>
          <w:sz w:val="24"/>
          <w:szCs w:val="24"/>
        </w:rPr>
      </w:pPr>
    </w:p>
    <w:p w14:paraId="69514885" w14:textId="77777777" w:rsidR="0073542E" w:rsidRDefault="0073542E" w:rsidP="0073542E">
      <w:pPr>
        <w:pStyle w:val="PargrafodaLista"/>
        <w:ind w:left="0" w:right="-427"/>
        <w:jc w:val="both"/>
        <w:rPr>
          <w:rFonts w:ascii="Arial" w:hAnsi="Arial" w:cs="Arial"/>
          <w:sz w:val="24"/>
          <w:szCs w:val="24"/>
        </w:rPr>
      </w:pPr>
      <w:r w:rsidRPr="00944299">
        <w:rPr>
          <w:rFonts w:ascii="Arial" w:hAnsi="Arial" w:cs="Arial"/>
          <w:b/>
          <w:sz w:val="24"/>
          <w:szCs w:val="24"/>
        </w:rPr>
        <w:t>1.3</w:t>
      </w:r>
      <w:r w:rsidRPr="00944299">
        <w:rPr>
          <w:rFonts w:ascii="Arial" w:hAnsi="Arial" w:cs="Arial"/>
          <w:sz w:val="24"/>
          <w:szCs w:val="24"/>
        </w:rPr>
        <w:t>. O objeto deverá compreender os itens e especificações, conforme abaixo descriminados: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
        <w:gridCol w:w="5329"/>
        <w:gridCol w:w="1147"/>
        <w:gridCol w:w="1379"/>
      </w:tblGrid>
      <w:tr w:rsidR="0073542E" w:rsidRPr="007654EA" w14:paraId="649C4072" w14:textId="77777777" w:rsidTr="00D3734B">
        <w:trPr>
          <w:trHeight w:val="415"/>
          <w:jc w:val="center"/>
        </w:trPr>
        <w:tc>
          <w:tcPr>
            <w:tcW w:w="529" w:type="pct"/>
            <w:tcBorders>
              <w:top w:val="single" w:sz="4" w:space="0" w:color="auto"/>
              <w:left w:val="single" w:sz="4" w:space="0" w:color="auto"/>
              <w:bottom w:val="single" w:sz="4" w:space="0" w:color="auto"/>
              <w:right w:val="single" w:sz="4" w:space="0" w:color="auto"/>
            </w:tcBorders>
            <w:shd w:val="clear" w:color="auto" w:fill="70AD47"/>
            <w:vAlign w:val="center"/>
          </w:tcPr>
          <w:p w14:paraId="6E58117F" w14:textId="77777777" w:rsidR="0073542E" w:rsidRPr="007654EA" w:rsidRDefault="0073542E" w:rsidP="00D3734B">
            <w:pPr>
              <w:jc w:val="center"/>
              <w:rPr>
                <w:rFonts w:ascii="Arial" w:hAnsi="Arial" w:cs="Arial"/>
                <w:b/>
                <w:bCs/>
              </w:rPr>
            </w:pPr>
            <w:r w:rsidRPr="007654EA">
              <w:rPr>
                <w:rFonts w:ascii="Arial" w:hAnsi="Arial" w:cs="Arial"/>
                <w:b/>
                <w:bCs/>
              </w:rPr>
              <w:t>ITEM</w:t>
            </w:r>
          </w:p>
        </w:tc>
        <w:tc>
          <w:tcPr>
            <w:tcW w:w="3033" w:type="pct"/>
            <w:tcBorders>
              <w:top w:val="single" w:sz="4" w:space="0" w:color="auto"/>
              <w:left w:val="single" w:sz="4" w:space="0" w:color="auto"/>
              <w:bottom w:val="single" w:sz="4" w:space="0" w:color="auto"/>
              <w:right w:val="single" w:sz="4" w:space="0" w:color="auto"/>
            </w:tcBorders>
            <w:shd w:val="clear" w:color="auto" w:fill="70AD47"/>
            <w:vAlign w:val="center"/>
          </w:tcPr>
          <w:p w14:paraId="43A426A7" w14:textId="77777777" w:rsidR="0073542E" w:rsidRPr="007654EA" w:rsidRDefault="0073542E" w:rsidP="00D3734B">
            <w:pPr>
              <w:jc w:val="center"/>
              <w:rPr>
                <w:rFonts w:ascii="Arial" w:hAnsi="Arial" w:cs="Arial"/>
                <w:b/>
                <w:bCs/>
              </w:rPr>
            </w:pPr>
            <w:r w:rsidRPr="007654EA">
              <w:rPr>
                <w:rFonts w:ascii="Arial" w:hAnsi="Arial" w:cs="Arial"/>
                <w:b/>
                <w:bCs/>
              </w:rPr>
              <w:t>DESCRIÇÃO</w:t>
            </w:r>
          </w:p>
        </w:tc>
        <w:tc>
          <w:tcPr>
            <w:tcW w:w="653" w:type="pct"/>
            <w:tcBorders>
              <w:top w:val="single" w:sz="4" w:space="0" w:color="auto"/>
              <w:left w:val="single" w:sz="4" w:space="0" w:color="auto"/>
              <w:bottom w:val="single" w:sz="4" w:space="0" w:color="auto"/>
              <w:right w:val="single" w:sz="4" w:space="0" w:color="auto"/>
            </w:tcBorders>
            <w:shd w:val="clear" w:color="auto" w:fill="70AD47"/>
            <w:vAlign w:val="center"/>
          </w:tcPr>
          <w:p w14:paraId="0B6BB5B4" w14:textId="77777777" w:rsidR="0073542E" w:rsidRPr="007654EA" w:rsidRDefault="0073542E" w:rsidP="00D3734B">
            <w:pPr>
              <w:jc w:val="center"/>
              <w:rPr>
                <w:rFonts w:ascii="Arial" w:hAnsi="Arial" w:cs="Arial"/>
                <w:b/>
                <w:bCs/>
              </w:rPr>
            </w:pPr>
            <w:r w:rsidRPr="007654EA">
              <w:rPr>
                <w:rFonts w:ascii="Arial" w:hAnsi="Arial" w:cs="Arial"/>
                <w:b/>
                <w:bCs/>
              </w:rPr>
              <w:t>UNID.</w:t>
            </w:r>
          </w:p>
        </w:tc>
        <w:tc>
          <w:tcPr>
            <w:tcW w:w="785" w:type="pct"/>
            <w:tcBorders>
              <w:top w:val="single" w:sz="4" w:space="0" w:color="auto"/>
              <w:left w:val="single" w:sz="4" w:space="0" w:color="auto"/>
              <w:bottom w:val="single" w:sz="4" w:space="0" w:color="auto"/>
              <w:right w:val="single" w:sz="4" w:space="0" w:color="auto"/>
            </w:tcBorders>
            <w:shd w:val="clear" w:color="auto" w:fill="70AD47"/>
            <w:vAlign w:val="center"/>
          </w:tcPr>
          <w:p w14:paraId="3E26767C" w14:textId="77777777" w:rsidR="0073542E" w:rsidRPr="007654EA" w:rsidRDefault="0073542E" w:rsidP="00D3734B">
            <w:pPr>
              <w:jc w:val="center"/>
              <w:rPr>
                <w:rFonts w:ascii="Arial" w:hAnsi="Arial" w:cs="Arial"/>
                <w:b/>
                <w:bCs/>
              </w:rPr>
            </w:pPr>
            <w:r w:rsidRPr="007654EA">
              <w:rPr>
                <w:rFonts w:ascii="Arial" w:hAnsi="Arial" w:cs="Arial"/>
                <w:b/>
                <w:bCs/>
              </w:rPr>
              <w:t>QUANT.</w:t>
            </w:r>
          </w:p>
        </w:tc>
      </w:tr>
      <w:tr w:rsidR="0073542E" w:rsidRPr="007654EA" w14:paraId="3D8074B0" w14:textId="77777777" w:rsidTr="00D3734B">
        <w:trPr>
          <w:trHeight w:val="150"/>
          <w:jc w:val="center"/>
        </w:trPr>
        <w:tc>
          <w:tcPr>
            <w:tcW w:w="529" w:type="pct"/>
            <w:vAlign w:val="center"/>
          </w:tcPr>
          <w:p w14:paraId="5961479B" w14:textId="77777777" w:rsidR="0073542E" w:rsidRPr="007654EA" w:rsidRDefault="0073542E" w:rsidP="00D3734B">
            <w:pPr>
              <w:jc w:val="center"/>
              <w:rPr>
                <w:rFonts w:ascii="Arial" w:hAnsi="Arial" w:cs="Arial"/>
                <w:b/>
                <w:bCs/>
              </w:rPr>
            </w:pPr>
            <w:r w:rsidRPr="007654EA">
              <w:rPr>
                <w:rFonts w:ascii="Arial" w:hAnsi="Arial" w:cs="Arial"/>
                <w:b/>
                <w:bCs/>
              </w:rPr>
              <w:t>01</w:t>
            </w:r>
          </w:p>
        </w:tc>
        <w:tc>
          <w:tcPr>
            <w:tcW w:w="3033" w:type="pct"/>
          </w:tcPr>
          <w:p w14:paraId="0404D842" w14:textId="77777777" w:rsidR="0073542E" w:rsidRPr="007654EA" w:rsidRDefault="0073542E" w:rsidP="00D3734B">
            <w:pPr>
              <w:jc w:val="both"/>
              <w:rPr>
                <w:rFonts w:ascii="Arial" w:hAnsi="Arial" w:cs="Arial"/>
              </w:rPr>
            </w:pPr>
            <w:r w:rsidRPr="00C17BFD">
              <w:rPr>
                <w:rFonts w:ascii="Arial" w:hAnsi="Arial" w:cs="Arial"/>
                <w:b/>
                <w:bCs/>
              </w:rPr>
              <w:t>GÁS P-13:</w:t>
            </w:r>
            <w:r w:rsidRPr="007654EA">
              <w:rPr>
                <w:rFonts w:ascii="Arial" w:hAnsi="Arial" w:cs="Arial"/>
              </w:rPr>
              <w:t xml:space="preserve"> Gás Liquefeito de Petróleo, acondicionado em botijão de 13Kg (p-113):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653" w:type="pct"/>
            <w:vAlign w:val="center"/>
          </w:tcPr>
          <w:p w14:paraId="48E91260" w14:textId="77777777" w:rsidR="0073542E" w:rsidRPr="007654EA" w:rsidRDefault="0073542E" w:rsidP="00D3734B">
            <w:pPr>
              <w:jc w:val="center"/>
              <w:rPr>
                <w:rFonts w:ascii="Arial" w:hAnsi="Arial" w:cs="Arial"/>
                <w:b/>
                <w:bCs/>
              </w:rPr>
            </w:pPr>
            <w:r w:rsidRPr="007654EA">
              <w:rPr>
                <w:rFonts w:ascii="Arial" w:hAnsi="Arial" w:cs="Arial"/>
                <w:b/>
                <w:bCs/>
              </w:rPr>
              <w:t>UNID.</w:t>
            </w:r>
          </w:p>
        </w:tc>
        <w:tc>
          <w:tcPr>
            <w:tcW w:w="785" w:type="pct"/>
            <w:vAlign w:val="center"/>
          </w:tcPr>
          <w:p w14:paraId="3072C1C5" w14:textId="77777777" w:rsidR="0073542E" w:rsidRPr="007654EA" w:rsidRDefault="0073542E" w:rsidP="00D3734B">
            <w:pPr>
              <w:jc w:val="center"/>
              <w:rPr>
                <w:rFonts w:ascii="Arial" w:hAnsi="Arial" w:cs="Arial"/>
              </w:rPr>
            </w:pPr>
            <w:r w:rsidRPr="007654EA">
              <w:rPr>
                <w:rFonts w:ascii="Arial" w:hAnsi="Arial" w:cs="Arial"/>
              </w:rPr>
              <w:t>555</w:t>
            </w:r>
          </w:p>
        </w:tc>
      </w:tr>
      <w:tr w:rsidR="0073542E" w:rsidRPr="007654EA" w14:paraId="7E3975CA" w14:textId="77777777" w:rsidTr="00D3734B">
        <w:trPr>
          <w:trHeight w:val="150"/>
          <w:jc w:val="center"/>
        </w:trPr>
        <w:tc>
          <w:tcPr>
            <w:tcW w:w="529" w:type="pct"/>
            <w:vAlign w:val="center"/>
          </w:tcPr>
          <w:p w14:paraId="040960C7" w14:textId="77777777" w:rsidR="0073542E" w:rsidRPr="007654EA" w:rsidRDefault="0073542E" w:rsidP="00D3734B">
            <w:pPr>
              <w:jc w:val="center"/>
              <w:rPr>
                <w:rFonts w:ascii="Arial" w:hAnsi="Arial" w:cs="Arial"/>
                <w:b/>
                <w:bCs/>
              </w:rPr>
            </w:pPr>
            <w:r w:rsidRPr="007654EA">
              <w:rPr>
                <w:rFonts w:ascii="Arial" w:hAnsi="Arial" w:cs="Arial"/>
                <w:b/>
                <w:bCs/>
              </w:rPr>
              <w:t>02</w:t>
            </w:r>
          </w:p>
        </w:tc>
        <w:tc>
          <w:tcPr>
            <w:tcW w:w="3033" w:type="pct"/>
          </w:tcPr>
          <w:p w14:paraId="76D267CA" w14:textId="77777777" w:rsidR="0073542E" w:rsidRPr="007654EA" w:rsidRDefault="0073542E" w:rsidP="00D3734B">
            <w:pPr>
              <w:jc w:val="both"/>
              <w:rPr>
                <w:rFonts w:ascii="Arial" w:hAnsi="Arial" w:cs="Arial"/>
              </w:rPr>
            </w:pPr>
            <w:r w:rsidRPr="007654EA">
              <w:rPr>
                <w:rFonts w:ascii="Arial" w:hAnsi="Arial" w:cs="Arial"/>
                <w:b/>
                <w:bCs/>
              </w:rPr>
              <w:t>GÁS P-45 GÁS LIQUEFEITO P-45:</w:t>
            </w:r>
            <w:r w:rsidRPr="007654EA">
              <w:rPr>
                <w:rFonts w:ascii="Arial" w:hAnsi="Arial" w:cs="Arial"/>
              </w:rPr>
              <w:t xml:space="preserve"> liquefeito de petróleo (GLP), conforme as regras da </w:t>
            </w:r>
            <w:r w:rsidRPr="007654EA">
              <w:rPr>
                <w:rFonts w:ascii="Arial" w:hAnsi="Arial" w:cs="Arial"/>
              </w:rPr>
              <w:lastRenderedPageBreak/>
              <w:t>ABNT. NBR 15358/14 e NBR 13523/08. NBR 15358/14 – Rede de distribuição interna para gás combustível em instalações de uso não residencial de até 400kPa</w:t>
            </w:r>
            <w:r w:rsidRPr="007654EA">
              <w:rPr>
                <w:rFonts w:ascii="Arial" w:hAnsi="Arial" w:cs="Arial"/>
                <w:b/>
                <w:bCs/>
              </w:rPr>
              <w:t xml:space="preserve"> </w:t>
            </w:r>
            <w:r w:rsidRPr="007654EA">
              <w:rPr>
                <w:rFonts w:ascii="Arial" w:hAnsi="Arial" w:cs="Arial"/>
              </w:rPr>
              <w:t>(p-45):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653" w:type="pct"/>
            <w:vAlign w:val="center"/>
          </w:tcPr>
          <w:p w14:paraId="00E4A4C0" w14:textId="77777777" w:rsidR="0073542E" w:rsidRPr="007654EA" w:rsidRDefault="0073542E" w:rsidP="00D3734B">
            <w:pPr>
              <w:jc w:val="center"/>
              <w:rPr>
                <w:rFonts w:ascii="Arial" w:hAnsi="Arial" w:cs="Arial"/>
                <w:b/>
                <w:bCs/>
              </w:rPr>
            </w:pPr>
            <w:r w:rsidRPr="007654EA">
              <w:rPr>
                <w:rFonts w:ascii="Arial" w:hAnsi="Arial" w:cs="Arial"/>
                <w:b/>
                <w:bCs/>
              </w:rPr>
              <w:lastRenderedPageBreak/>
              <w:t>UNID.</w:t>
            </w:r>
          </w:p>
        </w:tc>
        <w:tc>
          <w:tcPr>
            <w:tcW w:w="785" w:type="pct"/>
            <w:vAlign w:val="center"/>
          </w:tcPr>
          <w:p w14:paraId="5E9110AC" w14:textId="77777777" w:rsidR="0073542E" w:rsidRPr="007654EA" w:rsidRDefault="0073542E" w:rsidP="00D3734B">
            <w:pPr>
              <w:jc w:val="center"/>
              <w:rPr>
                <w:rFonts w:ascii="Arial" w:hAnsi="Arial" w:cs="Arial"/>
              </w:rPr>
            </w:pPr>
            <w:r w:rsidRPr="007654EA">
              <w:rPr>
                <w:rFonts w:ascii="Arial" w:hAnsi="Arial" w:cs="Arial"/>
              </w:rPr>
              <w:t>120</w:t>
            </w:r>
          </w:p>
        </w:tc>
      </w:tr>
    </w:tbl>
    <w:p w14:paraId="7D68D3D8" w14:textId="77777777" w:rsidR="0073542E" w:rsidRPr="00944299" w:rsidRDefault="0073542E" w:rsidP="0073542E">
      <w:pPr>
        <w:spacing w:line="360" w:lineRule="auto"/>
        <w:jc w:val="both"/>
        <w:rPr>
          <w:rFonts w:ascii="Arial" w:hAnsi="Arial" w:cs="Arial"/>
        </w:rPr>
      </w:pPr>
    </w:p>
    <w:p w14:paraId="39940346" w14:textId="77777777" w:rsidR="0073542E" w:rsidRPr="00944299" w:rsidRDefault="0073542E" w:rsidP="0073542E">
      <w:pPr>
        <w:pStyle w:val="PargrafodaLista"/>
        <w:ind w:left="0" w:right="-427"/>
        <w:jc w:val="both"/>
        <w:rPr>
          <w:rFonts w:ascii="Arial" w:hAnsi="Arial" w:cs="Arial"/>
          <w:b/>
          <w:sz w:val="24"/>
          <w:szCs w:val="24"/>
        </w:rPr>
      </w:pPr>
      <w:r w:rsidRPr="00944299">
        <w:rPr>
          <w:rFonts w:ascii="Arial" w:hAnsi="Arial" w:cs="Arial"/>
          <w:b/>
          <w:sz w:val="24"/>
          <w:szCs w:val="24"/>
        </w:rPr>
        <w:t>2. DA JUSTIFICATIVA</w:t>
      </w:r>
    </w:p>
    <w:p w14:paraId="7E4E6D5E" w14:textId="77777777" w:rsidR="0073542E" w:rsidRPr="00944299" w:rsidRDefault="0073542E" w:rsidP="0073542E">
      <w:pPr>
        <w:tabs>
          <w:tab w:val="num" w:pos="960"/>
        </w:tabs>
        <w:ind w:right="-427"/>
        <w:jc w:val="both"/>
        <w:rPr>
          <w:rFonts w:ascii="Arial" w:hAnsi="Arial" w:cs="Arial"/>
        </w:rPr>
      </w:pPr>
      <w:r w:rsidRPr="00944299">
        <w:rPr>
          <w:rFonts w:ascii="Arial" w:hAnsi="Arial" w:cs="Arial"/>
          <w:b/>
        </w:rPr>
        <w:t>2.1</w:t>
      </w:r>
      <w:r w:rsidRPr="00944299">
        <w:rPr>
          <w:rFonts w:ascii="Arial" w:hAnsi="Arial" w:cs="Arial"/>
        </w:rPr>
        <w:t>. Justifica-se a necessidade da aquisição deste objeto, pelas necessidades que as Secretarias e os órgãos que são vinculados a elas apresentam de uso destes itens: Gás P-13 E Gás P-45 os quais são usados nas cozinhas de cada secretaria para preparo de chá e café, além de outros serviços executados pela cozinha piloto do município, sendo essencial a compra de gás para o preparo de alimentos e outros, afim de atender o interesse público.</w:t>
      </w:r>
    </w:p>
    <w:p w14:paraId="21C6A04B" w14:textId="77777777" w:rsidR="0073542E" w:rsidRPr="00944299" w:rsidRDefault="0073542E" w:rsidP="0073542E">
      <w:pPr>
        <w:tabs>
          <w:tab w:val="num" w:pos="960"/>
        </w:tabs>
        <w:ind w:right="-427"/>
        <w:jc w:val="both"/>
        <w:rPr>
          <w:rFonts w:ascii="Arial" w:hAnsi="Arial" w:cs="Arial"/>
          <w:color w:val="FF0000"/>
        </w:rPr>
      </w:pPr>
    </w:p>
    <w:p w14:paraId="5C001B83" w14:textId="77777777" w:rsidR="0073542E" w:rsidRPr="0039381A" w:rsidRDefault="0073542E" w:rsidP="0073542E">
      <w:pPr>
        <w:tabs>
          <w:tab w:val="num" w:pos="960"/>
        </w:tabs>
        <w:ind w:right="-427"/>
        <w:jc w:val="both"/>
        <w:rPr>
          <w:rFonts w:ascii="Arial" w:hAnsi="Arial" w:cs="Arial"/>
        </w:rPr>
      </w:pPr>
      <w:r w:rsidRPr="0039381A">
        <w:rPr>
          <w:rFonts w:ascii="Arial" w:hAnsi="Arial" w:cs="Arial"/>
          <w:b/>
        </w:rPr>
        <w:t xml:space="preserve">2.2 </w:t>
      </w:r>
      <w:r w:rsidRPr="0039381A">
        <w:rPr>
          <w:rFonts w:ascii="Arial" w:hAnsi="Arial" w:cs="Arial"/>
          <w:b/>
          <w:bCs/>
          <w:u w:val="single"/>
        </w:rPr>
        <w:t>SETORES SOLICITANTES</w:t>
      </w:r>
      <w:r w:rsidRPr="0039381A">
        <w:rPr>
          <w:rFonts w:ascii="Arial" w:hAnsi="Arial" w:cs="Arial"/>
          <w:b/>
          <w:bCs/>
        </w:rPr>
        <w:t>:</w:t>
      </w:r>
      <w:r w:rsidRPr="0039381A">
        <w:rPr>
          <w:rFonts w:ascii="Arial" w:hAnsi="Arial" w:cs="Arial"/>
        </w:rPr>
        <w:t xml:space="preserve"> Fundo Municipal de Saúde; Secretaria Municipal de Administração; Secretaria Municipal de Educação; Secretaria Municipal de Assistência Social – Fundo de Investimento Social e; Secretaria Municipal de Obras e Infraestrutura, Secretaria Municipal de Desenvolvimento Econômico, Secretaria Municipal de Meio Ambiente, Secretaria Municipal de Agricultura e Secretaria Municipal de Cultura. </w:t>
      </w:r>
    </w:p>
    <w:p w14:paraId="0B2C4842" w14:textId="77777777" w:rsidR="0073542E" w:rsidRPr="00944299" w:rsidRDefault="0073542E" w:rsidP="0073542E">
      <w:pPr>
        <w:tabs>
          <w:tab w:val="num" w:pos="960"/>
        </w:tabs>
        <w:ind w:right="-427"/>
        <w:jc w:val="both"/>
        <w:rPr>
          <w:rFonts w:ascii="Arial" w:hAnsi="Arial" w:cs="Arial"/>
          <w:color w:val="FF0000"/>
        </w:rPr>
      </w:pPr>
    </w:p>
    <w:p w14:paraId="3CDCD362" w14:textId="77777777" w:rsidR="0073542E" w:rsidRPr="00944299" w:rsidRDefault="0073542E" w:rsidP="0073542E">
      <w:pPr>
        <w:pStyle w:val="Corpodetexto"/>
        <w:ind w:right="-427"/>
        <w:rPr>
          <w:rFonts w:ascii="Arial" w:hAnsi="Arial" w:cs="Arial"/>
          <w:b w:val="0"/>
          <w:bCs/>
        </w:rPr>
      </w:pPr>
      <w:r w:rsidRPr="00944299">
        <w:rPr>
          <w:rFonts w:ascii="Arial" w:hAnsi="Arial" w:cs="Arial"/>
          <w:b w:val="0"/>
          <w:bCs/>
        </w:rPr>
        <w:t>3. DO PRAZO E DO LOCAL DA ENTREGA DOS PRODUTOS</w:t>
      </w:r>
    </w:p>
    <w:p w14:paraId="7EA63469" w14:textId="77777777" w:rsidR="0073542E" w:rsidRPr="0059163A" w:rsidRDefault="0073542E" w:rsidP="0073542E">
      <w:pPr>
        <w:pStyle w:val="Corpodetexto"/>
        <w:ind w:right="-427"/>
        <w:rPr>
          <w:rFonts w:ascii="Arial" w:hAnsi="Arial" w:cs="Arial"/>
        </w:rPr>
      </w:pPr>
    </w:p>
    <w:p w14:paraId="493589DE" w14:textId="77777777" w:rsidR="0073542E" w:rsidRPr="0059163A" w:rsidRDefault="0073542E" w:rsidP="0073542E">
      <w:pPr>
        <w:pStyle w:val="Corpodetexto"/>
        <w:ind w:right="-427"/>
        <w:rPr>
          <w:rFonts w:ascii="Arial" w:hAnsi="Arial" w:cs="Arial"/>
          <w:b w:val="0"/>
        </w:rPr>
      </w:pPr>
      <w:r w:rsidRPr="0059163A">
        <w:rPr>
          <w:rFonts w:ascii="Arial" w:hAnsi="Arial" w:cs="Arial"/>
          <w:b w:val="0"/>
          <w:bCs/>
        </w:rPr>
        <w:t>3.1.</w:t>
      </w:r>
      <w:r w:rsidRPr="0059163A">
        <w:rPr>
          <w:rFonts w:ascii="Arial" w:hAnsi="Arial" w:cs="Arial"/>
        </w:rPr>
        <w:t xml:space="preserve"> O participante vencedor deverá entregar os produtos no almoxarifado da Prefeitura Municipal de Selvíria, sito à Avenida João Selvirio de Souza nº 997, Centro, no Município de Selvíria – MS, CEP: 79.590-000, conforme solicitação do departamento competente.</w:t>
      </w:r>
    </w:p>
    <w:p w14:paraId="25F6EEE1" w14:textId="77777777" w:rsidR="0073542E" w:rsidRPr="0059163A" w:rsidRDefault="0073542E" w:rsidP="0073542E">
      <w:pPr>
        <w:pStyle w:val="Corpodetexto"/>
        <w:ind w:right="-427"/>
        <w:rPr>
          <w:rFonts w:ascii="Arial" w:hAnsi="Arial" w:cs="Arial"/>
          <w:b w:val="0"/>
        </w:rPr>
      </w:pPr>
    </w:p>
    <w:p w14:paraId="0D36F06E" w14:textId="77777777" w:rsidR="0073542E" w:rsidRPr="0059163A" w:rsidRDefault="0073542E" w:rsidP="0073542E">
      <w:pPr>
        <w:pStyle w:val="Corpodetexto"/>
        <w:ind w:right="-427"/>
        <w:rPr>
          <w:rFonts w:ascii="Arial" w:hAnsi="Arial" w:cs="Arial"/>
          <w:b w:val="0"/>
        </w:rPr>
      </w:pPr>
      <w:r w:rsidRPr="0059163A">
        <w:rPr>
          <w:rFonts w:ascii="Arial" w:hAnsi="Arial" w:cs="Arial"/>
          <w:b w:val="0"/>
          <w:bCs/>
        </w:rPr>
        <w:t>3.1.1.</w:t>
      </w:r>
      <w:r w:rsidRPr="0059163A">
        <w:rPr>
          <w:rFonts w:ascii="Arial" w:hAnsi="Arial" w:cs="Arial"/>
        </w:rPr>
        <w:t xml:space="preserve"> A entrega dos produtos deverá ser realizada no prazo de até 03 (três) dias úteis, contados a partir da data de recebimento da requisição/ordem de fornecimento.</w:t>
      </w:r>
    </w:p>
    <w:p w14:paraId="0FB25267" w14:textId="77777777" w:rsidR="0073542E" w:rsidRPr="0059163A" w:rsidRDefault="0073542E" w:rsidP="0073542E">
      <w:pPr>
        <w:pStyle w:val="Corpodetexto"/>
        <w:ind w:right="-427"/>
        <w:rPr>
          <w:rFonts w:ascii="Arial" w:hAnsi="Arial" w:cs="Arial"/>
          <w:b w:val="0"/>
          <w:bCs/>
        </w:rPr>
      </w:pPr>
    </w:p>
    <w:p w14:paraId="470FF3DD" w14:textId="77777777" w:rsidR="0073542E" w:rsidRPr="0059163A" w:rsidRDefault="0073542E" w:rsidP="0073542E">
      <w:pPr>
        <w:pStyle w:val="Corpodetexto"/>
        <w:ind w:right="-427"/>
        <w:rPr>
          <w:rFonts w:ascii="Arial" w:hAnsi="Arial" w:cs="Arial"/>
          <w:b w:val="0"/>
        </w:rPr>
      </w:pPr>
      <w:r w:rsidRPr="0059163A">
        <w:rPr>
          <w:rFonts w:ascii="Arial" w:hAnsi="Arial" w:cs="Arial"/>
          <w:b w:val="0"/>
          <w:bCs/>
        </w:rPr>
        <w:t>3.2.</w:t>
      </w:r>
      <w:r w:rsidRPr="0059163A">
        <w:rPr>
          <w:rFonts w:ascii="Arial" w:hAnsi="Arial" w:cs="Arial"/>
        </w:rPr>
        <w:t xml:space="preserve"> Os itens serão entregues conforme marca tipo, qualidade, medidas, validade e dimensões especificadas na proposta e acompanhadas das respectivas Notas Fiscais e data de validade.</w:t>
      </w:r>
    </w:p>
    <w:p w14:paraId="4A0B32D6" w14:textId="77777777" w:rsidR="0073542E" w:rsidRPr="0059163A" w:rsidRDefault="0073542E" w:rsidP="0073542E">
      <w:pPr>
        <w:pStyle w:val="Corpodetexto"/>
        <w:ind w:right="-427"/>
        <w:rPr>
          <w:rFonts w:ascii="Arial" w:hAnsi="Arial" w:cs="Arial"/>
          <w:b w:val="0"/>
        </w:rPr>
      </w:pPr>
    </w:p>
    <w:p w14:paraId="2AAA1582" w14:textId="77777777" w:rsidR="0073542E" w:rsidRPr="0059163A" w:rsidRDefault="0073542E" w:rsidP="0073542E">
      <w:pPr>
        <w:pStyle w:val="Corpodetexto"/>
        <w:ind w:right="-427"/>
        <w:rPr>
          <w:rFonts w:ascii="Arial" w:hAnsi="Arial" w:cs="Arial"/>
          <w:b w:val="0"/>
        </w:rPr>
      </w:pPr>
      <w:r w:rsidRPr="0059163A">
        <w:rPr>
          <w:rFonts w:ascii="Arial" w:hAnsi="Arial" w:cs="Arial"/>
          <w:b w:val="0"/>
          <w:bCs/>
        </w:rPr>
        <w:t>3.3.</w:t>
      </w:r>
      <w:r w:rsidRPr="0059163A">
        <w:rPr>
          <w:rFonts w:ascii="Arial" w:hAnsi="Arial" w:cs="Arial"/>
        </w:rPr>
        <w:t xml:space="preserve"> Ficará a cargo do vencedor do item do certame as despesas com seguros, entrega, transporte, carga, descarga, tributos, encargos trabalhistas e previdenciários decorrentes da execução do objeto desta licitação.</w:t>
      </w:r>
    </w:p>
    <w:p w14:paraId="5A07E6EE" w14:textId="77777777" w:rsidR="0073542E" w:rsidRPr="0059163A" w:rsidRDefault="0073542E" w:rsidP="0073542E">
      <w:pPr>
        <w:widowControl w:val="0"/>
        <w:ind w:right="-427"/>
        <w:jc w:val="both"/>
        <w:rPr>
          <w:rFonts w:ascii="Arial" w:hAnsi="Arial" w:cs="Arial"/>
        </w:rPr>
      </w:pPr>
    </w:p>
    <w:p w14:paraId="7C3315F8" w14:textId="77777777" w:rsidR="0073542E" w:rsidRPr="0059163A" w:rsidRDefault="0073542E" w:rsidP="0073542E">
      <w:pPr>
        <w:widowControl w:val="0"/>
        <w:ind w:right="-427"/>
        <w:jc w:val="both"/>
        <w:rPr>
          <w:rFonts w:ascii="Arial" w:hAnsi="Arial" w:cs="Arial"/>
        </w:rPr>
      </w:pPr>
      <w:r w:rsidRPr="0059163A">
        <w:rPr>
          <w:rFonts w:ascii="Arial" w:hAnsi="Arial" w:cs="Arial"/>
          <w:b/>
        </w:rPr>
        <w:t xml:space="preserve">3.4. </w:t>
      </w:r>
      <w:r w:rsidRPr="0059163A">
        <w:rPr>
          <w:rFonts w:ascii="Arial" w:hAnsi="Arial" w:cs="Arial"/>
        </w:rPr>
        <w:t>As obrigações decorrentes do fornecimento dos materiais constantes deste edital serão firmadas através de contrato, observada as condições estabelecidas neste edital e no que dispõe o art. 62 da Lei n. 8.666/93.</w:t>
      </w:r>
    </w:p>
    <w:p w14:paraId="4EDEBF4F" w14:textId="77777777" w:rsidR="0073542E" w:rsidRPr="00944299" w:rsidRDefault="0073542E" w:rsidP="0073542E">
      <w:pPr>
        <w:ind w:right="-427"/>
        <w:jc w:val="both"/>
        <w:rPr>
          <w:rFonts w:ascii="Arial" w:hAnsi="Arial" w:cs="Arial"/>
          <w:bCs/>
          <w:color w:val="FF0000"/>
        </w:rPr>
      </w:pPr>
    </w:p>
    <w:p w14:paraId="525E090C" w14:textId="77777777" w:rsidR="0073542E" w:rsidRPr="0059163A" w:rsidRDefault="0073542E" w:rsidP="0073542E">
      <w:pPr>
        <w:ind w:right="-427"/>
        <w:jc w:val="both"/>
        <w:rPr>
          <w:rFonts w:ascii="Arial" w:hAnsi="Arial" w:cs="Arial"/>
          <w:bCs/>
        </w:rPr>
      </w:pPr>
      <w:r w:rsidRPr="0059163A">
        <w:rPr>
          <w:rFonts w:ascii="Arial" w:hAnsi="Arial" w:cs="Arial"/>
          <w:b/>
          <w:bCs/>
        </w:rPr>
        <w:t xml:space="preserve">3.5. </w:t>
      </w:r>
      <w:r w:rsidRPr="0059163A">
        <w:rPr>
          <w:rFonts w:ascii="Arial" w:hAnsi="Arial" w:cs="Arial"/>
          <w:bCs/>
        </w:rPr>
        <w:t>A empresa contratada obriga-se a fornecer os objetos</w:t>
      </w:r>
      <w:r w:rsidRPr="0059163A">
        <w:rPr>
          <w:rFonts w:ascii="Arial" w:hAnsi="Arial" w:cs="Arial"/>
        </w:rPr>
        <w:t xml:space="preserve"> solicitados independentemente da quantidade do pedido ou de valor mínimo, parceladamente, de acordo com a necessidade</w:t>
      </w:r>
      <w:r w:rsidRPr="0059163A">
        <w:rPr>
          <w:rFonts w:ascii="Arial" w:hAnsi="Arial" w:cs="Arial"/>
          <w:bCs/>
        </w:rPr>
        <w:t xml:space="preserve">. </w:t>
      </w:r>
    </w:p>
    <w:p w14:paraId="7C8DF8E8" w14:textId="77777777" w:rsidR="0073542E" w:rsidRPr="0059163A" w:rsidRDefault="0073542E" w:rsidP="0073542E">
      <w:pPr>
        <w:ind w:right="-427"/>
        <w:jc w:val="both"/>
        <w:rPr>
          <w:rFonts w:ascii="Arial" w:hAnsi="Arial" w:cs="Arial"/>
          <w:bCs/>
        </w:rPr>
      </w:pPr>
    </w:p>
    <w:p w14:paraId="6D92DD88" w14:textId="77777777" w:rsidR="0073542E" w:rsidRPr="0059163A" w:rsidRDefault="0073542E" w:rsidP="0073542E">
      <w:pPr>
        <w:ind w:right="-427"/>
        <w:jc w:val="both"/>
        <w:rPr>
          <w:rFonts w:ascii="Arial" w:hAnsi="Arial" w:cs="Arial"/>
          <w:bCs/>
        </w:rPr>
      </w:pPr>
      <w:r w:rsidRPr="0059163A">
        <w:rPr>
          <w:rFonts w:ascii="Arial" w:hAnsi="Arial" w:cs="Arial"/>
          <w:b/>
          <w:bCs/>
        </w:rPr>
        <w:t xml:space="preserve">3.6. </w:t>
      </w:r>
      <w:r w:rsidRPr="0059163A">
        <w:rPr>
          <w:rFonts w:ascii="Arial" w:hAnsi="Arial" w:cs="Arial"/>
          <w:bCs/>
        </w:rPr>
        <w:t xml:space="preserve">Cada fornecimento deverá ser efetuado mediante solicitação por escrito, devendo constar: a data, o valor unitário do fornecimento, a quantidade pretendida, o local para a entrega, o prazo, o carimbo e a assinatura do responsável. </w:t>
      </w:r>
    </w:p>
    <w:p w14:paraId="364990FC" w14:textId="77777777" w:rsidR="0073542E" w:rsidRPr="0059163A" w:rsidRDefault="0073542E" w:rsidP="0073542E">
      <w:pPr>
        <w:ind w:right="-427"/>
        <w:jc w:val="both"/>
        <w:rPr>
          <w:rFonts w:ascii="Arial" w:hAnsi="Arial" w:cs="Arial"/>
          <w:bCs/>
        </w:rPr>
      </w:pPr>
    </w:p>
    <w:p w14:paraId="3F4BE0A6" w14:textId="77777777" w:rsidR="0073542E" w:rsidRPr="0059163A" w:rsidRDefault="0073542E" w:rsidP="0073542E">
      <w:pPr>
        <w:ind w:right="-427"/>
        <w:jc w:val="both"/>
        <w:rPr>
          <w:rFonts w:ascii="Arial" w:hAnsi="Arial" w:cs="Arial"/>
          <w:bCs/>
        </w:rPr>
      </w:pPr>
      <w:r w:rsidRPr="0059163A">
        <w:rPr>
          <w:rFonts w:ascii="Arial" w:hAnsi="Arial" w:cs="Arial"/>
          <w:b/>
          <w:bCs/>
        </w:rPr>
        <w:t xml:space="preserve">3.7. </w:t>
      </w:r>
      <w:r w:rsidRPr="0059163A">
        <w:rPr>
          <w:rFonts w:ascii="Arial" w:hAnsi="Arial" w:cs="Arial"/>
          <w:bCs/>
        </w:rPr>
        <w:t>As especificações do produto serão analisadas no ato da entrega dos mesmos, pelos responsáveis, os quais poderão ser recusados no ato, caso não atendam as especificações exigidas no edital.</w:t>
      </w:r>
    </w:p>
    <w:p w14:paraId="5CF6169F" w14:textId="77777777" w:rsidR="0073542E" w:rsidRPr="0059163A" w:rsidRDefault="0073542E" w:rsidP="0073542E">
      <w:pPr>
        <w:ind w:right="-427"/>
        <w:jc w:val="both"/>
        <w:rPr>
          <w:rFonts w:ascii="Arial" w:hAnsi="Arial" w:cs="Arial"/>
          <w:bCs/>
        </w:rPr>
      </w:pPr>
    </w:p>
    <w:p w14:paraId="67CEB531" w14:textId="77777777" w:rsidR="0073542E" w:rsidRPr="0059163A" w:rsidRDefault="0073542E" w:rsidP="0073542E">
      <w:pPr>
        <w:ind w:right="-427"/>
        <w:jc w:val="both"/>
        <w:rPr>
          <w:rFonts w:ascii="Arial" w:hAnsi="Arial" w:cs="Arial"/>
        </w:rPr>
      </w:pPr>
      <w:r w:rsidRPr="0059163A">
        <w:rPr>
          <w:rFonts w:ascii="Arial" w:hAnsi="Arial" w:cs="Arial"/>
          <w:b/>
        </w:rPr>
        <w:t xml:space="preserve">3.8. </w:t>
      </w:r>
      <w:r w:rsidRPr="0059163A">
        <w:rPr>
          <w:rFonts w:ascii="Arial" w:hAnsi="Arial" w:cs="Arial"/>
        </w:rPr>
        <w:t xml:space="preserve">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0009F411" w14:textId="77777777" w:rsidR="0073542E" w:rsidRPr="0059163A" w:rsidRDefault="0073542E" w:rsidP="0073542E">
      <w:pPr>
        <w:ind w:right="-427"/>
        <w:jc w:val="both"/>
        <w:rPr>
          <w:rFonts w:ascii="Arial" w:hAnsi="Arial" w:cs="Arial"/>
        </w:rPr>
      </w:pPr>
    </w:p>
    <w:p w14:paraId="18E4ECCC" w14:textId="77777777" w:rsidR="0073542E" w:rsidRPr="0059163A" w:rsidRDefault="0073542E" w:rsidP="0073542E">
      <w:pPr>
        <w:ind w:right="-427"/>
        <w:jc w:val="both"/>
        <w:rPr>
          <w:rFonts w:ascii="Arial" w:hAnsi="Arial" w:cs="Arial"/>
        </w:rPr>
      </w:pPr>
      <w:r w:rsidRPr="0059163A">
        <w:rPr>
          <w:rFonts w:ascii="Arial" w:hAnsi="Arial" w:cs="Arial"/>
          <w:b/>
        </w:rPr>
        <w:t xml:space="preserve">3.9. </w:t>
      </w:r>
      <w:r w:rsidRPr="0059163A">
        <w:rPr>
          <w:rFonts w:ascii="Arial" w:hAnsi="Arial" w:cs="Arial"/>
        </w:rPr>
        <w:t>Serão recusados os materiais imprestáveis ou defeituosos, que não atendam as especificações constantes no edital e/ou que não estejam adequados para o uso.</w:t>
      </w:r>
    </w:p>
    <w:p w14:paraId="215CFF91" w14:textId="77777777" w:rsidR="0073542E" w:rsidRPr="0059163A" w:rsidRDefault="0073542E" w:rsidP="0073542E">
      <w:pPr>
        <w:ind w:right="-427"/>
        <w:jc w:val="both"/>
        <w:rPr>
          <w:rFonts w:ascii="Arial" w:hAnsi="Arial" w:cs="Arial"/>
        </w:rPr>
      </w:pPr>
    </w:p>
    <w:p w14:paraId="07C51A51" w14:textId="77777777" w:rsidR="0073542E" w:rsidRPr="0059163A" w:rsidRDefault="0073542E" w:rsidP="0073542E">
      <w:pPr>
        <w:pStyle w:val="Corpodetexto"/>
        <w:ind w:right="-427"/>
        <w:rPr>
          <w:rFonts w:ascii="Arial" w:hAnsi="Arial" w:cs="Arial"/>
          <w:b w:val="0"/>
        </w:rPr>
      </w:pPr>
      <w:r w:rsidRPr="0059163A">
        <w:rPr>
          <w:rFonts w:ascii="Arial" w:hAnsi="Arial" w:cs="Arial"/>
          <w:b w:val="0"/>
          <w:bCs/>
        </w:rPr>
        <w:t>3.10.</w:t>
      </w:r>
      <w:r w:rsidRPr="0059163A">
        <w:rPr>
          <w:rFonts w:ascii="Arial" w:hAnsi="Arial" w:cs="Arial"/>
        </w:rPr>
        <w:t xml:space="preserve"> Havendo rejeição dos itens, no todo ou em parte, o licitante vencedor deverá substituí-los no prazo estabelecido formalmente pela Administração, observando as condições estabelecidas para o fornecimento, sob pena de lhe serem aplicadas as sanções administrativas estabelecidas pelas Leis Federais n</w:t>
      </w:r>
      <w:r>
        <w:rPr>
          <w:rFonts w:ascii="Arial" w:hAnsi="Arial" w:cs="Arial"/>
        </w:rPr>
        <w:t>.</w:t>
      </w:r>
      <w:r w:rsidRPr="0059163A">
        <w:rPr>
          <w:rFonts w:ascii="Arial" w:hAnsi="Arial" w:cs="Arial"/>
        </w:rPr>
        <w:t>º 10.520/2002 e 8.666/1993, e suas alterações.</w:t>
      </w:r>
    </w:p>
    <w:p w14:paraId="2F8F3F03" w14:textId="77777777" w:rsidR="0073542E" w:rsidRPr="00944299" w:rsidRDefault="0073542E" w:rsidP="0073542E">
      <w:pPr>
        <w:pStyle w:val="Corpodetexto"/>
        <w:ind w:right="-427"/>
        <w:rPr>
          <w:rFonts w:ascii="Arial" w:hAnsi="Arial" w:cs="Arial"/>
          <w:b w:val="0"/>
          <w:color w:val="FF0000"/>
        </w:rPr>
      </w:pPr>
    </w:p>
    <w:p w14:paraId="257128AA" w14:textId="77777777" w:rsidR="0073542E" w:rsidRPr="0059163A" w:rsidRDefault="0073542E" w:rsidP="0073542E">
      <w:pPr>
        <w:ind w:right="-427"/>
        <w:jc w:val="both"/>
        <w:rPr>
          <w:rFonts w:ascii="Arial" w:hAnsi="Arial" w:cs="Arial"/>
        </w:rPr>
      </w:pPr>
      <w:r w:rsidRPr="0059163A">
        <w:rPr>
          <w:rFonts w:ascii="Arial" w:hAnsi="Arial" w:cs="Arial"/>
          <w:b/>
        </w:rPr>
        <w:t xml:space="preserve">3.11. </w:t>
      </w:r>
      <w:r w:rsidRPr="0059163A">
        <w:rPr>
          <w:rFonts w:ascii="Arial" w:hAnsi="Arial" w:cs="Arial"/>
        </w:rPr>
        <w:t>Os materiais deverão ser entregues de forma a não serem danificados durante as operações de transporte e descarga no local da entrega.</w:t>
      </w:r>
    </w:p>
    <w:p w14:paraId="0131BBAE" w14:textId="77777777" w:rsidR="0073542E" w:rsidRPr="00944299" w:rsidRDefault="0073542E" w:rsidP="0073542E">
      <w:pPr>
        <w:ind w:right="-427"/>
        <w:jc w:val="both"/>
        <w:rPr>
          <w:rFonts w:ascii="Arial" w:hAnsi="Arial" w:cs="Arial"/>
          <w:color w:val="FF0000"/>
        </w:rPr>
      </w:pPr>
    </w:p>
    <w:p w14:paraId="6BF9C558" w14:textId="77777777" w:rsidR="0073542E" w:rsidRPr="00170009" w:rsidRDefault="0073542E" w:rsidP="0073542E">
      <w:pPr>
        <w:pStyle w:val="Corpodetexto"/>
        <w:ind w:right="-427"/>
        <w:rPr>
          <w:rFonts w:ascii="Arial" w:hAnsi="Arial" w:cs="Arial"/>
          <w:b w:val="0"/>
        </w:rPr>
      </w:pPr>
      <w:r w:rsidRPr="00170009">
        <w:rPr>
          <w:rFonts w:ascii="Arial" w:hAnsi="Arial" w:cs="Arial"/>
          <w:b w:val="0"/>
        </w:rPr>
        <w:t>4. DAS CONDIÇÕES DE PAGAMENTO.</w:t>
      </w:r>
    </w:p>
    <w:p w14:paraId="6814B794" w14:textId="77777777" w:rsidR="0073542E" w:rsidRPr="00170009" w:rsidRDefault="0073542E" w:rsidP="0073542E">
      <w:pPr>
        <w:ind w:left="11" w:right="-427"/>
        <w:jc w:val="both"/>
        <w:rPr>
          <w:rFonts w:ascii="Arial" w:hAnsi="Arial" w:cs="Arial"/>
          <w:bCs/>
        </w:rPr>
      </w:pPr>
    </w:p>
    <w:p w14:paraId="7DD3A2D2" w14:textId="77777777" w:rsidR="0073542E" w:rsidRPr="00170009" w:rsidRDefault="0073542E" w:rsidP="0073542E">
      <w:pPr>
        <w:ind w:left="11" w:right="-427"/>
        <w:jc w:val="both"/>
        <w:rPr>
          <w:rFonts w:ascii="Arial" w:hAnsi="Arial" w:cs="Arial"/>
        </w:rPr>
      </w:pPr>
      <w:r w:rsidRPr="00170009">
        <w:rPr>
          <w:rFonts w:ascii="Arial" w:hAnsi="Arial" w:cs="Arial"/>
          <w:b/>
          <w:bCs/>
        </w:rPr>
        <w:t xml:space="preserve">4.1. </w:t>
      </w:r>
      <w:r w:rsidRPr="00170009">
        <w:rPr>
          <w:rFonts w:ascii="Arial" w:hAnsi="Arial" w:cs="Arial"/>
        </w:rPr>
        <w:t xml:space="preserve">O pagamento, decorrente do fornecimento do objeto desta licitação, será efetuado mediante crédito em conta bancária, em até </w:t>
      </w:r>
      <w:r w:rsidRPr="00170009">
        <w:rPr>
          <w:rFonts w:ascii="Arial" w:hAnsi="Arial" w:cs="Arial"/>
          <w:b/>
        </w:rPr>
        <w:t>30 (trinta) dias</w:t>
      </w:r>
      <w:r w:rsidRPr="00170009">
        <w:rPr>
          <w:rFonts w:ascii="Arial" w:hAnsi="Arial" w:cs="Arial"/>
        </w:rPr>
        <w:t xml:space="preserve">, contados do </w:t>
      </w:r>
      <w:r w:rsidRPr="00170009">
        <w:rPr>
          <w:rFonts w:ascii="Arial" w:hAnsi="Arial" w:cs="Arial"/>
        </w:rPr>
        <w:lastRenderedPageBreak/>
        <w:t xml:space="preserve">recebimento definitivo dos materiais, após a apresentação da respectiva </w:t>
      </w:r>
      <w:r w:rsidRPr="00170009">
        <w:rPr>
          <w:rFonts w:ascii="Arial" w:hAnsi="Arial" w:cs="Arial"/>
          <w:b/>
        </w:rPr>
        <w:t>Nota Fiscal</w:t>
      </w:r>
      <w:r w:rsidRPr="00170009">
        <w:rPr>
          <w:rFonts w:ascii="Arial" w:hAnsi="Arial" w:cs="Arial"/>
        </w:rPr>
        <w:t>, devidamente atestada pelo setor competente, conforme dispõe o art. 40, inciso XIV, alínea “a”, da Lei n° 8.666/93 e alterações.</w:t>
      </w:r>
    </w:p>
    <w:p w14:paraId="3B1A4E5F" w14:textId="77777777" w:rsidR="0073542E" w:rsidRPr="00170009" w:rsidRDefault="0073542E" w:rsidP="0073542E">
      <w:pPr>
        <w:ind w:left="11" w:right="-427"/>
        <w:jc w:val="both"/>
        <w:rPr>
          <w:rFonts w:ascii="Arial" w:hAnsi="Arial" w:cs="Arial"/>
        </w:rPr>
      </w:pPr>
    </w:p>
    <w:p w14:paraId="7B3D648E" w14:textId="77777777" w:rsidR="0073542E" w:rsidRPr="00170009" w:rsidRDefault="0073542E" w:rsidP="0073542E">
      <w:pPr>
        <w:tabs>
          <w:tab w:val="left" w:pos="1418"/>
          <w:tab w:val="left" w:pos="9214"/>
        </w:tabs>
        <w:ind w:right="-427"/>
        <w:jc w:val="both"/>
        <w:rPr>
          <w:rFonts w:ascii="Arial" w:hAnsi="Arial" w:cs="Arial"/>
        </w:rPr>
      </w:pPr>
      <w:r w:rsidRPr="00170009">
        <w:rPr>
          <w:rFonts w:ascii="Arial" w:hAnsi="Arial" w:cs="Arial"/>
          <w:b/>
        </w:rPr>
        <w:t xml:space="preserve">4.2. </w:t>
      </w:r>
      <w:r w:rsidRPr="00170009">
        <w:rPr>
          <w:rFonts w:ascii="Arial" w:hAnsi="Arial" w:cs="Arial"/>
        </w:rPr>
        <w:t xml:space="preserve">Os pagamentos somente serão efetuados após a comprovação, pela(s) fornecedora(s), de que se encontra regular com suas obrigações para com o sistema de seguridade social, mediante a apresentação das Certidões Negativas de Débito com o INSS e com o FGTS. </w:t>
      </w:r>
    </w:p>
    <w:p w14:paraId="7D4797D0" w14:textId="77777777" w:rsidR="0073542E" w:rsidRPr="00427474" w:rsidRDefault="0073542E" w:rsidP="0073542E">
      <w:pPr>
        <w:tabs>
          <w:tab w:val="left" w:pos="1418"/>
          <w:tab w:val="left" w:pos="9214"/>
        </w:tabs>
        <w:ind w:right="-427"/>
        <w:jc w:val="both"/>
        <w:rPr>
          <w:rFonts w:ascii="Arial" w:hAnsi="Arial" w:cs="Arial"/>
        </w:rPr>
      </w:pPr>
      <w:r w:rsidRPr="00427474">
        <w:rPr>
          <w:rFonts w:ascii="Arial" w:hAnsi="Arial" w:cs="Arial"/>
          <w:b/>
        </w:rPr>
        <w:t xml:space="preserve">4.3. </w:t>
      </w:r>
      <w:r w:rsidRPr="00427474">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3E980D0F" w14:textId="77777777" w:rsidR="0073542E" w:rsidRPr="00427474" w:rsidRDefault="0073542E" w:rsidP="0073542E">
      <w:pPr>
        <w:ind w:right="-427"/>
        <w:jc w:val="both"/>
        <w:rPr>
          <w:rFonts w:ascii="Arial" w:hAnsi="Arial" w:cs="Arial"/>
        </w:rPr>
      </w:pPr>
    </w:p>
    <w:p w14:paraId="6A39D416" w14:textId="77777777" w:rsidR="0073542E" w:rsidRPr="00427474" w:rsidRDefault="0073542E" w:rsidP="0073542E">
      <w:pPr>
        <w:ind w:right="-427"/>
        <w:jc w:val="both"/>
        <w:rPr>
          <w:rFonts w:ascii="Arial" w:hAnsi="Arial" w:cs="Arial"/>
        </w:rPr>
      </w:pPr>
      <w:r w:rsidRPr="00427474">
        <w:rPr>
          <w:rFonts w:ascii="Arial" w:hAnsi="Arial" w:cs="Arial"/>
          <w:b/>
        </w:rPr>
        <w:t xml:space="preserve">4.4. </w:t>
      </w:r>
      <w:r w:rsidRPr="00427474">
        <w:rPr>
          <w:rFonts w:ascii="Arial" w:hAnsi="Arial" w:cs="Arial"/>
        </w:rPr>
        <w:t>Caso se constate erro ou irregularidade na Nota Fiscal, o órgão, a seu critério, poderá devolvê-la, para as devidas correções;</w:t>
      </w:r>
    </w:p>
    <w:p w14:paraId="478A2F73" w14:textId="77777777" w:rsidR="0073542E" w:rsidRPr="00427474" w:rsidRDefault="0073542E" w:rsidP="0073542E">
      <w:pPr>
        <w:ind w:right="-427"/>
        <w:jc w:val="both"/>
        <w:rPr>
          <w:rFonts w:ascii="Arial" w:hAnsi="Arial" w:cs="Arial"/>
        </w:rPr>
      </w:pPr>
    </w:p>
    <w:p w14:paraId="1B4B385B" w14:textId="77777777" w:rsidR="0073542E" w:rsidRPr="00427474" w:rsidRDefault="0073542E" w:rsidP="0073542E">
      <w:pPr>
        <w:ind w:right="-427"/>
        <w:jc w:val="both"/>
        <w:rPr>
          <w:rFonts w:ascii="Arial" w:hAnsi="Arial" w:cs="Arial"/>
        </w:rPr>
      </w:pPr>
      <w:r w:rsidRPr="00427474">
        <w:rPr>
          <w:rFonts w:ascii="Arial" w:hAnsi="Arial" w:cs="Arial"/>
          <w:b/>
        </w:rPr>
        <w:t xml:space="preserve">4.5. </w:t>
      </w:r>
      <w:r w:rsidRPr="00427474">
        <w:rPr>
          <w:rFonts w:ascii="Arial" w:hAnsi="Arial" w:cs="Arial"/>
        </w:rPr>
        <w:t>Na hipótese de devolução, a Nota Fiscal será considerada como não apresentada, para fins de atendimento das condições contratuais.</w:t>
      </w:r>
    </w:p>
    <w:p w14:paraId="2FBDABEA" w14:textId="77777777" w:rsidR="0073542E" w:rsidRPr="00427474" w:rsidRDefault="0073542E" w:rsidP="0073542E">
      <w:pPr>
        <w:ind w:right="-427"/>
        <w:jc w:val="both"/>
        <w:rPr>
          <w:rFonts w:ascii="Arial" w:hAnsi="Arial" w:cs="Arial"/>
        </w:rPr>
      </w:pPr>
    </w:p>
    <w:p w14:paraId="1A78F3F8" w14:textId="77777777" w:rsidR="0073542E" w:rsidRPr="00427474" w:rsidRDefault="0073542E" w:rsidP="0073542E">
      <w:pPr>
        <w:widowControl w:val="0"/>
        <w:overflowPunct w:val="0"/>
        <w:autoSpaceDE w:val="0"/>
        <w:autoSpaceDN w:val="0"/>
        <w:adjustRightInd w:val="0"/>
        <w:ind w:right="-427"/>
        <w:jc w:val="both"/>
        <w:textAlignment w:val="baseline"/>
        <w:rPr>
          <w:rFonts w:ascii="Arial" w:hAnsi="Arial" w:cs="Arial"/>
          <w:b/>
        </w:rPr>
      </w:pPr>
      <w:r w:rsidRPr="00427474">
        <w:rPr>
          <w:rFonts w:ascii="Arial" w:hAnsi="Arial" w:cs="Arial"/>
          <w:b/>
        </w:rPr>
        <w:t>5. DA VIGÊNCIA DA ATA</w:t>
      </w:r>
    </w:p>
    <w:p w14:paraId="2D344145" w14:textId="77777777" w:rsidR="0073542E" w:rsidRPr="00427474" w:rsidRDefault="0073542E" w:rsidP="0073542E">
      <w:pPr>
        <w:widowControl w:val="0"/>
        <w:overflowPunct w:val="0"/>
        <w:autoSpaceDE w:val="0"/>
        <w:autoSpaceDN w:val="0"/>
        <w:adjustRightInd w:val="0"/>
        <w:ind w:right="-427"/>
        <w:jc w:val="both"/>
        <w:textAlignment w:val="baseline"/>
        <w:rPr>
          <w:rFonts w:ascii="Arial" w:hAnsi="Arial" w:cs="Arial"/>
        </w:rPr>
      </w:pPr>
    </w:p>
    <w:p w14:paraId="48B8B52E" w14:textId="77777777" w:rsidR="0073542E" w:rsidRPr="00427474" w:rsidRDefault="0073542E" w:rsidP="0073542E">
      <w:pPr>
        <w:widowControl w:val="0"/>
        <w:overflowPunct w:val="0"/>
        <w:autoSpaceDE w:val="0"/>
        <w:autoSpaceDN w:val="0"/>
        <w:adjustRightInd w:val="0"/>
        <w:ind w:right="-427"/>
        <w:jc w:val="both"/>
        <w:textAlignment w:val="baseline"/>
        <w:rPr>
          <w:rFonts w:ascii="Arial" w:hAnsi="Arial" w:cs="Arial"/>
        </w:rPr>
      </w:pPr>
      <w:r w:rsidRPr="00427474">
        <w:rPr>
          <w:rFonts w:ascii="Arial" w:hAnsi="Arial" w:cs="Arial"/>
          <w:b/>
        </w:rPr>
        <w:t xml:space="preserve">5.1. </w:t>
      </w:r>
      <w:r w:rsidRPr="00427474">
        <w:rPr>
          <w:rFonts w:ascii="Arial" w:hAnsi="Arial" w:cs="Arial"/>
        </w:rPr>
        <w:t>O prazo de validade da presente ata de registro de preços será de 12 (doze) meses, contados a partir da data de assinatura da mesma.</w:t>
      </w:r>
    </w:p>
    <w:p w14:paraId="710B79A1" w14:textId="77777777" w:rsidR="0073542E" w:rsidRPr="00427474" w:rsidRDefault="0073542E" w:rsidP="0073542E">
      <w:pPr>
        <w:ind w:right="-427"/>
        <w:jc w:val="both"/>
        <w:rPr>
          <w:rFonts w:ascii="Arial" w:hAnsi="Arial" w:cs="Arial"/>
        </w:rPr>
      </w:pPr>
    </w:p>
    <w:p w14:paraId="6046001C" w14:textId="77777777" w:rsidR="0073542E" w:rsidRDefault="0073542E" w:rsidP="0073542E">
      <w:pPr>
        <w:pStyle w:val="Corpodetexto3"/>
        <w:ind w:right="-427"/>
        <w:jc w:val="both"/>
        <w:rPr>
          <w:rFonts w:ascii="Arial" w:hAnsi="Arial" w:cs="Arial"/>
          <w:sz w:val="24"/>
          <w:szCs w:val="24"/>
        </w:rPr>
      </w:pPr>
      <w:r w:rsidRPr="00427474">
        <w:rPr>
          <w:rFonts w:ascii="Arial" w:hAnsi="Arial" w:cs="Arial"/>
          <w:b/>
          <w:sz w:val="24"/>
          <w:szCs w:val="24"/>
        </w:rPr>
        <w:t>5.</w:t>
      </w:r>
      <w:r>
        <w:rPr>
          <w:rFonts w:ascii="Arial" w:hAnsi="Arial" w:cs="Arial"/>
          <w:b/>
          <w:sz w:val="24"/>
          <w:szCs w:val="24"/>
        </w:rPr>
        <w:t>2</w:t>
      </w:r>
      <w:r w:rsidRPr="00427474">
        <w:rPr>
          <w:rFonts w:ascii="Arial" w:hAnsi="Arial" w:cs="Arial"/>
          <w:b/>
          <w:sz w:val="24"/>
          <w:szCs w:val="24"/>
        </w:rPr>
        <w:t xml:space="preserve">. </w:t>
      </w:r>
      <w:r w:rsidRPr="00427474">
        <w:rPr>
          <w:rFonts w:ascii="Arial" w:hAnsi="Arial" w:cs="Arial"/>
          <w:sz w:val="24"/>
          <w:szCs w:val="24"/>
        </w:rPr>
        <w:t>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787F1E4A" w14:textId="77777777" w:rsidR="0073542E" w:rsidRPr="00427474" w:rsidRDefault="0073542E" w:rsidP="0073542E">
      <w:pPr>
        <w:pStyle w:val="Corpodetexto3"/>
        <w:ind w:right="-427"/>
        <w:jc w:val="both"/>
        <w:rPr>
          <w:rFonts w:ascii="Arial" w:hAnsi="Arial" w:cs="Arial"/>
          <w:sz w:val="24"/>
          <w:szCs w:val="24"/>
        </w:rPr>
      </w:pPr>
    </w:p>
    <w:p w14:paraId="3FBA0135" w14:textId="77777777" w:rsidR="0073542E" w:rsidRPr="00427474" w:rsidRDefault="0073542E" w:rsidP="0073542E">
      <w:pPr>
        <w:spacing w:line="360" w:lineRule="auto"/>
        <w:jc w:val="both"/>
        <w:rPr>
          <w:rFonts w:ascii="Arial" w:hAnsi="Arial" w:cs="Arial"/>
          <w:b/>
          <w:bCs/>
        </w:rPr>
      </w:pPr>
      <w:r w:rsidRPr="00427474">
        <w:rPr>
          <w:rFonts w:ascii="Arial" w:hAnsi="Arial" w:cs="Arial"/>
          <w:b/>
          <w:bCs/>
        </w:rPr>
        <w:t xml:space="preserve">6 – DA FISCALIZAÇÃO DO CONTRATO </w:t>
      </w:r>
    </w:p>
    <w:p w14:paraId="5DCD1FB3" w14:textId="77777777" w:rsidR="0073542E" w:rsidRPr="00427474" w:rsidRDefault="0073542E" w:rsidP="0073542E">
      <w:pPr>
        <w:pStyle w:val="Corpodetexto3"/>
        <w:ind w:right="-427"/>
        <w:jc w:val="both"/>
        <w:rPr>
          <w:rFonts w:ascii="Arial" w:hAnsi="Arial" w:cs="Arial"/>
          <w:bCs/>
          <w:sz w:val="24"/>
          <w:szCs w:val="24"/>
        </w:rPr>
      </w:pPr>
      <w:r w:rsidRPr="00427474">
        <w:rPr>
          <w:rFonts w:ascii="Arial" w:hAnsi="Arial" w:cs="Arial"/>
          <w:b/>
          <w:bCs/>
          <w:sz w:val="24"/>
          <w:szCs w:val="24"/>
        </w:rPr>
        <w:t>6.1.</w:t>
      </w:r>
      <w:r w:rsidRPr="00427474">
        <w:rPr>
          <w:rFonts w:ascii="Arial" w:hAnsi="Arial" w:cs="Arial"/>
          <w:bCs/>
          <w:sz w:val="24"/>
          <w:szCs w:val="24"/>
        </w:rPr>
        <w:t xml:space="preserve"> O fiscal do contrato será o servidor especialmente designado pela administração, com atribuições de acompanhar, controlar e fiscalizar a execução de contratos administrativos. É o representante da Administração, especialmente designado nas formas do art. 117 e demais artigos, da Lei nº 14.133/2021,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214600E1" w14:textId="77777777" w:rsidR="0073542E" w:rsidRPr="00944299" w:rsidRDefault="0073542E" w:rsidP="0073542E">
      <w:pPr>
        <w:spacing w:line="360" w:lineRule="auto"/>
        <w:ind w:firstLine="851"/>
        <w:jc w:val="both"/>
        <w:rPr>
          <w:rFonts w:ascii="Arial" w:hAnsi="Arial" w:cs="Arial"/>
          <w:bCs/>
          <w:color w:val="FF0000"/>
        </w:rPr>
      </w:pPr>
    </w:p>
    <w:p w14:paraId="159C6BF7" w14:textId="77777777" w:rsidR="0073542E" w:rsidRPr="00944299" w:rsidRDefault="0073542E" w:rsidP="0073542E">
      <w:pPr>
        <w:spacing w:line="360" w:lineRule="auto"/>
        <w:ind w:firstLine="851"/>
        <w:jc w:val="both"/>
        <w:rPr>
          <w:rFonts w:ascii="Arial" w:hAnsi="Arial" w:cs="Arial"/>
          <w:bCs/>
          <w:color w:val="FF0000"/>
        </w:rPr>
      </w:pPr>
    </w:p>
    <w:p w14:paraId="2CE6AD5C" w14:textId="77777777" w:rsidR="0073542E" w:rsidRDefault="0073542E" w:rsidP="0073542E">
      <w:pPr>
        <w:ind w:firstLine="1418"/>
        <w:jc w:val="both"/>
        <w:rPr>
          <w:rFonts w:ascii="Arial" w:hAnsi="Arial" w:cs="Arial"/>
          <w:color w:val="FF0000"/>
        </w:rPr>
      </w:pPr>
    </w:p>
    <w:p w14:paraId="289578F7" w14:textId="77777777" w:rsidR="0073542E" w:rsidRDefault="0073542E" w:rsidP="0073542E">
      <w:pPr>
        <w:ind w:firstLine="1418"/>
        <w:jc w:val="both"/>
        <w:rPr>
          <w:rFonts w:ascii="Arial" w:hAnsi="Arial" w:cs="Arial"/>
          <w:color w:val="FF0000"/>
        </w:rPr>
      </w:pPr>
    </w:p>
    <w:p w14:paraId="094E6DB5" w14:textId="77777777" w:rsidR="0073542E" w:rsidRDefault="0073542E" w:rsidP="0073542E">
      <w:pPr>
        <w:ind w:firstLine="1418"/>
        <w:jc w:val="both"/>
        <w:rPr>
          <w:rFonts w:ascii="Arial" w:hAnsi="Arial" w:cs="Arial"/>
          <w:color w:val="FF0000"/>
        </w:rPr>
      </w:pPr>
    </w:p>
    <w:p w14:paraId="20D3614B" w14:textId="77777777" w:rsidR="0073542E" w:rsidRDefault="0073542E" w:rsidP="0073542E">
      <w:pPr>
        <w:ind w:firstLine="1418"/>
        <w:jc w:val="both"/>
        <w:rPr>
          <w:rFonts w:ascii="Arial" w:hAnsi="Arial" w:cs="Arial"/>
          <w:color w:val="FF0000"/>
        </w:rPr>
      </w:pPr>
    </w:p>
    <w:p w14:paraId="684837FC" w14:textId="77777777" w:rsidR="0073542E" w:rsidRDefault="0073542E" w:rsidP="0073542E">
      <w:pPr>
        <w:ind w:firstLine="1418"/>
        <w:jc w:val="both"/>
        <w:rPr>
          <w:rFonts w:ascii="Arial" w:hAnsi="Arial" w:cs="Arial"/>
          <w:color w:val="FF0000"/>
        </w:rPr>
      </w:pPr>
    </w:p>
    <w:p w14:paraId="3598B22A" w14:textId="77777777" w:rsidR="0073542E" w:rsidRDefault="0073542E" w:rsidP="0073542E">
      <w:pPr>
        <w:ind w:firstLine="1418"/>
        <w:jc w:val="both"/>
        <w:rPr>
          <w:rFonts w:ascii="Arial" w:hAnsi="Arial" w:cs="Arial"/>
          <w:color w:val="FF0000"/>
        </w:rPr>
      </w:pPr>
    </w:p>
    <w:p w14:paraId="3DF7B326" w14:textId="77777777" w:rsidR="0073542E" w:rsidRPr="00427474" w:rsidRDefault="0073542E" w:rsidP="0073542E">
      <w:pPr>
        <w:spacing w:line="360" w:lineRule="auto"/>
        <w:jc w:val="both"/>
        <w:rPr>
          <w:rFonts w:ascii="Arial" w:hAnsi="Arial" w:cs="Arial"/>
          <w:b/>
          <w:bCs/>
        </w:rPr>
      </w:pPr>
      <w:r w:rsidRPr="00427474">
        <w:rPr>
          <w:rFonts w:ascii="Arial" w:hAnsi="Arial" w:cs="Arial"/>
          <w:b/>
          <w:bCs/>
        </w:rPr>
        <w:t xml:space="preserve">7. DAS DOTAÇÕES ORÇAMENTÁRIAS </w:t>
      </w:r>
    </w:p>
    <w:p w14:paraId="62A093FE" w14:textId="77777777" w:rsidR="0073542E" w:rsidRDefault="0073542E" w:rsidP="0073542E">
      <w:pPr>
        <w:pStyle w:val="Corpodetexto3"/>
        <w:ind w:right="-427"/>
        <w:jc w:val="both"/>
        <w:rPr>
          <w:rFonts w:ascii="Arial" w:hAnsi="Arial" w:cs="Arial"/>
        </w:rPr>
      </w:pPr>
      <w:r w:rsidRPr="00427474">
        <w:rPr>
          <w:rFonts w:ascii="Arial" w:hAnsi="Arial" w:cs="Arial"/>
          <w:b/>
          <w:bCs/>
          <w:sz w:val="24"/>
          <w:szCs w:val="24"/>
        </w:rPr>
        <w:t>7.1.</w:t>
      </w:r>
      <w:r w:rsidRPr="00427474">
        <w:rPr>
          <w:rFonts w:ascii="Arial" w:hAnsi="Arial" w:cs="Arial"/>
          <w:sz w:val="24"/>
          <w:szCs w:val="24"/>
        </w:rPr>
        <w:t xml:space="preserve"> As despesas para o processamento e pagamento do objeto deste Edital, correrão por conta de Verificações Orçamentárias fixadas no Orçamento Programa vigente em 2023, o mesmo se encontra em anexo junto aos documentos de formalização de demanda – DFD, juntado nos autos deste processo.</w:t>
      </w:r>
      <w:r w:rsidRPr="00427474">
        <w:rPr>
          <w:rFonts w:ascii="Arial" w:hAnsi="Arial" w:cs="Arial"/>
        </w:rPr>
        <w:t xml:space="preserve"> </w:t>
      </w:r>
    </w:p>
    <w:p w14:paraId="455A5349" w14:textId="77777777" w:rsidR="0073542E" w:rsidRPr="00427474" w:rsidRDefault="0073542E" w:rsidP="0073542E">
      <w:pPr>
        <w:pStyle w:val="Corpodetexto3"/>
        <w:ind w:right="-427"/>
        <w:jc w:val="both"/>
        <w:rPr>
          <w:rFonts w:ascii="Arial" w:hAnsi="Arial" w:cs="Arial"/>
        </w:rPr>
      </w:pPr>
    </w:p>
    <w:p w14:paraId="3539F375" w14:textId="77777777" w:rsidR="0073542E" w:rsidRDefault="0073542E" w:rsidP="0073542E">
      <w:pPr>
        <w:ind w:right="49"/>
        <w:jc w:val="right"/>
        <w:rPr>
          <w:rFonts w:ascii="Arial" w:hAnsi="Arial" w:cs="Arial"/>
        </w:rPr>
      </w:pPr>
      <w:r w:rsidRPr="00427474">
        <w:rPr>
          <w:rFonts w:ascii="Arial" w:hAnsi="Arial" w:cs="Arial"/>
        </w:rPr>
        <w:t>Selvíria-MS, 28 de junho de 2023.</w:t>
      </w:r>
    </w:p>
    <w:p w14:paraId="0B3DA47A" w14:textId="77777777" w:rsidR="0073542E" w:rsidRPr="00944299" w:rsidRDefault="0073542E" w:rsidP="0073542E">
      <w:pPr>
        <w:ind w:right="49"/>
        <w:jc w:val="right"/>
        <w:rPr>
          <w:rFonts w:ascii="Arial" w:hAnsi="Arial" w:cs="Arial"/>
          <w:color w:val="FF0000"/>
        </w:rPr>
      </w:pPr>
    </w:p>
    <w:p w14:paraId="56DB8F0C" w14:textId="77777777" w:rsidR="0073542E" w:rsidRPr="007B1C3F" w:rsidRDefault="0073542E" w:rsidP="0073542E">
      <w:pPr>
        <w:ind w:right="49"/>
        <w:jc w:val="right"/>
        <w:rPr>
          <w:rFonts w:ascii="Arial" w:hAnsi="Arial" w:cs="Arial"/>
          <w:color w:val="FF0000"/>
          <w:sz w:val="20"/>
          <w:szCs w:val="20"/>
        </w:rPr>
      </w:pPr>
    </w:p>
    <w:p w14:paraId="400B9813" w14:textId="77777777" w:rsidR="0073542E" w:rsidRPr="007B1C3F" w:rsidRDefault="0073542E" w:rsidP="0073542E">
      <w:pPr>
        <w:pStyle w:val="Standard"/>
        <w:jc w:val="center"/>
        <w:rPr>
          <w:rFonts w:ascii="Arial" w:hAnsi="Arial" w:cs="Arial"/>
          <w:b/>
          <w:sz w:val="20"/>
          <w:szCs w:val="20"/>
        </w:rPr>
      </w:pPr>
      <w:r w:rsidRPr="007B1C3F">
        <w:rPr>
          <w:rFonts w:ascii="Arial" w:hAnsi="Arial" w:cs="Arial"/>
          <w:b/>
          <w:sz w:val="20"/>
          <w:szCs w:val="20"/>
        </w:rPr>
        <w:t>__________________________________</w:t>
      </w:r>
    </w:p>
    <w:p w14:paraId="14F11696" w14:textId="77777777" w:rsidR="00F030D7" w:rsidRPr="00851768" w:rsidRDefault="00F030D7" w:rsidP="00A00599">
      <w:pPr>
        <w:ind w:right="-427"/>
        <w:rPr>
          <w:color w:val="00B050"/>
        </w:rPr>
      </w:pPr>
    </w:p>
    <w:p w14:paraId="7FFC304F" w14:textId="77777777" w:rsidR="00F030D7" w:rsidRPr="00851768" w:rsidRDefault="00F030D7" w:rsidP="00A00599">
      <w:pPr>
        <w:ind w:right="-427"/>
        <w:rPr>
          <w:color w:val="00B050"/>
        </w:rPr>
      </w:pPr>
    </w:p>
    <w:p w14:paraId="08D65345" w14:textId="77777777" w:rsidR="00F030D7" w:rsidRPr="00851768" w:rsidRDefault="00F030D7" w:rsidP="00A00599">
      <w:pPr>
        <w:ind w:right="-427"/>
        <w:rPr>
          <w:color w:val="00B050"/>
        </w:rPr>
      </w:pPr>
    </w:p>
    <w:p w14:paraId="3AB5F0CE" w14:textId="77777777" w:rsidR="005F0C2E" w:rsidRDefault="005F0C2E" w:rsidP="00A00599">
      <w:pPr>
        <w:ind w:right="-427"/>
        <w:rPr>
          <w:color w:val="00B050"/>
        </w:rPr>
      </w:pPr>
    </w:p>
    <w:p w14:paraId="73302610" w14:textId="77777777" w:rsidR="00CE10B5" w:rsidRDefault="00CE10B5" w:rsidP="00A00599">
      <w:pPr>
        <w:ind w:right="-427"/>
        <w:rPr>
          <w:color w:val="00B050"/>
        </w:rPr>
      </w:pPr>
    </w:p>
    <w:p w14:paraId="0C275759" w14:textId="77777777" w:rsidR="00CE10B5" w:rsidRDefault="00CE10B5" w:rsidP="00A00599">
      <w:pPr>
        <w:ind w:right="-427"/>
        <w:rPr>
          <w:color w:val="00B050"/>
        </w:rPr>
      </w:pPr>
    </w:p>
    <w:p w14:paraId="525CF09E" w14:textId="77777777" w:rsidR="00CE10B5" w:rsidRDefault="00CE10B5" w:rsidP="00A00599">
      <w:pPr>
        <w:ind w:right="-427"/>
        <w:rPr>
          <w:color w:val="00B050"/>
        </w:rPr>
      </w:pPr>
    </w:p>
    <w:p w14:paraId="3C98C4CE" w14:textId="77777777" w:rsidR="00CE10B5" w:rsidRDefault="00CE10B5" w:rsidP="00A00599">
      <w:pPr>
        <w:ind w:right="-427"/>
        <w:rPr>
          <w:color w:val="00B050"/>
        </w:rPr>
      </w:pPr>
    </w:p>
    <w:p w14:paraId="0FFB9AA7" w14:textId="77777777" w:rsidR="00CE10B5" w:rsidRDefault="00CE10B5" w:rsidP="00A00599">
      <w:pPr>
        <w:ind w:right="-427"/>
        <w:rPr>
          <w:color w:val="00B050"/>
        </w:rPr>
      </w:pPr>
    </w:p>
    <w:p w14:paraId="452DB2C7" w14:textId="77777777" w:rsidR="00CE10B5" w:rsidRDefault="00CE10B5" w:rsidP="00A00599">
      <w:pPr>
        <w:ind w:right="-427"/>
        <w:rPr>
          <w:color w:val="00B050"/>
        </w:rPr>
      </w:pPr>
    </w:p>
    <w:p w14:paraId="28CFDA43" w14:textId="77777777" w:rsidR="00CE10B5" w:rsidRDefault="00CE10B5" w:rsidP="00A00599">
      <w:pPr>
        <w:ind w:right="-427"/>
        <w:rPr>
          <w:color w:val="00B050"/>
        </w:rPr>
      </w:pPr>
    </w:p>
    <w:p w14:paraId="78674DAC" w14:textId="77777777" w:rsidR="00CE10B5" w:rsidRDefault="00CE10B5" w:rsidP="00A00599">
      <w:pPr>
        <w:ind w:right="-427"/>
        <w:rPr>
          <w:color w:val="00B050"/>
        </w:rPr>
      </w:pPr>
    </w:p>
    <w:p w14:paraId="7725D0D2" w14:textId="77777777" w:rsidR="00CE10B5" w:rsidRDefault="00CE10B5" w:rsidP="00A00599">
      <w:pPr>
        <w:ind w:right="-427"/>
        <w:rPr>
          <w:color w:val="00B050"/>
        </w:rPr>
      </w:pPr>
    </w:p>
    <w:p w14:paraId="396651F8" w14:textId="77777777" w:rsidR="00CE10B5" w:rsidRDefault="00CE10B5" w:rsidP="00A00599">
      <w:pPr>
        <w:ind w:right="-427"/>
        <w:rPr>
          <w:color w:val="00B050"/>
        </w:rPr>
      </w:pPr>
    </w:p>
    <w:p w14:paraId="7291823A" w14:textId="77777777" w:rsidR="00CE10B5" w:rsidRDefault="00CE10B5" w:rsidP="00A00599">
      <w:pPr>
        <w:ind w:right="-427"/>
        <w:rPr>
          <w:color w:val="00B050"/>
        </w:rPr>
      </w:pPr>
    </w:p>
    <w:p w14:paraId="05951AED" w14:textId="77777777" w:rsidR="00CE10B5" w:rsidRDefault="00CE10B5" w:rsidP="00A00599">
      <w:pPr>
        <w:ind w:right="-427"/>
        <w:rPr>
          <w:color w:val="00B050"/>
        </w:rPr>
      </w:pPr>
    </w:p>
    <w:p w14:paraId="020587B4" w14:textId="77777777" w:rsidR="00CE10B5" w:rsidRDefault="00CE10B5" w:rsidP="00A00599">
      <w:pPr>
        <w:ind w:right="-427"/>
        <w:rPr>
          <w:color w:val="00B050"/>
        </w:rPr>
      </w:pPr>
    </w:p>
    <w:p w14:paraId="4274968D" w14:textId="77777777" w:rsidR="00CE10B5" w:rsidRDefault="00CE10B5" w:rsidP="00A00599">
      <w:pPr>
        <w:ind w:right="-427"/>
        <w:rPr>
          <w:color w:val="00B050"/>
        </w:rPr>
      </w:pPr>
    </w:p>
    <w:p w14:paraId="2DF69535" w14:textId="77777777" w:rsidR="00CE10B5" w:rsidRDefault="00CE10B5" w:rsidP="00A00599">
      <w:pPr>
        <w:ind w:right="-427"/>
        <w:rPr>
          <w:color w:val="00B050"/>
        </w:rPr>
      </w:pPr>
    </w:p>
    <w:p w14:paraId="535C7D69" w14:textId="77777777" w:rsidR="00CE10B5" w:rsidRDefault="00CE10B5" w:rsidP="00A00599">
      <w:pPr>
        <w:ind w:right="-427"/>
        <w:rPr>
          <w:color w:val="00B050"/>
        </w:rPr>
      </w:pPr>
    </w:p>
    <w:p w14:paraId="323AD3FA" w14:textId="77777777" w:rsidR="00CE10B5" w:rsidRDefault="00CE10B5" w:rsidP="00A00599">
      <w:pPr>
        <w:ind w:right="-427"/>
        <w:rPr>
          <w:color w:val="00B050"/>
        </w:rPr>
      </w:pPr>
    </w:p>
    <w:p w14:paraId="3F1BA1E1" w14:textId="77777777" w:rsidR="00CE10B5" w:rsidRDefault="00CE10B5" w:rsidP="00A00599">
      <w:pPr>
        <w:ind w:right="-427"/>
        <w:rPr>
          <w:color w:val="00B050"/>
        </w:rPr>
      </w:pPr>
    </w:p>
    <w:p w14:paraId="7336B70F" w14:textId="77777777" w:rsidR="00CE10B5" w:rsidRDefault="00CE10B5" w:rsidP="00A00599">
      <w:pPr>
        <w:ind w:right="-427"/>
        <w:rPr>
          <w:color w:val="00B050"/>
        </w:rPr>
      </w:pPr>
    </w:p>
    <w:p w14:paraId="16A1AFD9" w14:textId="77777777" w:rsidR="00CE10B5" w:rsidRDefault="00CE10B5" w:rsidP="00A00599">
      <w:pPr>
        <w:ind w:right="-427"/>
        <w:rPr>
          <w:color w:val="00B050"/>
        </w:rPr>
      </w:pPr>
    </w:p>
    <w:p w14:paraId="68E69A3C" w14:textId="77777777" w:rsidR="00CE10B5" w:rsidRDefault="00CE10B5" w:rsidP="00A00599">
      <w:pPr>
        <w:ind w:right="-427"/>
        <w:rPr>
          <w:color w:val="00B050"/>
        </w:rPr>
      </w:pPr>
    </w:p>
    <w:p w14:paraId="359C42E9" w14:textId="77777777" w:rsidR="00CE10B5" w:rsidRDefault="00CE10B5" w:rsidP="00A00599">
      <w:pPr>
        <w:ind w:right="-427"/>
        <w:rPr>
          <w:color w:val="00B050"/>
        </w:rPr>
      </w:pPr>
    </w:p>
    <w:p w14:paraId="42AB475C" w14:textId="77777777" w:rsidR="00CE10B5" w:rsidRDefault="00CE10B5" w:rsidP="00A00599">
      <w:pPr>
        <w:ind w:right="-427"/>
        <w:rPr>
          <w:color w:val="00B050"/>
        </w:rPr>
      </w:pPr>
    </w:p>
    <w:p w14:paraId="2D884A41" w14:textId="77777777" w:rsidR="00CE10B5" w:rsidRDefault="00CE10B5" w:rsidP="00A00599">
      <w:pPr>
        <w:ind w:right="-427"/>
        <w:rPr>
          <w:color w:val="00B050"/>
        </w:rPr>
      </w:pPr>
    </w:p>
    <w:p w14:paraId="5EC08713" w14:textId="77777777" w:rsidR="00CE10B5" w:rsidRDefault="00CE10B5" w:rsidP="00A00599">
      <w:pPr>
        <w:ind w:right="-427"/>
        <w:rPr>
          <w:color w:val="00B050"/>
        </w:rPr>
      </w:pPr>
    </w:p>
    <w:p w14:paraId="06D5EB6C" w14:textId="77777777" w:rsidR="00CE10B5" w:rsidRDefault="00CE10B5" w:rsidP="00A00599">
      <w:pPr>
        <w:ind w:right="-427"/>
        <w:rPr>
          <w:color w:val="00B050"/>
        </w:rPr>
      </w:pPr>
    </w:p>
    <w:p w14:paraId="604D6D49" w14:textId="77777777" w:rsidR="00CE10B5" w:rsidRPr="00851768" w:rsidRDefault="00CE10B5" w:rsidP="00A00599">
      <w:pPr>
        <w:ind w:right="-427"/>
        <w:rPr>
          <w:color w:val="00B050"/>
        </w:rPr>
      </w:pPr>
    </w:p>
    <w:p w14:paraId="550B2F83"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ANEXO II</w:t>
      </w:r>
    </w:p>
    <w:p w14:paraId="292A96BF" w14:textId="77777777" w:rsidR="0031702F" w:rsidRPr="00510DA9" w:rsidRDefault="0031702F" w:rsidP="00A00599">
      <w:pPr>
        <w:pStyle w:val="Corpodetexto"/>
        <w:ind w:right="-427"/>
        <w:jc w:val="center"/>
        <w:rPr>
          <w:rFonts w:ascii="Arial" w:hAnsi="Arial" w:cs="Arial"/>
          <w:b w:val="0"/>
          <w:bCs/>
          <w:sz w:val="24"/>
          <w:szCs w:val="24"/>
          <w:u w:val="none"/>
        </w:rPr>
      </w:pPr>
    </w:p>
    <w:p w14:paraId="61E5F547"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Cs/>
          <w:sz w:val="24"/>
          <w:szCs w:val="24"/>
          <w:u w:val="none"/>
        </w:rPr>
        <w:t>MODELO REFERENCIAL DE INSTRUMENTO PARTICULAR DE PROCURAÇÃO.</w:t>
      </w:r>
    </w:p>
    <w:p w14:paraId="4DFF811B" w14:textId="77777777" w:rsidR="0031702F" w:rsidRPr="00510DA9" w:rsidRDefault="0031702F" w:rsidP="00A00599">
      <w:pPr>
        <w:pStyle w:val="Corpodetexto"/>
        <w:ind w:right="-427"/>
        <w:jc w:val="center"/>
        <w:rPr>
          <w:rFonts w:ascii="Arial" w:hAnsi="Arial" w:cs="Arial"/>
          <w:b w:val="0"/>
          <w:bCs/>
          <w:sz w:val="24"/>
          <w:szCs w:val="24"/>
          <w:u w:val="none"/>
        </w:rPr>
      </w:pPr>
    </w:p>
    <w:p w14:paraId="5E08BA41" w14:textId="77777777" w:rsidR="0031702F" w:rsidRPr="00510DA9" w:rsidRDefault="0031702F" w:rsidP="00A00599">
      <w:pPr>
        <w:pStyle w:val="Corpodetexto"/>
        <w:ind w:right="-427"/>
        <w:rPr>
          <w:rFonts w:ascii="Arial" w:hAnsi="Arial" w:cs="Arial"/>
          <w:b w:val="0"/>
          <w:bCs/>
          <w:sz w:val="24"/>
          <w:szCs w:val="24"/>
          <w:u w:val="none"/>
        </w:rPr>
      </w:pPr>
    </w:p>
    <w:p w14:paraId="0FDE3A77"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PROCURAÇÃO -</w:t>
      </w:r>
    </w:p>
    <w:p w14:paraId="5B759B74" w14:textId="77777777" w:rsidR="0031702F" w:rsidRPr="00510DA9" w:rsidRDefault="0031702F" w:rsidP="00A00599">
      <w:pPr>
        <w:pStyle w:val="Corpodetexto"/>
        <w:ind w:right="-427"/>
        <w:rPr>
          <w:rFonts w:ascii="Arial" w:hAnsi="Arial" w:cs="Arial"/>
          <w:b w:val="0"/>
          <w:bCs/>
          <w:sz w:val="24"/>
          <w:szCs w:val="24"/>
          <w:u w:val="none"/>
        </w:rPr>
      </w:pPr>
    </w:p>
    <w:p w14:paraId="49D9A222" w14:textId="77777777" w:rsidR="0031702F" w:rsidRPr="00510DA9" w:rsidRDefault="0031702F" w:rsidP="00A00599">
      <w:pPr>
        <w:pStyle w:val="Corpodetexto"/>
        <w:ind w:right="-427"/>
        <w:rPr>
          <w:rFonts w:ascii="Arial" w:hAnsi="Arial" w:cs="Arial"/>
          <w:b w:val="0"/>
          <w:bCs/>
          <w:sz w:val="24"/>
          <w:szCs w:val="24"/>
          <w:u w:val="none"/>
        </w:rPr>
      </w:pPr>
    </w:p>
    <w:p w14:paraId="3D2DC8E5" w14:textId="77777777" w:rsidR="0031702F" w:rsidRPr="00510DA9" w:rsidRDefault="0031702F" w:rsidP="00A00599">
      <w:pPr>
        <w:pStyle w:val="Corpodetexto"/>
        <w:ind w:right="-427"/>
        <w:rPr>
          <w:rFonts w:ascii="Arial" w:hAnsi="Arial" w:cs="Arial"/>
          <w:b w:val="0"/>
          <w:bCs/>
          <w:sz w:val="24"/>
          <w:szCs w:val="24"/>
          <w:u w:val="none"/>
        </w:rPr>
      </w:pPr>
    </w:p>
    <w:p w14:paraId="07FED929" w14:textId="0DF346C7" w:rsidR="0031702F" w:rsidRPr="0033573E" w:rsidRDefault="0031702F" w:rsidP="005062E9">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CE10B5">
        <w:rPr>
          <w:rFonts w:ascii="Arial" w:hAnsi="Arial" w:cs="Arial"/>
          <w:b w:val="0"/>
          <w:bCs/>
          <w:sz w:val="24"/>
          <w:szCs w:val="24"/>
          <w:u w:val="none"/>
        </w:rPr>
        <w:t>24</w:t>
      </w:r>
      <w:r w:rsidRPr="0033573E">
        <w:rPr>
          <w:rFonts w:ascii="Arial" w:hAnsi="Arial" w:cs="Arial"/>
          <w:b w:val="0"/>
          <w:bCs/>
          <w:sz w:val="24"/>
          <w:szCs w:val="24"/>
          <w:u w:val="none"/>
        </w:rPr>
        <w:t>/</w:t>
      </w:r>
      <w:r w:rsidR="005062E9">
        <w:rPr>
          <w:rFonts w:ascii="Arial" w:hAnsi="Arial" w:cs="Arial"/>
          <w:b w:val="0"/>
          <w:bCs/>
          <w:sz w:val="24"/>
          <w:szCs w:val="24"/>
          <w:u w:val="none"/>
        </w:rPr>
        <w:t>2023</w:t>
      </w:r>
      <w:r w:rsidRPr="0033573E">
        <w:rPr>
          <w:rFonts w:ascii="Arial" w:hAnsi="Arial" w:cs="Arial"/>
          <w:b w:val="0"/>
          <w:bCs/>
          <w:sz w:val="24"/>
          <w:szCs w:val="24"/>
          <w:u w:val="none"/>
        </w:rPr>
        <w:t xml:space="preserve"> – </w:t>
      </w:r>
      <w:r w:rsidR="005062E9">
        <w:rPr>
          <w:rFonts w:ascii="Arial" w:hAnsi="Arial" w:cs="Arial"/>
          <w:b w:val="0"/>
          <w:bCs/>
          <w:sz w:val="24"/>
          <w:szCs w:val="24"/>
          <w:u w:val="none"/>
        </w:rPr>
        <w:t>Processo</w:t>
      </w:r>
      <w:r w:rsidRPr="0033573E">
        <w:rPr>
          <w:rFonts w:ascii="Arial" w:hAnsi="Arial" w:cs="Arial"/>
          <w:b w:val="0"/>
          <w:bCs/>
          <w:sz w:val="24"/>
          <w:szCs w:val="24"/>
          <w:u w:val="none"/>
        </w:rPr>
        <w:t xml:space="preserve"> nº</w:t>
      </w:r>
      <w:r w:rsidR="00CE10B5">
        <w:rPr>
          <w:rFonts w:ascii="Arial" w:hAnsi="Arial" w:cs="Arial"/>
          <w:b w:val="0"/>
          <w:bCs/>
          <w:sz w:val="24"/>
          <w:szCs w:val="24"/>
          <w:u w:val="none"/>
        </w:rPr>
        <w:t xml:space="preserve"> 130</w:t>
      </w:r>
      <w:r w:rsidRPr="0033573E">
        <w:rPr>
          <w:rFonts w:ascii="Arial" w:hAnsi="Arial" w:cs="Arial"/>
          <w:b w:val="0"/>
          <w:bCs/>
          <w:sz w:val="24"/>
          <w:szCs w:val="24"/>
          <w:u w:val="none"/>
        </w:rPr>
        <w:t>/20</w:t>
      </w:r>
      <w:r w:rsidR="0033573E" w:rsidRPr="0033573E">
        <w:rPr>
          <w:rFonts w:ascii="Arial" w:hAnsi="Arial" w:cs="Arial"/>
          <w:b w:val="0"/>
          <w:bCs/>
          <w:sz w:val="24"/>
          <w:szCs w:val="24"/>
          <w:u w:val="none"/>
        </w:rPr>
        <w:t>2</w:t>
      </w:r>
      <w:r w:rsidR="005062E9">
        <w:rPr>
          <w:rFonts w:ascii="Arial" w:hAnsi="Arial" w:cs="Arial"/>
          <w:b w:val="0"/>
          <w:bCs/>
          <w:sz w:val="24"/>
          <w:szCs w:val="24"/>
          <w:u w:val="none"/>
        </w:rPr>
        <w:t>3</w:t>
      </w:r>
      <w:r w:rsidRPr="0033573E">
        <w:rPr>
          <w:rFonts w:ascii="Arial" w:hAnsi="Arial" w:cs="Arial"/>
          <w:b w:val="0"/>
          <w:bCs/>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6DDB7A2" w14:textId="77777777" w:rsidR="0031702F" w:rsidRPr="0033573E" w:rsidRDefault="0031702F" w:rsidP="00A00599">
      <w:pPr>
        <w:pStyle w:val="Corpodetexto"/>
        <w:ind w:right="-427"/>
        <w:rPr>
          <w:rFonts w:ascii="Arial" w:hAnsi="Arial" w:cs="Arial"/>
          <w:b w:val="0"/>
          <w:bCs/>
          <w:sz w:val="24"/>
          <w:szCs w:val="24"/>
          <w:u w:val="none"/>
        </w:rPr>
      </w:pPr>
    </w:p>
    <w:p w14:paraId="12DAB578" w14:textId="7B5D6E25" w:rsidR="0031702F" w:rsidRPr="0033573E" w:rsidRDefault="0031702F" w:rsidP="00A00599">
      <w:pPr>
        <w:pStyle w:val="Corpodetexto"/>
        <w:ind w:right="-427"/>
        <w:rPr>
          <w:rFonts w:ascii="Arial" w:hAnsi="Arial" w:cs="Arial"/>
          <w:b w:val="0"/>
          <w:bCs/>
          <w:sz w:val="24"/>
          <w:szCs w:val="24"/>
          <w:u w:val="none"/>
        </w:rPr>
      </w:pPr>
      <w:r w:rsidRPr="0033573E">
        <w:rPr>
          <w:rFonts w:ascii="Arial" w:hAnsi="Arial" w:cs="Arial"/>
          <w:b w:val="0"/>
          <w:bCs/>
          <w:sz w:val="24"/>
          <w:szCs w:val="24"/>
          <w:u w:val="none"/>
        </w:rPr>
        <w:t xml:space="preserve">Nome da cidade/UF, (dia) de (mês) de </w:t>
      </w:r>
      <w:r w:rsidR="0033573E" w:rsidRPr="0033573E">
        <w:rPr>
          <w:rFonts w:ascii="Arial" w:hAnsi="Arial" w:cs="Arial"/>
          <w:b w:val="0"/>
          <w:bCs/>
          <w:sz w:val="24"/>
          <w:szCs w:val="24"/>
          <w:u w:val="none"/>
        </w:rPr>
        <w:t>202</w:t>
      </w:r>
      <w:r w:rsidR="005062E9">
        <w:rPr>
          <w:rFonts w:ascii="Arial" w:hAnsi="Arial" w:cs="Arial"/>
          <w:b w:val="0"/>
          <w:bCs/>
          <w:sz w:val="24"/>
          <w:szCs w:val="24"/>
          <w:u w:val="none"/>
        </w:rPr>
        <w:t>3</w:t>
      </w:r>
      <w:r w:rsidRPr="0033573E">
        <w:rPr>
          <w:rFonts w:ascii="Arial" w:hAnsi="Arial" w:cs="Arial"/>
          <w:b w:val="0"/>
          <w:bCs/>
          <w:sz w:val="24"/>
          <w:szCs w:val="24"/>
          <w:u w:val="none"/>
        </w:rPr>
        <w:t>.</w:t>
      </w:r>
    </w:p>
    <w:p w14:paraId="6B707A7B" w14:textId="77777777" w:rsidR="0031702F" w:rsidRPr="0033573E" w:rsidRDefault="0031702F" w:rsidP="00A00599">
      <w:pPr>
        <w:pStyle w:val="Corpodetexto"/>
        <w:ind w:right="-427"/>
        <w:jc w:val="center"/>
        <w:rPr>
          <w:rFonts w:ascii="Arial" w:hAnsi="Arial" w:cs="Arial"/>
          <w:b w:val="0"/>
          <w:bCs/>
          <w:sz w:val="24"/>
          <w:szCs w:val="24"/>
          <w:u w:val="none"/>
        </w:rPr>
      </w:pPr>
    </w:p>
    <w:p w14:paraId="5517C23C" w14:textId="77777777" w:rsidR="0031702F" w:rsidRPr="0033573E" w:rsidRDefault="0031702F" w:rsidP="00A00599">
      <w:pPr>
        <w:pStyle w:val="Corpodetexto"/>
        <w:ind w:right="-427"/>
        <w:jc w:val="center"/>
        <w:rPr>
          <w:rFonts w:ascii="Arial" w:hAnsi="Arial" w:cs="Arial"/>
          <w:b w:val="0"/>
          <w:bCs/>
          <w:sz w:val="24"/>
          <w:szCs w:val="24"/>
          <w:u w:val="none"/>
        </w:rPr>
      </w:pPr>
    </w:p>
    <w:p w14:paraId="0B8353E3" w14:textId="77777777" w:rsidR="0031702F" w:rsidRPr="00510DA9" w:rsidRDefault="0031702F" w:rsidP="00A00599">
      <w:pPr>
        <w:pStyle w:val="Corpodetexto"/>
        <w:ind w:right="-427"/>
        <w:jc w:val="center"/>
        <w:rPr>
          <w:rFonts w:ascii="Arial" w:hAnsi="Arial" w:cs="Arial"/>
          <w:sz w:val="24"/>
          <w:szCs w:val="24"/>
          <w:u w:val="none"/>
        </w:rPr>
      </w:pPr>
    </w:p>
    <w:p w14:paraId="4835E802"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57126593"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77CF91DD" w14:textId="77777777" w:rsidR="0031702F" w:rsidRPr="00510DA9" w:rsidRDefault="0031702F" w:rsidP="00A00599">
      <w:pPr>
        <w:pStyle w:val="Corpodetexto"/>
        <w:ind w:right="-427"/>
        <w:rPr>
          <w:rFonts w:ascii="Arial" w:hAnsi="Arial" w:cs="Arial"/>
          <w:sz w:val="24"/>
          <w:szCs w:val="24"/>
          <w:u w:val="none"/>
        </w:rPr>
      </w:pPr>
    </w:p>
    <w:p w14:paraId="711BC6D7" w14:textId="77777777" w:rsidR="0031702F" w:rsidRPr="00510DA9" w:rsidRDefault="0031702F" w:rsidP="00A00599">
      <w:pPr>
        <w:pStyle w:val="Corpodetexto"/>
        <w:ind w:right="-427"/>
        <w:rPr>
          <w:rFonts w:ascii="Arial" w:hAnsi="Arial" w:cs="Arial"/>
          <w:sz w:val="24"/>
          <w:szCs w:val="24"/>
          <w:u w:val="none"/>
        </w:rPr>
      </w:pPr>
    </w:p>
    <w:p w14:paraId="51A8142D" w14:textId="77777777" w:rsidR="0031702F" w:rsidRPr="00510DA9" w:rsidRDefault="0031702F" w:rsidP="00A00599">
      <w:pPr>
        <w:pStyle w:val="Corpodetexto"/>
        <w:ind w:right="-427"/>
        <w:rPr>
          <w:rFonts w:ascii="Arial" w:hAnsi="Arial" w:cs="Arial"/>
          <w:sz w:val="24"/>
          <w:szCs w:val="24"/>
          <w:u w:val="none"/>
        </w:rPr>
      </w:pPr>
    </w:p>
    <w:p w14:paraId="381AD5BE"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habilitado(s).</w:t>
      </w:r>
    </w:p>
    <w:p w14:paraId="7886BA3A" w14:textId="77777777" w:rsidR="0031702F" w:rsidRPr="00851768" w:rsidRDefault="0031702F" w:rsidP="00A00599">
      <w:pPr>
        <w:ind w:left="3540" w:right="-427" w:firstLine="708"/>
        <w:jc w:val="both"/>
        <w:rPr>
          <w:rFonts w:ascii="Arial" w:hAnsi="Arial" w:cs="Arial"/>
          <w:bCs/>
          <w:color w:val="00B050"/>
        </w:rPr>
      </w:pPr>
      <w:r w:rsidRPr="00851768">
        <w:rPr>
          <w:rFonts w:ascii="Arial" w:hAnsi="Arial" w:cs="Arial"/>
          <w:b/>
          <w:color w:val="00B050"/>
        </w:rPr>
        <w:br w:type="page"/>
      </w:r>
    </w:p>
    <w:p w14:paraId="63A34BF6"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III</w:t>
      </w:r>
    </w:p>
    <w:p w14:paraId="0AA6172E" w14:textId="77777777" w:rsidR="0031702F" w:rsidRPr="00510DA9" w:rsidRDefault="0031702F" w:rsidP="00A00599">
      <w:pPr>
        <w:pStyle w:val="Corpodetexto"/>
        <w:ind w:right="-427"/>
        <w:jc w:val="center"/>
        <w:rPr>
          <w:rFonts w:ascii="Arial" w:hAnsi="Arial" w:cs="Arial"/>
          <w:b w:val="0"/>
          <w:bCs/>
          <w:sz w:val="24"/>
          <w:szCs w:val="24"/>
          <w:u w:val="none"/>
        </w:rPr>
      </w:pPr>
    </w:p>
    <w:p w14:paraId="20D3E806"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INEXISTÊNCIA DE FATO IMPEDITIVO PARA LICITAR OU CONTRATAR</w:t>
      </w:r>
    </w:p>
    <w:p w14:paraId="7C78FD60" w14:textId="77777777" w:rsidR="0031702F" w:rsidRPr="00510DA9" w:rsidRDefault="0031702F" w:rsidP="00A00599">
      <w:pPr>
        <w:pStyle w:val="Corpodetexto"/>
        <w:ind w:right="-427"/>
        <w:jc w:val="center"/>
        <w:rPr>
          <w:rFonts w:ascii="Arial" w:hAnsi="Arial" w:cs="Arial"/>
          <w:b w:val="0"/>
          <w:bCs/>
          <w:sz w:val="24"/>
          <w:szCs w:val="24"/>
          <w:u w:val="none"/>
        </w:rPr>
      </w:pPr>
    </w:p>
    <w:p w14:paraId="489D4BDA" w14:textId="77777777" w:rsidR="0031702F" w:rsidRPr="00510DA9" w:rsidRDefault="0031702F" w:rsidP="00A00599">
      <w:pPr>
        <w:pStyle w:val="Corpodetexto"/>
        <w:ind w:right="-427"/>
        <w:jc w:val="center"/>
        <w:rPr>
          <w:rFonts w:ascii="Arial" w:hAnsi="Arial" w:cs="Arial"/>
          <w:b w:val="0"/>
          <w:bCs/>
          <w:sz w:val="24"/>
          <w:szCs w:val="24"/>
          <w:u w:val="none"/>
        </w:rPr>
      </w:pPr>
    </w:p>
    <w:p w14:paraId="5573CD53"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5698CEE7" w14:textId="77777777" w:rsidR="0031702F" w:rsidRPr="00510DA9" w:rsidRDefault="0031702F" w:rsidP="00A00599">
      <w:pPr>
        <w:pStyle w:val="Corpodetexto"/>
        <w:ind w:right="-427"/>
        <w:jc w:val="center"/>
        <w:rPr>
          <w:rFonts w:ascii="Arial" w:hAnsi="Arial" w:cs="Arial"/>
          <w:sz w:val="24"/>
          <w:szCs w:val="24"/>
          <w:u w:val="none"/>
        </w:rPr>
      </w:pPr>
    </w:p>
    <w:p w14:paraId="3F466762" w14:textId="77777777" w:rsidR="0031702F" w:rsidRPr="00510DA9" w:rsidRDefault="0031702F" w:rsidP="00A00599">
      <w:pPr>
        <w:pStyle w:val="Corpodetexto"/>
        <w:ind w:right="-427"/>
        <w:jc w:val="center"/>
        <w:rPr>
          <w:rFonts w:ascii="Arial" w:hAnsi="Arial" w:cs="Arial"/>
          <w:sz w:val="24"/>
          <w:szCs w:val="24"/>
          <w:u w:val="none"/>
        </w:rPr>
      </w:pPr>
    </w:p>
    <w:p w14:paraId="0AF8F0EC" w14:textId="77777777" w:rsidR="0031702F" w:rsidRPr="00510DA9" w:rsidRDefault="0031702F" w:rsidP="00A00599">
      <w:pPr>
        <w:pStyle w:val="Corpodetexto"/>
        <w:ind w:right="-427" w:firstLine="2340"/>
        <w:rPr>
          <w:rFonts w:ascii="Arial" w:hAnsi="Arial" w:cs="Arial"/>
          <w:sz w:val="24"/>
          <w:szCs w:val="24"/>
          <w:u w:val="none"/>
        </w:rPr>
      </w:pPr>
    </w:p>
    <w:p w14:paraId="0B3F4ACE" w14:textId="00EE85E4" w:rsidR="0031702F" w:rsidRPr="0033573E" w:rsidRDefault="0031702F" w:rsidP="00A00599">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Eu, (nome completo), representante legal da empresa (razão social da proponente), interessada em participar do Pregão nº </w:t>
      </w:r>
      <w:r w:rsidR="006310CF">
        <w:rPr>
          <w:rFonts w:ascii="Arial" w:hAnsi="Arial" w:cs="Arial"/>
          <w:b w:val="0"/>
          <w:bCs/>
          <w:sz w:val="24"/>
          <w:szCs w:val="24"/>
          <w:u w:val="none"/>
        </w:rPr>
        <w:t>24</w:t>
      </w:r>
      <w:r w:rsidRPr="0033573E">
        <w:rPr>
          <w:rFonts w:ascii="Arial" w:hAnsi="Arial" w:cs="Arial"/>
          <w:b w:val="0"/>
          <w:bCs/>
          <w:sz w:val="24"/>
          <w:szCs w:val="24"/>
          <w:u w:val="none"/>
        </w:rPr>
        <w:t>/</w:t>
      </w:r>
      <w:r w:rsidR="005062E9">
        <w:rPr>
          <w:rFonts w:ascii="Arial" w:hAnsi="Arial" w:cs="Arial"/>
          <w:b w:val="0"/>
          <w:bCs/>
          <w:sz w:val="24"/>
          <w:szCs w:val="24"/>
          <w:u w:val="none"/>
        </w:rPr>
        <w:t>2023</w:t>
      </w:r>
      <w:r w:rsidRPr="0033573E">
        <w:rPr>
          <w:rFonts w:ascii="Arial" w:hAnsi="Arial" w:cs="Arial"/>
          <w:b w:val="0"/>
          <w:bCs/>
          <w:sz w:val="24"/>
          <w:szCs w:val="24"/>
          <w:u w:val="none"/>
        </w:rPr>
        <w:t xml:space="preserve"> - </w:t>
      </w:r>
      <w:r w:rsidR="005062E9">
        <w:rPr>
          <w:rFonts w:ascii="Arial" w:hAnsi="Arial" w:cs="Arial"/>
          <w:b w:val="0"/>
          <w:bCs/>
          <w:sz w:val="24"/>
          <w:szCs w:val="24"/>
          <w:u w:val="none"/>
        </w:rPr>
        <w:t>Processo</w:t>
      </w:r>
      <w:r w:rsidRPr="0033573E">
        <w:rPr>
          <w:rFonts w:ascii="Arial" w:hAnsi="Arial" w:cs="Arial"/>
          <w:b w:val="0"/>
          <w:bCs/>
          <w:sz w:val="24"/>
          <w:szCs w:val="24"/>
          <w:u w:val="none"/>
        </w:rPr>
        <w:t xml:space="preserve"> nº </w:t>
      </w:r>
      <w:r w:rsidR="006310CF">
        <w:rPr>
          <w:rFonts w:ascii="Arial" w:hAnsi="Arial" w:cs="Arial"/>
          <w:b w:val="0"/>
          <w:bCs/>
          <w:sz w:val="24"/>
          <w:szCs w:val="24"/>
          <w:u w:val="none"/>
        </w:rPr>
        <w:t>130</w:t>
      </w:r>
      <w:r w:rsidRPr="0033573E">
        <w:rPr>
          <w:rFonts w:ascii="Arial" w:hAnsi="Arial" w:cs="Arial"/>
          <w:b w:val="0"/>
          <w:bCs/>
          <w:sz w:val="24"/>
          <w:szCs w:val="24"/>
          <w:u w:val="none"/>
        </w:rPr>
        <w:t>/20</w:t>
      </w:r>
      <w:r w:rsidR="0033573E" w:rsidRPr="0033573E">
        <w:rPr>
          <w:rFonts w:ascii="Arial" w:hAnsi="Arial" w:cs="Arial"/>
          <w:b w:val="0"/>
          <w:bCs/>
          <w:sz w:val="24"/>
          <w:szCs w:val="24"/>
          <w:u w:val="none"/>
        </w:rPr>
        <w:t>2</w:t>
      </w:r>
      <w:r w:rsidR="005062E9">
        <w:rPr>
          <w:rFonts w:ascii="Arial" w:hAnsi="Arial" w:cs="Arial"/>
          <w:b w:val="0"/>
          <w:bCs/>
          <w:sz w:val="24"/>
          <w:szCs w:val="24"/>
          <w:u w:val="none"/>
        </w:rPr>
        <w:t>3</w:t>
      </w:r>
      <w:r w:rsidRPr="0033573E">
        <w:rPr>
          <w:rFonts w:ascii="Arial" w:hAnsi="Arial" w:cs="Arial"/>
          <w:b w:val="0"/>
          <w:bCs/>
          <w:sz w:val="24"/>
          <w:szCs w:val="24"/>
          <w:u w:val="none"/>
        </w:rPr>
        <w:t>,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162575BD" w14:textId="77777777" w:rsidR="0031702F" w:rsidRPr="0033573E" w:rsidRDefault="0031702F" w:rsidP="00A00599">
      <w:pPr>
        <w:pStyle w:val="Corpodetexto"/>
        <w:ind w:right="-427"/>
        <w:jc w:val="center"/>
        <w:rPr>
          <w:rFonts w:ascii="Arial" w:hAnsi="Arial" w:cs="Arial"/>
          <w:b w:val="0"/>
          <w:bCs/>
          <w:sz w:val="24"/>
          <w:szCs w:val="24"/>
          <w:u w:val="none"/>
        </w:rPr>
      </w:pPr>
    </w:p>
    <w:p w14:paraId="36229047" w14:textId="0C47FDFB" w:rsidR="0031702F" w:rsidRPr="0033573E" w:rsidRDefault="0031702F" w:rsidP="00A00599">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Nome da cidade/UF, (dia) de (mês) de 20</w:t>
      </w:r>
      <w:r w:rsidR="0033573E" w:rsidRPr="0033573E">
        <w:rPr>
          <w:rFonts w:ascii="Arial" w:hAnsi="Arial" w:cs="Arial"/>
          <w:b w:val="0"/>
          <w:bCs/>
          <w:sz w:val="24"/>
          <w:szCs w:val="24"/>
          <w:u w:val="none"/>
        </w:rPr>
        <w:t>2</w:t>
      </w:r>
      <w:r w:rsidR="005062E9">
        <w:rPr>
          <w:rFonts w:ascii="Arial" w:hAnsi="Arial" w:cs="Arial"/>
          <w:b w:val="0"/>
          <w:bCs/>
          <w:sz w:val="24"/>
          <w:szCs w:val="24"/>
          <w:u w:val="none"/>
        </w:rPr>
        <w:t>3</w:t>
      </w:r>
      <w:r w:rsidRPr="0033573E">
        <w:rPr>
          <w:rFonts w:ascii="Arial" w:hAnsi="Arial" w:cs="Arial"/>
          <w:b w:val="0"/>
          <w:bCs/>
          <w:sz w:val="24"/>
          <w:szCs w:val="24"/>
          <w:u w:val="none"/>
        </w:rPr>
        <w:t>.</w:t>
      </w:r>
    </w:p>
    <w:p w14:paraId="6705CB9B" w14:textId="77777777" w:rsidR="0031702F" w:rsidRPr="0033573E" w:rsidRDefault="0031702F" w:rsidP="00A00599">
      <w:pPr>
        <w:pStyle w:val="Corpodetexto"/>
        <w:ind w:right="-427"/>
        <w:jc w:val="center"/>
        <w:rPr>
          <w:rFonts w:ascii="Arial" w:hAnsi="Arial" w:cs="Arial"/>
          <w:b w:val="0"/>
          <w:bCs/>
          <w:sz w:val="24"/>
          <w:szCs w:val="24"/>
          <w:u w:val="none"/>
        </w:rPr>
      </w:pPr>
    </w:p>
    <w:p w14:paraId="6460F503" w14:textId="77777777" w:rsidR="0031702F" w:rsidRPr="00510DA9" w:rsidRDefault="0031702F" w:rsidP="00A00599">
      <w:pPr>
        <w:pStyle w:val="Corpodetexto"/>
        <w:ind w:right="-427"/>
        <w:jc w:val="center"/>
        <w:rPr>
          <w:rFonts w:ascii="Arial" w:hAnsi="Arial" w:cs="Arial"/>
          <w:sz w:val="24"/>
          <w:szCs w:val="24"/>
          <w:u w:val="none"/>
        </w:rPr>
      </w:pPr>
    </w:p>
    <w:p w14:paraId="76A47005" w14:textId="77777777" w:rsidR="0031702F" w:rsidRPr="00510DA9" w:rsidRDefault="0031702F" w:rsidP="00A00599">
      <w:pPr>
        <w:pStyle w:val="Corpodetexto"/>
        <w:ind w:right="-427"/>
        <w:jc w:val="center"/>
        <w:rPr>
          <w:rFonts w:ascii="Arial" w:hAnsi="Arial" w:cs="Arial"/>
          <w:sz w:val="24"/>
          <w:szCs w:val="24"/>
          <w:u w:val="none"/>
        </w:rPr>
      </w:pPr>
    </w:p>
    <w:p w14:paraId="1D6A5A4B"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1416A712"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44141D61" w14:textId="77777777" w:rsidR="0031702F" w:rsidRPr="00510DA9" w:rsidRDefault="0031702F" w:rsidP="00A00599">
      <w:pPr>
        <w:pStyle w:val="Corpodetexto"/>
        <w:ind w:right="-427"/>
        <w:rPr>
          <w:rFonts w:ascii="Arial" w:hAnsi="Arial" w:cs="Arial"/>
          <w:sz w:val="24"/>
          <w:szCs w:val="24"/>
          <w:u w:val="none"/>
        </w:rPr>
      </w:pPr>
    </w:p>
    <w:p w14:paraId="52B7E2C9" w14:textId="77777777" w:rsidR="0031702F" w:rsidRPr="00510DA9" w:rsidRDefault="0031702F" w:rsidP="00A00599">
      <w:pPr>
        <w:pStyle w:val="Corpodetexto"/>
        <w:ind w:right="-427"/>
        <w:rPr>
          <w:rFonts w:ascii="Arial" w:hAnsi="Arial" w:cs="Arial"/>
          <w:sz w:val="24"/>
          <w:szCs w:val="24"/>
          <w:u w:val="none"/>
        </w:rPr>
      </w:pPr>
    </w:p>
    <w:p w14:paraId="73841CF9" w14:textId="77777777" w:rsidR="0031702F" w:rsidRPr="00510DA9" w:rsidRDefault="0031702F" w:rsidP="00A00599">
      <w:pPr>
        <w:pStyle w:val="Corpodetexto"/>
        <w:ind w:right="-427"/>
        <w:rPr>
          <w:rFonts w:ascii="Arial" w:hAnsi="Arial" w:cs="Arial"/>
          <w:sz w:val="24"/>
          <w:szCs w:val="24"/>
          <w:u w:val="none"/>
        </w:rPr>
      </w:pPr>
    </w:p>
    <w:p w14:paraId="2E586223" w14:textId="77777777" w:rsidR="0031702F" w:rsidRPr="00510DA9" w:rsidRDefault="0031702F" w:rsidP="00A00599">
      <w:pPr>
        <w:pStyle w:val="Corpodetexto"/>
        <w:ind w:right="-427"/>
        <w:rPr>
          <w:rFonts w:ascii="Arial" w:hAnsi="Arial" w:cs="Arial"/>
          <w:sz w:val="24"/>
          <w:szCs w:val="24"/>
          <w:u w:val="none"/>
        </w:rPr>
      </w:pPr>
    </w:p>
    <w:p w14:paraId="0FB99EED" w14:textId="77777777" w:rsidR="0031702F" w:rsidRPr="00510DA9" w:rsidRDefault="0031702F" w:rsidP="00A00599">
      <w:pPr>
        <w:pStyle w:val="Corpodetexto"/>
        <w:ind w:right="-427"/>
        <w:rPr>
          <w:rFonts w:ascii="Arial" w:hAnsi="Arial" w:cs="Arial"/>
          <w:sz w:val="24"/>
          <w:szCs w:val="24"/>
          <w:u w:val="none"/>
        </w:rPr>
      </w:pPr>
    </w:p>
    <w:p w14:paraId="5F12A524" w14:textId="77777777" w:rsidR="0031702F" w:rsidRPr="00510DA9" w:rsidRDefault="0031702F" w:rsidP="00A00599">
      <w:pPr>
        <w:pStyle w:val="Corpodetexto"/>
        <w:ind w:right="-427"/>
        <w:rPr>
          <w:rFonts w:ascii="Arial" w:hAnsi="Arial" w:cs="Arial"/>
          <w:sz w:val="24"/>
          <w:szCs w:val="24"/>
          <w:u w:val="none"/>
        </w:rPr>
      </w:pPr>
    </w:p>
    <w:p w14:paraId="69563503"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w:t>
      </w:r>
    </w:p>
    <w:p w14:paraId="2B3C9340" w14:textId="77777777" w:rsidR="00BC5906" w:rsidRPr="00510DA9" w:rsidRDefault="0031702F" w:rsidP="00A00599">
      <w:pPr>
        <w:pStyle w:val="Ttulo1"/>
        <w:ind w:right="-427"/>
        <w:rPr>
          <w:rFonts w:ascii="Arial" w:hAnsi="Arial" w:cs="Arial"/>
          <w:bCs/>
          <w:sz w:val="22"/>
          <w:szCs w:val="22"/>
          <w:u w:val="none"/>
        </w:rPr>
      </w:pPr>
      <w:r w:rsidRPr="00510DA9">
        <w:rPr>
          <w:rFonts w:ascii="Arial" w:hAnsi="Arial" w:cs="Arial"/>
          <w:bCs/>
          <w:sz w:val="24"/>
          <w:szCs w:val="24"/>
          <w:u w:val="none"/>
        </w:rPr>
        <w:br w:type="page"/>
      </w:r>
      <w:r w:rsidR="00BC5906" w:rsidRPr="00510DA9">
        <w:rPr>
          <w:rFonts w:ascii="Arial" w:hAnsi="Arial" w:cs="Arial"/>
          <w:bCs/>
          <w:sz w:val="22"/>
          <w:szCs w:val="22"/>
          <w:u w:val="none"/>
        </w:rPr>
        <w:lastRenderedPageBreak/>
        <w:t>ANEXO IV</w:t>
      </w:r>
    </w:p>
    <w:p w14:paraId="1D4210FB" w14:textId="77777777" w:rsidR="00BC5906" w:rsidRPr="00510DA9" w:rsidRDefault="00BC5906" w:rsidP="00A00599">
      <w:pPr>
        <w:pStyle w:val="Ttulo1"/>
        <w:ind w:right="-427"/>
        <w:rPr>
          <w:rFonts w:ascii="Arial" w:hAnsi="Arial" w:cs="Arial"/>
          <w:sz w:val="22"/>
          <w:szCs w:val="22"/>
        </w:rPr>
      </w:pPr>
      <w:r w:rsidRPr="00510DA9">
        <w:rPr>
          <w:rFonts w:ascii="Arial" w:hAnsi="Arial" w:cs="Arial"/>
          <w:bCs/>
          <w:sz w:val="22"/>
          <w:szCs w:val="22"/>
          <w:u w:val="none"/>
        </w:rPr>
        <w:t>MINUTA DO TERMO DE CONTRATO.</w:t>
      </w:r>
    </w:p>
    <w:p w14:paraId="253AAB34" w14:textId="77777777" w:rsidR="00BC5906" w:rsidRPr="00510DA9" w:rsidRDefault="00BC5906" w:rsidP="00E53DD7">
      <w:pPr>
        <w:ind w:right="-427"/>
        <w:jc w:val="center"/>
        <w:rPr>
          <w:rFonts w:ascii="Arial" w:hAnsi="Arial" w:cs="Arial"/>
          <w:b/>
          <w:sz w:val="22"/>
          <w:szCs w:val="22"/>
          <w:u w:val="single"/>
        </w:rPr>
      </w:pPr>
      <w:r w:rsidRPr="00510DA9">
        <w:rPr>
          <w:rFonts w:ascii="Arial" w:hAnsi="Arial" w:cs="Arial"/>
          <w:b/>
          <w:sz w:val="22"/>
          <w:szCs w:val="22"/>
          <w:u w:val="single"/>
        </w:rPr>
        <w:t>CONTRATO ADMI</w:t>
      </w:r>
      <w:r w:rsidR="007F36C0" w:rsidRPr="00510DA9">
        <w:rPr>
          <w:rFonts w:ascii="Arial" w:hAnsi="Arial" w:cs="Arial"/>
          <w:b/>
          <w:sz w:val="22"/>
          <w:szCs w:val="22"/>
          <w:u w:val="single"/>
        </w:rPr>
        <w:t xml:space="preserve">NISTRATIVO PARA FORNECIMENTO DE </w:t>
      </w:r>
      <w:r w:rsidR="00132E5C" w:rsidRPr="00510DA9">
        <w:rPr>
          <w:rFonts w:ascii="Arial" w:hAnsi="Arial" w:cs="Arial"/>
          <w:b/>
          <w:sz w:val="22"/>
          <w:szCs w:val="22"/>
          <w:u w:val="single"/>
        </w:rPr>
        <w:t>GÁ</w:t>
      </w:r>
      <w:r w:rsidR="00E53DD7" w:rsidRPr="00510DA9">
        <w:rPr>
          <w:rFonts w:ascii="Arial" w:hAnsi="Arial" w:cs="Arial"/>
          <w:b/>
          <w:sz w:val="22"/>
          <w:szCs w:val="22"/>
          <w:u w:val="single"/>
        </w:rPr>
        <w:t>S DE COZINHA.</w:t>
      </w:r>
    </w:p>
    <w:p w14:paraId="56C6B0B2" w14:textId="77777777" w:rsidR="0031702F" w:rsidRPr="00510DA9" w:rsidRDefault="0031702F" w:rsidP="00A00599">
      <w:pPr>
        <w:pStyle w:val="Ttulo1"/>
        <w:ind w:right="-427"/>
        <w:rPr>
          <w:rFonts w:ascii="Arial" w:hAnsi="Arial" w:cs="Arial"/>
          <w:sz w:val="22"/>
          <w:szCs w:val="22"/>
        </w:rPr>
      </w:pPr>
    </w:p>
    <w:p w14:paraId="1F758F75" w14:textId="77777777" w:rsidR="0031702F" w:rsidRPr="00510DA9" w:rsidRDefault="0031702F" w:rsidP="00A00599">
      <w:pPr>
        <w:ind w:right="-427"/>
        <w:jc w:val="both"/>
        <w:rPr>
          <w:rFonts w:ascii="Arial" w:hAnsi="Arial" w:cs="Arial"/>
          <w:sz w:val="22"/>
          <w:szCs w:val="22"/>
        </w:rPr>
      </w:pPr>
    </w:p>
    <w:p w14:paraId="7C0D3977" w14:textId="2BC3A293" w:rsidR="0031702F" w:rsidRPr="00702EA1" w:rsidRDefault="0031702F" w:rsidP="00A00599">
      <w:pPr>
        <w:ind w:right="-427"/>
        <w:jc w:val="both"/>
        <w:rPr>
          <w:rFonts w:ascii="Arial" w:hAnsi="Arial" w:cs="Arial"/>
          <w:sz w:val="22"/>
          <w:szCs w:val="22"/>
        </w:rPr>
      </w:pPr>
      <w:r w:rsidRPr="00702EA1">
        <w:rPr>
          <w:rFonts w:ascii="Arial" w:hAnsi="Arial" w:cs="Arial"/>
          <w:sz w:val="22"/>
          <w:szCs w:val="22"/>
        </w:rPr>
        <w:t>Os infra-assinados, de um lado, como contratante,</w:t>
      </w:r>
      <w:r w:rsidR="0073542E">
        <w:rPr>
          <w:rFonts w:ascii="Arial" w:hAnsi="Arial" w:cs="Arial"/>
          <w:sz w:val="22"/>
          <w:szCs w:val="22"/>
        </w:rPr>
        <w:t xml:space="preserve"> </w:t>
      </w:r>
      <w:r w:rsidR="001A19A0" w:rsidRPr="00702EA1">
        <w:rPr>
          <w:rFonts w:ascii="Arial" w:hAnsi="Arial" w:cs="Arial"/>
          <w:b/>
          <w:sz w:val="22"/>
          <w:szCs w:val="22"/>
          <w:u w:val="single"/>
        </w:rPr>
        <w:t>O MUNICIPIO DE SELVÍRIA/MS</w:t>
      </w:r>
      <w:r w:rsidR="001A19A0"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1A19A0" w:rsidRPr="00702EA1">
        <w:rPr>
          <w:rFonts w:ascii="Arial" w:hAnsi="Arial" w:cs="Arial"/>
          <w:b/>
          <w:sz w:val="22"/>
          <w:szCs w:val="22"/>
        </w:rPr>
        <w:t>JOSÉ FERNANDO BARBOSA DOS SANTOS</w:t>
      </w:r>
      <w:r w:rsidR="001A19A0" w:rsidRPr="00702EA1">
        <w:rPr>
          <w:rFonts w:ascii="Arial" w:hAnsi="Arial" w:cs="Arial"/>
          <w:sz w:val="22"/>
          <w:szCs w:val="22"/>
        </w:rPr>
        <w:t xml:space="preserve">, brasileiro, solteiro, portador do RG. nº 527.522.934 - SSP/SP, inscrito no CPF sob n.º 035.394.914-61, residente e domiciliado na Rua Vereador Adelmo Zambon, nº 978, nesta cidade de Selvíria/MS, por intermédio de seus fundos, </w:t>
      </w:r>
      <w:r w:rsidR="001A19A0" w:rsidRPr="00702EA1">
        <w:rPr>
          <w:rFonts w:ascii="Arial" w:hAnsi="Arial" w:cs="Arial"/>
          <w:b/>
          <w:sz w:val="22"/>
          <w:szCs w:val="22"/>
          <w:u w:val="single"/>
        </w:rPr>
        <w:t>FUNDO MUNICIPAL DE SAÚDE - FMS</w:t>
      </w:r>
      <w:r w:rsidR="001A19A0" w:rsidRPr="00702EA1">
        <w:rPr>
          <w:rFonts w:ascii="Arial" w:hAnsi="Arial" w:cs="Arial"/>
          <w:b/>
          <w:sz w:val="22"/>
          <w:szCs w:val="22"/>
        </w:rPr>
        <w:t xml:space="preserve">, </w:t>
      </w:r>
      <w:r w:rsidR="001A19A0" w:rsidRPr="00702EA1">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0033573E">
        <w:rPr>
          <w:rFonts w:ascii="Arial" w:hAnsi="Arial" w:cs="Arial"/>
          <w:b/>
          <w:sz w:val="22"/>
          <w:szCs w:val="22"/>
          <w:shd w:val="clear" w:color="auto" w:fill="FFFFFF"/>
        </w:rPr>
        <w:t>Edgar Barbosa dos Santos</w:t>
      </w:r>
      <w:r w:rsidR="001A19A0" w:rsidRPr="00702EA1">
        <w:rPr>
          <w:rFonts w:ascii="Arial" w:hAnsi="Arial" w:cs="Arial"/>
          <w:sz w:val="22"/>
          <w:szCs w:val="22"/>
        </w:rPr>
        <w:t xml:space="preserve"> </w:t>
      </w:r>
      <w:r w:rsidR="001A19A0" w:rsidRPr="00702EA1">
        <w:rPr>
          <w:rFonts w:ascii="Arial" w:hAnsi="Arial" w:cs="Arial"/>
          <w:b/>
          <w:sz w:val="22"/>
          <w:szCs w:val="22"/>
          <w:u w:val="single"/>
        </w:rPr>
        <w:t>FUNDO MUNICIPAL DE ASSISTENCIA SOCIAL - FMAS</w:t>
      </w:r>
      <w:r w:rsidR="001A19A0" w:rsidRPr="00702EA1">
        <w:rPr>
          <w:rFonts w:ascii="Arial" w:hAnsi="Arial" w:cs="Arial"/>
          <w:b/>
          <w:sz w:val="22"/>
          <w:szCs w:val="22"/>
        </w:rPr>
        <w:t>,</w:t>
      </w:r>
      <w:r w:rsidR="001A19A0" w:rsidRPr="00702EA1">
        <w:rPr>
          <w:rFonts w:ascii="Arial" w:hAnsi="Arial" w:cs="Arial"/>
          <w:sz w:val="22"/>
          <w:szCs w:val="22"/>
        </w:rPr>
        <w:t xml:space="preserve"> Unidade Orçamentária do Município de Selvíria, inscrito no CNPJ/MF sob n.º 14.982.514/0001-02, com sede na Rua Rui Barbosa n° 1053, centro na cidade de Selvíria, CEP: 79.590-000, neste ato devidamente representada pela Secretária Municipal de Assistência Social, Senhora </w:t>
      </w:r>
      <w:r w:rsidR="001A19A0" w:rsidRPr="00702EA1">
        <w:rPr>
          <w:rFonts w:ascii="Arial" w:hAnsi="Arial" w:cs="Arial"/>
          <w:b/>
          <w:sz w:val="22"/>
          <w:szCs w:val="22"/>
        </w:rPr>
        <w:t xml:space="preserve">Tatiane </w:t>
      </w:r>
      <w:r w:rsidR="0033573E" w:rsidRPr="00702EA1">
        <w:rPr>
          <w:rFonts w:ascii="Arial" w:hAnsi="Arial" w:cs="Arial"/>
          <w:b/>
          <w:sz w:val="22"/>
          <w:szCs w:val="22"/>
        </w:rPr>
        <w:t>Araújo</w:t>
      </w:r>
      <w:r w:rsidR="001A19A0" w:rsidRPr="00702EA1">
        <w:rPr>
          <w:rFonts w:ascii="Arial" w:hAnsi="Arial" w:cs="Arial"/>
          <w:b/>
          <w:sz w:val="22"/>
          <w:szCs w:val="22"/>
        </w:rPr>
        <w:t xml:space="preserve"> da Paz</w:t>
      </w:r>
      <w:r w:rsidR="001A19A0" w:rsidRPr="00702EA1">
        <w:rPr>
          <w:rFonts w:ascii="Arial" w:hAnsi="Arial" w:cs="Arial"/>
          <w:sz w:val="22"/>
          <w:szCs w:val="22"/>
        </w:rPr>
        <w:t xml:space="preserve">, </w:t>
      </w:r>
      <w:r w:rsidRPr="00702EA1">
        <w:rPr>
          <w:rFonts w:ascii="Arial" w:hAnsi="Arial" w:cs="Arial"/>
          <w:sz w:val="22"/>
          <w:szCs w:val="22"/>
        </w:rPr>
        <w:t>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226292C1" w14:textId="77777777" w:rsidR="0031702F" w:rsidRPr="00702EA1" w:rsidRDefault="0031702F" w:rsidP="00A00599">
      <w:pPr>
        <w:ind w:right="-427" w:firstLine="708"/>
        <w:rPr>
          <w:rFonts w:ascii="Arial" w:hAnsi="Arial" w:cs="Arial"/>
          <w:b/>
          <w:sz w:val="22"/>
          <w:szCs w:val="22"/>
        </w:rPr>
      </w:pPr>
    </w:p>
    <w:p w14:paraId="3AA4A7CB" w14:textId="77777777" w:rsidR="0031702F" w:rsidRPr="00702EA1" w:rsidRDefault="0031702F" w:rsidP="00A00599">
      <w:pPr>
        <w:ind w:right="-427" w:firstLine="708"/>
        <w:rPr>
          <w:rFonts w:ascii="Arial" w:hAnsi="Arial" w:cs="Arial"/>
          <w:b/>
          <w:sz w:val="22"/>
          <w:szCs w:val="22"/>
        </w:rPr>
      </w:pPr>
      <w:r w:rsidRPr="00702EA1">
        <w:rPr>
          <w:rFonts w:ascii="Arial" w:hAnsi="Arial" w:cs="Arial"/>
          <w:b/>
          <w:sz w:val="22"/>
          <w:szCs w:val="22"/>
        </w:rPr>
        <w:t>Cláusula primeira - do fundamento legal</w:t>
      </w:r>
    </w:p>
    <w:p w14:paraId="59C5DAA1" w14:textId="77777777" w:rsidR="00E53DD7" w:rsidRPr="00702EA1" w:rsidRDefault="00E53DD7" w:rsidP="00A00599">
      <w:pPr>
        <w:ind w:right="-427" w:firstLine="708"/>
        <w:rPr>
          <w:rFonts w:ascii="Arial" w:hAnsi="Arial" w:cs="Arial"/>
          <w:b/>
          <w:sz w:val="22"/>
          <w:szCs w:val="22"/>
        </w:rPr>
      </w:pPr>
    </w:p>
    <w:p w14:paraId="1661420F" w14:textId="2F7EBBD2"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1.</w:t>
      </w:r>
      <w:r w:rsidRPr="00702EA1">
        <w:rPr>
          <w:rFonts w:ascii="Arial" w:hAnsi="Arial" w:cs="Arial"/>
          <w:sz w:val="22"/>
          <w:szCs w:val="22"/>
        </w:rPr>
        <w:tab/>
        <w:t xml:space="preserve">O presente contrato é celebrado com fundamento no Pregão Presencial n.º </w:t>
      </w:r>
      <w:r w:rsidR="006310CF">
        <w:rPr>
          <w:rFonts w:ascii="Arial" w:hAnsi="Arial" w:cs="Arial"/>
          <w:sz w:val="22"/>
          <w:szCs w:val="22"/>
        </w:rPr>
        <w:t>24</w:t>
      </w:r>
      <w:r w:rsidR="00510DA9" w:rsidRPr="00702EA1">
        <w:rPr>
          <w:rFonts w:ascii="Arial" w:hAnsi="Arial" w:cs="Arial"/>
          <w:sz w:val="22"/>
          <w:szCs w:val="22"/>
        </w:rPr>
        <w:t>/</w:t>
      </w:r>
      <w:r w:rsidR="005062E9">
        <w:rPr>
          <w:rFonts w:ascii="Arial" w:hAnsi="Arial" w:cs="Arial"/>
          <w:sz w:val="22"/>
          <w:szCs w:val="22"/>
        </w:rPr>
        <w:t>2023</w:t>
      </w:r>
      <w:r w:rsidRPr="00702EA1">
        <w:rPr>
          <w:rFonts w:ascii="Arial" w:hAnsi="Arial" w:cs="Arial"/>
          <w:sz w:val="22"/>
          <w:szCs w:val="22"/>
        </w:rPr>
        <w:t>, devidamente homologado pelo Prefeito aos ___ de ____, de conformidade com a Lei n.º 8.666, de 21 de junho de 1993, com suas modificações posteriores.</w:t>
      </w:r>
    </w:p>
    <w:p w14:paraId="2C2FFEAF" w14:textId="77777777" w:rsidR="007840CE" w:rsidRPr="00702EA1" w:rsidRDefault="007840CE" w:rsidP="00A00599">
      <w:pPr>
        <w:ind w:right="-427" w:firstLine="708"/>
        <w:rPr>
          <w:rFonts w:ascii="Arial" w:hAnsi="Arial" w:cs="Arial"/>
          <w:b/>
          <w:sz w:val="22"/>
          <w:szCs w:val="22"/>
        </w:rPr>
      </w:pPr>
    </w:p>
    <w:p w14:paraId="484A531E"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segunda - do objeto</w:t>
      </w:r>
    </w:p>
    <w:p w14:paraId="6663940A" w14:textId="77777777" w:rsidR="0031702F" w:rsidRPr="00510DA9" w:rsidRDefault="0031702F" w:rsidP="00A00599">
      <w:pPr>
        <w:ind w:right="-427" w:firstLine="708"/>
        <w:rPr>
          <w:rFonts w:ascii="Arial" w:hAnsi="Arial" w:cs="Arial"/>
          <w:sz w:val="22"/>
          <w:szCs w:val="22"/>
        </w:rPr>
      </w:pPr>
    </w:p>
    <w:p w14:paraId="1533444A" w14:textId="7386E738" w:rsidR="00E11565" w:rsidRPr="00510DA9" w:rsidRDefault="0031702F" w:rsidP="00A00599">
      <w:pPr>
        <w:ind w:right="-427"/>
        <w:jc w:val="both"/>
        <w:rPr>
          <w:rFonts w:ascii="Arial" w:hAnsi="Arial" w:cs="Arial"/>
          <w:sz w:val="22"/>
          <w:szCs w:val="22"/>
        </w:rPr>
      </w:pPr>
      <w:r w:rsidRPr="00510DA9">
        <w:rPr>
          <w:rFonts w:ascii="Arial" w:hAnsi="Arial" w:cs="Arial"/>
          <w:b/>
          <w:sz w:val="22"/>
          <w:szCs w:val="22"/>
        </w:rPr>
        <w:t>2.1</w:t>
      </w:r>
      <w:r w:rsidR="00BC5906" w:rsidRPr="00510DA9">
        <w:rPr>
          <w:rFonts w:ascii="Arial" w:hAnsi="Arial" w:cs="Arial"/>
          <w:sz w:val="22"/>
          <w:szCs w:val="22"/>
        </w:rPr>
        <w:tab/>
        <w:t xml:space="preserve">O objeto do presente contrato refere-se à </w:t>
      </w:r>
      <w:r w:rsidR="00E11565" w:rsidRPr="00510DA9">
        <w:rPr>
          <w:rFonts w:ascii="Arial" w:hAnsi="Arial" w:cs="Arial"/>
          <w:sz w:val="22"/>
          <w:szCs w:val="22"/>
        </w:rPr>
        <w:t xml:space="preserve">aquisição de </w:t>
      </w:r>
      <w:r w:rsidR="003D5A79" w:rsidRPr="00510DA9">
        <w:rPr>
          <w:rFonts w:ascii="Arial" w:hAnsi="Arial" w:cs="Arial"/>
          <w:sz w:val="22"/>
          <w:szCs w:val="22"/>
        </w:rPr>
        <w:t>Gás de Cozinha Liquefeito de Petróleo, acondicionado em botijão de 13 Kg (p-13</w:t>
      </w:r>
      <w:r w:rsidR="0033573E">
        <w:rPr>
          <w:rFonts w:ascii="Arial" w:hAnsi="Arial" w:cs="Arial"/>
          <w:sz w:val="22"/>
          <w:szCs w:val="22"/>
        </w:rPr>
        <w:t xml:space="preserve"> e p-45</w:t>
      </w:r>
      <w:r w:rsidR="003D5A79" w:rsidRPr="00510DA9">
        <w:rPr>
          <w:rFonts w:ascii="Arial" w:hAnsi="Arial" w:cs="Arial"/>
          <w:sz w:val="22"/>
          <w:szCs w:val="22"/>
        </w:rPr>
        <w:t>)</w:t>
      </w:r>
      <w:r w:rsidR="00E11565" w:rsidRPr="00510DA9">
        <w:rPr>
          <w:rFonts w:ascii="Arial" w:hAnsi="Arial" w:cs="Arial"/>
          <w:sz w:val="22"/>
          <w:szCs w:val="22"/>
        </w:rPr>
        <w:t>, com entrega parcel</w:t>
      </w:r>
      <w:r w:rsidR="00FD1751" w:rsidRPr="00510DA9">
        <w:rPr>
          <w:rFonts w:ascii="Arial" w:hAnsi="Arial" w:cs="Arial"/>
          <w:sz w:val="22"/>
          <w:szCs w:val="22"/>
        </w:rPr>
        <w:t>ada, conforme</w:t>
      </w:r>
      <w:r w:rsidR="00E11565" w:rsidRPr="00510DA9">
        <w:rPr>
          <w:rFonts w:ascii="Arial" w:hAnsi="Arial" w:cs="Arial"/>
          <w:sz w:val="22"/>
          <w:szCs w:val="22"/>
        </w:rPr>
        <w:t xml:space="preserve"> descrito no Anexo I - Termo de Referência.</w:t>
      </w:r>
    </w:p>
    <w:p w14:paraId="6ACF79A3" w14:textId="77777777" w:rsidR="00E11565" w:rsidRPr="00510DA9" w:rsidRDefault="00E11565" w:rsidP="00A00599">
      <w:pPr>
        <w:ind w:right="-427"/>
        <w:jc w:val="both"/>
        <w:rPr>
          <w:rFonts w:ascii="Arial" w:hAnsi="Arial" w:cs="Arial"/>
          <w:sz w:val="22"/>
          <w:szCs w:val="22"/>
        </w:rPr>
      </w:pPr>
    </w:p>
    <w:p w14:paraId="347A493E" w14:textId="77777777" w:rsidR="00BC5906" w:rsidRPr="00510DA9" w:rsidRDefault="00BC5906" w:rsidP="00A00599">
      <w:pPr>
        <w:ind w:right="-427"/>
        <w:jc w:val="both"/>
        <w:rPr>
          <w:rFonts w:ascii="Arial" w:hAnsi="Arial" w:cs="Arial"/>
          <w:sz w:val="22"/>
          <w:szCs w:val="22"/>
        </w:rPr>
      </w:pPr>
      <w:r w:rsidRPr="00510DA9">
        <w:rPr>
          <w:rFonts w:ascii="Arial" w:hAnsi="Arial" w:cs="Arial"/>
          <w:b/>
          <w:sz w:val="22"/>
          <w:szCs w:val="22"/>
        </w:rPr>
        <w:t>2.2</w:t>
      </w:r>
      <w:r w:rsidRPr="00510DA9">
        <w:rPr>
          <w:rFonts w:ascii="Arial" w:hAnsi="Arial" w:cs="Arial"/>
          <w:sz w:val="22"/>
          <w:szCs w:val="22"/>
        </w:rPr>
        <w:tab/>
        <w:t>Os produtos descritos e compostos na relação da lista única denominada Anexo I, deverão ser entregues com a mesma composição, sob pena desta municipalidade devolvê-los por não cumprir com o disposto neste termo contratual.</w:t>
      </w:r>
    </w:p>
    <w:p w14:paraId="5258A012" w14:textId="77777777" w:rsidR="00E11565" w:rsidRPr="00510DA9" w:rsidRDefault="00E11565" w:rsidP="00A00599">
      <w:pPr>
        <w:ind w:right="-427"/>
        <w:jc w:val="both"/>
        <w:rPr>
          <w:rFonts w:ascii="Arial" w:hAnsi="Arial" w:cs="Arial"/>
          <w:sz w:val="22"/>
          <w:szCs w:val="22"/>
        </w:rPr>
      </w:pPr>
    </w:p>
    <w:p w14:paraId="2D01B67F" w14:textId="77777777" w:rsidR="002F30C7" w:rsidRPr="00510DA9" w:rsidRDefault="00E11565" w:rsidP="00A00599">
      <w:pPr>
        <w:pStyle w:val="PargrafodaLista"/>
        <w:ind w:left="0" w:right="-427"/>
        <w:jc w:val="both"/>
        <w:rPr>
          <w:rFonts w:ascii="Arial" w:hAnsi="Arial" w:cs="Arial"/>
        </w:rPr>
      </w:pPr>
      <w:r w:rsidRPr="00510DA9">
        <w:rPr>
          <w:rFonts w:ascii="Arial" w:hAnsi="Arial" w:cs="Arial"/>
          <w:b/>
        </w:rPr>
        <w:t>2.3</w:t>
      </w:r>
      <w:r w:rsidR="002F30C7" w:rsidRPr="00510DA9">
        <w:rPr>
          <w:rFonts w:ascii="Arial" w:hAnsi="Arial" w:cs="Arial"/>
        </w:rPr>
        <w:tab/>
        <w:t>O ob</w:t>
      </w:r>
      <w:r w:rsidR="003D5A79" w:rsidRPr="00510DA9">
        <w:rPr>
          <w:rFonts w:ascii="Arial" w:hAnsi="Arial" w:cs="Arial"/>
        </w:rPr>
        <w:t>jeto deverá compreender o item</w:t>
      </w:r>
      <w:r w:rsidR="002F30C7" w:rsidRPr="00510DA9">
        <w:rPr>
          <w:rFonts w:ascii="Arial" w:hAnsi="Arial" w:cs="Arial"/>
        </w:rPr>
        <w:t>,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2F30C7" w:rsidRPr="00510DA9" w14:paraId="5E0970FB" w14:textId="77777777" w:rsidTr="00BE3438">
        <w:trPr>
          <w:trHeight w:hRule="exact" w:val="113"/>
        </w:trPr>
        <w:tc>
          <w:tcPr>
            <w:tcW w:w="1464" w:type="dxa"/>
          </w:tcPr>
          <w:p w14:paraId="35C2E574" w14:textId="77777777" w:rsidR="002F30C7" w:rsidRPr="00510DA9" w:rsidRDefault="002F30C7" w:rsidP="00A00599">
            <w:pPr>
              <w:pStyle w:val="PargrafodaLista"/>
              <w:ind w:left="0" w:right="-427"/>
              <w:jc w:val="both"/>
              <w:rPr>
                <w:rFonts w:ascii="Arial" w:hAnsi="Arial" w:cs="Arial"/>
              </w:rPr>
            </w:pPr>
          </w:p>
        </w:tc>
        <w:tc>
          <w:tcPr>
            <w:tcW w:w="1464" w:type="dxa"/>
          </w:tcPr>
          <w:p w14:paraId="10E95947" w14:textId="77777777" w:rsidR="002F30C7" w:rsidRPr="00510DA9" w:rsidRDefault="002F30C7" w:rsidP="00A00599">
            <w:pPr>
              <w:pStyle w:val="PargrafodaLista"/>
              <w:ind w:left="0" w:right="-427"/>
              <w:jc w:val="both"/>
              <w:rPr>
                <w:rFonts w:ascii="Arial" w:hAnsi="Arial" w:cs="Arial"/>
              </w:rPr>
            </w:pPr>
          </w:p>
        </w:tc>
        <w:tc>
          <w:tcPr>
            <w:tcW w:w="1464" w:type="dxa"/>
          </w:tcPr>
          <w:p w14:paraId="6312ACDE" w14:textId="77777777" w:rsidR="002F30C7" w:rsidRPr="00510DA9" w:rsidRDefault="002F30C7" w:rsidP="00A00599">
            <w:pPr>
              <w:pStyle w:val="PargrafodaLista"/>
              <w:ind w:left="0" w:right="-427"/>
              <w:jc w:val="both"/>
              <w:rPr>
                <w:rFonts w:ascii="Arial" w:hAnsi="Arial" w:cs="Arial"/>
              </w:rPr>
            </w:pPr>
          </w:p>
        </w:tc>
        <w:tc>
          <w:tcPr>
            <w:tcW w:w="1464" w:type="dxa"/>
          </w:tcPr>
          <w:p w14:paraId="5E7EA3B4" w14:textId="77777777" w:rsidR="002F30C7" w:rsidRPr="00510DA9" w:rsidRDefault="002F30C7" w:rsidP="00A00599">
            <w:pPr>
              <w:pStyle w:val="PargrafodaLista"/>
              <w:ind w:left="0" w:right="-427"/>
              <w:jc w:val="both"/>
              <w:rPr>
                <w:rFonts w:ascii="Arial" w:hAnsi="Arial" w:cs="Arial"/>
              </w:rPr>
            </w:pPr>
          </w:p>
        </w:tc>
        <w:tc>
          <w:tcPr>
            <w:tcW w:w="1464" w:type="dxa"/>
          </w:tcPr>
          <w:p w14:paraId="3B5B0F2D" w14:textId="77777777" w:rsidR="002F30C7" w:rsidRPr="00510DA9" w:rsidRDefault="002F30C7" w:rsidP="00A00599">
            <w:pPr>
              <w:pStyle w:val="PargrafodaLista"/>
              <w:ind w:left="0" w:right="-427"/>
              <w:jc w:val="both"/>
              <w:rPr>
                <w:rFonts w:ascii="Arial" w:hAnsi="Arial" w:cs="Arial"/>
              </w:rPr>
            </w:pPr>
          </w:p>
        </w:tc>
        <w:tc>
          <w:tcPr>
            <w:tcW w:w="1465" w:type="dxa"/>
          </w:tcPr>
          <w:p w14:paraId="2F620292" w14:textId="77777777" w:rsidR="002F30C7" w:rsidRPr="00510DA9" w:rsidRDefault="002F30C7" w:rsidP="00A00599">
            <w:pPr>
              <w:pStyle w:val="PargrafodaLista"/>
              <w:ind w:left="0" w:right="-427"/>
              <w:jc w:val="both"/>
              <w:rPr>
                <w:rFonts w:ascii="Arial" w:hAnsi="Arial" w:cs="Arial"/>
              </w:rPr>
            </w:pPr>
          </w:p>
        </w:tc>
      </w:tr>
    </w:tbl>
    <w:p w14:paraId="2B403423" w14:textId="77777777" w:rsidR="0031702F" w:rsidRPr="00510DA9" w:rsidRDefault="0031702F" w:rsidP="00A00599">
      <w:pPr>
        <w:ind w:right="-427"/>
        <w:jc w:val="both"/>
        <w:rPr>
          <w:rFonts w:ascii="Arial" w:hAnsi="Arial" w:cs="Arial"/>
          <w:b/>
          <w:sz w:val="22"/>
          <w:szCs w:val="22"/>
        </w:rPr>
      </w:pPr>
    </w:p>
    <w:p w14:paraId="591CEC3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terceira - da vigência.</w:t>
      </w:r>
    </w:p>
    <w:p w14:paraId="459F0173" w14:textId="77777777" w:rsidR="0031702F" w:rsidRPr="00510DA9" w:rsidRDefault="0031702F" w:rsidP="00A00599">
      <w:pPr>
        <w:ind w:right="-427" w:firstLine="708"/>
        <w:rPr>
          <w:rFonts w:ascii="Arial" w:hAnsi="Arial" w:cs="Arial"/>
          <w:b/>
          <w:sz w:val="22"/>
          <w:szCs w:val="22"/>
        </w:rPr>
      </w:pPr>
    </w:p>
    <w:p w14:paraId="00078235" w14:textId="77777777" w:rsidR="00FE2AE3" w:rsidRPr="00510DA9" w:rsidRDefault="0031702F" w:rsidP="00A00599">
      <w:pPr>
        <w:widowControl w:val="0"/>
        <w:overflowPunct w:val="0"/>
        <w:autoSpaceDE w:val="0"/>
        <w:autoSpaceDN w:val="0"/>
        <w:adjustRightInd w:val="0"/>
        <w:ind w:right="-427"/>
        <w:jc w:val="both"/>
        <w:textAlignment w:val="baseline"/>
        <w:rPr>
          <w:rFonts w:ascii="Arial" w:hAnsi="Arial" w:cs="Arial"/>
          <w:sz w:val="22"/>
          <w:szCs w:val="22"/>
        </w:rPr>
      </w:pPr>
      <w:r w:rsidRPr="00510DA9">
        <w:rPr>
          <w:rFonts w:ascii="Arial" w:hAnsi="Arial" w:cs="Arial"/>
          <w:b/>
          <w:sz w:val="22"/>
          <w:szCs w:val="22"/>
        </w:rPr>
        <w:lastRenderedPageBreak/>
        <w:t>3.1</w:t>
      </w:r>
      <w:r w:rsidRPr="00510DA9">
        <w:rPr>
          <w:rFonts w:ascii="Arial" w:hAnsi="Arial" w:cs="Arial"/>
          <w:sz w:val="22"/>
          <w:szCs w:val="22"/>
        </w:rPr>
        <w:tab/>
      </w:r>
      <w:r w:rsidR="00B47D2F" w:rsidRPr="00510DA9">
        <w:rPr>
          <w:rFonts w:ascii="Arial" w:hAnsi="Arial" w:cs="Arial"/>
          <w:sz w:val="22"/>
          <w:szCs w:val="22"/>
        </w:rPr>
        <w:t>O presente contrato terá vigê</w:t>
      </w:r>
      <w:r w:rsidR="002F0158" w:rsidRPr="00510DA9">
        <w:rPr>
          <w:rFonts w:ascii="Arial" w:hAnsi="Arial" w:cs="Arial"/>
          <w:sz w:val="22"/>
          <w:szCs w:val="22"/>
        </w:rPr>
        <w:t>ncia</w:t>
      </w:r>
      <w:r w:rsidR="00FE2AE3" w:rsidRPr="00510DA9">
        <w:rPr>
          <w:rFonts w:ascii="Arial" w:hAnsi="Arial" w:cs="Arial"/>
          <w:sz w:val="22"/>
          <w:szCs w:val="22"/>
        </w:rPr>
        <w:t>de 12 (doze) meses, contados á partir da data de sua assinatura.</w:t>
      </w:r>
    </w:p>
    <w:p w14:paraId="3B1ACE2C" w14:textId="77777777" w:rsidR="00030F35" w:rsidRPr="00510DA9" w:rsidRDefault="00030F35" w:rsidP="00A00599">
      <w:pPr>
        <w:widowControl w:val="0"/>
        <w:overflowPunct w:val="0"/>
        <w:autoSpaceDE w:val="0"/>
        <w:autoSpaceDN w:val="0"/>
        <w:adjustRightInd w:val="0"/>
        <w:ind w:right="-427"/>
        <w:jc w:val="both"/>
        <w:textAlignment w:val="baseline"/>
        <w:rPr>
          <w:rFonts w:ascii="Arial" w:hAnsi="Arial" w:cs="Arial"/>
          <w:sz w:val="22"/>
          <w:szCs w:val="22"/>
        </w:rPr>
      </w:pPr>
    </w:p>
    <w:p w14:paraId="0E643A31" w14:textId="77777777" w:rsidR="00030F35" w:rsidRPr="00510DA9" w:rsidRDefault="00030F35" w:rsidP="00A00599">
      <w:pPr>
        <w:ind w:right="-427"/>
        <w:jc w:val="both"/>
        <w:rPr>
          <w:rFonts w:ascii="Arial" w:hAnsi="Arial" w:cs="Arial"/>
          <w:sz w:val="22"/>
          <w:szCs w:val="22"/>
        </w:rPr>
      </w:pPr>
      <w:r w:rsidRPr="00510DA9">
        <w:rPr>
          <w:rFonts w:ascii="Arial" w:hAnsi="Arial" w:cs="Arial"/>
          <w:b/>
          <w:sz w:val="22"/>
          <w:szCs w:val="22"/>
        </w:rPr>
        <w:t>3.2</w:t>
      </w:r>
      <w:r w:rsidRPr="00510DA9">
        <w:rPr>
          <w:rFonts w:ascii="Arial" w:hAnsi="Arial" w:cs="Arial"/>
          <w:sz w:val="22"/>
          <w:szCs w:val="22"/>
        </w:rPr>
        <w:tab/>
        <w:t>A contratada fica obrigada a aceitar, nas mesmas condições contratuais, os acréscimos ou supressões que se fizerem nas compras de até 25 % (vinte e cinco por cento) do valor inicial atualizado do contrato, nos termos do artigo 65, §1° da Lei 8.666/93.</w:t>
      </w:r>
    </w:p>
    <w:p w14:paraId="36192080" w14:textId="77777777" w:rsidR="00030F35" w:rsidRPr="00510DA9" w:rsidRDefault="00030F35" w:rsidP="00A00599">
      <w:pPr>
        <w:ind w:right="-427"/>
        <w:jc w:val="both"/>
        <w:rPr>
          <w:rFonts w:ascii="Arial" w:hAnsi="Arial" w:cs="Arial"/>
          <w:sz w:val="22"/>
          <w:szCs w:val="22"/>
        </w:rPr>
      </w:pPr>
    </w:p>
    <w:p w14:paraId="7D0098E7" w14:textId="77777777" w:rsidR="007840CE" w:rsidRPr="00510DA9" w:rsidRDefault="007840CE" w:rsidP="007840CE">
      <w:pPr>
        <w:jc w:val="both"/>
        <w:rPr>
          <w:rFonts w:ascii="Arial" w:hAnsi="Arial" w:cs="Arial"/>
          <w:sz w:val="22"/>
          <w:szCs w:val="22"/>
        </w:rPr>
      </w:pPr>
      <w:r w:rsidRPr="00510DA9">
        <w:rPr>
          <w:rFonts w:ascii="Arial" w:hAnsi="Arial" w:cs="Arial"/>
          <w:b/>
          <w:sz w:val="22"/>
          <w:szCs w:val="22"/>
        </w:rPr>
        <w:t>3.3</w:t>
      </w:r>
      <w:r w:rsidRPr="00510DA9">
        <w:rPr>
          <w:rFonts w:ascii="Arial" w:hAnsi="Arial" w:cs="Arial"/>
          <w:sz w:val="22"/>
          <w:szCs w:val="22"/>
        </w:rPr>
        <w:tab/>
        <w:t>O contrato poderá ser prorrogado, limitada a duração há sessenta meses, nos termos do artigo 57 da Lei 8.666/93 e suas alterações posteriores.</w:t>
      </w:r>
    </w:p>
    <w:p w14:paraId="1AF6BDEC" w14:textId="77777777" w:rsidR="007840CE" w:rsidRPr="00510DA9" w:rsidRDefault="007840CE" w:rsidP="007840CE">
      <w:pPr>
        <w:jc w:val="both"/>
        <w:rPr>
          <w:rFonts w:ascii="Arial" w:hAnsi="Arial" w:cs="Arial"/>
          <w:sz w:val="22"/>
          <w:szCs w:val="22"/>
        </w:rPr>
      </w:pPr>
    </w:p>
    <w:p w14:paraId="06E0BEB6" w14:textId="77777777" w:rsidR="007840CE" w:rsidRPr="00510DA9" w:rsidRDefault="007840CE" w:rsidP="003D5A79">
      <w:pPr>
        <w:pStyle w:val="Corpodetexto3"/>
        <w:spacing w:after="0"/>
        <w:ind w:right="-427"/>
        <w:jc w:val="both"/>
        <w:rPr>
          <w:rFonts w:ascii="Arial" w:hAnsi="Arial" w:cs="Arial"/>
          <w:sz w:val="22"/>
          <w:szCs w:val="22"/>
        </w:rPr>
      </w:pPr>
      <w:r w:rsidRPr="00510DA9">
        <w:rPr>
          <w:rFonts w:ascii="Arial" w:hAnsi="Arial" w:cs="Arial"/>
          <w:b/>
          <w:sz w:val="22"/>
          <w:szCs w:val="22"/>
        </w:rPr>
        <w:t>3.4</w:t>
      </w:r>
      <w:r w:rsidRPr="00510DA9">
        <w:rPr>
          <w:rFonts w:ascii="Arial" w:hAnsi="Arial" w:cs="Arial"/>
          <w:sz w:val="22"/>
          <w:szCs w:val="22"/>
        </w:rPr>
        <w:tab/>
        <w:t>Os acréscimos, supressões ou a prorrogação da vigência do contrato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 ou a sua diretoria técnica tomar as providencias cabíveis para que a prorrogação de prazo ocorra dentro dos prazos legais.</w:t>
      </w:r>
    </w:p>
    <w:p w14:paraId="7700F387" w14:textId="77777777" w:rsidR="00030F35" w:rsidRPr="00510DA9" w:rsidRDefault="00030F35" w:rsidP="00A00599">
      <w:pPr>
        <w:widowControl w:val="0"/>
        <w:overflowPunct w:val="0"/>
        <w:autoSpaceDE w:val="0"/>
        <w:autoSpaceDN w:val="0"/>
        <w:adjustRightInd w:val="0"/>
        <w:ind w:right="-427"/>
        <w:jc w:val="both"/>
        <w:textAlignment w:val="baseline"/>
        <w:rPr>
          <w:rFonts w:ascii="Arial" w:hAnsi="Arial" w:cs="Arial"/>
          <w:sz w:val="22"/>
          <w:szCs w:val="22"/>
        </w:rPr>
      </w:pPr>
    </w:p>
    <w:p w14:paraId="7A8B70B5" w14:textId="77777777" w:rsidR="0031702F" w:rsidRPr="00510DA9" w:rsidRDefault="0031702F" w:rsidP="00A00599">
      <w:pPr>
        <w:widowControl w:val="0"/>
        <w:overflowPunct w:val="0"/>
        <w:autoSpaceDE w:val="0"/>
        <w:autoSpaceDN w:val="0"/>
        <w:adjustRightInd w:val="0"/>
        <w:ind w:right="-427"/>
        <w:jc w:val="both"/>
        <w:textAlignment w:val="baseline"/>
        <w:rPr>
          <w:rFonts w:ascii="Arial" w:hAnsi="Arial" w:cs="Arial"/>
          <w:b/>
          <w:sz w:val="22"/>
          <w:szCs w:val="22"/>
        </w:rPr>
      </w:pPr>
      <w:r w:rsidRPr="00510DA9">
        <w:rPr>
          <w:rFonts w:ascii="Arial" w:hAnsi="Arial" w:cs="Arial"/>
          <w:b/>
          <w:sz w:val="22"/>
          <w:szCs w:val="22"/>
        </w:rPr>
        <w:t xml:space="preserve">Cláusula quarta - do valor dos </w:t>
      </w:r>
      <w:r w:rsidR="009A541D" w:rsidRPr="00510DA9">
        <w:rPr>
          <w:rFonts w:ascii="Arial" w:hAnsi="Arial" w:cs="Arial"/>
          <w:b/>
          <w:sz w:val="22"/>
          <w:szCs w:val="22"/>
        </w:rPr>
        <w:t>materiais</w:t>
      </w:r>
      <w:r w:rsidRPr="00510DA9">
        <w:rPr>
          <w:rFonts w:ascii="Arial" w:hAnsi="Arial" w:cs="Arial"/>
          <w:b/>
          <w:sz w:val="22"/>
          <w:szCs w:val="22"/>
        </w:rPr>
        <w:t xml:space="preserve"> e do pagamento</w:t>
      </w:r>
    </w:p>
    <w:p w14:paraId="526FDAE5" w14:textId="77777777" w:rsidR="0031702F" w:rsidRPr="00510DA9" w:rsidRDefault="0031702F" w:rsidP="00A00599">
      <w:pPr>
        <w:ind w:right="-427" w:firstLine="708"/>
        <w:rPr>
          <w:rFonts w:ascii="Arial" w:hAnsi="Arial" w:cs="Arial"/>
          <w:b/>
          <w:sz w:val="22"/>
          <w:szCs w:val="22"/>
        </w:rPr>
      </w:pPr>
    </w:p>
    <w:p w14:paraId="282D68DF" w14:textId="77777777" w:rsidR="003D5A79" w:rsidRPr="00510DA9" w:rsidRDefault="0031702F" w:rsidP="00A00599">
      <w:pPr>
        <w:pStyle w:val="Corpodetexto"/>
        <w:ind w:right="-427"/>
        <w:rPr>
          <w:rFonts w:ascii="Arial" w:hAnsi="Arial" w:cs="Arial"/>
          <w:b w:val="0"/>
          <w:sz w:val="22"/>
          <w:szCs w:val="22"/>
          <w:u w:val="none"/>
        </w:rPr>
      </w:pPr>
      <w:r w:rsidRPr="00510DA9">
        <w:rPr>
          <w:rFonts w:ascii="Arial" w:hAnsi="Arial" w:cs="Arial"/>
          <w:sz w:val="22"/>
          <w:szCs w:val="22"/>
          <w:u w:val="none"/>
        </w:rPr>
        <w:t>4.1</w:t>
      </w:r>
      <w:r w:rsidR="00707357" w:rsidRPr="00510DA9">
        <w:rPr>
          <w:rFonts w:ascii="Arial" w:hAnsi="Arial" w:cs="Arial"/>
          <w:b w:val="0"/>
          <w:sz w:val="22"/>
          <w:szCs w:val="22"/>
          <w:u w:val="none"/>
        </w:rPr>
        <w:tab/>
      </w:r>
      <w:r w:rsidR="003D5A79" w:rsidRPr="00510DA9">
        <w:rPr>
          <w:rFonts w:ascii="Arial" w:hAnsi="Arial" w:cs="Arial"/>
          <w:b w:val="0"/>
          <w:sz w:val="22"/>
          <w:szCs w:val="22"/>
          <w:u w:val="none"/>
        </w:rPr>
        <w:t>O presente contrato tem o valor total de R$ ___________,____ .</w:t>
      </w:r>
    </w:p>
    <w:p w14:paraId="711CF924" w14:textId="77777777" w:rsidR="0031702F" w:rsidRPr="00510DA9" w:rsidRDefault="0031702F" w:rsidP="00A00599">
      <w:pPr>
        <w:pStyle w:val="Corpodetexto"/>
        <w:ind w:right="-427"/>
        <w:rPr>
          <w:rFonts w:ascii="Arial" w:hAnsi="Arial" w:cs="Arial"/>
          <w:b w:val="0"/>
          <w:sz w:val="22"/>
          <w:szCs w:val="22"/>
          <w:u w:val="none"/>
        </w:rPr>
      </w:pPr>
    </w:p>
    <w:p w14:paraId="7F8EDAE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4.2</w:t>
      </w:r>
      <w:r w:rsidRPr="00510DA9">
        <w:rPr>
          <w:rFonts w:ascii="Arial" w:hAnsi="Arial" w:cs="Arial"/>
          <w:b/>
          <w:sz w:val="22"/>
          <w:szCs w:val="22"/>
        </w:rPr>
        <w:tab/>
      </w:r>
      <w:r w:rsidRPr="00510DA9">
        <w:rPr>
          <w:rFonts w:ascii="Arial" w:hAnsi="Arial" w:cs="Arial"/>
          <w:sz w:val="22"/>
          <w:szCs w:val="22"/>
        </w:rPr>
        <w:t xml:space="preserve">O pagamento, decorrente da execução do objeto desta licitação, será efetuado mediante crédito em conta bancária, em até </w:t>
      </w:r>
      <w:r w:rsidRPr="00510DA9">
        <w:rPr>
          <w:rFonts w:ascii="Arial" w:hAnsi="Arial" w:cs="Arial"/>
          <w:b/>
          <w:sz w:val="22"/>
          <w:szCs w:val="22"/>
        </w:rPr>
        <w:t>30 (trinta) dias</w:t>
      </w:r>
      <w:r w:rsidRPr="00510DA9">
        <w:rPr>
          <w:rFonts w:ascii="Arial" w:hAnsi="Arial" w:cs="Arial"/>
          <w:sz w:val="22"/>
          <w:szCs w:val="22"/>
        </w:rPr>
        <w:t xml:space="preserve">, após a apresentação da respectiva </w:t>
      </w:r>
      <w:r w:rsidRPr="00510DA9">
        <w:rPr>
          <w:rFonts w:ascii="Arial" w:hAnsi="Arial" w:cs="Arial"/>
          <w:b/>
          <w:sz w:val="22"/>
          <w:szCs w:val="22"/>
        </w:rPr>
        <w:t>Nota Fiscal</w:t>
      </w:r>
      <w:r w:rsidRPr="00510DA9">
        <w:rPr>
          <w:rFonts w:ascii="Arial" w:hAnsi="Arial" w:cs="Arial"/>
          <w:sz w:val="22"/>
          <w:szCs w:val="22"/>
        </w:rPr>
        <w:t>, devidamente atestada pelo setor competente, conforme dispõe o art. 40, inciso XIV, alínea “a”, da Lei n° 8.666/93 e alterações.</w:t>
      </w:r>
    </w:p>
    <w:p w14:paraId="266FCCDF" w14:textId="77777777" w:rsidR="0031702F" w:rsidRPr="00510DA9" w:rsidRDefault="0031702F" w:rsidP="00A00599">
      <w:pPr>
        <w:pStyle w:val="Corpodetexto"/>
        <w:ind w:right="-427"/>
        <w:rPr>
          <w:rFonts w:ascii="Arial" w:hAnsi="Arial" w:cs="Arial"/>
          <w:b w:val="0"/>
          <w:sz w:val="22"/>
          <w:szCs w:val="22"/>
          <w:u w:val="none"/>
        </w:rPr>
      </w:pPr>
    </w:p>
    <w:p w14:paraId="2A13467A" w14:textId="77777777" w:rsidR="0031702F" w:rsidRPr="00510DA9" w:rsidRDefault="0031702F" w:rsidP="00A00599">
      <w:pPr>
        <w:pStyle w:val="Corpodetexto"/>
        <w:ind w:right="-427"/>
        <w:rPr>
          <w:rFonts w:ascii="Arial" w:hAnsi="Arial" w:cs="Arial"/>
          <w:b w:val="0"/>
          <w:sz w:val="22"/>
          <w:szCs w:val="22"/>
          <w:u w:val="none"/>
        </w:rPr>
      </w:pPr>
      <w:r w:rsidRPr="00510DA9">
        <w:rPr>
          <w:rFonts w:ascii="Arial" w:hAnsi="Arial" w:cs="Arial"/>
          <w:sz w:val="22"/>
          <w:szCs w:val="22"/>
          <w:u w:val="none"/>
        </w:rPr>
        <w:t>4.3</w:t>
      </w:r>
      <w:r w:rsidRPr="00510DA9">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0838A64" w14:textId="77777777" w:rsidR="0031702F" w:rsidRPr="00510DA9" w:rsidRDefault="0031702F" w:rsidP="00A00599">
      <w:pPr>
        <w:pStyle w:val="Corpodetexto"/>
        <w:tabs>
          <w:tab w:val="left" w:pos="5740"/>
        </w:tabs>
        <w:ind w:right="-427"/>
        <w:rPr>
          <w:rFonts w:ascii="Arial" w:hAnsi="Arial" w:cs="Arial"/>
          <w:b w:val="0"/>
          <w:sz w:val="22"/>
          <w:szCs w:val="22"/>
          <w:u w:val="none"/>
        </w:rPr>
      </w:pPr>
      <w:r w:rsidRPr="00510DA9">
        <w:rPr>
          <w:rFonts w:ascii="Arial" w:hAnsi="Arial" w:cs="Arial"/>
          <w:b w:val="0"/>
          <w:sz w:val="22"/>
          <w:szCs w:val="22"/>
          <w:u w:val="none"/>
        </w:rPr>
        <w:tab/>
      </w:r>
    </w:p>
    <w:p w14:paraId="1160F087" w14:textId="77777777" w:rsidR="0031702F" w:rsidRPr="00510DA9" w:rsidRDefault="0031702F" w:rsidP="00A00599">
      <w:pPr>
        <w:autoSpaceDE w:val="0"/>
        <w:autoSpaceDN w:val="0"/>
        <w:adjustRightInd w:val="0"/>
        <w:ind w:right="-427"/>
        <w:jc w:val="both"/>
        <w:rPr>
          <w:rFonts w:ascii="Arial" w:hAnsi="Arial" w:cs="Arial"/>
          <w:sz w:val="22"/>
          <w:szCs w:val="22"/>
        </w:rPr>
      </w:pPr>
      <w:r w:rsidRPr="00510DA9">
        <w:rPr>
          <w:rFonts w:ascii="Arial" w:hAnsi="Arial" w:cs="Arial"/>
          <w:b/>
          <w:sz w:val="22"/>
          <w:szCs w:val="22"/>
        </w:rPr>
        <w:t>4.4</w:t>
      </w:r>
      <w:r w:rsidRPr="00510DA9">
        <w:rPr>
          <w:rFonts w:ascii="Arial" w:hAnsi="Arial" w:cs="Arial"/>
          <w:sz w:val="22"/>
          <w:szCs w:val="22"/>
        </w:rPr>
        <w:tab/>
        <w:t>O pagamento somente será efetuado após a comprovação da entrega d</w:t>
      </w:r>
      <w:r w:rsidR="00207826" w:rsidRPr="00510DA9">
        <w:rPr>
          <w:rFonts w:ascii="Arial" w:hAnsi="Arial" w:cs="Arial"/>
          <w:sz w:val="22"/>
          <w:szCs w:val="22"/>
        </w:rPr>
        <w:t>o</w:t>
      </w:r>
      <w:r w:rsidRPr="00510DA9">
        <w:rPr>
          <w:rFonts w:ascii="Arial" w:hAnsi="Arial" w:cs="Arial"/>
          <w:sz w:val="22"/>
          <w:szCs w:val="22"/>
        </w:rPr>
        <w:t xml:space="preserve">s </w:t>
      </w:r>
      <w:r w:rsidR="00207826" w:rsidRPr="00510DA9">
        <w:rPr>
          <w:rFonts w:ascii="Arial" w:hAnsi="Arial" w:cs="Arial"/>
          <w:sz w:val="22"/>
          <w:szCs w:val="22"/>
        </w:rPr>
        <w:t>itens</w:t>
      </w:r>
      <w:r w:rsidRPr="00510DA9">
        <w:rPr>
          <w:rFonts w:ascii="Arial" w:hAnsi="Arial" w:cs="Arial"/>
          <w:sz w:val="22"/>
          <w:szCs w:val="22"/>
        </w:rPr>
        <w:t xml:space="preserve"> pela empresa contratada, conforme atendimento ao Anexo I – Termo de Referência.</w:t>
      </w:r>
    </w:p>
    <w:p w14:paraId="4EF8287C" w14:textId="77777777" w:rsidR="0031702F" w:rsidRPr="00510DA9" w:rsidRDefault="0031702F" w:rsidP="00A00599">
      <w:pPr>
        <w:autoSpaceDE w:val="0"/>
        <w:autoSpaceDN w:val="0"/>
        <w:adjustRightInd w:val="0"/>
        <w:ind w:right="-427"/>
        <w:jc w:val="both"/>
        <w:rPr>
          <w:rFonts w:ascii="Arial" w:hAnsi="Arial" w:cs="Arial"/>
          <w:sz w:val="22"/>
          <w:szCs w:val="22"/>
        </w:rPr>
      </w:pPr>
    </w:p>
    <w:p w14:paraId="2135F4CA" w14:textId="77777777" w:rsidR="0031702F" w:rsidRPr="00510DA9" w:rsidRDefault="0031702F" w:rsidP="00A00599">
      <w:pPr>
        <w:autoSpaceDE w:val="0"/>
        <w:autoSpaceDN w:val="0"/>
        <w:adjustRightInd w:val="0"/>
        <w:ind w:right="-427"/>
        <w:jc w:val="both"/>
        <w:rPr>
          <w:rFonts w:ascii="Arial" w:hAnsi="Arial" w:cs="Arial"/>
          <w:sz w:val="22"/>
          <w:szCs w:val="22"/>
        </w:rPr>
      </w:pPr>
      <w:r w:rsidRPr="00510DA9">
        <w:rPr>
          <w:rFonts w:ascii="Arial" w:hAnsi="Arial" w:cs="Arial"/>
          <w:b/>
          <w:sz w:val="22"/>
          <w:szCs w:val="22"/>
        </w:rPr>
        <w:t>4.5</w:t>
      </w:r>
      <w:r w:rsidRPr="00510DA9">
        <w:rPr>
          <w:rFonts w:ascii="Arial" w:hAnsi="Arial" w:cs="Arial"/>
          <w:sz w:val="22"/>
          <w:szCs w:val="22"/>
        </w:rPr>
        <w:tab/>
        <w:t>As notas fiscais correspondentes serão discriminativas, constando o número do contrato a ser firmado.</w:t>
      </w:r>
    </w:p>
    <w:p w14:paraId="2DFCB7C2" w14:textId="77777777" w:rsidR="0031702F" w:rsidRPr="00510DA9" w:rsidRDefault="0031702F" w:rsidP="00510DA9">
      <w:pPr>
        <w:ind w:right="-427"/>
        <w:jc w:val="both"/>
        <w:rPr>
          <w:rFonts w:ascii="Arial" w:hAnsi="Arial" w:cs="Arial"/>
          <w:b/>
          <w:sz w:val="22"/>
          <w:szCs w:val="22"/>
        </w:rPr>
      </w:pPr>
    </w:p>
    <w:p w14:paraId="5322672A" w14:textId="77777777" w:rsidR="004378FC" w:rsidRPr="00510DA9" w:rsidRDefault="004378FC" w:rsidP="00A00599">
      <w:pPr>
        <w:ind w:right="-427" w:firstLine="708"/>
        <w:rPr>
          <w:rFonts w:ascii="Arial" w:hAnsi="Arial" w:cs="Arial"/>
          <w:b/>
          <w:sz w:val="22"/>
          <w:szCs w:val="22"/>
        </w:rPr>
      </w:pPr>
    </w:p>
    <w:p w14:paraId="69DCA05B"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sexta - da dotação orçamentária</w:t>
      </w:r>
    </w:p>
    <w:p w14:paraId="5000A4B1" w14:textId="77777777" w:rsidR="0031702F" w:rsidRPr="00510DA9" w:rsidRDefault="0031702F" w:rsidP="00A00599">
      <w:pPr>
        <w:ind w:right="-427" w:firstLine="708"/>
        <w:rPr>
          <w:rFonts w:ascii="Arial" w:hAnsi="Arial" w:cs="Arial"/>
          <w:b/>
          <w:sz w:val="22"/>
          <w:szCs w:val="22"/>
        </w:rPr>
      </w:pPr>
    </w:p>
    <w:p w14:paraId="43BAE7C7" w14:textId="6B84CF82"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6.</w:t>
      </w:r>
      <w:r w:rsidRPr="00510DA9">
        <w:rPr>
          <w:rFonts w:ascii="Arial" w:hAnsi="Arial" w:cs="Arial"/>
          <w:sz w:val="22"/>
          <w:szCs w:val="22"/>
        </w:rPr>
        <w:tab/>
        <w:t xml:space="preserve">As despesas decorrentes com a execução do presente contrato correrão por conta de dotações orçamentárias, constante do Orçamento Programa </w:t>
      </w:r>
      <w:r w:rsidR="00510DA9">
        <w:rPr>
          <w:rFonts w:ascii="Arial" w:hAnsi="Arial" w:cs="Arial"/>
          <w:sz w:val="22"/>
          <w:szCs w:val="22"/>
        </w:rPr>
        <w:t xml:space="preserve">vigente para o exercício de </w:t>
      </w:r>
      <w:r w:rsidR="0033573E">
        <w:rPr>
          <w:rFonts w:ascii="Arial" w:hAnsi="Arial" w:cs="Arial"/>
          <w:sz w:val="22"/>
          <w:szCs w:val="22"/>
        </w:rPr>
        <w:t>2022</w:t>
      </w:r>
      <w:r w:rsidR="00132E5C" w:rsidRPr="00510DA9">
        <w:rPr>
          <w:rFonts w:ascii="Arial" w:hAnsi="Arial" w:cs="Arial"/>
          <w:sz w:val="22"/>
          <w:szCs w:val="22"/>
        </w:rPr>
        <w:t xml:space="preserve"> e seguintes:</w:t>
      </w:r>
    </w:p>
    <w:p w14:paraId="5156912E" w14:textId="77777777" w:rsidR="00510DA9" w:rsidRDefault="00510DA9" w:rsidP="00510DA9">
      <w:pPr>
        <w:jc w:val="both"/>
        <w:rPr>
          <w:rFonts w:ascii="Verdana" w:hAnsi="Verdana" w:cs="Arial"/>
          <w:b/>
          <w:sz w:val="20"/>
          <w:szCs w:val="20"/>
          <w:u w:val="single"/>
        </w:rPr>
      </w:pPr>
    </w:p>
    <w:p w14:paraId="0120A08E" w14:textId="77777777" w:rsidR="0033573E" w:rsidRPr="00702EA1" w:rsidRDefault="0033573E" w:rsidP="0033573E">
      <w:pPr>
        <w:jc w:val="both"/>
        <w:rPr>
          <w:rFonts w:ascii="Verdana" w:hAnsi="Verdana" w:cs="Arial"/>
          <w:b/>
          <w:sz w:val="20"/>
          <w:szCs w:val="20"/>
          <w:u w:val="single"/>
        </w:rPr>
      </w:pPr>
      <w:r w:rsidRPr="00702EA1">
        <w:rPr>
          <w:rFonts w:ascii="Verdana" w:hAnsi="Verdana" w:cs="Arial"/>
          <w:b/>
          <w:sz w:val="20"/>
          <w:szCs w:val="20"/>
          <w:u w:val="single"/>
        </w:rPr>
        <w:t>PREFEITURA MUNICIPAL</w:t>
      </w:r>
    </w:p>
    <w:p w14:paraId="5BBC1451" w14:textId="77777777" w:rsidR="0033573E" w:rsidRPr="00702EA1" w:rsidRDefault="0033573E" w:rsidP="0033573E">
      <w:pPr>
        <w:jc w:val="both"/>
        <w:rPr>
          <w:rFonts w:ascii="Verdana" w:hAnsi="Verdana" w:cs="Arial"/>
          <w:b/>
          <w:sz w:val="20"/>
          <w:szCs w:val="20"/>
        </w:rPr>
      </w:pPr>
    </w:p>
    <w:p w14:paraId="59645220"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020203 – SECRETARIA MUNICIPAL DE ADMINISTRAÇÃO</w:t>
      </w:r>
    </w:p>
    <w:p w14:paraId="78AF6DB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04.122.0004.</w:t>
      </w:r>
      <w:r>
        <w:rPr>
          <w:rFonts w:ascii="Verdana" w:hAnsi="Verdana" w:cs="Arial"/>
          <w:b/>
          <w:sz w:val="20"/>
          <w:szCs w:val="20"/>
        </w:rPr>
        <w:t>2007</w:t>
      </w:r>
      <w:r w:rsidRPr="00702EA1">
        <w:rPr>
          <w:rFonts w:ascii="Verdana" w:hAnsi="Verdana" w:cs="Arial"/>
          <w:b/>
          <w:sz w:val="20"/>
          <w:szCs w:val="20"/>
        </w:rPr>
        <w:t>.</w:t>
      </w:r>
      <w:r w:rsidRPr="00702EA1">
        <w:rPr>
          <w:rFonts w:ascii="Verdana" w:hAnsi="Verdana" w:cs="Arial"/>
          <w:sz w:val="20"/>
          <w:szCs w:val="20"/>
        </w:rPr>
        <w:t>0000 – MANUTEÇÃO DAS ATIVIDADES DA SECRETARIA MUNICIPAL DE ADMINISTRAÇÃO</w:t>
      </w:r>
    </w:p>
    <w:p w14:paraId="7D11DCE0"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 00.</w:t>
      </w:r>
    </w:p>
    <w:p w14:paraId="315368E6" w14:textId="77777777" w:rsidR="0033573E" w:rsidRPr="00702EA1" w:rsidRDefault="0033573E" w:rsidP="0033573E">
      <w:pPr>
        <w:jc w:val="both"/>
        <w:rPr>
          <w:rFonts w:ascii="Verdana" w:hAnsi="Verdana" w:cs="Arial"/>
          <w:b/>
          <w:sz w:val="20"/>
          <w:szCs w:val="20"/>
        </w:rPr>
      </w:pPr>
    </w:p>
    <w:p w14:paraId="67EC0C34"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02205 – SECRETARIA MUNICIPAL DE EDUCAÇÃO</w:t>
      </w:r>
    </w:p>
    <w:p w14:paraId="659D201F"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lastRenderedPageBreak/>
        <w:t>12.361.0007.</w:t>
      </w:r>
      <w:r>
        <w:rPr>
          <w:rFonts w:ascii="Verdana" w:hAnsi="Verdana" w:cs="Arial"/>
          <w:b/>
          <w:sz w:val="20"/>
          <w:szCs w:val="20"/>
        </w:rPr>
        <w:t>2017</w:t>
      </w:r>
      <w:r w:rsidRPr="00702EA1">
        <w:rPr>
          <w:rFonts w:ascii="Verdana" w:hAnsi="Verdana" w:cs="Arial"/>
          <w:b/>
          <w:sz w:val="20"/>
          <w:szCs w:val="20"/>
        </w:rPr>
        <w:t>.</w:t>
      </w:r>
      <w:r w:rsidRPr="00702EA1">
        <w:rPr>
          <w:rFonts w:ascii="Verdana" w:hAnsi="Verdana" w:cs="Arial"/>
          <w:sz w:val="20"/>
          <w:szCs w:val="20"/>
        </w:rPr>
        <w:t>0000 – MANUTENÇÃO E OPERACIONALIZAÇÃO DAS ESCOLAS MUNICIPAIS</w:t>
      </w:r>
    </w:p>
    <w:p w14:paraId="57E6416B"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 15 – Recursos Ordinários</w:t>
      </w:r>
    </w:p>
    <w:p w14:paraId="37687EE3" w14:textId="77777777" w:rsidR="0033573E" w:rsidRPr="00702EA1" w:rsidRDefault="0033573E" w:rsidP="0033573E">
      <w:pPr>
        <w:jc w:val="both"/>
        <w:rPr>
          <w:rFonts w:ascii="Verdana" w:hAnsi="Verdana" w:cs="Arial"/>
          <w:sz w:val="20"/>
          <w:szCs w:val="20"/>
        </w:rPr>
      </w:pPr>
    </w:p>
    <w:p w14:paraId="3ED89C36"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020205 – SECRETARIA MUNICIPAL DE EDUCAÇÃO</w:t>
      </w:r>
    </w:p>
    <w:p w14:paraId="16EDA3FA"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12.365.0009.</w:t>
      </w:r>
      <w:r>
        <w:rPr>
          <w:rFonts w:ascii="Verdana" w:hAnsi="Verdana" w:cs="Arial"/>
          <w:b/>
          <w:sz w:val="20"/>
          <w:szCs w:val="20"/>
        </w:rPr>
        <w:t>2016</w:t>
      </w:r>
      <w:r w:rsidRPr="00702EA1">
        <w:rPr>
          <w:rFonts w:ascii="Verdana" w:hAnsi="Verdana" w:cs="Arial"/>
          <w:b/>
          <w:sz w:val="20"/>
          <w:szCs w:val="20"/>
        </w:rPr>
        <w:t>.</w:t>
      </w:r>
      <w:r w:rsidRPr="00702EA1">
        <w:rPr>
          <w:rFonts w:ascii="Verdana" w:hAnsi="Verdana" w:cs="Arial"/>
          <w:sz w:val="20"/>
          <w:szCs w:val="20"/>
        </w:rPr>
        <w:t>0000 – MANUTENÇÃO E OPERACIONALIZAÇÃO DA EDUCAÇÃO INFANTIL</w:t>
      </w:r>
    </w:p>
    <w:p w14:paraId="35B877E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0 115 – Recursos para Educação</w:t>
      </w:r>
    </w:p>
    <w:p w14:paraId="00DD8B3B"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ab/>
      </w:r>
    </w:p>
    <w:p w14:paraId="4E32F887"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02.008 – SECRETARIA MUNICIPAL DE OBRAS E SERVIÇOS URBANOS</w:t>
      </w:r>
    </w:p>
    <w:p w14:paraId="14751F53"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04.122.0026.</w:t>
      </w:r>
      <w:r>
        <w:rPr>
          <w:rFonts w:ascii="Verdana" w:hAnsi="Verdana" w:cs="Arial"/>
          <w:b/>
          <w:sz w:val="20"/>
          <w:szCs w:val="20"/>
        </w:rPr>
        <w:t>2053</w:t>
      </w:r>
      <w:r w:rsidRPr="00702EA1">
        <w:rPr>
          <w:rFonts w:ascii="Verdana" w:hAnsi="Verdana" w:cs="Arial"/>
          <w:sz w:val="20"/>
          <w:szCs w:val="20"/>
        </w:rPr>
        <w:t xml:space="preserve"> – MANUTENÇÃO E OPERACIONALIZAÇÃO DA SECRETARIA MUNICIPAL DE OBRAS E SERVIÇOS URBANOS</w:t>
      </w:r>
    </w:p>
    <w:p w14:paraId="6C3F6EA5"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–0 100 – Recursos Ordinários</w:t>
      </w:r>
    </w:p>
    <w:p w14:paraId="58849252"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 xml:space="preserve"> </w:t>
      </w:r>
    </w:p>
    <w:p w14:paraId="70EE40A8"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020209-SECRETARIA MUNICIPAL DE ASSISTENCIA SOCIAL</w:t>
      </w:r>
    </w:p>
    <w:p w14:paraId="7F336A4F"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08.122.0015.</w:t>
      </w:r>
      <w:r>
        <w:rPr>
          <w:rFonts w:ascii="Verdana" w:hAnsi="Verdana" w:cs="Arial"/>
          <w:sz w:val="20"/>
          <w:szCs w:val="20"/>
        </w:rPr>
        <w:t>2036</w:t>
      </w:r>
      <w:r w:rsidRPr="00702EA1">
        <w:rPr>
          <w:rFonts w:ascii="Verdana" w:hAnsi="Verdana" w:cs="Arial"/>
          <w:sz w:val="20"/>
          <w:szCs w:val="20"/>
        </w:rPr>
        <w:t>.0000 MANUTENÇÃO E OPERACIONALIZAÇÃO DA SECRETARIA MUNICIPAL DE ASSISTÊNCIA SOCIAL</w:t>
      </w:r>
    </w:p>
    <w:p w14:paraId="72824D82"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         Material de consumo</w:t>
      </w:r>
    </w:p>
    <w:p w14:paraId="0BE47B53"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Fonte recurso – 0 100</w:t>
      </w:r>
    </w:p>
    <w:p w14:paraId="575BE5CF" w14:textId="77777777" w:rsidR="0033573E" w:rsidRPr="00702EA1" w:rsidRDefault="0033573E" w:rsidP="0033573E">
      <w:pPr>
        <w:jc w:val="both"/>
        <w:rPr>
          <w:rFonts w:ascii="Verdana" w:hAnsi="Verdana" w:cs="Arial"/>
          <w:sz w:val="20"/>
          <w:szCs w:val="20"/>
          <w:u w:val="single"/>
        </w:rPr>
      </w:pPr>
    </w:p>
    <w:p w14:paraId="7B8C1B0D" w14:textId="77777777" w:rsidR="0033573E" w:rsidRPr="00702EA1" w:rsidRDefault="0033573E" w:rsidP="0033573E">
      <w:pPr>
        <w:jc w:val="both"/>
        <w:rPr>
          <w:rFonts w:ascii="Verdana" w:hAnsi="Verdana" w:cs="Arial"/>
          <w:sz w:val="20"/>
          <w:szCs w:val="20"/>
          <w:u w:val="single"/>
        </w:rPr>
      </w:pPr>
      <w:r w:rsidRPr="00702EA1">
        <w:rPr>
          <w:rFonts w:ascii="Verdana" w:hAnsi="Verdana" w:cs="Arial"/>
          <w:b/>
          <w:sz w:val="20"/>
          <w:szCs w:val="20"/>
          <w:u w:val="single"/>
        </w:rPr>
        <w:t>FUNDO MUNICIPAL DE SAÚDE</w:t>
      </w:r>
    </w:p>
    <w:p w14:paraId="48F6AE4B" w14:textId="77777777" w:rsidR="0033573E" w:rsidRPr="00702EA1" w:rsidRDefault="0033573E" w:rsidP="0033573E">
      <w:pPr>
        <w:jc w:val="both"/>
        <w:rPr>
          <w:rFonts w:ascii="Verdana" w:hAnsi="Verdana" w:cs="Arial"/>
          <w:b/>
          <w:sz w:val="20"/>
          <w:szCs w:val="20"/>
        </w:rPr>
      </w:pPr>
    </w:p>
    <w:p w14:paraId="3A8954BA" w14:textId="77777777" w:rsidR="0033573E" w:rsidRPr="00702EA1" w:rsidRDefault="0033573E" w:rsidP="0033573E">
      <w:pPr>
        <w:jc w:val="both"/>
        <w:rPr>
          <w:rFonts w:ascii="Verdana" w:hAnsi="Verdana" w:cs="Arial"/>
          <w:sz w:val="20"/>
          <w:szCs w:val="20"/>
        </w:rPr>
      </w:pPr>
      <w:r w:rsidRPr="00702EA1">
        <w:rPr>
          <w:rFonts w:ascii="Verdana" w:hAnsi="Verdana" w:cs="Arial"/>
          <w:b/>
          <w:sz w:val="20"/>
          <w:szCs w:val="20"/>
        </w:rPr>
        <w:t>020213 - SECRETARIA MUNICIPAL DE SAÚDE</w:t>
      </w:r>
    </w:p>
    <w:p w14:paraId="41844979"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10.122.0033.</w:t>
      </w:r>
      <w:r>
        <w:rPr>
          <w:rFonts w:ascii="Verdana" w:hAnsi="Verdana" w:cs="Arial"/>
          <w:b/>
          <w:sz w:val="20"/>
          <w:szCs w:val="20"/>
        </w:rPr>
        <w:t>2064</w:t>
      </w:r>
      <w:r w:rsidRPr="00702EA1">
        <w:rPr>
          <w:rFonts w:ascii="Verdana" w:hAnsi="Verdana" w:cs="Arial"/>
          <w:b/>
          <w:sz w:val="20"/>
          <w:szCs w:val="20"/>
        </w:rPr>
        <w:t>.</w:t>
      </w:r>
      <w:r w:rsidRPr="00702EA1">
        <w:rPr>
          <w:rFonts w:ascii="Verdana" w:hAnsi="Verdana" w:cs="Arial"/>
          <w:sz w:val="20"/>
          <w:szCs w:val="20"/>
        </w:rPr>
        <w:t>0000 – MANUTENÇÃO E OPERACIONALIZAÇÃO DAS AÇÕES ADMINISTRATIVAS DO FMS/SMS</w:t>
      </w:r>
    </w:p>
    <w:p w14:paraId="0B038200" w14:textId="77777777" w:rsidR="0033573E" w:rsidRDefault="0033573E" w:rsidP="0033573E">
      <w:pPr>
        <w:jc w:val="both"/>
        <w:rPr>
          <w:rFonts w:ascii="Verdana" w:hAnsi="Verdana" w:cs="Arial"/>
          <w:sz w:val="20"/>
          <w:szCs w:val="20"/>
        </w:rPr>
      </w:pPr>
      <w:r w:rsidRPr="00702EA1">
        <w:rPr>
          <w:rFonts w:ascii="Verdana" w:hAnsi="Verdana" w:cs="Arial"/>
          <w:sz w:val="20"/>
          <w:szCs w:val="20"/>
        </w:rPr>
        <w:t xml:space="preserve">33.90.30.00.00 – Material de Consumo – Fonte 0 102 </w:t>
      </w:r>
    </w:p>
    <w:p w14:paraId="209EE1B7" w14:textId="77777777" w:rsidR="0033573E" w:rsidRDefault="0033573E" w:rsidP="0033573E">
      <w:pPr>
        <w:jc w:val="both"/>
        <w:rPr>
          <w:rFonts w:ascii="Verdana" w:hAnsi="Verdana" w:cs="Arial"/>
          <w:b/>
          <w:sz w:val="20"/>
          <w:szCs w:val="20"/>
        </w:rPr>
      </w:pPr>
    </w:p>
    <w:p w14:paraId="0A45E74D" w14:textId="77777777" w:rsidR="0033573E" w:rsidRPr="00702EA1" w:rsidRDefault="0033573E" w:rsidP="0033573E">
      <w:pPr>
        <w:jc w:val="both"/>
        <w:rPr>
          <w:rFonts w:ascii="Verdana" w:hAnsi="Verdana" w:cs="Arial"/>
          <w:b/>
          <w:sz w:val="20"/>
          <w:szCs w:val="20"/>
        </w:rPr>
      </w:pPr>
      <w:r>
        <w:rPr>
          <w:rFonts w:ascii="Verdana" w:hAnsi="Verdana" w:cs="Arial"/>
          <w:b/>
          <w:sz w:val="20"/>
          <w:szCs w:val="20"/>
        </w:rPr>
        <w:t>02501</w:t>
      </w:r>
      <w:r w:rsidRPr="00702EA1">
        <w:rPr>
          <w:rFonts w:ascii="Verdana" w:hAnsi="Verdana" w:cs="Arial"/>
          <w:b/>
          <w:sz w:val="20"/>
          <w:szCs w:val="20"/>
        </w:rPr>
        <w:t xml:space="preserve"> SECRETARIA MUNICIPAL DE </w:t>
      </w:r>
      <w:r>
        <w:rPr>
          <w:rFonts w:ascii="Verdana" w:hAnsi="Verdana" w:cs="Arial"/>
          <w:b/>
          <w:sz w:val="20"/>
          <w:szCs w:val="20"/>
        </w:rPr>
        <w:t>AGRICULTURA, PECUÁRIA</w:t>
      </w:r>
    </w:p>
    <w:p w14:paraId="36C722D4"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04.123.0005.204</w:t>
      </w:r>
      <w:r>
        <w:rPr>
          <w:rFonts w:ascii="Verdana" w:hAnsi="Verdana" w:cs="Arial"/>
          <w:sz w:val="20"/>
          <w:szCs w:val="20"/>
        </w:rPr>
        <w:t>7</w:t>
      </w:r>
      <w:r w:rsidRPr="00702EA1">
        <w:rPr>
          <w:rFonts w:ascii="Verdana" w:hAnsi="Verdana" w:cs="Arial"/>
          <w:sz w:val="20"/>
          <w:szCs w:val="20"/>
        </w:rPr>
        <w:t xml:space="preserve">.0000 MANUTENÇÃO E OPERACIONALIZAÇÃO DA SECRETARIA MUNICIPAL DE </w:t>
      </w:r>
      <w:r>
        <w:rPr>
          <w:rFonts w:ascii="Verdana" w:hAnsi="Verdana" w:cs="Arial"/>
          <w:sz w:val="20"/>
          <w:szCs w:val="20"/>
        </w:rPr>
        <w:t>AGRICULTURA, PECUÁRIA</w:t>
      </w:r>
      <w:r w:rsidRPr="00702EA1">
        <w:rPr>
          <w:rFonts w:ascii="Verdana" w:hAnsi="Verdana" w:cs="Arial"/>
          <w:sz w:val="20"/>
          <w:szCs w:val="20"/>
        </w:rPr>
        <w:t xml:space="preserve"> </w:t>
      </w:r>
    </w:p>
    <w:p w14:paraId="108FFF27"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           Material de Consumo</w:t>
      </w:r>
    </w:p>
    <w:p w14:paraId="7F3C305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Fonte recurso – 0 100</w:t>
      </w:r>
      <w:r w:rsidRPr="00702EA1">
        <w:rPr>
          <w:rFonts w:ascii="Verdana" w:hAnsi="Verdana" w:cs="Arial"/>
          <w:sz w:val="20"/>
          <w:szCs w:val="20"/>
        </w:rPr>
        <w:tab/>
      </w:r>
    </w:p>
    <w:p w14:paraId="4BC15891" w14:textId="77777777" w:rsidR="00D86439" w:rsidRPr="00702EA1" w:rsidRDefault="00D86439" w:rsidP="00A00599">
      <w:pPr>
        <w:ind w:right="-427"/>
        <w:jc w:val="both"/>
        <w:rPr>
          <w:rFonts w:ascii="Arial" w:hAnsi="Arial" w:cs="Arial"/>
          <w:sz w:val="22"/>
          <w:szCs w:val="22"/>
        </w:rPr>
      </w:pPr>
    </w:p>
    <w:p w14:paraId="536F8865" w14:textId="77777777" w:rsidR="0031702F" w:rsidRPr="00702EA1" w:rsidRDefault="0031702F" w:rsidP="00A00599">
      <w:pPr>
        <w:ind w:right="-427" w:firstLine="708"/>
        <w:rPr>
          <w:rFonts w:ascii="Arial" w:hAnsi="Arial" w:cs="Arial"/>
          <w:sz w:val="22"/>
          <w:szCs w:val="22"/>
        </w:rPr>
      </w:pPr>
      <w:r w:rsidRPr="00702EA1">
        <w:rPr>
          <w:rFonts w:ascii="Arial" w:hAnsi="Arial" w:cs="Arial"/>
          <w:b/>
          <w:sz w:val="22"/>
          <w:szCs w:val="22"/>
        </w:rPr>
        <w:t>Cláusula sétima - Da rescisão</w:t>
      </w:r>
    </w:p>
    <w:p w14:paraId="78D05CBC" w14:textId="77777777" w:rsidR="0031702F" w:rsidRPr="00702EA1" w:rsidRDefault="0031702F" w:rsidP="00A00599">
      <w:pPr>
        <w:ind w:right="-427"/>
        <w:jc w:val="both"/>
        <w:rPr>
          <w:rFonts w:ascii="Arial" w:hAnsi="Arial" w:cs="Arial"/>
          <w:b/>
          <w:sz w:val="22"/>
          <w:szCs w:val="22"/>
        </w:rPr>
      </w:pPr>
    </w:p>
    <w:p w14:paraId="6C829487" w14:textId="77777777"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7.1</w:t>
      </w:r>
      <w:r w:rsidRPr="00702EA1">
        <w:rPr>
          <w:rFonts w:ascii="Arial" w:hAnsi="Arial" w:cs="Arial"/>
          <w:b/>
          <w:sz w:val="22"/>
          <w:szCs w:val="22"/>
        </w:rPr>
        <w:tab/>
      </w:r>
      <w:r w:rsidRPr="00702EA1">
        <w:rPr>
          <w:rFonts w:ascii="Arial" w:hAnsi="Arial" w:cs="Arial"/>
          <w:sz w:val="22"/>
          <w:szCs w:val="22"/>
        </w:rPr>
        <w:t>A rescisão do presente contrato poderá ser:</w:t>
      </w:r>
    </w:p>
    <w:p w14:paraId="6888DF2C" w14:textId="77777777" w:rsidR="0031702F" w:rsidRPr="00702EA1" w:rsidRDefault="0031702F" w:rsidP="00A00599">
      <w:pPr>
        <w:ind w:right="-427"/>
        <w:jc w:val="both"/>
        <w:rPr>
          <w:rFonts w:ascii="Arial" w:hAnsi="Arial" w:cs="Arial"/>
          <w:sz w:val="22"/>
          <w:szCs w:val="22"/>
        </w:rPr>
      </w:pPr>
    </w:p>
    <w:p w14:paraId="65E69CFC" w14:textId="77777777"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a) </w:t>
      </w:r>
      <w:r w:rsidRPr="00702EA1">
        <w:rPr>
          <w:rFonts w:ascii="Arial" w:hAnsi="Arial" w:cs="Arial"/>
          <w:sz w:val="22"/>
          <w:szCs w:val="22"/>
        </w:rPr>
        <w:t>amigável, isto é, por acordo entre as partes, desde que haja conveniência para a administração;</w:t>
      </w:r>
    </w:p>
    <w:p w14:paraId="5B214F01" w14:textId="77777777" w:rsidR="0031702F" w:rsidRPr="00702EA1" w:rsidRDefault="0031702F" w:rsidP="00A00599">
      <w:pPr>
        <w:ind w:right="-427"/>
        <w:jc w:val="both"/>
        <w:rPr>
          <w:rFonts w:ascii="Arial" w:hAnsi="Arial" w:cs="Arial"/>
          <w:sz w:val="22"/>
          <w:szCs w:val="22"/>
        </w:rPr>
      </w:pPr>
    </w:p>
    <w:p w14:paraId="27E0C2F0" w14:textId="77777777" w:rsidR="0031702F" w:rsidRPr="00510DA9" w:rsidRDefault="0031702F" w:rsidP="00A00599">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b) </w:t>
      </w:r>
      <w:r w:rsidRPr="00702EA1">
        <w:rPr>
          <w:rFonts w:ascii="Arial" w:hAnsi="Arial" w:cs="Arial"/>
          <w:sz w:val="22"/>
          <w:szCs w:val="22"/>
        </w:rPr>
        <w:t>administrativa, por ato unilateral e escrito da administração, nos casos previstos no artigo 78, da Lei n</w:t>
      </w:r>
      <w:r w:rsidRPr="00510DA9">
        <w:rPr>
          <w:rFonts w:ascii="Arial" w:hAnsi="Arial" w:cs="Arial"/>
          <w:sz w:val="22"/>
          <w:szCs w:val="22"/>
        </w:rPr>
        <w:t>.º 8.666/93;</w:t>
      </w:r>
    </w:p>
    <w:p w14:paraId="74A34867" w14:textId="77777777" w:rsidR="0031702F" w:rsidRPr="00510DA9" w:rsidRDefault="0031702F" w:rsidP="00A00599">
      <w:pPr>
        <w:ind w:right="-427"/>
        <w:jc w:val="both"/>
        <w:rPr>
          <w:rFonts w:ascii="Arial" w:hAnsi="Arial" w:cs="Arial"/>
          <w:sz w:val="22"/>
          <w:szCs w:val="22"/>
        </w:rPr>
      </w:pPr>
    </w:p>
    <w:p w14:paraId="371D81BE"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ab/>
      </w:r>
      <w:r w:rsidRPr="00510DA9">
        <w:rPr>
          <w:rFonts w:ascii="Arial" w:hAnsi="Arial" w:cs="Arial"/>
          <w:b/>
          <w:sz w:val="22"/>
          <w:szCs w:val="22"/>
        </w:rPr>
        <w:tab/>
        <w:t xml:space="preserve">c) </w:t>
      </w:r>
      <w:r w:rsidRPr="00510DA9">
        <w:rPr>
          <w:rFonts w:ascii="Arial" w:hAnsi="Arial" w:cs="Arial"/>
          <w:sz w:val="22"/>
          <w:szCs w:val="22"/>
        </w:rPr>
        <w:t>judicial, nos termos da legislação processual.</w:t>
      </w:r>
    </w:p>
    <w:p w14:paraId="02072647" w14:textId="77777777" w:rsidR="0031702F" w:rsidRPr="00510DA9" w:rsidRDefault="0031702F" w:rsidP="00A00599">
      <w:pPr>
        <w:ind w:right="-427"/>
        <w:jc w:val="both"/>
        <w:rPr>
          <w:rFonts w:ascii="Arial" w:hAnsi="Arial" w:cs="Arial"/>
          <w:b/>
          <w:sz w:val="22"/>
          <w:szCs w:val="22"/>
        </w:rPr>
      </w:pPr>
    </w:p>
    <w:p w14:paraId="67541382"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7.2</w:t>
      </w:r>
      <w:r w:rsidRPr="00510DA9">
        <w:rPr>
          <w:rFonts w:ascii="Arial" w:hAnsi="Arial" w:cs="Arial"/>
          <w:sz w:val="22"/>
          <w:szCs w:val="22"/>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FE3C07" w:rsidRPr="00510DA9">
        <w:rPr>
          <w:rFonts w:ascii="Arial" w:hAnsi="Arial" w:cs="Arial"/>
          <w:sz w:val="22"/>
          <w:szCs w:val="22"/>
        </w:rPr>
        <w:t>itens já fornecidos.</w:t>
      </w:r>
    </w:p>
    <w:p w14:paraId="1F7D5865" w14:textId="77777777" w:rsidR="0031702F" w:rsidRPr="00510DA9" w:rsidRDefault="0031702F" w:rsidP="00A00599">
      <w:pPr>
        <w:ind w:right="-427" w:firstLine="708"/>
        <w:rPr>
          <w:rFonts w:ascii="Arial" w:hAnsi="Arial" w:cs="Arial"/>
          <w:b/>
          <w:sz w:val="22"/>
          <w:szCs w:val="22"/>
        </w:rPr>
      </w:pPr>
    </w:p>
    <w:p w14:paraId="26B4CFF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oitava - das responsabilidades da contratada</w:t>
      </w:r>
    </w:p>
    <w:p w14:paraId="019B1631" w14:textId="77777777" w:rsidR="0031702F" w:rsidRPr="00510DA9" w:rsidRDefault="0031702F" w:rsidP="00A00599">
      <w:pPr>
        <w:ind w:right="-427" w:firstLine="708"/>
        <w:rPr>
          <w:rFonts w:ascii="Arial" w:hAnsi="Arial" w:cs="Arial"/>
          <w:sz w:val="22"/>
          <w:szCs w:val="22"/>
        </w:rPr>
      </w:pPr>
    </w:p>
    <w:p w14:paraId="35AF1903"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lastRenderedPageBreak/>
        <w:t>8</w:t>
      </w:r>
      <w:r w:rsidRPr="00510DA9">
        <w:rPr>
          <w:rFonts w:ascii="Arial" w:hAnsi="Arial" w:cs="Arial"/>
          <w:sz w:val="22"/>
          <w:szCs w:val="22"/>
        </w:rPr>
        <w:tab/>
        <w:t>Realizar o fornecimento para o qual foi contratada dentro dos parâmetros e rotinas estabelecidos, em observância às recomendações aceitas pela boa técnica, norma</w:t>
      </w:r>
      <w:r w:rsidR="00162311" w:rsidRPr="00510DA9">
        <w:rPr>
          <w:rFonts w:ascii="Arial" w:hAnsi="Arial" w:cs="Arial"/>
          <w:sz w:val="22"/>
          <w:szCs w:val="22"/>
        </w:rPr>
        <w:t xml:space="preserve">s e legislação, principalmente a observância aos requisitos estabelecidos pelas normas e resoluções da </w:t>
      </w:r>
      <w:r w:rsidR="00162311" w:rsidRPr="00510DA9">
        <w:rPr>
          <w:rFonts w:ascii="Arial" w:hAnsi="Arial" w:cs="Arial"/>
          <w:b/>
          <w:bCs/>
          <w:sz w:val="22"/>
          <w:szCs w:val="22"/>
        </w:rPr>
        <w:t>Agência Nacional do Petróleo</w:t>
      </w:r>
      <w:r w:rsidR="00162311" w:rsidRPr="00510DA9">
        <w:rPr>
          <w:rFonts w:ascii="Arial" w:hAnsi="Arial" w:cs="Arial"/>
          <w:sz w:val="22"/>
          <w:szCs w:val="22"/>
        </w:rPr>
        <w:t>, Gás Natural e Biocombustíveis (</w:t>
      </w:r>
      <w:r w:rsidR="00162311" w:rsidRPr="00510DA9">
        <w:rPr>
          <w:rFonts w:ascii="Arial" w:hAnsi="Arial" w:cs="Arial"/>
          <w:b/>
          <w:bCs/>
          <w:sz w:val="22"/>
          <w:szCs w:val="22"/>
        </w:rPr>
        <w:t>ANP</w:t>
      </w:r>
      <w:r w:rsidR="00162311" w:rsidRPr="00510DA9">
        <w:rPr>
          <w:rFonts w:ascii="Arial" w:hAnsi="Arial" w:cs="Arial"/>
          <w:sz w:val="22"/>
          <w:szCs w:val="22"/>
        </w:rPr>
        <w:t>).</w:t>
      </w:r>
    </w:p>
    <w:p w14:paraId="195F5F4F" w14:textId="77777777" w:rsidR="0031702F" w:rsidRPr="00510DA9" w:rsidRDefault="0031702F" w:rsidP="00A00599">
      <w:pPr>
        <w:ind w:right="-427"/>
        <w:jc w:val="both"/>
        <w:rPr>
          <w:rFonts w:ascii="Arial" w:hAnsi="Arial" w:cs="Arial"/>
          <w:sz w:val="22"/>
          <w:szCs w:val="22"/>
        </w:rPr>
      </w:pPr>
    </w:p>
    <w:p w14:paraId="7AD8291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8.1</w:t>
      </w:r>
      <w:r w:rsidRPr="00510DA9">
        <w:rPr>
          <w:rFonts w:ascii="Arial" w:hAnsi="Arial" w:cs="Arial"/>
          <w:sz w:val="22"/>
          <w:szCs w:val="22"/>
        </w:rPr>
        <w:tab/>
        <w:t xml:space="preserve">Comunicar a Contratante, por escrito, qualquer anormalidade de caráter urgente e prestar os esclarecimentos julgados necessários. </w:t>
      </w:r>
    </w:p>
    <w:p w14:paraId="51AE78C8" w14:textId="77777777" w:rsidR="0057688F" w:rsidRPr="00510DA9" w:rsidRDefault="0057688F" w:rsidP="00A00599">
      <w:pPr>
        <w:ind w:right="-427"/>
        <w:jc w:val="both"/>
        <w:rPr>
          <w:rFonts w:ascii="Arial" w:hAnsi="Arial" w:cs="Arial"/>
          <w:sz w:val="22"/>
          <w:szCs w:val="22"/>
        </w:rPr>
      </w:pPr>
    </w:p>
    <w:p w14:paraId="2D5C678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8.2</w:t>
      </w:r>
      <w:r w:rsidRPr="00510DA9">
        <w:rPr>
          <w:rFonts w:ascii="Arial" w:hAnsi="Arial" w:cs="Arial"/>
          <w:sz w:val="22"/>
          <w:szCs w:val="22"/>
        </w:rPr>
        <w:tab/>
      </w:r>
      <w:r w:rsidR="009059E8" w:rsidRPr="00510DA9">
        <w:rPr>
          <w:rFonts w:ascii="Arial" w:hAnsi="Arial" w:cs="Arial"/>
          <w:sz w:val="22"/>
          <w:szCs w:val="22"/>
        </w:rPr>
        <w:t>R</w:t>
      </w:r>
      <w:r w:rsidRPr="00510DA9">
        <w:rPr>
          <w:rFonts w:ascii="Arial" w:hAnsi="Arial" w:cs="Arial"/>
          <w:sz w:val="22"/>
          <w:szCs w:val="22"/>
        </w:rPr>
        <w:t>emover</w:t>
      </w:r>
      <w:r w:rsidR="009059E8" w:rsidRPr="00510DA9">
        <w:rPr>
          <w:rFonts w:ascii="Arial" w:hAnsi="Arial" w:cs="Arial"/>
          <w:sz w:val="22"/>
          <w:szCs w:val="22"/>
        </w:rPr>
        <w:t xml:space="preserve"> e</w:t>
      </w:r>
      <w:r w:rsidRPr="00510DA9">
        <w:rPr>
          <w:rFonts w:ascii="Arial" w:hAnsi="Arial" w:cs="Arial"/>
          <w:sz w:val="22"/>
          <w:szCs w:val="22"/>
        </w:rPr>
        <w:t xml:space="preserve"> substituir, às suas expensas, </w:t>
      </w:r>
      <w:r w:rsidR="009059E8" w:rsidRPr="00510DA9">
        <w:rPr>
          <w:rFonts w:ascii="Arial" w:hAnsi="Arial" w:cs="Arial"/>
          <w:sz w:val="22"/>
          <w:szCs w:val="22"/>
        </w:rPr>
        <w:t>os itens</w:t>
      </w:r>
      <w:r w:rsidRPr="00510DA9">
        <w:rPr>
          <w:rFonts w:ascii="Arial" w:hAnsi="Arial" w:cs="Arial"/>
          <w:sz w:val="22"/>
          <w:szCs w:val="22"/>
        </w:rPr>
        <w:t xml:space="preserve"> do objeto deste contrato </w:t>
      </w:r>
      <w:r w:rsidR="009059E8" w:rsidRPr="00510DA9">
        <w:rPr>
          <w:rFonts w:ascii="Arial" w:hAnsi="Arial" w:cs="Arial"/>
          <w:sz w:val="22"/>
          <w:szCs w:val="22"/>
        </w:rPr>
        <w:t>que estiverem em desacordo com a descrição deste Edital</w:t>
      </w:r>
      <w:r w:rsidR="0057688F" w:rsidRPr="00510DA9">
        <w:rPr>
          <w:rFonts w:ascii="Arial" w:hAnsi="Arial" w:cs="Arial"/>
          <w:sz w:val="22"/>
          <w:szCs w:val="22"/>
        </w:rPr>
        <w:t>, resultantes do fornecimento contrato.</w:t>
      </w:r>
    </w:p>
    <w:p w14:paraId="4CFB60FB" w14:textId="77777777" w:rsidR="0031702F" w:rsidRPr="00510DA9" w:rsidRDefault="0031702F" w:rsidP="00A00599">
      <w:pPr>
        <w:ind w:right="-427"/>
        <w:jc w:val="both"/>
        <w:rPr>
          <w:rFonts w:ascii="Arial" w:hAnsi="Arial" w:cs="Arial"/>
          <w:sz w:val="22"/>
          <w:szCs w:val="22"/>
        </w:rPr>
      </w:pPr>
    </w:p>
    <w:p w14:paraId="62C461F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8.3</w:t>
      </w:r>
      <w:r w:rsidRPr="00510DA9">
        <w:rPr>
          <w:rFonts w:ascii="Arial" w:hAnsi="Arial" w:cs="Arial"/>
          <w:sz w:val="22"/>
          <w:szCs w:val="22"/>
        </w:rPr>
        <w:tab/>
        <w:t>Atender de imediato as solicitações, corrigindo no prazo máximo de até 24 (vinte e quatro) horas após notificação, qualq</w:t>
      </w:r>
      <w:r w:rsidR="003D6445" w:rsidRPr="00510DA9">
        <w:rPr>
          <w:rFonts w:ascii="Arial" w:hAnsi="Arial" w:cs="Arial"/>
          <w:sz w:val="22"/>
          <w:szCs w:val="22"/>
        </w:rPr>
        <w:t>uer ocorrência de interrupção nofornecimento dos itens</w:t>
      </w:r>
      <w:r w:rsidRPr="00510DA9">
        <w:rPr>
          <w:rFonts w:ascii="Arial" w:hAnsi="Arial" w:cs="Arial"/>
          <w:sz w:val="22"/>
          <w:szCs w:val="22"/>
        </w:rPr>
        <w:t xml:space="preserve"> contratados.</w:t>
      </w:r>
    </w:p>
    <w:p w14:paraId="22EEFFF9" w14:textId="77777777" w:rsidR="0031702F" w:rsidRPr="00510DA9" w:rsidRDefault="0031702F" w:rsidP="00A00599">
      <w:pPr>
        <w:ind w:right="-427"/>
        <w:jc w:val="both"/>
        <w:rPr>
          <w:rFonts w:ascii="Arial" w:hAnsi="Arial" w:cs="Arial"/>
          <w:sz w:val="22"/>
          <w:szCs w:val="22"/>
        </w:rPr>
      </w:pPr>
    </w:p>
    <w:p w14:paraId="45DEB29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8.4</w:t>
      </w:r>
      <w:r w:rsidRPr="00510DA9">
        <w:rPr>
          <w:rFonts w:ascii="Arial" w:hAnsi="Arial" w:cs="Arial"/>
          <w:sz w:val="22"/>
          <w:szCs w:val="22"/>
        </w:rPr>
        <w:tab/>
      </w:r>
      <w:r w:rsidR="00707357" w:rsidRPr="00510DA9">
        <w:rPr>
          <w:rFonts w:ascii="Arial" w:hAnsi="Arial" w:cs="Arial"/>
          <w:sz w:val="22"/>
          <w:szCs w:val="22"/>
        </w:rPr>
        <w:t>Fornecer</w:t>
      </w:r>
      <w:r w:rsidRPr="00510DA9">
        <w:rPr>
          <w:rFonts w:ascii="Arial" w:hAnsi="Arial" w:cs="Arial"/>
          <w:sz w:val="22"/>
          <w:szCs w:val="22"/>
        </w:rPr>
        <w:t xml:space="preserve"> o objeto contratado, conforme as condições prescritas no presente instrumento e de acordo com as especificações e termos mencionados na proposta. </w:t>
      </w:r>
    </w:p>
    <w:p w14:paraId="0B775C53"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8.5</w:t>
      </w:r>
      <w:r w:rsidRPr="00510DA9">
        <w:rPr>
          <w:rFonts w:ascii="Arial" w:hAnsi="Arial" w:cs="Arial"/>
          <w:sz w:val="22"/>
          <w:szCs w:val="22"/>
        </w:rPr>
        <w:tab/>
        <w:t>Não transferir a outrem, no todo ou em parte, o objeto deste Contrato.</w:t>
      </w:r>
    </w:p>
    <w:p w14:paraId="7D1D9877" w14:textId="77777777" w:rsidR="0031702F" w:rsidRPr="00510DA9" w:rsidRDefault="0031702F" w:rsidP="00A00599">
      <w:pPr>
        <w:ind w:right="-427"/>
        <w:jc w:val="both"/>
        <w:rPr>
          <w:rFonts w:ascii="Arial" w:hAnsi="Arial" w:cs="Arial"/>
          <w:sz w:val="22"/>
          <w:szCs w:val="22"/>
        </w:rPr>
      </w:pPr>
    </w:p>
    <w:p w14:paraId="736F15E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8.6</w:t>
      </w:r>
      <w:r w:rsidRPr="00510DA9">
        <w:rPr>
          <w:rFonts w:ascii="Arial" w:hAnsi="Arial" w:cs="Arial"/>
          <w:sz w:val="22"/>
          <w:szCs w:val="22"/>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7A7FE63" w14:textId="77777777" w:rsidR="0031702F" w:rsidRPr="00510DA9" w:rsidRDefault="0031702F" w:rsidP="00A00599">
      <w:pPr>
        <w:tabs>
          <w:tab w:val="left" w:pos="1080"/>
        </w:tabs>
        <w:ind w:right="-427"/>
        <w:jc w:val="both"/>
        <w:rPr>
          <w:rFonts w:ascii="Arial" w:hAnsi="Arial" w:cs="Arial"/>
          <w:sz w:val="22"/>
          <w:szCs w:val="22"/>
        </w:rPr>
      </w:pPr>
    </w:p>
    <w:p w14:paraId="52D6C9BF" w14:textId="77777777" w:rsidR="0031702F" w:rsidRPr="00510DA9" w:rsidRDefault="0031702F" w:rsidP="00A00599">
      <w:pPr>
        <w:tabs>
          <w:tab w:val="left" w:pos="1080"/>
        </w:tabs>
        <w:ind w:right="-427"/>
        <w:jc w:val="both"/>
        <w:rPr>
          <w:rFonts w:ascii="Arial" w:hAnsi="Arial" w:cs="Arial"/>
          <w:sz w:val="22"/>
          <w:szCs w:val="22"/>
        </w:rPr>
      </w:pPr>
      <w:r w:rsidRPr="00510DA9">
        <w:rPr>
          <w:rFonts w:ascii="Arial" w:hAnsi="Arial" w:cs="Arial"/>
          <w:b/>
          <w:sz w:val="22"/>
          <w:szCs w:val="22"/>
        </w:rPr>
        <w:t>8.7</w:t>
      </w:r>
      <w:r w:rsidRPr="00510DA9">
        <w:rPr>
          <w:rFonts w:ascii="Arial" w:hAnsi="Arial" w:cs="Arial"/>
          <w:sz w:val="22"/>
          <w:szCs w:val="22"/>
        </w:rPr>
        <w:t xml:space="preserve"> Cumprir fielmente o estabelecido em contrato, atendendo ainda, os requisitos elencados no Anexo I – Termo de Referência.</w:t>
      </w:r>
    </w:p>
    <w:p w14:paraId="15067D8E" w14:textId="77777777" w:rsidR="0031702F" w:rsidRPr="00510DA9" w:rsidRDefault="0031702F" w:rsidP="00A00599">
      <w:pPr>
        <w:ind w:right="-427"/>
        <w:jc w:val="both"/>
        <w:rPr>
          <w:rFonts w:ascii="Arial" w:hAnsi="Arial" w:cs="Arial"/>
          <w:b/>
          <w:sz w:val="22"/>
          <w:szCs w:val="22"/>
        </w:rPr>
      </w:pPr>
    </w:p>
    <w:p w14:paraId="350B69E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nona – das responsabilidades da contratante</w:t>
      </w:r>
    </w:p>
    <w:p w14:paraId="11EAC166" w14:textId="77777777" w:rsidR="0031702F" w:rsidRPr="00510DA9" w:rsidRDefault="0031702F" w:rsidP="00A00599">
      <w:pPr>
        <w:ind w:right="-427"/>
        <w:rPr>
          <w:rFonts w:ascii="Arial" w:hAnsi="Arial" w:cs="Arial"/>
          <w:sz w:val="22"/>
          <w:szCs w:val="22"/>
        </w:rPr>
      </w:pPr>
    </w:p>
    <w:p w14:paraId="760A30E8"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9.1</w:t>
      </w:r>
      <w:r w:rsidRPr="00510DA9">
        <w:rPr>
          <w:rFonts w:ascii="Arial" w:hAnsi="Arial" w:cs="Arial"/>
          <w:sz w:val="22"/>
          <w:szCs w:val="22"/>
        </w:rPr>
        <w:t xml:space="preserve"> Emitir Nota de Empenho e informar a Contratada sobre a sua emissão. </w:t>
      </w:r>
    </w:p>
    <w:p w14:paraId="00031FBC" w14:textId="77777777" w:rsidR="009053F4" w:rsidRPr="00510DA9" w:rsidRDefault="009053F4" w:rsidP="009053F4">
      <w:pPr>
        <w:ind w:right="-425"/>
        <w:jc w:val="both"/>
        <w:rPr>
          <w:rFonts w:ascii="Arial" w:hAnsi="Arial" w:cs="Arial"/>
          <w:sz w:val="22"/>
          <w:szCs w:val="22"/>
        </w:rPr>
      </w:pPr>
    </w:p>
    <w:p w14:paraId="12E50EB2"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9.2</w:t>
      </w:r>
      <w:r w:rsidRPr="00510DA9">
        <w:rPr>
          <w:rFonts w:ascii="Arial" w:hAnsi="Arial" w:cs="Arial"/>
          <w:sz w:val="22"/>
          <w:szCs w:val="22"/>
        </w:rPr>
        <w:t xml:space="preserve"> Atestar a Nota Fiscal apresentada pela Contratada, após receber e aprovar o </w:t>
      </w:r>
      <w:r w:rsidR="00CB6A3F" w:rsidRPr="00510DA9">
        <w:rPr>
          <w:rFonts w:ascii="Arial" w:hAnsi="Arial" w:cs="Arial"/>
          <w:sz w:val="22"/>
          <w:szCs w:val="22"/>
        </w:rPr>
        <w:t>item recebido</w:t>
      </w:r>
      <w:r w:rsidRPr="00510DA9">
        <w:rPr>
          <w:rFonts w:ascii="Arial" w:hAnsi="Arial" w:cs="Arial"/>
          <w:sz w:val="22"/>
          <w:szCs w:val="22"/>
        </w:rPr>
        <w:t xml:space="preserve">. </w:t>
      </w:r>
    </w:p>
    <w:p w14:paraId="78717A42" w14:textId="77777777" w:rsidR="009053F4" w:rsidRPr="00510DA9" w:rsidRDefault="009053F4" w:rsidP="009053F4">
      <w:pPr>
        <w:ind w:right="-425"/>
        <w:jc w:val="both"/>
        <w:rPr>
          <w:rFonts w:ascii="Arial" w:hAnsi="Arial" w:cs="Arial"/>
          <w:sz w:val="22"/>
          <w:szCs w:val="22"/>
        </w:rPr>
      </w:pPr>
    </w:p>
    <w:p w14:paraId="346C3B76"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9.3</w:t>
      </w:r>
      <w:r w:rsidRPr="00510DA9">
        <w:rPr>
          <w:rFonts w:ascii="Arial" w:hAnsi="Arial" w:cs="Arial"/>
          <w:sz w:val="22"/>
          <w:szCs w:val="22"/>
        </w:rPr>
        <w:t xml:space="preserve"> Efetuar o pagamento no prazo de até 30 (trinta) dias corridos, contados da data de apresentação e aceite da Nota Fiscal emitida pela Contratada. </w:t>
      </w:r>
    </w:p>
    <w:p w14:paraId="3731FB4E" w14:textId="77777777" w:rsidR="009053F4" w:rsidRPr="00510DA9" w:rsidRDefault="009053F4" w:rsidP="009053F4">
      <w:pPr>
        <w:ind w:right="-425"/>
        <w:jc w:val="both"/>
        <w:rPr>
          <w:rFonts w:ascii="Arial" w:hAnsi="Arial" w:cs="Arial"/>
          <w:sz w:val="22"/>
          <w:szCs w:val="22"/>
        </w:rPr>
      </w:pPr>
    </w:p>
    <w:p w14:paraId="1382A639"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9.4</w:t>
      </w:r>
      <w:r w:rsidRPr="00510DA9">
        <w:rPr>
          <w:rFonts w:ascii="Arial" w:hAnsi="Arial" w:cs="Arial"/>
          <w:sz w:val="22"/>
          <w:szCs w:val="22"/>
        </w:rPr>
        <w:t xml:space="preserve"> Proporcionar à Contratada todas as condições necessárias ao cumprimento da execução do objeto contratado, especificando o detalhamento necessário à sua perfeita execução. </w:t>
      </w:r>
    </w:p>
    <w:p w14:paraId="162F85BE" w14:textId="77777777" w:rsidR="009053F4" w:rsidRPr="00510DA9" w:rsidRDefault="009053F4" w:rsidP="009053F4">
      <w:pPr>
        <w:ind w:right="-425"/>
        <w:jc w:val="both"/>
        <w:rPr>
          <w:rFonts w:ascii="Arial" w:hAnsi="Arial" w:cs="Arial"/>
          <w:sz w:val="22"/>
          <w:szCs w:val="22"/>
        </w:rPr>
      </w:pPr>
    </w:p>
    <w:p w14:paraId="382A83DE"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9.5</w:t>
      </w:r>
      <w:r w:rsidRPr="00510DA9">
        <w:rPr>
          <w:rFonts w:ascii="Arial" w:hAnsi="Arial" w:cs="Arial"/>
          <w:sz w:val="22"/>
          <w:szCs w:val="22"/>
        </w:rPr>
        <w:t xml:space="preserve"> Prestar as informações e esclarecimentos necessários que possam vir a ser solicitados pela empresa Contratada. </w:t>
      </w:r>
    </w:p>
    <w:p w14:paraId="5211BE2E"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9.6</w:t>
      </w:r>
      <w:r w:rsidR="00FA79E4" w:rsidRPr="00510DA9">
        <w:rPr>
          <w:rFonts w:ascii="Arial" w:hAnsi="Arial" w:cs="Arial"/>
          <w:sz w:val="22"/>
          <w:szCs w:val="22"/>
        </w:rPr>
        <w:t xml:space="preserve"> Rejeitar no todo ou em parte os itens</w:t>
      </w:r>
      <w:r w:rsidRPr="00510DA9">
        <w:rPr>
          <w:rFonts w:ascii="Arial" w:hAnsi="Arial" w:cs="Arial"/>
          <w:sz w:val="22"/>
          <w:szCs w:val="22"/>
        </w:rPr>
        <w:t>, em desacordo com as condições e especificações contratuais.</w:t>
      </w:r>
    </w:p>
    <w:p w14:paraId="0DB9BF15" w14:textId="77777777" w:rsidR="009053F4" w:rsidRPr="00510DA9" w:rsidRDefault="009053F4" w:rsidP="009053F4">
      <w:pPr>
        <w:ind w:right="-425"/>
        <w:jc w:val="both"/>
        <w:rPr>
          <w:rFonts w:ascii="Arial" w:hAnsi="Arial" w:cs="Arial"/>
          <w:sz w:val="22"/>
          <w:szCs w:val="22"/>
        </w:rPr>
      </w:pPr>
    </w:p>
    <w:p w14:paraId="29E45056"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décima - das sanções</w:t>
      </w:r>
    </w:p>
    <w:p w14:paraId="36EAC690" w14:textId="77777777" w:rsidR="0031702F" w:rsidRPr="00510DA9" w:rsidRDefault="0031702F" w:rsidP="00A00599">
      <w:pPr>
        <w:ind w:right="-427" w:firstLine="708"/>
        <w:rPr>
          <w:rFonts w:ascii="Arial" w:hAnsi="Arial" w:cs="Arial"/>
          <w:b/>
          <w:sz w:val="22"/>
          <w:szCs w:val="22"/>
        </w:rPr>
      </w:pPr>
    </w:p>
    <w:p w14:paraId="67D05B8D"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lastRenderedPageBreak/>
        <w:t>10.1</w:t>
      </w:r>
      <w:r w:rsidRPr="00510DA9">
        <w:rPr>
          <w:rFonts w:ascii="Arial" w:hAnsi="Arial" w:cs="Arial"/>
          <w:b/>
          <w:sz w:val="22"/>
          <w:szCs w:val="22"/>
        </w:rPr>
        <w:tab/>
      </w:r>
      <w:r w:rsidRPr="00510DA9">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3F5516E0" w14:textId="77777777" w:rsidR="0031702F" w:rsidRPr="00510DA9" w:rsidRDefault="0031702F" w:rsidP="00A00599">
      <w:pPr>
        <w:ind w:right="-427"/>
        <w:jc w:val="both"/>
        <w:rPr>
          <w:rFonts w:ascii="Arial" w:hAnsi="Arial" w:cs="Arial"/>
          <w:b/>
          <w:sz w:val="22"/>
          <w:szCs w:val="22"/>
        </w:rPr>
      </w:pPr>
    </w:p>
    <w:p w14:paraId="3E5B635F"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Multa, na forma prevista na Lei 8.666/93 e suas alterações posteriores e de conformidade com a interpretação da administração.</w:t>
      </w:r>
    </w:p>
    <w:p w14:paraId="52FFFEBD" w14:textId="77777777" w:rsidR="000055BE" w:rsidRPr="00510DA9" w:rsidRDefault="000055BE" w:rsidP="00A00599">
      <w:pPr>
        <w:ind w:left="22" w:right="-427"/>
        <w:jc w:val="both"/>
        <w:rPr>
          <w:rFonts w:ascii="Arial" w:hAnsi="Arial" w:cs="Arial"/>
          <w:sz w:val="22"/>
          <w:szCs w:val="22"/>
        </w:rPr>
      </w:pPr>
    </w:p>
    <w:p w14:paraId="41DC809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Rescisão unilateral do contrato;</w:t>
      </w:r>
    </w:p>
    <w:p w14:paraId="433DD1DC" w14:textId="77777777" w:rsidR="0031702F" w:rsidRPr="00510DA9" w:rsidRDefault="0031702F" w:rsidP="00A00599">
      <w:pPr>
        <w:ind w:right="-427"/>
        <w:jc w:val="both"/>
        <w:rPr>
          <w:rFonts w:ascii="Arial" w:hAnsi="Arial" w:cs="Arial"/>
          <w:sz w:val="22"/>
          <w:szCs w:val="22"/>
        </w:rPr>
      </w:pPr>
    </w:p>
    <w:p w14:paraId="35A8B6D2"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c)</w:t>
      </w:r>
      <w:r w:rsidRPr="00510DA9">
        <w:rPr>
          <w:rFonts w:ascii="Arial" w:hAnsi="Arial" w:cs="Arial"/>
          <w:b/>
          <w:sz w:val="22"/>
          <w:szCs w:val="22"/>
        </w:rPr>
        <w:tab/>
      </w:r>
      <w:r w:rsidRPr="00510DA9">
        <w:rPr>
          <w:rFonts w:ascii="Arial" w:hAnsi="Arial" w:cs="Arial"/>
          <w:sz w:val="22"/>
          <w:szCs w:val="22"/>
        </w:rPr>
        <w:t>Suspensão temporária de participação em licitação e impedimento de contratar com a Prefeitura por prazo não superior a 02 (dois) anos;</w:t>
      </w:r>
    </w:p>
    <w:p w14:paraId="247A5E39" w14:textId="77777777" w:rsidR="0031702F" w:rsidRPr="00510DA9" w:rsidRDefault="0031702F" w:rsidP="00A00599">
      <w:pPr>
        <w:ind w:left="22" w:right="-427"/>
        <w:jc w:val="both"/>
        <w:rPr>
          <w:rFonts w:ascii="Arial" w:hAnsi="Arial" w:cs="Arial"/>
          <w:sz w:val="22"/>
          <w:szCs w:val="22"/>
        </w:rPr>
      </w:pPr>
    </w:p>
    <w:p w14:paraId="057D7293"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d)</w:t>
      </w:r>
      <w:r w:rsidRPr="00510DA9">
        <w:rPr>
          <w:rFonts w:ascii="Arial" w:hAnsi="Arial" w:cs="Arial"/>
          <w:b/>
          <w:sz w:val="22"/>
          <w:szCs w:val="22"/>
        </w:rPr>
        <w:tab/>
      </w:r>
      <w:r w:rsidRPr="00510DA9">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38A117EB" w14:textId="77777777" w:rsidR="0031702F" w:rsidRPr="00510DA9" w:rsidRDefault="0031702F" w:rsidP="00A00599">
      <w:pPr>
        <w:ind w:left="22" w:right="-427"/>
        <w:jc w:val="both"/>
        <w:rPr>
          <w:rFonts w:ascii="Arial" w:hAnsi="Arial" w:cs="Arial"/>
          <w:sz w:val="22"/>
          <w:szCs w:val="22"/>
        </w:rPr>
      </w:pPr>
    </w:p>
    <w:p w14:paraId="171F53C9" w14:textId="77777777" w:rsidR="0031702F" w:rsidRPr="00510DA9" w:rsidRDefault="0031702F" w:rsidP="00A00599">
      <w:pPr>
        <w:ind w:right="-427" w:firstLine="22"/>
        <w:jc w:val="both"/>
        <w:rPr>
          <w:rFonts w:ascii="Arial" w:hAnsi="Arial" w:cs="Arial"/>
          <w:sz w:val="22"/>
          <w:szCs w:val="22"/>
        </w:rPr>
      </w:pPr>
      <w:r w:rsidRPr="00510DA9">
        <w:rPr>
          <w:rFonts w:ascii="Arial" w:hAnsi="Arial" w:cs="Arial"/>
          <w:b/>
          <w:sz w:val="22"/>
          <w:szCs w:val="22"/>
        </w:rPr>
        <w:t>10.2</w:t>
      </w:r>
      <w:r w:rsidRPr="00510DA9">
        <w:rPr>
          <w:rFonts w:ascii="Arial" w:hAnsi="Arial" w:cs="Arial"/>
          <w:b/>
          <w:sz w:val="22"/>
          <w:szCs w:val="22"/>
        </w:rPr>
        <w:tab/>
      </w:r>
      <w:r w:rsidRPr="00510DA9">
        <w:rPr>
          <w:rFonts w:ascii="Arial" w:hAnsi="Arial" w:cs="Arial"/>
          <w:sz w:val="22"/>
          <w:szCs w:val="22"/>
        </w:rPr>
        <w:t>As sanções previstas nos itens acima poderão ser aplicadas conjuntamente, facultada a defesa prévia da interessada, no respectivo processo, no prazo de 05 (cinco) dias úteis.</w:t>
      </w:r>
    </w:p>
    <w:p w14:paraId="27DE0F73" w14:textId="77777777" w:rsidR="0031702F" w:rsidRPr="00510DA9" w:rsidRDefault="0031702F" w:rsidP="00A00599">
      <w:pPr>
        <w:ind w:right="-427" w:firstLine="22"/>
        <w:jc w:val="both"/>
        <w:rPr>
          <w:rFonts w:ascii="Arial" w:hAnsi="Arial" w:cs="Arial"/>
          <w:sz w:val="22"/>
          <w:szCs w:val="22"/>
        </w:rPr>
      </w:pPr>
    </w:p>
    <w:p w14:paraId="0D0388EB"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10.3</w:t>
      </w:r>
      <w:r w:rsidRPr="00510DA9">
        <w:rPr>
          <w:rFonts w:ascii="Arial" w:hAnsi="Arial" w:cs="Arial"/>
          <w:b/>
          <w:sz w:val="22"/>
          <w:szCs w:val="22"/>
        </w:rPr>
        <w:tab/>
      </w:r>
      <w:r w:rsidRPr="00510DA9">
        <w:rPr>
          <w:rFonts w:ascii="Arial" w:hAnsi="Arial" w:cs="Arial"/>
          <w:sz w:val="22"/>
          <w:szCs w:val="22"/>
        </w:rPr>
        <w:t>Será aplicada multa de 5% (cinco por cento), incidente sobre o valor total estimado da contratação, quando:</w:t>
      </w:r>
    </w:p>
    <w:p w14:paraId="5BA8668D"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A licitante vencedora recusar-se a assinar o contrato, estando sua proposta dentro do prazo de validade;</w:t>
      </w:r>
    </w:p>
    <w:p w14:paraId="66731E7D" w14:textId="77777777" w:rsidR="000055BE" w:rsidRPr="00510DA9" w:rsidRDefault="000055BE" w:rsidP="00A00599">
      <w:pPr>
        <w:ind w:right="-427" w:firstLine="10"/>
        <w:jc w:val="both"/>
        <w:rPr>
          <w:rFonts w:ascii="Arial" w:hAnsi="Arial" w:cs="Arial"/>
          <w:sz w:val="22"/>
          <w:szCs w:val="22"/>
        </w:rPr>
      </w:pPr>
    </w:p>
    <w:p w14:paraId="6965977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Cometer faltas não previstas no ato convocatório e no presente contrato.</w:t>
      </w:r>
    </w:p>
    <w:p w14:paraId="7971C72A" w14:textId="77777777" w:rsidR="0031702F" w:rsidRPr="00510DA9" w:rsidRDefault="0031702F" w:rsidP="00A00599">
      <w:pPr>
        <w:ind w:right="-427"/>
        <w:jc w:val="both"/>
        <w:rPr>
          <w:rFonts w:ascii="Arial" w:hAnsi="Arial" w:cs="Arial"/>
          <w:sz w:val="22"/>
          <w:szCs w:val="22"/>
        </w:rPr>
      </w:pPr>
    </w:p>
    <w:p w14:paraId="1CF282E8"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10.4</w:t>
      </w:r>
      <w:r w:rsidRPr="00510DA9">
        <w:rPr>
          <w:rFonts w:ascii="Arial" w:hAnsi="Arial" w:cs="Arial"/>
          <w:b/>
          <w:sz w:val="22"/>
          <w:szCs w:val="22"/>
        </w:rPr>
        <w:tab/>
      </w:r>
      <w:r w:rsidRPr="00510DA9">
        <w:rPr>
          <w:rFonts w:ascii="Arial" w:hAnsi="Arial" w:cs="Arial"/>
          <w:sz w:val="22"/>
          <w:szCs w:val="22"/>
        </w:rPr>
        <w:t>Será aplicada multa de 10% (dez por cento) sobre o valor total da contratação, quando:</w:t>
      </w:r>
    </w:p>
    <w:p w14:paraId="1E94C072" w14:textId="77777777" w:rsidR="0031702F" w:rsidRPr="00510DA9" w:rsidRDefault="0031702F" w:rsidP="00A00599">
      <w:pPr>
        <w:ind w:right="-427" w:firstLine="10"/>
        <w:jc w:val="both"/>
        <w:rPr>
          <w:rFonts w:ascii="Arial" w:hAnsi="Arial" w:cs="Arial"/>
          <w:sz w:val="22"/>
          <w:szCs w:val="22"/>
        </w:rPr>
      </w:pPr>
    </w:p>
    <w:p w14:paraId="4BA797CD" w14:textId="77777777" w:rsidR="0031702F" w:rsidRPr="00510DA9" w:rsidRDefault="0031702F" w:rsidP="00A00599">
      <w:pPr>
        <w:ind w:left="10"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 xml:space="preserve">Recusar-se a fornecer </w:t>
      </w:r>
      <w:r w:rsidR="00310F6C" w:rsidRPr="00510DA9">
        <w:rPr>
          <w:rFonts w:ascii="Arial" w:hAnsi="Arial" w:cs="Arial"/>
          <w:sz w:val="22"/>
          <w:szCs w:val="22"/>
        </w:rPr>
        <w:t>os itens</w:t>
      </w:r>
      <w:r w:rsidRPr="00510DA9">
        <w:rPr>
          <w:rFonts w:ascii="Arial" w:hAnsi="Arial" w:cs="Arial"/>
          <w:sz w:val="22"/>
          <w:szCs w:val="22"/>
        </w:rPr>
        <w:t>, sem justa causa;</w:t>
      </w:r>
    </w:p>
    <w:p w14:paraId="77776AC3" w14:textId="77777777" w:rsidR="0031702F" w:rsidRPr="00510DA9" w:rsidRDefault="0031702F" w:rsidP="00A00599">
      <w:pPr>
        <w:ind w:left="10" w:right="-427"/>
        <w:jc w:val="both"/>
        <w:rPr>
          <w:rFonts w:ascii="Arial" w:hAnsi="Arial" w:cs="Arial"/>
          <w:sz w:val="22"/>
          <w:szCs w:val="22"/>
        </w:rPr>
      </w:pPr>
      <w:r w:rsidRPr="00510DA9">
        <w:rPr>
          <w:rFonts w:ascii="Arial" w:hAnsi="Arial" w:cs="Arial"/>
          <w:sz w:val="22"/>
          <w:szCs w:val="22"/>
        </w:rPr>
        <w:tab/>
      </w:r>
    </w:p>
    <w:p w14:paraId="3B47AC22" w14:textId="77777777" w:rsidR="0031702F" w:rsidRPr="00510DA9" w:rsidRDefault="0031702F" w:rsidP="00A00599">
      <w:pPr>
        <w:pStyle w:val="Corpodetexto3"/>
        <w:spacing w:after="0"/>
        <w:ind w:left="10"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47A36067" w14:textId="77777777" w:rsidR="0031702F" w:rsidRPr="00510DA9" w:rsidRDefault="0031702F" w:rsidP="00A00599">
      <w:pPr>
        <w:ind w:left="708" w:right="-427"/>
        <w:rPr>
          <w:rFonts w:ascii="Arial" w:hAnsi="Arial" w:cs="Arial"/>
          <w:b/>
          <w:sz w:val="22"/>
          <w:szCs w:val="22"/>
        </w:rPr>
      </w:pPr>
    </w:p>
    <w:p w14:paraId="61B63744" w14:textId="77777777" w:rsidR="0031702F" w:rsidRPr="00510DA9" w:rsidRDefault="0031702F" w:rsidP="00A00599">
      <w:pPr>
        <w:ind w:left="708" w:right="-427"/>
        <w:rPr>
          <w:rFonts w:ascii="Arial" w:hAnsi="Arial" w:cs="Arial"/>
          <w:b/>
          <w:sz w:val="22"/>
          <w:szCs w:val="22"/>
        </w:rPr>
      </w:pPr>
      <w:r w:rsidRPr="00510DA9">
        <w:rPr>
          <w:rFonts w:ascii="Arial" w:hAnsi="Arial" w:cs="Arial"/>
          <w:b/>
          <w:sz w:val="22"/>
          <w:szCs w:val="22"/>
        </w:rPr>
        <w:t>Cláusula décima primeira - das substituições</w:t>
      </w:r>
    </w:p>
    <w:p w14:paraId="26732277" w14:textId="77777777" w:rsidR="0031702F" w:rsidRPr="00510DA9" w:rsidRDefault="0031702F" w:rsidP="00A00599">
      <w:pPr>
        <w:ind w:left="708" w:right="-427"/>
        <w:rPr>
          <w:rFonts w:ascii="Arial" w:hAnsi="Arial" w:cs="Arial"/>
          <w:b/>
          <w:sz w:val="22"/>
          <w:szCs w:val="22"/>
        </w:rPr>
      </w:pPr>
    </w:p>
    <w:p w14:paraId="29FE054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11</w:t>
      </w:r>
      <w:r w:rsidRPr="00510DA9">
        <w:rPr>
          <w:rFonts w:ascii="Arial" w:hAnsi="Arial" w:cs="Arial"/>
          <w:b/>
          <w:sz w:val="22"/>
          <w:szCs w:val="22"/>
        </w:rPr>
        <w:tab/>
      </w:r>
      <w:r w:rsidRPr="00510DA9">
        <w:rPr>
          <w:rFonts w:ascii="Arial" w:hAnsi="Arial" w:cs="Arial"/>
          <w:sz w:val="22"/>
          <w:szCs w:val="22"/>
        </w:rPr>
        <w:t>O presente contrato não poderá ser transferido a terceiros, sem prévia e expressa autorização da contratante.</w:t>
      </w:r>
    </w:p>
    <w:p w14:paraId="111C2FCF" w14:textId="77777777" w:rsidR="0031702F" w:rsidRPr="00510DA9" w:rsidRDefault="0031702F" w:rsidP="00A00599">
      <w:pPr>
        <w:ind w:right="-427"/>
        <w:jc w:val="both"/>
        <w:rPr>
          <w:rFonts w:ascii="Arial" w:hAnsi="Arial" w:cs="Arial"/>
          <w:b/>
          <w:sz w:val="22"/>
          <w:szCs w:val="22"/>
        </w:rPr>
      </w:pPr>
    </w:p>
    <w:p w14:paraId="0162DD96"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décima segunda - dos casos omissos</w:t>
      </w:r>
    </w:p>
    <w:p w14:paraId="48DB7E9C" w14:textId="77777777" w:rsidR="0031702F" w:rsidRPr="00510DA9" w:rsidRDefault="0031702F" w:rsidP="00A00599">
      <w:pPr>
        <w:ind w:right="-427" w:firstLine="708"/>
        <w:rPr>
          <w:rFonts w:ascii="Arial" w:hAnsi="Arial" w:cs="Arial"/>
          <w:sz w:val="22"/>
          <w:szCs w:val="22"/>
        </w:rPr>
      </w:pPr>
    </w:p>
    <w:p w14:paraId="27950C94"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12</w:t>
      </w:r>
      <w:r w:rsidRPr="00510DA9">
        <w:rPr>
          <w:rFonts w:ascii="Arial" w:hAnsi="Arial" w:cs="Arial"/>
          <w:b/>
          <w:sz w:val="22"/>
          <w:szCs w:val="22"/>
        </w:rPr>
        <w:tab/>
      </w:r>
      <w:r w:rsidRPr="00510DA9">
        <w:rPr>
          <w:rFonts w:ascii="Arial" w:hAnsi="Arial" w:cs="Arial"/>
          <w:sz w:val="22"/>
          <w:szCs w:val="22"/>
        </w:rPr>
        <w:t xml:space="preserve">Os casos omissos serão regulados de conformidade com as disposições </w:t>
      </w:r>
    </w:p>
    <w:p w14:paraId="1C1049E8"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da Lei n.º 8.666/93 e a Lei 10.520/2002.</w:t>
      </w:r>
    </w:p>
    <w:p w14:paraId="37F00F57" w14:textId="77777777" w:rsidR="00082AF1" w:rsidRPr="00510DA9" w:rsidRDefault="00082AF1" w:rsidP="00A00599">
      <w:pPr>
        <w:ind w:right="-427" w:firstLine="708"/>
        <w:rPr>
          <w:rFonts w:ascii="Arial" w:hAnsi="Arial" w:cs="Arial"/>
          <w:b/>
          <w:sz w:val="22"/>
          <w:szCs w:val="22"/>
        </w:rPr>
      </w:pPr>
    </w:p>
    <w:p w14:paraId="0F895014"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décima terceira - do foro</w:t>
      </w:r>
    </w:p>
    <w:p w14:paraId="21D1D015" w14:textId="77777777" w:rsidR="0031702F" w:rsidRPr="00510DA9" w:rsidRDefault="0031702F" w:rsidP="00A00599">
      <w:pPr>
        <w:ind w:right="-427" w:firstLine="708"/>
        <w:rPr>
          <w:rFonts w:ascii="Arial" w:hAnsi="Arial" w:cs="Arial"/>
          <w:b/>
          <w:sz w:val="22"/>
          <w:szCs w:val="22"/>
        </w:rPr>
      </w:pPr>
    </w:p>
    <w:p w14:paraId="09286DAE"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lastRenderedPageBreak/>
        <w:t>13.</w:t>
      </w:r>
      <w:r w:rsidRPr="00510DA9">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6F045A97"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ab/>
      </w:r>
    </w:p>
    <w:p w14:paraId="15143D68"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44847DA5" w14:textId="77777777" w:rsidR="00AE5594" w:rsidRDefault="00AE5594" w:rsidP="00AE5594">
      <w:pPr>
        <w:ind w:right="-427"/>
        <w:jc w:val="right"/>
        <w:rPr>
          <w:rFonts w:ascii="Arial" w:hAnsi="Arial" w:cs="Arial"/>
          <w:sz w:val="20"/>
          <w:szCs w:val="22"/>
        </w:rPr>
      </w:pPr>
    </w:p>
    <w:p w14:paraId="29D50BFE" w14:textId="4622147E" w:rsidR="0031702F" w:rsidRPr="00AE5594" w:rsidRDefault="0031702F" w:rsidP="00AE5594">
      <w:pPr>
        <w:ind w:right="-427"/>
        <w:jc w:val="right"/>
        <w:rPr>
          <w:rFonts w:ascii="Arial" w:hAnsi="Arial" w:cs="Arial"/>
          <w:sz w:val="20"/>
          <w:szCs w:val="22"/>
        </w:rPr>
      </w:pPr>
      <w:r w:rsidRPr="00AE5594">
        <w:rPr>
          <w:rFonts w:ascii="Arial" w:hAnsi="Arial" w:cs="Arial"/>
          <w:sz w:val="20"/>
          <w:szCs w:val="22"/>
        </w:rPr>
        <w:t>Se</w:t>
      </w:r>
      <w:r w:rsidR="00510DA9" w:rsidRPr="00AE5594">
        <w:rPr>
          <w:rFonts w:ascii="Arial" w:hAnsi="Arial" w:cs="Arial"/>
          <w:sz w:val="20"/>
          <w:szCs w:val="22"/>
        </w:rPr>
        <w:t xml:space="preserve">lvíria/MS, -___ de ______de </w:t>
      </w:r>
      <w:r w:rsidR="0033573E">
        <w:rPr>
          <w:rFonts w:ascii="Arial" w:hAnsi="Arial" w:cs="Arial"/>
          <w:sz w:val="20"/>
          <w:szCs w:val="22"/>
        </w:rPr>
        <w:t>2022</w:t>
      </w:r>
      <w:r w:rsidRPr="00AE5594">
        <w:rPr>
          <w:rFonts w:ascii="Arial" w:hAnsi="Arial" w:cs="Arial"/>
          <w:sz w:val="20"/>
          <w:szCs w:val="22"/>
        </w:rPr>
        <w:t>.</w:t>
      </w:r>
    </w:p>
    <w:p w14:paraId="6D39DC13" w14:textId="1871D17F" w:rsidR="0031702F" w:rsidRDefault="0031702F" w:rsidP="00A00599">
      <w:pPr>
        <w:ind w:right="-427"/>
        <w:jc w:val="right"/>
        <w:rPr>
          <w:rFonts w:ascii="Arial" w:hAnsi="Arial" w:cs="Arial"/>
          <w:sz w:val="20"/>
          <w:szCs w:val="22"/>
        </w:rPr>
      </w:pPr>
    </w:p>
    <w:p w14:paraId="617EC10A" w14:textId="77777777" w:rsidR="00FC507C" w:rsidRPr="00AE5594" w:rsidRDefault="00FC507C" w:rsidP="00A00599">
      <w:pPr>
        <w:ind w:right="-427"/>
        <w:jc w:val="right"/>
        <w:rPr>
          <w:rFonts w:ascii="Arial" w:hAnsi="Arial" w:cs="Arial"/>
          <w:sz w:val="20"/>
          <w:szCs w:val="22"/>
        </w:rPr>
      </w:pPr>
    </w:p>
    <w:p w14:paraId="5FBCA5B5" w14:textId="77777777" w:rsidR="004D49F4" w:rsidRPr="00AE5594" w:rsidRDefault="004D49F4" w:rsidP="00A00599">
      <w:pPr>
        <w:ind w:right="-427"/>
        <w:jc w:val="right"/>
        <w:rPr>
          <w:rFonts w:ascii="Arial" w:hAnsi="Arial" w:cs="Arial"/>
          <w:sz w:val="20"/>
          <w:szCs w:val="22"/>
        </w:rPr>
      </w:pPr>
    </w:p>
    <w:p w14:paraId="632E04AB" w14:textId="77777777" w:rsidR="0031702F" w:rsidRPr="00AE5594" w:rsidRDefault="0031702F" w:rsidP="00A00599">
      <w:pPr>
        <w:ind w:right="-427"/>
        <w:jc w:val="center"/>
        <w:rPr>
          <w:rFonts w:ascii="Arial" w:hAnsi="Arial" w:cs="Arial"/>
          <w:b/>
          <w:i/>
          <w:sz w:val="20"/>
          <w:szCs w:val="22"/>
        </w:rPr>
      </w:pPr>
      <w:r w:rsidRPr="00AE5594">
        <w:rPr>
          <w:rFonts w:ascii="Arial" w:hAnsi="Arial" w:cs="Arial"/>
          <w:b/>
          <w:i/>
          <w:sz w:val="20"/>
          <w:szCs w:val="22"/>
        </w:rPr>
        <w:t>JOSÉ FERNANDO BARBOSA DOS SANTOS</w:t>
      </w:r>
    </w:p>
    <w:p w14:paraId="7775EDE2" w14:textId="77777777" w:rsidR="0031702F" w:rsidRPr="00AE5594" w:rsidRDefault="0031702F" w:rsidP="00A00599">
      <w:pPr>
        <w:ind w:right="-427"/>
        <w:jc w:val="center"/>
        <w:rPr>
          <w:rFonts w:ascii="Arial" w:hAnsi="Arial" w:cs="Arial"/>
          <w:sz w:val="20"/>
          <w:szCs w:val="22"/>
        </w:rPr>
      </w:pPr>
      <w:r w:rsidRPr="00AE5594">
        <w:rPr>
          <w:rFonts w:ascii="Arial" w:hAnsi="Arial" w:cs="Arial"/>
          <w:i/>
          <w:sz w:val="20"/>
          <w:szCs w:val="22"/>
        </w:rPr>
        <w:t xml:space="preserve">Prefeito </w:t>
      </w:r>
      <w:r w:rsidRPr="00AE5594">
        <w:rPr>
          <w:rFonts w:ascii="Arial" w:hAnsi="Arial" w:cs="Arial"/>
          <w:bCs/>
          <w:iCs/>
          <w:sz w:val="20"/>
          <w:szCs w:val="22"/>
        </w:rPr>
        <w:t>Municipal</w:t>
      </w:r>
    </w:p>
    <w:p w14:paraId="0233E82C" w14:textId="77777777" w:rsidR="0031702F" w:rsidRPr="00AE5594" w:rsidRDefault="0031702F" w:rsidP="00A00599">
      <w:pPr>
        <w:pStyle w:val="SemEspaamento"/>
        <w:ind w:right="-427"/>
        <w:rPr>
          <w:rFonts w:ascii="Arial" w:hAnsi="Arial" w:cs="Arial"/>
          <w:b/>
          <w:sz w:val="20"/>
        </w:rPr>
      </w:pPr>
      <w:r w:rsidRPr="00AE5594">
        <w:rPr>
          <w:rFonts w:ascii="Arial" w:hAnsi="Arial" w:cs="Arial"/>
          <w:b/>
          <w:sz w:val="20"/>
        </w:rPr>
        <w:tab/>
      </w:r>
      <w:r w:rsidRPr="00AE5594">
        <w:rPr>
          <w:rFonts w:ascii="Arial" w:hAnsi="Arial" w:cs="Arial"/>
          <w:b/>
          <w:sz w:val="20"/>
        </w:rPr>
        <w:tab/>
      </w:r>
      <w:r w:rsidRPr="00AE5594">
        <w:rPr>
          <w:rFonts w:ascii="Arial" w:hAnsi="Arial" w:cs="Arial"/>
          <w:b/>
          <w:sz w:val="20"/>
        </w:rPr>
        <w:tab/>
      </w:r>
    </w:p>
    <w:p w14:paraId="2A8D8ACB" w14:textId="77777777" w:rsidR="00FC507C" w:rsidRDefault="00FC507C" w:rsidP="00A00599">
      <w:pPr>
        <w:ind w:right="-427"/>
        <w:jc w:val="center"/>
        <w:rPr>
          <w:rFonts w:ascii="Arial" w:hAnsi="Arial" w:cs="Arial"/>
          <w:sz w:val="20"/>
          <w:szCs w:val="22"/>
        </w:rPr>
      </w:pPr>
    </w:p>
    <w:p w14:paraId="1C5E9736" w14:textId="1A0E1D7A" w:rsidR="0031702F" w:rsidRPr="00AE5594" w:rsidRDefault="0031702F" w:rsidP="00A00599">
      <w:pPr>
        <w:ind w:right="-427"/>
        <w:jc w:val="center"/>
        <w:rPr>
          <w:rFonts w:ascii="Arial" w:hAnsi="Arial" w:cs="Arial"/>
          <w:b/>
          <w:sz w:val="20"/>
          <w:szCs w:val="22"/>
        </w:rPr>
      </w:pPr>
      <w:r w:rsidRPr="00AE5594">
        <w:rPr>
          <w:rFonts w:ascii="Arial" w:hAnsi="Arial" w:cs="Arial"/>
          <w:sz w:val="20"/>
          <w:szCs w:val="22"/>
        </w:rPr>
        <w:t>P/Contratada.</w:t>
      </w:r>
    </w:p>
    <w:p w14:paraId="73DBA112" w14:textId="77777777" w:rsidR="0031702F" w:rsidRPr="00AE5594" w:rsidRDefault="0031702F" w:rsidP="00A00599">
      <w:pPr>
        <w:ind w:right="-427"/>
        <w:jc w:val="both"/>
        <w:rPr>
          <w:rFonts w:ascii="Arial" w:hAnsi="Arial" w:cs="Arial"/>
          <w:b/>
          <w:sz w:val="20"/>
          <w:szCs w:val="22"/>
        </w:rPr>
      </w:pPr>
      <w:r w:rsidRPr="00AE5594">
        <w:rPr>
          <w:rFonts w:ascii="Arial" w:hAnsi="Arial" w:cs="Arial"/>
          <w:sz w:val="20"/>
          <w:szCs w:val="22"/>
        </w:rPr>
        <w:t>Testemunhas:</w:t>
      </w:r>
    </w:p>
    <w:p w14:paraId="4BBF380F" w14:textId="77777777" w:rsidR="0031702F" w:rsidRPr="00AE5594" w:rsidRDefault="0031702F" w:rsidP="00A00599">
      <w:pPr>
        <w:ind w:right="-427"/>
        <w:jc w:val="both"/>
        <w:rPr>
          <w:rFonts w:ascii="Arial" w:hAnsi="Arial" w:cs="Arial"/>
          <w:b/>
          <w:sz w:val="20"/>
          <w:szCs w:val="22"/>
        </w:rPr>
      </w:pPr>
    </w:p>
    <w:p w14:paraId="01D66F7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1. _______________________________________</w:t>
      </w:r>
    </w:p>
    <w:p w14:paraId="1A7FF8A9"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RG:</w:t>
      </w:r>
    </w:p>
    <w:p w14:paraId="3A73349A" w14:textId="77777777" w:rsidR="0031702F" w:rsidRPr="00AE5594" w:rsidRDefault="0031702F" w:rsidP="00A00599">
      <w:pPr>
        <w:ind w:right="-427"/>
        <w:jc w:val="both"/>
        <w:rPr>
          <w:rFonts w:ascii="Arial" w:hAnsi="Arial" w:cs="Arial"/>
          <w:b/>
          <w:sz w:val="20"/>
          <w:szCs w:val="22"/>
        </w:rPr>
      </w:pPr>
    </w:p>
    <w:p w14:paraId="70B5D42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2. _______________________________________</w:t>
      </w:r>
    </w:p>
    <w:p w14:paraId="0A99D98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RG:</w:t>
      </w:r>
    </w:p>
    <w:p w14:paraId="4B3BE557" w14:textId="77777777" w:rsidR="00510DA9" w:rsidRDefault="00510DA9" w:rsidP="00AE5594">
      <w:pPr>
        <w:pStyle w:val="Corpodetexto"/>
        <w:ind w:right="-427"/>
        <w:rPr>
          <w:rFonts w:ascii="Arial" w:hAnsi="Arial" w:cs="Arial"/>
          <w:bCs/>
          <w:sz w:val="22"/>
          <w:szCs w:val="22"/>
          <w:u w:val="none"/>
        </w:rPr>
      </w:pPr>
    </w:p>
    <w:p w14:paraId="53DA22C1" w14:textId="77777777" w:rsidR="00AE5594" w:rsidRDefault="00AE5594" w:rsidP="00AE5594">
      <w:pPr>
        <w:pStyle w:val="Corpodetexto"/>
        <w:ind w:right="-427"/>
        <w:rPr>
          <w:rFonts w:ascii="Arial" w:hAnsi="Arial" w:cs="Arial"/>
          <w:bCs/>
          <w:color w:val="00B050"/>
          <w:sz w:val="24"/>
          <w:szCs w:val="24"/>
          <w:u w:val="none"/>
        </w:rPr>
      </w:pPr>
    </w:p>
    <w:p w14:paraId="72743262" w14:textId="77777777" w:rsidR="00510DA9" w:rsidRPr="00851768" w:rsidRDefault="00510DA9" w:rsidP="00A00599">
      <w:pPr>
        <w:pStyle w:val="Corpodetexto"/>
        <w:ind w:right="-427"/>
        <w:jc w:val="center"/>
        <w:rPr>
          <w:rFonts w:ascii="Arial" w:hAnsi="Arial" w:cs="Arial"/>
          <w:bCs/>
          <w:color w:val="00B050"/>
          <w:sz w:val="24"/>
          <w:szCs w:val="24"/>
          <w:u w:val="none"/>
        </w:rPr>
      </w:pPr>
    </w:p>
    <w:p w14:paraId="4EB41592" w14:textId="77777777" w:rsidR="0033573E" w:rsidRDefault="0033573E" w:rsidP="00A00599">
      <w:pPr>
        <w:pStyle w:val="Corpodetexto"/>
        <w:ind w:right="-427"/>
        <w:jc w:val="center"/>
        <w:rPr>
          <w:rFonts w:ascii="Arial" w:hAnsi="Arial" w:cs="Arial"/>
          <w:bCs/>
          <w:sz w:val="24"/>
          <w:szCs w:val="24"/>
          <w:u w:val="none"/>
        </w:rPr>
      </w:pPr>
    </w:p>
    <w:p w14:paraId="0B05391E" w14:textId="77777777" w:rsidR="0033573E" w:rsidRDefault="0033573E" w:rsidP="00A00599">
      <w:pPr>
        <w:pStyle w:val="Corpodetexto"/>
        <w:ind w:right="-427"/>
        <w:jc w:val="center"/>
        <w:rPr>
          <w:rFonts w:ascii="Arial" w:hAnsi="Arial" w:cs="Arial"/>
          <w:bCs/>
          <w:sz w:val="24"/>
          <w:szCs w:val="24"/>
          <w:u w:val="none"/>
        </w:rPr>
      </w:pPr>
    </w:p>
    <w:p w14:paraId="06E9A011" w14:textId="77777777" w:rsidR="0033573E" w:rsidRDefault="0033573E" w:rsidP="00A00599">
      <w:pPr>
        <w:pStyle w:val="Corpodetexto"/>
        <w:ind w:right="-427"/>
        <w:jc w:val="center"/>
        <w:rPr>
          <w:rFonts w:ascii="Arial" w:hAnsi="Arial" w:cs="Arial"/>
          <w:bCs/>
          <w:sz w:val="24"/>
          <w:szCs w:val="24"/>
          <w:u w:val="none"/>
        </w:rPr>
      </w:pPr>
    </w:p>
    <w:p w14:paraId="7DFF7FA9" w14:textId="77777777" w:rsidR="0033573E" w:rsidRDefault="0033573E" w:rsidP="00A00599">
      <w:pPr>
        <w:pStyle w:val="Corpodetexto"/>
        <w:ind w:right="-427"/>
        <w:jc w:val="center"/>
        <w:rPr>
          <w:rFonts w:ascii="Arial" w:hAnsi="Arial" w:cs="Arial"/>
          <w:bCs/>
          <w:sz w:val="24"/>
          <w:szCs w:val="24"/>
          <w:u w:val="none"/>
        </w:rPr>
      </w:pPr>
    </w:p>
    <w:p w14:paraId="77BF9D53" w14:textId="77777777" w:rsidR="0033573E" w:rsidRDefault="0033573E" w:rsidP="00A00599">
      <w:pPr>
        <w:pStyle w:val="Corpodetexto"/>
        <w:ind w:right="-427"/>
        <w:jc w:val="center"/>
        <w:rPr>
          <w:rFonts w:ascii="Arial" w:hAnsi="Arial" w:cs="Arial"/>
          <w:bCs/>
          <w:sz w:val="24"/>
          <w:szCs w:val="24"/>
          <w:u w:val="none"/>
        </w:rPr>
      </w:pPr>
    </w:p>
    <w:p w14:paraId="5A4D7EA1" w14:textId="77777777" w:rsidR="0033573E" w:rsidRDefault="0033573E" w:rsidP="00A00599">
      <w:pPr>
        <w:pStyle w:val="Corpodetexto"/>
        <w:ind w:right="-427"/>
        <w:jc w:val="center"/>
        <w:rPr>
          <w:rFonts w:ascii="Arial" w:hAnsi="Arial" w:cs="Arial"/>
          <w:bCs/>
          <w:sz w:val="24"/>
          <w:szCs w:val="24"/>
          <w:u w:val="none"/>
        </w:rPr>
      </w:pPr>
    </w:p>
    <w:p w14:paraId="138AC7CD" w14:textId="77777777" w:rsidR="0033573E" w:rsidRDefault="0033573E" w:rsidP="00A00599">
      <w:pPr>
        <w:pStyle w:val="Corpodetexto"/>
        <w:ind w:right="-427"/>
        <w:jc w:val="center"/>
        <w:rPr>
          <w:rFonts w:ascii="Arial" w:hAnsi="Arial" w:cs="Arial"/>
          <w:bCs/>
          <w:sz w:val="24"/>
          <w:szCs w:val="24"/>
          <w:u w:val="none"/>
        </w:rPr>
      </w:pPr>
    </w:p>
    <w:p w14:paraId="358E8DDA" w14:textId="77777777" w:rsidR="0033573E" w:rsidRDefault="0033573E" w:rsidP="00A00599">
      <w:pPr>
        <w:pStyle w:val="Corpodetexto"/>
        <w:ind w:right="-427"/>
        <w:jc w:val="center"/>
        <w:rPr>
          <w:rFonts w:ascii="Arial" w:hAnsi="Arial" w:cs="Arial"/>
          <w:bCs/>
          <w:sz w:val="24"/>
          <w:szCs w:val="24"/>
          <w:u w:val="none"/>
        </w:rPr>
      </w:pPr>
    </w:p>
    <w:p w14:paraId="36A97B7E" w14:textId="77777777" w:rsidR="0033573E" w:rsidRDefault="0033573E" w:rsidP="00A00599">
      <w:pPr>
        <w:pStyle w:val="Corpodetexto"/>
        <w:ind w:right="-427"/>
        <w:jc w:val="center"/>
        <w:rPr>
          <w:rFonts w:ascii="Arial" w:hAnsi="Arial" w:cs="Arial"/>
          <w:bCs/>
          <w:sz w:val="24"/>
          <w:szCs w:val="24"/>
          <w:u w:val="none"/>
        </w:rPr>
      </w:pPr>
    </w:p>
    <w:p w14:paraId="7773E710" w14:textId="77777777" w:rsidR="0033573E" w:rsidRDefault="0033573E" w:rsidP="00A00599">
      <w:pPr>
        <w:pStyle w:val="Corpodetexto"/>
        <w:ind w:right="-427"/>
        <w:jc w:val="center"/>
        <w:rPr>
          <w:rFonts w:ascii="Arial" w:hAnsi="Arial" w:cs="Arial"/>
          <w:bCs/>
          <w:sz w:val="24"/>
          <w:szCs w:val="24"/>
          <w:u w:val="none"/>
        </w:rPr>
      </w:pPr>
    </w:p>
    <w:p w14:paraId="6C608344" w14:textId="77777777" w:rsidR="0033573E" w:rsidRDefault="0033573E" w:rsidP="00A00599">
      <w:pPr>
        <w:pStyle w:val="Corpodetexto"/>
        <w:ind w:right="-427"/>
        <w:jc w:val="center"/>
        <w:rPr>
          <w:rFonts w:ascii="Arial" w:hAnsi="Arial" w:cs="Arial"/>
          <w:bCs/>
          <w:sz w:val="24"/>
          <w:szCs w:val="24"/>
          <w:u w:val="none"/>
        </w:rPr>
      </w:pPr>
    </w:p>
    <w:p w14:paraId="7640235F" w14:textId="77777777" w:rsidR="0033573E" w:rsidRDefault="0033573E" w:rsidP="00A00599">
      <w:pPr>
        <w:pStyle w:val="Corpodetexto"/>
        <w:ind w:right="-427"/>
        <w:jc w:val="center"/>
        <w:rPr>
          <w:rFonts w:ascii="Arial" w:hAnsi="Arial" w:cs="Arial"/>
          <w:bCs/>
          <w:sz w:val="24"/>
          <w:szCs w:val="24"/>
          <w:u w:val="none"/>
        </w:rPr>
      </w:pPr>
    </w:p>
    <w:p w14:paraId="4D1C3154" w14:textId="77777777" w:rsidR="0033573E" w:rsidRDefault="0033573E" w:rsidP="00A00599">
      <w:pPr>
        <w:pStyle w:val="Corpodetexto"/>
        <w:ind w:right="-427"/>
        <w:jc w:val="center"/>
        <w:rPr>
          <w:rFonts w:ascii="Arial" w:hAnsi="Arial" w:cs="Arial"/>
          <w:bCs/>
          <w:sz w:val="24"/>
          <w:szCs w:val="24"/>
          <w:u w:val="none"/>
        </w:rPr>
      </w:pPr>
    </w:p>
    <w:p w14:paraId="263EA71A" w14:textId="77777777" w:rsidR="0033573E" w:rsidRDefault="0033573E" w:rsidP="00A00599">
      <w:pPr>
        <w:pStyle w:val="Corpodetexto"/>
        <w:ind w:right="-427"/>
        <w:jc w:val="center"/>
        <w:rPr>
          <w:rFonts w:ascii="Arial" w:hAnsi="Arial" w:cs="Arial"/>
          <w:bCs/>
          <w:sz w:val="24"/>
          <w:szCs w:val="24"/>
          <w:u w:val="none"/>
        </w:rPr>
      </w:pPr>
    </w:p>
    <w:p w14:paraId="495A59DD" w14:textId="77777777" w:rsidR="0033573E" w:rsidRDefault="0033573E" w:rsidP="00A00599">
      <w:pPr>
        <w:pStyle w:val="Corpodetexto"/>
        <w:ind w:right="-427"/>
        <w:jc w:val="center"/>
        <w:rPr>
          <w:rFonts w:ascii="Arial" w:hAnsi="Arial" w:cs="Arial"/>
          <w:bCs/>
          <w:sz w:val="24"/>
          <w:szCs w:val="24"/>
          <w:u w:val="none"/>
        </w:rPr>
      </w:pPr>
    </w:p>
    <w:p w14:paraId="7DBE52E0" w14:textId="77777777" w:rsidR="0033573E" w:rsidRDefault="0033573E" w:rsidP="00A00599">
      <w:pPr>
        <w:pStyle w:val="Corpodetexto"/>
        <w:ind w:right="-427"/>
        <w:jc w:val="center"/>
        <w:rPr>
          <w:rFonts w:ascii="Arial" w:hAnsi="Arial" w:cs="Arial"/>
          <w:bCs/>
          <w:sz w:val="24"/>
          <w:szCs w:val="24"/>
          <w:u w:val="none"/>
        </w:rPr>
      </w:pPr>
    </w:p>
    <w:p w14:paraId="4DFC806A" w14:textId="77777777" w:rsidR="0033573E" w:rsidRDefault="0033573E" w:rsidP="00A00599">
      <w:pPr>
        <w:pStyle w:val="Corpodetexto"/>
        <w:ind w:right="-427"/>
        <w:jc w:val="center"/>
        <w:rPr>
          <w:rFonts w:ascii="Arial" w:hAnsi="Arial" w:cs="Arial"/>
          <w:bCs/>
          <w:sz w:val="24"/>
          <w:szCs w:val="24"/>
          <w:u w:val="none"/>
        </w:rPr>
      </w:pPr>
    </w:p>
    <w:p w14:paraId="5DBD194E" w14:textId="77777777" w:rsidR="0033573E" w:rsidRDefault="0033573E" w:rsidP="00A00599">
      <w:pPr>
        <w:pStyle w:val="Corpodetexto"/>
        <w:ind w:right="-427"/>
        <w:jc w:val="center"/>
        <w:rPr>
          <w:rFonts w:ascii="Arial" w:hAnsi="Arial" w:cs="Arial"/>
          <w:bCs/>
          <w:sz w:val="24"/>
          <w:szCs w:val="24"/>
          <w:u w:val="none"/>
        </w:rPr>
      </w:pPr>
    </w:p>
    <w:p w14:paraId="75ABF8E5" w14:textId="77777777" w:rsidR="0033573E" w:rsidRDefault="0033573E" w:rsidP="00A00599">
      <w:pPr>
        <w:pStyle w:val="Corpodetexto"/>
        <w:ind w:right="-427"/>
        <w:jc w:val="center"/>
        <w:rPr>
          <w:rFonts w:ascii="Arial" w:hAnsi="Arial" w:cs="Arial"/>
          <w:bCs/>
          <w:sz w:val="24"/>
          <w:szCs w:val="24"/>
          <w:u w:val="none"/>
        </w:rPr>
      </w:pPr>
    </w:p>
    <w:p w14:paraId="5F59C883" w14:textId="77777777" w:rsidR="0033573E" w:rsidRDefault="0033573E" w:rsidP="00A00599">
      <w:pPr>
        <w:pStyle w:val="Corpodetexto"/>
        <w:ind w:right="-427"/>
        <w:jc w:val="center"/>
        <w:rPr>
          <w:rFonts w:ascii="Arial" w:hAnsi="Arial" w:cs="Arial"/>
          <w:bCs/>
          <w:sz w:val="24"/>
          <w:szCs w:val="24"/>
          <w:u w:val="none"/>
        </w:rPr>
      </w:pPr>
    </w:p>
    <w:p w14:paraId="27E192A9" w14:textId="77777777" w:rsidR="0033573E" w:rsidRDefault="0033573E" w:rsidP="00A00599">
      <w:pPr>
        <w:pStyle w:val="Corpodetexto"/>
        <w:ind w:right="-427"/>
        <w:jc w:val="center"/>
        <w:rPr>
          <w:rFonts w:ascii="Arial" w:hAnsi="Arial" w:cs="Arial"/>
          <w:bCs/>
          <w:sz w:val="24"/>
          <w:szCs w:val="24"/>
          <w:u w:val="none"/>
        </w:rPr>
      </w:pPr>
    </w:p>
    <w:p w14:paraId="641B68EE" w14:textId="77777777" w:rsidR="0033573E" w:rsidRDefault="0033573E" w:rsidP="00A00599">
      <w:pPr>
        <w:pStyle w:val="Corpodetexto"/>
        <w:ind w:right="-427"/>
        <w:jc w:val="center"/>
        <w:rPr>
          <w:rFonts w:ascii="Arial" w:hAnsi="Arial" w:cs="Arial"/>
          <w:bCs/>
          <w:sz w:val="24"/>
          <w:szCs w:val="24"/>
          <w:u w:val="none"/>
        </w:rPr>
      </w:pPr>
    </w:p>
    <w:p w14:paraId="21A1DDD7" w14:textId="77777777" w:rsidR="0033573E" w:rsidRDefault="0033573E" w:rsidP="00A00599">
      <w:pPr>
        <w:pStyle w:val="Corpodetexto"/>
        <w:ind w:right="-427"/>
        <w:jc w:val="center"/>
        <w:rPr>
          <w:rFonts w:ascii="Arial" w:hAnsi="Arial" w:cs="Arial"/>
          <w:bCs/>
          <w:sz w:val="24"/>
          <w:szCs w:val="24"/>
          <w:u w:val="none"/>
        </w:rPr>
      </w:pPr>
    </w:p>
    <w:p w14:paraId="706AEBBD" w14:textId="77777777" w:rsidR="0033573E" w:rsidRDefault="0033573E" w:rsidP="00A00599">
      <w:pPr>
        <w:pStyle w:val="Corpodetexto"/>
        <w:ind w:right="-427"/>
        <w:jc w:val="center"/>
        <w:rPr>
          <w:rFonts w:ascii="Arial" w:hAnsi="Arial" w:cs="Arial"/>
          <w:bCs/>
          <w:sz w:val="24"/>
          <w:szCs w:val="24"/>
          <w:u w:val="none"/>
        </w:rPr>
      </w:pPr>
    </w:p>
    <w:p w14:paraId="6EBDC57F" w14:textId="59C83375"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ANEXO V</w:t>
      </w:r>
    </w:p>
    <w:p w14:paraId="014E888F" w14:textId="77777777" w:rsidR="0031702F" w:rsidRPr="00510DA9" w:rsidRDefault="0031702F" w:rsidP="00A00599">
      <w:pPr>
        <w:pStyle w:val="Corpodetexto"/>
        <w:ind w:right="-427"/>
        <w:jc w:val="center"/>
        <w:rPr>
          <w:rFonts w:ascii="Arial" w:hAnsi="Arial" w:cs="Arial"/>
          <w:sz w:val="24"/>
          <w:szCs w:val="24"/>
          <w:u w:val="none"/>
        </w:rPr>
      </w:pPr>
    </w:p>
    <w:p w14:paraId="3CD98D52"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PLENO ATENDIMENTO AOS REQUISITOS DE HABILITAÇÃO.</w:t>
      </w:r>
    </w:p>
    <w:p w14:paraId="010F658D" w14:textId="77777777" w:rsidR="0031702F" w:rsidRPr="00510DA9" w:rsidRDefault="0031702F" w:rsidP="00A00599">
      <w:pPr>
        <w:pStyle w:val="Corpodetexto"/>
        <w:ind w:right="-427"/>
        <w:jc w:val="center"/>
        <w:rPr>
          <w:rFonts w:ascii="Arial" w:hAnsi="Arial" w:cs="Arial"/>
          <w:bCs/>
          <w:sz w:val="24"/>
          <w:szCs w:val="24"/>
          <w:u w:val="none"/>
        </w:rPr>
      </w:pPr>
    </w:p>
    <w:p w14:paraId="46B77A3C" w14:textId="77777777" w:rsidR="0031702F" w:rsidRPr="00510DA9" w:rsidRDefault="0031702F" w:rsidP="00A00599">
      <w:pPr>
        <w:pStyle w:val="Corpodetexto"/>
        <w:ind w:right="-427"/>
        <w:jc w:val="center"/>
        <w:rPr>
          <w:rFonts w:ascii="Arial" w:hAnsi="Arial" w:cs="Arial"/>
          <w:b w:val="0"/>
          <w:bCs/>
          <w:sz w:val="24"/>
          <w:szCs w:val="24"/>
          <w:u w:val="none"/>
        </w:rPr>
      </w:pPr>
    </w:p>
    <w:p w14:paraId="07D9297E" w14:textId="77777777" w:rsidR="0031702F" w:rsidRPr="00510DA9" w:rsidRDefault="0031702F" w:rsidP="00A00599">
      <w:pPr>
        <w:pStyle w:val="Corpodetexto"/>
        <w:ind w:right="-427"/>
        <w:jc w:val="center"/>
        <w:rPr>
          <w:rFonts w:ascii="Arial" w:hAnsi="Arial" w:cs="Arial"/>
          <w:b w:val="0"/>
          <w:bCs/>
          <w:sz w:val="24"/>
          <w:szCs w:val="24"/>
          <w:u w:val="none"/>
        </w:rPr>
      </w:pPr>
    </w:p>
    <w:p w14:paraId="31196F9C"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37DB8D49" w14:textId="77777777" w:rsidR="0031702F" w:rsidRPr="00510DA9" w:rsidRDefault="0031702F" w:rsidP="00A00599">
      <w:pPr>
        <w:pStyle w:val="Corpodetexto"/>
        <w:ind w:right="-427"/>
        <w:jc w:val="center"/>
        <w:rPr>
          <w:rFonts w:ascii="Arial" w:hAnsi="Arial" w:cs="Arial"/>
          <w:b w:val="0"/>
          <w:bCs/>
          <w:sz w:val="24"/>
          <w:szCs w:val="24"/>
          <w:u w:val="none"/>
        </w:rPr>
      </w:pPr>
    </w:p>
    <w:p w14:paraId="7CC80CA5" w14:textId="77777777" w:rsidR="0031702F" w:rsidRPr="00510DA9" w:rsidRDefault="0031702F" w:rsidP="00A00599">
      <w:pPr>
        <w:pStyle w:val="Corpodetexto"/>
        <w:ind w:right="-427"/>
        <w:rPr>
          <w:rFonts w:ascii="Arial" w:hAnsi="Arial" w:cs="Arial"/>
          <w:sz w:val="24"/>
          <w:szCs w:val="24"/>
          <w:u w:val="none"/>
        </w:rPr>
      </w:pPr>
    </w:p>
    <w:p w14:paraId="219A220F"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ÀO</w:t>
      </w:r>
    </w:p>
    <w:p w14:paraId="311966B4"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 xml:space="preserve">MUNICIPIO DE SELVÍRIA </w:t>
      </w:r>
    </w:p>
    <w:p w14:paraId="3685C548"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Ao Senhor Pregoeiro Oficial e sua Equipe de Apoio.</w:t>
      </w:r>
    </w:p>
    <w:p w14:paraId="44EE3658" w14:textId="77777777" w:rsidR="0031702F" w:rsidRPr="00510DA9" w:rsidRDefault="0031702F" w:rsidP="00A00599">
      <w:pPr>
        <w:pStyle w:val="Corpodetexto"/>
        <w:ind w:right="-427"/>
        <w:rPr>
          <w:rFonts w:ascii="Arial" w:hAnsi="Arial" w:cs="Arial"/>
          <w:sz w:val="24"/>
          <w:szCs w:val="24"/>
          <w:u w:val="none"/>
        </w:rPr>
      </w:pPr>
    </w:p>
    <w:p w14:paraId="01A7A9FC" w14:textId="77777777" w:rsidR="0031702F" w:rsidRPr="00510DA9" w:rsidRDefault="0031702F" w:rsidP="00A00599">
      <w:pPr>
        <w:pStyle w:val="Corpodetexto"/>
        <w:ind w:right="-427"/>
        <w:rPr>
          <w:rFonts w:ascii="Arial" w:hAnsi="Arial" w:cs="Arial"/>
          <w:sz w:val="24"/>
          <w:szCs w:val="24"/>
          <w:u w:val="none"/>
        </w:rPr>
      </w:pPr>
    </w:p>
    <w:p w14:paraId="1830DE20" w14:textId="01A0AC50" w:rsidR="0031702F" w:rsidRPr="00510DA9" w:rsidRDefault="009433A4" w:rsidP="00A00599">
      <w:pPr>
        <w:pStyle w:val="Corpodetexto"/>
        <w:ind w:right="-427"/>
        <w:rPr>
          <w:rFonts w:ascii="Arial" w:hAnsi="Arial" w:cs="Arial"/>
          <w:sz w:val="24"/>
          <w:szCs w:val="24"/>
          <w:u w:val="none"/>
        </w:rPr>
      </w:pPr>
      <w:r>
        <w:rPr>
          <w:rFonts w:ascii="Arial" w:hAnsi="Arial" w:cs="Arial"/>
          <w:sz w:val="24"/>
          <w:szCs w:val="24"/>
          <w:u w:val="none"/>
        </w:rPr>
        <w:t>PROCESSO</w:t>
      </w:r>
      <w:r w:rsidR="0031702F" w:rsidRPr="00510DA9">
        <w:rPr>
          <w:rFonts w:ascii="Arial" w:hAnsi="Arial" w:cs="Arial"/>
          <w:sz w:val="24"/>
          <w:szCs w:val="24"/>
          <w:u w:val="none"/>
        </w:rPr>
        <w:t xml:space="preserve"> Nº </w:t>
      </w:r>
      <w:r w:rsidR="00E13827">
        <w:rPr>
          <w:rFonts w:ascii="Arial" w:hAnsi="Arial" w:cs="Arial"/>
          <w:sz w:val="24"/>
          <w:szCs w:val="24"/>
          <w:u w:val="none"/>
        </w:rPr>
        <w:t>130</w:t>
      </w:r>
      <w:r w:rsidR="0031702F" w:rsidRPr="00510DA9">
        <w:rPr>
          <w:rFonts w:ascii="Arial" w:hAnsi="Arial" w:cs="Arial"/>
          <w:sz w:val="24"/>
          <w:szCs w:val="24"/>
          <w:u w:val="none"/>
        </w:rPr>
        <w:t>/</w:t>
      </w:r>
      <w:r>
        <w:rPr>
          <w:rFonts w:ascii="Arial" w:hAnsi="Arial" w:cs="Arial"/>
          <w:sz w:val="24"/>
          <w:szCs w:val="24"/>
          <w:u w:val="none"/>
        </w:rPr>
        <w:t>202</w:t>
      </w:r>
      <w:r w:rsidR="005062E9">
        <w:rPr>
          <w:rFonts w:ascii="Arial" w:hAnsi="Arial" w:cs="Arial"/>
          <w:sz w:val="24"/>
          <w:szCs w:val="24"/>
          <w:u w:val="none"/>
        </w:rPr>
        <w:t>3</w:t>
      </w:r>
      <w:r w:rsidR="004D49F4" w:rsidRPr="00510DA9">
        <w:rPr>
          <w:rFonts w:ascii="Arial" w:hAnsi="Arial" w:cs="Arial"/>
          <w:sz w:val="24"/>
          <w:szCs w:val="24"/>
          <w:u w:val="none"/>
        </w:rPr>
        <w:t>.</w:t>
      </w:r>
    </w:p>
    <w:p w14:paraId="25C6203C" w14:textId="6AC83AB3"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Cs/>
          <w:sz w:val="24"/>
          <w:szCs w:val="24"/>
          <w:u w:val="none"/>
        </w:rPr>
        <w:t xml:space="preserve">PREGÃO PRESENCIAL Nº </w:t>
      </w:r>
      <w:r w:rsidR="00E13827">
        <w:rPr>
          <w:rFonts w:ascii="Arial" w:hAnsi="Arial" w:cs="Arial"/>
          <w:bCs/>
          <w:sz w:val="24"/>
          <w:szCs w:val="24"/>
          <w:u w:val="none"/>
        </w:rPr>
        <w:t>24</w:t>
      </w:r>
      <w:r w:rsidRPr="00510DA9">
        <w:rPr>
          <w:rFonts w:ascii="Arial" w:hAnsi="Arial" w:cs="Arial"/>
          <w:bCs/>
          <w:sz w:val="24"/>
          <w:szCs w:val="24"/>
          <w:u w:val="none"/>
        </w:rPr>
        <w:t>/</w:t>
      </w:r>
      <w:r w:rsidR="0033573E">
        <w:rPr>
          <w:rFonts w:ascii="Arial" w:hAnsi="Arial" w:cs="Arial"/>
          <w:bCs/>
          <w:sz w:val="24"/>
          <w:szCs w:val="24"/>
          <w:u w:val="none"/>
        </w:rPr>
        <w:t>202</w:t>
      </w:r>
      <w:r w:rsidR="005062E9">
        <w:rPr>
          <w:rFonts w:ascii="Arial" w:hAnsi="Arial" w:cs="Arial"/>
          <w:bCs/>
          <w:sz w:val="24"/>
          <w:szCs w:val="24"/>
          <w:u w:val="none"/>
        </w:rPr>
        <w:t>3</w:t>
      </w:r>
      <w:r w:rsidRPr="00510DA9">
        <w:rPr>
          <w:rFonts w:ascii="Arial" w:hAnsi="Arial" w:cs="Arial"/>
          <w:bCs/>
          <w:sz w:val="24"/>
          <w:szCs w:val="24"/>
          <w:u w:val="none"/>
        </w:rPr>
        <w:t>.</w:t>
      </w:r>
    </w:p>
    <w:p w14:paraId="3CCF5C06" w14:textId="77777777" w:rsidR="0031702F" w:rsidRPr="00510DA9" w:rsidRDefault="0031702F" w:rsidP="00A00599">
      <w:pPr>
        <w:pStyle w:val="Corpodetexto"/>
        <w:ind w:right="-427"/>
        <w:rPr>
          <w:rFonts w:ascii="Arial" w:hAnsi="Arial" w:cs="Arial"/>
          <w:b w:val="0"/>
          <w:bCs/>
          <w:sz w:val="24"/>
          <w:szCs w:val="24"/>
          <w:u w:val="none"/>
        </w:rPr>
      </w:pPr>
    </w:p>
    <w:p w14:paraId="7A0A398A"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Prezado Pregoeiro:</w:t>
      </w:r>
    </w:p>
    <w:p w14:paraId="754E661B" w14:textId="77777777" w:rsidR="0031702F" w:rsidRPr="00510DA9" w:rsidRDefault="0031702F" w:rsidP="00A00599">
      <w:pPr>
        <w:pStyle w:val="Corpodetexto"/>
        <w:ind w:right="-427" w:firstLine="2520"/>
        <w:rPr>
          <w:rFonts w:ascii="Arial" w:hAnsi="Arial" w:cs="Arial"/>
          <w:sz w:val="24"/>
          <w:szCs w:val="24"/>
          <w:u w:val="none"/>
        </w:rPr>
      </w:pPr>
    </w:p>
    <w:p w14:paraId="5BB00721" w14:textId="6FC11BEC" w:rsidR="0031702F" w:rsidRPr="009433A4" w:rsidRDefault="0031702F" w:rsidP="00A00599">
      <w:pPr>
        <w:pStyle w:val="Corpodetexto"/>
        <w:ind w:right="-427" w:firstLine="708"/>
        <w:rPr>
          <w:rFonts w:ascii="Arial" w:hAnsi="Arial" w:cs="Arial"/>
          <w:b w:val="0"/>
          <w:bCs/>
          <w:sz w:val="24"/>
          <w:szCs w:val="24"/>
          <w:u w:val="none"/>
        </w:rPr>
      </w:pPr>
      <w:r w:rsidRPr="009433A4">
        <w:rPr>
          <w:rFonts w:ascii="Arial" w:hAnsi="Arial" w:cs="Arial"/>
          <w:b w:val="0"/>
          <w:bCs/>
          <w:sz w:val="24"/>
          <w:szCs w:val="24"/>
          <w:u w:val="none"/>
        </w:rPr>
        <w:t xml:space="preserve">DECLARAMOS, sob as penas das Leis Federais nº 10.520/2002 e 8.666/93 e suas alterações, conhecer e aceitar todas as condições constantes do </w:t>
      </w:r>
      <w:r w:rsidR="005062E9">
        <w:rPr>
          <w:rFonts w:ascii="Arial" w:hAnsi="Arial" w:cs="Arial"/>
          <w:b w:val="0"/>
          <w:bCs/>
          <w:sz w:val="24"/>
          <w:szCs w:val="24"/>
          <w:u w:val="none"/>
        </w:rPr>
        <w:t>Processo</w:t>
      </w:r>
      <w:r w:rsidRPr="009433A4">
        <w:rPr>
          <w:rFonts w:ascii="Arial" w:hAnsi="Arial" w:cs="Arial"/>
          <w:b w:val="0"/>
          <w:bCs/>
          <w:sz w:val="24"/>
          <w:szCs w:val="24"/>
          <w:u w:val="none"/>
        </w:rPr>
        <w:t xml:space="preserve"> </w:t>
      </w:r>
      <w:r w:rsidR="00E13827">
        <w:rPr>
          <w:rFonts w:ascii="Arial" w:hAnsi="Arial" w:cs="Arial"/>
          <w:b w:val="0"/>
          <w:bCs/>
          <w:sz w:val="24"/>
          <w:szCs w:val="24"/>
          <w:u w:val="none"/>
        </w:rPr>
        <w:t>130</w:t>
      </w:r>
      <w:r w:rsidRPr="009433A4">
        <w:rPr>
          <w:rFonts w:ascii="Arial" w:hAnsi="Arial" w:cs="Arial"/>
          <w:b w:val="0"/>
          <w:bCs/>
          <w:sz w:val="24"/>
          <w:szCs w:val="24"/>
          <w:u w:val="none"/>
        </w:rPr>
        <w:t>/</w:t>
      </w:r>
      <w:r w:rsidR="0033573E" w:rsidRPr="009433A4">
        <w:rPr>
          <w:rFonts w:ascii="Arial" w:hAnsi="Arial" w:cs="Arial"/>
          <w:b w:val="0"/>
          <w:bCs/>
          <w:sz w:val="24"/>
          <w:szCs w:val="24"/>
          <w:u w:val="none"/>
        </w:rPr>
        <w:t>202</w:t>
      </w:r>
      <w:r w:rsidR="005062E9">
        <w:rPr>
          <w:rFonts w:ascii="Arial" w:hAnsi="Arial" w:cs="Arial"/>
          <w:b w:val="0"/>
          <w:bCs/>
          <w:sz w:val="24"/>
          <w:szCs w:val="24"/>
          <w:u w:val="none"/>
        </w:rPr>
        <w:t>3</w:t>
      </w:r>
      <w:r w:rsidRPr="009433A4">
        <w:rPr>
          <w:rFonts w:ascii="Arial" w:hAnsi="Arial" w:cs="Arial"/>
          <w:b w:val="0"/>
          <w:bCs/>
          <w:sz w:val="24"/>
          <w:szCs w:val="24"/>
          <w:u w:val="none"/>
        </w:rPr>
        <w:t xml:space="preserve"> e Pregão Presencial nº </w:t>
      </w:r>
      <w:r w:rsidR="00E13827">
        <w:rPr>
          <w:rFonts w:ascii="Arial" w:hAnsi="Arial" w:cs="Arial"/>
          <w:b w:val="0"/>
          <w:bCs/>
          <w:sz w:val="24"/>
          <w:szCs w:val="24"/>
          <w:u w:val="none"/>
        </w:rPr>
        <w:t>24</w:t>
      </w:r>
      <w:r w:rsidRPr="009433A4">
        <w:rPr>
          <w:rFonts w:ascii="Arial" w:hAnsi="Arial" w:cs="Arial"/>
          <w:b w:val="0"/>
          <w:bCs/>
          <w:sz w:val="24"/>
          <w:szCs w:val="24"/>
          <w:u w:val="none"/>
        </w:rPr>
        <w:t>/</w:t>
      </w:r>
      <w:r w:rsidR="0033573E" w:rsidRPr="009433A4">
        <w:rPr>
          <w:rFonts w:ascii="Arial" w:hAnsi="Arial" w:cs="Arial"/>
          <w:b w:val="0"/>
          <w:bCs/>
          <w:sz w:val="24"/>
          <w:szCs w:val="24"/>
          <w:u w:val="none"/>
        </w:rPr>
        <w:t>202</w:t>
      </w:r>
      <w:r w:rsidR="005062E9">
        <w:rPr>
          <w:rFonts w:ascii="Arial" w:hAnsi="Arial" w:cs="Arial"/>
          <w:b w:val="0"/>
          <w:bCs/>
          <w:sz w:val="24"/>
          <w:szCs w:val="24"/>
          <w:u w:val="none"/>
        </w:rPr>
        <w:t>3</w:t>
      </w:r>
      <w:r w:rsidRPr="009433A4">
        <w:rPr>
          <w:rFonts w:ascii="Arial" w:hAnsi="Arial" w:cs="Arial"/>
          <w:b w:val="0"/>
          <w:bCs/>
          <w:sz w:val="24"/>
          <w:szCs w:val="24"/>
          <w:u w:val="none"/>
        </w:rPr>
        <w:t>, bem como de seus Anexos e que, assim sendo, atendemos plenamente a todos os requisitos necessários à participação e habilitação no mesmo.</w:t>
      </w:r>
    </w:p>
    <w:p w14:paraId="0B0E576E" w14:textId="77777777" w:rsidR="0031702F" w:rsidRPr="009433A4" w:rsidRDefault="0031702F" w:rsidP="00A00599">
      <w:pPr>
        <w:pStyle w:val="Corpodetexto"/>
        <w:ind w:right="-427"/>
        <w:jc w:val="center"/>
        <w:rPr>
          <w:rFonts w:ascii="Arial" w:hAnsi="Arial" w:cs="Arial"/>
          <w:b w:val="0"/>
          <w:bCs/>
          <w:sz w:val="24"/>
          <w:szCs w:val="24"/>
          <w:u w:val="none"/>
        </w:rPr>
      </w:pPr>
    </w:p>
    <w:p w14:paraId="403CD3A7" w14:textId="7B279AEE" w:rsidR="0031702F" w:rsidRPr="009433A4" w:rsidRDefault="0031702F" w:rsidP="00A00599">
      <w:pPr>
        <w:pStyle w:val="Corpodetexto"/>
        <w:ind w:right="-427"/>
        <w:rPr>
          <w:rFonts w:ascii="Arial" w:hAnsi="Arial" w:cs="Arial"/>
          <w:b w:val="0"/>
          <w:bCs/>
          <w:sz w:val="24"/>
          <w:szCs w:val="24"/>
          <w:u w:val="none"/>
        </w:rPr>
      </w:pPr>
      <w:r w:rsidRPr="009433A4">
        <w:rPr>
          <w:rFonts w:ascii="Arial" w:hAnsi="Arial" w:cs="Arial"/>
          <w:b w:val="0"/>
          <w:bCs/>
          <w:sz w:val="24"/>
          <w:szCs w:val="24"/>
          <w:u w:val="none"/>
        </w:rPr>
        <w:t xml:space="preserve">Nome da cidade/UF, (dia) de (mês) de </w:t>
      </w:r>
      <w:r w:rsidR="0033573E" w:rsidRPr="009433A4">
        <w:rPr>
          <w:rFonts w:ascii="Arial" w:hAnsi="Arial" w:cs="Arial"/>
          <w:b w:val="0"/>
          <w:bCs/>
          <w:sz w:val="24"/>
          <w:szCs w:val="24"/>
          <w:u w:val="none"/>
        </w:rPr>
        <w:t>202</w:t>
      </w:r>
      <w:r w:rsidR="005062E9">
        <w:rPr>
          <w:rFonts w:ascii="Arial" w:hAnsi="Arial" w:cs="Arial"/>
          <w:b w:val="0"/>
          <w:bCs/>
          <w:sz w:val="24"/>
          <w:szCs w:val="24"/>
          <w:u w:val="none"/>
        </w:rPr>
        <w:t>3</w:t>
      </w:r>
      <w:r w:rsidRPr="009433A4">
        <w:rPr>
          <w:rFonts w:ascii="Arial" w:hAnsi="Arial" w:cs="Arial"/>
          <w:b w:val="0"/>
          <w:bCs/>
          <w:sz w:val="24"/>
          <w:szCs w:val="24"/>
          <w:u w:val="none"/>
        </w:rPr>
        <w:t>.</w:t>
      </w:r>
    </w:p>
    <w:p w14:paraId="78908C73" w14:textId="77777777" w:rsidR="0031702F" w:rsidRPr="00510DA9" w:rsidRDefault="0031702F" w:rsidP="00A00599">
      <w:pPr>
        <w:pStyle w:val="Corpodetexto"/>
        <w:ind w:right="-427"/>
        <w:jc w:val="center"/>
        <w:rPr>
          <w:rFonts w:ascii="Arial" w:hAnsi="Arial" w:cs="Arial"/>
          <w:sz w:val="24"/>
          <w:szCs w:val="24"/>
          <w:u w:val="none"/>
        </w:rPr>
      </w:pPr>
    </w:p>
    <w:p w14:paraId="5C690F5D" w14:textId="77777777" w:rsidR="0031702F" w:rsidRPr="00510DA9" w:rsidRDefault="0031702F" w:rsidP="00A00599">
      <w:pPr>
        <w:pStyle w:val="Corpodetexto"/>
        <w:ind w:right="-427"/>
        <w:jc w:val="center"/>
        <w:rPr>
          <w:rFonts w:ascii="Arial" w:hAnsi="Arial" w:cs="Arial"/>
          <w:sz w:val="24"/>
          <w:szCs w:val="24"/>
          <w:u w:val="none"/>
        </w:rPr>
      </w:pPr>
    </w:p>
    <w:p w14:paraId="457F38BA" w14:textId="77777777" w:rsidR="0031702F" w:rsidRPr="00510DA9" w:rsidRDefault="0031702F" w:rsidP="00A00599">
      <w:pPr>
        <w:pStyle w:val="Corpodetexto"/>
        <w:ind w:right="-427"/>
        <w:jc w:val="center"/>
        <w:rPr>
          <w:rFonts w:ascii="Arial" w:hAnsi="Arial" w:cs="Arial"/>
          <w:sz w:val="24"/>
          <w:szCs w:val="24"/>
          <w:u w:val="none"/>
        </w:rPr>
      </w:pPr>
    </w:p>
    <w:p w14:paraId="3CB01E86"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4B8FC42F"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6566202E" w14:textId="77777777" w:rsidR="0031702F" w:rsidRPr="00510DA9" w:rsidRDefault="0031702F" w:rsidP="00A00599">
      <w:pPr>
        <w:pStyle w:val="Corpodetexto"/>
        <w:ind w:right="-427"/>
        <w:rPr>
          <w:rFonts w:ascii="Arial" w:hAnsi="Arial" w:cs="Arial"/>
          <w:sz w:val="24"/>
          <w:szCs w:val="24"/>
          <w:u w:val="none"/>
        </w:rPr>
      </w:pPr>
    </w:p>
    <w:p w14:paraId="19ED6E23"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Esta declaração deverá ser preenchida em papel timbrado da empresa proponente e assinada pelo(s) seu(s) representante(s) legal(is) ou procurador devidamente habilitado.</w:t>
      </w:r>
    </w:p>
    <w:p w14:paraId="44A6FDFF" w14:textId="77777777" w:rsidR="0031702F" w:rsidRPr="00510DA9" w:rsidRDefault="0031702F" w:rsidP="00A00599">
      <w:pPr>
        <w:ind w:right="-427"/>
        <w:rPr>
          <w:rFonts w:ascii="Arial" w:hAnsi="Arial" w:cs="Arial"/>
        </w:rPr>
      </w:pPr>
    </w:p>
    <w:p w14:paraId="556AEBD6" w14:textId="77777777" w:rsidR="0031702F" w:rsidRPr="00510DA9" w:rsidRDefault="0031702F" w:rsidP="00A00599">
      <w:pPr>
        <w:ind w:right="-427"/>
        <w:rPr>
          <w:rFonts w:ascii="Arial" w:hAnsi="Arial" w:cs="Arial"/>
        </w:rPr>
      </w:pPr>
    </w:p>
    <w:p w14:paraId="01E66689" w14:textId="77777777" w:rsidR="0031702F" w:rsidRPr="00510DA9" w:rsidRDefault="0031702F" w:rsidP="00A00599">
      <w:pPr>
        <w:ind w:right="-427"/>
        <w:rPr>
          <w:rFonts w:ascii="Arial" w:hAnsi="Arial" w:cs="Arial"/>
        </w:rPr>
      </w:pPr>
    </w:p>
    <w:p w14:paraId="7EF8378F" w14:textId="77777777" w:rsidR="0031702F" w:rsidRPr="00510DA9" w:rsidRDefault="0031702F" w:rsidP="00A00599">
      <w:pPr>
        <w:ind w:right="-427"/>
        <w:rPr>
          <w:rFonts w:ascii="Arial" w:hAnsi="Arial" w:cs="Arial"/>
        </w:rPr>
      </w:pPr>
    </w:p>
    <w:p w14:paraId="13786616" w14:textId="77777777" w:rsidR="00FD1751" w:rsidRPr="00510DA9" w:rsidRDefault="00FD1751" w:rsidP="00A00599">
      <w:pPr>
        <w:ind w:right="-427"/>
        <w:rPr>
          <w:rFonts w:ascii="Arial" w:hAnsi="Arial" w:cs="Arial"/>
        </w:rPr>
      </w:pPr>
    </w:p>
    <w:p w14:paraId="0CF10B39" w14:textId="77777777" w:rsidR="0031702F" w:rsidRPr="00851768" w:rsidRDefault="0031702F" w:rsidP="00A00599">
      <w:pPr>
        <w:ind w:right="-427"/>
        <w:rPr>
          <w:rFonts w:ascii="Arial" w:hAnsi="Arial" w:cs="Arial"/>
          <w:color w:val="00B050"/>
        </w:rPr>
      </w:pPr>
    </w:p>
    <w:p w14:paraId="16484A26" w14:textId="77777777" w:rsidR="00CC699B" w:rsidRPr="00851768" w:rsidRDefault="00CC699B" w:rsidP="00A00599">
      <w:pPr>
        <w:ind w:right="-427"/>
        <w:rPr>
          <w:rFonts w:ascii="Arial" w:hAnsi="Arial" w:cs="Arial"/>
          <w:color w:val="00B050"/>
        </w:rPr>
      </w:pPr>
    </w:p>
    <w:p w14:paraId="6E514F5F" w14:textId="77777777" w:rsidR="00CC699B" w:rsidRPr="00851768" w:rsidRDefault="00CC699B" w:rsidP="00A00599">
      <w:pPr>
        <w:ind w:right="-427"/>
        <w:rPr>
          <w:rFonts w:ascii="Arial" w:hAnsi="Arial" w:cs="Arial"/>
          <w:color w:val="00B050"/>
        </w:rPr>
      </w:pPr>
    </w:p>
    <w:p w14:paraId="6B633656" w14:textId="77777777" w:rsidR="0033573E" w:rsidRDefault="0033573E" w:rsidP="00A00599">
      <w:pPr>
        <w:pStyle w:val="Corpodetexto"/>
        <w:ind w:right="-427"/>
        <w:jc w:val="center"/>
        <w:rPr>
          <w:rFonts w:ascii="Arial" w:hAnsi="Arial" w:cs="Arial"/>
          <w:bCs/>
          <w:sz w:val="24"/>
          <w:szCs w:val="24"/>
          <w:u w:val="none"/>
        </w:rPr>
      </w:pPr>
    </w:p>
    <w:p w14:paraId="405ED8DC" w14:textId="24F52398"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ANEXO VI</w:t>
      </w:r>
    </w:p>
    <w:p w14:paraId="11B258C0" w14:textId="77777777" w:rsidR="00D06892" w:rsidRPr="00510DA9" w:rsidRDefault="0031702F" w:rsidP="00A00599">
      <w:pPr>
        <w:pStyle w:val="Corpodetexto"/>
        <w:ind w:right="-427"/>
        <w:jc w:val="center"/>
        <w:rPr>
          <w:rFonts w:ascii="Arial" w:hAnsi="Arial" w:cs="Arial"/>
          <w:bCs/>
          <w:iCs/>
          <w:sz w:val="24"/>
          <w:szCs w:val="24"/>
          <w:u w:val="none"/>
        </w:rPr>
      </w:pPr>
      <w:r w:rsidRPr="00510DA9">
        <w:rPr>
          <w:rFonts w:ascii="Arial" w:hAnsi="Arial" w:cs="Arial"/>
          <w:bCs/>
          <w:iCs/>
          <w:sz w:val="24"/>
          <w:szCs w:val="24"/>
          <w:u w:val="none"/>
        </w:rPr>
        <w:t>PROPOSTA COMERCIAL</w:t>
      </w:r>
    </w:p>
    <w:p w14:paraId="020375A7" w14:textId="77777777" w:rsidR="0031702F" w:rsidRPr="00510DA9" w:rsidRDefault="00D06892" w:rsidP="00A00599">
      <w:pPr>
        <w:pStyle w:val="Corpodetexto"/>
        <w:ind w:right="-427"/>
        <w:jc w:val="center"/>
        <w:rPr>
          <w:rFonts w:ascii="Arial" w:hAnsi="Arial" w:cs="Arial"/>
          <w:b w:val="0"/>
          <w:bCs/>
          <w:i/>
          <w:iCs/>
          <w:sz w:val="24"/>
          <w:szCs w:val="24"/>
          <w:u w:val="none"/>
        </w:rPr>
      </w:pPr>
      <w:r w:rsidRPr="00510DA9">
        <w:rPr>
          <w:rFonts w:ascii="Arial" w:hAnsi="Arial" w:cs="Arial"/>
          <w:b w:val="0"/>
          <w:bCs/>
          <w:i/>
          <w:iCs/>
          <w:sz w:val="24"/>
          <w:szCs w:val="24"/>
          <w:u w:val="none"/>
        </w:rPr>
        <w:t>(Modelo)</w:t>
      </w:r>
    </w:p>
    <w:p w14:paraId="7BA0ACF6" w14:textId="768CE553" w:rsidR="0031702F" w:rsidRPr="009433A4" w:rsidRDefault="0031702F" w:rsidP="00A00599">
      <w:pPr>
        <w:overflowPunct w:val="0"/>
        <w:autoSpaceDE w:val="0"/>
        <w:autoSpaceDN w:val="0"/>
        <w:adjustRightInd w:val="0"/>
        <w:ind w:left="-142" w:right="-427"/>
        <w:textAlignment w:val="baseline"/>
        <w:rPr>
          <w:rFonts w:ascii="Arial" w:hAnsi="Arial" w:cs="Arial"/>
          <w:sz w:val="20"/>
          <w:szCs w:val="20"/>
        </w:rPr>
      </w:pPr>
      <w:r w:rsidRPr="009433A4">
        <w:rPr>
          <w:rFonts w:ascii="Arial" w:hAnsi="Arial" w:cs="Arial"/>
          <w:sz w:val="20"/>
          <w:szCs w:val="20"/>
        </w:rPr>
        <w:t xml:space="preserve">Nome da Empresa (Razão </w:t>
      </w:r>
      <w:r w:rsidR="009433A4" w:rsidRPr="009433A4">
        <w:rPr>
          <w:rFonts w:ascii="Arial" w:hAnsi="Arial" w:cs="Arial"/>
          <w:sz w:val="20"/>
          <w:szCs w:val="20"/>
        </w:rPr>
        <w:t>Social) ..........................................................................</w:t>
      </w:r>
    </w:p>
    <w:p w14:paraId="5E1854B3"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66763044"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Endereço completo: ................................................................................................</w:t>
      </w:r>
    </w:p>
    <w:p w14:paraId="5F26875A"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6423820D"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CEP:....................................., Cidade: ....................................................................</w:t>
      </w:r>
    </w:p>
    <w:p w14:paraId="41411E50"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7A34CAFC"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CNPJ: ......................................, Telefone: ......................... Fax: ...........................</w:t>
      </w:r>
    </w:p>
    <w:p w14:paraId="565C2347"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27C22CD7"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E-mail: ....................................................................................................................</w:t>
      </w:r>
    </w:p>
    <w:p w14:paraId="5F3F09F9" w14:textId="77777777"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p>
    <w:p w14:paraId="106E7572" w14:textId="77777777"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CRI</w:t>
      </w:r>
      <w:r w:rsidR="009C41A2" w:rsidRPr="009433A4">
        <w:rPr>
          <w:rFonts w:ascii="Arial" w:hAnsi="Arial" w:cs="Arial"/>
          <w:sz w:val="20"/>
          <w:szCs w:val="20"/>
        </w:rPr>
        <w:t xml:space="preserve">TÉRIO DE JULGAMENTO </w:t>
      </w:r>
      <w:r w:rsidR="005C214A" w:rsidRPr="009433A4">
        <w:rPr>
          <w:rFonts w:ascii="Arial" w:hAnsi="Arial" w:cs="Arial"/>
          <w:sz w:val="20"/>
          <w:szCs w:val="20"/>
        </w:rPr>
        <w:t xml:space="preserve">- </w:t>
      </w:r>
      <w:r w:rsidR="009C41A2" w:rsidRPr="009433A4">
        <w:rPr>
          <w:rFonts w:ascii="Arial" w:hAnsi="Arial" w:cs="Arial"/>
          <w:sz w:val="20"/>
          <w:szCs w:val="20"/>
        </w:rPr>
        <w:t>MENOR PREÇO POR ITEM</w:t>
      </w:r>
      <w:r w:rsidR="005C214A" w:rsidRPr="009433A4">
        <w:rPr>
          <w:rFonts w:ascii="Arial" w:hAnsi="Arial" w:cs="Arial"/>
          <w:sz w:val="20"/>
          <w:szCs w:val="20"/>
        </w:rPr>
        <w:t>.</w:t>
      </w:r>
    </w:p>
    <w:p w14:paraId="789C3DAC" w14:textId="354D18E7"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 xml:space="preserve">Pregão Presencial N° </w:t>
      </w:r>
      <w:r w:rsidR="005350BD">
        <w:rPr>
          <w:rFonts w:ascii="Arial" w:hAnsi="Arial" w:cs="Arial"/>
          <w:sz w:val="20"/>
          <w:szCs w:val="20"/>
        </w:rPr>
        <w:t>24</w:t>
      </w:r>
      <w:r w:rsidR="00510DA9" w:rsidRPr="009433A4">
        <w:rPr>
          <w:rFonts w:ascii="Arial" w:hAnsi="Arial" w:cs="Arial"/>
          <w:sz w:val="20"/>
          <w:szCs w:val="20"/>
        </w:rPr>
        <w:t>/20</w:t>
      </w:r>
      <w:r w:rsidR="0033573E" w:rsidRPr="009433A4">
        <w:rPr>
          <w:rFonts w:ascii="Arial" w:hAnsi="Arial" w:cs="Arial"/>
          <w:sz w:val="20"/>
          <w:szCs w:val="20"/>
        </w:rPr>
        <w:t>2</w:t>
      </w:r>
      <w:r w:rsidR="005062E9">
        <w:rPr>
          <w:rFonts w:ascii="Arial" w:hAnsi="Arial" w:cs="Arial"/>
          <w:sz w:val="20"/>
          <w:szCs w:val="20"/>
        </w:rPr>
        <w:t>3</w:t>
      </w:r>
      <w:r w:rsidRPr="009433A4">
        <w:rPr>
          <w:rFonts w:ascii="Arial" w:hAnsi="Arial" w:cs="Arial"/>
          <w:sz w:val="20"/>
          <w:szCs w:val="20"/>
        </w:rPr>
        <w:t xml:space="preserve"> – </w:t>
      </w:r>
      <w:r w:rsidR="00510DA9" w:rsidRPr="009433A4">
        <w:rPr>
          <w:rFonts w:ascii="Arial" w:hAnsi="Arial" w:cs="Arial"/>
          <w:sz w:val="20"/>
          <w:szCs w:val="20"/>
        </w:rPr>
        <w:t>Proc.</w:t>
      </w:r>
      <w:r w:rsidR="0033573E" w:rsidRPr="009433A4">
        <w:rPr>
          <w:rFonts w:ascii="Arial" w:hAnsi="Arial" w:cs="Arial"/>
          <w:sz w:val="20"/>
          <w:szCs w:val="20"/>
        </w:rPr>
        <w:t xml:space="preserve"> </w:t>
      </w:r>
      <w:r w:rsidR="00510DA9" w:rsidRPr="009433A4">
        <w:rPr>
          <w:rFonts w:ascii="Arial" w:hAnsi="Arial" w:cs="Arial"/>
          <w:sz w:val="20"/>
          <w:szCs w:val="20"/>
        </w:rPr>
        <w:t>Adm</w:t>
      </w:r>
      <w:r w:rsidRPr="009433A4">
        <w:rPr>
          <w:rFonts w:ascii="Arial" w:hAnsi="Arial" w:cs="Arial"/>
          <w:sz w:val="20"/>
          <w:szCs w:val="20"/>
        </w:rPr>
        <w:t xml:space="preserve"> n° </w:t>
      </w:r>
      <w:r w:rsidR="005350BD">
        <w:rPr>
          <w:rFonts w:ascii="Arial" w:hAnsi="Arial" w:cs="Arial"/>
          <w:sz w:val="20"/>
          <w:szCs w:val="20"/>
        </w:rPr>
        <w:t>130</w:t>
      </w:r>
      <w:r w:rsidR="00510DA9" w:rsidRPr="009433A4">
        <w:rPr>
          <w:rFonts w:ascii="Arial" w:hAnsi="Arial" w:cs="Arial"/>
          <w:sz w:val="20"/>
          <w:szCs w:val="20"/>
        </w:rPr>
        <w:t>/</w:t>
      </w:r>
      <w:r w:rsidR="0033573E" w:rsidRPr="009433A4">
        <w:rPr>
          <w:rFonts w:ascii="Arial" w:hAnsi="Arial" w:cs="Arial"/>
          <w:sz w:val="20"/>
          <w:szCs w:val="20"/>
        </w:rPr>
        <w:t>202</w:t>
      </w:r>
      <w:r w:rsidR="005062E9">
        <w:rPr>
          <w:rFonts w:ascii="Arial" w:hAnsi="Arial" w:cs="Arial"/>
          <w:sz w:val="20"/>
          <w:szCs w:val="20"/>
        </w:rPr>
        <w:t>3</w:t>
      </w:r>
      <w:r w:rsidRPr="009433A4">
        <w:rPr>
          <w:rFonts w:ascii="Arial" w:hAnsi="Arial" w:cs="Arial"/>
          <w:sz w:val="20"/>
          <w:szCs w:val="20"/>
        </w:rPr>
        <w:t>, apresentamos nossa proposta conforme abaixo:</w:t>
      </w:r>
    </w:p>
    <w:p w14:paraId="1CF6F695" w14:textId="77777777" w:rsidR="0031702F" w:rsidRPr="00510DA9" w:rsidRDefault="0031702F" w:rsidP="00A00599">
      <w:pPr>
        <w:overflowPunct w:val="0"/>
        <w:autoSpaceDE w:val="0"/>
        <w:autoSpaceDN w:val="0"/>
        <w:adjustRightInd w:val="0"/>
        <w:ind w:left="-142" w:right="-427"/>
        <w:jc w:val="both"/>
        <w:textAlignment w:val="baseline"/>
        <w:rPr>
          <w:rFonts w:ascii="Arial" w:hAnsi="Arial" w:cs="Arial"/>
          <w:sz w:val="20"/>
          <w:szCs w:val="20"/>
        </w:rPr>
      </w:pPr>
    </w:p>
    <w:tbl>
      <w:tblPr>
        <w:tblStyle w:val="Tabelacomgrade"/>
        <w:tblW w:w="5340" w:type="pct"/>
        <w:tblLook w:val="04A0" w:firstRow="1" w:lastRow="0" w:firstColumn="1" w:lastColumn="0" w:noHBand="0" w:noVBand="1"/>
      </w:tblPr>
      <w:tblGrid>
        <w:gridCol w:w="662"/>
        <w:gridCol w:w="3285"/>
        <w:gridCol w:w="815"/>
        <w:gridCol w:w="1025"/>
        <w:gridCol w:w="1143"/>
        <w:gridCol w:w="1268"/>
        <w:gridCol w:w="1266"/>
      </w:tblGrid>
      <w:tr w:rsidR="00C74008" w:rsidRPr="00510DA9" w14:paraId="30364483" w14:textId="77777777" w:rsidTr="0033573E">
        <w:trPr>
          <w:trHeight w:val="315"/>
        </w:trPr>
        <w:tc>
          <w:tcPr>
            <w:tcW w:w="354" w:type="pct"/>
            <w:noWrap/>
            <w:vAlign w:val="center"/>
            <w:hideMark/>
          </w:tcPr>
          <w:p w14:paraId="495E78C9"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Item</w:t>
            </w:r>
          </w:p>
        </w:tc>
        <w:tc>
          <w:tcPr>
            <w:tcW w:w="1740" w:type="pct"/>
            <w:noWrap/>
            <w:vAlign w:val="center"/>
            <w:hideMark/>
          </w:tcPr>
          <w:p w14:paraId="484C9BDF"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Descrição</w:t>
            </w:r>
          </w:p>
        </w:tc>
        <w:tc>
          <w:tcPr>
            <w:tcW w:w="405" w:type="pct"/>
            <w:noWrap/>
            <w:vAlign w:val="center"/>
            <w:hideMark/>
          </w:tcPr>
          <w:p w14:paraId="3E04A695"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Unid.</w:t>
            </w:r>
          </w:p>
        </w:tc>
        <w:tc>
          <w:tcPr>
            <w:tcW w:w="546" w:type="pct"/>
            <w:noWrap/>
            <w:vAlign w:val="center"/>
            <w:hideMark/>
          </w:tcPr>
          <w:p w14:paraId="53778389"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Quant.</w:t>
            </w:r>
          </w:p>
        </w:tc>
        <w:tc>
          <w:tcPr>
            <w:tcW w:w="608" w:type="pct"/>
          </w:tcPr>
          <w:p w14:paraId="2AFDFDB5"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V. Uni</w:t>
            </w:r>
          </w:p>
        </w:tc>
        <w:tc>
          <w:tcPr>
            <w:tcW w:w="674" w:type="pct"/>
          </w:tcPr>
          <w:p w14:paraId="6CFAC18C"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V. Total</w:t>
            </w:r>
          </w:p>
        </w:tc>
        <w:tc>
          <w:tcPr>
            <w:tcW w:w="673" w:type="pct"/>
          </w:tcPr>
          <w:p w14:paraId="6AE00BEC"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Marca</w:t>
            </w:r>
          </w:p>
        </w:tc>
      </w:tr>
      <w:tr w:rsidR="008D38FC" w:rsidRPr="00510DA9" w14:paraId="49799990" w14:textId="77777777" w:rsidTr="0095067F">
        <w:trPr>
          <w:trHeight w:val="1200"/>
        </w:trPr>
        <w:tc>
          <w:tcPr>
            <w:tcW w:w="354" w:type="pct"/>
            <w:noWrap/>
            <w:vAlign w:val="center"/>
            <w:hideMark/>
          </w:tcPr>
          <w:p w14:paraId="2CEF1F19" w14:textId="06B472ED" w:rsidR="008D38FC" w:rsidRPr="00510DA9" w:rsidRDefault="008D38FC" w:rsidP="008D38FC">
            <w:pPr>
              <w:jc w:val="center"/>
              <w:rPr>
                <w:rFonts w:ascii="Arial" w:hAnsi="Arial" w:cs="Arial"/>
                <w:sz w:val="21"/>
                <w:szCs w:val="21"/>
              </w:rPr>
            </w:pPr>
            <w:r w:rsidRPr="002C46EE">
              <w:rPr>
                <w:rFonts w:ascii="Calibri" w:hAnsi="Calibri" w:cs="Calibri"/>
                <w:b/>
                <w:bCs/>
                <w:color w:val="000000"/>
                <w:sz w:val="16"/>
                <w:szCs w:val="16"/>
              </w:rPr>
              <w:t xml:space="preserve">    1</w:t>
            </w:r>
          </w:p>
        </w:tc>
        <w:tc>
          <w:tcPr>
            <w:tcW w:w="1740" w:type="pct"/>
          </w:tcPr>
          <w:p w14:paraId="6C88BCD3" w14:textId="560332ED" w:rsidR="008D38FC" w:rsidRPr="00E606D8" w:rsidRDefault="008D38FC" w:rsidP="008D38FC">
            <w:pPr>
              <w:jc w:val="both"/>
              <w:rPr>
                <w:rFonts w:ascii="Arial" w:hAnsi="Arial" w:cs="Arial"/>
                <w:sz w:val="22"/>
                <w:szCs w:val="22"/>
              </w:rPr>
            </w:pPr>
            <w:r w:rsidRPr="00E606D8">
              <w:rPr>
                <w:rFonts w:ascii="Arial" w:hAnsi="Arial" w:cs="Arial"/>
                <w:sz w:val="22"/>
                <w:szCs w:val="22"/>
              </w:rPr>
              <w:t>GÁS P-13: Gás Liquefeito de Petróleo, acondicionado em botijão de 13Kg (p-113):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405" w:type="pct"/>
            <w:noWrap/>
            <w:vAlign w:val="center"/>
          </w:tcPr>
          <w:p w14:paraId="54C0D413" w14:textId="5ED6F302" w:rsidR="008D38FC" w:rsidRPr="00E606D8" w:rsidRDefault="008D38FC" w:rsidP="008D38FC">
            <w:pPr>
              <w:jc w:val="center"/>
              <w:rPr>
                <w:rFonts w:ascii="Arial" w:hAnsi="Arial" w:cs="Arial"/>
                <w:sz w:val="22"/>
                <w:szCs w:val="22"/>
              </w:rPr>
            </w:pPr>
            <w:r w:rsidRPr="00E606D8">
              <w:rPr>
                <w:rFonts w:ascii="Arial" w:hAnsi="Arial" w:cs="Arial"/>
                <w:b/>
                <w:bCs/>
                <w:sz w:val="22"/>
                <w:szCs w:val="22"/>
              </w:rPr>
              <w:t>UNID.</w:t>
            </w:r>
          </w:p>
        </w:tc>
        <w:tc>
          <w:tcPr>
            <w:tcW w:w="546" w:type="pct"/>
            <w:noWrap/>
            <w:vAlign w:val="center"/>
          </w:tcPr>
          <w:p w14:paraId="0494CCA0" w14:textId="5BC3F6CA" w:rsidR="008D38FC" w:rsidRPr="00E606D8" w:rsidRDefault="008D38FC" w:rsidP="008D38FC">
            <w:pPr>
              <w:jc w:val="center"/>
              <w:rPr>
                <w:rFonts w:ascii="Arial" w:hAnsi="Arial" w:cs="Arial"/>
                <w:sz w:val="22"/>
                <w:szCs w:val="22"/>
              </w:rPr>
            </w:pPr>
            <w:r w:rsidRPr="00E606D8">
              <w:rPr>
                <w:rFonts w:ascii="Arial" w:hAnsi="Arial" w:cs="Arial"/>
                <w:sz w:val="22"/>
                <w:szCs w:val="22"/>
              </w:rPr>
              <w:t>555</w:t>
            </w:r>
          </w:p>
        </w:tc>
        <w:tc>
          <w:tcPr>
            <w:tcW w:w="608" w:type="pct"/>
          </w:tcPr>
          <w:p w14:paraId="5B7AC2EE" w14:textId="77777777" w:rsidR="008D38FC" w:rsidRPr="00510DA9" w:rsidRDefault="008D38FC" w:rsidP="008D38FC">
            <w:pPr>
              <w:jc w:val="center"/>
              <w:rPr>
                <w:rFonts w:ascii="Arial" w:hAnsi="Arial" w:cs="Arial"/>
                <w:sz w:val="21"/>
                <w:szCs w:val="21"/>
              </w:rPr>
            </w:pPr>
          </w:p>
        </w:tc>
        <w:tc>
          <w:tcPr>
            <w:tcW w:w="674" w:type="pct"/>
          </w:tcPr>
          <w:p w14:paraId="0F951621" w14:textId="77777777" w:rsidR="008D38FC" w:rsidRPr="00510DA9" w:rsidRDefault="008D38FC" w:rsidP="008D38FC">
            <w:pPr>
              <w:jc w:val="center"/>
              <w:rPr>
                <w:rFonts w:ascii="Arial" w:hAnsi="Arial" w:cs="Arial"/>
                <w:sz w:val="21"/>
                <w:szCs w:val="21"/>
              </w:rPr>
            </w:pPr>
          </w:p>
        </w:tc>
        <w:tc>
          <w:tcPr>
            <w:tcW w:w="673" w:type="pct"/>
          </w:tcPr>
          <w:p w14:paraId="657EB884" w14:textId="77777777" w:rsidR="008D38FC" w:rsidRPr="00510DA9" w:rsidRDefault="008D38FC" w:rsidP="008D38FC">
            <w:pPr>
              <w:jc w:val="center"/>
              <w:rPr>
                <w:rFonts w:ascii="Arial" w:hAnsi="Arial" w:cs="Arial"/>
                <w:sz w:val="21"/>
                <w:szCs w:val="21"/>
              </w:rPr>
            </w:pPr>
          </w:p>
        </w:tc>
      </w:tr>
      <w:tr w:rsidR="008D38FC" w:rsidRPr="00510DA9" w14:paraId="6EC050BA" w14:textId="77777777" w:rsidTr="0095067F">
        <w:trPr>
          <w:trHeight w:val="1200"/>
        </w:trPr>
        <w:tc>
          <w:tcPr>
            <w:tcW w:w="354" w:type="pct"/>
            <w:noWrap/>
            <w:vAlign w:val="center"/>
          </w:tcPr>
          <w:p w14:paraId="0FD3ACCF" w14:textId="77777777" w:rsidR="008D38FC" w:rsidRPr="002C46EE" w:rsidRDefault="008D38FC" w:rsidP="008D38FC">
            <w:pPr>
              <w:jc w:val="center"/>
              <w:rPr>
                <w:rFonts w:ascii="Calibri" w:hAnsi="Calibri" w:cs="Calibri"/>
                <w:color w:val="000000"/>
                <w:sz w:val="16"/>
                <w:szCs w:val="16"/>
              </w:rPr>
            </w:pPr>
          </w:p>
          <w:p w14:paraId="716C6DB2" w14:textId="46993C8B" w:rsidR="008D38FC" w:rsidRPr="00510DA9" w:rsidRDefault="008D38FC" w:rsidP="008D38FC">
            <w:pPr>
              <w:jc w:val="center"/>
              <w:rPr>
                <w:rFonts w:ascii="Arial" w:hAnsi="Arial" w:cs="Arial"/>
                <w:sz w:val="21"/>
                <w:szCs w:val="21"/>
              </w:rPr>
            </w:pPr>
            <w:r w:rsidRPr="002C46EE">
              <w:rPr>
                <w:rFonts w:ascii="Calibri" w:hAnsi="Calibri" w:cs="Calibri"/>
                <w:color w:val="000000"/>
                <w:sz w:val="16"/>
                <w:szCs w:val="16"/>
              </w:rPr>
              <w:t>2</w:t>
            </w:r>
          </w:p>
        </w:tc>
        <w:tc>
          <w:tcPr>
            <w:tcW w:w="1740" w:type="pct"/>
          </w:tcPr>
          <w:p w14:paraId="67B92FFC" w14:textId="25AB302C" w:rsidR="008D38FC" w:rsidRPr="00E606D8" w:rsidRDefault="008D38FC" w:rsidP="008D38FC">
            <w:pPr>
              <w:jc w:val="both"/>
              <w:rPr>
                <w:rFonts w:ascii="Arial" w:hAnsi="Arial" w:cs="Arial"/>
                <w:sz w:val="22"/>
                <w:szCs w:val="22"/>
              </w:rPr>
            </w:pPr>
            <w:r w:rsidRPr="00E606D8">
              <w:rPr>
                <w:rFonts w:ascii="Arial" w:hAnsi="Arial" w:cs="Arial"/>
                <w:b/>
                <w:bCs/>
                <w:sz w:val="22"/>
                <w:szCs w:val="22"/>
              </w:rPr>
              <w:t>GÁS P-45 GÁS LIQUEFEITO P-45:</w:t>
            </w:r>
            <w:r w:rsidRPr="00E606D8">
              <w:rPr>
                <w:rFonts w:ascii="Arial" w:hAnsi="Arial" w:cs="Arial"/>
                <w:sz w:val="22"/>
                <w:szCs w:val="22"/>
              </w:rPr>
              <w:t xml:space="preserve"> liquefeito de petróleo (GLP), conforme as regras da ABNT. NBR 15358/14 e NBR 13523/08. NBR 15358/14 – Rede de distribuição interna para gás combustível em instalações de uso não residencial de até 400kPa</w:t>
            </w:r>
            <w:r w:rsidRPr="00E606D8">
              <w:rPr>
                <w:rFonts w:ascii="Arial" w:hAnsi="Arial" w:cs="Arial"/>
                <w:b/>
                <w:bCs/>
                <w:sz w:val="22"/>
                <w:szCs w:val="22"/>
              </w:rPr>
              <w:t xml:space="preserve"> </w:t>
            </w:r>
            <w:r w:rsidRPr="00E606D8">
              <w:rPr>
                <w:rFonts w:ascii="Arial" w:hAnsi="Arial" w:cs="Arial"/>
                <w:sz w:val="22"/>
                <w:szCs w:val="22"/>
              </w:rPr>
              <w:t xml:space="preserve">(p-45): Botijão novo, com boas condições de embalagem, com lacre seguro de vedação dando segurança ao fecho, estar devidamente lacrado, sem sinais de adulterado ou aberto, intacto, sem emendas, em dia com todas as normas </w:t>
            </w:r>
            <w:r w:rsidRPr="00E606D8">
              <w:rPr>
                <w:rFonts w:ascii="Arial" w:hAnsi="Arial" w:cs="Arial"/>
                <w:sz w:val="22"/>
                <w:szCs w:val="22"/>
              </w:rPr>
              <w:lastRenderedPageBreak/>
              <w:t>da Agência Nacional de Petróleo, Gás Natural, etiqueta de manuseio e marca estampada em relevo.</w:t>
            </w:r>
          </w:p>
        </w:tc>
        <w:tc>
          <w:tcPr>
            <w:tcW w:w="405" w:type="pct"/>
            <w:noWrap/>
            <w:vAlign w:val="center"/>
          </w:tcPr>
          <w:p w14:paraId="4672CD29" w14:textId="163D96F8" w:rsidR="008D38FC" w:rsidRPr="00E606D8" w:rsidRDefault="008D38FC" w:rsidP="008D38FC">
            <w:pPr>
              <w:jc w:val="center"/>
              <w:rPr>
                <w:rFonts w:ascii="Arial" w:hAnsi="Arial" w:cs="Arial"/>
                <w:sz w:val="22"/>
                <w:szCs w:val="22"/>
              </w:rPr>
            </w:pPr>
            <w:r w:rsidRPr="00E606D8">
              <w:rPr>
                <w:rFonts w:ascii="Arial" w:hAnsi="Arial" w:cs="Arial"/>
                <w:b/>
                <w:bCs/>
                <w:sz w:val="22"/>
                <w:szCs w:val="22"/>
              </w:rPr>
              <w:lastRenderedPageBreak/>
              <w:t>UNID.</w:t>
            </w:r>
          </w:p>
        </w:tc>
        <w:tc>
          <w:tcPr>
            <w:tcW w:w="546" w:type="pct"/>
            <w:noWrap/>
            <w:vAlign w:val="center"/>
          </w:tcPr>
          <w:p w14:paraId="3D3565FA" w14:textId="3E799B6E" w:rsidR="008D38FC" w:rsidRPr="00E606D8" w:rsidRDefault="008D38FC" w:rsidP="008D38FC">
            <w:pPr>
              <w:jc w:val="center"/>
              <w:rPr>
                <w:rFonts w:ascii="Arial" w:hAnsi="Arial" w:cs="Arial"/>
                <w:sz w:val="22"/>
                <w:szCs w:val="22"/>
              </w:rPr>
            </w:pPr>
            <w:r w:rsidRPr="00E606D8">
              <w:rPr>
                <w:rFonts w:ascii="Arial" w:hAnsi="Arial" w:cs="Arial"/>
                <w:sz w:val="22"/>
                <w:szCs w:val="22"/>
              </w:rPr>
              <w:t>120</w:t>
            </w:r>
          </w:p>
        </w:tc>
        <w:tc>
          <w:tcPr>
            <w:tcW w:w="608" w:type="pct"/>
          </w:tcPr>
          <w:p w14:paraId="4495F79E" w14:textId="77777777" w:rsidR="008D38FC" w:rsidRPr="00510DA9" w:rsidRDefault="008D38FC" w:rsidP="008D38FC">
            <w:pPr>
              <w:jc w:val="center"/>
              <w:rPr>
                <w:rFonts w:ascii="Arial" w:hAnsi="Arial" w:cs="Arial"/>
                <w:sz w:val="21"/>
                <w:szCs w:val="21"/>
              </w:rPr>
            </w:pPr>
          </w:p>
        </w:tc>
        <w:tc>
          <w:tcPr>
            <w:tcW w:w="674" w:type="pct"/>
          </w:tcPr>
          <w:p w14:paraId="48495365" w14:textId="77777777" w:rsidR="008D38FC" w:rsidRPr="00510DA9" w:rsidRDefault="008D38FC" w:rsidP="008D38FC">
            <w:pPr>
              <w:jc w:val="center"/>
              <w:rPr>
                <w:rFonts w:ascii="Arial" w:hAnsi="Arial" w:cs="Arial"/>
                <w:sz w:val="21"/>
                <w:szCs w:val="21"/>
              </w:rPr>
            </w:pPr>
          </w:p>
        </w:tc>
        <w:tc>
          <w:tcPr>
            <w:tcW w:w="673" w:type="pct"/>
          </w:tcPr>
          <w:p w14:paraId="40113237" w14:textId="77777777" w:rsidR="008D38FC" w:rsidRPr="00510DA9" w:rsidRDefault="008D38FC" w:rsidP="008D38FC">
            <w:pPr>
              <w:jc w:val="center"/>
              <w:rPr>
                <w:rFonts w:ascii="Arial" w:hAnsi="Arial" w:cs="Arial"/>
                <w:sz w:val="21"/>
                <w:szCs w:val="21"/>
              </w:rPr>
            </w:pPr>
          </w:p>
        </w:tc>
      </w:tr>
    </w:tbl>
    <w:p w14:paraId="5904FB95" w14:textId="77777777" w:rsidR="00C85AF1" w:rsidRPr="00510DA9" w:rsidRDefault="00C85AF1" w:rsidP="00A00599">
      <w:pPr>
        <w:overflowPunct w:val="0"/>
        <w:autoSpaceDE w:val="0"/>
        <w:autoSpaceDN w:val="0"/>
        <w:adjustRightInd w:val="0"/>
        <w:ind w:left="-142" w:right="-427"/>
        <w:jc w:val="both"/>
        <w:textAlignment w:val="baseline"/>
        <w:rPr>
          <w:rFonts w:ascii="Arial" w:hAnsi="Arial" w:cs="Arial"/>
          <w:sz w:val="20"/>
          <w:szCs w:val="20"/>
        </w:rPr>
      </w:pPr>
    </w:p>
    <w:p w14:paraId="09690A8B"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 – Da validade da Proposta: ....</w:t>
      </w:r>
      <w:r w:rsidR="009053F4" w:rsidRPr="009433A4">
        <w:rPr>
          <w:rFonts w:ascii="Arial" w:hAnsi="Arial" w:cs="Arial"/>
          <w:sz w:val="18"/>
          <w:szCs w:val="18"/>
        </w:rPr>
        <w:t>..................dias. (</w:t>
      </w:r>
      <w:r w:rsidRPr="009433A4">
        <w:rPr>
          <w:rFonts w:ascii="Arial" w:hAnsi="Arial" w:cs="Arial"/>
          <w:sz w:val="18"/>
          <w:szCs w:val="18"/>
        </w:rPr>
        <w:t>60 dias)</w:t>
      </w:r>
    </w:p>
    <w:p w14:paraId="549B9A45"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 – Banco ................., Agência ................., Conta Corrente .................. </w:t>
      </w:r>
    </w:p>
    <w:p w14:paraId="17F33775"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III – Prazo de entrega: em até </w:t>
      </w:r>
      <w:r w:rsidR="000C207B" w:rsidRPr="009433A4">
        <w:rPr>
          <w:rFonts w:ascii="Arial" w:hAnsi="Arial" w:cs="Arial"/>
          <w:bCs/>
          <w:sz w:val="18"/>
          <w:szCs w:val="18"/>
        </w:rPr>
        <w:t>03 (três)</w:t>
      </w:r>
      <w:r w:rsidRPr="009433A4">
        <w:rPr>
          <w:rFonts w:ascii="Arial" w:hAnsi="Arial" w:cs="Arial"/>
          <w:bCs/>
          <w:sz w:val="18"/>
          <w:szCs w:val="18"/>
        </w:rPr>
        <w:t xml:space="preserve"> dias</w:t>
      </w:r>
      <w:r w:rsidR="006A681D" w:rsidRPr="009433A4">
        <w:rPr>
          <w:rFonts w:ascii="Arial" w:hAnsi="Arial" w:cs="Arial"/>
          <w:bCs/>
          <w:sz w:val="18"/>
          <w:szCs w:val="18"/>
        </w:rPr>
        <w:t xml:space="preserve"> úteis</w:t>
      </w:r>
      <w:r w:rsidRPr="009433A4">
        <w:rPr>
          <w:rFonts w:ascii="Arial" w:hAnsi="Arial" w:cs="Arial"/>
          <w:bCs/>
          <w:sz w:val="18"/>
          <w:szCs w:val="18"/>
        </w:rPr>
        <w:t xml:space="preserve">, de forma parcelada, </w:t>
      </w:r>
      <w:r w:rsidR="006A681D" w:rsidRPr="009433A4">
        <w:rPr>
          <w:rFonts w:ascii="Arial" w:hAnsi="Arial" w:cs="Arial"/>
          <w:bCs/>
          <w:sz w:val="18"/>
          <w:szCs w:val="18"/>
        </w:rPr>
        <w:t>durante o período de 12 (doze) meses.</w:t>
      </w:r>
    </w:p>
    <w:p w14:paraId="59C2FE5F"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
          <w:bCs/>
          <w:sz w:val="18"/>
          <w:szCs w:val="18"/>
        </w:rPr>
      </w:pPr>
      <w:r w:rsidRPr="009433A4">
        <w:rPr>
          <w:rFonts w:ascii="Arial" w:hAnsi="Arial" w:cs="Arial"/>
          <w:b/>
          <w:bCs/>
          <w:sz w:val="18"/>
          <w:szCs w:val="18"/>
        </w:rPr>
        <w:t>– Na proposta deverão estar inclusos, além do lucro, todos os custos diretos ou indiretos relativos ao cumprimento integral do objeto do contrato.</w:t>
      </w:r>
    </w:p>
    <w:p w14:paraId="6A957D36"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IV – Declaramos aceitar as condições expressas no Edital em anexo, e nas Leis n° 10.520/02, 123/06 e 8.666/93, com as atualizações que lhe foram introduzidas.</w:t>
      </w:r>
    </w:p>
    <w:p w14:paraId="03F167F3" w14:textId="77777777" w:rsidR="0031702F" w:rsidRPr="009433A4" w:rsidRDefault="0031702F" w:rsidP="00A00599">
      <w:pPr>
        <w:overflowPunct w:val="0"/>
        <w:autoSpaceDE w:val="0"/>
        <w:autoSpaceDN w:val="0"/>
        <w:adjustRightInd w:val="0"/>
        <w:ind w:left="-142" w:right="-427"/>
        <w:jc w:val="right"/>
        <w:textAlignment w:val="baseline"/>
        <w:outlineLvl w:val="0"/>
        <w:rPr>
          <w:rFonts w:ascii="Arial" w:hAnsi="Arial" w:cs="Arial"/>
          <w:sz w:val="18"/>
          <w:szCs w:val="18"/>
        </w:rPr>
      </w:pPr>
    </w:p>
    <w:p w14:paraId="5F2D74E5" w14:textId="77777777" w:rsidR="0031702F" w:rsidRPr="009433A4" w:rsidRDefault="0031702F" w:rsidP="00A00599">
      <w:pPr>
        <w:overflowPunct w:val="0"/>
        <w:autoSpaceDE w:val="0"/>
        <w:autoSpaceDN w:val="0"/>
        <w:adjustRightInd w:val="0"/>
        <w:ind w:left="-142" w:right="-427"/>
        <w:jc w:val="right"/>
        <w:textAlignment w:val="baseline"/>
        <w:outlineLvl w:val="0"/>
        <w:rPr>
          <w:rFonts w:ascii="Arial" w:hAnsi="Arial" w:cs="Arial"/>
          <w:sz w:val="18"/>
          <w:szCs w:val="18"/>
        </w:rPr>
      </w:pPr>
      <w:r w:rsidRPr="009433A4">
        <w:rPr>
          <w:rFonts w:ascii="Arial" w:hAnsi="Arial" w:cs="Arial"/>
          <w:sz w:val="18"/>
          <w:szCs w:val="18"/>
        </w:rPr>
        <w:t xml:space="preserve">Local: ........................................... Data: .........../...../20...........................     </w:t>
      </w:r>
    </w:p>
    <w:p w14:paraId="6DEA680E" w14:textId="77777777" w:rsidR="0031702F" w:rsidRPr="009433A4" w:rsidRDefault="0031702F" w:rsidP="00A00599">
      <w:pPr>
        <w:overflowPunct w:val="0"/>
        <w:autoSpaceDE w:val="0"/>
        <w:autoSpaceDN w:val="0"/>
        <w:adjustRightInd w:val="0"/>
        <w:ind w:left="-142" w:right="-427"/>
        <w:textAlignment w:val="baseline"/>
        <w:rPr>
          <w:rFonts w:ascii="Arial" w:hAnsi="Arial" w:cs="Arial"/>
          <w:sz w:val="18"/>
          <w:szCs w:val="18"/>
        </w:rPr>
      </w:pPr>
    </w:p>
    <w:p w14:paraId="5AA7AA7B" w14:textId="77777777" w:rsidR="0031702F" w:rsidRPr="009433A4" w:rsidRDefault="0031702F" w:rsidP="00A00599">
      <w:pPr>
        <w:overflowPunct w:val="0"/>
        <w:autoSpaceDE w:val="0"/>
        <w:autoSpaceDN w:val="0"/>
        <w:adjustRightInd w:val="0"/>
        <w:ind w:left="-142" w:right="-427"/>
        <w:jc w:val="right"/>
        <w:textAlignment w:val="baseline"/>
        <w:rPr>
          <w:rFonts w:ascii="Arial" w:hAnsi="Arial" w:cs="Arial"/>
          <w:sz w:val="18"/>
          <w:szCs w:val="18"/>
        </w:rPr>
      </w:pPr>
      <w:r w:rsidRPr="009433A4">
        <w:rPr>
          <w:rFonts w:ascii="Arial" w:hAnsi="Arial" w:cs="Arial"/>
          <w:sz w:val="18"/>
          <w:szCs w:val="18"/>
        </w:rPr>
        <w:t>CNPJ /(carimbo) da empresa</w:t>
      </w:r>
    </w:p>
    <w:p w14:paraId="6D440979" w14:textId="77777777" w:rsidR="00D06892" w:rsidRPr="009433A4" w:rsidRDefault="00D06892" w:rsidP="00A00599">
      <w:pPr>
        <w:overflowPunct w:val="0"/>
        <w:autoSpaceDE w:val="0"/>
        <w:autoSpaceDN w:val="0"/>
        <w:adjustRightInd w:val="0"/>
        <w:ind w:left="-142" w:right="-427"/>
        <w:jc w:val="center"/>
        <w:textAlignment w:val="baseline"/>
        <w:rPr>
          <w:rFonts w:ascii="Arial" w:hAnsi="Arial" w:cs="Arial"/>
          <w:sz w:val="18"/>
          <w:szCs w:val="18"/>
        </w:rPr>
      </w:pPr>
    </w:p>
    <w:p w14:paraId="662C4A29"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Assinatura / Carimbo</w:t>
      </w:r>
    </w:p>
    <w:p w14:paraId="4C25F39D"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Nome Legível, CPF, RG</w:t>
      </w:r>
    </w:p>
    <w:p w14:paraId="66FFBD60"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(Responsável pela Assinatura)</w:t>
      </w:r>
    </w:p>
    <w:p w14:paraId="7C1108ED" w14:textId="77777777" w:rsidR="008E1EEF" w:rsidRPr="00510DA9" w:rsidRDefault="008E1EEF" w:rsidP="00A00599">
      <w:pPr>
        <w:ind w:right="-427"/>
        <w:jc w:val="center"/>
        <w:rPr>
          <w:rFonts w:ascii="Arial" w:hAnsi="Arial" w:cs="Arial"/>
          <w:b/>
        </w:rPr>
      </w:pPr>
    </w:p>
    <w:p w14:paraId="3490725F" w14:textId="77777777" w:rsidR="00114AFE" w:rsidRDefault="00114AFE" w:rsidP="00A00599">
      <w:pPr>
        <w:ind w:right="-427"/>
        <w:jc w:val="center"/>
        <w:rPr>
          <w:rFonts w:ascii="Arial" w:hAnsi="Arial" w:cs="Arial"/>
          <w:b/>
          <w:color w:val="00B050"/>
        </w:rPr>
      </w:pPr>
    </w:p>
    <w:p w14:paraId="673387D5" w14:textId="77777777" w:rsidR="00E606D8" w:rsidRDefault="00E606D8" w:rsidP="00A00599">
      <w:pPr>
        <w:ind w:right="-427"/>
        <w:jc w:val="center"/>
        <w:rPr>
          <w:rFonts w:ascii="Arial" w:hAnsi="Arial" w:cs="Arial"/>
          <w:b/>
          <w:color w:val="00B050"/>
        </w:rPr>
      </w:pPr>
    </w:p>
    <w:p w14:paraId="6C7CF194" w14:textId="77777777" w:rsidR="00E606D8" w:rsidRDefault="00E606D8" w:rsidP="00A00599">
      <w:pPr>
        <w:ind w:right="-427"/>
        <w:jc w:val="center"/>
        <w:rPr>
          <w:rFonts w:ascii="Arial" w:hAnsi="Arial" w:cs="Arial"/>
          <w:b/>
          <w:color w:val="00B050"/>
        </w:rPr>
      </w:pPr>
    </w:p>
    <w:p w14:paraId="6AC48CCE" w14:textId="77777777" w:rsidR="00E606D8" w:rsidRDefault="00E606D8" w:rsidP="00A00599">
      <w:pPr>
        <w:ind w:right="-427"/>
        <w:jc w:val="center"/>
        <w:rPr>
          <w:rFonts w:ascii="Arial" w:hAnsi="Arial" w:cs="Arial"/>
          <w:b/>
          <w:color w:val="00B050"/>
        </w:rPr>
      </w:pPr>
    </w:p>
    <w:p w14:paraId="5CCF8DF5" w14:textId="77777777" w:rsidR="00E606D8" w:rsidRDefault="00E606D8" w:rsidP="00A00599">
      <w:pPr>
        <w:ind w:right="-427"/>
        <w:jc w:val="center"/>
        <w:rPr>
          <w:rFonts w:ascii="Arial" w:hAnsi="Arial" w:cs="Arial"/>
          <w:b/>
          <w:color w:val="00B050"/>
        </w:rPr>
      </w:pPr>
    </w:p>
    <w:p w14:paraId="24161B39" w14:textId="77777777" w:rsidR="00E606D8" w:rsidRDefault="00E606D8" w:rsidP="00A00599">
      <w:pPr>
        <w:ind w:right="-427"/>
        <w:jc w:val="center"/>
        <w:rPr>
          <w:rFonts w:ascii="Arial" w:hAnsi="Arial" w:cs="Arial"/>
          <w:b/>
          <w:color w:val="00B050"/>
        </w:rPr>
      </w:pPr>
    </w:p>
    <w:p w14:paraId="65803349" w14:textId="77777777" w:rsidR="00E606D8" w:rsidRDefault="00E606D8" w:rsidP="00A00599">
      <w:pPr>
        <w:ind w:right="-427"/>
        <w:jc w:val="center"/>
        <w:rPr>
          <w:rFonts w:ascii="Arial" w:hAnsi="Arial" w:cs="Arial"/>
          <w:b/>
          <w:color w:val="00B050"/>
        </w:rPr>
      </w:pPr>
    </w:p>
    <w:p w14:paraId="647F093D" w14:textId="77777777" w:rsidR="00E606D8" w:rsidRDefault="00E606D8" w:rsidP="00A00599">
      <w:pPr>
        <w:ind w:right="-427"/>
        <w:jc w:val="center"/>
        <w:rPr>
          <w:rFonts w:ascii="Arial" w:hAnsi="Arial" w:cs="Arial"/>
          <w:b/>
          <w:color w:val="00B050"/>
        </w:rPr>
      </w:pPr>
    </w:p>
    <w:p w14:paraId="229F0BF2" w14:textId="77777777" w:rsidR="00E606D8" w:rsidRDefault="00E606D8" w:rsidP="00A00599">
      <w:pPr>
        <w:ind w:right="-427"/>
        <w:jc w:val="center"/>
        <w:rPr>
          <w:rFonts w:ascii="Arial" w:hAnsi="Arial" w:cs="Arial"/>
          <w:b/>
          <w:color w:val="00B050"/>
        </w:rPr>
      </w:pPr>
    </w:p>
    <w:p w14:paraId="1411B804" w14:textId="77777777" w:rsidR="00E606D8" w:rsidRDefault="00E606D8" w:rsidP="00A00599">
      <w:pPr>
        <w:ind w:right="-427"/>
        <w:jc w:val="center"/>
        <w:rPr>
          <w:rFonts w:ascii="Arial" w:hAnsi="Arial" w:cs="Arial"/>
          <w:b/>
          <w:color w:val="00B050"/>
        </w:rPr>
      </w:pPr>
    </w:p>
    <w:p w14:paraId="05EF1D12" w14:textId="77777777" w:rsidR="00E606D8" w:rsidRDefault="00E606D8" w:rsidP="00A00599">
      <w:pPr>
        <w:ind w:right="-427"/>
        <w:jc w:val="center"/>
        <w:rPr>
          <w:rFonts w:ascii="Arial" w:hAnsi="Arial" w:cs="Arial"/>
          <w:b/>
          <w:color w:val="00B050"/>
        </w:rPr>
      </w:pPr>
    </w:p>
    <w:p w14:paraId="0B638FFA" w14:textId="77777777" w:rsidR="00E606D8" w:rsidRDefault="00E606D8" w:rsidP="00A00599">
      <w:pPr>
        <w:ind w:right="-427"/>
        <w:jc w:val="center"/>
        <w:rPr>
          <w:rFonts w:ascii="Arial" w:hAnsi="Arial" w:cs="Arial"/>
          <w:b/>
          <w:color w:val="00B050"/>
        </w:rPr>
      </w:pPr>
    </w:p>
    <w:p w14:paraId="1037CAB3" w14:textId="77777777" w:rsidR="00E606D8" w:rsidRDefault="00E606D8" w:rsidP="00A00599">
      <w:pPr>
        <w:ind w:right="-427"/>
        <w:jc w:val="center"/>
        <w:rPr>
          <w:rFonts w:ascii="Arial" w:hAnsi="Arial" w:cs="Arial"/>
          <w:b/>
          <w:color w:val="00B050"/>
        </w:rPr>
      </w:pPr>
    </w:p>
    <w:p w14:paraId="7A0A1A9E" w14:textId="77777777" w:rsidR="00E606D8" w:rsidRDefault="00E606D8" w:rsidP="00A00599">
      <w:pPr>
        <w:ind w:right="-427"/>
        <w:jc w:val="center"/>
        <w:rPr>
          <w:rFonts w:ascii="Arial" w:hAnsi="Arial" w:cs="Arial"/>
          <w:b/>
          <w:color w:val="00B050"/>
        </w:rPr>
      </w:pPr>
    </w:p>
    <w:p w14:paraId="1314CD6C" w14:textId="77777777" w:rsidR="00E606D8" w:rsidRDefault="00E606D8" w:rsidP="00A00599">
      <w:pPr>
        <w:ind w:right="-427"/>
        <w:jc w:val="center"/>
        <w:rPr>
          <w:rFonts w:ascii="Arial" w:hAnsi="Arial" w:cs="Arial"/>
          <w:b/>
          <w:color w:val="00B050"/>
        </w:rPr>
      </w:pPr>
    </w:p>
    <w:p w14:paraId="0BC879CA" w14:textId="77777777" w:rsidR="00E606D8" w:rsidRDefault="00E606D8" w:rsidP="00A00599">
      <w:pPr>
        <w:ind w:right="-427"/>
        <w:jc w:val="center"/>
        <w:rPr>
          <w:rFonts w:ascii="Arial" w:hAnsi="Arial" w:cs="Arial"/>
          <w:b/>
          <w:color w:val="00B050"/>
        </w:rPr>
      </w:pPr>
    </w:p>
    <w:p w14:paraId="61113CB7" w14:textId="77777777" w:rsidR="00E606D8" w:rsidRDefault="00E606D8" w:rsidP="00A00599">
      <w:pPr>
        <w:ind w:right="-427"/>
        <w:jc w:val="center"/>
        <w:rPr>
          <w:rFonts w:ascii="Arial" w:hAnsi="Arial" w:cs="Arial"/>
          <w:b/>
          <w:color w:val="00B050"/>
        </w:rPr>
      </w:pPr>
    </w:p>
    <w:p w14:paraId="2AE677F1" w14:textId="77777777" w:rsidR="00E606D8" w:rsidRDefault="00E606D8" w:rsidP="00A00599">
      <w:pPr>
        <w:ind w:right="-427"/>
        <w:jc w:val="center"/>
        <w:rPr>
          <w:rFonts w:ascii="Arial" w:hAnsi="Arial" w:cs="Arial"/>
          <w:b/>
          <w:color w:val="00B050"/>
        </w:rPr>
      </w:pPr>
    </w:p>
    <w:p w14:paraId="59A6AE51" w14:textId="77777777" w:rsidR="00E606D8" w:rsidRDefault="00E606D8" w:rsidP="00A00599">
      <w:pPr>
        <w:ind w:right="-427"/>
        <w:jc w:val="center"/>
        <w:rPr>
          <w:rFonts w:ascii="Arial" w:hAnsi="Arial" w:cs="Arial"/>
          <w:b/>
          <w:color w:val="00B050"/>
        </w:rPr>
      </w:pPr>
    </w:p>
    <w:p w14:paraId="6DA8C264" w14:textId="77777777" w:rsidR="00E606D8" w:rsidRDefault="00E606D8" w:rsidP="00A00599">
      <w:pPr>
        <w:ind w:right="-427"/>
        <w:jc w:val="center"/>
        <w:rPr>
          <w:rFonts w:ascii="Arial" w:hAnsi="Arial" w:cs="Arial"/>
          <w:b/>
          <w:color w:val="00B050"/>
        </w:rPr>
      </w:pPr>
    </w:p>
    <w:p w14:paraId="05C246F5" w14:textId="77777777" w:rsidR="00E606D8" w:rsidRDefault="00E606D8" w:rsidP="00A00599">
      <w:pPr>
        <w:ind w:right="-427"/>
        <w:jc w:val="center"/>
        <w:rPr>
          <w:rFonts w:ascii="Arial" w:hAnsi="Arial" w:cs="Arial"/>
          <w:b/>
          <w:color w:val="00B050"/>
        </w:rPr>
      </w:pPr>
    </w:p>
    <w:p w14:paraId="7E36C1AA" w14:textId="77777777" w:rsidR="00E606D8" w:rsidRDefault="00E606D8" w:rsidP="00A00599">
      <w:pPr>
        <w:ind w:right="-427"/>
        <w:jc w:val="center"/>
        <w:rPr>
          <w:rFonts w:ascii="Arial" w:hAnsi="Arial" w:cs="Arial"/>
          <w:b/>
          <w:color w:val="00B050"/>
        </w:rPr>
      </w:pPr>
    </w:p>
    <w:p w14:paraId="3103FF7B" w14:textId="77777777" w:rsidR="00E606D8" w:rsidRDefault="00E606D8" w:rsidP="00A00599">
      <w:pPr>
        <w:ind w:right="-427"/>
        <w:jc w:val="center"/>
        <w:rPr>
          <w:rFonts w:ascii="Arial" w:hAnsi="Arial" w:cs="Arial"/>
          <w:b/>
          <w:color w:val="00B050"/>
        </w:rPr>
      </w:pPr>
    </w:p>
    <w:p w14:paraId="47444B81" w14:textId="77777777" w:rsidR="00E606D8" w:rsidRDefault="00E606D8" w:rsidP="00A00599">
      <w:pPr>
        <w:ind w:right="-427"/>
        <w:jc w:val="center"/>
        <w:rPr>
          <w:rFonts w:ascii="Arial" w:hAnsi="Arial" w:cs="Arial"/>
          <w:b/>
          <w:color w:val="00B050"/>
        </w:rPr>
      </w:pPr>
    </w:p>
    <w:p w14:paraId="0FD024DE" w14:textId="77777777" w:rsidR="00E606D8" w:rsidRDefault="00E606D8" w:rsidP="00A00599">
      <w:pPr>
        <w:ind w:right="-427"/>
        <w:jc w:val="center"/>
        <w:rPr>
          <w:rFonts w:ascii="Arial" w:hAnsi="Arial" w:cs="Arial"/>
          <w:b/>
          <w:color w:val="00B050"/>
        </w:rPr>
      </w:pPr>
    </w:p>
    <w:p w14:paraId="417A97EE" w14:textId="77777777" w:rsidR="00E606D8" w:rsidRDefault="00E606D8" w:rsidP="00A00599">
      <w:pPr>
        <w:ind w:right="-427"/>
        <w:jc w:val="center"/>
        <w:rPr>
          <w:rFonts w:ascii="Arial" w:hAnsi="Arial" w:cs="Arial"/>
          <w:b/>
          <w:color w:val="00B050"/>
        </w:rPr>
      </w:pPr>
    </w:p>
    <w:p w14:paraId="449E4C8A" w14:textId="77777777" w:rsidR="00E606D8" w:rsidRDefault="00E606D8" w:rsidP="00A00599">
      <w:pPr>
        <w:ind w:right="-427"/>
        <w:jc w:val="center"/>
        <w:rPr>
          <w:rFonts w:ascii="Arial" w:hAnsi="Arial" w:cs="Arial"/>
          <w:b/>
          <w:color w:val="00B050"/>
        </w:rPr>
      </w:pPr>
    </w:p>
    <w:p w14:paraId="62851C7D" w14:textId="77777777" w:rsidR="00E606D8" w:rsidRDefault="00E606D8" w:rsidP="00A00599">
      <w:pPr>
        <w:ind w:right="-427"/>
        <w:jc w:val="center"/>
        <w:rPr>
          <w:rFonts w:ascii="Arial" w:hAnsi="Arial" w:cs="Arial"/>
          <w:b/>
          <w:color w:val="00B050"/>
        </w:rPr>
      </w:pPr>
    </w:p>
    <w:p w14:paraId="2E5A5231" w14:textId="77777777" w:rsidR="00E606D8" w:rsidRPr="00851768" w:rsidRDefault="00E606D8" w:rsidP="00A00599">
      <w:pPr>
        <w:ind w:right="-427"/>
        <w:jc w:val="center"/>
        <w:rPr>
          <w:rFonts w:ascii="Arial" w:hAnsi="Arial" w:cs="Arial"/>
          <w:b/>
          <w:color w:val="00B050"/>
        </w:rPr>
      </w:pPr>
    </w:p>
    <w:p w14:paraId="24806D2C" w14:textId="77777777" w:rsidR="0031702F" w:rsidRPr="00510DA9" w:rsidRDefault="0031702F" w:rsidP="00A00599">
      <w:pPr>
        <w:ind w:right="-427"/>
        <w:jc w:val="center"/>
        <w:rPr>
          <w:rFonts w:ascii="Arial" w:hAnsi="Arial" w:cs="Arial"/>
          <w:b/>
        </w:rPr>
      </w:pPr>
      <w:r w:rsidRPr="00510DA9">
        <w:rPr>
          <w:rFonts w:ascii="Arial" w:hAnsi="Arial" w:cs="Arial"/>
          <w:b/>
        </w:rPr>
        <w:lastRenderedPageBreak/>
        <w:t>ANEXO VII</w:t>
      </w:r>
    </w:p>
    <w:p w14:paraId="6DE8EF79" w14:textId="77777777" w:rsidR="0031702F" w:rsidRPr="00510DA9" w:rsidRDefault="0031702F" w:rsidP="00A00599">
      <w:pPr>
        <w:ind w:right="-427"/>
        <w:jc w:val="center"/>
        <w:rPr>
          <w:rFonts w:ascii="Arial" w:hAnsi="Arial" w:cs="Arial"/>
        </w:rPr>
      </w:pPr>
    </w:p>
    <w:p w14:paraId="1C37E188" w14:textId="1DB0FC1B" w:rsidR="0031702F" w:rsidRPr="00510DA9" w:rsidRDefault="004D49F4" w:rsidP="00A00599">
      <w:pPr>
        <w:ind w:right="-427"/>
        <w:jc w:val="center"/>
        <w:rPr>
          <w:rFonts w:ascii="Arial" w:hAnsi="Arial" w:cs="Arial"/>
          <w:b/>
          <w:bCs/>
        </w:rPr>
      </w:pPr>
      <w:r w:rsidRPr="00510DA9">
        <w:rPr>
          <w:rFonts w:ascii="Arial" w:hAnsi="Arial" w:cs="Arial"/>
          <w:b/>
          <w:bCs/>
        </w:rPr>
        <w:t xml:space="preserve">EDITAL N° </w:t>
      </w:r>
      <w:r w:rsidR="005350BD">
        <w:rPr>
          <w:rFonts w:ascii="Arial" w:hAnsi="Arial" w:cs="Arial"/>
          <w:b/>
          <w:bCs/>
        </w:rPr>
        <w:t>130</w:t>
      </w:r>
      <w:r w:rsidRPr="00510DA9">
        <w:rPr>
          <w:rFonts w:ascii="Arial" w:hAnsi="Arial" w:cs="Arial"/>
          <w:b/>
          <w:bCs/>
        </w:rPr>
        <w:t>/2.</w:t>
      </w:r>
      <w:r w:rsidR="0033573E">
        <w:rPr>
          <w:rFonts w:ascii="Arial" w:hAnsi="Arial" w:cs="Arial"/>
          <w:b/>
          <w:bCs/>
        </w:rPr>
        <w:t>02</w:t>
      </w:r>
      <w:r w:rsidR="005062E9">
        <w:rPr>
          <w:rFonts w:ascii="Arial" w:hAnsi="Arial" w:cs="Arial"/>
          <w:b/>
          <w:bCs/>
        </w:rPr>
        <w:t>3</w:t>
      </w:r>
      <w:r w:rsidRPr="00510DA9">
        <w:rPr>
          <w:rFonts w:ascii="Arial" w:hAnsi="Arial" w:cs="Arial"/>
          <w:b/>
          <w:bCs/>
        </w:rPr>
        <w:t>.</w:t>
      </w:r>
    </w:p>
    <w:p w14:paraId="26D3D987" w14:textId="3A5A62B4" w:rsidR="0031702F" w:rsidRPr="00510DA9" w:rsidRDefault="00510DA9" w:rsidP="00A00599">
      <w:pPr>
        <w:ind w:right="-427"/>
        <w:jc w:val="center"/>
        <w:rPr>
          <w:rFonts w:ascii="Arial" w:hAnsi="Arial" w:cs="Arial"/>
          <w:b/>
          <w:bCs/>
        </w:rPr>
      </w:pPr>
      <w:r>
        <w:rPr>
          <w:rFonts w:ascii="Arial" w:hAnsi="Arial" w:cs="Arial"/>
          <w:b/>
          <w:bCs/>
        </w:rPr>
        <w:t xml:space="preserve">PREGÃO PRESENCIAL Nº </w:t>
      </w:r>
      <w:r w:rsidR="005350BD">
        <w:rPr>
          <w:rFonts w:ascii="Arial" w:hAnsi="Arial" w:cs="Arial"/>
          <w:b/>
          <w:bCs/>
        </w:rPr>
        <w:t>24</w:t>
      </w:r>
      <w:r>
        <w:rPr>
          <w:rFonts w:ascii="Arial" w:hAnsi="Arial" w:cs="Arial"/>
          <w:b/>
          <w:bCs/>
        </w:rPr>
        <w:t>/20</w:t>
      </w:r>
      <w:r w:rsidR="0033573E">
        <w:rPr>
          <w:rFonts w:ascii="Arial" w:hAnsi="Arial" w:cs="Arial"/>
          <w:b/>
          <w:bCs/>
        </w:rPr>
        <w:t>2</w:t>
      </w:r>
      <w:r w:rsidR="005062E9">
        <w:rPr>
          <w:rFonts w:ascii="Arial" w:hAnsi="Arial" w:cs="Arial"/>
          <w:b/>
          <w:bCs/>
        </w:rPr>
        <w:t>3</w:t>
      </w:r>
      <w:r w:rsidR="0031702F" w:rsidRPr="00510DA9">
        <w:rPr>
          <w:rFonts w:ascii="Arial" w:hAnsi="Arial" w:cs="Arial"/>
          <w:b/>
          <w:bCs/>
        </w:rPr>
        <w:t>.</w:t>
      </w:r>
    </w:p>
    <w:p w14:paraId="284CCF95" w14:textId="77777777" w:rsidR="0031702F" w:rsidRPr="00510DA9" w:rsidRDefault="0031702F" w:rsidP="00A00599">
      <w:pPr>
        <w:ind w:right="-427"/>
        <w:jc w:val="center"/>
        <w:rPr>
          <w:rFonts w:ascii="Arial" w:hAnsi="Arial" w:cs="Arial"/>
          <w:b/>
          <w:bCs/>
        </w:rPr>
      </w:pPr>
    </w:p>
    <w:p w14:paraId="25C4622B" w14:textId="77777777" w:rsidR="0031702F" w:rsidRPr="00510DA9" w:rsidRDefault="0031702F" w:rsidP="00A00599">
      <w:pPr>
        <w:ind w:right="-427"/>
        <w:jc w:val="center"/>
        <w:rPr>
          <w:rFonts w:ascii="Arial" w:hAnsi="Arial" w:cs="Arial"/>
          <w:b/>
          <w:bCs/>
        </w:rPr>
      </w:pPr>
    </w:p>
    <w:p w14:paraId="79F6D9B1" w14:textId="77777777" w:rsidR="0031702F" w:rsidRPr="00510DA9" w:rsidRDefault="0031702F" w:rsidP="00A00599">
      <w:pPr>
        <w:ind w:right="-427"/>
        <w:jc w:val="center"/>
        <w:rPr>
          <w:rFonts w:ascii="Arial" w:hAnsi="Arial" w:cs="Arial"/>
          <w:b/>
          <w:bCs/>
        </w:rPr>
      </w:pPr>
    </w:p>
    <w:p w14:paraId="0E0A65D9" w14:textId="77777777" w:rsidR="0031702F" w:rsidRPr="00510DA9" w:rsidRDefault="0031702F" w:rsidP="00A00599">
      <w:pPr>
        <w:ind w:right="-427"/>
        <w:jc w:val="center"/>
        <w:rPr>
          <w:rFonts w:ascii="Arial" w:hAnsi="Arial" w:cs="Arial"/>
          <w:b/>
        </w:rPr>
      </w:pPr>
      <w:r w:rsidRPr="00510DA9">
        <w:rPr>
          <w:rFonts w:ascii="Arial" w:hAnsi="Arial" w:cs="Arial"/>
          <w:b/>
        </w:rPr>
        <w:t>DECLARAÇÃO DE QUALIFICAÇÃO DE MICROEMPRESA/EMPRESA DE PEQUENO PORTE OU MICROEMPREENDEDOR.</w:t>
      </w:r>
    </w:p>
    <w:p w14:paraId="3FF1E3C3" w14:textId="77777777" w:rsidR="0031702F" w:rsidRPr="00510DA9" w:rsidRDefault="0031702F" w:rsidP="00A00599">
      <w:pPr>
        <w:ind w:right="-427"/>
        <w:jc w:val="both"/>
        <w:rPr>
          <w:rFonts w:ascii="Arial" w:hAnsi="Arial" w:cs="Arial"/>
          <w:b/>
          <w:bCs/>
        </w:rPr>
      </w:pPr>
    </w:p>
    <w:p w14:paraId="3DBB96F1" w14:textId="77777777" w:rsidR="0031702F" w:rsidRPr="00510DA9" w:rsidRDefault="0031702F" w:rsidP="00A00599">
      <w:pPr>
        <w:ind w:right="-427"/>
        <w:jc w:val="both"/>
        <w:rPr>
          <w:rFonts w:ascii="Arial" w:hAnsi="Arial" w:cs="Arial"/>
          <w:i/>
          <w:snapToGrid w:val="0"/>
        </w:rPr>
      </w:pPr>
      <w:r w:rsidRPr="00510DA9">
        <w:rPr>
          <w:rFonts w:ascii="Arial" w:hAnsi="Arial" w:cs="Arial"/>
          <w:i/>
          <w:iCs/>
        </w:rPr>
        <w:t>(Este anexo é um modelo e deve ser feito preferencialmente em papel timbrado da licitante,</w:t>
      </w:r>
      <w:r w:rsidRPr="00510DA9">
        <w:rPr>
          <w:rFonts w:ascii="Arial" w:hAnsi="Arial" w:cs="Arial"/>
          <w:i/>
        </w:rPr>
        <w:t xml:space="preserve"> apresentada junto ao credenciamento fora dos envelopes de propostas e documentação).</w:t>
      </w:r>
    </w:p>
    <w:p w14:paraId="609A72FE" w14:textId="77777777" w:rsidR="0031702F" w:rsidRPr="00510DA9" w:rsidRDefault="0031702F" w:rsidP="00A00599">
      <w:pPr>
        <w:ind w:right="-427"/>
        <w:jc w:val="both"/>
        <w:rPr>
          <w:rFonts w:ascii="Arial" w:hAnsi="Arial" w:cs="Arial"/>
          <w:bCs/>
        </w:rPr>
      </w:pPr>
    </w:p>
    <w:p w14:paraId="203A5324" w14:textId="77777777" w:rsidR="0031702F" w:rsidRPr="00510DA9" w:rsidRDefault="0031702F" w:rsidP="00A00599">
      <w:pPr>
        <w:ind w:right="-427"/>
        <w:jc w:val="both"/>
        <w:rPr>
          <w:rFonts w:ascii="Arial" w:hAnsi="Arial" w:cs="Arial"/>
          <w:bCs/>
        </w:rPr>
      </w:pPr>
    </w:p>
    <w:p w14:paraId="78944FE3" w14:textId="77777777" w:rsidR="0031702F" w:rsidRPr="00510DA9" w:rsidRDefault="0031702F" w:rsidP="00A00599">
      <w:pPr>
        <w:ind w:right="-427"/>
        <w:jc w:val="both"/>
        <w:rPr>
          <w:rFonts w:ascii="Arial" w:hAnsi="Arial" w:cs="Arial"/>
          <w:bCs/>
        </w:rPr>
      </w:pPr>
    </w:p>
    <w:p w14:paraId="6CC9A010" w14:textId="3DE4350F" w:rsidR="0031702F" w:rsidRPr="00510DA9" w:rsidRDefault="0031702F" w:rsidP="00A00599">
      <w:pPr>
        <w:pStyle w:val="Corpodetexto2"/>
        <w:spacing w:after="0" w:line="240" w:lineRule="auto"/>
        <w:ind w:right="-427" w:firstLine="851"/>
        <w:jc w:val="both"/>
        <w:rPr>
          <w:rFonts w:ascii="Arial" w:hAnsi="Arial" w:cs="Arial"/>
          <w:bCs/>
        </w:rPr>
      </w:pPr>
      <w:r w:rsidRPr="00510DA9">
        <w:rPr>
          <w:rFonts w:ascii="Arial" w:hAnsi="Arial" w:cs="Arial"/>
          <w:bCs/>
        </w:rPr>
        <w:t xml:space="preserve">Eu, _____________, RG Nº ________, legalmente nomeado representante da empresa ______________________, CNPJ/MF Nº _________________, e participante do </w:t>
      </w:r>
      <w:r w:rsidR="005062E9">
        <w:rPr>
          <w:rFonts w:ascii="Arial" w:hAnsi="Arial" w:cs="Arial"/>
          <w:b/>
          <w:bCs/>
        </w:rPr>
        <w:t>PROCESSO</w:t>
      </w:r>
      <w:r w:rsidR="00510DA9">
        <w:rPr>
          <w:rFonts w:ascii="Arial" w:hAnsi="Arial" w:cs="Arial"/>
          <w:bCs/>
        </w:rPr>
        <w:t xml:space="preserve"> N° </w:t>
      </w:r>
      <w:r w:rsidR="005350BD">
        <w:rPr>
          <w:rFonts w:ascii="Arial" w:hAnsi="Arial" w:cs="Arial"/>
          <w:bCs/>
        </w:rPr>
        <w:t>130</w:t>
      </w:r>
      <w:r w:rsidR="00510DA9">
        <w:rPr>
          <w:rFonts w:ascii="Arial" w:hAnsi="Arial" w:cs="Arial"/>
          <w:bCs/>
        </w:rPr>
        <w:t>/2.0</w:t>
      </w:r>
      <w:r w:rsidR="009433A4">
        <w:rPr>
          <w:rFonts w:ascii="Arial" w:hAnsi="Arial" w:cs="Arial"/>
          <w:bCs/>
        </w:rPr>
        <w:t>2</w:t>
      </w:r>
      <w:r w:rsidR="005062E9">
        <w:rPr>
          <w:rFonts w:ascii="Arial" w:hAnsi="Arial" w:cs="Arial"/>
          <w:bCs/>
        </w:rPr>
        <w:t>3</w:t>
      </w:r>
      <w:r w:rsidRPr="00510DA9">
        <w:rPr>
          <w:rFonts w:ascii="Arial" w:hAnsi="Arial" w:cs="Arial"/>
          <w:bCs/>
        </w:rPr>
        <w:t xml:space="preserve">, na modalidade de </w:t>
      </w:r>
      <w:r w:rsidR="00510DA9">
        <w:rPr>
          <w:rFonts w:ascii="Arial" w:hAnsi="Arial" w:cs="Arial"/>
          <w:b/>
          <w:bCs/>
        </w:rPr>
        <w:t xml:space="preserve">PREGÃO PRESENCIAL Nº </w:t>
      </w:r>
      <w:r w:rsidR="005350BD">
        <w:rPr>
          <w:rFonts w:ascii="Arial" w:hAnsi="Arial" w:cs="Arial"/>
          <w:b/>
          <w:bCs/>
        </w:rPr>
        <w:t>24</w:t>
      </w:r>
      <w:r w:rsidR="00510DA9">
        <w:rPr>
          <w:rFonts w:ascii="Arial" w:hAnsi="Arial" w:cs="Arial"/>
          <w:b/>
          <w:bCs/>
        </w:rPr>
        <w:t>/2.0</w:t>
      </w:r>
      <w:r w:rsidR="009433A4">
        <w:rPr>
          <w:rFonts w:ascii="Arial" w:hAnsi="Arial" w:cs="Arial"/>
          <w:b/>
          <w:bCs/>
        </w:rPr>
        <w:t>2</w:t>
      </w:r>
      <w:r w:rsidR="005062E9">
        <w:rPr>
          <w:rFonts w:ascii="Arial" w:hAnsi="Arial" w:cs="Arial"/>
          <w:b/>
          <w:bCs/>
        </w:rPr>
        <w:t>3</w:t>
      </w:r>
      <w:r w:rsidRPr="00510DA9">
        <w:rPr>
          <w:rFonts w:ascii="Arial" w:hAnsi="Arial" w:cs="Arial"/>
          <w:b/>
          <w:bCs/>
        </w:rPr>
        <w:t>, DECLARO</w:t>
      </w:r>
      <w:r w:rsidRPr="00510DA9">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0E0E7589" w14:textId="77777777" w:rsidR="0031702F" w:rsidRPr="00510DA9" w:rsidRDefault="0031702F" w:rsidP="00A00599">
      <w:pPr>
        <w:pStyle w:val="Corpodetexto2"/>
        <w:spacing w:after="0" w:line="240" w:lineRule="auto"/>
        <w:ind w:right="-427" w:firstLine="708"/>
        <w:rPr>
          <w:rFonts w:ascii="Arial" w:hAnsi="Arial" w:cs="Arial"/>
          <w:bCs/>
        </w:rPr>
      </w:pPr>
    </w:p>
    <w:p w14:paraId="5BBFB5A6" w14:textId="77777777" w:rsidR="0031702F" w:rsidRPr="00510DA9" w:rsidRDefault="0031702F" w:rsidP="00A00599">
      <w:pPr>
        <w:pStyle w:val="Corpodetexto2"/>
        <w:spacing w:after="0" w:line="240" w:lineRule="auto"/>
        <w:ind w:right="-427" w:firstLine="708"/>
        <w:rPr>
          <w:rFonts w:ascii="Arial" w:hAnsi="Arial" w:cs="Arial"/>
          <w:bCs/>
        </w:rPr>
      </w:pPr>
      <w:r w:rsidRPr="00510DA9">
        <w:rPr>
          <w:rFonts w:ascii="Arial" w:hAnsi="Arial" w:cs="Arial"/>
          <w:bCs/>
        </w:rPr>
        <w:t>Local, data, nome e assinatura.</w:t>
      </w:r>
    </w:p>
    <w:p w14:paraId="64A899F0" w14:textId="77777777" w:rsidR="0031702F" w:rsidRPr="00510DA9" w:rsidRDefault="0031702F" w:rsidP="00A00599">
      <w:pPr>
        <w:pStyle w:val="Corpodetexto"/>
        <w:ind w:right="-427"/>
        <w:rPr>
          <w:rFonts w:ascii="Arial" w:hAnsi="Arial" w:cs="Arial"/>
          <w:b w:val="0"/>
          <w:bCs/>
          <w:sz w:val="24"/>
          <w:szCs w:val="24"/>
          <w:u w:val="none"/>
        </w:rPr>
      </w:pPr>
    </w:p>
    <w:p w14:paraId="332676F6" w14:textId="77777777" w:rsidR="0031702F" w:rsidRPr="00510DA9" w:rsidRDefault="0031702F" w:rsidP="00A00599">
      <w:pPr>
        <w:ind w:right="-427"/>
        <w:jc w:val="center"/>
        <w:rPr>
          <w:rFonts w:ascii="Arial" w:hAnsi="Arial" w:cs="Arial"/>
          <w:bCs/>
        </w:rPr>
      </w:pPr>
    </w:p>
    <w:p w14:paraId="65AE8EFC" w14:textId="77777777" w:rsidR="008E1EEF" w:rsidRPr="00510DA9" w:rsidRDefault="008E1EEF" w:rsidP="00A00599">
      <w:pPr>
        <w:ind w:right="-427"/>
        <w:jc w:val="center"/>
        <w:rPr>
          <w:rFonts w:ascii="Arial" w:hAnsi="Arial" w:cs="Arial"/>
          <w:b/>
        </w:rPr>
      </w:pPr>
    </w:p>
    <w:p w14:paraId="74B04EA8" w14:textId="77777777" w:rsidR="00FD1751" w:rsidRPr="00510DA9" w:rsidRDefault="00FD1751" w:rsidP="00A00599">
      <w:pPr>
        <w:ind w:right="-427"/>
        <w:jc w:val="center"/>
        <w:rPr>
          <w:rFonts w:ascii="Arial" w:hAnsi="Arial" w:cs="Arial"/>
          <w:b/>
        </w:rPr>
      </w:pPr>
    </w:p>
    <w:p w14:paraId="2AC67F90" w14:textId="77777777" w:rsidR="00FD1751" w:rsidRPr="00510DA9" w:rsidRDefault="00FD1751" w:rsidP="00A00599">
      <w:pPr>
        <w:ind w:right="-427"/>
        <w:jc w:val="center"/>
        <w:rPr>
          <w:rFonts w:ascii="Arial" w:hAnsi="Arial" w:cs="Arial"/>
          <w:b/>
        </w:rPr>
      </w:pPr>
    </w:p>
    <w:p w14:paraId="1C188CF5" w14:textId="77777777" w:rsidR="00FD1751" w:rsidRPr="00510DA9" w:rsidRDefault="00FD1751" w:rsidP="00A00599">
      <w:pPr>
        <w:ind w:right="-427"/>
        <w:jc w:val="center"/>
        <w:rPr>
          <w:rFonts w:ascii="Arial" w:hAnsi="Arial" w:cs="Arial"/>
          <w:b/>
        </w:rPr>
      </w:pPr>
    </w:p>
    <w:p w14:paraId="74E45E14" w14:textId="77777777" w:rsidR="00FD1751" w:rsidRPr="00510DA9" w:rsidRDefault="00FD1751" w:rsidP="00A00599">
      <w:pPr>
        <w:ind w:right="-427"/>
        <w:jc w:val="center"/>
        <w:rPr>
          <w:rFonts w:ascii="Arial" w:hAnsi="Arial" w:cs="Arial"/>
          <w:b/>
        </w:rPr>
      </w:pPr>
    </w:p>
    <w:p w14:paraId="77FA259D" w14:textId="77777777" w:rsidR="00FD1751" w:rsidRPr="00510DA9" w:rsidRDefault="00FD1751" w:rsidP="00A00599">
      <w:pPr>
        <w:ind w:right="-427"/>
        <w:jc w:val="center"/>
        <w:rPr>
          <w:rFonts w:ascii="Arial" w:hAnsi="Arial" w:cs="Arial"/>
          <w:b/>
        </w:rPr>
      </w:pPr>
    </w:p>
    <w:p w14:paraId="5281FE15" w14:textId="77777777" w:rsidR="00FD1751" w:rsidRPr="00510DA9" w:rsidRDefault="00FD1751" w:rsidP="00A00599">
      <w:pPr>
        <w:ind w:right="-427"/>
        <w:jc w:val="center"/>
        <w:rPr>
          <w:rFonts w:ascii="Arial" w:hAnsi="Arial" w:cs="Arial"/>
          <w:b/>
        </w:rPr>
      </w:pPr>
    </w:p>
    <w:p w14:paraId="5FFD43D1" w14:textId="77777777" w:rsidR="00FD1751" w:rsidRPr="00510DA9" w:rsidRDefault="00FD1751" w:rsidP="00A00599">
      <w:pPr>
        <w:ind w:right="-427"/>
        <w:jc w:val="center"/>
        <w:rPr>
          <w:rFonts w:ascii="Arial" w:hAnsi="Arial" w:cs="Arial"/>
          <w:b/>
        </w:rPr>
      </w:pPr>
    </w:p>
    <w:p w14:paraId="121FA11D" w14:textId="77777777" w:rsidR="00FD1751" w:rsidRPr="00510DA9" w:rsidRDefault="00FD1751" w:rsidP="00A00599">
      <w:pPr>
        <w:ind w:right="-427"/>
        <w:jc w:val="center"/>
        <w:rPr>
          <w:rFonts w:ascii="Arial" w:hAnsi="Arial" w:cs="Arial"/>
          <w:b/>
        </w:rPr>
      </w:pPr>
    </w:p>
    <w:p w14:paraId="6274967F" w14:textId="77777777" w:rsidR="00FD1751" w:rsidRPr="00510DA9" w:rsidRDefault="00FD1751" w:rsidP="00A00599">
      <w:pPr>
        <w:ind w:right="-427"/>
        <w:jc w:val="center"/>
        <w:rPr>
          <w:rFonts w:ascii="Arial" w:hAnsi="Arial" w:cs="Arial"/>
          <w:b/>
        </w:rPr>
      </w:pPr>
    </w:p>
    <w:p w14:paraId="2DBE727C" w14:textId="77777777" w:rsidR="00FD1751" w:rsidRPr="00510DA9" w:rsidRDefault="00FD1751" w:rsidP="00A00599">
      <w:pPr>
        <w:ind w:right="-427"/>
        <w:jc w:val="center"/>
        <w:rPr>
          <w:rFonts w:ascii="Arial" w:hAnsi="Arial" w:cs="Arial"/>
          <w:b/>
        </w:rPr>
      </w:pPr>
    </w:p>
    <w:p w14:paraId="7E3ACB8C" w14:textId="77777777" w:rsidR="00FD1751" w:rsidRPr="00510DA9" w:rsidRDefault="00FD1751" w:rsidP="00A00599">
      <w:pPr>
        <w:ind w:right="-427"/>
        <w:jc w:val="center"/>
        <w:rPr>
          <w:rFonts w:ascii="Arial" w:hAnsi="Arial" w:cs="Arial"/>
          <w:b/>
        </w:rPr>
      </w:pPr>
    </w:p>
    <w:p w14:paraId="309FA528" w14:textId="77777777" w:rsidR="00FD1751" w:rsidRPr="00510DA9" w:rsidRDefault="00FD1751" w:rsidP="00A00599">
      <w:pPr>
        <w:ind w:right="-427"/>
        <w:jc w:val="center"/>
        <w:rPr>
          <w:rFonts w:ascii="Arial" w:hAnsi="Arial" w:cs="Arial"/>
          <w:b/>
        </w:rPr>
      </w:pPr>
    </w:p>
    <w:p w14:paraId="778FCD90" w14:textId="77777777" w:rsidR="00FD1751" w:rsidRPr="00510DA9" w:rsidRDefault="00FD1751" w:rsidP="00A00599">
      <w:pPr>
        <w:ind w:right="-427"/>
        <w:jc w:val="center"/>
        <w:rPr>
          <w:rFonts w:ascii="Arial" w:hAnsi="Arial" w:cs="Arial"/>
          <w:b/>
        </w:rPr>
      </w:pPr>
    </w:p>
    <w:p w14:paraId="62CE0BF1" w14:textId="77777777" w:rsidR="00FD1751" w:rsidRPr="00510DA9" w:rsidRDefault="00FD1751" w:rsidP="00A00599">
      <w:pPr>
        <w:ind w:right="-427"/>
        <w:jc w:val="center"/>
        <w:rPr>
          <w:rFonts w:ascii="Arial" w:hAnsi="Arial" w:cs="Arial"/>
          <w:b/>
        </w:rPr>
      </w:pPr>
    </w:p>
    <w:p w14:paraId="15ACF57E" w14:textId="77777777" w:rsidR="00FD1751" w:rsidRPr="00510DA9" w:rsidRDefault="00FD1751" w:rsidP="00A00599">
      <w:pPr>
        <w:ind w:right="-427"/>
        <w:jc w:val="center"/>
        <w:rPr>
          <w:rFonts w:ascii="Arial" w:hAnsi="Arial" w:cs="Arial"/>
          <w:b/>
        </w:rPr>
      </w:pPr>
    </w:p>
    <w:p w14:paraId="2752AD8E" w14:textId="77777777" w:rsidR="00FD1751" w:rsidRPr="00510DA9" w:rsidRDefault="00FD1751" w:rsidP="00A00599">
      <w:pPr>
        <w:ind w:right="-427"/>
        <w:jc w:val="center"/>
        <w:rPr>
          <w:rFonts w:ascii="Arial" w:hAnsi="Arial" w:cs="Arial"/>
          <w:b/>
        </w:rPr>
      </w:pPr>
    </w:p>
    <w:p w14:paraId="29D8DEB4" w14:textId="77777777" w:rsidR="00FD1751" w:rsidRPr="00510DA9" w:rsidRDefault="00FD1751" w:rsidP="00A00599">
      <w:pPr>
        <w:ind w:right="-427"/>
        <w:jc w:val="center"/>
        <w:rPr>
          <w:rFonts w:ascii="Arial" w:hAnsi="Arial" w:cs="Arial"/>
          <w:b/>
        </w:rPr>
      </w:pPr>
    </w:p>
    <w:p w14:paraId="7FE4691E"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lastRenderedPageBreak/>
        <w:t>ANEXO VIII</w:t>
      </w:r>
    </w:p>
    <w:p w14:paraId="78A199E8" w14:textId="77777777" w:rsidR="0031702F" w:rsidRPr="00510DA9" w:rsidRDefault="0031702F" w:rsidP="00A00599">
      <w:pPr>
        <w:autoSpaceDE w:val="0"/>
        <w:autoSpaceDN w:val="0"/>
        <w:adjustRightInd w:val="0"/>
        <w:ind w:right="-427"/>
        <w:jc w:val="center"/>
        <w:rPr>
          <w:rFonts w:ascii="Arial" w:hAnsi="Arial" w:cs="Arial"/>
          <w:b/>
          <w:bCs/>
        </w:rPr>
      </w:pPr>
    </w:p>
    <w:p w14:paraId="6A9A5CC7" w14:textId="77777777" w:rsidR="0031702F" w:rsidRPr="00510DA9" w:rsidRDefault="0031702F" w:rsidP="00A00599">
      <w:pPr>
        <w:autoSpaceDE w:val="0"/>
        <w:autoSpaceDN w:val="0"/>
        <w:adjustRightInd w:val="0"/>
        <w:ind w:right="-427"/>
        <w:jc w:val="center"/>
        <w:rPr>
          <w:rFonts w:ascii="Arial" w:hAnsi="Arial" w:cs="Arial"/>
          <w:b/>
          <w:bCs/>
        </w:rPr>
      </w:pPr>
    </w:p>
    <w:p w14:paraId="3EE6361B" w14:textId="77777777" w:rsidR="0031702F" w:rsidRPr="00510DA9" w:rsidRDefault="0031702F" w:rsidP="00A00599">
      <w:pPr>
        <w:autoSpaceDE w:val="0"/>
        <w:autoSpaceDN w:val="0"/>
        <w:adjustRightInd w:val="0"/>
        <w:ind w:right="-427"/>
        <w:jc w:val="center"/>
        <w:rPr>
          <w:rFonts w:ascii="Arial" w:hAnsi="Arial" w:cs="Arial"/>
          <w:b/>
          <w:bCs/>
        </w:rPr>
      </w:pPr>
    </w:p>
    <w:p w14:paraId="20B66E4C" w14:textId="77777777" w:rsidR="0031702F" w:rsidRPr="00510DA9" w:rsidRDefault="0031702F" w:rsidP="00A00599">
      <w:pPr>
        <w:autoSpaceDE w:val="0"/>
        <w:autoSpaceDN w:val="0"/>
        <w:adjustRightInd w:val="0"/>
        <w:ind w:right="-427"/>
        <w:jc w:val="both"/>
        <w:rPr>
          <w:rFonts w:ascii="Arial" w:hAnsi="Arial" w:cs="Arial"/>
          <w:i/>
          <w:iCs/>
        </w:rPr>
      </w:pPr>
      <w:r w:rsidRPr="00510DA9">
        <w:rPr>
          <w:rFonts w:ascii="Arial" w:hAnsi="Arial" w:cs="Arial"/>
          <w:i/>
          <w:iCs/>
        </w:rPr>
        <w:t>(Este anexo é um modelo e deve ser feito em papel timbrado do licitante)</w:t>
      </w:r>
    </w:p>
    <w:p w14:paraId="11B20DD6" w14:textId="77777777" w:rsidR="0031702F" w:rsidRPr="00510DA9" w:rsidRDefault="0031702F" w:rsidP="00A00599">
      <w:pPr>
        <w:autoSpaceDE w:val="0"/>
        <w:autoSpaceDN w:val="0"/>
        <w:adjustRightInd w:val="0"/>
        <w:ind w:right="-427"/>
        <w:jc w:val="both"/>
        <w:rPr>
          <w:rFonts w:ascii="Arial" w:hAnsi="Arial" w:cs="Arial"/>
          <w:b/>
          <w:bCs/>
        </w:rPr>
      </w:pPr>
    </w:p>
    <w:p w14:paraId="76C9955E" w14:textId="77777777" w:rsidR="0031702F" w:rsidRPr="00510DA9" w:rsidRDefault="0031702F" w:rsidP="00A00599">
      <w:pPr>
        <w:autoSpaceDE w:val="0"/>
        <w:autoSpaceDN w:val="0"/>
        <w:adjustRightInd w:val="0"/>
        <w:ind w:right="-427"/>
        <w:jc w:val="both"/>
        <w:rPr>
          <w:rFonts w:ascii="Arial" w:hAnsi="Arial" w:cs="Arial"/>
          <w:b/>
          <w:bCs/>
        </w:rPr>
      </w:pPr>
    </w:p>
    <w:p w14:paraId="2E74340E" w14:textId="77777777" w:rsidR="0031702F" w:rsidRPr="00510DA9" w:rsidRDefault="0031702F" w:rsidP="00A00599">
      <w:pPr>
        <w:autoSpaceDE w:val="0"/>
        <w:autoSpaceDN w:val="0"/>
        <w:adjustRightInd w:val="0"/>
        <w:ind w:right="-427"/>
        <w:jc w:val="both"/>
        <w:rPr>
          <w:rFonts w:ascii="Arial" w:hAnsi="Arial" w:cs="Arial"/>
          <w:b/>
          <w:bCs/>
        </w:rPr>
      </w:pPr>
    </w:p>
    <w:p w14:paraId="3AFDCF22" w14:textId="77777777" w:rsidR="0031702F" w:rsidRPr="00510DA9" w:rsidRDefault="0031702F" w:rsidP="00A00599">
      <w:pPr>
        <w:autoSpaceDE w:val="0"/>
        <w:autoSpaceDN w:val="0"/>
        <w:adjustRightInd w:val="0"/>
        <w:ind w:right="-427"/>
        <w:jc w:val="both"/>
        <w:rPr>
          <w:rFonts w:ascii="Arial" w:hAnsi="Arial" w:cs="Arial"/>
          <w:b/>
          <w:bCs/>
        </w:rPr>
      </w:pPr>
      <w:r w:rsidRPr="00510DA9">
        <w:rPr>
          <w:rFonts w:ascii="Arial" w:hAnsi="Arial" w:cs="Arial"/>
          <w:b/>
          <w:bCs/>
        </w:rPr>
        <w:t>DECLARAÇÃO DE OBSERVÂNCIA AO ART. 7, INCISO XXXIII, DA CARTA MAGNA.</w:t>
      </w:r>
    </w:p>
    <w:p w14:paraId="36002138" w14:textId="77777777" w:rsidR="0031702F" w:rsidRPr="00510DA9" w:rsidRDefault="0031702F" w:rsidP="00A00599">
      <w:pPr>
        <w:autoSpaceDE w:val="0"/>
        <w:autoSpaceDN w:val="0"/>
        <w:adjustRightInd w:val="0"/>
        <w:ind w:right="-427"/>
        <w:jc w:val="both"/>
        <w:rPr>
          <w:rFonts w:ascii="Arial" w:hAnsi="Arial" w:cs="Arial"/>
        </w:rPr>
      </w:pPr>
    </w:p>
    <w:p w14:paraId="3E074154" w14:textId="77777777" w:rsidR="0031702F" w:rsidRPr="00510DA9" w:rsidRDefault="0031702F" w:rsidP="00A00599">
      <w:pPr>
        <w:autoSpaceDE w:val="0"/>
        <w:autoSpaceDN w:val="0"/>
        <w:adjustRightInd w:val="0"/>
        <w:ind w:right="-427"/>
        <w:jc w:val="both"/>
        <w:rPr>
          <w:rFonts w:ascii="Arial" w:hAnsi="Arial" w:cs="Arial"/>
        </w:rPr>
      </w:pPr>
    </w:p>
    <w:p w14:paraId="37620124" w14:textId="77777777" w:rsidR="0031702F" w:rsidRPr="00510DA9" w:rsidRDefault="0031702F" w:rsidP="00A00599">
      <w:pPr>
        <w:autoSpaceDE w:val="0"/>
        <w:autoSpaceDN w:val="0"/>
        <w:adjustRightInd w:val="0"/>
        <w:ind w:right="-427"/>
        <w:jc w:val="both"/>
        <w:rPr>
          <w:rFonts w:ascii="Arial" w:hAnsi="Arial" w:cs="Arial"/>
        </w:rPr>
      </w:pPr>
    </w:p>
    <w:p w14:paraId="45D2A2CF" w14:textId="59870DAE" w:rsidR="0031702F" w:rsidRPr="00510DA9" w:rsidRDefault="0031702F" w:rsidP="00A00599">
      <w:pPr>
        <w:autoSpaceDE w:val="0"/>
        <w:autoSpaceDN w:val="0"/>
        <w:adjustRightInd w:val="0"/>
        <w:ind w:right="-427"/>
        <w:jc w:val="both"/>
        <w:rPr>
          <w:rFonts w:ascii="Arial" w:hAnsi="Arial" w:cs="Arial"/>
        </w:rPr>
      </w:pPr>
      <w:r w:rsidRPr="00510DA9">
        <w:rPr>
          <w:rFonts w:ascii="Arial" w:hAnsi="Arial" w:cs="Arial"/>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5350BD">
        <w:rPr>
          <w:rFonts w:ascii="Arial" w:hAnsi="Arial" w:cs="Arial"/>
        </w:rPr>
        <w:t>24</w:t>
      </w:r>
      <w:r w:rsidRPr="00510DA9">
        <w:rPr>
          <w:rFonts w:ascii="Arial" w:hAnsi="Arial" w:cs="Arial"/>
        </w:rPr>
        <w:t>/20</w:t>
      </w:r>
      <w:r w:rsidR="005062E9">
        <w:rPr>
          <w:rFonts w:ascii="Arial" w:hAnsi="Arial" w:cs="Arial"/>
        </w:rPr>
        <w:t>23</w:t>
      </w:r>
      <w:r w:rsidRPr="00510DA9">
        <w:rPr>
          <w:rFonts w:ascii="Arial" w:hAnsi="Arial" w:cs="Arial"/>
        </w:rPr>
        <w:t>, como a rescisão do Contrato Administrativo que venha a firmar com o Município de Selvíria/MS.</w:t>
      </w:r>
    </w:p>
    <w:p w14:paraId="3CBCCC25" w14:textId="77777777" w:rsidR="0031702F" w:rsidRPr="00510DA9" w:rsidRDefault="0031702F" w:rsidP="00A00599">
      <w:pPr>
        <w:autoSpaceDE w:val="0"/>
        <w:autoSpaceDN w:val="0"/>
        <w:adjustRightInd w:val="0"/>
        <w:ind w:right="-427"/>
        <w:jc w:val="both"/>
        <w:rPr>
          <w:rFonts w:ascii="Arial" w:hAnsi="Arial" w:cs="Arial"/>
        </w:rPr>
      </w:pPr>
    </w:p>
    <w:p w14:paraId="31F08554" w14:textId="77777777" w:rsidR="0031702F" w:rsidRPr="00510DA9" w:rsidRDefault="0031702F" w:rsidP="00A00599">
      <w:pPr>
        <w:autoSpaceDE w:val="0"/>
        <w:autoSpaceDN w:val="0"/>
        <w:adjustRightInd w:val="0"/>
        <w:ind w:right="-427"/>
        <w:jc w:val="right"/>
        <w:rPr>
          <w:rFonts w:ascii="Arial" w:hAnsi="Arial" w:cs="Arial"/>
        </w:rPr>
      </w:pPr>
    </w:p>
    <w:p w14:paraId="7337B1D7" w14:textId="77777777" w:rsidR="0031702F" w:rsidRPr="00510DA9" w:rsidRDefault="0031702F" w:rsidP="00A00599">
      <w:pPr>
        <w:autoSpaceDE w:val="0"/>
        <w:autoSpaceDN w:val="0"/>
        <w:adjustRightInd w:val="0"/>
        <w:ind w:right="-427"/>
        <w:jc w:val="right"/>
        <w:rPr>
          <w:rFonts w:ascii="Arial" w:hAnsi="Arial" w:cs="Arial"/>
        </w:rPr>
      </w:pPr>
    </w:p>
    <w:p w14:paraId="3AAE8C80"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 .. de ........ de 20...</w:t>
      </w:r>
    </w:p>
    <w:p w14:paraId="5550ED08" w14:textId="77777777" w:rsidR="0031702F" w:rsidRPr="00510DA9" w:rsidRDefault="0031702F" w:rsidP="00A00599">
      <w:pPr>
        <w:autoSpaceDE w:val="0"/>
        <w:autoSpaceDN w:val="0"/>
        <w:adjustRightInd w:val="0"/>
        <w:ind w:right="-427"/>
        <w:jc w:val="right"/>
        <w:rPr>
          <w:rFonts w:ascii="Arial" w:hAnsi="Arial" w:cs="Arial"/>
        </w:rPr>
      </w:pPr>
    </w:p>
    <w:p w14:paraId="1CA22047" w14:textId="77777777" w:rsidR="0031702F" w:rsidRPr="00510DA9" w:rsidRDefault="0031702F" w:rsidP="00A00599">
      <w:pPr>
        <w:autoSpaceDE w:val="0"/>
        <w:autoSpaceDN w:val="0"/>
        <w:adjustRightInd w:val="0"/>
        <w:ind w:right="-427"/>
        <w:jc w:val="right"/>
        <w:rPr>
          <w:rFonts w:ascii="Arial" w:hAnsi="Arial" w:cs="Arial"/>
        </w:rPr>
      </w:pPr>
    </w:p>
    <w:p w14:paraId="12BD0B81" w14:textId="77777777" w:rsidR="0031702F" w:rsidRPr="00510DA9" w:rsidRDefault="0031702F" w:rsidP="00A00599">
      <w:pPr>
        <w:autoSpaceDE w:val="0"/>
        <w:autoSpaceDN w:val="0"/>
        <w:adjustRightInd w:val="0"/>
        <w:ind w:right="-427"/>
        <w:jc w:val="right"/>
        <w:rPr>
          <w:rFonts w:ascii="Arial" w:hAnsi="Arial" w:cs="Arial"/>
        </w:rPr>
      </w:pPr>
    </w:p>
    <w:p w14:paraId="796F00D1" w14:textId="77777777" w:rsidR="0031702F" w:rsidRPr="00510DA9" w:rsidRDefault="0031702F" w:rsidP="00A00599">
      <w:pPr>
        <w:autoSpaceDE w:val="0"/>
        <w:autoSpaceDN w:val="0"/>
        <w:adjustRightInd w:val="0"/>
        <w:ind w:right="-427"/>
        <w:jc w:val="right"/>
        <w:rPr>
          <w:rFonts w:ascii="Arial" w:hAnsi="Arial" w:cs="Arial"/>
        </w:rPr>
      </w:pPr>
    </w:p>
    <w:p w14:paraId="327F5188" w14:textId="77777777" w:rsidR="0031702F" w:rsidRPr="00510DA9" w:rsidRDefault="0031702F" w:rsidP="00A00599">
      <w:pPr>
        <w:autoSpaceDE w:val="0"/>
        <w:autoSpaceDN w:val="0"/>
        <w:adjustRightInd w:val="0"/>
        <w:ind w:right="-427"/>
        <w:jc w:val="right"/>
        <w:rPr>
          <w:rFonts w:ascii="Arial" w:hAnsi="Arial" w:cs="Arial"/>
        </w:rPr>
      </w:pPr>
    </w:p>
    <w:p w14:paraId="59678EC5" w14:textId="77777777" w:rsidR="0031702F" w:rsidRPr="00510DA9" w:rsidRDefault="0031702F" w:rsidP="00A00599">
      <w:pPr>
        <w:autoSpaceDE w:val="0"/>
        <w:autoSpaceDN w:val="0"/>
        <w:adjustRightInd w:val="0"/>
        <w:ind w:right="-427"/>
        <w:jc w:val="right"/>
        <w:rPr>
          <w:rFonts w:ascii="Arial" w:hAnsi="Arial" w:cs="Arial"/>
        </w:rPr>
      </w:pPr>
    </w:p>
    <w:p w14:paraId="74DCF687" w14:textId="77777777" w:rsidR="0031702F" w:rsidRPr="00510DA9" w:rsidRDefault="0031702F" w:rsidP="00A00599">
      <w:pPr>
        <w:autoSpaceDE w:val="0"/>
        <w:autoSpaceDN w:val="0"/>
        <w:adjustRightInd w:val="0"/>
        <w:ind w:right="-427"/>
        <w:jc w:val="right"/>
        <w:rPr>
          <w:rFonts w:ascii="Arial" w:hAnsi="Arial" w:cs="Arial"/>
        </w:rPr>
      </w:pPr>
    </w:p>
    <w:p w14:paraId="5BEA8683"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__________________________________</w:t>
      </w:r>
    </w:p>
    <w:p w14:paraId="4F3737F7" w14:textId="77777777" w:rsidR="0031702F" w:rsidRPr="00510DA9" w:rsidRDefault="0031702F" w:rsidP="00A00599">
      <w:pPr>
        <w:autoSpaceDE w:val="0"/>
        <w:autoSpaceDN w:val="0"/>
        <w:adjustRightInd w:val="0"/>
        <w:ind w:right="-427"/>
        <w:rPr>
          <w:rFonts w:ascii="Arial" w:hAnsi="Arial" w:cs="Arial"/>
          <w:i/>
          <w:iCs/>
        </w:rPr>
      </w:pP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t xml:space="preserve">Representante Legal </w:t>
      </w:r>
    </w:p>
    <w:p w14:paraId="146AD98C" w14:textId="77777777" w:rsidR="0031702F" w:rsidRPr="00510DA9" w:rsidRDefault="0031702F" w:rsidP="00A00599">
      <w:pPr>
        <w:ind w:right="-427"/>
        <w:jc w:val="center"/>
        <w:rPr>
          <w:rFonts w:ascii="Arial" w:hAnsi="Arial" w:cs="Arial"/>
          <w:b/>
        </w:rPr>
      </w:pPr>
    </w:p>
    <w:p w14:paraId="62288907" w14:textId="77777777" w:rsidR="0031702F" w:rsidRPr="00510DA9" w:rsidRDefault="0031702F" w:rsidP="00A00599">
      <w:pPr>
        <w:ind w:right="-427"/>
        <w:rPr>
          <w:rFonts w:ascii="Arial" w:hAnsi="Arial" w:cs="Arial"/>
        </w:rPr>
      </w:pPr>
    </w:p>
    <w:p w14:paraId="481DC216" w14:textId="77777777" w:rsidR="0031702F" w:rsidRPr="00510DA9" w:rsidRDefault="0031702F" w:rsidP="00A00599">
      <w:pPr>
        <w:ind w:right="-427"/>
        <w:jc w:val="center"/>
        <w:rPr>
          <w:rFonts w:ascii="Arial" w:hAnsi="Arial" w:cs="Arial"/>
          <w:b/>
        </w:rPr>
      </w:pPr>
    </w:p>
    <w:p w14:paraId="38AB9917" w14:textId="77777777" w:rsidR="0031702F" w:rsidRPr="00510DA9" w:rsidRDefault="0031702F" w:rsidP="00A00599">
      <w:pPr>
        <w:ind w:right="-427"/>
        <w:jc w:val="center"/>
        <w:rPr>
          <w:rFonts w:ascii="Arial" w:hAnsi="Arial" w:cs="Arial"/>
          <w:b/>
        </w:rPr>
      </w:pPr>
    </w:p>
    <w:p w14:paraId="2A1CCBB1" w14:textId="77777777" w:rsidR="0031702F" w:rsidRPr="00510DA9" w:rsidRDefault="0031702F" w:rsidP="00A00599">
      <w:pPr>
        <w:ind w:right="-427"/>
        <w:jc w:val="center"/>
        <w:rPr>
          <w:rFonts w:ascii="Arial" w:hAnsi="Arial" w:cs="Arial"/>
          <w:b/>
        </w:rPr>
      </w:pPr>
    </w:p>
    <w:p w14:paraId="2DBF11F4" w14:textId="77777777" w:rsidR="0031702F" w:rsidRPr="00510DA9" w:rsidRDefault="0031702F" w:rsidP="00A00599">
      <w:pPr>
        <w:ind w:right="-427"/>
        <w:jc w:val="center"/>
        <w:rPr>
          <w:rFonts w:ascii="Arial" w:hAnsi="Arial" w:cs="Arial"/>
          <w:b/>
        </w:rPr>
      </w:pPr>
    </w:p>
    <w:p w14:paraId="16209084" w14:textId="77777777" w:rsidR="00683D00" w:rsidRPr="00510DA9" w:rsidRDefault="00683D00" w:rsidP="00A00599">
      <w:pPr>
        <w:ind w:right="-427"/>
        <w:jc w:val="center"/>
        <w:rPr>
          <w:rFonts w:ascii="Arial" w:hAnsi="Arial" w:cs="Arial"/>
          <w:b/>
        </w:rPr>
      </w:pPr>
    </w:p>
    <w:p w14:paraId="7A54C761" w14:textId="77777777" w:rsidR="00683D00" w:rsidRPr="00510DA9" w:rsidRDefault="00683D00" w:rsidP="00A00599">
      <w:pPr>
        <w:ind w:right="-427"/>
        <w:jc w:val="center"/>
        <w:rPr>
          <w:rFonts w:ascii="Arial" w:hAnsi="Arial" w:cs="Arial"/>
          <w:b/>
        </w:rPr>
      </w:pPr>
    </w:p>
    <w:p w14:paraId="2171D39E" w14:textId="77777777" w:rsidR="00683D00" w:rsidRPr="00510DA9" w:rsidRDefault="00683D00" w:rsidP="00A00599">
      <w:pPr>
        <w:ind w:right="-427"/>
        <w:jc w:val="center"/>
        <w:rPr>
          <w:rFonts w:ascii="Arial" w:hAnsi="Arial" w:cs="Arial"/>
          <w:b/>
        </w:rPr>
      </w:pPr>
    </w:p>
    <w:p w14:paraId="26D02626" w14:textId="77777777" w:rsidR="00683D00" w:rsidRPr="00510DA9" w:rsidRDefault="00683D00" w:rsidP="00A00599">
      <w:pPr>
        <w:ind w:right="-427"/>
        <w:jc w:val="center"/>
        <w:rPr>
          <w:rFonts w:ascii="Arial" w:hAnsi="Arial" w:cs="Arial"/>
          <w:b/>
        </w:rPr>
      </w:pPr>
    </w:p>
    <w:p w14:paraId="1A5439CD" w14:textId="77777777" w:rsidR="00683D00" w:rsidRPr="00510DA9" w:rsidRDefault="00683D00" w:rsidP="00A00599">
      <w:pPr>
        <w:ind w:right="-427"/>
        <w:jc w:val="center"/>
        <w:rPr>
          <w:rFonts w:ascii="Arial" w:hAnsi="Arial" w:cs="Arial"/>
          <w:b/>
        </w:rPr>
      </w:pPr>
    </w:p>
    <w:p w14:paraId="2C3A3794" w14:textId="77777777" w:rsidR="0031702F" w:rsidRPr="00510DA9" w:rsidRDefault="0031702F" w:rsidP="00A00599">
      <w:pPr>
        <w:pStyle w:val="Corpodetexto"/>
        <w:ind w:right="-427"/>
        <w:rPr>
          <w:rFonts w:ascii="Arial" w:hAnsi="Arial" w:cs="Arial"/>
          <w:b w:val="0"/>
          <w:bCs/>
          <w:sz w:val="24"/>
          <w:szCs w:val="24"/>
          <w:u w:val="none"/>
        </w:rPr>
      </w:pPr>
    </w:p>
    <w:p w14:paraId="5072F4E4" w14:textId="77777777" w:rsidR="0031702F" w:rsidRPr="00510DA9" w:rsidRDefault="0031702F" w:rsidP="00A00599">
      <w:pPr>
        <w:pStyle w:val="Corpodetexto"/>
        <w:ind w:right="-427"/>
        <w:rPr>
          <w:rFonts w:ascii="Arial" w:hAnsi="Arial" w:cs="Arial"/>
          <w:b w:val="0"/>
          <w:bCs/>
          <w:sz w:val="24"/>
          <w:szCs w:val="24"/>
          <w:u w:val="none"/>
        </w:rPr>
      </w:pPr>
    </w:p>
    <w:p w14:paraId="6529BDA5"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lastRenderedPageBreak/>
        <w:t>ANEXO IX</w:t>
      </w:r>
    </w:p>
    <w:p w14:paraId="0D5D5596" w14:textId="77777777" w:rsidR="0031702F" w:rsidRPr="00510DA9" w:rsidRDefault="0031702F" w:rsidP="00A00599">
      <w:pPr>
        <w:autoSpaceDE w:val="0"/>
        <w:autoSpaceDN w:val="0"/>
        <w:adjustRightInd w:val="0"/>
        <w:ind w:right="-427"/>
        <w:jc w:val="center"/>
        <w:rPr>
          <w:rFonts w:ascii="Arial" w:hAnsi="Arial" w:cs="Arial"/>
          <w:b/>
          <w:bCs/>
        </w:rPr>
      </w:pPr>
    </w:p>
    <w:p w14:paraId="50A90B85" w14:textId="77777777" w:rsidR="0031702F" w:rsidRPr="00510DA9" w:rsidRDefault="0031702F" w:rsidP="00A00599">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002BD7B8" w14:textId="77777777" w:rsidR="0031702F" w:rsidRPr="00510DA9" w:rsidRDefault="0031702F" w:rsidP="00A00599">
      <w:pPr>
        <w:autoSpaceDE w:val="0"/>
        <w:autoSpaceDN w:val="0"/>
        <w:adjustRightInd w:val="0"/>
        <w:ind w:right="-427"/>
        <w:jc w:val="center"/>
        <w:rPr>
          <w:rFonts w:ascii="Arial" w:hAnsi="Arial" w:cs="Arial"/>
          <w:b/>
          <w:bCs/>
        </w:rPr>
      </w:pPr>
    </w:p>
    <w:p w14:paraId="2CFF5EA0" w14:textId="77777777" w:rsidR="0031702F" w:rsidRPr="00510DA9" w:rsidRDefault="0031702F" w:rsidP="00A00599">
      <w:pPr>
        <w:autoSpaceDE w:val="0"/>
        <w:autoSpaceDN w:val="0"/>
        <w:adjustRightInd w:val="0"/>
        <w:ind w:right="-427"/>
        <w:jc w:val="center"/>
        <w:rPr>
          <w:rFonts w:ascii="Arial" w:hAnsi="Arial" w:cs="Arial"/>
          <w:b/>
          <w:bCs/>
        </w:rPr>
      </w:pPr>
    </w:p>
    <w:p w14:paraId="5BDDDD1E" w14:textId="77777777" w:rsidR="0031702F" w:rsidRPr="00510DA9" w:rsidRDefault="0031702F" w:rsidP="00A00599">
      <w:pPr>
        <w:autoSpaceDE w:val="0"/>
        <w:autoSpaceDN w:val="0"/>
        <w:adjustRightInd w:val="0"/>
        <w:ind w:right="-427"/>
        <w:jc w:val="center"/>
        <w:rPr>
          <w:rFonts w:ascii="Arial" w:hAnsi="Arial" w:cs="Arial"/>
          <w:b/>
          <w:bCs/>
        </w:rPr>
      </w:pPr>
    </w:p>
    <w:p w14:paraId="6978AA94" w14:textId="77777777" w:rsidR="0031702F" w:rsidRPr="00510DA9" w:rsidRDefault="0031702F" w:rsidP="00A00599">
      <w:pPr>
        <w:autoSpaceDE w:val="0"/>
        <w:autoSpaceDN w:val="0"/>
        <w:adjustRightInd w:val="0"/>
        <w:ind w:right="-427"/>
        <w:rPr>
          <w:rFonts w:ascii="Arial" w:hAnsi="Arial" w:cs="Arial"/>
          <w:b/>
          <w:bCs/>
        </w:rPr>
      </w:pPr>
    </w:p>
    <w:p w14:paraId="5534D212"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t>D E C L A R A Ç Ã O</w:t>
      </w:r>
    </w:p>
    <w:p w14:paraId="666BE25D" w14:textId="77777777" w:rsidR="0031702F" w:rsidRPr="00510DA9" w:rsidRDefault="0031702F" w:rsidP="00A00599">
      <w:pPr>
        <w:ind w:right="-427"/>
        <w:rPr>
          <w:rFonts w:ascii="Arial" w:hAnsi="Arial" w:cs="Arial"/>
          <w:u w:val="single"/>
        </w:rPr>
      </w:pPr>
    </w:p>
    <w:p w14:paraId="53D80438" w14:textId="77777777" w:rsidR="0031702F" w:rsidRPr="00510DA9" w:rsidRDefault="0031702F" w:rsidP="00A00599">
      <w:pPr>
        <w:ind w:right="-427"/>
        <w:jc w:val="center"/>
        <w:rPr>
          <w:rFonts w:ascii="Arial" w:hAnsi="Arial" w:cs="Arial"/>
          <w:u w:val="single"/>
        </w:rPr>
      </w:pPr>
    </w:p>
    <w:p w14:paraId="2126AA8B" w14:textId="77777777" w:rsidR="0031702F" w:rsidRPr="00510DA9" w:rsidRDefault="0031702F" w:rsidP="00A00599">
      <w:pPr>
        <w:ind w:right="-427"/>
        <w:jc w:val="center"/>
        <w:rPr>
          <w:rFonts w:ascii="Arial" w:hAnsi="Arial" w:cs="Arial"/>
          <w:u w:val="single"/>
        </w:rPr>
      </w:pPr>
    </w:p>
    <w:p w14:paraId="636953EF" w14:textId="77777777" w:rsidR="0031702F" w:rsidRPr="00510DA9" w:rsidRDefault="0031702F" w:rsidP="00A00599">
      <w:pPr>
        <w:ind w:right="-427"/>
        <w:jc w:val="both"/>
        <w:rPr>
          <w:rFonts w:ascii="Arial" w:hAnsi="Arial" w:cs="Arial"/>
        </w:rPr>
      </w:pPr>
      <w:r w:rsidRPr="00510DA9">
        <w:rPr>
          <w:rFonts w:ascii="Arial" w:hAnsi="Arial" w:cs="Arial"/>
        </w:rPr>
        <w:t xml:space="preserve">(NOME DA EMPRESA)........................................................................., CNPJ no. ........................................, sediada ................. (endereço completo)......................, declara, sob as penas da lei, de que conhece e </w:t>
      </w:r>
      <w:r w:rsidRPr="00510DA9">
        <w:rPr>
          <w:rFonts w:ascii="Arial" w:hAnsi="Arial" w:cs="Arial"/>
          <w:b/>
        </w:rPr>
        <w:t>aceita</w:t>
      </w:r>
      <w:r w:rsidRPr="00510DA9">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5AC5F5ED" w14:textId="77777777" w:rsidR="0031702F" w:rsidRPr="00510DA9" w:rsidRDefault="0031702F" w:rsidP="00A00599">
      <w:pPr>
        <w:ind w:right="-427"/>
        <w:jc w:val="both"/>
        <w:rPr>
          <w:rFonts w:ascii="Arial" w:hAnsi="Arial" w:cs="Arial"/>
        </w:rPr>
      </w:pPr>
    </w:p>
    <w:p w14:paraId="777879D5" w14:textId="77777777" w:rsidR="0031702F" w:rsidRPr="00510DA9" w:rsidRDefault="0031702F" w:rsidP="00A00599">
      <w:pPr>
        <w:ind w:right="-427"/>
        <w:jc w:val="both"/>
        <w:rPr>
          <w:rFonts w:ascii="Arial" w:hAnsi="Arial" w:cs="Arial"/>
        </w:rPr>
      </w:pPr>
    </w:p>
    <w:p w14:paraId="63E6E06E" w14:textId="77777777" w:rsidR="0031702F" w:rsidRPr="00510DA9" w:rsidRDefault="0031702F" w:rsidP="00A00599">
      <w:pPr>
        <w:numPr>
          <w:ilvl w:val="0"/>
          <w:numId w:val="12"/>
        </w:numPr>
        <w:ind w:right="-427"/>
        <w:jc w:val="center"/>
        <w:rPr>
          <w:rFonts w:ascii="Arial" w:hAnsi="Arial" w:cs="Arial"/>
        </w:rPr>
      </w:pPr>
      <w:r w:rsidRPr="00510DA9">
        <w:rPr>
          <w:rFonts w:ascii="Arial" w:hAnsi="Arial" w:cs="Arial"/>
        </w:rPr>
        <w:t>...............................................................................</w:t>
      </w:r>
    </w:p>
    <w:p w14:paraId="2B3CC623" w14:textId="77777777" w:rsidR="0031702F" w:rsidRPr="00510DA9" w:rsidRDefault="0031702F" w:rsidP="00A00599">
      <w:pPr>
        <w:ind w:right="-427"/>
        <w:jc w:val="center"/>
        <w:rPr>
          <w:rFonts w:ascii="Arial" w:hAnsi="Arial" w:cs="Arial"/>
        </w:rPr>
      </w:pPr>
      <w:r w:rsidRPr="00510DA9">
        <w:rPr>
          <w:rFonts w:ascii="Arial" w:hAnsi="Arial" w:cs="Arial"/>
        </w:rPr>
        <w:t xml:space="preserve">nome e número da identidade do declarante </w:t>
      </w:r>
    </w:p>
    <w:p w14:paraId="5589EEF3" w14:textId="77777777" w:rsidR="0031702F" w:rsidRPr="00510DA9" w:rsidRDefault="0031702F" w:rsidP="00A00599">
      <w:pPr>
        <w:ind w:right="-427"/>
        <w:jc w:val="center"/>
        <w:rPr>
          <w:rFonts w:ascii="Arial" w:hAnsi="Arial" w:cs="Arial"/>
        </w:rPr>
      </w:pPr>
      <w:r w:rsidRPr="00510DA9">
        <w:rPr>
          <w:rFonts w:ascii="Arial" w:hAnsi="Arial" w:cs="Arial"/>
        </w:rPr>
        <w:t>(representante legal da empresa)</w:t>
      </w:r>
    </w:p>
    <w:p w14:paraId="27A0CFFF" w14:textId="77777777" w:rsidR="0031702F" w:rsidRPr="00510DA9" w:rsidRDefault="0031702F" w:rsidP="00A00599">
      <w:pPr>
        <w:ind w:right="-427"/>
        <w:rPr>
          <w:rFonts w:ascii="Arial" w:hAnsi="Arial" w:cs="Arial"/>
        </w:rPr>
      </w:pPr>
    </w:p>
    <w:p w14:paraId="5F583CCE" w14:textId="77777777" w:rsidR="0031702F" w:rsidRPr="00510DA9" w:rsidRDefault="0031702F" w:rsidP="00A00599">
      <w:pPr>
        <w:ind w:right="-427"/>
        <w:rPr>
          <w:rFonts w:ascii="Arial" w:hAnsi="Arial" w:cs="Arial"/>
        </w:rPr>
      </w:pPr>
    </w:p>
    <w:p w14:paraId="57219C80" w14:textId="77777777" w:rsidR="0031702F" w:rsidRPr="00510DA9" w:rsidRDefault="0031702F" w:rsidP="00A00599">
      <w:pPr>
        <w:ind w:right="-427"/>
        <w:jc w:val="both"/>
        <w:rPr>
          <w:rFonts w:ascii="Arial" w:hAnsi="Arial" w:cs="Arial"/>
        </w:rPr>
      </w:pPr>
    </w:p>
    <w:p w14:paraId="3F7DC965" w14:textId="77777777" w:rsidR="0031702F" w:rsidRPr="00510DA9" w:rsidRDefault="0031702F" w:rsidP="00A00599">
      <w:pPr>
        <w:ind w:right="-427"/>
        <w:jc w:val="both"/>
        <w:rPr>
          <w:rFonts w:ascii="Arial" w:hAnsi="Arial" w:cs="Arial"/>
        </w:rPr>
      </w:pPr>
    </w:p>
    <w:p w14:paraId="57A3FAF0"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 .. de ........ de 2......</w:t>
      </w:r>
    </w:p>
    <w:p w14:paraId="48DE9B75" w14:textId="77777777" w:rsidR="0031702F" w:rsidRPr="00510DA9" w:rsidRDefault="0031702F" w:rsidP="00A00599">
      <w:pPr>
        <w:autoSpaceDE w:val="0"/>
        <w:autoSpaceDN w:val="0"/>
        <w:adjustRightInd w:val="0"/>
        <w:ind w:right="-427"/>
        <w:jc w:val="right"/>
        <w:rPr>
          <w:rFonts w:ascii="Arial" w:hAnsi="Arial" w:cs="Arial"/>
        </w:rPr>
      </w:pPr>
    </w:p>
    <w:p w14:paraId="1EFEC247" w14:textId="77777777" w:rsidR="0031702F" w:rsidRPr="00510DA9" w:rsidRDefault="0031702F" w:rsidP="00A00599">
      <w:pPr>
        <w:autoSpaceDE w:val="0"/>
        <w:autoSpaceDN w:val="0"/>
        <w:adjustRightInd w:val="0"/>
        <w:ind w:right="-427"/>
        <w:jc w:val="right"/>
        <w:rPr>
          <w:rFonts w:ascii="Arial" w:hAnsi="Arial" w:cs="Arial"/>
        </w:rPr>
      </w:pPr>
    </w:p>
    <w:p w14:paraId="2E6FF16A"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w:t>
      </w:r>
    </w:p>
    <w:p w14:paraId="178D3E43" w14:textId="77777777" w:rsidR="0031702F" w:rsidRPr="00510DA9" w:rsidRDefault="0031702F" w:rsidP="00A00599">
      <w:pPr>
        <w:autoSpaceDE w:val="0"/>
        <w:autoSpaceDN w:val="0"/>
        <w:adjustRightInd w:val="0"/>
        <w:ind w:right="-427"/>
        <w:jc w:val="center"/>
        <w:rPr>
          <w:rFonts w:ascii="Arial" w:hAnsi="Arial" w:cs="Arial"/>
        </w:rPr>
      </w:pPr>
      <w:r w:rsidRPr="00510DA9">
        <w:rPr>
          <w:rFonts w:ascii="Arial" w:hAnsi="Arial" w:cs="Arial"/>
          <w:i/>
          <w:iCs/>
        </w:rPr>
        <w:t>Representante Legal</w:t>
      </w:r>
    </w:p>
    <w:p w14:paraId="209A4025" w14:textId="77777777" w:rsidR="0031702F" w:rsidRPr="00510DA9" w:rsidRDefault="0031702F" w:rsidP="00A00599">
      <w:pPr>
        <w:pStyle w:val="Corpodetexto"/>
        <w:ind w:right="-427"/>
        <w:rPr>
          <w:rFonts w:ascii="Arial" w:hAnsi="Arial" w:cs="Arial"/>
          <w:b w:val="0"/>
          <w:bCs/>
          <w:sz w:val="24"/>
          <w:szCs w:val="24"/>
          <w:u w:val="none"/>
        </w:rPr>
      </w:pPr>
    </w:p>
    <w:p w14:paraId="589BA0EF" w14:textId="77777777" w:rsidR="0031702F" w:rsidRPr="00510DA9" w:rsidRDefault="0031702F" w:rsidP="00A00599">
      <w:pPr>
        <w:pStyle w:val="Corpodetexto"/>
        <w:ind w:right="-427"/>
        <w:rPr>
          <w:rFonts w:ascii="Arial" w:hAnsi="Arial" w:cs="Arial"/>
          <w:b w:val="0"/>
          <w:bCs/>
          <w:sz w:val="24"/>
          <w:szCs w:val="24"/>
          <w:u w:val="none"/>
        </w:rPr>
      </w:pPr>
    </w:p>
    <w:p w14:paraId="6579D454" w14:textId="77777777" w:rsidR="0031702F" w:rsidRPr="00510DA9" w:rsidRDefault="0031702F" w:rsidP="00A00599">
      <w:pPr>
        <w:pStyle w:val="Corpodetexto"/>
        <w:ind w:right="-427"/>
        <w:rPr>
          <w:rFonts w:ascii="Arial" w:hAnsi="Arial" w:cs="Arial"/>
          <w:b w:val="0"/>
          <w:bCs/>
          <w:sz w:val="24"/>
          <w:szCs w:val="24"/>
          <w:u w:val="none"/>
        </w:rPr>
      </w:pPr>
    </w:p>
    <w:p w14:paraId="0DD37CC0" w14:textId="77777777" w:rsidR="0031702F" w:rsidRPr="00510DA9" w:rsidRDefault="0031702F" w:rsidP="00A00599">
      <w:pPr>
        <w:pStyle w:val="Corpodetexto"/>
        <w:ind w:right="-427"/>
        <w:rPr>
          <w:rFonts w:ascii="Arial" w:hAnsi="Arial" w:cs="Arial"/>
          <w:b w:val="0"/>
          <w:bCs/>
          <w:sz w:val="24"/>
          <w:szCs w:val="24"/>
          <w:u w:val="none"/>
        </w:rPr>
      </w:pPr>
    </w:p>
    <w:p w14:paraId="05658A40" w14:textId="77777777" w:rsidR="0031702F" w:rsidRPr="00510DA9" w:rsidRDefault="0031702F" w:rsidP="00A00599">
      <w:pPr>
        <w:pStyle w:val="Corpodetexto"/>
        <w:ind w:right="-427"/>
        <w:rPr>
          <w:rFonts w:ascii="Arial" w:hAnsi="Arial" w:cs="Arial"/>
          <w:b w:val="0"/>
          <w:bCs/>
          <w:sz w:val="24"/>
          <w:szCs w:val="24"/>
          <w:u w:val="none"/>
        </w:rPr>
      </w:pPr>
    </w:p>
    <w:p w14:paraId="23756B14" w14:textId="77777777" w:rsidR="0031702F" w:rsidRPr="00510DA9" w:rsidRDefault="0031702F" w:rsidP="00A00599">
      <w:pPr>
        <w:pStyle w:val="Corpodetexto"/>
        <w:ind w:right="-427"/>
        <w:rPr>
          <w:rFonts w:ascii="Arial" w:hAnsi="Arial" w:cs="Arial"/>
          <w:b w:val="0"/>
          <w:bCs/>
          <w:sz w:val="24"/>
          <w:szCs w:val="24"/>
          <w:u w:val="none"/>
        </w:rPr>
      </w:pPr>
    </w:p>
    <w:p w14:paraId="6A99B016" w14:textId="77777777" w:rsidR="0031702F" w:rsidRPr="00510DA9" w:rsidRDefault="0031702F" w:rsidP="00A00599">
      <w:pPr>
        <w:pStyle w:val="Corpodetexto"/>
        <w:ind w:right="-427"/>
        <w:rPr>
          <w:rFonts w:ascii="Arial" w:hAnsi="Arial" w:cs="Arial"/>
          <w:b w:val="0"/>
          <w:bCs/>
          <w:sz w:val="24"/>
          <w:szCs w:val="24"/>
          <w:u w:val="none"/>
        </w:rPr>
      </w:pPr>
    </w:p>
    <w:p w14:paraId="25052352" w14:textId="77777777" w:rsidR="00B07525" w:rsidRPr="00510DA9" w:rsidRDefault="00B07525" w:rsidP="00A00599">
      <w:pPr>
        <w:pStyle w:val="Corpodetexto"/>
        <w:ind w:right="-427"/>
        <w:rPr>
          <w:rFonts w:ascii="Arial" w:hAnsi="Arial" w:cs="Arial"/>
          <w:b w:val="0"/>
          <w:bCs/>
          <w:sz w:val="24"/>
          <w:szCs w:val="24"/>
          <w:u w:val="none"/>
        </w:rPr>
      </w:pPr>
    </w:p>
    <w:p w14:paraId="5128C6C5" w14:textId="77777777" w:rsidR="00B07525" w:rsidRPr="00510DA9" w:rsidRDefault="00B07525" w:rsidP="00A00599">
      <w:pPr>
        <w:pStyle w:val="Corpodetexto"/>
        <w:ind w:right="-427"/>
        <w:rPr>
          <w:rFonts w:ascii="Arial" w:hAnsi="Arial" w:cs="Arial"/>
          <w:b w:val="0"/>
          <w:bCs/>
          <w:sz w:val="24"/>
          <w:szCs w:val="24"/>
          <w:u w:val="none"/>
        </w:rPr>
      </w:pPr>
    </w:p>
    <w:p w14:paraId="245E666F" w14:textId="77777777" w:rsidR="00B07525" w:rsidRPr="00510DA9" w:rsidRDefault="00B07525" w:rsidP="00A00599">
      <w:pPr>
        <w:pStyle w:val="Corpodetexto"/>
        <w:ind w:right="-427"/>
        <w:rPr>
          <w:rFonts w:ascii="Arial" w:hAnsi="Arial" w:cs="Arial"/>
          <w:b w:val="0"/>
          <w:bCs/>
          <w:sz w:val="24"/>
          <w:szCs w:val="24"/>
          <w:u w:val="none"/>
        </w:rPr>
      </w:pPr>
    </w:p>
    <w:p w14:paraId="548C7542" w14:textId="77777777" w:rsidR="00B07525" w:rsidRDefault="00B07525" w:rsidP="00A00599">
      <w:pPr>
        <w:pStyle w:val="Corpodetexto"/>
        <w:ind w:right="-427"/>
        <w:rPr>
          <w:rFonts w:ascii="Arial" w:hAnsi="Arial" w:cs="Arial"/>
          <w:b w:val="0"/>
          <w:bCs/>
          <w:sz w:val="24"/>
          <w:szCs w:val="24"/>
          <w:u w:val="none"/>
        </w:rPr>
      </w:pPr>
    </w:p>
    <w:p w14:paraId="45238C11" w14:textId="77777777" w:rsidR="00E606D8" w:rsidRPr="00510DA9" w:rsidRDefault="00E606D8" w:rsidP="00A00599">
      <w:pPr>
        <w:pStyle w:val="Corpodetexto"/>
        <w:ind w:right="-427"/>
        <w:rPr>
          <w:rFonts w:ascii="Arial" w:hAnsi="Arial" w:cs="Arial"/>
          <w:b w:val="0"/>
          <w:bCs/>
          <w:sz w:val="24"/>
          <w:szCs w:val="24"/>
          <w:u w:val="none"/>
        </w:rPr>
      </w:pPr>
    </w:p>
    <w:p w14:paraId="2B7B4303" w14:textId="77777777" w:rsidR="00B07525" w:rsidRPr="00510DA9" w:rsidRDefault="00B07525" w:rsidP="00A00599">
      <w:pPr>
        <w:pStyle w:val="Corpodetexto"/>
        <w:ind w:right="-427"/>
        <w:rPr>
          <w:rFonts w:ascii="Arial" w:hAnsi="Arial" w:cs="Arial"/>
          <w:b w:val="0"/>
          <w:bCs/>
          <w:sz w:val="24"/>
          <w:szCs w:val="24"/>
          <w:u w:val="none"/>
        </w:rPr>
      </w:pPr>
    </w:p>
    <w:p w14:paraId="32C6A25B" w14:textId="77777777" w:rsidR="00064EC3" w:rsidRPr="00510DA9" w:rsidRDefault="00064EC3" w:rsidP="00A00599">
      <w:pPr>
        <w:pStyle w:val="Corpodetexto"/>
        <w:ind w:right="-427"/>
        <w:rPr>
          <w:rFonts w:ascii="Arial" w:hAnsi="Arial" w:cs="Arial"/>
          <w:b w:val="0"/>
          <w:bCs/>
          <w:sz w:val="24"/>
          <w:szCs w:val="24"/>
          <w:u w:val="none"/>
        </w:rPr>
      </w:pPr>
    </w:p>
    <w:p w14:paraId="094F55DA" w14:textId="77777777" w:rsidR="00064EC3" w:rsidRPr="00510DA9" w:rsidRDefault="00064EC3" w:rsidP="00A00599">
      <w:pPr>
        <w:pStyle w:val="Corpodetexto"/>
        <w:ind w:right="-427"/>
        <w:rPr>
          <w:rFonts w:ascii="Arial" w:hAnsi="Arial" w:cs="Arial"/>
          <w:b w:val="0"/>
          <w:bCs/>
          <w:sz w:val="24"/>
          <w:szCs w:val="24"/>
          <w:u w:val="none"/>
        </w:rPr>
      </w:pPr>
    </w:p>
    <w:p w14:paraId="439D490A" w14:textId="42C078FD" w:rsidR="00B07525" w:rsidRPr="00510DA9" w:rsidRDefault="005062E9" w:rsidP="005062E9">
      <w:pPr>
        <w:pStyle w:val="Corpodetexto"/>
        <w:ind w:right="-427"/>
        <w:jc w:val="center"/>
        <w:rPr>
          <w:rFonts w:ascii="Arial" w:hAnsi="Arial" w:cs="Arial"/>
          <w:b w:val="0"/>
          <w:bCs/>
          <w:sz w:val="24"/>
          <w:szCs w:val="24"/>
          <w:u w:val="none"/>
        </w:rPr>
      </w:pPr>
      <w:r>
        <w:rPr>
          <w:rFonts w:ascii="Arial" w:hAnsi="Arial" w:cs="Arial"/>
          <w:b w:val="0"/>
          <w:bCs/>
          <w:sz w:val="24"/>
          <w:szCs w:val="24"/>
          <w:u w:val="none"/>
        </w:rPr>
        <w:lastRenderedPageBreak/>
        <w:t>ANEXO x</w:t>
      </w:r>
    </w:p>
    <w:p w14:paraId="129A4407" w14:textId="1390297C" w:rsidR="005062E9" w:rsidRPr="006E32C2" w:rsidRDefault="005062E9" w:rsidP="005062E9">
      <w:pPr>
        <w:pStyle w:val="Corpodetexto"/>
        <w:jc w:val="center"/>
        <w:rPr>
          <w:rFonts w:ascii="Arial" w:hAnsi="Arial" w:cs="Arial"/>
          <w:bCs/>
          <w:sz w:val="22"/>
          <w:szCs w:val="22"/>
          <w:u w:val="none"/>
        </w:rPr>
      </w:pPr>
      <w:r w:rsidRPr="006E32C2">
        <w:rPr>
          <w:rFonts w:ascii="Arial" w:hAnsi="Arial" w:cs="Arial"/>
          <w:bCs/>
          <w:sz w:val="22"/>
          <w:szCs w:val="22"/>
          <w:u w:val="none"/>
        </w:rPr>
        <w:t>MINUTA DA ATA DE REGISTRO DE PREÇOS N°.../</w:t>
      </w:r>
      <w:r>
        <w:rPr>
          <w:rFonts w:ascii="Arial" w:hAnsi="Arial" w:cs="Arial"/>
          <w:bCs/>
          <w:sz w:val="22"/>
          <w:szCs w:val="22"/>
          <w:u w:val="none"/>
        </w:rPr>
        <w:t>2023</w:t>
      </w:r>
    </w:p>
    <w:p w14:paraId="3691C1F6" w14:textId="2D738D37" w:rsidR="005062E9" w:rsidRPr="006E32C2" w:rsidRDefault="005062E9" w:rsidP="005062E9">
      <w:pPr>
        <w:jc w:val="center"/>
        <w:rPr>
          <w:rFonts w:ascii="Arial" w:hAnsi="Arial" w:cs="Arial"/>
          <w:b/>
          <w:sz w:val="22"/>
          <w:szCs w:val="22"/>
        </w:rPr>
      </w:pPr>
      <w:r w:rsidRPr="006E32C2">
        <w:rPr>
          <w:rFonts w:ascii="Arial" w:hAnsi="Arial" w:cs="Arial"/>
          <w:b/>
          <w:sz w:val="22"/>
          <w:szCs w:val="22"/>
        </w:rPr>
        <w:t xml:space="preserve">PROCESSO ADM. N° </w:t>
      </w:r>
      <w:r w:rsidR="005350BD">
        <w:rPr>
          <w:rFonts w:ascii="Arial" w:hAnsi="Arial" w:cs="Arial"/>
          <w:b/>
          <w:sz w:val="22"/>
          <w:szCs w:val="22"/>
        </w:rPr>
        <w:t>130</w:t>
      </w:r>
      <w:r w:rsidRPr="006E32C2">
        <w:rPr>
          <w:rFonts w:ascii="Arial" w:hAnsi="Arial" w:cs="Arial"/>
          <w:b/>
          <w:sz w:val="22"/>
          <w:szCs w:val="22"/>
        </w:rPr>
        <w:t>/2.0</w:t>
      </w:r>
      <w:r>
        <w:rPr>
          <w:rFonts w:ascii="Arial" w:hAnsi="Arial" w:cs="Arial"/>
          <w:b/>
          <w:sz w:val="22"/>
          <w:szCs w:val="22"/>
        </w:rPr>
        <w:t>23</w:t>
      </w:r>
    </w:p>
    <w:p w14:paraId="10CACB4B" w14:textId="279CCF38" w:rsidR="005062E9" w:rsidRPr="006E32C2" w:rsidRDefault="005062E9" w:rsidP="005062E9">
      <w:pPr>
        <w:jc w:val="center"/>
        <w:rPr>
          <w:rFonts w:ascii="Arial" w:hAnsi="Arial" w:cs="Arial"/>
          <w:b/>
          <w:sz w:val="22"/>
          <w:szCs w:val="22"/>
        </w:rPr>
      </w:pPr>
      <w:r w:rsidRPr="006E32C2">
        <w:rPr>
          <w:rFonts w:ascii="Arial" w:hAnsi="Arial" w:cs="Arial"/>
          <w:b/>
          <w:sz w:val="22"/>
          <w:szCs w:val="22"/>
        </w:rPr>
        <w:t xml:space="preserve">PREGÃO PRESENCIAL N° </w:t>
      </w:r>
      <w:r>
        <w:rPr>
          <w:rFonts w:ascii="Arial" w:hAnsi="Arial" w:cs="Arial"/>
          <w:b/>
          <w:sz w:val="22"/>
          <w:szCs w:val="22"/>
        </w:rPr>
        <w:t>024</w:t>
      </w:r>
      <w:r w:rsidRPr="006E32C2">
        <w:rPr>
          <w:rFonts w:ascii="Arial" w:hAnsi="Arial" w:cs="Arial"/>
          <w:b/>
          <w:sz w:val="22"/>
          <w:szCs w:val="22"/>
        </w:rPr>
        <w:t>/2.0</w:t>
      </w:r>
      <w:r>
        <w:rPr>
          <w:rFonts w:ascii="Arial" w:hAnsi="Arial" w:cs="Arial"/>
          <w:b/>
          <w:sz w:val="22"/>
          <w:szCs w:val="22"/>
        </w:rPr>
        <w:t>23</w:t>
      </w:r>
    </w:p>
    <w:p w14:paraId="4EE5B651" w14:textId="77777777" w:rsidR="005062E9" w:rsidRPr="00E61984" w:rsidRDefault="005062E9" w:rsidP="005062E9">
      <w:pPr>
        <w:pStyle w:val="Corpodetexto"/>
        <w:jc w:val="center"/>
        <w:rPr>
          <w:rFonts w:ascii="Arial" w:hAnsi="Arial" w:cs="Arial"/>
          <w:bCs/>
          <w:color w:val="FF0000"/>
          <w:sz w:val="22"/>
          <w:szCs w:val="22"/>
          <w:u w:val="none"/>
        </w:rPr>
      </w:pPr>
    </w:p>
    <w:p w14:paraId="5D90127F" w14:textId="77777777" w:rsidR="005062E9" w:rsidRPr="00AC59F2" w:rsidRDefault="005062E9" w:rsidP="005062E9">
      <w:pPr>
        <w:jc w:val="both"/>
        <w:rPr>
          <w:rFonts w:ascii="Arial" w:hAnsi="Arial" w:cs="Arial"/>
          <w:color w:val="000000"/>
          <w:sz w:val="22"/>
          <w:szCs w:val="22"/>
        </w:rPr>
      </w:pPr>
      <w:r w:rsidRPr="003D5B33">
        <w:rPr>
          <w:rFonts w:ascii="Arial" w:hAnsi="Arial" w:cs="Arial"/>
          <w:b/>
          <w:sz w:val="22"/>
          <w:szCs w:val="22"/>
          <w:u w:val="single"/>
        </w:rPr>
        <w:t>O MUNICIPIO DE SELVÍRIA/MS</w:t>
      </w:r>
      <w:r w:rsidRPr="003D5B33">
        <w:rPr>
          <w:rFonts w:ascii="Arial" w:hAnsi="Arial" w:cs="Arial"/>
          <w:sz w:val="22"/>
          <w:szCs w:val="22"/>
        </w:rPr>
        <w:t xml:space="preserve">, pessoa jurídica de direito público </w:t>
      </w:r>
      <w:r w:rsidRPr="00AC59F2">
        <w:rPr>
          <w:rFonts w:ascii="Arial" w:hAnsi="Arial" w:cs="Arial"/>
          <w:sz w:val="22"/>
          <w:szCs w:val="22"/>
        </w:rPr>
        <w:t>interno, inscrita no CNPJ/MF sob n.º 15.410.665/0001-40, com sede na Avenida João Selvirio de Souza, 997 nesta cidade de Selvíria/MS, neste ato devidamente representado pelo Prefeito, Sr. JOSÉ FERNANDO BARBOSA DOS SANTOS</w:t>
      </w:r>
      <w:r w:rsidRPr="00AC59F2">
        <w:rPr>
          <w:rFonts w:ascii="Arial" w:hAnsi="Arial" w:cs="Arial"/>
          <w:color w:val="000000"/>
          <w:sz w:val="22"/>
          <w:szCs w:val="22"/>
        </w:rPr>
        <w:t>, brasileiro, solteiro, portador do RG. nº 52.752.293-4 - SSP/SP, inscrito no CPF sob n.º 035.384.914-61, residente e domiciliado na Rua Rui Barbosa, nº 829 - Centro, nesta cidade de Selvíria – MS</w:t>
      </w:r>
      <w:r>
        <w:rPr>
          <w:rFonts w:ascii="Arial" w:hAnsi="Arial" w:cs="Arial"/>
          <w:color w:val="000000"/>
          <w:sz w:val="22"/>
          <w:szCs w:val="22"/>
        </w:rPr>
        <w:t xml:space="preserve">, por intermédio do </w:t>
      </w:r>
      <w:r w:rsidRPr="003D5B33">
        <w:rPr>
          <w:rFonts w:ascii="Arial" w:hAnsi="Arial" w:cs="Arial"/>
          <w:b/>
          <w:sz w:val="22"/>
          <w:szCs w:val="22"/>
          <w:u w:val="single"/>
        </w:rPr>
        <w:t>FUNDO MUNICIPAL DE SAÚDE - FMS</w:t>
      </w:r>
      <w:r w:rsidRPr="003D5B33">
        <w:rPr>
          <w:rFonts w:ascii="Arial" w:hAnsi="Arial" w:cs="Arial"/>
          <w:b/>
          <w:sz w:val="22"/>
          <w:szCs w:val="22"/>
        </w:rPr>
        <w:t xml:space="preserve">, </w:t>
      </w:r>
      <w:r w:rsidRPr="003D5B33">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w:t>
      </w:r>
      <w:r>
        <w:rPr>
          <w:rFonts w:ascii="Arial" w:hAnsi="Arial" w:cs="Arial"/>
          <w:sz w:val="22"/>
          <w:szCs w:val="22"/>
        </w:rPr>
        <w:t>Sr.</w:t>
      </w:r>
      <w:r w:rsidRPr="003D5B33">
        <w:rPr>
          <w:rFonts w:ascii="Arial" w:hAnsi="Arial" w:cs="Arial"/>
          <w:sz w:val="22"/>
          <w:szCs w:val="22"/>
        </w:rPr>
        <w:t xml:space="preserve"> </w:t>
      </w:r>
      <w:r>
        <w:rPr>
          <w:rFonts w:ascii="Arial" w:hAnsi="Arial" w:cs="Arial"/>
          <w:sz w:val="22"/>
          <w:szCs w:val="22"/>
          <w:shd w:val="clear" w:color="auto" w:fill="FFFFFF"/>
        </w:rPr>
        <w:t>EDGAR BARBOSA DOS SANTOS</w:t>
      </w:r>
      <w:r w:rsidRPr="003D5B33">
        <w:rPr>
          <w:rFonts w:ascii="Arial" w:hAnsi="Arial" w:cs="Arial"/>
          <w:sz w:val="22"/>
          <w:szCs w:val="22"/>
          <w:shd w:val="clear" w:color="auto" w:fill="FFFFFF"/>
        </w:rPr>
        <w:t xml:space="preserve">, </w:t>
      </w:r>
      <w:r w:rsidRPr="003D5B33">
        <w:rPr>
          <w:rFonts w:ascii="Arial" w:hAnsi="Arial" w:cs="Arial"/>
          <w:sz w:val="22"/>
          <w:szCs w:val="22"/>
        </w:rPr>
        <w:t xml:space="preserve">Selvíria/MS – CEP 79.590-000 e, o beneficiário abaixo indicado, sujeitando-se às determinações contidas na Lei Federal n°. 8.666/93, Lei Federal n°. 10.520/2002, Lei Complementar n°. 123/06, Decreto Municipal n°. 418/2002, Decreto Municipal n°. </w:t>
      </w:r>
      <w:r>
        <w:rPr>
          <w:rFonts w:ascii="Arial" w:hAnsi="Arial" w:cs="Arial"/>
          <w:sz w:val="22"/>
          <w:szCs w:val="22"/>
        </w:rPr>
        <w:t>008</w:t>
      </w:r>
      <w:r w:rsidRPr="003D5B33">
        <w:rPr>
          <w:rFonts w:ascii="Arial" w:hAnsi="Arial" w:cs="Arial"/>
          <w:sz w:val="22"/>
          <w:szCs w:val="22"/>
        </w:rPr>
        <w:t>/20</w:t>
      </w:r>
      <w:r>
        <w:rPr>
          <w:rFonts w:ascii="Arial" w:hAnsi="Arial" w:cs="Arial"/>
          <w:sz w:val="22"/>
          <w:szCs w:val="22"/>
        </w:rPr>
        <w:t>22</w:t>
      </w:r>
      <w:r w:rsidRPr="003D5B33">
        <w:rPr>
          <w:rFonts w:ascii="Arial" w:hAnsi="Arial" w:cs="Arial"/>
          <w:sz w:val="22"/>
          <w:szCs w:val="22"/>
        </w:rPr>
        <w:t xml:space="preserve">, Decreto Municipal n°. 082/2013, alterações posteriores, demais normas pertinentes e aplicáveis e disposições contidas neste Edital, de acordo com o resultado da classificação das propostas apresentadas no </w:t>
      </w:r>
      <w:r w:rsidRPr="003D5B33">
        <w:rPr>
          <w:rFonts w:ascii="Arial" w:hAnsi="Arial" w:cs="Arial"/>
          <w:b/>
          <w:sz w:val="22"/>
          <w:szCs w:val="22"/>
        </w:rPr>
        <w:t>REGISTRO DE PREÇOS</w:t>
      </w:r>
      <w:r w:rsidRPr="003D5B33">
        <w:rPr>
          <w:rFonts w:ascii="Arial" w:hAnsi="Arial" w:cs="Arial"/>
          <w:sz w:val="22"/>
          <w:szCs w:val="22"/>
        </w:rPr>
        <w:t>, resolve registrar os preços da(s) empresa(s) 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7B228081" w14:textId="77777777" w:rsidR="005062E9" w:rsidRPr="00E61984" w:rsidRDefault="005062E9" w:rsidP="005062E9">
      <w:pPr>
        <w:jc w:val="both"/>
        <w:rPr>
          <w:rFonts w:ascii="Arial" w:hAnsi="Arial" w:cs="Arial"/>
          <w:color w:val="FF0000"/>
          <w:sz w:val="22"/>
          <w:szCs w:val="22"/>
        </w:rPr>
      </w:pPr>
    </w:p>
    <w:p w14:paraId="75A8C40E" w14:textId="77777777" w:rsidR="005062E9" w:rsidRPr="003D5B33" w:rsidRDefault="005062E9" w:rsidP="005062E9">
      <w:pPr>
        <w:jc w:val="both"/>
        <w:rPr>
          <w:rFonts w:ascii="Arial" w:hAnsi="Arial" w:cs="Arial"/>
          <w:b/>
          <w:sz w:val="22"/>
          <w:szCs w:val="22"/>
        </w:rPr>
      </w:pPr>
      <w:r w:rsidRPr="003D5B33">
        <w:rPr>
          <w:rFonts w:ascii="Arial" w:hAnsi="Arial" w:cs="Arial"/>
          <w:b/>
          <w:sz w:val="22"/>
          <w:szCs w:val="22"/>
        </w:rPr>
        <w:t>1. DO OBJETO</w:t>
      </w:r>
    </w:p>
    <w:p w14:paraId="66763C34" w14:textId="77777777" w:rsidR="005062E9" w:rsidRPr="003D5B33" w:rsidRDefault="005062E9" w:rsidP="005062E9">
      <w:pPr>
        <w:jc w:val="both"/>
        <w:rPr>
          <w:rFonts w:ascii="Arial" w:hAnsi="Arial" w:cs="Arial"/>
          <w:b/>
          <w:sz w:val="22"/>
          <w:szCs w:val="22"/>
        </w:rPr>
      </w:pPr>
    </w:p>
    <w:p w14:paraId="60F07F1D" w14:textId="56068C2F" w:rsidR="005062E9" w:rsidRPr="003D5B33" w:rsidRDefault="005062E9" w:rsidP="005062E9">
      <w:pPr>
        <w:jc w:val="both"/>
        <w:rPr>
          <w:rFonts w:ascii="Arial" w:hAnsi="Arial" w:cs="Arial"/>
          <w:sz w:val="22"/>
          <w:szCs w:val="22"/>
        </w:rPr>
      </w:pPr>
      <w:r w:rsidRPr="003D5B33">
        <w:rPr>
          <w:rFonts w:ascii="Arial" w:hAnsi="Arial" w:cs="Arial"/>
          <w:sz w:val="22"/>
          <w:szCs w:val="22"/>
        </w:rPr>
        <w:t xml:space="preserve">1.1 </w:t>
      </w:r>
      <w:r w:rsidR="00322689" w:rsidRPr="005167D0">
        <w:rPr>
          <w:rFonts w:ascii="Arial" w:hAnsi="Arial" w:cs="Arial"/>
          <w:bCs/>
          <w:iCs/>
          <w:sz w:val="22"/>
          <w:szCs w:val="22"/>
        </w:rPr>
        <w:t>Refere-se à seleção de proposta pelo critério de menor preço por item</w:t>
      </w:r>
      <w:r w:rsidR="00322689">
        <w:rPr>
          <w:rFonts w:ascii="Arial" w:hAnsi="Arial" w:cs="Arial"/>
          <w:bCs/>
          <w:iCs/>
          <w:sz w:val="22"/>
          <w:szCs w:val="22"/>
        </w:rPr>
        <w:t xml:space="preserve"> por SRP</w:t>
      </w:r>
      <w:r w:rsidR="00322689" w:rsidRPr="005167D0">
        <w:rPr>
          <w:rFonts w:ascii="Arial" w:hAnsi="Arial" w:cs="Arial"/>
          <w:bCs/>
          <w:iCs/>
          <w:sz w:val="22"/>
          <w:szCs w:val="22"/>
        </w:rPr>
        <w:t xml:space="preserve">, visando a </w:t>
      </w:r>
      <w:r w:rsidR="00322689" w:rsidRPr="005167D0">
        <w:rPr>
          <w:rFonts w:ascii="Arial" w:hAnsi="Arial" w:cs="Arial"/>
          <w:sz w:val="22"/>
          <w:szCs w:val="22"/>
        </w:rPr>
        <w:t>contratação de empresa para aquisição de GÁS DE COZINHA (GLP) P 13 Kg e P 45 kg, com entrega parcelada, durante o período de 12 (doze) meses, em atendimento as Secretarias e fundos da Prefeitura Municipal de Selvíria-MS</w:t>
      </w:r>
      <w:r w:rsidRPr="003D5B33">
        <w:rPr>
          <w:rFonts w:ascii="Arial" w:hAnsi="Arial" w:cs="Arial"/>
          <w:sz w:val="22"/>
          <w:szCs w:val="22"/>
        </w:rPr>
        <w:t xml:space="preserve">, conforme especificações e quantidades constantes no Anexo I – Termo de Referência, do Processo Adm. n°. </w:t>
      </w:r>
      <w:r w:rsidR="005350BD">
        <w:rPr>
          <w:rFonts w:ascii="Arial" w:hAnsi="Arial" w:cs="Arial"/>
          <w:sz w:val="22"/>
          <w:szCs w:val="22"/>
        </w:rPr>
        <w:t>130</w:t>
      </w:r>
      <w:r w:rsidRPr="003D5B33">
        <w:rPr>
          <w:rFonts w:ascii="Arial" w:hAnsi="Arial" w:cs="Arial"/>
          <w:sz w:val="22"/>
          <w:szCs w:val="22"/>
        </w:rPr>
        <w:t>/20</w:t>
      </w:r>
      <w:r>
        <w:rPr>
          <w:rFonts w:ascii="Arial" w:hAnsi="Arial" w:cs="Arial"/>
          <w:sz w:val="22"/>
          <w:szCs w:val="22"/>
        </w:rPr>
        <w:t>23</w:t>
      </w:r>
      <w:r w:rsidRPr="003D5B33">
        <w:rPr>
          <w:rFonts w:ascii="Arial" w:hAnsi="Arial" w:cs="Arial"/>
          <w:sz w:val="22"/>
          <w:szCs w:val="22"/>
        </w:rPr>
        <w:t xml:space="preserve"> e Pregão Presencial n°. </w:t>
      </w:r>
      <w:r>
        <w:rPr>
          <w:rFonts w:ascii="Arial" w:hAnsi="Arial" w:cs="Arial"/>
          <w:sz w:val="22"/>
          <w:szCs w:val="22"/>
        </w:rPr>
        <w:t>0</w:t>
      </w:r>
      <w:r w:rsidR="005350BD">
        <w:rPr>
          <w:rFonts w:ascii="Arial" w:hAnsi="Arial" w:cs="Arial"/>
          <w:sz w:val="22"/>
          <w:szCs w:val="22"/>
        </w:rPr>
        <w:t>24</w:t>
      </w:r>
      <w:r w:rsidRPr="003D5B33">
        <w:rPr>
          <w:rFonts w:ascii="Arial" w:hAnsi="Arial" w:cs="Arial"/>
          <w:sz w:val="22"/>
          <w:szCs w:val="22"/>
        </w:rPr>
        <w:t>/20</w:t>
      </w:r>
      <w:r>
        <w:rPr>
          <w:rFonts w:ascii="Arial" w:hAnsi="Arial" w:cs="Arial"/>
          <w:sz w:val="22"/>
          <w:szCs w:val="22"/>
        </w:rPr>
        <w:t>23</w:t>
      </w:r>
      <w:r w:rsidRPr="003D5B33">
        <w:rPr>
          <w:rFonts w:ascii="Arial" w:hAnsi="Arial" w:cs="Arial"/>
          <w:sz w:val="22"/>
          <w:szCs w:val="22"/>
        </w:rPr>
        <w:t>, que passam a fazer parte, para todos os efeitos, desta Ata, juntamente com a proposta do licitante vencedor, bem como, com os quadros discriminando a classificação dos proponentes e preços apresentados.</w:t>
      </w:r>
    </w:p>
    <w:p w14:paraId="05496EC7" w14:textId="77777777" w:rsidR="005062E9" w:rsidRPr="00E61984" w:rsidRDefault="005062E9" w:rsidP="005062E9">
      <w:pPr>
        <w:jc w:val="both"/>
        <w:rPr>
          <w:rFonts w:ascii="Arial" w:hAnsi="Arial" w:cs="Arial"/>
          <w:color w:val="FF0000"/>
          <w:sz w:val="22"/>
          <w:szCs w:val="22"/>
        </w:rPr>
      </w:pPr>
    </w:p>
    <w:p w14:paraId="6D2B89B4" w14:textId="77777777" w:rsidR="005062E9" w:rsidRDefault="005062E9" w:rsidP="005062E9">
      <w:pPr>
        <w:jc w:val="both"/>
        <w:rPr>
          <w:rFonts w:ascii="Arial" w:hAnsi="Arial" w:cs="Arial"/>
          <w:color w:val="FF0000"/>
          <w:sz w:val="22"/>
          <w:szCs w:val="22"/>
        </w:rPr>
      </w:pPr>
      <w:r w:rsidRPr="003D5B33">
        <w:rPr>
          <w:rFonts w:ascii="Arial" w:hAnsi="Arial" w:cs="Arial"/>
          <w:bCs/>
          <w:sz w:val="22"/>
          <w:szCs w:val="22"/>
        </w:rPr>
        <w:t xml:space="preserve">1.2 </w:t>
      </w:r>
      <w:r w:rsidRPr="003D5B33">
        <w:rPr>
          <w:rFonts w:ascii="Arial" w:hAnsi="Arial" w:cs="Arial"/>
          <w:sz w:val="22"/>
          <w:szCs w:val="22"/>
        </w:rPr>
        <w:t>A existência de preços registrados não obriga a Administração/Secretaria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r w:rsidRPr="00E61984">
        <w:rPr>
          <w:rFonts w:ascii="Arial" w:hAnsi="Arial" w:cs="Arial"/>
          <w:color w:val="FF0000"/>
          <w:sz w:val="22"/>
          <w:szCs w:val="22"/>
        </w:rPr>
        <w:t>.</w:t>
      </w:r>
    </w:p>
    <w:p w14:paraId="3A4EAE2F" w14:textId="77777777" w:rsidR="005062E9" w:rsidRPr="00A7710F" w:rsidRDefault="005062E9" w:rsidP="005062E9">
      <w:pPr>
        <w:pStyle w:val="PargrafodaLista"/>
        <w:ind w:left="0" w:right="-52"/>
        <w:jc w:val="both"/>
        <w:rPr>
          <w:rFonts w:ascii="Arial" w:hAnsi="Arial" w:cs="Arial"/>
        </w:rPr>
      </w:pPr>
      <w:r w:rsidRPr="00A7710F">
        <w:rPr>
          <w:rFonts w:ascii="Arial" w:hAnsi="Arial" w:cs="Arial"/>
          <w:b/>
        </w:rPr>
        <w:t xml:space="preserve">1.3 </w:t>
      </w:r>
      <w:r w:rsidRPr="00A7710F">
        <w:rPr>
          <w:rFonts w:ascii="Arial" w:hAnsi="Arial" w:cs="Arial"/>
          <w:b/>
        </w:rPr>
        <w:tab/>
        <w:t>O objeto deverá compreender o preço registrado, as especificações, quantidades e valores de cada fornecedor, conforme abaixo</w:t>
      </w:r>
      <w:r w:rsidRPr="00A7710F">
        <w:rPr>
          <w:rFonts w:ascii="Arial" w:hAnsi="Arial" w:cs="Arial"/>
        </w:rPr>
        <w:t>:</w:t>
      </w:r>
    </w:p>
    <w:p w14:paraId="777D1B36" w14:textId="77777777" w:rsidR="005062E9" w:rsidRPr="00A7710F" w:rsidRDefault="005062E9" w:rsidP="005062E9">
      <w:pPr>
        <w:pStyle w:val="PargrafodaLista"/>
        <w:ind w:left="0" w:right="-52"/>
        <w:jc w:val="both"/>
        <w:rPr>
          <w:rFonts w:ascii="Arial" w:hAnsi="Arial" w:cs="Arial"/>
          <w:color w:val="FF0000"/>
        </w:rPr>
      </w:pPr>
    </w:p>
    <w:tbl>
      <w:tblPr>
        <w:tblStyle w:val="Tabelacomgrade"/>
        <w:tblW w:w="4835" w:type="pct"/>
        <w:tblInd w:w="108" w:type="dxa"/>
        <w:tblLook w:val="04A0" w:firstRow="1" w:lastRow="0" w:firstColumn="1" w:lastColumn="0" w:noHBand="0" w:noVBand="1"/>
      </w:tblPr>
      <w:tblGrid>
        <w:gridCol w:w="1478"/>
        <w:gridCol w:w="1477"/>
        <w:gridCol w:w="1477"/>
        <w:gridCol w:w="1477"/>
        <w:gridCol w:w="1477"/>
        <w:gridCol w:w="1183"/>
      </w:tblGrid>
      <w:tr w:rsidR="005062E9" w:rsidRPr="00A7710F" w14:paraId="6E8CD21B" w14:textId="77777777" w:rsidTr="00EE1696">
        <w:trPr>
          <w:trHeight w:hRule="exact" w:val="113"/>
        </w:trPr>
        <w:tc>
          <w:tcPr>
            <w:tcW w:w="862" w:type="pct"/>
          </w:tcPr>
          <w:p w14:paraId="1589D42A" w14:textId="77777777" w:rsidR="005062E9" w:rsidRPr="00A7710F" w:rsidRDefault="005062E9" w:rsidP="00EE1696">
            <w:pPr>
              <w:pStyle w:val="PargrafodaLista"/>
              <w:ind w:left="0" w:right="-52"/>
              <w:jc w:val="both"/>
              <w:rPr>
                <w:rFonts w:ascii="Arial" w:hAnsi="Arial" w:cs="Arial"/>
                <w:color w:val="FF0000"/>
              </w:rPr>
            </w:pPr>
          </w:p>
        </w:tc>
        <w:tc>
          <w:tcPr>
            <w:tcW w:w="862" w:type="pct"/>
          </w:tcPr>
          <w:p w14:paraId="639D1850" w14:textId="77777777" w:rsidR="005062E9" w:rsidRPr="00A7710F" w:rsidRDefault="005062E9" w:rsidP="00EE1696">
            <w:pPr>
              <w:pStyle w:val="PargrafodaLista"/>
              <w:ind w:left="0" w:right="-52"/>
              <w:jc w:val="both"/>
              <w:rPr>
                <w:rFonts w:ascii="Arial" w:hAnsi="Arial" w:cs="Arial"/>
                <w:color w:val="FF0000"/>
              </w:rPr>
            </w:pPr>
          </w:p>
        </w:tc>
        <w:tc>
          <w:tcPr>
            <w:tcW w:w="862" w:type="pct"/>
          </w:tcPr>
          <w:p w14:paraId="1CBA92BA" w14:textId="77777777" w:rsidR="005062E9" w:rsidRPr="00A7710F" w:rsidRDefault="005062E9" w:rsidP="00EE1696">
            <w:pPr>
              <w:pStyle w:val="PargrafodaLista"/>
              <w:ind w:left="0" w:right="-52"/>
              <w:jc w:val="both"/>
              <w:rPr>
                <w:rFonts w:ascii="Arial" w:hAnsi="Arial" w:cs="Arial"/>
                <w:color w:val="FF0000"/>
              </w:rPr>
            </w:pPr>
          </w:p>
        </w:tc>
        <w:tc>
          <w:tcPr>
            <w:tcW w:w="862" w:type="pct"/>
          </w:tcPr>
          <w:p w14:paraId="3C9B9EFF" w14:textId="77777777" w:rsidR="005062E9" w:rsidRPr="00A7710F" w:rsidRDefault="005062E9" w:rsidP="00EE1696">
            <w:pPr>
              <w:pStyle w:val="PargrafodaLista"/>
              <w:ind w:left="0" w:right="-52"/>
              <w:jc w:val="both"/>
              <w:rPr>
                <w:rFonts w:ascii="Arial" w:hAnsi="Arial" w:cs="Arial"/>
                <w:color w:val="FF0000"/>
              </w:rPr>
            </w:pPr>
          </w:p>
        </w:tc>
        <w:tc>
          <w:tcPr>
            <w:tcW w:w="862" w:type="pct"/>
          </w:tcPr>
          <w:p w14:paraId="392F63AB" w14:textId="77777777" w:rsidR="005062E9" w:rsidRPr="00A7710F" w:rsidRDefault="005062E9" w:rsidP="00EE1696">
            <w:pPr>
              <w:pStyle w:val="PargrafodaLista"/>
              <w:ind w:left="0" w:right="-52"/>
              <w:jc w:val="both"/>
              <w:rPr>
                <w:rFonts w:ascii="Arial" w:hAnsi="Arial" w:cs="Arial"/>
                <w:color w:val="FF0000"/>
              </w:rPr>
            </w:pPr>
          </w:p>
        </w:tc>
        <w:tc>
          <w:tcPr>
            <w:tcW w:w="692" w:type="pct"/>
          </w:tcPr>
          <w:p w14:paraId="6A0F7873" w14:textId="77777777" w:rsidR="005062E9" w:rsidRPr="00A7710F" w:rsidRDefault="005062E9" w:rsidP="00EE1696">
            <w:pPr>
              <w:pStyle w:val="PargrafodaLista"/>
              <w:ind w:left="0" w:right="-52"/>
              <w:jc w:val="both"/>
              <w:rPr>
                <w:rFonts w:ascii="Arial" w:hAnsi="Arial" w:cs="Arial"/>
                <w:color w:val="FF0000"/>
              </w:rPr>
            </w:pPr>
          </w:p>
        </w:tc>
      </w:tr>
    </w:tbl>
    <w:p w14:paraId="2B653917" w14:textId="77777777" w:rsidR="005062E9" w:rsidRPr="00A7710F" w:rsidRDefault="005062E9" w:rsidP="005062E9">
      <w:pPr>
        <w:ind w:right="-336"/>
        <w:jc w:val="both"/>
        <w:rPr>
          <w:rFonts w:ascii="Arial" w:hAnsi="Arial" w:cs="Arial"/>
          <w:b/>
          <w:color w:val="FF0000"/>
          <w:sz w:val="22"/>
          <w:szCs w:val="22"/>
        </w:rPr>
      </w:pPr>
      <w:r w:rsidRPr="00A7710F">
        <w:rPr>
          <w:rFonts w:ascii="Arial" w:hAnsi="Arial" w:cs="Arial"/>
          <w:b/>
          <w:color w:val="FF0000"/>
          <w:sz w:val="22"/>
          <w:szCs w:val="22"/>
        </w:rPr>
        <w:t xml:space="preserve"> </w:t>
      </w:r>
    </w:p>
    <w:p w14:paraId="654BF4C1" w14:textId="77777777" w:rsidR="005062E9" w:rsidRPr="00A7710F" w:rsidRDefault="005062E9" w:rsidP="005062E9">
      <w:pPr>
        <w:ind w:right="-336"/>
        <w:jc w:val="both"/>
        <w:rPr>
          <w:rFonts w:ascii="Arial" w:hAnsi="Arial" w:cs="Arial"/>
          <w:b/>
          <w:sz w:val="22"/>
          <w:szCs w:val="22"/>
        </w:rPr>
      </w:pPr>
      <w:r w:rsidRPr="00A7710F">
        <w:rPr>
          <w:rFonts w:ascii="Arial" w:hAnsi="Arial" w:cs="Arial"/>
          <w:b/>
          <w:sz w:val="22"/>
          <w:szCs w:val="22"/>
        </w:rPr>
        <w:t>O Valor Total desta Ata de Registro de Preços é de R$................................</w:t>
      </w:r>
    </w:p>
    <w:p w14:paraId="2DF9824E" w14:textId="77777777" w:rsidR="005062E9" w:rsidRPr="00A7710F" w:rsidRDefault="005062E9" w:rsidP="005062E9">
      <w:pPr>
        <w:ind w:right="-336"/>
        <w:jc w:val="both"/>
        <w:rPr>
          <w:rFonts w:ascii="Arial" w:hAnsi="Arial" w:cs="Arial"/>
          <w:sz w:val="22"/>
          <w:szCs w:val="22"/>
        </w:rPr>
      </w:pPr>
    </w:p>
    <w:p w14:paraId="5808BD48" w14:textId="77777777" w:rsidR="005062E9" w:rsidRPr="00CC62B8" w:rsidRDefault="005062E9" w:rsidP="005062E9">
      <w:pPr>
        <w:jc w:val="both"/>
        <w:rPr>
          <w:rFonts w:ascii="Arial" w:hAnsi="Arial" w:cs="Arial"/>
          <w:sz w:val="22"/>
          <w:szCs w:val="22"/>
        </w:rPr>
      </w:pPr>
      <w:r w:rsidRPr="00CC62B8">
        <w:rPr>
          <w:rFonts w:ascii="Arial" w:hAnsi="Arial" w:cs="Arial"/>
          <w:b/>
          <w:bCs/>
          <w:sz w:val="22"/>
          <w:szCs w:val="22"/>
        </w:rPr>
        <w:t>2. DA VIGÊNCIA DA ATA DE REGISTRO DE PREÇOS</w:t>
      </w:r>
    </w:p>
    <w:p w14:paraId="62524FEA" w14:textId="77777777" w:rsidR="005062E9" w:rsidRPr="00CC62B8" w:rsidRDefault="005062E9" w:rsidP="005062E9">
      <w:pPr>
        <w:jc w:val="both"/>
        <w:rPr>
          <w:rFonts w:ascii="Arial" w:hAnsi="Arial" w:cs="Arial"/>
          <w:sz w:val="22"/>
          <w:szCs w:val="22"/>
        </w:rPr>
      </w:pPr>
      <w:r w:rsidRPr="00CC62B8">
        <w:rPr>
          <w:rFonts w:ascii="Arial" w:hAnsi="Arial" w:cs="Arial"/>
          <w:sz w:val="22"/>
          <w:szCs w:val="22"/>
        </w:rPr>
        <w:t>2.1 A Ata de Registro de Preços terá vigência de (12) doze meses, a contar da data de sua publicação no Diário Oficial do Município (www.diariomunicipal.com.br/assomassul), não podendo ser prorrogada.</w:t>
      </w:r>
    </w:p>
    <w:p w14:paraId="0AD0BF45" w14:textId="77777777" w:rsidR="005062E9" w:rsidRPr="00E61984" w:rsidRDefault="005062E9" w:rsidP="005062E9">
      <w:pPr>
        <w:jc w:val="both"/>
        <w:rPr>
          <w:rFonts w:ascii="Arial" w:hAnsi="Arial" w:cs="Arial"/>
          <w:color w:val="FF0000"/>
          <w:sz w:val="22"/>
          <w:szCs w:val="22"/>
        </w:rPr>
      </w:pPr>
    </w:p>
    <w:p w14:paraId="054665D4" w14:textId="77777777" w:rsidR="005062E9" w:rsidRDefault="005062E9" w:rsidP="005062E9">
      <w:pPr>
        <w:jc w:val="both"/>
        <w:rPr>
          <w:rFonts w:ascii="Arial" w:hAnsi="Arial" w:cs="Arial"/>
          <w:sz w:val="22"/>
          <w:szCs w:val="22"/>
        </w:rPr>
      </w:pPr>
      <w:r w:rsidRPr="00CC62B8">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78BD2C7C" w14:textId="77777777" w:rsidR="005062E9" w:rsidRPr="00CC62B8" w:rsidRDefault="005062E9" w:rsidP="005062E9">
      <w:pPr>
        <w:jc w:val="both"/>
        <w:rPr>
          <w:rFonts w:ascii="Arial" w:hAnsi="Arial" w:cs="Arial"/>
          <w:sz w:val="22"/>
          <w:szCs w:val="22"/>
        </w:rPr>
      </w:pPr>
    </w:p>
    <w:p w14:paraId="0C609347" w14:textId="77777777" w:rsidR="005062E9" w:rsidRDefault="005062E9" w:rsidP="005062E9">
      <w:pPr>
        <w:jc w:val="both"/>
        <w:rPr>
          <w:rFonts w:ascii="Arial" w:hAnsi="Arial" w:cs="Arial"/>
          <w:sz w:val="22"/>
          <w:szCs w:val="22"/>
        </w:rPr>
      </w:pPr>
      <w:r w:rsidRPr="00CC62B8">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6FFEB294" w14:textId="77777777" w:rsidR="005062E9" w:rsidRDefault="005062E9" w:rsidP="005062E9">
      <w:pPr>
        <w:ind w:right="-52"/>
        <w:jc w:val="both"/>
        <w:rPr>
          <w:rFonts w:ascii="Arial" w:hAnsi="Arial" w:cs="Arial"/>
        </w:rPr>
      </w:pPr>
    </w:p>
    <w:p w14:paraId="1915C2EA" w14:textId="77777777" w:rsidR="005062E9" w:rsidRPr="00A7710F" w:rsidRDefault="005062E9" w:rsidP="005062E9">
      <w:pPr>
        <w:ind w:right="-52"/>
        <w:jc w:val="both"/>
        <w:rPr>
          <w:rFonts w:ascii="Arial" w:hAnsi="Arial" w:cs="Arial"/>
          <w:sz w:val="22"/>
          <w:szCs w:val="22"/>
        </w:rPr>
      </w:pPr>
      <w:r w:rsidRPr="00A7710F">
        <w:rPr>
          <w:rFonts w:ascii="Arial" w:hAnsi="Arial" w:cs="Arial"/>
          <w:sz w:val="22"/>
          <w:szCs w:val="22"/>
        </w:rPr>
        <w:t xml:space="preserve">2.4 A validade da Ata de Registro de Preços será de 12 (doze) meses, contados a partir de ___ / ___ / </w:t>
      </w:r>
      <w:r>
        <w:rPr>
          <w:rFonts w:ascii="Arial" w:hAnsi="Arial" w:cs="Arial"/>
          <w:sz w:val="22"/>
          <w:szCs w:val="22"/>
        </w:rPr>
        <w:t>2023</w:t>
      </w:r>
      <w:r w:rsidRPr="00A7710F">
        <w:rPr>
          <w:rFonts w:ascii="Arial" w:hAnsi="Arial" w:cs="Arial"/>
          <w:sz w:val="22"/>
          <w:szCs w:val="22"/>
        </w:rPr>
        <w:t>, tendo validade até ___ / ___ / 20</w:t>
      </w:r>
      <w:r>
        <w:rPr>
          <w:rFonts w:ascii="Arial" w:hAnsi="Arial" w:cs="Arial"/>
          <w:sz w:val="22"/>
          <w:szCs w:val="22"/>
        </w:rPr>
        <w:t>24</w:t>
      </w:r>
      <w:r w:rsidRPr="00A7710F">
        <w:rPr>
          <w:rFonts w:ascii="Arial" w:hAnsi="Arial" w:cs="Arial"/>
          <w:sz w:val="22"/>
          <w:szCs w:val="22"/>
        </w:rPr>
        <w:t>.</w:t>
      </w:r>
    </w:p>
    <w:p w14:paraId="72E35B41" w14:textId="77777777" w:rsidR="005062E9" w:rsidRPr="00BF62B1" w:rsidRDefault="005062E9" w:rsidP="005062E9">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1730BB0F" w14:textId="0BF89A2E" w:rsidR="005062E9" w:rsidRDefault="005062E9" w:rsidP="005062E9">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 xml:space="preserve">Municipal de </w:t>
      </w:r>
      <w:r w:rsidR="00322689">
        <w:rPr>
          <w:rFonts w:ascii="Arial" w:hAnsi="Arial" w:cs="Arial"/>
          <w:sz w:val="22"/>
          <w:szCs w:val="22"/>
        </w:rPr>
        <w:t>Administração</w:t>
      </w:r>
      <w:r>
        <w:rPr>
          <w:rFonts w:ascii="Arial" w:hAnsi="Arial" w:cs="Arial"/>
          <w:sz w:val="22"/>
          <w:szCs w:val="22"/>
        </w:rPr>
        <w:t xml:space="preserve">; </w:t>
      </w:r>
    </w:p>
    <w:p w14:paraId="4384FE66" w14:textId="7BB08AC9"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sidR="00322689">
        <w:rPr>
          <w:rFonts w:ascii="Arial" w:hAnsi="Arial" w:cs="Arial"/>
          <w:sz w:val="22"/>
          <w:szCs w:val="22"/>
        </w:rPr>
        <w:t>Administração</w:t>
      </w:r>
      <w:r w:rsidRPr="00BF62B1">
        <w:rPr>
          <w:rFonts w:ascii="Arial" w:hAnsi="Arial" w:cs="Arial"/>
          <w:sz w:val="22"/>
          <w:szCs w:val="22"/>
        </w:rPr>
        <w:t>.</w:t>
      </w:r>
    </w:p>
    <w:p w14:paraId="602061A0"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554E1768" w14:textId="77777777" w:rsidR="005062E9" w:rsidRPr="00BF62B1" w:rsidRDefault="005062E9" w:rsidP="005062E9">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FE4DA48"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7996CC67" w14:textId="77777777" w:rsidR="005062E9" w:rsidRPr="00BF62B1" w:rsidRDefault="005062E9" w:rsidP="005062E9">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292C79DD" w14:textId="77777777" w:rsidR="005062E9" w:rsidRPr="00BF62B1" w:rsidRDefault="005062E9" w:rsidP="005062E9">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A4BE33C" w14:textId="093DFA6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 será utilizada para atendimento do objeto, sendo o órgão gerenciador da Ata a Secretaria Municipal de Educação, Esporte e Lazer.</w:t>
      </w:r>
    </w:p>
    <w:p w14:paraId="3C59475E" w14:textId="29BBF75E"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4813C16E"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38F08276"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lastRenderedPageBreak/>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7DC9B91D"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3ECF7BFB" w14:textId="77777777" w:rsidR="005062E9" w:rsidRPr="00BF62B1" w:rsidRDefault="005062E9" w:rsidP="005062E9">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38D41C22" w14:textId="77777777" w:rsidR="005062E9" w:rsidRPr="00BF62B1" w:rsidRDefault="005062E9" w:rsidP="005062E9">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3C4816EC" w14:textId="77777777" w:rsidR="005062E9" w:rsidRDefault="005062E9" w:rsidP="005062E9">
      <w:pPr>
        <w:pStyle w:val="NormalWeb"/>
        <w:shd w:val="clear" w:color="auto" w:fill="FFFFFF"/>
        <w:spacing w:before="0" w:beforeAutospacing="0" w:after="0" w:afterAutospacing="0"/>
        <w:jc w:val="both"/>
        <w:rPr>
          <w:rFonts w:ascii="Arial" w:hAnsi="Arial" w:cs="Arial"/>
          <w:b/>
          <w:sz w:val="22"/>
          <w:szCs w:val="22"/>
        </w:rPr>
      </w:pPr>
    </w:p>
    <w:p w14:paraId="34A43C05"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sz w:val="22"/>
          <w:szCs w:val="22"/>
        </w:rPr>
      </w:pPr>
      <w:r w:rsidRPr="00A978AD">
        <w:rPr>
          <w:rFonts w:ascii="Arial" w:hAnsi="Arial" w:cs="Arial"/>
          <w:b/>
          <w:sz w:val="22"/>
          <w:szCs w:val="22"/>
        </w:rPr>
        <w:t>4</w:t>
      </w:r>
      <w:r>
        <w:rPr>
          <w:rFonts w:ascii="Arial" w:hAnsi="Arial" w:cs="Arial"/>
          <w:b/>
          <w:sz w:val="22"/>
          <w:szCs w:val="22"/>
        </w:rPr>
        <w:t>.1</w:t>
      </w:r>
      <w:r w:rsidRPr="00A978AD">
        <w:rPr>
          <w:rFonts w:ascii="Arial" w:hAnsi="Arial" w:cs="Arial"/>
          <w:b/>
          <w:sz w:val="22"/>
          <w:szCs w:val="22"/>
        </w:rPr>
        <w:t>. DO CANCELAMENTO DA ATA E DO REGISTRO DO FORNECEDOR</w:t>
      </w:r>
    </w:p>
    <w:p w14:paraId="1B9F4EF4" w14:textId="77777777" w:rsidR="005062E9" w:rsidRDefault="005062E9" w:rsidP="005062E9">
      <w:pPr>
        <w:pStyle w:val="NormalWeb"/>
        <w:shd w:val="clear" w:color="auto" w:fill="FFFFFF"/>
        <w:spacing w:before="0" w:beforeAutospacing="0" w:after="0" w:afterAutospacing="0"/>
        <w:jc w:val="both"/>
        <w:rPr>
          <w:rFonts w:ascii="Arial" w:hAnsi="Arial" w:cs="Arial"/>
          <w:sz w:val="22"/>
          <w:szCs w:val="22"/>
        </w:rPr>
      </w:pPr>
    </w:p>
    <w:p w14:paraId="49A4B6E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4.1</w:t>
      </w:r>
      <w:r>
        <w:rPr>
          <w:rFonts w:ascii="Arial" w:hAnsi="Arial" w:cs="Arial"/>
          <w:sz w:val="22"/>
          <w:szCs w:val="22"/>
        </w:rPr>
        <w:t>.1</w:t>
      </w:r>
      <w:r w:rsidRPr="00A978AD">
        <w:rPr>
          <w:rFonts w:ascii="Arial" w:hAnsi="Arial" w:cs="Arial"/>
          <w:sz w:val="22"/>
          <w:szCs w:val="22"/>
        </w:rPr>
        <w:t xml:space="preserve"> O registro do fornecedor será cancelado quando:</w:t>
      </w:r>
    </w:p>
    <w:p w14:paraId="4F0910E9" w14:textId="77777777" w:rsidR="005062E9" w:rsidRPr="00E61984" w:rsidRDefault="005062E9" w:rsidP="005062E9">
      <w:pPr>
        <w:pStyle w:val="NormalWeb"/>
        <w:shd w:val="clear" w:color="auto" w:fill="FFFFFF"/>
        <w:spacing w:before="0" w:beforeAutospacing="0" w:after="0" w:afterAutospacing="0"/>
        <w:jc w:val="both"/>
        <w:rPr>
          <w:rFonts w:ascii="Arial" w:hAnsi="Arial" w:cs="Arial"/>
          <w:color w:val="FF0000"/>
          <w:sz w:val="22"/>
          <w:szCs w:val="22"/>
        </w:rPr>
      </w:pPr>
    </w:p>
    <w:p w14:paraId="29DA8A72"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4.1.1</w:t>
      </w:r>
      <w:r>
        <w:rPr>
          <w:rFonts w:ascii="Arial" w:hAnsi="Arial" w:cs="Arial"/>
          <w:sz w:val="22"/>
          <w:szCs w:val="22"/>
        </w:rPr>
        <w:t>.1</w:t>
      </w:r>
      <w:r w:rsidRPr="00A978AD">
        <w:rPr>
          <w:rFonts w:ascii="Arial" w:hAnsi="Arial" w:cs="Arial"/>
          <w:sz w:val="22"/>
          <w:szCs w:val="22"/>
        </w:rPr>
        <w:t xml:space="preserve"> Descumprir as condições da ata de registro de preços;</w:t>
      </w:r>
    </w:p>
    <w:p w14:paraId="3FFDFC0C"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0DBB40E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w:t>
      </w:r>
      <w:r>
        <w:rPr>
          <w:rFonts w:ascii="Arial" w:hAnsi="Arial" w:cs="Arial"/>
          <w:sz w:val="22"/>
          <w:szCs w:val="22"/>
        </w:rPr>
        <w:t>1.</w:t>
      </w:r>
      <w:r w:rsidRPr="00A978AD">
        <w:rPr>
          <w:rFonts w:ascii="Arial" w:hAnsi="Arial" w:cs="Arial"/>
          <w:sz w:val="22"/>
          <w:szCs w:val="22"/>
        </w:rPr>
        <w:t>2 Não retirar a nota de empenho ou instrumento equivalente no prazo estabelecido pela Administração, sem justificativa aceitável;</w:t>
      </w:r>
    </w:p>
    <w:p w14:paraId="63B506D9"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32D4B07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4.1.3 Não aceitar reduzir o seu preço registrado, na hipótese deste se tornar superior àqueles praticados no mercado; ou</w:t>
      </w:r>
    </w:p>
    <w:p w14:paraId="24837657"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625FB3A8"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4.1.4 Sofrer sanção prevista nos incisos III ou IV do caput do art. 87 da Lei n°. 8.666/93, ou no art. 7° da Lei n°. 10.520/2002.</w:t>
      </w:r>
    </w:p>
    <w:p w14:paraId="0C7C1BE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10467D81"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4.2 O cancelamento de registros nas hipóteses previstas nos itens 4.1.1, 4.1.2 e 4.1.4 será formalizado por despacho do órgão gerenciador, assegurado o contraditório e a ampla defesa.</w:t>
      </w:r>
    </w:p>
    <w:p w14:paraId="7B496D84"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4AFB4EDF"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14:paraId="260DACD6"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75AC4FD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4.3.1 por razão de interesse público, devidamente motivado; ou</w:t>
      </w:r>
    </w:p>
    <w:p w14:paraId="6E7F59CB"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r>
    </w:p>
    <w:p w14:paraId="26A4C299"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4.3.2 a pedido do fornecedor.</w:t>
      </w:r>
    </w:p>
    <w:p w14:paraId="19CA392E" w14:textId="77777777" w:rsidR="005062E9" w:rsidRPr="00E61984" w:rsidRDefault="005062E9" w:rsidP="005062E9">
      <w:pPr>
        <w:jc w:val="both"/>
        <w:rPr>
          <w:rStyle w:val="Forte"/>
          <w:rFonts w:ascii="Arial" w:hAnsi="Arial" w:cs="Arial"/>
          <w:b w:val="0"/>
          <w:color w:val="FF0000"/>
          <w:sz w:val="22"/>
          <w:szCs w:val="22"/>
        </w:rPr>
      </w:pPr>
    </w:p>
    <w:p w14:paraId="7E006C21" w14:textId="77777777" w:rsidR="005062E9" w:rsidRPr="00A978AD" w:rsidRDefault="005062E9" w:rsidP="005062E9">
      <w:pPr>
        <w:jc w:val="both"/>
        <w:rPr>
          <w:rStyle w:val="Forte"/>
          <w:rFonts w:ascii="Arial" w:hAnsi="Arial" w:cs="Arial"/>
          <w:sz w:val="22"/>
          <w:szCs w:val="22"/>
        </w:rPr>
      </w:pPr>
      <w:r>
        <w:rPr>
          <w:rStyle w:val="Forte"/>
          <w:rFonts w:ascii="Arial" w:hAnsi="Arial" w:cs="Arial"/>
          <w:sz w:val="22"/>
          <w:szCs w:val="22"/>
        </w:rPr>
        <w:t>5</w:t>
      </w:r>
      <w:r w:rsidRPr="00A978AD">
        <w:rPr>
          <w:rStyle w:val="Forte"/>
          <w:rFonts w:ascii="Arial" w:hAnsi="Arial" w:cs="Arial"/>
          <w:sz w:val="22"/>
          <w:szCs w:val="22"/>
        </w:rPr>
        <w:t>. DAS SANÇÕES ADMINISTRATIVAS</w:t>
      </w:r>
    </w:p>
    <w:p w14:paraId="714126B2"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Style w:val="Forte"/>
          <w:rFonts w:ascii="Arial" w:hAnsi="Arial" w:cs="Arial"/>
          <w:sz w:val="22"/>
          <w:szCs w:val="22"/>
        </w:rPr>
        <w:t>5</w:t>
      </w:r>
      <w:r w:rsidRPr="00A978AD">
        <w:rPr>
          <w:rStyle w:val="Forte"/>
          <w:rFonts w:ascii="Arial" w:hAnsi="Arial" w:cs="Arial"/>
          <w:sz w:val="22"/>
          <w:szCs w:val="22"/>
        </w:rPr>
        <w:t xml:space="preserve">.1 </w:t>
      </w:r>
      <w:r w:rsidRPr="00A978AD">
        <w:rPr>
          <w:rFonts w:ascii="Arial" w:hAnsi="Arial" w:cs="Arial"/>
          <w:sz w:val="22"/>
          <w:szCs w:val="22"/>
        </w:rPr>
        <w:t xml:space="preserve">Após a notificação por escrito de irregularidade pelo órgão ou entidade requisitante, poderão ser aplicadas ao fornecedor, garantidos o contraditório e a ampla defesa, as seguintes sanções administrativas pelo descumprimento total da obrigação assumida, </w:t>
      </w:r>
      <w:r w:rsidRPr="00A978AD">
        <w:rPr>
          <w:rFonts w:ascii="Arial" w:hAnsi="Arial" w:cs="Arial"/>
          <w:sz w:val="22"/>
          <w:szCs w:val="22"/>
        </w:rPr>
        <w:lastRenderedPageBreak/>
        <w:t>caracterizado pela recusa do fornecedor em assinar a ata ou o contrato, aceitar ou retirar a nota de empenho ou documento equivalente no prazo estabelecido, ressalvados os casos previstos em lei, devidamente informados e aceitos:</w:t>
      </w:r>
    </w:p>
    <w:p w14:paraId="6B766C7A"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392C813A" w14:textId="77777777" w:rsidR="005062E9" w:rsidRPr="00A978AD" w:rsidRDefault="005062E9" w:rsidP="005062E9">
      <w:pPr>
        <w:jc w:val="both"/>
        <w:rPr>
          <w:rFonts w:ascii="Arial" w:hAnsi="Arial" w:cs="Arial"/>
          <w:sz w:val="22"/>
          <w:szCs w:val="22"/>
          <w:shd w:val="clear" w:color="auto" w:fill="FFFFFF"/>
        </w:rPr>
      </w:pPr>
      <w:r w:rsidRPr="00A978AD">
        <w:rPr>
          <w:rFonts w:ascii="Arial" w:hAnsi="Arial" w:cs="Arial"/>
          <w:sz w:val="22"/>
          <w:szCs w:val="22"/>
          <w:shd w:val="clear" w:color="auto" w:fill="FFFFFF"/>
        </w:rPr>
        <w:tab/>
      </w:r>
      <w:r>
        <w:rPr>
          <w:rFonts w:ascii="Arial" w:hAnsi="Arial" w:cs="Arial"/>
          <w:sz w:val="22"/>
          <w:szCs w:val="22"/>
          <w:shd w:val="clear" w:color="auto" w:fill="FFFFFF"/>
        </w:rPr>
        <w:t>5</w:t>
      </w:r>
      <w:r w:rsidRPr="00A978AD">
        <w:rPr>
          <w:rFonts w:ascii="Arial" w:hAnsi="Arial" w:cs="Arial"/>
          <w:sz w:val="22"/>
          <w:szCs w:val="22"/>
          <w:shd w:val="clear" w:color="auto" w:fill="FFFFFF"/>
        </w:rPr>
        <w:t>.1.1 Multa de 10% (dez por cento) sobre o valor constante da nota de empenho e ou contrato;</w:t>
      </w:r>
    </w:p>
    <w:p w14:paraId="7B66601D" w14:textId="77777777" w:rsidR="005062E9" w:rsidRPr="00A978AD" w:rsidRDefault="005062E9" w:rsidP="005062E9">
      <w:pPr>
        <w:jc w:val="both"/>
        <w:rPr>
          <w:rFonts w:ascii="Arial" w:hAnsi="Arial" w:cs="Arial"/>
          <w:sz w:val="22"/>
          <w:szCs w:val="22"/>
        </w:rPr>
      </w:pPr>
    </w:p>
    <w:p w14:paraId="218234C5"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Pr>
          <w:rFonts w:ascii="Arial" w:hAnsi="Arial" w:cs="Arial"/>
          <w:bCs/>
          <w:sz w:val="22"/>
          <w:szCs w:val="22"/>
        </w:rPr>
        <w:t>5</w:t>
      </w:r>
      <w:r w:rsidRPr="00A978AD">
        <w:rPr>
          <w:rFonts w:ascii="Arial" w:hAnsi="Arial" w:cs="Arial"/>
          <w:bCs/>
          <w:sz w:val="22"/>
          <w:szCs w:val="22"/>
        </w:rPr>
        <w:t xml:space="preserve">.1.2 </w:t>
      </w:r>
      <w:r w:rsidRPr="00A978AD">
        <w:rPr>
          <w:rFonts w:ascii="Arial" w:hAnsi="Arial" w:cs="Arial"/>
          <w:sz w:val="22"/>
          <w:szCs w:val="22"/>
        </w:rPr>
        <w:t>Cancelamento do preço registrado;</w:t>
      </w:r>
    </w:p>
    <w:p w14:paraId="1B2F2357"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7A6B75C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Pr>
          <w:rFonts w:ascii="Arial" w:hAnsi="Arial" w:cs="Arial"/>
          <w:bCs/>
          <w:sz w:val="22"/>
          <w:szCs w:val="22"/>
        </w:rPr>
        <w:t>5</w:t>
      </w:r>
      <w:r w:rsidRPr="00A978AD">
        <w:rPr>
          <w:rFonts w:ascii="Arial" w:hAnsi="Arial" w:cs="Arial"/>
          <w:bCs/>
          <w:sz w:val="22"/>
          <w:szCs w:val="22"/>
        </w:rPr>
        <w:t xml:space="preserve">.1.3 </w:t>
      </w:r>
      <w:r w:rsidRPr="00A978AD">
        <w:rPr>
          <w:rFonts w:ascii="Arial" w:hAnsi="Arial" w:cs="Arial"/>
          <w:sz w:val="22"/>
          <w:szCs w:val="22"/>
        </w:rPr>
        <w:t>Suspensão temporária de participação em licitação e impedimento de contratar com a administração por prazo de até cinco anos.</w:t>
      </w:r>
    </w:p>
    <w:p w14:paraId="07933854"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bCs/>
          <w:sz w:val="22"/>
          <w:szCs w:val="22"/>
        </w:rPr>
      </w:pPr>
    </w:p>
    <w:p w14:paraId="35E4B5EC"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.2</w:t>
      </w:r>
      <w:r w:rsidRPr="00A978AD">
        <w:rPr>
          <w:rFonts w:ascii="Arial" w:hAnsi="Arial" w:cs="Arial"/>
          <w:b/>
          <w:bCs/>
          <w:sz w:val="22"/>
          <w:szCs w:val="22"/>
        </w:rPr>
        <w:t xml:space="preserve"> </w:t>
      </w:r>
      <w:r w:rsidRPr="00A978AD">
        <w:rPr>
          <w:rFonts w:ascii="Arial" w:hAnsi="Arial" w:cs="Arial"/>
          <w:sz w:val="22"/>
          <w:szCs w:val="22"/>
        </w:rPr>
        <w:t>As sanções previstas neste Item poderão ser aplicadas cumulativamente.</w:t>
      </w:r>
    </w:p>
    <w:p w14:paraId="2223FC8C"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599C4A38"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.3</w:t>
      </w:r>
      <w:r w:rsidRPr="00A978AD">
        <w:rPr>
          <w:rStyle w:val="apple-converted-space"/>
          <w:rFonts w:ascii="Arial" w:hAnsi="Arial" w:cs="Arial"/>
          <w:sz w:val="22"/>
          <w:szCs w:val="22"/>
        </w:rPr>
        <w:t> </w:t>
      </w:r>
      <w:r w:rsidRPr="00A978AD">
        <w:rPr>
          <w:rFonts w:ascii="Arial" w:hAnsi="Arial" w:cs="Arial"/>
          <w:sz w:val="22"/>
          <w:szCs w:val="22"/>
        </w:rPr>
        <w:t xml:space="preserve">Ao órgão gerenciador, na qualidade de responsável pelo controle do cumprimento das obrigações relativas a ata ou ao contrato de fornecimento ou serviços que caberá, com exceção das sanções previstas nas alíneas “c” e “d” do subitem </w:t>
      </w:r>
      <w:r>
        <w:rPr>
          <w:rFonts w:ascii="Arial" w:hAnsi="Arial" w:cs="Arial"/>
          <w:sz w:val="22"/>
          <w:szCs w:val="22"/>
        </w:rPr>
        <w:t>5</w:t>
      </w:r>
      <w:r w:rsidRPr="00A978AD">
        <w:rPr>
          <w:rFonts w:ascii="Arial" w:hAnsi="Arial" w:cs="Arial"/>
          <w:sz w:val="22"/>
          <w:szCs w:val="22"/>
        </w:rPr>
        <w:t>.3.2, a aplicação das seguintes penalidades:</w:t>
      </w:r>
    </w:p>
    <w:p w14:paraId="5BD82B7F"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0F098939"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Pr>
          <w:rFonts w:ascii="Arial" w:hAnsi="Arial" w:cs="Arial"/>
          <w:bCs/>
          <w:sz w:val="22"/>
          <w:szCs w:val="22"/>
        </w:rPr>
        <w:t>5</w:t>
      </w:r>
      <w:r w:rsidRPr="00A978AD">
        <w:rPr>
          <w:rFonts w:ascii="Arial" w:hAnsi="Arial" w:cs="Arial"/>
          <w:bCs/>
          <w:sz w:val="22"/>
          <w:szCs w:val="22"/>
        </w:rPr>
        <w:t>.3.1</w:t>
      </w:r>
      <w:r w:rsidRPr="00A978AD">
        <w:rPr>
          <w:rFonts w:ascii="Arial" w:hAnsi="Arial" w:cs="Arial"/>
          <w:b/>
          <w:bCs/>
          <w:sz w:val="22"/>
          <w:szCs w:val="22"/>
        </w:rPr>
        <w:t xml:space="preserve"> </w:t>
      </w:r>
      <w:r w:rsidRPr="00A978AD">
        <w:rPr>
          <w:rFonts w:ascii="Arial" w:hAnsi="Arial" w:cs="Arial"/>
          <w:sz w:val="22"/>
          <w:szCs w:val="22"/>
        </w:rPr>
        <w:t>Por atraso injustificado na execução da ata ou do contrato:</w:t>
      </w:r>
      <w:r w:rsidRPr="00A978AD">
        <w:rPr>
          <w:rFonts w:ascii="Arial" w:hAnsi="Arial" w:cs="Arial"/>
          <w:sz w:val="22"/>
          <w:szCs w:val="22"/>
        </w:rPr>
        <w:tab/>
      </w:r>
    </w:p>
    <w:p w14:paraId="7BE1FA4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274AE32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multa moratória de um por cento, por dia útil, sobre o valor da prestação em atraso até o décimo dia;</w:t>
      </w:r>
    </w:p>
    <w:p w14:paraId="7EF886DC"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b) rescisão unilateral do contrato após o décimo dia de atraso;</w:t>
      </w:r>
    </w:p>
    <w:p w14:paraId="1F5A9B4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72031E32"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Pr>
          <w:rFonts w:ascii="Arial" w:hAnsi="Arial" w:cs="Arial"/>
          <w:bCs/>
          <w:sz w:val="22"/>
          <w:szCs w:val="22"/>
        </w:rPr>
        <w:t>5</w:t>
      </w:r>
      <w:r w:rsidRPr="00A978AD">
        <w:rPr>
          <w:rFonts w:ascii="Arial" w:hAnsi="Arial" w:cs="Arial"/>
          <w:bCs/>
          <w:sz w:val="22"/>
          <w:szCs w:val="22"/>
        </w:rPr>
        <w:t>.3.2</w:t>
      </w:r>
      <w:r w:rsidRPr="00A978AD">
        <w:rPr>
          <w:rFonts w:ascii="Arial" w:hAnsi="Arial" w:cs="Arial"/>
          <w:b/>
          <w:bCs/>
          <w:sz w:val="22"/>
          <w:szCs w:val="22"/>
        </w:rPr>
        <w:t xml:space="preserve"> </w:t>
      </w:r>
      <w:r w:rsidRPr="00A978AD">
        <w:rPr>
          <w:rFonts w:ascii="Arial" w:hAnsi="Arial" w:cs="Arial"/>
          <w:sz w:val="22"/>
          <w:szCs w:val="22"/>
        </w:rPr>
        <w:t>Por inexecução total ou execução irregular do cumprimento da ata ou do contrato de fornecimento ou de prestação de serviço:</w:t>
      </w:r>
    </w:p>
    <w:p w14:paraId="7CAA6197"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2F6EE0C2"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advertência, por escrito, nas faltas leves;</w:t>
      </w:r>
    </w:p>
    <w:p w14:paraId="4BB1328A"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b) multa de 10% (dez por cento) sobre o valor correspondente à parte não cumprida ou da totalidade do fornecimento ou serviço não executado pelo fornecedor;</w:t>
      </w:r>
    </w:p>
    <w:p w14:paraId="67ECBD95"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c) suspensão temporária de participação em licitação e impedimento de contratar com a administração por prazo de até cinco anos;</w:t>
      </w:r>
    </w:p>
    <w:p w14:paraId="0031FB16"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187A3B6F" w14:textId="77777777" w:rsidR="005062E9" w:rsidRPr="00A978AD" w:rsidRDefault="005062E9" w:rsidP="005062E9">
      <w:pPr>
        <w:jc w:val="both"/>
        <w:rPr>
          <w:rFonts w:ascii="Arial" w:hAnsi="Arial" w:cs="Arial"/>
          <w:sz w:val="22"/>
          <w:szCs w:val="22"/>
          <w:shd w:val="clear" w:color="auto" w:fill="FFFFFF"/>
        </w:rPr>
      </w:pPr>
    </w:p>
    <w:p w14:paraId="2446CCE5" w14:textId="77777777" w:rsidR="005062E9" w:rsidRPr="00A978AD" w:rsidRDefault="005062E9" w:rsidP="005062E9">
      <w:pPr>
        <w:jc w:val="both"/>
        <w:rPr>
          <w:rFonts w:ascii="Arial" w:hAnsi="Arial" w:cs="Arial"/>
          <w:sz w:val="22"/>
          <w:szCs w:val="22"/>
          <w:shd w:val="clear" w:color="auto" w:fill="FFFFFF"/>
        </w:rPr>
      </w:pPr>
      <w:r>
        <w:rPr>
          <w:rFonts w:ascii="Arial" w:hAnsi="Arial" w:cs="Arial"/>
          <w:sz w:val="22"/>
          <w:szCs w:val="22"/>
          <w:shd w:val="clear" w:color="auto" w:fill="FFFFFF"/>
        </w:rPr>
        <w:t>5</w:t>
      </w:r>
      <w:r w:rsidRPr="00A978AD">
        <w:rPr>
          <w:rFonts w:ascii="Arial" w:hAnsi="Arial" w:cs="Arial"/>
          <w:sz w:val="22"/>
          <w:szCs w:val="22"/>
          <w:shd w:val="clear" w:color="auto" w:fill="FFFFFF"/>
        </w:rPr>
        <w:t xml:space="preserve">.4 A penalidade prevista na alínea “b” do subitem </w:t>
      </w:r>
      <w:r>
        <w:rPr>
          <w:rFonts w:ascii="Arial" w:hAnsi="Arial" w:cs="Arial"/>
          <w:sz w:val="22"/>
          <w:szCs w:val="22"/>
          <w:shd w:val="clear" w:color="auto" w:fill="FFFFFF"/>
        </w:rPr>
        <w:t>5</w:t>
      </w:r>
      <w:r w:rsidRPr="00A978AD">
        <w:rPr>
          <w:rFonts w:ascii="Arial" w:hAnsi="Arial" w:cs="Arial"/>
          <w:sz w:val="22"/>
          <w:szCs w:val="22"/>
          <w:shd w:val="clear" w:color="auto" w:fill="FFFFFF"/>
        </w:rPr>
        <w:t>.3.2 poderá ser aplicada de forma isolada ou cumulativamente com as sanções previstas nas alíneas “a”, “c” e “d”, sem prejuízo da rescisão unilateral do instrumento de ajuste por qualquer das hipóteses prescritas nos artigos 77 a 80 da Lei nº 8.666/93.</w:t>
      </w:r>
    </w:p>
    <w:p w14:paraId="4B2F3E8B" w14:textId="77777777" w:rsidR="005062E9" w:rsidRPr="00A978AD" w:rsidRDefault="005062E9" w:rsidP="005062E9">
      <w:pPr>
        <w:jc w:val="both"/>
        <w:rPr>
          <w:rFonts w:ascii="Arial" w:hAnsi="Arial" w:cs="Arial"/>
          <w:sz w:val="22"/>
          <w:szCs w:val="22"/>
        </w:rPr>
      </w:pPr>
    </w:p>
    <w:p w14:paraId="6E7F463E" w14:textId="77777777" w:rsidR="005062E9" w:rsidRPr="00A978AD" w:rsidRDefault="005062E9" w:rsidP="005062E9">
      <w:pPr>
        <w:jc w:val="both"/>
        <w:rPr>
          <w:rFonts w:ascii="Arial" w:hAnsi="Arial" w:cs="Arial"/>
          <w:sz w:val="22"/>
          <w:szCs w:val="22"/>
          <w:shd w:val="clear" w:color="auto" w:fill="FFFFFF"/>
        </w:rPr>
      </w:pPr>
      <w:r>
        <w:rPr>
          <w:rFonts w:ascii="Arial" w:hAnsi="Arial" w:cs="Arial"/>
          <w:sz w:val="22"/>
          <w:szCs w:val="22"/>
          <w:shd w:val="clear" w:color="auto" w:fill="FFFFFF"/>
        </w:rPr>
        <w:t>5</w:t>
      </w:r>
      <w:r w:rsidRPr="00A978AD">
        <w:rPr>
          <w:rFonts w:ascii="Arial" w:hAnsi="Arial" w:cs="Arial"/>
          <w:sz w:val="22"/>
          <w:szCs w:val="22"/>
          <w:shd w:val="clear" w:color="auto" w:fill="FFFFFF"/>
        </w:rPr>
        <w:t>.5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23B69A02" w14:textId="77777777" w:rsidR="005062E9" w:rsidRPr="00A978AD" w:rsidRDefault="005062E9" w:rsidP="005062E9">
      <w:pPr>
        <w:jc w:val="both"/>
        <w:rPr>
          <w:rFonts w:ascii="Arial" w:hAnsi="Arial" w:cs="Arial"/>
          <w:sz w:val="22"/>
          <w:szCs w:val="22"/>
          <w:shd w:val="clear" w:color="auto" w:fill="FFFFFF"/>
        </w:rPr>
      </w:pPr>
    </w:p>
    <w:p w14:paraId="2F3EFE58"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lastRenderedPageBreak/>
        <w:t>5</w:t>
      </w:r>
      <w:r w:rsidRPr="00A978AD">
        <w:rPr>
          <w:rFonts w:ascii="Arial" w:hAnsi="Arial" w:cs="Arial"/>
          <w:sz w:val="22"/>
          <w:szCs w:val="22"/>
        </w:rPr>
        <w:t>.6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1EB0319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686C1DF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.7</w:t>
      </w:r>
      <w:r w:rsidRPr="00A978AD">
        <w:rPr>
          <w:rFonts w:ascii="Arial" w:hAnsi="Arial" w:cs="Arial"/>
          <w:b/>
          <w:bCs/>
          <w:sz w:val="22"/>
          <w:szCs w:val="22"/>
        </w:rPr>
        <w:t xml:space="preserve"> </w:t>
      </w:r>
      <w:r w:rsidRPr="00A978AD">
        <w:rPr>
          <w:rFonts w:ascii="Arial" w:hAnsi="Arial" w:cs="Arial"/>
          <w:sz w:val="22"/>
          <w:szCs w:val="22"/>
        </w:rPr>
        <w:t xml:space="preserve">Os procedimentos e aplicação das sanções de que tratam alíneas “c” e “d” do subitem </w:t>
      </w:r>
      <w:r>
        <w:rPr>
          <w:rFonts w:ascii="Arial" w:hAnsi="Arial" w:cs="Arial"/>
          <w:sz w:val="22"/>
          <w:szCs w:val="22"/>
        </w:rPr>
        <w:t>5</w:t>
      </w:r>
      <w:r w:rsidRPr="00A978AD">
        <w:rPr>
          <w:rFonts w:ascii="Arial" w:hAnsi="Arial" w:cs="Arial"/>
          <w:sz w:val="22"/>
          <w:szCs w:val="22"/>
        </w:rPr>
        <w:t>.3.2, serão conduzidos no âmbito do órgão Gerenciador.</w:t>
      </w:r>
    </w:p>
    <w:p w14:paraId="16C75777"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bCs/>
          <w:sz w:val="22"/>
          <w:szCs w:val="22"/>
        </w:rPr>
      </w:pPr>
    </w:p>
    <w:p w14:paraId="787340E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.8</w:t>
      </w:r>
      <w:r w:rsidRPr="00A978AD">
        <w:rPr>
          <w:rFonts w:ascii="Arial" w:hAnsi="Arial" w:cs="Arial"/>
          <w:b/>
          <w:bCs/>
          <w:sz w:val="22"/>
          <w:szCs w:val="22"/>
        </w:rPr>
        <w:t xml:space="preserve"> </w:t>
      </w:r>
      <w:r w:rsidRPr="00A978AD">
        <w:rPr>
          <w:rFonts w:ascii="Arial" w:hAnsi="Arial" w:cs="Arial"/>
          <w:sz w:val="22"/>
          <w:szCs w:val="22"/>
        </w:rPr>
        <w:t xml:space="preserve">A aplicação da penalidade prevista na alínea “d” do subitem </w:t>
      </w:r>
      <w:r>
        <w:rPr>
          <w:rFonts w:ascii="Arial" w:hAnsi="Arial" w:cs="Arial"/>
          <w:sz w:val="22"/>
          <w:szCs w:val="22"/>
        </w:rPr>
        <w:t>5</w:t>
      </w:r>
      <w:r w:rsidRPr="00A978AD">
        <w:rPr>
          <w:rFonts w:ascii="Arial" w:hAnsi="Arial" w:cs="Arial"/>
          <w:sz w:val="22"/>
          <w:szCs w:val="22"/>
        </w:rPr>
        <w:t>.3.2,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788EB5FC"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bCs/>
          <w:sz w:val="22"/>
          <w:szCs w:val="22"/>
        </w:rPr>
      </w:pPr>
    </w:p>
    <w:p w14:paraId="15E88859"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.9</w:t>
      </w:r>
      <w:r w:rsidRPr="00A978AD">
        <w:rPr>
          <w:rFonts w:ascii="Arial" w:hAnsi="Arial" w:cs="Arial"/>
          <w:b/>
          <w:bCs/>
          <w:sz w:val="22"/>
          <w:szCs w:val="22"/>
        </w:rPr>
        <w:t xml:space="preserve"> </w:t>
      </w:r>
      <w:r w:rsidRPr="00A978AD">
        <w:rPr>
          <w:rFonts w:ascii="Arial" w:hAnsi="Arial" w:cs="Arial"/>
          <w:sz w:val="22"/>
          <w:szCs w:val="22"/>
        </w:rPr>
        <w:t>Fica garantido ao fornecedor o direito prévio da citação e de ampla defesa, no respectivo processo, no prazo de cinco dias úteis, contado da notificação.</w:t>
      </w:r>
    </w:p>
    <w:p w14:paraId="14C3854B"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.10</w:t>
      </w:r>
      <w:r w:rsidRPr="00A978AD">
        <w:rPr>
          <w:rFonts w:ascii="Arial" w:hAnsi="Arial" w:cs="Arial"/>
          <w:b/>
          <w:bCs/>
          <w:sz w:val="22"/>
          <w:szCs w:val="22"/>
        </w:rPr>
        <w:t xml:space="preserve"> </w:t>
      </w:r>
      <w:r w:rsidRPr="00A978AD">
        <w:rPr>
          <w:rFonts w:ascii="Arial" w:hAnsi="Arial" w:cs="Arial"/>
          <w:sz w:val="22"/>
          <w:szCs w:val="22"/>
        </w:rPr>
        <w:t>As penalidades aplicadas serão obrigatoriamente anotadas no registro cadastral dos fornecedores do Município.</w:t>
      </w:r>
    </w:p>
    <w:p w14:paraId="2BDD423F"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bCs/>
          <w:sz w:val="22"/>
          <w:szCs w:val="22"/>
        </w:rPr>
      </w:pPr>
    </w:p>
    <w:p w14:paraId="624346F9"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Pr="00A978AD">
        <w:rPr>
          <w:rFonts w:ascii="Arial" w:hAnsi="Arial" w:cs="Arial"/>
          <w:bCs/>
          <w:sz w:val="22"/>
          <w:szCs w:val="22"/>
        </w:rPr>
        <w:t>.11</w:t>
      </w:r>
      <w:r w:rsidRPr="00A978AD">
        <w:rPr>
          <w:rFonts w:ascii="Arial" w:hAnsi="Arial" w:cs="Arial"/>
          <w:b/>
          <w:bCs/>
          <w:sz w:val="22"/>
          <w:szCs w:val="22"/>
        </w:rPr>
        <w:t xml:space="preserve"> </w:t>
      </w:r>
      <w:r w:rsidRPr="00A978AD">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4A06A15D" w14:textId="77777777" w:rsidR="005062E9" w:rsidRPr="00E61984" w:rsidRDefault="005062E9" w:rsidP="005062E9">
      <w:pPr>
        <w:pStyle w:val="NormalWeb"/>
        <w:shd w:val="clear" w:color="auto" w:fill="FFFFFF"/>
        <w:spacing w:before="0" w:beforeAutospacing="0" w:after="0" w:afterAutospacing="0"/>
        <w:jc w:val="both"/>
        <w:rPr>
          <w:rFonts w:ascii="Arial" w:hAnsi="Arial" w:cs="Arial"/>
          <w:color w:val="FF0000"/>
          <w:sz w:val="22"/>
          <w:szCs w:val="22"/>
        </w:rPr>
      </w:pPr>
    </w:p>
    <w:p w14:paraId="7B693DA1"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6</w:t>
      </w:r>
      <w:r w:rsidRPr="00A978AD">
        <w:rPr>
          <w:rFonts w:ascii="Arial" w:hAnsi="Arial" w:cs="Arial"/>
          <w:b/>
          <w:sz w:val="22"/>
          <w:szCs w:val="22"/>
        </w:rPr>
        <w:t>. DA CONTRATAÇÃO COM FORNECEDORES</w:t>
      </w:r>
    </w:p>
    <w:p w14:paraId="0F6E4952"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Pr="00A978AD">
        <w:rPr>
          <w:rFonts w:ascii="Arial" w:hAnsi="Arial" w:cs="Arial"/>
          <w:sz w:val="22"/>
          <w:szCs w:val="22"/>
        </w:rPr>
        <w:t>.1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w:t>
      </w:r>
    </w:p>
    <w:p w14:paraId="14FF7DC6"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2888C42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Pr="00A978AD">
        <w:rPr>
          <w:rFonts w:ascii="Arial" w:hAnsi="Arial" w:cs="Arial"/>
          <w:sz w:val="22"/>
          <w:szCs w:val="22"/>
        </w:rPr>
        <w:t xml:space="preserve">.2 O órgão convocará o fornecedor com preço registrado em Ata para, a cada contratação, no prazo de até </w:t>
      </w:r>
      <w:r>
        <w:rPr>
          <w:rFonts w:ascii="Arial" w:hAnsi="Arial" w:cs="Arial"/>
          <w:sz w:val="22"/>
          <w:szCs w:val="22"/>
        </w:rPr>
        <w:t>05</w:t>
      </w:r>
      <w:r w:rsidRPr="00A978AD">
        <w:rPr>
          <w:rFonts w:ascii="Arial" w:hAnsi="Arial" w:cs="Arial"/>
          <w:sz w:val="22"/>
          <w:szCs w:val="22"/>
        </w:rPr>
        <w:t xml:space="preserve"> (</w:t>
      </w:r>
      <w:r>
        <w:rPr>
          <w:rFonts w:ascii="Arial" w:hAnsi="Arial" w:cs="Arial"/>
          <w:sz w:val="22"/>
          <w:szCs w:val="22"/>
        </w:rPr>
        <w:t>cinco</w:t>
      </w:r>
      <w:r w:rsidRPr="00A978AD">
        <w:rPr>
          <w:rFonts w:ascii="Arial" w:hAnsi="Arial" w:cs="Arial"/>
          <w:sz w:val="22"/>
          <w:szCs w:val="22"/>
        </w:rPr>
        <w:t>) dias úteis, assinar o Contrato, sob pena de decair do direito à contratação, sem prejuízo das sanções previstas no Edital e na Ata de Registro de Preços.</w:t>
      </w:r>
    </w:p>
    <w:p w14:paraId="21D936D4"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25191AC4"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Pr="00A978AD">
        <w:rPr>
          <w:rFonts w:ascii="Arial" w:hAnsi="Arial" w:cs="Arial"/>
          <w:sz w:val="22"/>
          <w:szCs w:val="22"/>
        </w:rPr>
        <w:t>.3 Esse prazo poderá ser prorrogado, por igual período, por solicitação justificada do fornecedor e aceita pela Administração.</w:t>
      </w:r>
    </w:p>
    <w:p w14:paraId="4F248A1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47D1CF92"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7</w:t>
      </w:r>
      <w:r w:rsidRPr="00A978AD">
        <w:rPr>
          <w:rFonts w:ascii="Arial" w:hAnsi="Arial" w:cs="Arial"/>
          <w:b/>
          <w:sz w:val="22"/>
          <w:szCs w:val="22"/>
        </w:rPr>
        <w:t>. DAS DISPOSIÇÕES GERAIS</w:t>
      </w:r>
    </w:p>
    <w:p w14:paraId="5714F79E"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7</w:t>
      </w:r>
      <w:r w:rsidRPr="00A978AD">
        <w:rPr>
          <w:rFonts w:ascii="Arial" w:hAnsi="Arial" w:cs="Arial"/>
          <w:sz w:val="22"/>
          <w:szCs w:val="22"/>
        </w:rPr>
        <w:t>.1 Será dada divulgação dos preços registrados em Ata por meio de publicação no Diário Oficial dos Municípios do Estado no site www.diariomunicipal.com.br/assomasul e no sitio do Município de Selvíria site http://www.selviria.ms.gov.br.</w:t>
      </w:r>
    </w:p>
    <w:p w14:paraId="5A6C5199" w14:textId="77777777" w:rsidR="005062E9" w:rsidRPr="00A978AD" w:rsidRDefault="005062E9" w:rsidP="005062E9">
      <w:pPr>
        <w:pStyle w:val="NormalWeb"/>
        <w:shd w:val="clear" w:color="auto" w:fill="FFFFFF"/>
        <w:spacing w:before="0" w:beforeAutospacing="0" w:after="0" w:afterAutospacing="0"/>
        <w:jc w:val="both"/>
        <w:rPr>
          <w:rFonts w:ascii="Arial" w:hAnsi="Arial" w:cs="Arial"/>
          <w:bCs/>
          <w:sz w:val="22"/>
          <w:szCs w:val="22"/>
        </w:rPr>
      </w:pPr>
    </w:p>
    <w:p w14:paraId="08833553"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7</w:t>
      </w:r>
      <w:r w:rsidRPr="00A978AD">
        <w:rPr>
          <w:rFonts w:ascii="Arial" w:hAnsi="Arial" w:cs="Arial"/>
          <w:bCs/>
          <w:sz w:val="22"/>
          <w:szCs w:val="22"/>
        </w:rPr>
        <w:t xml:space="preserve">.2 </w:t>
      </w:r>
      <w:r w:rsidRPr="00A978AD">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2CA1635B"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466D685C" w14:textId="77777777" w:rsidR="005062E9" w:rsidRPr="00A978AD" w:rsidRDefault="005062E9" w:rsidP="005062E9">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8</w:t>
      </w:r>
      <w:r w:rsidRPr="00A978AD">
        <w:rPr>
          <w:rFonts w:ascii="Arial" w:hAnsi="Arial" w:cs="Arial"/>
          <w:b/>
          <w:sz w:val="22"/>
          <w:szCs w:val="22"/>
        </w:rPr>
        <w:t>. DO FORO</w:t>
      </w:r>
    </w:p>
    <w:p w14:paraId="6E496424"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lastRenderedPageBreak/>
        <w:t>8</w:t>
      </w:r>
      <w:r w:rsidRPr="00A978AD">
        <w:rPr>
          <w:rFonts w:ascii="Arial" w:hAnsi="Arial" w:cs="Arial"/>
          <w:sz w:val="22"/>
          <w:szCs w:val="22"/>
        </w:rPr>
        <w:t>.1 Fica eleito o foro da Comarca de Três Lagoas, para dirimir quaisquer questões e conflitos decorrentes desta Ata de Registro de Preços e não resolvidas na esfera administrativa.</w:t>
      </w:r>
    </w:p>
    <w:p w14:paraId="1093A74D" w14:textId="77777777" w:rsidR="005062E9" w:rsidRPr="00A978AD" w:rsidRDefault="005062E9" w:rsidP="005062E9">
      <w:pPr>
        <w:pStyle w:val="NormalWeb"/>
        <w:shd w:val="clear" w:color="auto" w:fill="FFFFFF"/>
        <w:spacing w:before="0" w:beforeAutospacing="0" w:after="0" w:afterAutospacing="0"/>
        <w:jc w:val="both"/>
        <w:rPr>
          <w:rFonts w:ascii="Arial" w:hAnsi="Arial" w:cs="Arial"/>
          <w:sz w:val="22"/>
          <w:szCs w:val="22"/>
        </w:rPr>
      </w:pPr>
    </w:p>
    <w:p w14:paraId="0B85EFF2" w14:textId="77777777" w:rsidR="005062E9" w:rsidRPr="00A978AD" w:rsidRDefault="005062E9" w:rsidP="005062E9">
      <w:pPr>
        <w:jc w:val="right"/>
        <w:rPr>
          <w:rFonts w:ascii="Arial" w:hAnsi="Arial" w:cs="Arial"/>
          <w:sz w:val="22"/>
          <w:szCs w:val="22"/>
        </w:rPr>
      </w:pPr>
      <w:r w:rsidRPr="00A978AD">
        <w:rPr>
          <w:rFonts w:ascii="Arial" w:hAnsi="Arial" w:cs="Arial"/>
          <w:sz w:val="22"/>
          <w:szCs w:val="22"/>
        </w:rPr>
        <w:t xml:space="preserve">Selvíria/MS, -___ de ______de </w:t>
      </w:r>
      <w:r>
        <w:rPr>
          <w:rFonts w:ascii="Arial" w:hAnsi="Arial" w:cs="Arial"/>
          <w:sz w:val="22"/>
          <w:szCs w:val="22"/>
        </w:rPr>
        <w:t>2023</w:t>
      </w:r>
      <w:r w:rsidRPr="00A978AD">
        <w:rPr>
          <w:rFonts w:ascii="Arial" w:hAnsi="Arial" w:cs="Arial"/>
          <w:sz w:val="22"/>
          <w:szCs w:val="22"/>
        </w:rPr>
        <w:t>.</w:t>
      </w:r>
    </w:p>
    <w:p w14:paraId="2C52C885" w14:textId="77777777" w:rsidR="005062E9" w:rsidRPr="00A978AD" w:rsidRDefault="005062E9" w:rsidP="005062E9">
      <w:pPr>
        <w:rPr>
          <w:rFonts w:ascii="Arial" w:hAnsi="Arial" w:cs="Arial"/>
          <w:sz w:val="22"/>
          <w:szCs w:val="22"/>
        </w:rPr>
      </w:pPr>
    </w:p>
    <w:p w14:paraId="7EE3533B" w14:textId="77777777" w:rsidR="005062E9" w:rsidRPr="00A978AD" w:rsidRDefault="005062E9" w:rsidP="005062E9">
      <w:pPr>
        <w:jc w:val="center"/>
        <w:rPr>
          <w:rFonts w:ascii="Arial" w:hAnsi="Arial" w:cs="Arial"/>
          <w:b/>
          <w:i/>
          <w:sz w:val="22"/>
          <w:szCs w:val="22"/>
        </w:rPr>
      </w:pPr>
      <w:r w:rsidRPr="00A978AD">
        <w:rPr>
          <w:rFonts w:ascii="Arial" w:hAnsi="Arial" w:cs="Arial"/>
          <w:b/>
          <w:i/>
          <w:sz w:val="22"/>
          <w:szCs w:val="22"/>
        </w:rPr>
        <w:t>JOSÉ FERNANDO BARBOSA DOS SANTOS</w:t>
      </w:r>
    </w:p>
    <w:p w14:paraId="71FCF21F" w14:textId="77777777" w:rsidR="005062E9" w:rsidRPr="00A978AD" w:rsidRDefault="005062E9" w:rsidP="005062E9">
      <w:pPr>
        <w:jc w:val="center"/>
        <w:rPr>
          <w:rFonts w:ascii="Arial" w:hAnsi="Arial" w:cs="Arial"/>
          <w:sz w:val="22"/>
          <w:szCs w:val="22"/>
        </w:rPr>
      </w:pPr>
      <w:r w:rsidRPr="00A978AD">
        <w:rPr>
          <w:rFonts w:ascii="Arial" w:hAnsi="Arial" w:cs="Arial"/>
          <w:i/>
          <w:sz w:val="22"/>
          <w:szCs w:val="22"/>
        </w:rPr>
        <w:t xml:space="preserve">Prefeito </w:t>
      </w:r>
      <w:r w:rsidRPr="00A978AD">
        <w:rPr>
          <w:rFonts w:ascii="Arial" w:hAnsi="Arial" w:cs="Arial"/>
          <w:bCs/>
          <w:iCs/>
          <w:sz w:val="22"/>
          <w:szCs w:val="22"/>
        </w:rPr>
        <w:t>Municipal</w:t>
      </w:r>
    </w:p>
    <w:p w14:paraId="0FE17A7D" w14:textId="77777777" w:rsidR="005062E9" w:rsidRPr="00A978AD" w:rsidRDefault="005062E9" w:rsidP="005062E9">
      <w:pPr>
        <w:pStyle w:val="SemEspaamento"/>
        <w:rPr>
          <w:rFonts w:ascii="Arial" w:hAnsi="Arial" w:cs="Arial"/>
          <w:b/>
        </w:rPr>
      </w:pPr>
      <w:r w:rsidRPr="00A978AD">
        <w:rPr>
          <w:rFonts w:ascii="Arial" w:hAnsi="Arial" w:cs="Arial"/>
          <w:b/>
        </w:rPr>
        <w:tab/>
      </w:r>
      <w:r w:rsidRPr="00A978AD">
        <w:rPr>
          <w:rFonts w:ascii="Arial" w:hAnsi="Arial" w:cs="Arial"/>
          <w:b/>
        </w:rPr>
        <w:tab/>
      </w:r>
      <w:r w:rsidRPr="00A978AD">
        <w:rPr>
          <w:rFonts w:ascii="Arial" w:hAnsi="Arial" w:cs="Arial"/>
          <w:b/>
        </w:rPr>
        <w:tab/>
      </w:r>
    </w:p>
    <w:p w14:paraId="5824BE30" w14:textId="77777777" w:rsidR="005062E9" w:rsidRPr="00A978AD" w:rsidRDefault="005062E9" w:rsidP="005062E9">
      <w:pPr>
        <w:jc w:val="both"/>
        <w:rPr>
          <w:rFonts w:ascii="Arial" w:hAnsi="Arial" w:cs="Arial"/>
          <w:sz w:val="22"/>
          <w:szCs w:val="22"/>
        </w:rPr>
      </w:pPr>
    </w:p>
    <w:p w14:paraId="14A11ACC" w14:textId="77777777" w:rsidR="005062E9" w:rsidRPr="00A978AD" w:rsidRDefault="005062E9" w:rsidP="005062E9">
      <w:pPr>
        <w:jc w:val="center"/>
        <w:rPr>
          <w:rFonts w:ascii="Arial" w:hAnsi="Arial" w:cs="Arial"/>
          <w:b/>
          <w:sz w:val="22"/>
          <w:szCs w:val="22"/>
        </w:rPr>
      </w:pPr>
      <w:r w:rsidRPr="00A978AD">
        <w:rPr>
          <w:rFonts w:ascii="Arial" w:hAnsi="Arial" w:cs="Arial"/>
          <w:b/>
          <w:sz w:val="22"/>
          <w:szCs w:val="22"/>
        </w:rPr>
        <w:t>Empresa/Licitante</w:t>
      </w:r>
    </w:p>
    <w:p w14:paraId="038DB20B" w14:textId="77777777" w:rsidR="005062E9" w:rsidRPr="00A978AD" w:rsidRDefault="005062E9" w:rsidP="005062E9">
      <w:pPr>
        <w:jc w:val="center"/>
        <w:rPr>
          <w:rFonts w:ascii="Arial" w:hAnsi="Arial" w:cs="Arial"/>
          <w:sz w:val="22"/>
          <w:szCs w:val="22"/>
        </w:rPr>
      </w:pPr>
      <w:r w:rsidRPr="00A978AD">
        <w:rPr>
          <w:rFonts w:ascii="Arial" w:hAnsi="Arial" w:cs="Arial"/>
          <w:sz w:val="22"/>
          <w:szCs w:val="22"/>
        </w:rPr>
        <w:t>Representante Legal</w:t>
      </w:r>
    </w:p>
    <w:p w14:paraId="6DF410BB" w14:textId="77777777" w:rsidR="005062E9" w:rsidRPr="00A978AD" w:rsidRDefault="005062E9" w:rsidP="005062E9">
      <w:pPr>
        <w:jc w:val="center"/>
        <w:rPr>
          <w:rFonts w:ascii="Arial" w:hAnsi="Arial" w:cs="Arial"/>
          <w:sz w:val="22"/>
          <w:szCs w:val="22"/>
        </w:rPr>
      </w:pPr>
    </w:p>
    <w:p w14:paraId="4732D3BD" w14:textId="77777777" w:rsidR="005062E9" w:rsidRPr="00A978AD" w:rsidRDefault="005062E9" w:rsidP="005062E9">
      <w:pPr>
        <w:jc w:val="both"/>
        <w:rPr>
          <w:rFonts w:ascii="Arial" w:hAnsi="Arial" w:cs="Arial"/>
          <w:b/>
          <w:sz w:val="22"/>
          <w:szCs w:val="22"/>
        </w:rPr>
      </w:pPr>
      <w:r w:rsidRPr="00A978AD">
        <w:rPr>
          <w:rFonts w:ascii="Arial" w:hAnsi="Arial" w:cs="Arial"/>
          <w:sz w:val="22"/>
          <w:szCs w:val="22"/>
        </w:rPr>
        <w:t>Testemunhas:</w:t>
      </w:r>
    </w:p>
    <w:p w14:paraId="03F1D29B" w14:textId="77777777" w:rsidR="005062E9" w:rsidRPr="00A978AD" w:rsidRDefault="005062E9" w:rsidP="005062E9">
      <w:pPr>
        <w:jc w:val="both"/>
        <w:rPr>
          <w:rFonts w:ascii="Arial" w:hAnsi="Arial" w:cs="Arial"/>
          <w:b/>
          <w:sz w:val="22"/>
          <w:szCs w:val="22"/>
        </w:rPr>
      </w:pPr>
      <w:r w:rsidRPr="00A978AD">
        <w:rPr>
          <w:rFonts w:ascii="Arial" w:hAnsi="Arial" w:cs="Arial"/>
          <w:b/>
          <w:sz w:val="22"/>
          <w:szCs w:val="22"/>
        </w:rPr>
        <w:t>1. _______________________________________</w:t>
      </w:r>
    </w:p>
    <w:p w14:paraId="6F2928B9" w14:textId="77777777" w:rsidR="005062E9" w:rsidRPr="00A978AD" w:rsidRDefault="005062E9" w:rsidP="005062E9">
      <w:pPr>
        <w:jc w:val="both"/>
        <w:rPr>
          <w:rFonts w:ascii="Arial" w:hAnsi="Arial" w:cs="Arial"/>
          <w:b/>
          <w:sz w:val="22"/>
          <w:szCs w:val="22"/>
        </w:rPr>
      </w:pPr>
      <w:r w:rsidRPr="00A978AD">
        <w:rPr>
          <w:rFonts w:ascii="Arial" w:hAnsi="Arial" w:cs="Arial"/>
          <w:b/>
          <w:sz w:val="22"/>
          <w:szCs w:val="22"/>
        </w:rPr>
        <w:t>RG:</w:t>
      </w:r>
    </w:p>
    <w:p w14:paraId="190C25B0" w14:textId="77777777" w:rsidR="005062E9" w:rsidRPr="00A978AD" w:rsidRDefault="005062E9" w:rsidP="005062E9">
      <w:pPr>
        <w:jc w:val="both"/>
        <w:rPr>
          <w:rFonts w:ascii="Arial" w:hAnsi="Arial" w:cs="Arial"/>
          <w:b/>
          <w:sz w:val="22"/>
          <w:szCs w:val="22"/>
        </w:rPr>
      </w:pPr>
      <w:r w:rsidRPr="00A978AD">
        <w:rPr>
          <w:rFonts w:ascii="Arial" w:hAnsi="Arial" w:cs="Arial"/>
          <w:b/>
          <w:sz w:val="22"/>
          <w:szCs w:val="22"/>
        </w:rPr>
        <w:t>2. _______________________________________</w:t>
      </w:r>
    </w:p>
    <w:p w14:paraId="020E9ABF" w14:textId="77777777" w:rsidR="005062E9" w:rsidRPr="00A978AD" w:rsidRDefault="005062E9" w:rsidP="005062E9">
      <w:pPr>
        <w:jc w:val="both"/>
        <w:rPr>
          <w:rFonts w:ascii="Arial" w:hAnsi="Arial" w:cs="Arial"/>
          <w:b/>
          <w:sz w:val="22"/>
          <w:szCs w:val="22"/>
        </w:rPr>
      </w:pPr>
      <w:r w:rsidRPr="00A978AD">
        <w:rPr>
          <w:rFonts w:ascii="Arial" w:hAnsi="Arial" w:cs="Arial"/>
          <w:b/>
          <w:sz w:val="22"/>
          <w:szCs w:val="22"/>
        </w:rPr>
        <w:t>RG:</w:t>
      </w:r>
    </w:p>
    <w:p w14:paraId="055341A5" w14:textId="77777777" w:rsidR="005062E9" w:rsidRPr="00E61984" w:rsidRDefault="005062E9" w:rsidP="005062E9">
      <w:pPr>
        <w:rPr>
          <w:color w:val="FF0000"/>
          <w:sz w:val="22"/>
          <w:szCs w:val="22"/>
        </w:rPr>
      </w:pPr>
    </w:p>
    <w:p w14:paraId="660A0985" w14:textId="77777777" w:rsidR="005062E9" w:rsidRPr="00E61984" w:rsidRDefault="005062E9" w:rsidP="005062E9">
      <w:pPr>
        <w:rPr>
          <w:color w:val="FF0000"/>
          <w:sz w:val="22"/>
          <w:szCs w:val="22"/>
        </w:rPr>
      </w:pPr>
    </w:p>
    <w:p w14:paraId="0407CAFF" w14:textId="77777777" w:rsidR="00B07525" w:rsidRPr="00510DA9" w:rsidRDefault="00B07525" w:rsidP="00A00599">
      <w:pPr>
        <w:pStyle w:val="Corpodetexto"/>
        <w:ind w:right="-427"/>
        <w:rPr>
          <w:rFonts w:ascii="Arial" w:hAnsi="Arial" w:cs="Arial"/>
          <w:b w:val="0"/>
          <w:bCs/>
          <w:sz w:val="24"/>
          <w:szCs w:val="24"/>
          <w:u w:val="none"/>
        </w:rPr>
      </w:pPr>
    </w:p>
    <w:sectPr w:rsidR="00B07525" w:rsidRPr="00510DA9" w:rsidSect="004D7C2A">
      <w:headerReference w:type="default" r:id="rId12"/>
      <w:footerReference w:type="default" r:id="rId13"/>
      <w:pgSz w:w="11906" w:h="16838" w:code="9"/>
      <w:pgMar w:top="2552" w:right="1418" w:bottom="1134" w:left="1843" w:header="567"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95CB" w14:textId="77777777" w:rsidR="007E1203" w:rsidRDefault="007E1203" w:rsidP="00F3098C">
      <w:r>
        <w:separator/>
      </w:r>
    </w:p>
  </w:endnote>
  <w:endnote w:type="continuationSeparator" w:id="0">
    <w:p w14:paraId="4310B756" w14:textId="77777777" w:rsidR="007E1203" w:rsidRDefault="007E120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C5C" w14:textId="77777777" w:rsidR="00A72E83" w:rsidRDefault="00A72E83"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szCs w:val="18"/>
      </w:rPr>
      <w:sym w:font="Wingdings" w:char="F028"/>
    </w:r>
    <w:r w:rsidRPr="005015DC">
      <w:rPr>
        <w:rFonts w:ascii="Arial" w:hAnsi="Arial" w:cs="Arial"/>
        <w:sz w:val="18"/>
      </w:rPr>
      <w:t xml:space="preserve"> (67)3579-1242</w:t>
    </w:r>
  </w:p>
  <w:p w14:paraId="75C4575B" w14:textId="77777777" w:rsidR="00A72E83" w:rsidRPr="00390247" w:rsidRDefault="00A72E83"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5350BD">
      <w:rPr>
        <w:noProof/>
      </w:rPr>
      <w:pict w14:anchorId="1B604F5F">
        <v:shapetype id="_x0000_t202" coordsize="21600,21600" o:spt="202" path="m,l,21600r21600,l21600,xe">
          <v:stroke joinstyle="miter"/>
          <v:path gradientshapeok="t" o:connecttype="rect"/>
        </v:shapetype>
        <v:shape id="Text Box 1" o:spid="_x0000_s1025"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" stroked="f">
          <v:fill opacity="0"/>
          <v:textbox style="mso-next-textbox:#Text Box 1" inset="0,0,0,0">
            <w:txbxContent>
              <w:p w14:paraId="58D1A888" w14:textId="77777777" w:rsidR="00A72E83" w:rsidRDefault="00A72E83" w:rsidP="00514E7F">
                <w:pPr>
                  <w:pStyle w:val="Rodap"/>
                </w:pPr>
              </w:p>
            </w:txbxContent>
          </v:textbox>
          <w10:wrap type="square" side="largest" anchorx="page"/>
        </v:shape>
      </w:pic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0A0" w:firstRow="1" w:lastRow="0" w:firstColumn="1" w:lastColumn="0" w:noHBand="0" w:noVBand="0"/>
    </w:tblPr>
    <w:tblGrid>
      <w:gridCol w:w="1173"/>
      <w:gridCol w:w="1476"/>
    </w:tblGrid>
    <w:tr w:rsidR="00A72E83" w:rsidRPr="00EC541F" w14:paraId="5613AF19"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noWrap/>
          <w:vAlign w:val="center"/>
        </w:tcPr>
        <w:p w14:paraId="08583845" w14:textId="77777777" w:rsidR="00A72E83" w:rsidRPr="008955C5" w:rsidRDefault="00A72E83"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noWrap/>
          <w:vAlign w:val="center"/>
        </w:tcPr>
        <w:p w14:paraId="3B736C6F"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r w:rsidR="00A72E83" w:rsidRPr="00EC541F" w14:paraId="1FFCBBE3" w14:textId="77777777" w:rsidTr="00253E04">
      <w:trPr>
        <w:trHeight w:val="315"/>
      </w:trPr>
      <w:tc>
        <w:tcPr>
          <w:tcW w:w="1173" w:type="dxa"/>
          <w:tcBorders>
            <w:top w:val="nil"/>
            <w:left w:val="single" w:sz="8" w:space="0" w:color="auto"/>
            <w:bottom w:val="single" w:sz="4" w:space="0" w:color="auto"/>
            <w:right w:val="single" w:sz="4" w:space="0" w:color="auto"/>
          </w:tcBorders>
          <w:noWrap/>
          <w:vAlign w:val="center"/>
        </w:tcPr>
        <w:p w14:paraId="4C312494" w14:textId="77777777" w:rsidR="00A72E83" w:rsidRPr="008955C5" w:rsidRDefault="00A72E83"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noWrap/>
          <w:vAlign w:val="center"/>
        </w:tcPr>
        <w:p w14:paraId="14551B15"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r w:rsidR="00A72E83" w:rsidRPr="00EC541F" w14:paraId="126551A9" w14:textId="77777777" w:rsidTr="00253E04">
      <w:trPr>
        <w:trHeight w:val="319"/>
      </w:trPr>
      <w:tc>
        <w:tcPr>
          <w:tcW w:w="1173" w:type="dxa"/>
          <w:tcBorders>
            <w:top w:val="nil"/>
            <w:left w:val="single" w:sz="8" w:space="0" w:color="auto"/>
            <w:bottom w:val="single" w:sz="8" w:space="0" w:color="auto"/>
            <w:right w:val="single" w:sz="4" w:space="0" w:color="auto"/>
          </w:tcBorders>
          <w:noWrap/>
          <w:vAlign w:val="center"/>
        </w:tcPr>
        <w:p w14:paraId="3DC0C357" w14:textId="77777777" w:rsidR="00A72E83" w:rsidRPr="008955C5" w:rsidRDefault="00A72E83"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noWrap/>
          <w:vAlign w:val="center"/>
        </w:tcPr>
        <w:p w14:paraId="2712AC36"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bl>
  <w:p w14:paraId="53FA8328" w14:textId="77777777" w:rsidR="00A72E83" w:rsidRDefault="00A72E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E66C" w14:textId="77777777" w:rsidR="007E1203" w:rsidRDefault="007E1203" w:rsidP="00F3098C">
      <w:r>
        <w:separator/>
      </w:r>
    </w:p>
  </w:footnote>
  <w:footnote w:type="continuationSeparator" w:id="0">
    <w:p w14:paraId="35F2339D" w14:textId="77777777" w:rsidR="007E1203" w:rsidRDefault="007E1203"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4F80" w14:textId="77777777" w:rsidR="00A72E83" w:rsidRDefault="00A72E83" w:rsidP="00AE6E8B">
    <w:pPr>
      <w:pStyle w:val="Cabealho"/>
      <w:ind w:right="-427" w:hanging="993"/>
    </w:pPr>
    <w:r>
      <w:rPr>
        <w:noProof/>
      </w:rPr>
      <w:drawing>
        <wp:anchor distT="0" distB="0" distL="114300" distR="114300" simplePos="0" relativeHeight="251658752" behindDoc="1" locked="0" layoutInCell="1" allowOverlap="1" wp14:anchorId="3A34A052" wp14:editId="0FF74009">
          <wp:simplePos x="0" y="0"/>
          <wp:positionH relativeFrom="column">
            <wp:posOffset>-301625</wp:posOffset>
          </wp:positionH>
          <wp:positionV relativeFrom="paragraph">
            <wp:posOffset>-2540</wp:posOffset>
          </wp:positionV>
          <wp:extent cx="6391275" cy="1019175"/>
          <wp:effectExtent l="0" t="0" r="9525" b="9525"/>
          <wp:wrapTight wrapText="bothSides">
            <wp:wrapPolygon edited="0">
              <wp:start x="0" y="0"/>
              <wp:lineTo x="0" y="21398"/>
              <wp:lineTo x="21568" y="21398"/>
              <wp:lineTo x="21568" y="0"/>
              <wp:lineTo x="0" y="0"/>
            </wp:wrapPolygon>
          </wp:wrapTight>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w="9525">
                    <a:noFill/>
                    <a:miter lim="800000"/>
                    <a:headEnd/>
                    <a:tailEnd/>
                  </a:ln>
                </pic:spPr>
              </pic:pic>
            </a:graphicData>
          </a:graphic>
        </wp:anchor>
      </w:drawing>
    </w:r>
  </w:p>
  <w:p w14:paraId="61F9A1DD" w14:textId="77777777" w:rsidR="00A72E83" w:rsidRDefault="00A72E83" w:rsidP="00AE6E8B">
    <w:pPr>
      <w:pStyle w:val="Cabealho"/>
      <w:ind w:right="-427" w:hanging="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3FE038D1"/>
    <w:multiLevelType w:val="hybridMultilevel"/>
    <w:tmpl w:val="5D70E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2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num w:numId="1" w16cid:durableId="1342976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504221">
    <w:abstractNumId w:val="17"/>
  </w:num>
  <w:num w:numId="3" w16cid:durableId="1082411718">
    <w:abstractNumId w:val="24"/>
  </w:num>
  <w:num w:numId="4" w16cid:durableId="212693336">
    <w:abstractNumId w:val="26"/>
  </w:num>
  <w:num w:numId="5" w16cid:durableId="1224491187">
    <w:abstractNumId w:val="13"/>
  </w:num>
  <w:num w:numId="6" w16cid:durableId="522665901">
    <w:abstractNumId w:val="27"/>
  </w:num>
  <w:num w:numId="7" w16cid:durableId="1333337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287125">
    <w:abstractNumId w:val="2"/>
  </w:num>
  <w:num w:numId="9" w16cid:durableId="1328245897">
    <w:abstractNumId w:val="18"/>
  </w:num>
  <w:num w:numId="10" w16cid:durableId="70275300">
    <w:abstractNumId w:val="9"/>
  </w:num>
  <w:num w:numId="11" w16cid:durableId="2080208533">
    <w:abstractNumId w:val="1"/>
  </w:num>
  <w:num w:numId="12" w16cid:durableId="928000977">
    <w:abstractNumId w:val="23"/>
  </w:num>
  <w:num w:numId="13" w16cid:durableId="421298045">
    <w:abstractNumId w:val="10"/>
  </w:num>
  <w:num w:numId="14" w16cid:durableId="2034846434">
    <w:abstractNumId w:val="7"/>
  </w:num>
  <w:num w:numId="15" w16cid:durableId="622269587">
    <w:abstractNumId w:val="20"/>
  </w:num>
  <w:num w:numId="16" w16cid:durableId="1703169138">
    <w:abstractNumId w:val="6"/>
  </w:num>
  <w:num w:numId="17" w16cid:durableId="1555964198">
    <w:abstractNumId w:val="0"/>
  </w:num>
  <w:num w:numId="18" w16cid:durableId="969898197">
    <w:abstractNumId w:val="4"/>
  </w:num>
  <w:num w:numId="19" w16cid:durableId="1106730863">
    <w:abstractNumId w:val="16"/>
  </w:num>
  <w:num w:numId="20" w16cid:durableId="1602957010">
    <w:abstractNumId w:val="15"/>
  </w:num>
  <w:num w:numId="21" w16cid:durableId="1104958934">
    <w:abstractNumId w:val="11"/>
  </w:num>
  <w:num w:numId="22" w16cid:durableId="785151616">
    <w:abstractNumId w:val="21"/>
  </w:num>
  <w:num w:numId="23" w16cid:durableId="1330131848">
    <w:abstractNumId w:val="19"/>
  </w:num>
  <w:num w:numId="24" w16cid:durableId="422801329">
    <w:abstractNumId w:val="25"/>
  </w:num>
  <w:num w:numId="25" w16cid:durableId="1976254089">
    <w:abstractNumId w:val="3"/>
  </w:num>
  <w:num w:numId="26" w16cid:durableId="107436922">
    <w:abstractNumId w:val="5"/>
  </w:num>
  <w:num w:numId="27" w16cid:durableId="1931044125">
    <w:abstractNumId w:val="8"/>
  </w:num>
  <w:num w:numId="28" w16cid:durableId="110169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C66"/>
    <w:rsid w:val="0000075F"/>
    <w:rsid w:val="0000095D"/>
    <w:rsid w:val="00000DD9"/>
    <w:rsid w:val="000017FB"/>
    <w:rsid w:val="000026AB"/>
    <w:rsid w:val="00002A52"/>
    <w:rsid w:val="00002AF9"/>
    <w:rsid w:val="00002E54"/>
    <w:rsid w:val="00003DEF"/>
    <w:rsid w:val="00004401"/>
    <w:rsid w:val="000055BE"/>
    <w:rsid w:val="00005647"/>
    <w:rsid w:val="000057C0"/>
    <w:rsid w:val="00005F4A"/>
    <w:rsid w:val="000067A7"/>
    <w:rsid w:val="0000683F"/>
    <w:rsid w:val="000069E1"/>
    <w:rsid w:val="00006BDE"/>
    <w:rsid w:val="00006D38"/>
    <w:rsid w:val="00006DC6"/>
    <w:rsid w:val="00010CCD"/>
    <w:rsid w:val="00013CF8"/>
    <w:rsid w:val="00015549"/>
    <w:rsid w:val="00015684"/>
    <w:rsid w:val="00016A22"/>
    <w:rsid w:val="00016AD0"/>
    <w:rsid w:val="00016CB4"/>
    <w:rsid w:val="000173DA"/>
    <w:rsid w:val="00021012"/>
    <w:rsid w:val="00021A15"/>
    <w:rsid w:val="00021A83"/>
    <w:rsid w:val="00022894"/>
    <w:rsid w:val="00023420"/>
    <w:rsid w:val="00023C6D"/>
    <w:rsid w:val="00025BC6"/>
    <w:rsid w:val="0002667F"/>
    <w:rsid w:val="0002690E"/>
    <w:rsid w:val="000309E8"/>
    <w:rsid w:val="00030F35"/>
    <w:rsid w:val="000310B5"/>
    <w:rsid w:val="00031230"/>
    <w:rsid w:val="00034208"/>
    <w:rsid w:val="000365DB"/>
    <w:rsid w:val="00036806"/>
    <w:rsid w:val="00036DEB"/>
    <w:rsid w:val="00040096"/>
    <w:rsid w:val="000404F5"/>
    <w:rsid w:val="000406D7"/>
    <w:rsid w:val="00042475"/>
    <w:rsid w:val="00042BA6"/>
    <w:rsid w:val="000436C3"/>
    <w:rsid w:val="00043FDC"/>
    <w:rsid w:val="0004476D"/>
    <w:rsid w:val="0004506B"/>
    <w:rsid w:val="000450A9"/>
    <w:rsid w:val="00045CDB"/>
    <w:rsid w:val="00046484"/>
    <w:rsid w:val="00047C99"/>
    <w:rsid w:val="00052631"/>
    <w:rsid w:val="000528EE"/>
    <w:rsid w:val="000536A0"/>
    <w:rsid w:val="000537BF"/>
    <w:rsid w:val="00053888"/>
    <w:rsid w:val="000539D4"/>
    <w:rsid w:val="00053BC1"/>
    <w:rsid w:val="00055496"/>
    <w:rsid w:val="00055509"/>
    <w:rsid w:val="0005758C"/>
    <w:rsid w:val="00060826"/>
    <w:rsid w:val="000615E5"/>
    <w:rsid w:val="000619FC"/>
    <w:rsid w:val="000621E3"/>
    <w:rsid w:val="00062926"/>
    <w:rsid w:val="00063687"/>
    <w:rsid w:val="00063744"/>
    <w:rsid w:val="0006441F"/>
    <w:rsid w:val="00064490"/>
    <w:rsid w:val="00064707"/>
    <w:rsid w:val="00064EC3"/>
    <w:rsid w:val="00067189"/>
    <w:rsid w:val="000710CA"/>
    <w:rsid w:val="00071722"/>
    <w:rsid w:val="00071B1B"/>
    <w:rsid w:val="00071C22"/>
    <w:rsid w:val="00071F76"/>
    <w:rsid w:val="0007283A"/>
    <w:rsid w:val="00072BA6"/>
    <w:rsid w:val="000732E5"/>
    <w:rsid w:val="00073403"/>
    <w:rsid w:val="00075F48"/>
    <w:rsid w:val="00076FA2"/>
    <w:rsid w:val="00076FDC"/>
    <w:rsid w:val="00077B56"/>
    <w:rsid w:val="0008094F"/>
    <w:rsid w:val="00082362"/>
    <w:rsid w:val="00082784"/>
    <w:rsid w:val="00082AF1"/>
    <w:rsid w:val="00083D91"/>
    <w:rsid w:val="0008427A"/>
    <w:rsid w:val="0008444C"/>
    <w:rsid w:val="000909D5"/>
    <w:rsid w:val="000916F7"/>
    <w:rsid w:val="000921C5"/>
    <w:rsid w:val="00092809"/>
    <w:rsid w:val="00092DC1"/>
    <w:rsid w:val="00093084"/>
    <w:rsid w:val="00093FC8"/>
    <w:rsid w:val="00095777"/>
    <w:rsid w:val="0009598E"/>
    <w:rsid w:val="00095CF4"/>
    <w:rsid w:val="00096168"/>
    <w:rsid w:val="00096A35"/>
    <w:rsid w:val="00096A53"/>
    <w:rsid w:val="000A1680"/>
    <w:rsid w:val="000A2A2A"/>
    <w:rsid w:val="000A47A3"/>
    <w:rsid w:val="000A4D58"/>
    <w:rsid w:val="000A54DA"/>
    <w:rsid w:val="000A5718"/>
    <w:rsid w:val="000A6808"/>
    <w:rsid w:val="000B0A54"/>
    <w:rsid w:val="000B1C60"/>
    <w:rsid w:val="000B2928"/>
    <w:rsid w:val="000B36C7"/>
    <w:rsid w:val="000B38BA"/>
    <w:rsid w:val="000B4F62"/>
    <w:rsid w:val="000B51CD"/>
    <w:rsid w:val="000B5940"/>
    <w:rsid w:val="000B5AB5"/>
    <w:rsid w:val="000B5B60"/>
    <w:rsid w:val="000B6F6D"/>
    <w:rsid w:val="000C0933"/>
    <w:rsid w:val="000C1A90"/>
    <w:rsid w:val="000C207B"/>
    <w:rsid w:val="000C2349"/>
    <w:rsid w:val="000C3F90"/>
    <w:rsid w:val="000C53BA"/>
    <w:rsid w:val="000C5993"/>
    <w:rsid w:val="000C5A18"/>
    <w:rsid w:val="000C60B2"/>
    <w:rsid w:val="000C72B6"/>
    <w:rsid w:val="000C7EFB"/>
    <w:rsid w:val="000C7FBA"/>
    <w:rsid w:val="000D0161"/>
    <w:rsid w:val="000D0965"/>
    <w:rsid w:val="000D17E4"/>
    <w:rsid w:val="000D2508"/>
    <w:rsid w:val="000D3E16"/>
    <w:rsid w:val="000D4509"/>
    <w:rsid w:val="000D5D62"/>
    <w:rsid w:val="000D67E7"/>
    <w:rsid w:val="000D6E1C"/>
    <w:rsid w:val="000D74BA"/>
    <w:rsid w:val="000D75BC"/>
    <w:rsid w:val="000D7E41"/>
    <w:rsid w:val="000E01D3"/>
    <w:rsid w:val="000E1E16"/>
    <w:rsid w:val="000E359D"/>
    <w:rsid w:val="000E408E"/>
    <w:rsid w:val="000E4783"/>
    <w:rsid w:val="000E6186"/>
    <w:rsid w:val="000E734D"/>
    <w:rsid w:val="000E7C2D"/>
    <w:rsid w:val="000F3196"/>
    <w:rsid w:val="000F41E0"/>
    <w:rsid w:val="000F43C7"/>
    <w:rsid w:val="000F47E2"/>
    <w:rsid w:val="000F4834"/>
    <w:rsid w:val="000F4C5D"/>
    <w:rsid w:val="000F5642"/>
    <w:rsid w:val="000F6384"/>
    <w:rsid w:val="000F6A94"/>
    <w:rsid w:val="001013F0"/>
    <w:rsid w:val="001039B1"/>
    <w:rsid w:val="00104177"/>
    <w:rsid w:val="0010569F"/>
    <w:rsid w:val="00105BCA"/>
    <w:rsid w:val="00105DB4"/>
    <w:rsid w:val="0010624D"/>
    <w:rsid w:val="001063FE"/>
    <w:rsid w:val="00106B7B"/>
    <w:rsid w:val="0010739A"/>
    <w:rsid w:val="0011132C"/>
    <w:rsid w:val="00111430"/>
    <w:rsid w:val="00111940"/>
    <w:rsid w:val="00111E1A"/>
    <w:rsid w:val="00111F84"/>
    <w:rsid w:val="00111FE1"/>
    <w:rsid w:val="00112D1B"/>
    <w:rsid w:val="0011346C"/>
    <w:rsid w:val="00113926"/>
    <w:rsid w:val="00114AFE"/>
    <w:rsid w:val="001154FA"/>
    <w:rsid w:val="001158C8"/>
    <w:rsid w:val="00116BAC"/>
    <w:rsid w:val="001174F6"/>
    <w:rsid w:val="001175AE"/>
    <w:rsid w:val="0011784F"/>
    <w:rsid w:val="001207F1"/>
    <w:rsid w:val="001213C2"/>
    <w:rsid w:val="00121C03"/>
    <w:rsid w:val="00122150"/>
    <w:rsid w:val="001221AA"/>
    <w:rsid w:val="00122BCB"/>
    <w:rsid w:val="00124233"/>
    <w:rsid w:val="001254A4"/>
    <w:rsid w:val="00125649"/>
    <w:rsid w:val="001259EA"/>
    <w:rsid w:val="0013018A"/>
    <w:rsid w:val="0013041B"/>
    <w:rsid w:val="00130943"/>
    <w:rsid w:val="00131353"/>
    <w:rsid w:val="00131D0E"/>
    <w:rsid w:val="001322A0"/>
    <w:rsid w:val="00132E5C"/>
    <w:rsid w:val="00133908"/>
    <w:rsid w:val="00133AA1"/>
    <w:rsid w:val="0013627F"/>
    <w:rsid w:val="001368F6"/>
    <w:rsid w:val="00137989"/>
    <w:rsid w:val="00142488"/>
    <w:rsid w:val="001430BA"/>
    <w:rsid w:val="00143591"/>
    <w:rsid w:val="001436BB"/>
    <w:rsid w:val="00145099"/>
    <w:rsid w:val="0014555D"/>
    <w:rsid w:val="001458AF"/>
    <w:rsid w:val="00145E45"/>
    <w:rsid w:val="00146091"/>
    <w:rsid w:val="0014610F"/>
    <w:rsid w:val="00146A13"/>
    <w:rsid w:val="00146F9A"/>
    <w:rsid w:val="00147245"/>
    <w:rsid w:val="00150475"/>
    <w:rsid w:val="00150EDC"/>
    <w:rsid w:val="00150FB8"/>
    <w:rsid w:val="00151261"/>
    <w:rsid w:val="00151653"/>
    <w:rsid w:val="00152F4C"/>
    <w:rsid w:val="0015300B"/>
    <w:rsid w:val="001539E3"/>
    <w:rsid w:val="00153B79"/>
    <w:rsid w:val="00153E46"/>
    <w:rsid w:val="00154646"/>
    <w:rsid w:val="00156C42"/>
    <w:rsid w:val="00157400"/>
    <w:rsid w:val="00157625"/>
    <w:rsid w:val="00160895"/>
    <w:rsid w:val="001615D6"/>
    <w:rsid w:val="00162311"/>
    <w:rsid w:val="00162967"/>
    <w:rsid w:val="001638DA"/>
    <w:rsid w:val="00170F1B"/>
    <w:rsid w:val="00170F5B"/>
    <w:rsid w:val="00171833"/>
    <w:rsid w:val="00174556"/>
    <w:rsid w:val="00177929"/>
    <w:rsid w:val="00180033"/>
    <w:rsid w:val="00180EE4"/>
    <w:rsid w:val="00182095"/>
    <w:rsid w:val="001837B2"/>
    <w:rsid w:val="00183AB3"/>
    <w:rsid w:val="001844FC"/>
    <w:rsid w:val="001845EE"/>
    <w:rsid w:val="0018506D"/>
    <w:rsid w:val="0018523D"/>
    <w:rsid w:val="00185BB9"/>
    <w:rsid w:val="00185F29"/>
    <w:rsid w:val="00186D93"/>
    <w:rsid w:val="00191190"/>
    <w:rsid w:val="00191C5B"/>
    <w:rsid w:val="001922C2"/>
    <w:rsid w:val="00192715"/>
    <w:rsid w:val="001928CB"/>
    <w:rsid w:val="00194D14"/>
    <w:rsid w:val="00196722"/>
    <w:rsid w:val="001978A0"/>
    <w:rsid w:val="001A08EC"/>
    <w:rsid w:val="001A19A0"/>
    <w:rsid w:val="001A23CC"/>
    <w:rsid w:val="001A2FB0"/>
    <w:rsid w:val="001A428B"/>
    <w:rsid w:val="001A4ED2"/>
    <w:rsid w:val="001A5B7E"/>
    <w:rsid w:val="001A6084"/>
    <w:rsid w:val="001A60DA"/>
    <w:rsid w:val="001A61A1"/>
    <w:rsid w:val="001A66C0"/>
    <w:rsid w:val="001A69F4"/>
    <w:rsid w:val="001A6C01"/>
    <w:rsid w:val="001A7799"/>
    <w:rsid w:val="001B213E"/>
    <w:rsid w:val="001B2D9D"/>
    <w:rsid w:val="001B59E4"/>
    <w:rsid w:val="001B7595"/>
    <w:rsid w:val="001C0B74"/>
    <w:rsid w:val="001C0E60"/>
    <w:rsid w:val="001C2313"/>
    <w:rsid w:val="001C26E7"/>
    <w:rsid w:val="001C29D0"/>
    <w:rsid w:val="001C3806"/>
    <w:rsid w:val="001C3981"/>
    <w:rsid w:val="001C3CAE"/>
    <w:rsid w:val="001C3F41"/>
    <w:rsid w:val="001C4894"/>
    <w:rsid w:val="001C6881"/>
    <w:rsid w:val="001C68B0"/>
    <w:rsid w:val="001C6EE8"/>
    <w:rsid w:val="001D13B4"/>
    <w:rsid w:val="001D1A2D"/>
    <w:rsid w:val="001D26B0"/>
    <w:rsid w:val="001D3224"/>
    <w:rsid w:val="001D3792"/>
    <w:rsid w:val="001D498B"/>
    <w:rsid w:val="001D5683"/>
    <w:rsid w:val="001D5DCF"/>
    <w:rsid w:val="001D5F99"/>
    <w:rsid w:val="001D6C55"/>
    <w:rsid w:val="001E01EF"/>
    <w:rsid w:val="001E181D"/>
    <w:rsid w:val="001E2428"/>
    <w:rsid w:val="001E2CF2"/>
    <w:rsid w:val="001E3375"/>
    <w:rsid w:val="001E4D39"/>
    <w:rsid w:val="001E5AAE"/>
    <w:rsid w:val="001E76ED"/>
    <w:rsid w:val="001F0264"/>
    <w:rsid w:val="001F0C29"/>
    <w:rsid w:val="001F2859"/>
    <w:rsid w:val="001F35D5"/>
    <w:rsid w:val="001F424E"/>
    <w:rsid w:val="001F51E8"/>
    <w:rsid w:val="001F657B"/>
    <w:rsid w:val="001F6B59"/>
    <w:rsid w:val="001F7890"/>
    <w:rsid w:val="002002D1"/>
    <w:rsid w:val="0020053F"/>
    <w:rsid w:val="00200F3B"/>
    <w:rsid w:val="00200F8C"/>
    <w:rsid w:val="002013A3"/>
    <w:rsid w:val="00201D3A"/>
    <w:rsid w:val="00201D9E"/>
    <w:rsid w:val="00201ED2"/>
    <w:rsid w:val="00202D82"/>
    <w:rsid w:val="0020317C"/>
    <w:rsid w:val="0020405B"/>
    <w:rsid w:val="0020533B"/>
    <w:rsid w:val="002059AD"/>
    <w:rsid w:val="002067AF"/>
    <w:rsid w:val="00207826"/>
    <w:rsid w:val="00207A62"/>
    <w:rsid w:val="00210172"/>
    <w:rsid w:val="0021023F"/>
    <w:rsid w:val="00211996"/>
    <w:rsid w:val="00214B92"/>
    <w:rsid w:val="00214DDF"/>
    <w:rsid w:val="00214FAC"/>
    <w:rsid w:val="0021515A"/>
    <w:rsid w:val="00215D4E"/>
    <w:rsid w:val="00216896"/>
    <w:rsid w:val="00217CDB"/>
    <w:rsid w:val="002205BD"/>
    <w:rsid w:val="00222560"/>
    <w:rsid w:val="0022294E"/>
    <w:rsid w:val="002235AD"/>
    <w:rsid w:val="00223D9F"/>
    <w:rsid w:val="00223F0D"/>
    <w:rsid w:val="00224A57"/>
    <w:rsid w:val="00224F41"/>
    <w:rsid w:val="0022515C"/>
    <w:rsid w:val="00225FCA"/>
    <w:rsid w:val="00226CB5"/>
    <w:rsid w:val="002306E1"/>
    <w:rsid w:val="00230D50"/>
    <w:rsid w:val="0023170D"/>
    <w:rsid w:val="00231D89"/>
    <w:rsid w:val="00231EFF"/>
    <w:rsid w:val="00233BE3"/>
    <w:rsid w:val="00234996"/>
    <w:rsid w:val="00235B49"/>
    <w:rsid w:val="002363D3"/>
    <w:rsid w:val="00236A8C"/>
    <w:rsid w:val="00236D14"/>
    <w:rsid w:val="00236D44"/>
    <w:rsid w:val="00237784"/>
    <w:rsid w:val="00241A24"/>
    <w:rsid w:val="00241E6D"/>
    <w:rsid w:val="00242BAF"/>
    <w:rsid w:val="00243128"/>
    <w:rsid w:val="002442D9"/>
    <w:rsid w:val="0024460D"/>
    <w:rsid w:val="00244CDA"/>
    <w:rsid w:val="00244FD4"/>
    <w:rsid w:val="002459CE"/>
    <w:rsid w:val="00245A6F"/>
    <w:rsid w:val="00245B6F"/>
    <w:rsid w:val="00247A0C"/>
    <w:rsid w:val="00247A49"/>
    <w:rsid w:val="00250487"/>
    <w:rsid w:val="002515B6"/>
    <w:rsid w:val="002515DE"/>
    <w:rsid w:val="00253D50"/>
    <w:rsid w:val="00253E04"/>
    <w:rsid w:val="0025510F"/>
    <w:rsid w:val="002554B0"/>
    <w:rsid w:val="002575A6"/>
    <w:rsid w:val="0025791B"/>
    <w:rsid w:val="00257D07"/>
    <w:rsid w:val="00260CFC"/>
    <w:rsid w:val="002610A1"/>
    <w:rsid w:val="002630BF"/>
    <w:rsid w:val="00263AF3"/>
    <w:rsid w:val="00264959"/>
    <w:rsid w:val="002656E4"/>
    <w:rsid w:val="00265D4F"/>
    <w:rsid w:val="00265ED6"/>
    <w:rsid w:val="00266BE3"/>
    <w:rsid w:val="002704CB"/>
    <w:rsid w:val="00270832"/>
    <w:rsid w:val="00270863"/>
    <w:rsid w:val="00271180"/>
    <w:rsid w:val="002712F5"/>
    <w:rsid w:val="002718CD"/>
    <w:rsid w:val="00271A89"/>
    <w:rsid w:val="002724E7"/>
    <w:rsid w:val="00272E78"/>
    <w:rsid w:val="00273387"/>
    <w:rsid w:val="002734CF"/>
    <w:rsid w:val="00273CB8"/>
    <w:rsid w:val="002744EC"/>
    <w:rsid w:val="00274AEE"/>
    <w:rsid w:val="002755F8"/>
    <w:rsid w:val="00277A82"/>
    <w:rsid w:val="00281325"/>
    <w:rsid w:val="00281359"/>
    <w:rsid w:val="00281EBF"/>
    <w:rsid w:val="00282362"/>
    <w:rsid w:val="0028259E"/>
    <w:rsid w:val="0028263C"/>
    <w:rsid w:val="002831D7"/>
    <w:rsid w:val="002839E6"/>
    <w:rsid w:val="00284426"/>
    <w:rsid w:val="00286D5F"/>
    <w:rsid w:val="0028763B"/>
    <w:rsid w:val="00287709"/>
    <w:rsid w:val="00287F49"/>
    <w:rsid w:val="00290170"/>
    <w:rsid w:val="0029099F"/>
    <w:rsid w:val="00291DEB"/>
    <w:rsid w:val="002924E9"/>
    <w:rsid w:val="002927A6"/>
    <w:rsid w:val="002927E5"/>
    <w:rsid w:val="00292896"/>
    <w:rsid w:val="002959D2"/>
    <w:rsid w:val="002A0E89"/>
    <w:rsid w:val="002A32C4"/>
    <w:rsid w:val="002A3F0D"/>
    <w:rsid w:val="002A45E6"/>
    <w:rsid w:val="002A5F75"/>
    <w:rsid w:val="002A5FAC"/>
    <w:rsid w:val="002A601D"/>
    <w:rsid w:val="002A67BD"/>
    <w:rsid w:val="002A74BB"/>
    <w:rsid w:val="002B2CBD"/>
    <w:rsid w:val="002B2FF3"/>
    <w:rsid w:val="002B3F2A"/>
    <w:rsid w:val="002B58D3"/>
    <w:rsid w:val="002C0C6B"/>
    <w:rsid w:val="002C0E68"/>
    <w:rsid w:val="002C272F"/>
    <w:rsid w:val="002C32DA"/>
    <w:rsid w:val="002C347B"/>
    <w:rsid w:val="002C3B4D"/>
    <w:rsid w:val="002C407F"/>
    <w:rsid w:val="002C66B3"/>
    <w:rsid w:val="002C7E8E"/>
    <w:rsid w:val="002D024B"/>
    <w:rsid w:val="002D0F83"/>
    <w:rsid w:val="002D40EE"/>
    <w:rsid w:val="002D44EB"/>
    <w:rsid w:val="002D515D"/>
    <w:rsid w:val="002D52B7"/>
    <w:rsid w:val="002D5C60"/>
    <w:rsid w:val="002D63EE"/>
    <w:rsid w:val="002D6CED"/>
    <w:rsid w:val="002D73F4"/>
    <w:rsid w:val="002D762B"/>
    <w:rsid w:val="002D76FF"/>
    <w:rsid w:val="002D788D"/>
    <w:rsid w:val="002E01CA"/>
    <w:rsid w:val="002E1417"/>
    <w:rsid w:val="002E1580"/>
    <w:rsid w:val="002E1670"/>
    <w:rsid w:val="002E1D5F"/>
    <w:rsid w:val="002E2F61"/>
    <w:rsid w:val="002E346B"/>
    <w:rsid w:val="002E3533"/>
    <w:rsid w:val="002E4BFD"/>
    <w:rsid w:val="002E5359"/>
    <w:rsid w:val="002E5CDC"/>
    <w:rsid w:val="002E5E88"/>
    <w:rsid w:val="002E6859"/>
    <w:rsid w:val="002E6C0B"/>
    <w:rsid w:val="002E701A"/>
    <w:rsid w:val="002E746F"/>
    <w:rsid w:val="002F0158"/>
    <w:rsid w:val="002F2CD5"/>
    <w:rsid w:val="002F30C7"/>
    <w:rsid w:val="002F331F"/>
    <w:rsid w:val="002F385B"/>
    <w:rsid w:val="002F4A04"/>
    <w:rsid w:val="002F5C2A"/>
    <w:rsid w:val="002F6154"/>
    <w:rsid w:val="002F6322"/>
    <w:rsid w:val="002F68CB"/>
    <w:rsid w:val="002F7DCA"/>
    <w:rsid w:val="00300590"/>
    <w:rsid w:val="00300C51"/>
    <w:rsid w:val="0030125D"/>
    <w:rsid w:val="00301E0D"/>
    <w:rsid w:val="00302500"/>
    <w:rsid w:val="00304209"/>
    <w:rsid w:val="0030519F"/>
    <w:rsid w:val="003055CC"/>
    <w:rsid w:val="00305C42"/>
    <w:rsid w:val="00310244"/>
    <w:rsid w:val="003107AA"/>
    <w:rsid w:val="00310F6C"/>
    <w:rsid w:val="00311AB7"/>
    <w:rsid w:val="00312489"/>
    <w:rsid w:val="00312882"/>
    <w:rsid w:val="00312D33"/>
    <w:rsid w:val="00315F71"/>
    <w:rsid w:val="0031702F"/>
    <w:rsid w:val="0031787B"/>
    <w:rsid w:val="00317EEE"/>
    <w:rsid w:val="00320136"/>
    <w:rsid w:val="003208A1"/>
    <w:rsid w:val="0032102B"/>
    <w:rsid w:val="003210F6"/>
    <w:rsid w:val="0032151A"/>
    <w:rsid w:val="00322383"/>
    <w:rsid w:val="00322689"/>
    <w:rsid w:val="00323917"/>
    <w:rsid w:val="003247F6"/>
    <w:rsid w:val="00325038"/>
    <w:rsid w:val="00325491"/>
    <w:rsid w:val="00326136"/>
    <w:rsid w:val="003268D6"/>
    <w:rsid w:val="00326941"/>
    <w:rsid w:val="00326BBC"/>
    <w:rsid w:val="00330321"/>
    <w:rsid w:val="00330AFE"/>
    <w:rsid w:val="00330DD3"/>
    <w:rsid w:val="0033128D"/>
    <w:rsid w:val="00331674"/>
    <w:rsid w:val="00332710"/>
    <w:rsid w:val="00332CCA"/>
    <w:rsid w:val="003334CF"/>
    <w:rsid w:val="00333F47"/>
    <w:rsid w:val="0033532A"/>
    <w:rsid w:val="0033573E"/>
    <w:rsid w:val="00336038"/>
    <w:rsid w:val="00337020"/>
    <w:rsid w:val="00337732"/>
    <w:rsid w:val="0033774C"/>
    <w:rsid w:val="003378EE"/>
    <w:rsid w:val="00337C8C"/>
    <w:rsid w:val="00342025"/>
    <w:rsid w:val="0034260F"/>
    <w:rsid w:val="0034261E"/>
    <w:rsid w:val="00343304"/>
    <w:rsid w:val="00343477"/>
    <w:rsid w:val="00343D09"/>
    <w:rsid w:val="0034509B"/>
    <w:rsid w:val="00345BB9"/>
    <w:rsid w:val="0034704E"/>
    <w:rsid w:val="00347994"/>
    <w:rsid w:val="0035004E"/>
    <w:rsid w:val="00350D88"/>
    <w:rsid w:val="00350DE4"/>
    <w:rsid w:val="003519A0"/>
    <w:rsid w:val="00352C8E"/>
    <w:rsid w:val="00352DE7"/>
    <w:rsid w:val="003539BC"/>
    <w:rsid w:val="00353BF3"/>
    <w:rsid w:val="00354713"/>
    <w:rsid w:val="00355022"/>
    <w:rsid w:val="00355E69"/>
    <w:rsid w:val="00360134"/>
    <w:rsid w:val="00360170"/>
    <w:rsid w:val="0036062C"/>
    <w:rsid w:val="00361338"/>
    <w:rsid w:val="003631FE"/>
    <w:rsid w:val="00363E6F"/>
    <w:rsid w:val="00365F0E"/>
    <w:rsid w:val="003666F6"/>
    <w:rsid w:val="00366E7F"/>
    <w:rsid w:val="00366F8B"/>
    <w:rsid w:val="00370315"/>
    <w:rsid w:val="003713F2"/>
    <w:rsid w:val="00371E08"/>
    <w:rsid w:val="0037240A"/>
    <w:rsid w:val="00372D4C"/>
    <w:rsid w:val="003739E1"/>
    <w:rsid w:val="003747D0"/>
    <w:rsid w:val="003770DF"/>
    <w:rsid w:val="00377195"/>
    <w:rsid w:val="0037750C"/>
    <w:rsid w:val="00380385"/>
    <w:rsid w:val="0038127B"/>
    <w:rsid w:val="00381292"/>
    <w:rsid w:val="00381435"/>
    <w:rsid w:val="0038196E"/>
    <w:rsid w:val="003823E8"/>
    <w:rsid w:val="00382DEA"/>
    <w:rsid w:val="00383327"/>
    <w:rsid w:val="00383A76"/>
    <w:rsid w:val="0038523C"/>
    <w:rsid w:val="003867E9"/>
    <w:rsid w:val="00387828"/>
    <w:rsid w:val="0039003A"/>
    <w:rsid w:val="00390247"/>
    <w:rsid w:val="00390454"/>
    <w:rsid w:val="00390CCE"/>
    <w:rsid w:val="00390E9B"/>
    <w:rsid w:val="00391583"/>
    <w:rsid w:val="00391DB5"/>
    <w:rsid w:val="00391DEB"/>
    <w:rsid w:val="0039407B"/>
    <w:rsid w:val="00394B97"/>
    <w:rsid w:val="00394EEF"/>
    <w:rsid w:val="00395BBC"/>
    <w:rsid w:val="00395E2C"/>
    <w:rsid w:val="003962FF"/>
    <w:rsid w:val="00397EAC"/>
    <w:rsid w:val="003A01DB"/>
    <w:rsid w:val="003A18D3"/>
    <w:rsid w:val="003A20AB"/>
    <w:rsid w:val="003A4525"/>
    <w:rsid w:val="003A4E75"/>
    <w:rsid w:val="003A4FC2"/>
    <w:rsid w:val="003A62F1"/>
    <w:rsid w:val="003A63E8"/>
    <w:rsid w:val="003B072E"/>
    <w:rsid w:val="003B4FBE"/>
    <w:rsid w:val="003B647A"/>
    <w:rsid w:val="003B7ED3"/>
    <w:rsid w:val="003C072E"/>
    <w:rsid w:val="003C2450"/>
    <w:rsid w:val="003C3AEF"/>
    <w:rsid w:val="003C5B14"/>
    <w:rsid w:val="003C6931"/>
    <w:rsid w:val="003D0C1D"/>
    <w:rsid w:val="003D14F3"/>
    <w:rsid w:val="003D2A07"/>
    <w:rsid w:val="003D334D"/>
    <w:rsid w:val="003D3E85"/>
    <w:rsid w:val="003D5157"/>
    <w:rsid w:val="003D521A"/>
    <w:rsid w:val="003D5A79"/>
    <w:rsid w:val="003D63FC"/>
    <w:rsid w:val="003D6445"/>
    <w:rsid w:val="003E099D"/>
    <w:rsid w:val="003E117F"/>
    <w:rsid w:val="003E332F"/>
    <w:rsid w:val="003E3F5B"/>
    <w:rsid w:val="003E409C"/>
    <w:rsid w:val="003E56A6"/>
    <w:rsid w:val="003E5DAF"/>
    <w:rsid w:val="003E5EBA"/>
    <w:rsid w:val="003E6634"/>
    <w:rsid w:val="003E6B68"/>
    <w:rsid w:val="003E7440"/>
    <w:rsid w:val="003E7920"/>
    <w:rsid w:val="003F083E"/>
    <w:rsid w:val="003F11A6"/>
    <w:rsid w:val="003F2A88"/>
    <w:rsid w:val="003F2A9C"/>
    <w:rsid w:val="003F2E90"/>
    <w:rsid w:val="003F5211"/>
    <w:rsid w:val="003F5430"/>
    <w:rsid w:val="003F59F9"/>
    <w:rsid w:val="003F6146"/>
    <w:rsid w:val="003F6197"/>
    <w:rsid w:val="003F619B"/>
    <w:rsid w:val="003F739D"/>
    <w:rsid w:val="00401E92"/>
    <w:rsid w:val="00402B13"/>
    <w:rsid w:val="00403693"/>
    <w:rsid w:val="004036BF"/>
    <w:rsid w:val="0040613D"/>
    <w:rsid w:val="004062C2"/>
    <w:rsid w:val="004063F6"/>
    <w:rsid w:val="00406627"/>
    <w:rsid w:val="004067C3"/>
    <w:rsid w:val="0040755F"/>
    <w:rsid w:val="00407571"/>
    <w:rsid w:val="004100D3"/>
    <w:rsid w:val="004103AA"/>
    <w:rsid w:val="00410A19"/>
    <w:rsid w:val="00410A27"/>
    <w:rsid w:val="004111A9"/>
    <w:rsid w:val="004125B7"/>
    <w:rsid w:val="00413916"/>
    <w:rsid w:val="00413DE1"/>
    <w:rsid w:val="00415816"/>
    <w:rsid w:val="00417291"/>
    <w:rsid w:val="00417BF5"/>
    <w:rsid w:val="00420517"/>
    <w:rsid w:val="00422297"/>
    <w:rsid w:val="0042231D"/>
    <w:rsid w:val="00422419"/>
    <w:rsid w:val="00422AC0"/>
    <w:rsid w:val="00422D06"/>
    <w:rsid w:val="004231B4"/>
    <w:rsid w:val="004236E2"/>
    <w:rsid w:val="004238B0"/>
    <w:rsid w:val="004241BF"/>
    <w:rsid w:val="00424959"/>
    <w:rsid w:val="00425916"/>
    <w:rsid w:val="00425E82"/>
    <w:rsid w:val="004261AF"/>
    <w:rsid w:val="004263B9"/>
    <w:rsid w:val="00426827"/>
    <w:rsid w:val="00426855"/>
    <w:rsid w:val="00426A85"/>
    <w:rsid w:val="00426A91"/>
    <w:rsid w:val="00431582"/>
    <w:rsid w:val="00431AB9"/>
    <w:rsid w:val="00431D0C"/>
    <w:rsid w:val="0043260E"/>
    <w:rsid w:val="00432FBA"/>
    <w:rsid w:val="0043436E"/>
    <w:rsid w:val="00435633"/>
    <w:rsid w:val="00436200"/>
    <w:rsid w:val="0043732A"/>
    <w:rsid w:val="00437674"/>
    <w:rsid w:val="004378FC"/>
    <w:rsid w:val="00437983"/>
    <w:rsid w:val="00440324"/>
    <w:rsid w:val="00440325"/>
    <w:rsid w:val="004409F9"/>
    <w:rsid w:val="00441327"/>
    <w:rsid w:val="00441D97"/>
    <w:rsid w:val="0044256F"/>
    <w:rsid w:val="00442693"/>
    <w:rsid w:val="0044271D"/>
    <w:rsid w:val="00442FF8"/>
    <w:rsid w:val="00443797"/>
    <w:rsid w:val="00443B29"/>
    <w:rsid w:val="0044422B"/>
    <w:rsid w:val="004450C7"/>
    <w:rsid w:val="004451C3"/>
    <w:rsid w:val="00445742"/>
    <w:rsid w:val="00445D0C"/>
    <w:rsid w:val="0044632A"/>
    <w:rsid w:val="004464BD"/>
    <w:rsid w:val="00451361"/>
    <w:rsid w:val="004514F3"/>
    <w:rsid w:val="00451C38"/>
    <w:rsid w:val="004532F8"/>
    <w:rsid w:val="00453461"/>
    <w:rsid w:val="00456170"/>
    <w:rsid w:val="00456E27"/>
    <w:rsid w:val="00456F1D"/>
    <w:rsid w:val="00457180"/>
    <w:rsid w:val="004603B8"/>
    <w:rsid w:val="004605B8"/>
    <w:rsid w:val="00460D6E"/>
    <w:rsid w:val="00461798"/>
    <w:rsid w:val="004623F1"/>
    <w:rsid w:val="004626C5"/>
    <w:rsid w:val="00464216"/>
    <w:rsid w:val="004650C7"/>
    <w:rsid w:val="00465A0E"/>
    <w:rsid w:val="00466112"/>
    <w:rsid w:val="00466218"/>
    <w:rsid w:val="00467758"/>
    <w:rsid w:val="00467DE8"/>
    <w:rsid w:val="00470BEC"/>
    <w:rsid w:val="00472B38"/>
    <w:rsid w:val="0047459A"/>
    <w:rsid w:val="004759B6"/>
    <w:rsid w:val="00477A89"/>
    <w:rsid w:val="00477C78"/>
    <w:rsid w:val="00477F72"/>
    <w:rsid w:val="00480F68"/>
    <w:rsid w:val="004827EB"/>
    <w:rsid w:val="00484949"/>
    <w:rsid w:val="00484B34"/>
    <w:rsid w:val="00484BE6"/>
    <w:rsid w:val="004859D5"/>
    <w:rsid w:val="00486381"/>
    <w:rsid w:val="0048664B"/>
    <w:rsid w:val="00487710"/>
    <w:rsid w:val="00490DED"/>
    <w:rsid w:val="0049190C"/>
    <w:rsid w:val="00491B30"/>
    <w:rsid w:val="0049281D"/>
    <w:rsid w:val="00495E8C"/>
    <w:rsid w:val="004963E9"/>
    <w:rsid w:val="004966AC"/>
    <w:rsid w:val="00496947"/>
    <w:rsid w:val="00496FD5"/>
    <w:rsid w:val="004A01D7"/>
    <w:rsid w:val="004A0E58"/>
    <w:rsid w:val="004A41F4"/>
    <w:rsid w:val="004A7A18"/>
    <w:rsid w:val="004B15A3"/>
    <w:rsid w:val="004B2383"/>
    <w:rsid w:val="004B36EE"/>
    <w:rsid w:val="004B4268"/>
    <w:rsid w:val="004B4569"/>
    <w:rsid w:val="004B5C19"/>
    <w:rsid w:val="004B5FBE"/>
    <w:rsid w:val="004B6AFD"/>
    <w:rsid w:val="004B76B1"/>
    <w:rsid w:val="004C07CC"/>
    <w:rsid w:val="004C19FA"/>
    <w:rsid w:val="004C2E48"/>
    <w:rsid w:val="004C5F5C"/>
    <w:rsid w:val="004C7C39"/>
    <w:rsid w:val="004D0027"/>
    <w:rsid w:val="004D315D"/>
    <w:rsid w:val="004D3181"/>
    <w:rsid w:val="004D3B53"/>
    <w:rsid w:val="004D49F4"/>
    <w:rsid w:val="004D4B63"/>
    <w:rsid w:val="004D5303"/>
    <w:rsid w:val="004D591C"/>
    <w:rsid w:val="004D5E43"/>
    <w:rsid w:val="004D68F8"/>
    <w:rsid w:val="004D7699"/>
    <w:rsid w:val="004D7C2A"/>
    <w:rsid w:val="004E0B97"/>
    <w:rsid w:val="004E21F6"/>
    <w:rsid w:val="004E2262"/>
    <w:rsid w:val="004E25A5"/>
    <w:rsid w:val="004E55E6"/>
    <w:rsid w:val="004E6740"/>
    <w:rsid w:val="004E7748"/>
    <w:rsid w:val="004E787E"/>
    <w:rsid w:val="004F180E"/>
    <w:rsid w:val="004F2158"/>
    <w:rsid w:val="004F300F"/>
    <w:rsid w:val="004F3938"/>
    <w:rsid w:val="004F43B8"/>
    <w:rsid w:val="004F4885"/>
    <w:rsid w:val="004F5F28"/>
    <w:rsid w:val="004F6FB2"/>
    <w:rsid w:val="004F7230"/>
    <w:rsid w:val="004F76F7"/>
    <w:rsid w:val="0050043F"/>
    <w:rsid w:val="005007AB"/>
    <w:rsid w:val="00500CA1"/>
    <w:rsid w:val="00501041"/>
    <w:rsid w:val="005015DC"/>
    <w:rsid w:val="005023A8"/>
    <w:rsid w:val="005026E3"/>
    <w:rsid w:val="005027E3"/>
    <w:rsid w:val="00503AA1"/>
    <w:rsid w:val="005042AC"/>
    <w:rsid w:val="005044D0"/>
    <w:rsid w:val="005062E9"/>
    <w:rsid w:val="005072D7"/>
    <w:rsid w:val="00510DA9"/>
    <w:rsid w:val="00511973"/>
    <w:rsid w:val="00512BDF"/>
    <w:rsid w:val="005145BC"/>
    <w:rsid w:val="00514B0F"/>
    <w:rsid w:val="00514E7F"/>
    <w:rsid w:val="005167D0"/>
    <w:rsid w:val="00516B28"/>
    <w:rsid w:val="00516C89"/>
    <w:rsid w:val="00520D3F"/>
    <w:rsid w:val="00520FE6"/>
    <w:rsid w:val="005221ED"/>
    <w:rsid w:val="0052242F"/>
    <w:rsid w:val="005225CB"/>
    <w:rsid w:val="00523529"/>
    <w:rsid w:val="005237FF"/>
    <w:rsid w:val="005240F3"/>
    <w:rsid w:val="00524C3E"/>
    <w:rsid w:val="0052657D"/>
    <w:rsid w:val="005274F2"/>
    <w:rsid w:val="00531829"/>
    <w:rsid w:val="00532128"/>
    <w:rsid w:val="00532A33"/>
    <w:rsid w:val="00533068"/>
    <w:rsid w:val="005335BB"/>
    <w:rsid w:val="00533698"/>
    <w:rsid w:val="00533895"/>
    <w:rsid w:val="0053464B"/>
    <w:rsid w:val="005350BD"/>
    <w:rsid w:val="00536AEF"/>
    <w:rsid w:val="00536CF6"/>
    <w:rsid w:val="00540284"/>
    <w:rsid w:val="005404E8"/>
    <w:rsid w:val="005409F6"/>
    <w:rsid w:val="005416DE"/>
    <w:rsid w:val="00541734"/>
    <w:rsid w:val="00541E66"/>
    <w:rsid w:val="00542076"/>
    <w:rsid w:val="00544830"/>
    <w:rsid w:val="005448D8"/>
    <w:rsid w:val="00544B23"/>
    <w:rsid w:val="00545724"/>
    <w:rsid w:val="0054613A"/>
    <w:rsid w:val="00546CFF"/>
    <w:rsid w:val="005478FB"/>
    <w:rsid w:val="00547E02"/>
    <w:rsid w:val="00550338"/>
    <w:rsid w:val="00551ACF"/>
    <w:rsid w:val="00553C9C"/>
    <w:rsid w:val="005545E0"/>
    <w:rsid w:val="00554F2E"/>
    <w:rsid w:val="005558E8"/>
    <w:rsid w:val="005600C4"/>
    <w:rsid w:val="00561465"/>
    <w:rsid w:val="005629C4"/>
    <w:rsid w:val="00563677"/>
    <w:rsid w:val="00563847"/>
    <w:rsid w:val="00564966"/>
    <w:rsid w:val="00565AB9"/>
    <w:rsid w:val="00566C92"/>
    <w:rsid w:val="005670DE"/>
    <w:rsid w:val="005673C8"/>
    <w:rsid w:val="00567403"/>
    <w:rsid w:val="00567F4C"/>
    <w:rsid w:val="005720EE"/>
    <w:rsid w:val="00572430"/>
    <w:rsid w:val="00573B0F"/>
    <w:rsid w:val="00573C8A"/>
    <w:rsid w:val="0057406E"/>
    <w:rsid w:val="005751AE"/>
    <w:rsid w:val="00575BEF"/>
    <w:rsid w:val="0057688F"/>
    <w:rsid w:val="0057717C"/>
    <w:rsid w:val="0057718C"/>
    <w:rsid w:val="00580731"/>
    <w:rsid w:val="00580745"/>
    <w:rsid w:val="00581C21"/>
    <w:rsid w:val="00582873"/>
    <w:rsid w:val="00582D6C"/>
    <w:rsid w:val="00582EAA"/>
    <w:rsid w:val="00583DB3"/>
    <w:rsid w:val="0058451C"/>
    <w:rsid w:val="0058554F"/>
    <w:rsid w:val="0058556C"/>
    <w:rsid w:val="00591949"/>
    <w:rsid w:val="005920D7"/>
    <w:rsid w:val="005932B5"/>
    <w:rsid w:val="0059471F"/>
    <w:rsid w:val="005957BD"/>
    <w:rsid w:val="0059588F"/>
    <w:rsid w:val="005963F5"/>
    <w:rsid w:val="00596C63"/>
    <w:rsid w:val="00597AD8"/>
    <w:rsid w:val="00597B0B"/>
    <w:rsid w:val="00597E07"/>
    <w:rsid w:val="005A045A"/>
    <w:rsid w:val="005A0EC6"/>
    <w:rsid w:val="005A2A9F"/>
    <w:rsid w:val="005A468E"/>
    <w:rsid w:val="005A5B80"/>
    <w:rsid w:val="005A5CD1"/>
    <w:rsid w:val="005A6EB1"/>
    <w:rsid w:val="005B0709"/>
    <w:rsid w:val="005B084E"/>
    <w:rsid w:val="005B1C5E"/>
    <w:rsid w:val="005B1D93"/>
    <w:rsid w:val="005B23E6"/>
    <w:rsid w:val="005B4A9B"/>
    <w:rsid w:val="005B4EA6"/>
    <w:rsid w:val="005B4FFE"/>
    <w:rsid w:val="005B5023"/>
    <w:rsid w:val="005B5887"/>
    <w:rsid w:val="005B59CF"/>
    <w:rsid w:val="005B7779"/>
    <w:rsid w:val="005B7F4E"/>
    <w:rsid w:val="005C002E"/>
    <w:rsid w:val="005C0C8B"/>
    <w:rsid w:val="005C1757"/>
    <w:rsid w:val="005C214A"/>
    <w:rsid w:val="005C2436"/>
    <w:rsid w:val="005C2E2E"/>
    <w:rsid w:val="005C2E46"/>
    <w:rsid w:val="005C3675"/>
    <w:rsid w:val="005C37BE"/>
    <w:rsid w:val="005C401A"/>
    <w:rsid w:val="005C45C1"/>
    <w:rsid w:val="005C45DD"/>
    <w:rsid w:val="005C47E2"/>
    <w:rsid w:val="005C5784"/>
    <w:rsid w:val="005C595A"/>
    <w:rsid w:val="005C72BA"/>
    <w:rsid w:val="005C73F4"/>
    <w:rsid w:val="005D0090"/>
    <w:rsid w:val="005D0199"/>
    <w:rsid w:val="005D03C7"/>
    <w:rsid w:val="005D06C3"/>
    <w:rsid w:val="005D07BB"/>
    <w:rsid w:val="005D08B0"/>
    <w:rsid w:val="005D16B5"/>
    <w:rsid w:val="005D2509"/>
    <w:rsid w:val="005D41E2"/>
    <w:rsid w:val="005D498C"/>
    <w:rsid w:val="005D5578"/>
    <w:rsid w:val="005D5D2F"/>
    <w:rsid w:val="005D6CD5"/>
    <w:rsid w:val="005D75B1"/>
    <w:rsid w:val="005D772C"/>
    <w:rsid w:val="005E21B1"/>
    <w:rsid w:val="005E29E3"/>
    <w:rsid w:val="005E361A"/>
    <w:rsid w:val="005E3E35"/>
    <w:rsid w:val="005E4908"/>
    <w:rsid w:val="005E51E8"/>
    <w:rsid w:val="005E5D09"/>
    <w:rsid w:val="005E6D5C"/>
    <w:rsid w:val="005E7266"/>
    <w:rsid w:val="005E788F"/>
    <w:rsid w:val="005F0C2E"/>
    <w:rsid w:val="005F2A06"/>
    <w:rsid w:val="005F3659"/>
    <w:rsid w:val="005F42BE"/>
    <w:rsid w:val="005F4CC5"/>
    <w:rsid w:val="005F5FC9"/>
    <w:rsid w:val="005F6157"/>
    <w:rsid w:val="005F6738"/>
    <w:rsid w:val="005F6FBB"/>
    <w:rsid w:val="005F6FCE"/>
    <w:rsid w:val="005F7391"/>
    <w:rsid w:val="00600B97"/>
    <w:rsid w:val="00602EC7"/>
    <w:rsid w:val="00604408"/>
    <w:rsid w:val="0060542D"/>
    <w:rsid w:val="00606E3A"/>
    <w:rsid w:val="006073AA"/>
    <w:rsid w:val="00611BAE"/>
    <w:rsid w:val="006131D4"/>
    <w:rsid w:val="006168F5"/>
    <w:rsid w:val="00616F28"/>
    <w:rsid w:val="00616F3E"/>
    <w:rsid w:val="006205D7"/>
    <w:rsid w:val="00620A1F"/>
    <w:rsid w:val="00621678"/>
    <w:rsid w:val="00621840"/>
    <w:rsid w:val="006221D1"/>
    <w:rsid w:val="00622247"/>
    <w:rsid w:val="006225FA"/>
    <w:rsid w:val="0062428A"/>
    <w:rsid w:val="006243B4"/>
    <w:rsid w:val="00625270"/>
    <w:rsid w:val="006253BA"/>
    <w:rsid w:val="006257F4"/>
    <w:rsid w:val="00625A8A"/>
    <w:rsid w:val="00625CEC"/>
    <w:rsid w:val="00626F20"/>
    <w:rsid w:val="00626FC7"/>
    <w:rsid w:val="00627EB1"/>
    <w:rsid w:val="006310CF"/>
    <w:rsid w:val="0063160D"/>
    <w:rsid w:val="00631799"/>
    <w:rsid w:val="00632229"/>
    <w:rsid w:val="00632416"/>
    <w:rsid w:val="00633646"/>
    <w:rsid w:val="00633E4F"/>
    <w:rsid w:val="00634A55"/>
    <w:rsid w:val="00636DF3"/>
    <w:rsid w:val="00637EA8"/>
    <w:rsid w:val="00641391"/>
    <w:rsid w:val="00642690"/>
    <w:rsid w:val="006427E8"/>
    <w:rsid w:val="006431A7"/>
    <w:rsid w:val="00644D5B"/>
    <w:rsid w:val="00644E25"/>
    <w:rsid w:val="00644E74"/>
    <w:rsid w:val="0064550B"/>
    <w:rsid w:val="006458EB"/>
    <w:rsid w:val="00647639"/>
    <w:rsid w:val="00647747"/>
    <w:rsid w:val="0065054B"/>
    <w:rsid w:val="00652E33"/>
    <w:rsid w:val="00653128"/>
    <w:rsid w:val="00653A7A"/>
    <w:rsid w:val="00656148"/>
    <w:rsid w:val="006566F9"/>
    <w:rsid w:val="00656A54"/>
    <w:rsid w:val="006600DC"/>
    <w:rsid w:val="00661445"/>
    <w:rsid w:val="0066186A"/>
    <w:rsid w:val="00661BE4"/>
    <w:rsid w:val="00662069"/>
    <w:rsid w:val="00663CF9"/>
    <w:rsid w:val="00663D5C"/>
    <w:rsid w:val="00665415"/>
    <w:rsid w:val="00666701"/>
    <w:rsid w:val="00666DE0"/>
    <w:rsid w:val="006674BF"/>
    <w:rsid w:val="00670489"/>
    <w:rsid w:val="00672D19"/>
    <w:rsid w:val="006732FF"/>
    <w:rsid w:val="006752B2"/>
    <w:rsid w:val="0067615E"/>
    <w:rsid w:val="006765C4"/>
    <w:rsid w:val="0067776A"/>
    <w:rsid w:val="006779B7"/>
    <w:rsid w:val="00680529"/>
    <w:rsid w:val="006808D0"/>
    <w:rsid w:val="00680DA2"/>
    <w:rsid w:val="00682EA5"/>
    <w:rsid w:val="00683D00"/>
    <w:rsid w:val="006841EF"/>
    <w:rsid w:val="006855B1"/>
    <w:rsid w:val="00687567"/>
    <w:rsid w:val="00687B0A"/>
    <w:rsid w:val="00687E75"/>
    <w:rsid w:val="00691544"/>
    <w:rsid w:val="00691F42"/>
    <w:rsid w:val="006929E7"/>
    <w:rsid w:val="00692E6C"/>
    <w:rsid w:val="00692FF6"/>
    <w:rsid w:val="00693602"/>
    <w:rsid w:val="006938BD"/>
    <w:rsid w:val="0069474C"/>
    <w:rsid w:val="006949C7"/>
    <w:rsid w:val="00694A3D"/>
    <w:rsid w:val="00694B1D"/>
    <w:rsid w:val="00694F90"/>
    <w:rsid w:val="00696253"/>
    <w:rsid w:val="00696F3E"/>
    <w:rsid w:val="006979C0"/>
    <w:rsid w:val="006A0281"/>
    <w:rsid w:val="006A12EE"/>
    <w:rsid w:val="006A21B1"/>
    <w:rsid w:val="006A28AF"/>
    <w:rsid w:val="006A2CAB"/>
    <w:rsid w:val="006A3530"/>
    <w:rsid w:val="006A592B"/>
    <w:rsid w:val="006A59B4"/>
    <w:rsid w:val="006A6478"/>
    <w:rsid w:val="006A656F"/>
    <w:rsid w:val="006A681D"/>
    <w:rsid w:val="006A7D33"/>
    <w:rsid w:val="006B1CC7"/>
    <w:rsid w:val="006B3085"/>
    <w:rsid w:val="006B461B"/>
    <w:rsid w:val="006B467A"/>
    <w:rsid w:val="006B4A49"/>
    <w:rsid w:val="006B4B70"/>
    <w:rsid w:val="006B4C8B"/>
    <w:rsid w:val="006B4F3A"/>
    <w:rsid w:val="006B5789"/>
    <w:rsid w:val="006B6186"/>
    <w:rsid w:val="006B671C"/>
    <w:rsid w:val="006B752D"/>
    <w:rsid w:val="006B7F99"/>
    <w:rsid w:val="006C07C4"/>
    <w:rsid w:val="006C0F13"/>
    <w:rsid w:val="006C11F4"/>
    <w:rsid w:val="006C1411"/>
    <w:rsid w:val="006C343C"/>
    <w:rsid w:val="006C46DA"/>
    <w:rsid w:val="006C59A1"/>
    <w:rsid w:val="006C5AE8"/>
    <w:rsid w:val="006C60C9"/>
    <w:rsid w:val="006C6103"/>
    <w:rsid w:val="006C726E"/>
    <w:rsid w:val="006D02AF"/>
    <w:rsid w:val="006D0B5C"/>
    <w:rsid w:val="006D0B90"/>
    <w:rsid w:val="006D1087"/>
    <w:rsid w:val="006D10A7"/>
    <w:rsid w:val="006D178A"/>
    <w:rsid w:val="006D1969"/>
    <w:rsid w:val="006D36C0"/>
    <w:rsid w:val="006D4157"/>
    <w:rsid w:val="006D482B"/>
    <w:rsid w:val="006D578D"/>
    <w:rsid w:val="006D6540"/>
    <w:rsid w:val="006D6A50"/>
    <w:rsid w:val="006D6F28"/>
    <w:rsid w:val="006D7409"/>
    <w:rsid w:val="006D74EA"/>
    <w:rsid w:val="006D7A35"/>
    <w:rsid w:val="006D7C08"/>
    <w:rsid w:val="006E03F0"/>
    <w:rsid w:val="006E1495"/>
    <w:rsid w:val="006E20B1"/>
    <w:rsid w:val="006E626A"/>
    <w:rsid w:val="006F035A"/>
    <w:rsid w:val="006F093D"/>
    <w:rsid w:val="006F394F"/>
    <w:rsid w:val="006F3B85"/>
    <w:rsid w:val="006F4172"/>
    <w:rsid w:val="006F41E3"/>
    <w:rsid w:val="006F4F20"/>
    <w:rsid w:val="006F4FB6"/>
    <w:rsid w:val="006F542A"/>
    <w:rsid w:val="0070012C"/>
    <w:rsid w:val="00700661"/>
    <w:rsid w:val="00700770"/>
    <w:rsid w:val="00700CE8"/>
    <w:rsid w:val="007023F7"/>
    <w:rsid w:val="00702EA1"/>
    <w:rsid w:val="00703552"/>
    <w:rsid w:val="00704580"/>
    <w:rsid w:val="0070499F"/>
    <w:rsid w:val="00704A99"/>
    <w:rsid w:val="007056C7"/>
    <w:rsid w:val="0070670F"/>
    <w:rsid w:val="007072C3"/>
    <w:rsid w:val="00707357"/>
    <w:rsid w:val="00710FFB"/>
    <w:rsid w:val="007111B2"/>
    <w:rsid w:val="0071137B"/>
    <w:rsid w:val="00711413"/>
    <w:rsid w:val="0071142E"/>
    <w:rsid w:val="007132BE"/>
    <w:rsid w:val="007132FB"/>
    <w:rsid w:val="007140D2"/>
    <w:rsid w:val="00716390"/>
    <w:rsid w:val="00716883"/>
    <w:rsid w:val="00717F7B"/>
    <w:rsid w:val="0072048A"/>
    <w:rsid w:val="00721215"/>
    <w:rsid w:val="00723C46"/>
    <w:rsid w:val="00724669"/>
    <w:rsid w:val="00725558"/>
    <w:rsid w:val="0072582C"/>
    <w:rsid w:val="00727D78"/>
    <w:rsid w:val="00731A9E"/>
    <w:rsid w:val="007327BF"/>
    <w:rsid w:val="007337BF"/>
    <w:rsid w:val="00734A04"/>
    <w:rsid w:val="00734F11"/>
    <w:rsid w:val="0073542E"/>
    <w:rsid w:val="00735E11"/>
    <w:rsid w:val="00736578"/>
    <w:rsid w:val="00737F81"/>
    <w:rsid w:val="00740219"/>
    <w:rsid w:val="00740700"/>
    <w:rsid w:val="007407DD"/>
    <w:rsid w:val="00742413"/>
    <w:rsid w:val="00742D8A"/>
    <w:rsid w:val="007439D2"/>
    <w:rsid w:val="007447D9"/>
    <w:rsid w:val="00745291"/>
    <w:rsid w:val="00745736"/>
    <w:rsid w:val="007458B3"/>
    <w:rsid w:val="00745A75"/>
    <w:rsid w:val="00745CE1"/>
    <w:rsid w:val="00746DEC"/>
    <w:rsid w:val="007472F3"/>
    <w:rsid w:val="007473A7"/>
    <w:rsid w:val="007476FE"/>
    <w:rsid w:val="00751D18"/>
    <w:rsid w:val="00752553"/>
    <w:rsid w:val="00755D8F"/>
    <w:rsid w:val="00755E53"/>
    <w:rsid w:val="007570F4"/>
    <w:rsid w:val="00760244"/>
    <w:rsid w:val="00761E8A"/>
    <w:rsid w:val="007620DF"/>
    <w:rsid w:val="00762412"/>
    <w:rsid w:val="00762750"/>
    <w:rsid w:val="00762B56"/>
    <w:rsid w:val="007630DD"/>
    <w:rsid w:val="00763C05"/>
    <w:rsid w:val="00764F12"/>
    <w:rsid w:val="00765565"/>
    <w:rsid w:val="00765CD5"/>
    <w:rsid w:val="00765FD4"/>
    <w:rsid w:val="007660AF"/>
    <w:rsid w:val="0076799D"/>
    <w:rsid w:val="00770A18"/>
    <w:rsid w:val="00774B80"/>
    <w:rsid w:val="00775087"/>
    <w:rsid w:val="00775844"/>
    <w:rsid w:val="007758A0"/>
    <w:rsid w:val="0077618C"/>
    <w:rsid w:val="0077656E"/>
    <w:rsid w:val="00776A61"/>
    <w:rsid w:val="00776C9C"/>
    <w:rsid w:val="007774D4"/>
    <w:rsid w:val="0077772E"/>
    <w:rsid w:val="00777776"/>
    <w:rsid w:val="00777B55"/>
    <w:rsid w:val="00780AB3"/>
    <w:rsid w:val="0078103E"/>
    <w:rsid w:val="00782035"/>
    <w:rsid w:val="007830A6"/>
    <w:rsid w:val="00783481"/>
    <w:rsid w:val="007840CE"/>
    <w:rsid w:val="00784421"/>
    <w:rsid w:val="0078479E"/>
    <w:rsid w:val="00784B35"/>
    <w:rsid w:val="00784FBE"/>
    <w:rsid w:val="00785BD6"/>
    <w:rsid w:val="00785DC7"/>
    <w:rsid w:val="00785F66"/>
    <w:rsid w:val="00786051"/>
    <w:rsid w:val="00786385"/>
    <w:rsid w:val="00790591"/>
    <w:rsid w:val="00790827"/>
    <w:rsid w:val="0079205B"/>
    <w:rsid w:val="007933AB"/>
    <w:rsid w:val="00795CD8"/>
    <w:rsid w:val="0079639C"/>
    <w:rsid w:val="00796D56"/>
    <w:rsid w:val="00797225"/>
    <w:rsid w:val="007979FB"/>
    <w:rsid w:val="007A0218"/>
    <w:rsid w:val="007A06B1"/>
    <w:rsid w:val="007A404F"/>
    <w:rsid w:val="007A5464"/>
    <w:rsid w:val="007A661E"/>
    <w:rsid w:val="007A7793"/>
    <w:rsid w:val="007B14C2"/>
    <w:rsid w:val="007B1FC8"/>
    <w:rsid w:val="007B2DBD"/>
    <w:rsid w:val="007B3147"/>
    <w:rsid w:val="007B3747"/>
    <w:rsid w:val="007B3F72"/>
    <w:rsid w:val="007B4636"/>
    <w:rsid w:val="007B46E4"/>
    <w:rsid w:val="007B5F82"/>
    <w:rsid w:val="007C0475"/>
    <w:rsid w:val="007C0A4B"/>
    <w:rsid w:val="007C0EC9"/>
    <w:rsid w:val="007C2010"/>
    <w:rsid w:val="007C2863"/>
    <w:rsid w:val="007C2AFC"/>
    <w:rsid w:val="007C2D64"/>
    <w:rsid w:val="007C2F5A"/>
    <w:rsid w:val="007C3438"/>
    <w:rsid w:val="007C3987"/>
    <w:rsid w:val="007C5471"/>
    <w:rsid w:val="007C611C"/>
    <w:rsid w:val="007D025B"/>
    <w:rsid w:val="007D0372"/>
    <w:rsid w:val="007D0FA0"/>
    <w:rsid w:val="007D0FF1"/>
    <w:rsid w:val="007D23A0"/>
    <w:rsid w:val="007D2686"/>
    <w:rsid w:val="007D277F"/>
    <w:rsid w:val="007D2D23"/>
    <w:rsid w:val="007D3035"/>
    <w:rsid w:val="007D3C5B"/>
    <w:rsid w:val="007D4682"/>
    <w:rsid w:val="007D6132"/>
    <w:rsid w:val="007E0B7D"/>
    <w:rsid w:val="007E1203"/>
    <w:rsid w:val="007E2187"/>
    <w:rsid w:val="007E22C8"/>
    <w:rsid w:val="007E2BED"/>
    <w:rsid w:val="007E3FB4"/>
    <w:rsid w:val="007E4B89"/>
    <w:rsid w:val="007E4F67"/>
    <w:rsid w:val="007E5ADB"/>
    <w:rsid w:val="007E5BCB"/>
    <w:rsid w:val="007E6601"/>
    <w:rsid w:val="007E68E1"/>
    <w:rsid w:val="007E6FAC"/>
    <w:rsid w:val="007E7448"/>
    <w:rsid w:val="007F1AEA"/>
    <w:rsid w:val="007F2D6D"/>
    <w:rsid w:val="007F2D95"/>
    <w:rsid w:val="007F33ED"/>
    <w:rsid w:val="007F345F"/>
    <w:rsid w:val="007F36C0"/>
    <w:rsid w:val="007F3D19"/>
    <w:rsid w:val="007F441F"/>
    <w:rsid w:val="007F448A"/>
    <w:rsid w:val="007F4699"/>
    <w:rsid w:val="007F4913"/>
    <w:rsid w:val="007F49EC"/>
    <w:rsid w:val="007F56D5"/>
    <w:rsid w:val="007F7943"/>
    <w:rsid w:val="007F7B36"/>
    <w:rsid w:val="008003D1"/>
    <w:rsid w:val="0080139C"/>
    <w:rsid w:val="00803110"/>
    <w:rsid w:val="00803989"/>
    <w:rsid w:val="00804AD5"/>
    <w:rsid w:val="0080639F"/>
    <w:rsid w:val="00806666"/>
    <w:rsid w:val="00807112"/>
    <w:rsid w:val="00811542"/>
    <w:rsid w:val="00812EFE"/>
    <w:rsid w:val="00814B58"/>
    <w:rsid w:val="00814D3F"/>
    <w:rsid w:val="00814F4B"/>
    <w:rsid w:val="00815ACA"/>
    <w:rsid w:val="0081610E"/>
    <w:rsid w:val="0081628E"/>
    <w:rsid w:val="00816759"/>
    <w:rsid w:val="00816826"/>
    <w:rsid w:val="0082009D"/>
    <w:rsid w:val="00823ED9"/>
    <w:rsid w:val="0082408B"/>
    <w:rsid w:val="0082463A"/>
    <w:rsid w:val="008265D6"/>
    <w:rsid w:val="00826BE0"/>
    <w:rsid w:val="00827154"/>
    <w:rsid w:val="00827178"/>
    <w:rsid w:val="008276D1"/>
    <w:rsid w:val="00830E48"/>
    <w:rsid w:val="008314D5"/>
    <w:rsid w:val="008340D7"/>
    <w:rsid w:val="00834C76"/>
    <w:rsid w:val="008351F6"/>
    <w:rsid w:val="00835C11"/>
    <w:rsid w:val="008364F0"/>
    <w:rsid w:val="00837D40"/>
    <w:rsid w:val="008402F4"/>
    <w:rsid w:val="00840C90"/>
    <w:rsid w:val="00841FC5"/>
    <w:rsid w:val="00844547"/>
    <w:rsid w:val="008457EB"/>
    <w:rsid w:val="0084694D"/>
    <w:rsid w:val="00847545"/>
    <w:rsid w:val="00850575"/>
    <w:rsid w:val="00850B87"/>
    <w:rsid w:val="00851768"/>
    <w:rsid w:val="00851F1D"/>
    <w:rsid w:val="00852D6E"/>
    <w:rsid w:val="00853274"/>
    <w:rsid w:val="00853EB5"/>
    <w:rsid w:val="00854C68"/>
    <w:rsid w:val="008556DE"/>
    <w:rsid w:val="0085573F"/>
    <w:rsid w:val="00855B82"/>
    <w:rsid w:val="008568C1"/>
    <w:rsid w:val="0085694D"/>
    <w:rsid w:val="00856A4C"/>
    <w:rsid w:val="0085726B"/>
    <w:rsid w:val="00860119"/>
    <w:rsid w:val="00860E7A"/>
    <w:rsid w:val="008613AF"/>
    <w:rsid w:val="00861424"/>
    <w:rsid w:val="00863B3B"/>
    <w:rsid w:val="00864135"/>
    <w:rsid w:val="008642C0"/>
    <w:rsid w:val="00866353"/>
    <w:rsid w:val="00866D48"/>
    <w:rsid w:val="008674EF"/>
    <w:rsid w:val="0086765F"/>
    <w:rsid w:val="008679B4"/>
    <w:rsid w:val="00871140"/>
    <w:rsid w:val="00871B49"/>
    <w:rsid w:val="00872BAE"/>
    <w:rsid w:val="00872F3D"/>
    <w:rsid w:val="00874355"/>
    <w:rsid w:val="008743DD"/>
    <w:rsid w:val="008753CE"/>
    <w:rsid w:val="00875E78"/>
    <w:rsid w:val="00876515"/>
    <w:rsid w:val="00876BF4"/>
    <w:rsid w:val="00877955"/>
    <w:rsid w:val="008805AD"/>
    <w:rsid w:val="00880820"/>
    <w:rsid w:val="00881F15"/>
    <w:rsid w:val="00882025"/>
    <w:rsid w:val="008832BA"/>
    <w:rsid w:val="00883D86"/>
    <w:rsid w:val="00883E06"/>
    <w:rsid w:val="00883E77"/>
    <w:rsid w:val="008848FE"/>
    <w:rsid w:val="008850E2"/>
    <w:rsid w:val="008867E6"/>
    <w:rsid w:val="00886A87"/>
    <w:rsid w:val="00886BEE"/>
    <w:rsid w:val="00887168"/>
    <w:rsid w:val="008911C9"/>
    <w:rsid w:val="00893DBC"/>
    <w:rsid w:val="008955C5"/>
    <w:rsid w:val="008A072C"/>
    <w:rsid w:val="008A0C08"/>
    <w:rsid w:val="008A2877"/>
    <w:rsid w:val="008A470E"/>
    <w:rsid w:val="008A560C"/>
    <w:rsid w:val="008B0DE6"/>
    <w:rsid w:val="008B180C"/>
    <w:rsid w:val="008B5150"/>
    <w:rsid w:val="008B5F31"/>
    <w:rsid w:val="008B6E55"/>
    <w:rsid w:val="008B6EED"/>
    <w:rsid w:val="008B77E0"/>
    <w:rsid w:val="008B7B94"/>
    <w:rsid w:val="008C0600"/>
    <w:rsid w:val="008C105E"/>
    <w:rsid w:val="008C194A"/>
    <w:rsid w:val="008C2AFB"/>
    <w:rsid w:val="008C47E2"/>
    <w:rsid w:val="008C5D30"/>
    <w:rsid w:val="008C63C0"/>
    <w:rsid w:val="008C786A"/>
    <w:rsid w:val="008D1BB6"/>
    <w:rsid w:val="008D1D7E"/>
    <w:rsid w:val="008D2C75"/>
    <w:rsid w:val="008D38FC"/>
    <w:rsid w:val="008D4310"/>
    <w:rsid w:val="008D5644"/>
    <w:rsid w:val="008D7CD7"/>
    <w:rsid w:val="008E0530"/>
    <w:rsid w:val="008E0703"/>
    <w:rsid w:val="008E0B25"/>
    <w:rsid w:val="008E0B6B"/>
    <w:rsid w:val="008E16BB"/>
    <w:rsid w:val="008E1EEF"/>
    <w:rsid w:val="008E24FB"/>
    <w:rsid w:val="008E31A0"/>
    <w:rsid w:val="008E440C"/>
    <w:rsid w:val="008E46D7"/>
    <w:rsid w:val="008E4B9D"/>
    <w:rsid w:val="008E5444"/>
    <w:rsid w:val="008E68BA"/>
    <w:rsid w:val="008E6ACE"/>
    <w:rsid w:val="008E71A8"/>
    <w:rsid w:val="008E7369"/>
    <w:rsid w:val="008E7AC2"/>
    <w:rsid w:val="008E7FC2"/>
    <w:rsid w:val="008F0268"/>
    <w:rsid w:val="008F0A21"/>
    <w:rsid w:val="008F1B23"/>
    <w:rsid w:val="008F2729"/>
    <w:rsid w:val="008F3E48"/>
    <w:rsid w:val="008F4CAC"/>
    <w:rsid w:val="008F53E0"/>
    <w:rsid w:val="008F5924"/>
    <w:rsid w:val="008F5957"/>
    <w:rsid w:val="008F5C2F"/>
    <w:rsid w:val="008F6252"/>
    <w:rsid w:val="008F648A"/>
    <w:rsid w:val="008F6DA2"/>
    <w:rsid w:val="008F72F7"/>
    <w:rsid w:val="00900A13"/>
    <w:rsid w:val="00901156"/>
    <w:rsid w:val="00901556"/>
    <w:rsid w:val="00901818"/>
    <w:rsid w:val="00903E53"/>
    <w:rsid w:val="009053F4"/>
    <w:rsid w:val="009059E8"/>
    <w:rsid w:val="009066DC"/>
    <w:rsid w:val="0090742F"/>
    <w:rsid w:val="00907B82"/>
    <w:rsid w:val="009125C9"/>
    <w:rsid w:val="00912D42"/>
    <w:rsid w:val="009142D0"/>
    <w:rsid w:val="009143CA"/>
    <w:rsid w:val="00914C86"/>
    <w:rsid w:val="0091530F"/>
    <w:rsid w:val="00916906"/>
    <w:rsid w:val="00916E51"/>
    <w:rsid w:val="009203EC"/>
    <w:rsid w:val="009208AB"/>
    <w:rsid w:val="00921A50"/>
    <w:rsid w:val="00921BAD"/>
    <w:rsid w:val="00922502"/>
    <w:rsid w:val="009238C0"/>
    <w:rsid w:val="00923A48"/>
    <w:rsid w:val="00923F8B"/>
    <w:rsid w:val="0092530A"/>
    <w:rsid w:val="00926974"/>
    <w:rsid w:val="009306F6"/>
    <w:rsid w:val="00930CEE"/>
    <w:rsid w:val="009312A7"/>
    <w:rsid w:val="009316B9"/>
    <w:rsid w:val="00931713"/>
    <w:rsid w:val="0093252A"/>
    <w:rsid w:val="0093269E"/>
    <w:rsid w:val="00933F25"/>
    <w:rsid w:val="009359F0"/>
    <w:rsid w:val="00935E4F"/>
    <w:rsid w:val="00935FC9"/>
    <w:rsid w:val="00942EFD"/>
    <w:rsid w:val="00943177"/>
    <w:rsid w:val="009433A4"/>
    <w:rsid w:val="00946683"/>
    <w:rsid w:val="00946CC4"/>
    <w:rsid w:val="00951050"/>
    <w:rsid w:val="009514FE"/>
    <w:rsid w:val="009524CC"/>
    <w:rsid w:val="00953CCD"/>
    <w:rsid w:val="00953E35"/>
    <w:rsid w:val="00954024"/>
    <w:rsid w:val="0095412E"/>
    <w:rsid w:val="00954379"/>
    <w:rsid w:val="00955AB0"/>
    <w:rsid w:val="00955C4A"/>
    <w:rsid w:val="009562EF"/>
    <w:rsid w:val="00962A36"/>
    <w:rsid w:val="0096300C"/>
    <w:rsid w:val="009639A8"/>
    <w:rsid w:val="00964F83"/>
    <w:rsid w:val="009652E5"/>
    <w:rsid w:val="0096610B"/>
    <w:rsid w:val="0096631A"/>
    <w:rsid w:val="0096638A"/>
    <w:rsid w:val="00966BA1"/>
    <w:rsid w:val="00966F49"/>
    <w:rsid w:val="00967CEB"/>
    <w:rsid w:val="009701C5"/>
    <w:rsid w:val="00970F3B"/>
    <w:rsid w:val="00971465"/>
    <w:rsid w:val="00971FB2"/>
    <w:rsid w:val="009733B3"/>
    <w:rsid w:val="009741F8"/>
    <w:rsid w:val="00974A85"/>
    <w:rsid w:val="00975839"/>
    <w:rsid w:val="0097601B"/>
    <w:rsid w:val="00976AFF"/>
    <w:rsid w:val="00976DF2"/>
    <w:rsid w:val="009770F3"/>
    <w:rsid w:val="009775FC"/>
    <w:rsid w:val="00977976"/>
    <w:rsid w:val="00977DEC"/>
    <w:rsid w:val="009812C0"/>
    <w:rsid w:val="00981E32"/>
    <w:rsid w:val="00982B7F"/>
    <w:rsid w:val="00982BD9"/>
    <w:rsid w:val="00984563"/>
    <w:rsid w:val="00984D99"/>
    <w:rsid w:val="009855AC"/>
    <w:rsid w:val="009860CF"/>
    <w:rsid w:val="00986B53"/>
    <w:rsid w:val="00987122"/>
    <w:rsid w:val="0098752F"/>
    <w:rsid w:val="0098797A"/>
    <w:rsid w:val="00987E81"/>
    <w:rsid w:val="00990C6F"/>
    <w:rsid w:val="0099127F"/>
    <w:rsid w:val="00991F4B"/>
    <w:rsid w:val="00992170"/>
    <w:rsid w:val="009922C9"/>
    <w:rsid w:val="0099277A"/>
    <w:rsid w:val="00992987"/>
    <w:rsid w:val="009932B4"/>
    <w:rsid w:val="00993F7E"/>
    <w:rsid w:val="00994175"/>
    <w:rsid w:val="009942C0"/>
    <w:rsid w:val="0099470B"/>
    <w:rsid w:val="00994BF4"/>
    <w:rsid w:val="00994E5C"/>
    <w:rsid w:val="00995BC4"/>
    <w:rsid w:val="0099657A"/>
    <w:rsid w:val="009978D1"/>
    <w:rsid w:val="00997C1D"/>
    <w:rsid w:val="009A01C9"/>
    <w:rsid w:val="009A108B"/>
    <w:rsid w:val="009A1935"/>
    <w:rsid w:val="009A1B20"/>
    <w:rsid w:val="009A2921"/>
    <w:rsid w:val="009A304F"/>
    <w:rsid w:val="009A541D"/>
    <w:rsid w:val="009A562C"/>
    <w:rsid w:val="009A567B"/>
    <w:rsid w:val="009A583B"/>
    <w:rsid w:val="009B11D1"/>
    <w:rsid w:val="009B3F76"/>
    <w:rsid w:val="009B4AA9"/>
    <w:rsid w:val="009B5A36"/>
    <w:rsid w:val="009B671F"/>
    <w:rsid w:val="009B6B92"/>
    <w:rsid w:val="009C022C"/>
    <w:rsid w:val="009C04D3"/>
    <w:rsid w:val="009C0633"/>
    <w:rsid w:val="009C349A"/>
    <w:rsid w:val="009C41A2"/>
    <w:rsid w:val="009C4848"/>
    <w:rsid w:val="009C576D"/>
    <w:rsid w:val="009C5ABE"/>
    <w:rsid w:val="009C6C0C"/>
    <w:rsid w:val="009D0D21"/>
    <w:rsid w:val="009D2007"/>
    <w:rsid w:val="009D4632"/>
    <w:rsid w:val="009D48B7"/>
    <w:rsid w:val="009D65E5"/>
    <w:rsid w:val="009D6B63"/>
    <w:rsid w:val="009D7134"/>
    <w:rsid w:val="009D7CC5"/>
    <w:rsid w:val="009E10AB"/>
    <w:rsid w:val="009E1EAC"/>
    <w:rsid w:val="009E1F2B"/>
    <w:rsid w:val="009E206A"/>
    <w:rsid w:val="009E3C1C"/>
    <w:rsid w:val="009E3C88"/>
    <w:rsid w:val="009E3FEC"/>
    <w:rsid w:val="009E59DF"/>
    <w:rsid w:val="009E72DB"/>
    <w:rsid w:val="009E7344"/>
    <w:rsid w:val="009F0649"/>
    <w:rsid w:val="009F0FA1"/>
    <w:rsid w:val="009F1BA6"/>
    <w:rsid w:val="009F22EA"/>
    <w:rsid w:val="009F284C"/>
    <w:rsid w:val="009F404C"/>
    <w:rsid w:val="009F4EFF"/>
    <w:rsid w:val="009F5D6F"/>
    <w:rsid w:val="009F6866"/>
    <w:rsid w:val="009F6F59"/>
    <w:rsid w:val="009F74D0"/>
    <w:rsid w:val="009F7A27"/>
    <w:rsid w:val="009F7AAD"/>
    <w:rsid w:val="00A00599"/>
    <w:rsid w:val="00A006A8"/>
    <w:rsid w:val="00A00AB2"/>
    <w:rsid w:val="00A02342"/>
    <w:rsid w:val="00A036D0"/>
    <w:rsid w:val="00A0396D"/>
    <w:rsid w:val="00A03BAE"/>
    <w:rsid w:val="00A06081"/>
    <w:rsid w:val="00A06D0A"/>
    <w:rsid w:val="00A06DC4"/>
    <w:rsid w:val="00A073A2"/>
    <w:rsid w:val="00A10B4B"/>
    <w:rsid w:val="00A11B39"/>
    <w:rsid w:val="00A11ECF"/>
    <w:rsid w:val="00A147AF"/>
    <w:rsid w:val="00A14A10"/>
    <w:rsid w:val="00A14B6F"/>
    <w:rsid w:val="00A14E6E"/>
    <w:rsid w:val="00A15015"/>
    <w:rsid w:val="00A155A6"/>
    <w:rsid w:val="00A15B8D"/>
    <w:rsid w:val="00A1640F"/>
    <w:rsid w:val="00A179A7"/>
    <w:rsid w:val="00A20167"/>
    <w:rsid w:val="00A20C4E"/>
    <w:rsid w:val="00A21435"/>
    <w:rsid w:val="00A22430"/>
    <w:rsid w:val="00A23639"/>
    <w:rsid w:val="00A23B60"/>
    <w:rsid w:val="00A24131"/>
    <w:rsid w:val="00A2510F"/>
    <w:rsid w:val="00A25352"/>
    <w:rsid w:val="00A2594B"/>
    <w:rsid w:val="00A25DE9"/>
    <w:rsid w:val="00A26F50"/>
    <w:rsid w:val="00A271FA"/>
    <w:rsid w:val="00A274FC"/>
    <w:rsid w:val="00A278C1"/>
    <w:rsid w:val="00A27B2B"/>
    <w:rsid w:val="00A301BA"/>
    <w:rsid w:val="00A30921"/>
    <w:rsid w:val="00A31AFD"/>
    <w:rsid w:val="00A31B1A"/>
    <w:rsid w:val="00A32C7A"/>
    <w:rsid w:val="00A333C7"/>
    <w:rsid w:val="00A33C42"/>
    <w:rsid w:val="00A3554F"/>
    <w:rsid w:val="00A35E00"/>
    <w:rsid w:val="00A36275"/>
    <w:rsid w:val="00A3708B"/>
    <w:rsid w:val="00A375AB"/>
    <w:rsid w:val="00A376DE"/>
    <w:rsid w:val="00A37EA7"/>
    <w:rsid w:val="00A41253"/>
    <w:rsid w:val="00A415DB"/>
    <w:rsid w:val="00A42146"/>
    <w:rsid w:val="00A42B2F"/>
    <w:rsid w:val="00A42B87"/>
    <w:rsid w:val="00A4441A"/>
    <w:rsid w:val="00A452D3"/>
    <w:rsid w:val="00A45E6C"/>
    <w:rsid w:val="00A46152"/>
    <w:rsid w:val="00A4672F"/>
    <w:rsid w:val="00A472F0"/>
    <w:rsid w:val="00A509D2"/>
    <w:rsid w:val="00A50E1C"/>
    <w:rsid w:val="00A51C8D"/>
    <w:rsid w:val="00A526DA"/>
    <w:rsid w:val="00A52DAE"/>
    <w:rsid w:val="00A52F03"/>
    <w:rsid w:val="00A536DE"/>
    <w:rsid w:val="00A5579D"/>
    <w:rsid w:val="00A55B63"/>
    <w:rsid w:val="00A55E04"/>
    <w:rsid w:val="00A55E32"/>
    <w:rsid w:val="00A55E6C"/>
    <w:rsid w:val="00A5630B"/>
    <w:rsid w:val="00A5644B"/>
    <w:rsid w:val="00A57336"/>
    <w:rsid w:val="00A603BF"/>
    <w:rsid w:val="00A606CE"/>
    <w:rsid w:val="00A63C8D"/>
    <w:rsid w:val="00A6463F"/>
    <w:rsid w:val="00A651A5"/>
    <w:rsid w:val="00A65D05"/>
    <w:rsid w:val="00A67CBA"/>
    <w:rsid w:val="00A70856"/>
    <w:rsid w:val="00A70C21"/>
    <w:rsid w:val="00A70D0B"/>
    <w:rsid w:val="00A72907"/>
    <w:rsid w:val="00A72E83"/>
    <w:rsid w:val="00A732BC"/>
    <w:rsid w:val="00A75FF2"/>
    <w:rsid w:val="00A76169"/>
    <w:rsid w:val="00A77163"/>
    <w:rsid w:val="00A77ADC"/>
    <w:rsid w:val="00A83119"/>
    <w:rsid w:val="00A83D83"/>
    <w:rsid w:val="00A84860"/>
    <w:rsid w:val="00A850F7"/>
    <w:rsid w:val="00A87A3A"/>
    <w:rsid w:val="00A87C2D"/>
    <w:rsid w:val="00A87E5F"/>
    <w:rsid w:val="00A90DEB"/>
    <w:rsid w:val="00A912BB"/>
    <w:rsid w:val="00A91871"/>
    <w:rsid w:val="00A91DF3"/>
    <w:rsid w:val="00A932A5"/>
    <w:rsid w:val="00A93E96"/>
    <w:rsid w:val="00A96632"/>
    <w:rsid w:val="00A966CC"/>
    <w:rsid w:val="00A9679C"/>
    <w:rsid w:val="00A96D7F"/>
    <w:rsid w:val="00AA1046"/>
    <w:rsid w:val="00AA1DBE"/>
    <w:rsid w:val="00AA35BD"/>
    <w:rsid w:val="00AA3630"/>
    <w:rsid w:val="00AA657B"/>
    <w:rsid w:val="00AA7571"/>
    <w:rsid w:val="00AA7C98"/>
    <w:rsid w:val="00AB05F4"/>
    <w:rsid w:val="00AB1246"/>
    <w:rsid w:val="00AB13BA"/>
    <w:rsid w:val="00AB1C20"/>
    <w:rsid w:val="00AB2233"/>
    <w:rsid w:val="00AB2584"/>
    <w:rsid w:val="00AB33E7"/>
    <w:rsid w:val="00AB33F9"/>
    <w:rsid w:val="00AB3E48"/>
    <w:rsid w:val="00AB472A"/>
    <w:rsid w:val="00AB571C"/>
    <w:rsid w:val="00AB6374"/>
    <w:rsid w:val="00AB7484"/>
    <w:rsid w:val="00AB748B"/>
    <w:rsid w:val="00AB7D32"/>
    <w:rsid w:val="00AC025C"/>
    <w:rsid w:val="00AC23A3"/>
    <w:rsid w:val="00AC2BB3"/>
    <w:rsid w:val="00AC2CDA"/>
    <w:rsid w:val="00AD0023"/>
    <w:rsid w:val="00AD111D"/>
    <w:rsid w:val="00AD1677"/>
    <w:rsid w:val="00AD1CE9"/>
    <w:rsid w:val="00AD227D"/>
    <w:rsid w:val="00AD2906"/>
    <w:rsid w:val="00AD3371"/>
    <w:rsid w:val="00AD3FB1"/>
    <w:rsid w:val="00AD418E"/>
    <w:rsid w:val="00AD4862"/>
    <w:rsid w:val="00AD5438"/>
    <w:rsid w:val="00AD5890"/>
    <w:rsid w:val="00AD76E3"/>
    <w:rsid w:val="00AE0558"/>
    <w:rsid w:val="00AE0DD9"/>
    <w:rsid w:val="00AE17EE"/>
    <w:rsid w:val="00AE2083"/>
    <w:rsid w:val="00AE2A78"/>
    <w:rsid w:val="00AE2FCC"/>
    <w:rsid w:val="00AE3053"/>
    <w:rsid w:val="00AE401F"/>
    <w:rsid w:val="00AE5594"/>
    <w:rsid w:val="00AE63EA"/>
    <w:rsid w:val="00AE6AD5"/>
    <w:rsid w:val="00AE6E8B"/>
    <w:rsid w:val="00AE74C9"/>
    <w:rsid w:val="00AF1E5C"/>
    <w:rsid w:val="00AF3674"/>
    <w:rsid w:val="00AF3DC4"/>
    <w:rsid w:val="00AF3F98"/>
    <w:rsid w:val="00AF4747"/>
    <w:rsid w:val="00AF4FD5"/>
    <w:rsid w:val="00AF5FCE"/>
    <w:rsid w:val="00AF68AD"/>
    <w:rsid w:val="00AF6F23"/>
    <w:rsid w:val="00AF738C"/>
    <w:rsid w:val="00B005A0"/>
    <w:rsid w:val="00B00959"/>
    <w:rsid w:val="00B0154C"/>
    <w:rsid w:val="00B0179B"/>
    <w:rsid w:val="00B034E4"/>
    <w:rsid w:val="00B04950"/>
    <w:rsid w:val="00B051A2"/>
    <w:rsid w:val="00B05CDB"/>
    <w:rsid w:val="00B06285"/>
    <w:rsid w:val="00B0646A"/>
    <w:rsid w:val="00B07525"/>
    <w:rsid w:val="00B10529"/>
    <w:rsid w:val="00B10B73"/>
    <w:rsid w:val="00B11560"/>
    <w:rsid w:val="00B12041"/>
    <w:rsid w:val="00B123C9"/>
    <w:rsid w:val="00B1334A"/>
    <w:rsid w:val="00B145A2"/>
    <w:rsid w:val="00B15A05"/>
    <w:rsid w:val="00B160E1"/>
    <w:rsid w:val="00B16607"/>
    <w:rsid w:val="00B16614"/>
    <w:rsid w:val="00B166EB"/>
    <w:rsid w:val="00B17422"/>
    <w:rsid w:val="00B20A9B"/>
    <w:rsid w:val="00B20C96"/>
    <w:rsid w:val="00B2219A"/>
    <w:rsid w:val="00B221D5"/>
    <w:rsid w:val="00B228A0"/>
    <w:rsid w:val="00B22F68"/>
    <w:rsid w:val="00B2343A"/>
    <w:rsid w:val="00B243D9"/>
    <w:rsid w:val="00B24A1C"/>
    <w:rsid w:val="00B24EC8"/>
    <w:rsid w:val="00B25B3C"/>
    <w:rsid w:val="00B25CB0"/>
    <w:rsid w:val="00B26E77"/>
    <w:rsid w:val="00B2768C"/>
    <w:rsid w:val="00B27CE1"/>
    <w:rsid w:val="00B30CED"/>
    <w:rsid w:val="00B31CCF"/>
    <w:rsid w:val="00B33061"/>
    <w:rsid w:val="00B331BD"/>
    <w:rsid w:val="00B410D2"/>
    <w:rsid w:val="00B41CC4"/>
    <w:rsid w:val="00B424AD"/>
    <w:rsid w:val="00B43AE3"/>
    <w:rsid w:val="00B44308"/>
    <w:rsid w:val="00B44979"/>
    <w:rsid w:val="00B44B55"/>
    <w:rsid w:val="00B4517A"/>
    <w:rsid w:val="00B46427"/>
    <w:rsid w:val="00B47D2F"/>
    <w:rsid w:val="00B50813"/>
    <w:rsid w:val="00B512DD"/>
    <w:rsid w:val="00B51316"/>
    <w:rsid w:val="00B515E1"/>
    <w:rsid w:val="00B51B46"/>
    <w:rsid w:val="00B51EC6"/>
    <w:rsid w:val="00B52353"/>
    <w:rsid w:val="00B535FF"/>
    <w:rsid w:val="00B547FA"/>
    <w:rsid w:val="00B54CF7"/>
    <w:rsid w:val="00B5550C"/>
    <w:rsid w:val="00B56830"/>
    <w:rsid w:val="00B60611"/>
    <w:rsid w:val="00B60740"/>
    <w:rsid w:val="00B607DF"/>
    <w:rsid w:val="00B60BDB"/>
    <w:rsid w:val="00B62B0C"/>
    <w:rsid w:val="00B639FB"/>
    <w:rsid w:val="00B63BA9"/>
    <w:rsid w:val="00B6404B"/>
    <w:rsid w:val="00B6446A"/>
    <w:rsid w:val="00B64A3B"/>
    <w:rsid w:val="00B661B6"/>
    <w:rsid w:val="00B66353"/>
    <w:rsid w:val="00B6639A"/>
    <w:rsid w:val="00B665C8"/>
    <w:rsid w:val="00B67196"/>
    <w:rsid w:val="00B673FA"/>
    <w:rsid w:val="00B67876"/>
    <w:rsid w:val="00B67FF9"/>
    <w:rsid w:val="00B7008D"/>
    <w:rsid w:val="00B70BCC"/>
    <w:rsid w:val="00B70D81"/>
    <w:rsid w:val="00B71A97"/>
    <w:rsid w:val="00B71C11"/>
    <w:rsid w:val="00B72AD8"/>
    <w:rsid w:val="00B72FAE"/>
    <w:rsid w:val="00B731BF"/>
    <w:rsid w:val="00B74B75"/>
    <w:rsid w:val="00B75094"/>
    <w:rsid w:val="00B75810"/>
    <w:rsid w:val="00B75BFC"/>
    <w:rsid w:val="00B761B3"/>
    <w:rsid w:val="00B76325"/>
    <w:rsid w:val="00B77AF9"/>
    <w:rsid w:val="00B80733"/>
    <w:rsid w:val="00B8112C"/>
    <w:rsid w:val="00B81846"/>
    <w:rsid w:val="00B81891"/>
    <w:rsid w:val="00B82C4F"/>
    <w:rsid w:val="00B82FC6"/>
    <w:rsid w:val="00B84171"/>
    <w:rsid w:val="00B859DE"/>
    <w:rsid w:val="00B862B3"/>
    <w:rsid w:val="00B8693C"/>
    <w:rsid w:val="00B86984"/>
    <w:rsid w:val="00B87B24"/>
    <w:rsid w:val="00B907E9"/>
    <w:rsid w:val="00B9130D"/>
    <w:rsid w:val="00B916FE"/>
    <w:rsid w:val="00B92695"/>
    <w:rsid w:val="00B9321B"/>
    <w:rsid w:val="00B93B6A"/>
    <w:rsid w:val="00B94221"/>
    <w:rsid w:val="00B95D2B"/>
    <w:rsid w:val="00B95FA6"/>
    <w:rsid w:val="00B9778C"/>
    <w:rsid w:val="00BA05C8"/>
    <w:rsid w:val="00BA1E11"/>
    <w:rsid w:val="00BA1EB2"/>
    <w:rsid w:val="00BA314E"/>
    <w:rsid w:val="00BA32B2"/>
    <w:rsid w:val="00BA3547"/>
    <w:rsid w:val="00BA3809"/>
    <w:rsid w:val="00BA46F6"/>
    <w:rsid w:val="00BA4BA5"/>
    <w:rsid w:val="00BA5F44"/>
    <w:rsid w:val="00BA607B"/>
    <w:rsid w:val="00BA6B1A"/>
    <w:rsid w:val="00BA6B60"/>
    <w:rsid w:val="00BA7AFB"/>
    <w:rsid w:val="00BB12E9"/>
    <w:rsid w:val="00BB174C"/>
    <w:rsid w:val="00BB1770"/>
    <w:rsid w:val="00BB34C5"/>
    <w:rsid w:val="00BB421A"/>
    <w:rsid w:val="00BB5BE0"/>
    <w:rsid w:val="00BB5CEB"/>
    <w:rsid w:val="00BC0811"/>
    <w:rsid w:val="00BC102D"/>
    <w:rsid w:val="00BC14EA"/>
    <w:rsid w:val="00BC1856"/>
    <w:rsid w:val="00BC18A6"/>
    <w:rsid w:val="00BC1D05"/>
    <w:rsid w:val="00BC27A9"/>
    <w:rsid w:val="00BC2BC7"/>
    <w:rsid w:val="00BC405B"/>
    <w:rsid w:val="00BC41CB"/>
    <w:rsid w:val="00BC4440"/>
    <w:rsid w:val="00BC4BBF"/>
    <w:rsid w:val="00BC5485"/>
    <w:rsid w:val="00BC5906"/>
    <w:rsid w:val="00BC7CE9"/>
    <w:rsid w:val="00BC7DDD"/>
    <w:rsid w:val="00BD1C5E"/>
    <w:rsid w:val="00BD21C8"/>
    <w:rsid w:val="00BD3312"/>
    <w:rsid w:val="00BD3372"/>
    <w:rsid w:val="00BD3A47"/>
    <w:rsid w:val="00BD3BC4"/>
    <w:rsid w:val="00BD5788"/>
    <w:rsid w:val="00BD727A"/>
    <w:rsid w:val="00BE07E9"/>
    <w:rsid w:val="00BE11CF"/>
    <w:rsid w:val="00BE2918"/>
    <w:rsid w:val="00BE3438"/>
    <w:rsid w:val="00BE4210"/>
    <w:rsid w:val="00BE637A"/>
    <w:rsid w:val="00BE6D87"/>
    <w:rsid w:val="00BE75B1"/>
    <w:rsid w:val="00BE7F88"/>
    <w:rsid w:val="00BF0120"/>
    <w:rsid w:val="00BF033A"/>
    <w:rsid w:val="00BF0A80"/>
    <w:rsid w:val="00BF10A0"/>
    <w:rsid w:val="00BF1192"/>
    <w:rsid w:val="00BF1AC5"/>
    <w:rsid w:val="00BF22B0"/>
    <w:rsid w:val="00BF2BF0"/>
    <w:rsid w:val="00BF38AC"/>
    <w:rsid w:val="00BF4079"/>
    <w:rsid w:val="00BF465F"/>
    <w:rsid w:val="00BF4B38"/>
    <w:rsid w:val="00BF56F6"/>
    <w:rsid w:val="00BF57DC"/>
    <w:rsid w:val="00BF58B3"/>
    <w:rsid w:val="00BF5D07"/>
    <w:rsid w:val="00BF6626"/>
    <w:rsid w:val="00BF7000"/>
    <w:rsid w:val="00BF7DDE"/>
    <w:rsid w:val="00C00BD5"/>
    <w:rsid w:val="00C01A87"/>
    <w:rsid w:val="00C020D5"/>
    <w:rsid w:val="00C02F31"/>
    <w:rsid w:val="00C034EE"/>
    <w:rsid w:val="00C03C33"/>
    <w:rsid w:val="00C04153"/>
    <w:rsid w:val="00C048A3"/>
    <w:rsid w:val="00C05DF3"/>
    <w:rsid w:val="00C062F4"/>
    <w:rsid w:val="00C07423"/>
    <w:rsid w:val="00C0759A"/>
    <w:rsid w:val="00C07AE3"/>
    <w:rsid w:val="00C10544"/>
    <w:rsid w:val="00C13EC4"/>
    <w:rsid w:val="00C14F17"/>
    <w:rsid w:val="00C15105"/>
    <w:rsid w:val="00C15A8E"/>
    <w:rsid w:val="00C17B29"/>
    <w:rsid w:val="00C17B96"/>
    <w:rsid w:val="00C213C5"/>
    <w:rsid w:val="00C21805"/>
    <w:rsid w:val="00C22C56"/>
    <w:rsid w:val="00C22DC0"/>
    <w:rsid w:val="00C2363D"/>
    <w:rsid w:val="00C24B3A"/>
    <w:rsid w:val="00C25B4D"/>
    <w:rsid w:val="00C26D43"/>
    <w:rsid w:val="00C305D8"/>
    <w:rsid w:val="00C30626"/>
    <w:rsid w:val="00C320CF"/>
    <w:rsid w:val="00C32DB0"/>
    <w:rsid w:val="00C33198"/>
    <w:rsid w:val="00C335A8"/>
    <w:rsid w:val="00C33F23"/>
    <w:rsid w:val="00C34393"/>
    <w:rsid w:val="00C34CA7"/>
    <w:rsid w:val="00C35510"/>
    <w:rsid w:val="00C36841"/>
    <w:rsid w:val="00C36B9F"/>
    <w:rsid w:val="00C36F5F"/>
    <w:rsid w:val="00C37617"/>
    <w:rsid w:val="00C40211"/>
    <w:rsid w:val="00C4043D"/>
    <w:rsid w:val="00C40BE2"/>
    <w:rsid w:val="00C41EED"/>
    <w:rsid w:val="00C42292"/>
    <w:rsid w:val="00C4253B"/>
    <w:rsid w:val="00C45086"/>
    <w:rsid w:val="00C45D7D"/>
    <w:rsid w:val="00C462D4"/>
    <w:rsid w:val="00C463CB"/>
    <w:rsid w:val="00C4672B"/>
    <w:rsid w:val="00C50939"/>
    <w:rsid w:val="00C50B40"/>
    <w:rsid w:val="00C50DE8"/>
    <w:rsid w:val="00C50F28"/>
    <w:rsid w:val="00C517EB"/>
    <w:rsid w:val="00C52373"/>
    <w:rsid w:val="00C532E8"/>
    <w:rsid w:val="00C5389F"/>
    <w:rsid w:val="00C54F3B"/>
    <w:rsid w:val="00C55672"/>
    <w:rsid w:val="00C55F51"/>
    <w:rsid w:val="00C574FB"/>
    <w:rsid w:val="00C60116"/>
    <w:rsid w:val="00C61171"/>
    <w:rsid w:val="00C6125C"/>
    <w:rsid w:val="00C6291E"/>
    <w:rsid w:val="00C63988"/>
    <w:rsid w:val="00C6418B"/>
    <w:rsid w:val="00C66101"/>
    <w:rsid w:val="00C6668E"/>
    <w:rsid w:val="00C67380"/>
    <w:rsid w:val="00C70035"/>
    <w:rsid w:val="00C70142"/>
    <w:rsid w:val="00C70904"/>
    <w:rsid w:val="00C70EAC"/>
    <w:rsid w:val="00C715A2"/>
    <w:rsid w:val="00C72742"/>
    <w:rsid w:val="00C74008"/>
    <w:rsid w:val="00C74C70"/>
    <w:rsid w:val="00C75406"/>
    <w:rsid w:val="00C772F9"/>
    <w:rsid w:val="00C77B8A"/>
    <w:rsid w:val="00C80E12"/>
    <w:rsid w:val="00C83BF2"/>
    <w:rsid w:val="00C846BF"/>
    <w:rsid w:val="00C84FFC"/>
    <w:rsid w:val="00C85A5B"/>
    <w:rsid w:val="00C85AF1"/>
    <w:rsid w:val="00C85D01"/>
    <w:rsid w:val="00C8640A"/>
    <w:rsid w:val="00C879EF"/>
    <w:rsid w:val="00C87DFC"/>
    <w:rsid w:val="00C87FC2"/>
    <w:rsid w:val="00C90112"/>
    <w:rsid w:val="00C92F02"/>
    <w:rsid w:val="00C936E4"/>
    <w:rsid w:val="00C93DBC"/>
    <w:rsid w:val="00C940B5"/>
    <w:rsid w:val="00C953ED"/>
    <w:rsid w:val="00C95CE1"/>
    <w:rsid w:val="00C95DCB"/>
    <w:rsid w:val="00C96CF2"/>
    <w:rsid w:val="00C976AB"/>
    <w:rsid w:val="00CA0528"/>
    <w:rsid w:val="00CA1BCF"/>
    <w:rsid w:val="00CA258E"/>
    <w:rsid w:val="00CA4984"/>
    <w:rsid w:val="00CA4E73"/>
    <w:rsid w:val="00CA5558"/>
    <w:rsid w:val="00CA59A1"/>
    <w:rsid w:val="00CA5F3E"/>
    <w:rsid w:val="00CA63DB"/>
    <w:rsid w:val="00CA6BBC"/>
    <w:rsid w:val="00CA6E14"/>
    <w:rsid w:val="00CA75B3"/>
    <w:rsid w:val="00CB0756"/>
    <w:rsid w:val="00CB08D5"/>
    <w:rsid w:val="00CB090B"/>
    <w:rsid w:val="00CB0956"/>
    <w:rsid w:val="00CB0F39"/>
    <w:rsid w:val="00CB1D7A"/>
    <w:rsid w:val="00CB1E25"/>
    <w:rsid w:val="00CB2208"/>
    <w:rsid w:val="00CB2A07"/>
    <w:rsid w:val="00CB4828"/>
    <w:rsid w:val="00CB5C0F"/>
    <w:rsid w:val="00CB5E20"/>
    <w:rsid w:val="00CB5E89"/>
    <w:rsid w:val="00CB6A3F"/>
    <w:rsid w:val="00CB7A1F"/>
    <w:rsid w:val="00CC0087"/>
    <w:rsid w:val="00CC0388"/>
    <w:rsid w:val="00CC13EA"/>
    <w:rsid w:val="00CC18F4"/>
    <w:rsid w:val="00CC3FB0"/>
    <w:rsid w:val="00CC4A6E"/>
    <w:rsid w:val="00CC699B"/>
    <w:rsid w:val="00CC762D"/>
    <w:rsid w:val="00CD0A8E"/>
    <w:rsid w:val="00CD1390"/>
    <w:rsid w:val="00CD20E1"/>
    <w:rsid w:val="00CD27CF"/>
    <w:rsid w:val="00CD3DDD"/>
    <w:rsid w:val="00CD413A"/>
    <w:rsid w:val="00CD436B"/>
    <w:rsid w:val="00CD5098"/>
    <w:rsid w:val="00CD6B0C"/>
    <w:rsid w:val="00CD6CD9"/>
    <w:rsid w:val="00CD7410"/>
    <w:rsid w:val="00CD780C"/>
    <w:rsid w:val="00CE10B5"/>
    <w:rsid w:val="00CE16F9"/>
    <w:rsid w:val="00CE323B"/>
    <w:rsid w:val="00CE3431"/>
    <w:rsid w:val="00CE35EF"/>
    <w:rsid w:val="00CE35F3"/>
    <w:rsid w:val="00CE4186"/>
    <w:rsid w:val="00CE42AC"/>
    <w:rsid w:val="00CE44FC"/>
    <w:rsid w:val="00CE5FEC"/>
    <w:rsid w:val="00CE69BB"/>
    <w:rsid w:val="00CF079C"/>
    <w:rsid w:val="00CF0C02"/>
    <w:rsid w:val="00CF0EE7"/>
    <w:rsid w:val="00CF14E1"/>
    <w:rsid w:val="00CF1BA8"/>
    <w:rsid w:val="00CF1FE9"/>
    <w:rsid w:val="00CF2989"/>
    <w:rsid w:val="00CF3465"/>
    <w:rsid w:val="00CF5A2B"/>
    <w:rsid w:val="00CF64F3"/>
    <w:rsid w:val="00CF7878"/>
    <w:rsid w:val="00D01C95"/>
    <w:rsid w:val="00D020FA"/>
    <w:rsid w:val="00D02BC6"/>
    <w:rsid w:val="00D03137"/>
    <w:rsid w:val="00D045F2"/>
    <w:rsid w:val="00D04BF3"/>
    <w:rsid w:val="00D04D31"/>
    <w:rsid w:val="00D058C4"/>
    <w:rsid w:val="00D05BBC"/>
    <w:rsid w:val="00D05D1F"/>
    <w:rsid w:val="00D06892"/>
    <w:rsid w:val="00D070E0"/>
    <w:rsid w:val="00D072C4"/>
    <w:rsid w:val="00D0797B"/>
    <w:rsid w:val="00D11C8D"/>
    <w:rsid w:val="00D126B0"/>
    <w:rsid w:val="00D12A57"/>
    <w:rsid w:val="00D1312D"/>
    <w:rsid w:val="00D13827"/>
    <w:rsid w:val="00D1576C"/>
    <w:rsid w:val="00D1636F"/>
    <w:rsid w:val="00D169F2"/>
    <w:rsid w:val="00D1734A"/>
    <w:rsid w:val="00D17ACE"/>
    <w:rsid w:val="00D17FB2"/>
    <w:rsid w:val="00D20B5B"/>
    <w:rsid w:val="00D21014"/>
    <w:rsid w:val="00D216CA"/>
    <w:rsid w:val="00D23827"/>
    <w:rsid w:val="00D23E1F"/>
    <w:rsid w:val="00D241AF"/>
    <w:rsid w:val="00D24788"/>
    <w:rsid w:val="00D249DC"/>
    <w:rsid w:val="00D254F9"/>
    <w:rsid w:val="00D25606"/>
    <w:rsid w:val="00D25B85"/>
    <w:rsid w:val="00D25CB4"/>
    <w:rsid w:val="00D26027"/>
    <w:rsid w:val="00D27A3E"/>
    <w:rsid w:val="00D27C60"/>
    <w:rsid w:val="00D30755"/>
    <w:rsid w:val="00D311BE"/>
    <w:rsid w:val="00D33354"/>
    <w:rsid w:val="00D3578B"/>
    <w:rsid w:val="00D35FD8"/>
    <w:rsid w:val="00D374E5"/>
    <w:rsid w:val="00D3770F"/>
    <w:rsid w:val="00D40AC6"/>
    <w:rsid w:val="00D40EBE"/>
    <w:rsid w:val="00D414A0"/>
    <w:rsid w:val="00D414DD"/>
    <w:rsid w:val="00D416AB"/>
    <w:rsid w:val="00D42C3D"/>
    <w:rsid w:val="00D4328E"/>
    <w:rsid w:val="00D4334E"/>
    <w:rsid w:val="00D435EC"/>
    <w:rsid w:val="00D44766"/>
    <w:rsid w:val="00D44778"/>
    <w:rsid w:val="00D44A4C"/>
    <w:rsid w:val="00D44BE5"/>
    <w:rsid w:val="00D4616D"/>
    <w:rsid w:val="00D47A17"/>
    <w:rsid w:val="00D47E5B"/>
    <w:rsid w:val="00D50A5D"/>
    <w:rsid w:val="00D5132C"/>
    <w:rsid w:val="00D5159B"/>
    <w:rsid w:val="00D5393E"/>
    <w:rsid w:val="00D543A9"/>
    <w:rsid w:val="00D551A5"/>
    <w:rsid w:val="00D55B1C"/>
    <w:rsid w:val="00D563C8"/>
    <w:rsid w:val="00D57230"/>
    <w:rsid w:val="00D57831"/>
    <w:rsid w:val="00D60C6B"/>
    <w:rsid w:val="00D6152F"/>
    <w:rsid w:val="00D61808"/>
    <w:rsid w:val="00D62D02"/>
    <w:rsid w:val="00D63B68"/>
    <w:rsid w:val="00D64E72"/>
    <w:rsid w:val="00D67EB3"/>
    <w:rsid w:val="00D70793"/>
    <w:rsid w:val="00D71172"/>
    <w:rsid w:val="00D71677"/>
    <w:rsid w:val="00D71FD6"/>
    <w:rsid w:val="00D72141"/>
    <w:rsid w:val="00D741BB"/>
    <w:rsid w:val="00D76286"/>
    <w:rsid w:val="00D76CE4"/>
    <w:rsid w:val="00D77A52"/>
    <w:rsid w:val="00D80095"/>
    <w:rsid w:val="00D80FDD"/>
    <w:rsid w:val="00D81207"/>
    <w:rsid w:val="00D82621"/>
    <w:rsid w:val="00D83577"/>
    <w:rsid w:val="00D83FA5"/>
    <w:rsid w:val="00D85203"/>
    <w:rsid w:val="00D8534D"/>
    <w:rsid w:val="00D857EF"/>
    <w:rsid w:val="00D86439"/>
    <w:rsid w:val="00D90A8B"/>
    <w:rsid w:val="00D921C6"/>
    <w:rsid w:val="00D922BE"/>
    <w:rsid w:val="00D92466"/>
    <w:rsid w:val="00D9531E"/>
    <w:rsid w:val="00D95DA4"/>
    <w:rsid w:val="00D96442"/>
    <w:rsid w:val="00DA2D8A"/>
    <w:rsid w:val="00DA320A"/>
    <w:rsid w:val="00DA4B98"/>
    <w:rsid w:val="00DA71AF"/>
    <w:rsid w:val="00DA7B2C"/>
    <w:rsid w:val="00DB04C1"/>
    <w:rsid w:val="00DB08B2"/>
    <w:rsid w:val="00DB1356"/>
    <w:rsid w:val="00DB2A32"/>
    <w:rsid w:val="00DB2D64"/>
    <w:rsid w:val="00DB2DF0"/>
    <w:rsid w:val="00DB421D"/>
    <w:rsid w:val="00DB473A"/>
    <w:rsid w:val="00DB49B8"/>
    <w:rsid w:val="00DB5845"/>
    <w:rsid w:val="00DB5901"/>
    <w:rsid w:val="00DB67C8"/>
    <w:rsid w:val="00DB768E"/>
    <w:rsid w:val="00DC0155"/>
    <w:rsid w:val="00DC03F0"/>
    <w:rsid w:val="00DC11C8"/>
    <w:rsid w:val="00DC21A8"/>
    <w:rsid w:val="00DC364C"/>
    <w:rsid w:val="00DC558A"/>
    <w:rsid w:val="00DC5A13"/>
    <w:rsid w:val="00DC6678"/>
    <w:rsid w:val="00DC77AF"/>
    <w:rsid w:val="00DC7B9F"/>
    <w:rsid w:val="00DD07F0"/>
    <w:rsid w:val="00DD0F68"/>
    <w:rsid w:val="00DD14D5"/>
    <w:rsid w:val="00DD2262"/>
    <w:rsid w:val="00DD3672"/>
    <w:rsid w:val="00DD3683"/>
    <w:rsid w:val="00DD3831"/>
    <w:rsid w:val="00DD7B8E"/>
    <w:rsid w:val="00DD7C20"/>
    <w:rsid w:val="00DE08E2"/>
    <w:rsid w:val="00DE0D6D"/>
    <w:rsid w:val="00DE392D"/>
    <w:rsid w:val="00DE400D"/>
    <w:rsid w:val="00DE4E44"/>
    <w:rsid w:val="00DE58C6"/>
    <w:rsid w:val="00DE5B1D"/>
    <w:rsid w:val="00DE71A3"/>
    <w:rsid w:val="00DF060E"/>
    <w:rsid w:val="00DF118D"/>
    <w:rsid w:val="00DF1923"/>
    <w:rsid w:val="00DF1D69"/>
    <w:rsid w:val="00DF22D0"/>
    <w:rsid w:val="00DF2D9D"/>
    <w:rsid w:val="00DF37D8"/>
    <w:rsid w:val="00DF3869"/>
    <w:rsid w:val="00DF5FCD"/>
    <w:rsid w:val="00E005BE"/>
    <w:rsid w:val="00E00D32"/>
    <w:rsid w:val="00E0126B"/>
    <w:rsid w:val="00E01B36"/>
    <w:rsid w:val="00E01B4F"/>
    <w:rsid w:val="00E02122"/>
    <w:rsid w:val="00E032FC"/>
    <w:rsid w:val="00E05292"/>
    <w:rsid w:val="00E057C6"/>
    <w:rsid w:val="00E058FF"/>
    <w:rsid w:val="00E06E4E"/>
    <w:rsid w:val="00E0734C"/>
    <w:rsid w:val="00E076F2"/>
    <w:rsid w:val="00E07739"/>
    <w:rsid w:val="00E07C01"/>
    <w:rsid w:val="00E07D1B"/>
    <w:rsid w:val="00E114AB"/>
    <w:rsid w:val="00E11565"/>
    <w:rsid w:val="00E11B70"/>
    <w:rsid w:val="00E13827"/>
    <w:rsid w:val="00E1387A"/>
    <w:rsid w:val="00E146DE"/>
    <w:rsid w:val="00E15C05"/>
    <w:rsid w:val="00E167D4"/>
    <w:rsid w:val="00E16898"/>
    <w:rsid w:val="00E16A8F"/>
    <w:rsid w:val="00E17F55"/>
    <w:rsid w:val="00E22002"/>
    <w:rsid w:val="00E23290"/>
    <w:rsid w:val="00E236C5"/>
    <w:rsid w:val="00E238CF"/>
    <w:rsid w:val="00E23DFC"/>
    <w:rsid w:val="00E2412A"/>
    <w:rsid w:val="00E24B8E"/>
    <w:rsid w:val="00E24DFD"/>
    <w:rsid w:val="00E264A3"/>
    <w:rsid w:val="00E27C1C"/>
    <w:rsid w:val="00E33C66"/>
    <w:rsid w:val="00E343B0"/>
    <w:rsid w:val="00E34FF8"/>
    <w:rsid w:val="00E35C3A"/>
    <w:rsid w:val="00E35D73"/>
    <w:rsid w:val="00E361E3"/>
    <w:rsid w:val="00E36583"/>
    <w:rsid w:val="00E3672B"/>
    <w:rsid w:val="00E367B8"/>
    <w:rsid w:val="00E37687"/>
    <w:rsid w:val="00E4085B"/>
    <w:rsid w:val="00E4143E"/>
    <w:rsid w:val="00E427E5"/>
    <w:rsid w:val="00E454E0"/>
    <w:rsid w:val="00E4557F"/>
    <w:rsid w:val="00E455AA"/>
    <w:rsid w:val="00E460C8"/>
    <w:rsid w:val="00E46DC3"/>
    <w:rsid w:val="00E47891"/>
    <w:rsid w:val="00E502AC"/>
    <w:rsid w:val="00E514DD"/>
    <w:rsid w:val="00E51B3A"/>
    <w:rsid w:val="00E51DF7"/>
    <w:rsid w:val="00E53D28"/>
    <w:rsid w:val="00E53DD7"/>
    <w:rsid w:val="00E56C85"/>
    <w:rsid w:val="00E57132"/>
    <w:rsid w:val="00E57E27"/>
    <w:rsid w:val="00E57FB0"/>
    <w:rsid w:val="00E605CE"/>
    <w:rsid w:val="00E606D8"/>
    <w:rsid w:val="00E608CA"/>
    <w:rsid w:val="00E60964"/>
    <w:rsid w:val="00E60A14"/>
    <w:rsid w:val="00E61ADC"/>
    <w:rsid w:val="00E62068"/>
    <w:rsid w:val="00E64158"/>
    <w:rsid w:val="00E6454B"/>
    <w:rsid w:val="00E649F0"/>
    <w:rsid w:val="00E6583B"/>
    <w:rsid w:val="00E6616E"/>
    <w:rsid w:val="00E668B6"/>
    <w:rsid w:val="00E66B4E"/>
    <w:rsid w:val="00E70163"/>
    <w:rsid w:val="00E702DF"/>
    <w:rsid w:val="00E71C25"/>
    <w:rsid w:val="00E72048"/>
    <w:rsid w:val="00E73BA0"/>
    <w:rsid w:val="00E7551F"/>
    <w:rsid w:val="00E76B79"/>
    <w:rsid w:val="00E80373"/>
    <w:rsid w:val="00E81CEA"/>
    <w:rsid w:val="00E82E7E"/>
    <w:rsid w:val="00E8452D"/>
    <w:rsid w:val="00E845C9"/>
    <w:rsid w:val="00E845D8"/>
    <w:rsid w:val="00E84FAE"/>
    <w:rsid w:val="00E8627B"/>
    <w:rsid w:val="00E8634C"/>
    <w:rsid w:val="00E86491"/>
    <w:rsid w:val="00E8651B"/>
    <w:rsid w:val="00E90D3E"/>
    <w:rsid w:val="00E9129C"/>
    <w:rsid w:val="00E91D13"/>
    <w:rsid w:val="00E91E5E"/>
    <w:rsid w:val="00E920D2"/>
    <w:rsid w:val="00E921F0"/>
    <w:rsid w:val="00E92404"/>
    <w:rsid w:val="00E92A56"/>
    <w:rsid w:val="00E92A7E"/>
    <w:rsid w:val="00E93178"/>
    <w:rsid w:val="00E938F0"/>
    <w:rsid w:val="00E948EC"/>
    <w:rsid w:val="00E95438"/>
    <w:rsid w:val="00E95684"/>
    <w:rsid w:val="00E96121"/>
    <w:rsid w:val="00E96EA4"/>
    <w:rsid w:val="00E975CA"/>
    <w:rsid w:val="00EA02E4"/>
    <w:rsid w:val="00EA2A0A"/>
    <w:rsid w:val="00EA415F"/>
    <w:rsid w:val="00EA5046"/>
    <w:rsid w:val="00EA5D0B"/>
    <w:rsid w:val="00EA6B5D"/>
    <w:rsid w:val="00EA6DE2"/>
    <w:rsid w:val="00EA73FF"/>
    <w:rsid w:val="00EA77E0"/>
    <w:rsid w:val="00EB1D5D"/>
    <w:rsid w:val="00EB229D"/>
    <w:rsid w:val="00EB2E48"/>
    <w:rsid w:val="00EB3A06"/>
    <w:rsid w:val="00EB41A9"/>
    <w:rsid w:val="00EB428E"/>
    <w:rsid w:val="00EB4818"/>
    <w:rsid w:val="00EB5BEF"/>
    <w:rsid w:val="00EB7A5B"/>
    <w:rsid w:val="00EB7C0E"/>
    <w:rsid w:val="00EC202A"/>
    <w:rsid w:val="00EC3031"/>
    <w:rsid w:val="00EC4766"/>
    <w:rsid w:val="00EC5248"/>
    <w:rsid w:val="00EC541F"/>
    <w:rsid w:val="00EC5935"/>
    <w:rsid w:val="00EC6924"/>
    <w:rsid w:val="00ED1B2C"/>
    <w:rsid w:val="00ED2829"/>
    <w:rsid w:val="00ED306B"/>
    <w:rsid w:val="00ED4390"/>
    <w:rsid w:val="00ED4E8B"/>
    <w:rsid w:val="00ED5AC1"/>
    <w:rsid w:val="00ED72EA"/>
    <w:rsid w:val="00ED75CF"/>
    <w:rsid w:val="00ED7D89"/>
    <w:rsid w:val="00EE0A19"/>
    <w:rsid w:val="00EE1130"/>
    <w:rsid w:val="00EE28F5"/>
    <w:rsid w:val="00EE2A1D"/>
    <w:rsid w:val="00EE4A0B"/>
    <w:rsid w:val="00EE4F1C"/>
    <w:rsid w:val="00EF05C1"/>
    <w:rsid w:val="00EF08CC"/>
    <w:rsid w:val="00EF3329"/>
    <w:rsid w:val="00EF33BA"/>
    <w:rsid w:val="00EF451F"/>
    <w:rsid w:val="00EF46A2"/>
    <w:rsid w:val="00EF4E11"/>
    <w:rsid w:val="00EF5732"/>
    <w:rsid w:val="00EF5928"/>
    <w:rsid w:val="00EF7559"/>
    <w:rsid w:val="00EF7C24"/>
    <w:rsid w:val="00F00CFE"/>
    <w:rsid w:val="00F01073"/>
    <w:rsid w:val="00F01954"/>
    <w:rsid w:val="00F0240D"/>
    <w:rsid w:val="00F030D7"/>
    <w:rsid w:val="00F0319F"/>
    <w:rsid w:val="00F03661"/>
    <w:rsid w:val="00F044EA"/>
    <w:rsid w:val="00F054DC"/>
    <w:rsid w:val="00F05E97"/>
    <w:rsid w:val="00F076C1"/>
    <w:rsid w:val="00F10E1F"/>
    <w:rsid w:val="00F1113C"/>
    <w:rsid w:val="00F117B0"/>
    <w:rsid w:val="00F119A8"/>
    <w:rsid w:val="00F11E39"/>
    <w:rsid w:val="00F12935"/>
    <w:rsid w:val="00F12ED5"/>
    <w:rsid w:val="00F143D7"/>
    <w:rsid w:val="00F146C3"/>
    <w:rsid w:val="00F167E3"/>
    <w:rsid w:val="00F1756E"/>
    <w:rsid w:val="00F175B6"/>
    <w:rsid w:val="00F20567"/>
    <w:rsid w:val="00F20F9A"/>
    <w:rsid w:val="00F2141F"/>
    <w:rsid w:val="00F222E1"/>
    <w:rsid w:val="00F22369"/>
    <w:rsid w:val="00F22BDE"/>
    <w:rsid w:val="00F22DE0"/>
    <w:rsid w:val="00F23DD6"/>
    <w:rsid w:val="00F242C8"/>
    <w:rsid w:val="00F244FD"/>
    <w:rsid w:val="00F25201"/>
    <w:rsid w:val="00F26AF8"/>
    <w:rsid w:val="00F26FEC"/>
    <w:rsid w:val="00F272BE"/>
    <w:rsid w:val="00F27575"/>
    <w:rsid w:val="00F301BC"/>
    <w:rsid w:val="00F3098C"/>
    <w:rsid w:val="00F315C5"/>
    <w:rsid w:val="00F3197C"/>
    <w:rsid w:val="00F3308B"/>
    <w:rsid w:val="00F34421"/>
    <w:rsid w:val="00F353B8"/>
    <w:rsid w:val="00F35A6F"/>
    <w:rsid w:val="00F36559"/>
    <w:rsid w:val="00F37E98"/>
    <w:rsid w:val="00F410C0"/>
    <w:rsid w:val="00F4299D"/>
    <w:rsid w:val="00F44491"/>
    <w:rsid w:val="00F4538F"/>
    <w:rsid w:val="00F50207"/>
    <w:rsid w:val="00F5099C"/>
    <w:rsid w:val="00F50AFB"/>
    <w:rsid w:val="00F50F25"/>
    <w:rsid w:val="00F51C78"/>
    <w:rsid w:val="00F5245C"/>
    <w:rsid w:val="00F553B7"/>
    <w:rsid w:val="00F55702"/>
    <w:rsid w:val="00F6178A"/>
    <w:rsid w:val="00F62A4F"/>
    <w:rsid w:val="00F638A0"/>
    <w:rsid w:val="00F63A6B"/>
    <w:rsid w:val="00F65A76"/>
    <w:rsid w:val="00F65E13"/>
    <w:rsid w:val="00F66444"/>
    <w:rsid w:val="00F66EC5"/>
    <w:rsid w:val="00F67D67"/>
    <w:rsid w:val="00F67DB8"/>
    <w:rsid w:val="00F729A7"/>
    <w:rsid w:val="00F72AD8"/>
    <w:rsid w:val="00F72E0D"/>
    <w:rsid w:val="00F74B61"/>
    <w:rsid w:val="00F74E60"/>
    <w:rsid w:val="00F75C85"/>
    <w:rsid w:val="00F761F5"/>
    <w:rsid w:val="00F76260"/>
    <w:rsid w:val="00F7673A"/>
    <w:rsid w:val="00F773C1"/>
    <w:rsid w:val="00F77768"/>
    <w:rsid w:val="00F77929"/>
    <w:rsid w:val="00F8020D"/>
    <w:rsid w:val="00F80CB2"/>
    <w:rsid w:val="00F81D9E"/>
    <w:rsid w:val="00F8268E"/>
    <w:rsid w:val="00F84A7C"/>
    <w:rsid w:val="00F86080"/>
    <w:rsid w:val="00F9188F"/>
    <w:rsid w:val="00F9212B"/>
    <w:rsid w:val="00F92C3D"/>
    <w:rsid w:val="00F92DF0"/>
    <w:rsid w:val="00F92EEB"/>
    <w:rsid w:val="00F9455F"/>
    <w:rsid w:val="00F947FE"/>
    <w:rsid w:val="00F95381"/>
    <w:rsid w:val="00F95A58"/>
    <w:rsid w:val="00F97DB6"/>
    <w:rsid w:val="00FA0555"/>
    <w:rsid w:val="00FA0C34"/>
    <w:rsid w:val="00FA0E07"/>
    <w:rsid w:val="00FA1114"/>
    <w:rsid w:val="00FA1A21"/>
    <w:rsid w:val="00FA41E0"/>
    <w:rsid w:val="00FA4FB4"/>
    <w:rsid w:val="00FA50FB"/>
    <w:rsid w:val="00FA51A1"/>
    <w:rsid w:val="00FA5CB2"/>
    <w:rsid w:val="00FA639B"/>
    <w:rsid w:val="00FA64BE"/>
    <w:rsid w:val="00FA79E4"/>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0CA0"/>
    <w:rsid w:val="00FC15BE"/>
    <w:rsid w:val="00FC2100"/>
    <w:rsid w:val="00FC320E"/>
    <w:rsid w:val="00FC322F"/>
    <w:rsid w:val="00FC449C"/>
    <w:rsid w:val="00FC4B8E"/>
    <w:rsid w:val="00FC507C"/>
    <w:rsid w:val="00FC5BA4"/>
    <w:rsid w:val="00FC62A8"/>
    <w:rsid w:val="00FC66E1"/>
    <w:rsid w:val="00FC6F9E"/>
    <w:rsid w:val="00FC6FFF"/>
    <w:rsid w:val="00FC7012"/>
    <w:rsid w:val="00FC7029"/>
    <w:rsid w:val="00FC78F9"/>
    <w:rsid w:val="00FD1751"/>
    <w:rsid w:val="00FD19A9"/>
    <w:rsid w:val="00FD1C5B"/>
    <w:rsid w:val="00FD1E66"/>
    <w:rsid w:val="00FD3517"/>
    <w:rsid w:val="00FD3F16"/>
    <w:rsid w:val="00FD4380"/>
    <w:rsid w:val="00FD5544"/>
    <w:rsid w:val="00FD5F41"/>
    <w:rsid w:val="00FD7103"/>
    <w:rsid w:val="00FD7A4D"/>
    <w:rsid w:val="00FD7F82"/>
    <w:rsid w:val="00FE1120"/>
    <w:rsid w:val="00FE1E5D"/>
    <w:rsid w:val="00FE2AE3"/>
    <w:rsid w:val="00FE2B77"/>
    <w:rsid w:val="00FE3C07"/>
    <w:rsid w:val="00FE40CD"/>
    <w:rsid w:val="00FE4EE0"/>
    <w:rsid w:val="00FE4FAD"/>
    <w:rsid w:val="00FE5CE6"/>
    <w:rsid w:val="00FE6098"/>
    <w:rsid w:val="00FE669F"/>
    <w:rsid w:val="00FE6FEC"/>
    <w:rsid w:val="00FE738D"/>
    <w:rsid w:val="00FE74A2"/>
    <w:rsid w:val="00FF225E"/>
    <w:rsid w:val="00FF2728"/>
    <w:rsid w:val="00FF310A"/>
    <w:rsid w:val="00FF348D"/>
    <w:rsid w:val="00FF4071"/>
    <w:rsid w:val="00FF43D9"/>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7CAF4B6C"/>
  <w15:docId w15:val="{4349B0D7-C2EB-4944-991D-EE1592EB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112C"/>
    <w:rPr>
      <w:rFonts w:cs="Times New Roman"/>
      <w:b/>
      <w:sz w:val="36"/>
      <w:u w:val="single"/>
    </w:rPr>
  </w:style>
  <w:style w:type="character" w:customStyle="1" w:styleId="Ttulo2Char">
    <w:name w:val="Título 2 Char"/>
    <w:basedOn w:val="Fontepargpadro"/>
    <w:link w:val="Ttulo2"/>
    <w:uiPriority w:val="99"/>
    <w:locked/>
    <w:rsid w:val="00B8112C"/>
    <w:rPr>
      <w:rFonts w:cs="Times New Roman"/>
      <w:b/>
      <w:sz w:val="28"/>
    </w:rPr>
  </w:style>
  <w:style w:type="character" w:customStyle="1" w:styleId="Ttulo3Char">
    <w:name w:val="Título 3 Char"/>
    <w:basedOn w:val="Fontepargpadro"/>
    <w:link w:val="Ttulo3"/>
    <w:uiPriority w:val="9"/>
    <w:locked/>
    <w:rsid w:val="00B8112C"/>
    <w:rPr>
      <w:rFonts w:ascii="Courier New" w:hAnsi="Courier New" w:cs="Courier New"/>
      <w:b/>
      <w:bCs/>
      <w:sz w:val="24"/>
      <w:szCs w:val="24"/>
    </w:rPr>
  </w:style>
  <w:style w:type="character" w:customStyle="1" w:styleId="Ttulo4Char">
    <w:name w:val="Título 4 Char"/>
    <w:basedOn w:val="Fontepargpadro"/>
    <w:link w:val="Ttulo4"/>
    <w:uiPriority w:val="99"/>
    <w:semiHidden/>
    <w:locked/>
    <w:rsid w:val="0058287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82873"/>
    <w:rPr>
      <w:rFonts w:ascii="Calibri" w:hAnsi="Calibri" w:cs="Times New Roman"/>
      <w:b/>
      <w:bCs/>
      <w:i/>
      <w:iCs/>
      <w:sz w:val="26"/>
      <w:szCs w:val="26"/>
    </w:rPr>
  </w:style>
  <w:style w:type="character" w:styleId="Hyperlink">
    <w:name w:val="Hyperlink"/>
    <w:basedOn w:val="Fontepargpadro"/>
    <w:uiPriority w:val="99"/>
    <w:rsid w:val="00E33C66"/>
    <w:rPr>
      <w:rFonts w:cs="Times New Roman"/>
      <w:color w:val="0000FF"/>
      <w:u w:val="single"/>
    </w:rPr>
  </w:style>
  <w:style w:type="paragraph" w:styleId="Ttulo">
    <w:name w:val="Title"/>
    <w:basedOn w:val="Normal"/>
    <w:link w:val="TtuloChar"/>
    <w:uiPriority w:val="99"/>
    <w:qFormat/>
    <w:rsid w:val="00E33C66"/>
    <w:pPr>
      <w:jc w:val="center"/>
    </w:pPr>
    <w:rPr>
      <w:b/>
      <w:sz w:val="28"/>
      <w:szCs w:val="20"/>
      <w:u w:val="single"/>
    </w:rPr>
  </w:style>
  <w:style w:type="character" w:customStyle="1" w:styleId="TtuloChar">
    <w:name w:val="Título Char"/>
    <w:basedOn w:val="Fontepargpadro"/>
    <w:link w:val="Ttulo"/>
    <w:uiPriority w:val="99"/>
    <w:locked/>
    <w:rsid w:val="007C2D64"/>
    <w:rPr>
      <w:rFonts w:cs="Times New Roman"/>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basedOn w:val="Fontepargpadro"/>
    <w:link w:val="Corpodetexto"/>
    <w:locked/>
    <w:rsid w:val="00FD19A9"/>
    <w:rPr>
      <w:rFonts w:cs="Times New Roman"/>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locked/>
    <w:rsid w:val="00B8112C"/>
    <w:rPr>
      <w:rFonts w:ascii="Courier New" w:hAnsi="Courier New" w:cs="Courier New"/>
      <w:b/>
      <w:bCs/>
      <w:sz w:val="24"/>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locked/>
    <w:rsid w:val="00582873"/>
    <w:rPr>
      <w:rFonts w:ascii="Cambria" w:hAnsi="Cambria" w:cs="Times New Roman"/>
      <w:sz w:val="24"/>
      <w:szCs w:val="24"/>
    </w:rPr>
  </w:style>
  <w:style w:type="paragraph" w:styleId="Corpodetexto3">
    <w:name w:val="Body Text 3"/>
    <w:basedOn w:val="Normal"/>
    <w:link w:val="Corpodetexto3Char"/>
    <w:uiPriority w:val="99"/>
    <w:rsid w:val="005D08B0"/>
    <w:pPr>
      <w:spacing w:after="120"/>
    </w:pPr>
    <w:rPr>
      <w:sz w:val="16"/>
      <w:szCs w:val="16"/>
    </w:rPr>
  </w:style>
  <w:style w:type="character" w:customStyle="1" w:styleId="Corpodetexto3Char">
    <w:name w:val="Corpo de texto 3 Char"/>
    <w:basedOn w:val="Fontepargpadro"/>
    <w:link w:val="Corpodetexto3"/>
    <w:uiPriority w:val="99"/>
    <w:locked/>
    <w:rsid w:val="005D08B0"/>
    <w:rPr>
      <w:rFonts w:cs="Times New Roman"/>
      <w:sz w:val="16"/>
    </w:rPr>
  </w:style>
  <w:style w:type="paragraph" w:styleId="Cabealho">
    <w:name w:val="header"/>
    <w:basedOn w:val="Normal"/>
    <w:link w:val="CabealhoChar"/>
    <w:uiPriority w:val="99"/>
    <w:rsid w:val="00F3098C"/>
    <w:pPr>
      <w:tabs>
        <w:tab w:val="center" w:pos="4252"/>
        <w:tab w:val="right" w:pos="8504"/>
      </w:tabs>
    </w:pPr>
  </w:style>
  <w:style w:type="character" w:customStyle="1" w:styleId="CabealhoChar">
    <w:name w:val="Cabeçalho Char"/>
    <w:basedOn w:val="Fontepargpadro"/>
    <w:link w:val="Cabealho"/>
    <w:uiPriority w:val="99"/>
    <w:locked/>
    <w:rsid w:val="00F3098C"/>
    <w:rPr>
      <w:rFonts w:cs="Times New Roman"/>
      <w:sz w:val="24"/>
    </w:rPr>
  </w:style>
  <w:style w:type="paragraph" w:styleId="Rodap">
    <w:name w:val="footer"/>
    <w:basedOn w:val="Normal"/>
    <w:link w:val="RodapChar"/>
    <w:uiPriority w:val="99"/>
    <w:rsid w:val="00F3098C"/>
    <w:pPr>
      <w:tabs>
        <w:tab w:val="center" w:pos="4252"/>
        <w:tab w:val="right" w:pos="8504"/>
      </w:tabs>
    </w:pPr>
  </w:style>
  <w:style w:type="character" w:customStyle="1" w:styleId="RodapChar">
    <w:name w:val="Rodapé Char"/>
    <w:basedOn w:val="Fontepargpadro"/>
    <w:link w:val="Rodap"/>
    <w:uiPriority w:val="99"/>
    <w:locked/>
    <w:rsid w:val="00F3098C"/>
    <w:rPr>
      <w:rFonts w:cs="Times New Roman"/>
      <w:sz w:val="24"/>
    </w:rPr>
  </w:style>
  <w:style w:type="paragraph" w:styleId="Corpodetexto2">
    <w:name w:val="Body Text 2"/>
    <w:basedOn w:val="Normal"/>
    <w:link w:val="Corpodetexto2Char"/>
    <w:uiPriority w:val="99"/>
    <w:rsid w:val="00E93178"/>
    <w:pPr>
      <w:spacing w:after="120" w:line="480" w:lineRule="auto"/>
    </w:pPr>
  </w:style>
  <w:style w:type="character" w:customStyle="1" w:styleId="Corpodetexto2Char">
    <w:name w:val="Corpo de texto 2 Char"/>
    <w:basedOn w:val="Fontepargpadro"/>
    <w:link w:val="Corpodetexto2"/>
    <w:uiPriority w:val="99"/>
    <w:locked/>
    <w:rsid w:val="00E93178"/>
    <w:rPr>
      <w:rFonts w:cs="Times New Roman"/>
      <w:sz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rsid w:val="007F4913"/>
    <w:rPr>
      <w:rFonts w:ascii="Tahoma" w:hAnsi="Tahoma" w:cs="Tahoma"/>
      <w:sz w:val="16"/>
      <w:szCs w:val="16"/>
    </w:rPr>
  </w:style>
  <w:style w:type="character" w:customStyle="1" w:styleId="TextodebaloChar">
    <w:name w:val="Texto de balão Char"/>
    <w:basedOn w:val="Fontepargpadro"/>
    <w:link w:val="Textodebalo"/>
    <w:uiPriority w:val="99"/>
    <w:semiHidden/>
    <w:locked/>
    <w:rsid w:val="007F4913"/>
    <w:rPr>
      <w:rFonts w:ascii="Tahoma" w:hAnsi="Tahoma" w:cs="Tahoma"/>
      <w:sz w:val="16"/>
      <w:szCs w:val="16"/>
    </w:rPr>
  </w:style>
  <w:style w:type="character" w:styleId="Forte">
    <w:name w:val="Strong"/>
    <w:basedOn w:val="Fontepargpadro"/>
    <w:uiPriority w:val="22"/>
    <w:qFormat/>
    <w:rsid w:val="00BE4210"/>
    <w:rPr>
      <w:rFonts w:cs="Times New Roman"/>
      <w:b/>
      <w:bCs/>
    </w:rPr>
  </w:style>
  <w:style w:type="character" w:styleId="HiperlinkVisitado">
    <w:name w:val="FollowedHyperlink"/>
    <w:basedOn w:val="Fontepargpadro"/>
    <w:uiPriority w:val="99"/>
    <w:semiHidden/>
    <w:rsid w:val="00E514DD"/>
    <w:rPr>
      <w:rFonts w:cs="Times New Roman"/>
      <w:color w:val="800080"/>
      <w:u w:val="single"/>
    </w:rPr>
  </w:style>
  <w:style w:type="paragraph" w:customStyle="1" w:styleId="PargrafodaLista2">
    <w:name w:val="Parágrafo da Lista2"/>
    <w:basedOn w:val="Normal"/>
    <w:rsid w:val="001E01EF"/>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6B671C"/>
    <w:pPr>
      <w:spacing w:after="160" w:line="259" w:lineRule="auto"/>
      <w:ind w:left="720"/>
      <w:contextualSpacing/>
    </w:pPr>
    <w:rPr>
      <w:rFonts w:ascii="Calibri" w:hAnsi="Calibri"/>
      <w:sz w:val="22"/>
      <w:szCs w:val="22"/>
      <w:lang w:eastAsia="en-US"/>
    </w:rPr>
  </w:style>
  <w:style w:type="character" w:customStyle="1" w:styleId="Meno1">
    <w:name w:val="Menção1"/>
    <w:basedOn w:val="Fontepargpadro"/>
    <w:uiPriority w:val="99"/>
    <w:semiHidden/>
    <w:unhideWhenUsed/>
    <w:rsid w:val="00EF08CC"/>
    <w:rPr>
      <w:color w:val="2B579A"/>
      <w:shd w:val="clear" w:color="auto" w:fill="E6E6E6"/>
    </w:rPr>
  </w:style>
  <w:style w:type="paragraph" w:customStyle="1" w:styleId="Default">
    <w:name w:val="Default"/>
    <w:rsid w:val="005062E9"/>
    <w:pPr>
      <w:autoSpaceDE w:val="0"/>
      <w:autoSpaceDN w:val="0"/>
      <w:adjustRightInd w:val="0"/>
    </w:pPr>
    <w:rPr>
      <w:rFonts w:ascii="Calibri" w:hAnsi="Calibri" w:cs="Calibri"/>
      <w:color w:val="000000"/>
      <w:sz w:val="24"/>
      <w:szCs w:val="24"/>
    </w:rPr>
  </w:style>
  <w:style w:type="character" w:customStyle="1" w:styleId="SemEspaamentoChar">
    <w:name w:val="Sem Espaçamento Char"/>
    <w:basedOn w:val="Fontepargpadro"/>
    <w:link w:val="SemEspaamento"/>
    <w:uiPriority w:val="1"/>
    <w:rsid w:val="004D7C2A"/>
    <w:rPr>
      <w:rFonts w:ascii="Calibri" w:hAnsi="Calibri"/>
      <w:sz w:val="22"/>
      <w:szCs w:val="22"/>
    </w:rPr>
  </w:style>
  <w:style w:type="paragraph" w:customStyle="1" w:styleId="Standard">
    <w:name w:val="Standard"/>
    <w:rsid w:val="0073542E"/>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47568">
      <w:bodyDiv w:val="1"/>
      <w:marLeft w:val="0"/>
      <w:marRight w:val="0"/>
      <w:marTop w:val="0"/>
      <w:marBottom w:val="0"/>
      <w:divBdr>
        <w:top w:val="none" w:sz="0" w:space="0" w:color="auto"/>
        <w:left w:val="none" w:sz="0" w:space="0" w:color="auto"/>
        <w:bottom w:val="none" w:sz="0" w:space="0" w:color="auto"/>
        <w:right w:val="none" w:sz="0" w:space="0" w:color="auto"/>
      </w:divBdr>
    </w:div>
    <w:div w:id="1127310010">
      <w:bodyDiv w:val="1"/>
      <w:marLeft w:val="0"/>
      <w:marRight w:val="0"/>
      <w:marTop w:val="0"/>
      <w:marBottom w:val="0"/>
      <w:divBdr>
        <w:top w:val="none" w:sz="0" w:space="0" w:color="auto"/>
        <w:left w:val="none" w:sz="0" w:space="0" w:color="auto"/>
        <w:bottom w:val="none" w:sz="0" w:space="0" w:color="auto"/>
        <w:right w:val="none" w:sz="0" w:space="0" w:color="auto"/>
      </w:divBdr>
    </w:div>
    <w:div w:id="1191919070">
      <w:marLeft w:val="0"/>
      <w:marRight w:val="0"/>
      <w:marTop w:val="0"/>
      <w:marBottom w:val="0"/>
      <w:divBdr>
        <w:top w:val="none" w:sz="0" w:space="0" w:color="auto"/>
        <w:left w:val="none" w:sz="0" w:space="0" w:color="auto"/>
        <w:bottom w:val="none" w:sz="0" w:space="0" w:color="auto"/>
        <w:right w:val="none" w:sz="0" w:space="0" w:color="auto"/>
      </w:divBdr>
    </w:div>
    <w:div w:id="1191919071">
      <w:marLeft w:val="0"/>
      <w:marRight w:val="0"/>
      <w:marTop w:val="0"/>
      <w:marBottom w:val="0"/>
      <w:divBdr>
        <w:top w:val="none" w:sz="0" w:space="0" w:color="auto"/>
        <w:left w:val="none" w:sz="0" w:space="0" w:color="auto"/>
        <w:bottom w:val="none" w:sz="0" w:space="0" w:color="auto"/>
        <w:right w:val="none" w:sz="0" w:space="0" w:color="auto"/>
      </w:divBdr>
    </w:div>
    <w:div w:id="1191919072">
      <w:marLeft w:val="0"/>
      <w:marRight w:val="0"/>
      <w:marTop w:val="0"/>
      <w:marBottom w:val="0"/>
      <w:divBdr>
        <w:top w:val="none" w:sz="0" w:space="0" w:color="auto"/>
        <w:left w:val="none" w:sz="0" w:space="0" w:color="auto"/>
        <w:bottom w:val="none" w:sz="0" w:space="0" w:color="auto"/>
        <w:right w:val="none" w:sz="0" w:space="0" w:color="auto"/>
      </w:divBdr>
    </w:div>
    <w:div w:id="1191919073">
      <w:marLeft w:val="0"/>
      <w:marRight w:val="0"/>
      <w:marTop w:val="0"/>
      <w:marBottom w:val="0"/>
      <w:divBdr>
        <w:top w:val="none" w:sz="0" w:space="0" w:color="auto"/>
        <w:left w:val="none" w:sz="0" w:space="0" w:color="auto"/>
        <w:bottom w:val="none" w:sz="0" w:space="0" w:color="auto"/>
        <w:right w:val="none" w:sz="0" w:space="0" w:color="auto"/>
      </w:divBdr>
    </w:div>
    <w:div w:id="1191919074">
      <w:marLeft w:val="0"/>
      <w:marRight w:val="0"/>
      <w:marTop w:val="0"/>
      <w:marBottom w:val="0"/>
      <w:divBdr>
        <w:top w:val="none" w:sz="0" w:space="0" w:color="auto"/>
        <w:left w:val="none" w:sz="0" w:space="0" w:color="auto"/>
        <w:bottom w:val="none" w:sz="0" w:space="0" w:color="auto"/>
        <w:right w:val="none" w:sz="0" w:space="0" w:color="auto"/>
      </w:divBdr>
    </w:div>
    <w:div w:id="1594313788">
      <w:bodyDiv w:val="1"/>
      <w:marLeft w:val="0"/>
      <w:marRight w:val="0"/>
      <w:marTop w:val="0"/>
      <w:marBottom w:val="0"/>
      <w:divBdr>
        <w:top w:val="none" w:sz="0" w:space="0" w:color="auto"/>
        <w:left w:val="none" w:sz="0" w:space="0" w:color="auto"/>
        <w:bottom w:val="none" w:sz="0" w:space="0" w:color="auto"/>
        <w:right w:val="none" w:sz="0" w:space="0" w:color="auto"/>
      </w:divBdr>
    </w:div>
    <w:div w:id="2062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viria.ms.gov.br/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ariomunicipal.com.br/assomasu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BB70E-E6B2-4FE7-AE5B-F1E69587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47</Pages>
  <Words>15545</Words>
  <Characters>83949</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MINUTA DO EDITAL</vt:lpstr>
    </vt:vector>
  </TitlesOfParts>
  <Company>Prefeitura de Selviria - ms</Company>
  <LinksUpToDate>false</LinksUpToDate>
  <CharactersWithSpaces>99296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OBJETO: Refere-se à seleção de proposta pelo critério de menor preço por item por SRP, visando a contratação de empresa para aquisição de GÁS DE COZINHA (GLP) P 13 Kg e P 45 kg, com entrega parcelada, durante o período de 12 (doze) meses, em atendimento as Secretarias e fundos da Prefeitura Municipal de Selvíria-MS.</dc:creator>
  <cp:lastModifiedBy>WX UserPrime</cp:lastModifiedBy>
  <cp:revision>39</cp:revision>
  <cp:lastPrinted>2023-07-04T13:28:00Z</cp:lastPrinted>
  <dcterms:created xsi:type="dcterms:W3CDTF">2018-04-23T12:26:00Z</dcterms:created>
  <dcterms:modified xsi:type="dcterms:W3CDTF">2023-07-06T12:12:00Z</dcterms:modified>
</cp:coreProperties>
</file>