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27618" w14:textId="5AF18F13" w:rsidR="008E4EB0" w:rsidRPr="00D410C9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AVISO DE CHAMAMENTO PÚBLICO Nº </w:t>
      </w:r>
      <w:r w:rsidR="00261630">
        <w:rPr>
          <w:rFonts w:ascii="Verdana" w:hAnsi="Verdana" w:cs="Arial"/>
          <w:b/>
          <w:bCs/>
          <w:caps/>
          <w:color w:val="162937"/>
          <w:sz w:val="18"/>
          <w:szCs w:val="18"/>
        </w:rPr>
        <w:t>002</w:t>
      </w:r>
      <w:r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F90433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>5</w:t>
      </w:r>
      <w:r w:rsidR="00270EC5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261630">
        <w:rPr>
          <w:rFonts w:ascii="Verdana" w:hAnsi="Verdana" w:cs="Arial"/>
          <w:b/>
          <w:bCs/>
          <w:caps/>
          <w:color w:val="162937"/>
          <w:sz w:val="18"/>
          <w:szCs w:val="18"/>
        </w:rPr>
        <w:t>029</w:t>
      </w:r>
      <w:r w:rsidR="00270EC5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>/</w:t>
      </w:r>
      <w:r w:rsidR="0038228E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>202</w:t>
      </w:r>
      <w:r w:rsidR="00F90433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>5</w:t>
      </w:r>
      <w:r w:rsidR="00757DDE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>.</w:t>
      </w:r>
    </w:p>
    <w:p w14:paraId="7A9604C5" w14:textId="1E202729" w:rsidR="008E4EB0" w:rsidRPr="00D410C9" w:rsidRDefault="008E4EB0" w:rsidP="00757DDE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D410C9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 w:rsidRPr="00D410C9">
        <w:rPr>
          <w:rFonts w:ascii="Verdana" w:hAnsi="Verdana" w:cs="Arial"/>
          <w:color w:val="162937"/>
          <w:sz w:val="18"/>
          <w:szCs w:val="18"/>
        </w:rPr>
        <w:t>Selvíria</w:t>
      </w:r>
      <w:r w:rsidRPr="00D410C9">
        <w:rPr>
          <w:rFonts w:ascii="Verdana" w:hAnsi="Verdana" w:cs="Arial"/>
          <w:color w:val="162937"/>
          <w:sz w:val="18"/>
          <w:szCs w:val="18"/>
        </w:rPr>
        <w:t>/</w:t>
      </w:r>
      <w:r w:rsidR="00270EC5" w:rsidRPr="00D410C9">
        <w:rPr>
          <w:rFonts w:ascii="Verdana" w:hAnsi="Verdana" w:cs="Arial"/>
          <w:color w:val="162937"/>
          <w:sz w:val="18"/>
          <w:szCs w:val="18"/>
        </w:rPr>
        <w:t>MS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</w:t>
      </w:r>
      <w:r w:rsidR="00261630">
        <w:rPr>
          <w:rFonts w:ascii="Verdana" w:hAnsi="Verdana" w:cs="Arial"/>
          <w:color w:val="162937"/>
          <w:sz w:val="18"/>
          <w:szCs w:val="18"/>
        </w:rPr>
        <w:t>002</w:t>
      </w:r>
      <w:r w:rsidRPr="00D410C9">
        <w:rPr>
          <w:rFonts w:ascii="Verdana" w:hAnsi="Verdana" w:cs="Arial"/>
          <w:color w:val="162937"/>
          <w:sz w:val="18"/>
          <w:szCs w:val="18"/>
        </w:rPr>
        <w:t>/</w:t>
      </w:r>
      <w:r w:rsidR="0038228E" w:rsidRPr="00D410C9">
        <w:rPr>
          <w:rFonts w:ascii="Verdana" w:hAnsi="Verdana" w:cs="Arial"/>
          <w:color w:val="162937"/>
          <w:sz w:val="18"/>
          <w:szCs w:val="18"/>
        </w:rPr>
        <w:t>202</w:t>
      </w:r>
      <w:r w:rsidR="00F90433" w:rsidRPr="00D410C9">
        <w:rPr>
          <w:rFonts w:ascii="Verdana" w:hAnsi="Verdana" w:cs="Arial"/>
          <w:color w:val="162937"/>
          <w:sz w:val="18"/>
          <w:szCs w:val="18"/>
        </w:rPr>
        <w:t>5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 que tem como objeto a </w:t>
      </w:r>
      <w:r w:rsidRPr="00D410C9">
        <w:rPr>
          <w:rFonts w:ascii="Verdana" w:hAnsi="Verdana" w:cs="Arial"/>
          <w:sz w:val="18"/>
          <w:szCs w:val="18"/>
        </w:rPr>
        <w:t xml:space="preserve">Organização </w:t>
      </w:r>
      <w:r w:rsidR="00503772" w:rsidRPr="00D410C9">
        <w:rPr>
          <w:rFonts w:ascii="Verdana" w:hAnsi="Verdana" w:cs="Arial"/>
          <w:sz w:val="18"/>
          <w:szCs w:val="18"/>
        </w:rPr>
        <w:t>Social – OS,</w:t>
      </w:r>
      <w:r w:rsidRPr="00D410C9">
        <w:rPr>
          <w:rFonts w:ascii="Verdana" w:hAnsi="Verdana" w:cs="Arial"/>
          <w:sz w:val="18"/>
          <w:szCs w:val="18"/>
        </w:rPr>
        <w:t xml:space="preserve"> </w:t>
      </w:r>
      <w:r w:rsidR="0038228E" w:rsidRPr="00D410C9">
        <w:rPr>
          <w:rFonts w:ascii="Verdana" w:hAnsi="Verdana"/>
          <w:sz w:val="18"/>
          <w:szCs w:val="18"/>
        </w:rPr>
        <w:t>PROCESSO</w:t>
      </w:r>
      <w:r w:rsidR="0038228E" w:rsidRPr="00D410C9">
        <w:rPr>
          <w:rFonts w:ascii="Verdana" w:hAnsi="Verdana"/>
          <w:spacing w:val="1"/>
          <w:sz w:val="18"/>
          <w:szCs w:val="18"/>
        </w:rPr>
        <w:t xml:space="preserve"> </w:t>
      </w:r>
      <w:r w:rsidR="0038228E" w:rsidRPr="00D410C9">
        <w:rPr>
          <w:rFonts w:ascii="Verdana" w:hAnsi="Verdana"/>
          <w:sz w:val="18"/>
          <w:szCs w:val="18"/>
        </w:rPr>
        <w:t>DE</w:t>
      </w:r>
      <w:r w:rsidR="0038228E" w:rsidRPr="00D410C9">
        <w:rPr>
          <w:rFonts w:ascii="Verdana" w:hAnsi="Verdana"/>
          <w:spacing w:val="1"/>
          <w:sz w:val="18"/>
          <w:szCs w:val="18"/>
        </w:rPr>
        <w:t xml:space="preserve"> </w:t>
      </w:r>
      <w:r w:rsidR="0038228E" w:rsidRPr="00D410C9">
        <w:rPr>
          <w:rFonts w:ascii="Verdana" w:hAnsi="Verdana"/>
          <w:sz w:val="18"/>
          <w:szCs w:val="18"/>
        </w:rPr>
        <w:t xml:space="preserve">SELEÇÃO destinado às </w:t>
      </w:r>
      <w:r w:rsidR="00E86331" w:rsidRPr="00D410C9">
        <w:rPr>
          <w:rFonts w:ascii="Verdana" w:hAnsi="Verdana"/>
          <w:sz w:val="18"/>
          <w:szCs w:val="18"/>
        </w:rPr>
        <w:t>A</w:t>
      </w:r>
      <w:r w:rsidR="00E86331" w:rsidRPr="00D410C9">
        <w:rPr>
          <w:rFonts w:ascii="Verdana" w:hAnsi="Verdana"/>
          <w:spacing w:val="-10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OPERACIONALIZAÇÃO,</w:t>
      </w:r>
      <w:r w:rsidR="00E86331" w:rsidRPr="00D410C9">
        <w:rPr>
          <w:rFonts w:ascii="Verdana" w:hAnsi="Verdana"/>
          <w:spacing w:val="-8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O</w:t>
      </w:r>
      <w:r w:rsidR="00E86331" w:rsidRPr="00D410C9">
        <w:rPr>
          <w:rFonts w:ascii="Verdana" w:hAnsi="Verdana"/>
          <w:spacing w:val="-10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GERENCIAMENTO</w:t>
      </w:r>
      <w:r w:rsidR="00E86331" w:rsidRPr="00D410C9">
        <w:rPr>
          <w:rFonts w:ascii="Verdana" w:hAnsi="Verdana"/>
          <w:spacing w:val="-9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E</w:t>
      </w:r>
      <w:r w:rsidR="00E86331" w:rsidRPr="00D410C9">
        <w:rPr>
          <w:rFonts w:ascii="Verdana" w:hAnsi="Verdana"/>
          <w:spacing w:val="-57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A</w:t>
      </w:r>
      <w:r w:rsidR="00E86331" w:rsidRPr="00D410C9">
        <w:rPr>
          <w:rFonts w:ascii="Verdana" w:hAnsi="Verdana"/>
          <w:spacing w:val="14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EXECUÇÃO</w:t>
      </w:r>
      <w:r w:rsidR="00E86331" w:rsidRPr="00D410C9">
        <w:rPr>
          <w:rFonts w:ascii="Verdana" w:hAnsi="Verdana"/>
          <w:spacing w:val="14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DE</w:t>
      </w:r>
      <w:r w:rsidR="00E86331" w:rsidRPr="00D410C9">
        <w:rPr>
          <w:rFonts w:ascii="Verdana" w:hAnsi="Verdana"/>
          <w:spacing w:val="14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ATIVIDADES,</w:t>
      </w:r>
      <w:r w:rsidR="00E86331" w:rsidRPr="00D410C9">
        <w:rPr>
          <w:rFonts w:ascii="Verdana" w:hAnsi="Verdana"/>
          <w:spacing w:val="14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AÇÕES</w:t>
      </w:r>
      <w:r w:rsidR="00E86331" w:rsidRPr="00D410C9">
        <w:rPr>
          <w:rFonts w:ascii="Verdana" w:hAnsi="Verdana"/>
          <w:spacing w:val="16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E</w:t>
      </w:r>
      <w:r w:rsidR="00E86331" w:rsidRPr="00D410C9">
        <w:rPr>
          <w:rFonts w:ascii="Verdana" w:hAnsi="Verdana"/>
          <w:spacing w:val="15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SERVIÇOS</w:t>
      </w:r>
      <w:r w:rsidR="00E86331" w:rsidRPr="00D410C9">
        <w:rPr>
          <w:rFonts w:ascii="Verdana" w:hAnsi="Verdana"/>
          <w:spacing w:val="16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DE</w:t>
      </w:r>
      <w:r w:rsidR="00E86331" w:rsidRPr="00D410C9">
        <w:rPr>
          <w:rFonts w:ascii="Verdana" w:hAnsi="Verdana"/>
          <w:spacing w:val="13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SAÚDE</w:t>
      </w:r>
      <w:r w:rsidR="00E86331" w:rsidRPr="00D410C9">
        <w:rPr>
          <w:rFonts w:ascii="Verdana" w:hAnsi="Verdana"/>
          <w:spacing w:val="17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>nas</w:t>
      </w:r>
      <w:r w:rsidR="00E86331" w:rsidRPr="00D410C9">
        <w:rPr>
          <w:rFonts w:ascii="Verdana" w:hAnsi="Verdana"/>
          <w:spacing w:val="15"/>
          <w:sz w:val="18"/>
          <w:szCs w:val="18"/>
        </w:rPr>
        <w:t xml:space="preserve"> </w:t>
      </w:r>
      <w:r w:rsidR="00E86331" w:rsidRPr="00D410C9">
        <w:rPr>
          <w:rFonts w:ascii="Verdana" w:hAnsi="Verdana"/>
          <w:sz w:val="18"/>
          <w:szCs w:val="18"/>
        </w:rPr>
        <w:t xml:space="preserve">seguintes unidades: </w:t>
      </w:r>
      <w:r w:rsidR="00503772" w:rsidRPr="00D410C9">
        <w:rPr>
          <w:rFonts w:ascii="Verdana" w:hAnsi="Verdana" w:cs="Arial"/>
          <w:b/>
          <w:i/>
          <w:sz w:val="18"/>
          <w:szCs w:val="18"/>
        </w:rPr>
        <w:t>Hospital Municipal Anésio Cabeconi (4155424), Centro de Especialidades Médicas Santa Rita de Cassia (7325010)</w:t>
      </w:r>
      <w:r w:rsidRPr="00D410C9">
        <w:rPr>
          <w:rFonts w:ascii="Verdana" w:hAnsi="Verdana" w:cs="Arial"/>
          <w:sz w:val="18"/>
          <w:szCs w:val="18"/>
        </w:rPr>
        <w:t xml:space="preserve">, por meio de </w:t>
      </w:r>
      <w:r w:rsidR="00E86331" w:rsidRPr="00D410C9">
        <w:rPr>
          <w:rFonts w:ascii="Verdana" w:hAnsi="Verdana" w:cs="Arial"/>
          <w:sz w:val="18"/>
          <w:szCs w:val="18"/>
        </w:rPr>
        <w:t xml:space="preserve">Contrato de Gestão 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em conformidade à Lei nº </w:t>
      </w:r>
      <w:r w:rsidR="00503772" w:rsidRPr="00D410C9">
        <w:rPr>
          <w:rFonts w:ascii="Verdana" w:hAnsi="Verdana" w:cs="Arial"/>
          <w:color w:val="162937"/>
          <w:sz w:val="18"/>
          <w:szCs w:val="18"/>
        </w:rPr>
        <w:t>9.637/1998</w:t>
      </w:r>
      <w:r w:rsidR="0038228E" w:rsidRPr="00D410C9">
        <w:rPr>
          <w:rFonts w:ascii="Verdana" w:hAnsi="Verdana" w:cs="Arial"/>
          <w:color w:val="162937"/>
          <w:sz w:val="18"/>
          <w:szCs w:val="18"/>
        </w:rPr>
        <w:t xml:space="preserve">, </w:t>
      </w:r>
      <w:r w:rsidR="00503772" w:rsidRPr="00D410C9">
        <w:rPr>
          <w:rFonts w:ascii="Verdana" w:hAnsi="Verdana" w:cs="Arial"/>
          <w:color w:val="162937"/>
          <w:sz w:val="18"/>
          <w:szCs w:val="18"/>
        </w:rPr>
        <w:t xml:space="preserve">Decreto Municipal </w:t>
      </w:r>
      <w:r w:rsidR="00116F00">
        <w:rPr>
          <w:rFonts w:ascii="Verdana" w:hAnsi="Verdana" w:cs="Arial"/>
          <w:color w:val="162937"/>
          <w:sz w:val="18"/>
          <w:szCs w:val="18"/>
        </w:rPr>
        <w:t>043</w:t>
      </w:r>
      <w:r w:rsidR="00503772" w:rsidRPr="00D410C9">
        <w:rPr>
          <w:rFonts w:ascii="Verdana" w:hAnsi="Verdana" w:cs="Arial"/>
          <w:color w:val="162937"/>
          <w:sz w:val="18"/>
          <w:szCs w:val="18"/>
        </w:rPr>
        <w:t>/2025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. A abertura dos envelopes se dará em sessão pública no dia </w:t>
      </w:r>
      <w:r w:rsidR="00116F00">
        <w:rPr>
          <w:rFonts w:ascii="Verdana" w:hAnsi="Verdana" w:cs="Arial"/>
          <w:b/>
          <w:color w:val="162937"/>
          <w:sz w:val="18"/>
          <w:szCs w:val="18"/>
        </w:rPr>
        <w:t>11</w:t>
      </w:r>
      <w:r w:rsidRPr="00D410C9">
        <w:rPr>
          <w:rFonts w:ascii="Verdana" w:hAnsi="Verdana" w:cs="Arial"/>
          <w:b/>
          <w:color w:val="162937"/>
          <w:sz w:val="18"/>
          <w:szCs w:val="18"/>
        </w:rPr>
        <w:t xml:space="preserve"> de </w:t>
      </w:r>
      <w:r w:rsidR="00503772" w:rsidRPr="00D410C9">
        <w:rPr>
          <w:rFonts w:ascii="Verdana" w:hAnsi="Verdana" w:cs="Arial"/>
          <w:b/>
          <w:color w:val="162937"/>
          <w:sz w:val="18"/>
          <w:szCs w:val="18"/>
        </w:rPr>
        <w:t>junho</w:t>
      </w:r>
      <w:r w:rsidRPr="00D410C9">
        <w:rPr>
          <w:rFonts w:ascii="Verdana" w:hAnsi="Verdana" w:cs="Arial"/>
          <w:b/>
          <w:color w:val="162937"/>
          <w:sz w:val="18"/>
          <w:szCs w:val="18"/>
        </w:rPr>
        <w:t xml:space="preserve"> de </w:t>
      </w:r>
      <w:r w:rsidR="00F90433" w:rsidRPr="00D410C9">
        <w:rPr>
          <w:rFonts w:ascii="Verdana" w:hAnsi="Verdana" w:cs="Arial"/>
          <w:b/>
          <w:color w:val="162937"/>
          <w:sz w:val="18"/>
          <w:szCs w:val="18"/>
        </w:rPr>
        <w:t>2025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, às </w:t>
      </w:r>
      <w:r w:rsidR="00FE0F1B" w:rsidRPr="00D410C9">
        <w:rPr>
          <w:rFonts w:ascii="Verdana" w:hAnsi="Verdana" w:cs="Arial"/>
          <w:color w:val="162937"/>
          <w:sz w:val="18"/>
          <w:szCs w:val="18"/>
        </w:rPr>
        <w:t>0</w:t>
      </w:r>
      <w:r w:rsidR="00503772" w:rsidRPr="00D410C9">
        <w:rPr>
          <w:rFonts w:ascii="Verdana" w:hAnsi="Verdana" w:cs="Arial"/>
          <w:color w:val="162937"/>
          <w:sz w:val="18"/>
          <w:szCs w:val="18"/>
        </w:rPr>
        <w:t>8</w:t>
      </w:r>
      <w:r w:rsidR="00DF5475" w:rsidRPr="00D410C9">
        <w:rPr>
          <w:rFonts w:ascii="Verdana" w:hAnsi="Verdana" w:cs="Arial"/>
          <w:color w:val="162937"/>
          <w:sz w:val="18"/>
          <w:szCs w:val="18"/>
        </w:rPr>
        <w:t xml:space="preserve"> h</w:t>
      </w:r>
      <w:r w:rsidR="00BD68A9" w:rsidRPr="00D410C9">
        <w:rPr>
          <w:rFonts w:ascii="Verdana" w:hAnsi="Verdana" w:cs="Arial"/>
          <w:color w:val="162937"/>
          <w:sz w:val="18"/>
          <w:szCs w:val="18"/>
        </w:rPr>
        <w:t xml:space="preserve"> (MS)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. A documentação solicitada no edital deverá ser protocolada </w:t>
      </w:r>
      <w:r w:rsidR="00116F00">
        <w:rPr>
          <w:rFonts w:ascii="Verdana" w:hAnsi="Verdana" w:cs="Arial"/>
          <w:color w:val="162937"/>
          <w:sz w:val="18"/>
          <w:szCs w:val="18"/>
        </w:rPr>
        <w:t>até as 17h do</w:t>
      </w:r>
      <w:bookmarkStart w:id="0" w:name="_GoBack"/>
      <w:bookmarkEnd w:id="0"/>
      <w:r w:rsidRPr="00D410C9">
        <w:rPr>
          <w:rFonts w:ascii="Verdana" w:hAnsi="Verdana" w:cs="Arial"/>
          <w:color w:val="162937"/>
          <w:sz w:val="18"/>
          <w:szCs w:val="18"/>
        </w:rPr>
        <w:t xml:space="preserve"> dia </w:t>
      </w:r>
      <w:r w:rsidR="00116F00">
        <w:rPr>
          <w:rFonts w:ascii="Verdana" w:hAnsi="Verdana" w:cs="Arial"/>
          <w:b/>
          <w:color w:val="162937"/>
          <w:sz w:val="18"/>
          <w:szCs w:val="18"/>
        </w:rPr>
        <w:t>10</w:t>
      </w:r>
      <w:r w:rsidRPr="00D410C9">
        <w:rPr>
          <w:rFonts w:ascii="Verdana" w:hAnsi="Verdana" w:cs="Arial"/>
          <w:b/>
          <w:color w:val="162937"/>
          <w:sz w:val="18"/>
          <w:szCs w:val="18"/>
        </w:rPr>
        <w:t xml:space="preserve"> de </w:t>
      </w:r>
      <w:r w:rsidR="00503772" w:rsidRPr="00D410C9">
        <w:rPr>
          <w:rFonts w:ascii="Verdana" w:hAnsi="Verdana" w:cs="Arial"/>
          <w:b/>
          <w:color w:val="162937"/>
          <w:sz w:val="18"/>
          <w:szCs w:val="18"/>
        </w:rPr>
        <w:t>junho</w:t>
      </w:r>
      <w:r w:rsidR="00C7487F" w:rsidRPr="00D410C9">
        <w:rPr>
          <w:rFonts w:ascii="Verdana" w:hAnsi="Verdana" w:cs="Arial"/>
          <w:b/>
          <w:color w:val="162937"/>
          <w:sz w:val="18"/>
          <w:szCs w:val="18"/>
        </w:rPr>
        <w:t xml:space="preserve"> de </w:t>
      </w:r>
      <w:r w:rsidR="00F90433" w:rsidRPr="00D410C9">
        <w:rPr>
          <w:rFonts w:ascii="Verdana" w:hAnsi="Verdana" w:cs="Arial"/>
          <w:b/>
          <w:color w:val="162937"/>
          <w:sz w:val="18"/>
          <w:szCs w:val="18"/>
        </w:rPr>
        <w:t>2025</w:t>
      </w:r>
      <w:r w:rsidR="00C7487F" w:rsidRPr="00D410C9">
        <w:rPr>
          <w:rFonts w:ascii="Verdana" w:hAnsi="Verdana" w:cs="Arial"/>
          <w:b/>
          <w:color w:val="162937"/>
          <w:sz w:val="18"/>
          <w:szCs w:val="18"/>
        </w:rPr>
        <w:t xml:space="preserve">, 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no Setor de </w:t>
      </w:r>
      <w:r w:rsidR="00F3284A" w:rsidRPr="00D410C9">
        <w:rPr>
          <w:rFonts w:ascii="Verdana" w:hAnsi="Verdana" w:cs="Arial"/>
          <w:color w:val="162937"/>
          <w:sz w:val="18"/>
          <w:szCs w:val="18"/>
        </w:rPr>
        <w:t>licitação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3284A" w:rsidRPr="00D410C9">
        <w:rPr>
          <w:rFonts w:ascii="Verdana" w:hAnsi="Verdana" w:cs="Arial"/>
          <w:color w:val="162937"/>
          <w:sz w:val="18"/>
          <w:szCs w:val="18"/>
        </w:rPr>
        <w:t>d</w:t>
      </w:r>
      <w:r w:rsidRPr="00D410C9">
        <w:rPr>
          <w:rFonts w:ascii="Verdana" w:hAnsi="Verdana" w:cs="Arial"/>
          <w:color w:val="162937"/>
          <w:sz w:val="18"/>
          <w:szCs w:val="18"/>
        </w:rPr>
        <w:t>a Prefeitura Municipal</w:t>
      </w:r>
      <w:r w:rsidR="00F3284A" w:rsidRPr="00D410C9">
        <w:rPr>
          <w:rFonts w:ascii="Verdana" w:hAnsi="Verdana" w:cs="Arial"/>
          <w:color w:val="162937"/>
          <w:sz w:val="18"/>
          <w:szCs w:val="18"/>
        </w:rPr>
        <w:t xml:space="preserve"> de Selvíria - MS</w:t>
      </w:r>
      <w:r w:rsidRPr="00D410C9">
        <w:rPr>
          <w:rFonts w:ascii="Verdana" w:hAnsi="Verdana" w:cs="Arial"/>
          <w:color w:val="162937"/>
          <w:sz w:val="18"/>
          <w:szCs w:val="18"/>
        </w:rPr>
        <w:t>, sito à Avenida João Selvírio d</w:t>
      </w:r>
      <w:r w:rsidR="00F3284A" w:rsidRPr="00D410C9">
        <w:rPr>
          <w:rFonts w:ascii="Verdana" w:hAnsi="Verdana" w:cs="Arial"/>
          <w:color w:val="162937"/>
          <w:sz w:val="18"/>
          <w:szCs w:val="18"/>
        </w:rPr>
        <w:t>e Souza, 997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, centro, Selvíria MS. A íntegra do Edital contendo todas as informações do certame poderá ser </w:t>
      </w:r>
      <w:r w:rsidR="0038228E" w:rsidRPr="00D410C9">
        <w:rPr>
          <w:rFonts w:ascii="Verdana" w:hAnsi="Verdana" w:cs="Arial"/>
          <w:color w:val="162937"/>
          <w:sz w:val="18"/>
          <w:szCs w:val="18"/>
        </w:rPr>
        <w:t>adquirida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 através do link http://www.selviria.ms.gov.br ou através do e-mail: licitacaoselviria@</w:t>
      </w:r>
      <w:r w:rsidR="000657DA" w:rsidRPr="00D410C9">
        <w:rPr>
          <w:rFonts w:ascii="Verdana" w:hAnsi="Verdana" w:cs="Arial"/>
          <w:color w:val="162937"/>
          <w:sz w:val="18"/>
          <w:szCs w:val="18"/>
        </w:rPr>
        <w:t>g</w:t>
      </w:r>
      <w:r w:rsidRPr="00D410C9">
        <w:rPr>
          <w:rFonts w:ascii="Verdana" w:hAnsi="Verdana" w:cs="Arial"/>
          <w:color w:val="162937"/>
          <w:sz w:val="18"/>
          <w:szCs w:val="18"/>
        </w:rPr>
        <w:t>mail.com. Maiores informações Departamento de Compras e Licitação da Prefeitura Municipal, telefone (67) 3</w:t>
      </w:r>
      <w:r w:rsidR="00C7487F" w:rsidRPr="00D410C9">
        <w:rPr>
          <w:rFonts w:ascii="Verdana" w:hAnsi="Verdana" w:cs="Arial"/>
          <w:color w:val="162937"/>
          <w:sz w:val="18"/>
          <w:szCs w:val="18"/>
        </w:rPr>
        <w:t>579-1486, no horário de 08</w:t>
      </w:r>
      <w:r w:rsidR="005A5F49" w:rsidRPr="00D410C9">
        <w:rPr>
          <w:rFonts w:ascii="Verdana" w:hAnsi="Verdana" w:cs="Arial"/>
          <w:color w:val="162937"/>
          <w:sz w:val="18"/>
          <w:szCs w:val="18"/>
        </w:rPr>
        <w:t xml:space="preserve"> h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 às </w:t>
      </w:r>
      <w:r w:rsidR="00E86331" w:rsidRPr="00D410C9">
        <w:rPr>
          <w:rFonts w:ascii="Verdana" w:hAnsi="Verdana" w:cs="Arial"/>
          <w:color w:val="162937"/>
          <w:sz w:val="18"/>
          <w:szCs w:val="18"/>
        </w:rPr>
        <w:t>16</w:t>
      </w:r>
      <w:r w:rsidR="000657DA" w:rsidRPr="00D410C9">
        <w:rPr>
          <w:rFonts w:ascii="Verdana" w:hAnsi="Verdana" w:cs="Arial"/>
          <w:color w:val="162937"/>
          <w:sz w:val="18"/>
          <w:szCs w:val="18"/>
        </w:rPr>
        <w:t xml:space="preserve"> h </w:t>
      </w:r>
      <w:r w:rsidRPr="00D410C9">
        <w:rPr>
          <w:rFonts w:ascii="Verdana" w:hAnsi="Verdana" w:cs="Arial"/>
          <w:color w:val="162937"/>
          <w:sz w:val="18"/>
          <w:szCs w:val="18"/>
        </w:rPr>
        <w:t>BR.</w:t>
      </w:r>
      <w:r w:rsidR="00757DDE" w:rsidRPr="00D410C9">
        <w:rPr>
          <w:rFonts w:ascii="Verdana" w:hAnsi="Verdana" w:cs="Arial"/>
          <w:color w:val="162937"/>
          <w:sz w:val="18"/>
          <w:szCs w:val="18"/>
        </w:rPr>
        <w:t xml:space="preserve"> 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503772" w:rsidRPr="00D410C9">
        <w:rPr>
          <w:rFonts w:ascii="Verdana" w:hAnsi="Verdana" w:cs="Arial"/>
          <w:color w:val="162937"/>
          <w:sz w:val="18"/>
          <w:szCs w:val="18"/>
        </w:rPr>
        <w:t>07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503772" w:rsidRPr="00D410C9">
        <w:rPr>
          <w:rFonts w:ascii="Verdana" w:hAnsi="Verdana" w:cs="Arial"/>
          <w:color w:val="162937"/>
          <w:sz w:val="18"/>
          <w:szCs w:val="18"/>
        </w:rPr>
        <w:t>maio</w:t>
      </w:r>
      <w:r w:rsidRPr="00D410C9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F90433" w:rsidRPr="00D410C9">
        <w:rPr>
          <w:rFonts w:ascii="Verdana" w:hAnsi="Verdana" w:cs="Arial"/>
          <w:color w:val="162937"/>
          <w:sz w:val="18"/>
          <w:szCs w:val="18"/>
        </w:rPr>
        <w:t>2025</w:t>
      </w:r>
      <w:r w:rsidRPr="00D410C9">
        <w:rPr>
          <w:rFonts w:ascii="Verdana" w:hAnsi="Verdana" w:cs="Arial"/>
          <w:color w:val="162937"/>
          <w:sz w:val="18"/>
          <w:szCs w:val="18"/>
        </w:rPr>
        <w:t>.</w:t>
      </w:r>
      <w:r w:rsidR="00757DDE" w:rsidRPr="00D410C9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38228E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>EDGAR</w:t>
      </w:r>
      <w:r w:rsidR="00FE0F1B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BARBOSA DOS SANTOS</w:t>
      </w:r>
      <w:r w:rsidR="0038228E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>,</w:t>
      </w:r>
      <w:r w:rsidR="00757DDE" w:rsidRPr="00D410C9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</w:t>
      </w:r>
      <w:r w:rsidR="0038228E" w:rsidRPr="00D410C9">
        <w:rPr>
          <w:rFonts w:ascii="Verdana" w:hAnsi="Verdana" w:cs="Arial"/>
          <w:color w:val="162937"/>
          <w:sz w:val="18"/>
          <w:szCs w:val="18"/>
        </w:rPr>
        <w:t>Secretário Municipal de Saúde</w:t>
      </w:r>
    </w:p>
    <w:p w14:paraId="3F29C8D1" w14:textId="77777777" w:rsidR="008E5229" w:rsidRPr="00E86331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E86331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F6"/>
    <w:rsid w:val="000657DA"/>
    <w:rsid w:val="000931F6"/>
    <w:rsid w:val="00116F00"/>
    <w:rsid w:val="00261630"/>
    <w:rsid w:val="002661F9"/>
    <w:rsid w:val="00270EC5"/>
    <w:rsid w:val="0038228E"/>
    <w:rsid w:val="00503772"/>
    <w:rsid w:val="005A5AB2"/>
    <w:rsid w:val="005A5F49"/>
    <w:rsid w:val="00660E80"/>
    <w:rsid w:val="00757DDE"/>
    <w:rsid w:val="008E4EB0"/>
    <w:rsid w:val="008E5229"/>
    <w:rsid w:val="00AD4056"/>
    <w:rsid w:val="00BD68A9"/>
    <w:rsid w:val="00C7487F"/>
    <w:rsid w:val="00D410C9"/>
    <w:rsid w:val="00DF5475"/>
    <w:rsid w:val="00E1759D"/>
    <w:rsid w:val="00E86331"/>
    <w:rsid w:val="00F3284A"/>
    <w:rsid w:val="00F90433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  <w15:docId w15:val="{5274AF66-5FC7-4C85-B7B6-FAAF64F5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USUARIO</cp:lastModifiedBy>
  <cp:revision>7</cp:revision>
  <dcterms:created xsi:type="dcterms:W3CDTF">2025-05-06T19:32:00Z</dcterms:created>
  <dcterms:modified xsi:type="dcterms:W3CDTF">2025-05-07T17:14:00Z</dcterms:modified>
</cp:coreProperties>
</file>