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D18C" w14:textId="080BC5D9" w:rsidR="00294E44" w:rsidRPr="00636238" w:rsidRDefault="004F57CE" w:rsidP="00294E4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NOTA DE ESCLARECIMENTO</w:t>
      </w:r>
    </w:p>
    <w:p w14:paraId="27BAD914" w14:textId="77777777" w:rsidR="00294E44" w:rsidRPr="002623FA" w:rsidRDefault="00294E44" w:rsidP="00294E44">
      <w:pPr>
        <w:jc w:val="center"/>
        <w:rPr>
          <w:rFonts w:ascii="Cambria" w:hAnsi="Cambria"/>
          <w:sz w:val="24"/>
          <w:szCs w:val="24"/>
        </w:rPr>
      </w:pPr>
      <w:r w:rsidRPr="002623FA">
        <w:rPr>
          <w:rFonts w:ascii="Cambria" w:hAnsi="Cambria"/>
          <w:b/>
          <w:sz w:val="24"/>
          <w:szCs w:val="24"/>
        </w:rPr>
        <w:tab/>
      </w:r>
    </w:p>
    <w:p w14:paraId="46269959" w14:textId="785418BB" w:rsidR="00294E44" w:rsidRPr="002623FA" w:rsidRDefault="00294E44" w:rsidP="00294E4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623FA">
        <w:rPr>
          <w:rFonts w:ascii="Cambria" w:hAnsi="Cambria"/>
          <w:sz w:val="24"/>
          <w:szCs w:val="24"/>
        </w:rPr>
        <w:tab/>
        <w:t xml:space="preserve">Em atendimento </w:t>
      </w:r>
      <w:r w:rsidR="004F57CE">
        <w:rPr>
          <w:rFonts w:ascii="Cambria" w:hAnsi="Cambria"/>
          <w:sz w:val="24"/>
          <w:szCs w:val="24"/>
        </w:rPr>
        <w:t>a solicitação de esclarecimento</w:t>
      </w:r>
      <w:r w:rsidRPr="002623FA">
        <w:rPr>
          <w:rFonts w:ascii="Cambria" w:hAnsi="Cambria"/>
          <w:sz w:val="24"/>
          <w:szCs w:val="24"/>
        </w:rPr>
        <w:t xml:space="preserve"> referente a</w:t>
      </w:r>
      <w:r w:rsidR="00FD2370">
        <w:rPr>
          <w:rFonts w:ascii="Cambria" w:hAnsi="Cambria"/>
          <w:sz w:val="24"/>
          <w:szCs w:val="24"/>
        </w:rPr>
        <w:t>o</w:t>
      </w:r>
      <w:r w:rsidRPr="002623FA">
        <w:rPr>
          <w:rFonts w:ascii="Cambria" w:hAnsi="Cambria"/>
          <w:sz w:val="24"/>
          <w:szCs w:val="24"/>
        </w:rPr>
        <w:t xml:space="preserve"> </w:t>
      </w:r>
      <w:r w:rsidR="00FD2370" w:rsidRPr="00FD2370">
        <w:rPr>
          <w:rFonts w:ascii="Cambria" w:hAnsi="Cambria"/>
          <w:sz w:val="24"/>
          <w:szCs w:val="24"/>
        </w:rPr>
        <w:t>PREGÃO PRESENCIAL Nº 032/2021</w:t>
      </w:r>
      <w:r w:rsidRPr="002623FA">
        <w:rPr>
          <w:rFonts w:ascii="Cambria" w:hAnsi="Cambria"/>
          <w:sz w:val="24"/>
          <w:szCs w:val="24"/>
        </w:rPr>
        <w:t xml:space="preserve">, </w:t>
      </w:r>
      <w:r w:rsidR="004F57CE">
        <w:rPr>
          <w:rFonts w:ascii="Cambria" w:hAnsi="Cambria"/>
          <w:sz w:val="24"/>
          <w:szCs w:val="24"/>
        </w:rPr>
        <w:t xml:space="preserve">solicitado pelo setor de licitação </w:t>
      </w:r>
      <w:r w:rsidR="00414129">
        <w:rPr>
          <w:rFonts w:ascii="Cambria" w:hAnsi="Cambria"/>
          <w:sz w:val="24"/>
          <w:szCs w:val="24"/>
        </w:rPr>
        <w:t>onde “</w:t>
      </w:r>
      <w:r w:rsidR="00414129" w:rsidRPr="00414129">
        <w:rPr>
          <w:rFonts w:ascii="Cambria" w:hAnsi="Cambria"/>
          <w:i/>
          <w:iCs/>
          <w:sz w:val="20"/>
          <w:szCs w:val="20"/>
        </w:rPr>
        <w:t>No termo de referência, subitem 3.6.3, diz que a limpeza das 60 bocas de lobo será feita durante 1 mês, porém, na planilha de orçamento, item 5 do Termo de Referência, o valor da limpeza de boca de lobo indica que as 60 unidades serão limpas todos os meses, resultando no valor global de R$ 125.284,56 para este subitem (l</w:t>
      </w:r>
      <w:r w:rsidR="00414129" w:rsidRPr="00414129">
        <w:rPr>
          <w:rFonts w:ascii="Cambria" w:hAnsi="Cambria"/>
          <w:sz w:val="16"/>
          <w:szCs w:val="16"/>
        </w:rPr>
        <w:t xml:space="preserve">impeza de boco de lobo). </w:t>
      </w:r>
      <w:r w:rsidR="00414129" w:rsidRPr="00414129">
        <w:rPr>
          <w:rFonts w:ascii="Cambria" w:hAnsi="Cambria"/>
          <w:sz w:val="20"/>
          <w:szCs w:val="20"/>
        </w:rPr>
        <w:t>Sendo assim, podemos considerar que o serviço será feito todos os meses?</w:t>
      </w:r>
      <w:r w:rsidRPr="00414129">
        <w:rPr>
          <w:rFonts w:ascii="Cambria" w:hAnsi="Cambria"/>
          <w:sz w:val="20"/>
          <w:szCs w:val="20"/>
        </w:rPr>
        <w:t xml:space="preserve">, </w:t>
      </w:r>
      <w:r w:rsidRPr="002623FA">
        <w:rPr>
          <w:rFonts w:ascii="Cambria" w:hAnsi="Cambria"/>
          <w:sz w:val="24"/>
          <w:szCs w:val="24"/>
        </w:rPr>
        <w:t xml:space="preserve">seguem </w:t>
      </w:r>
      <w:r w:rsidR="007016B1" w:rsidRPr="002623FA">
        <w:rPr>
          <w:rFonts w:ascii="Cambria" w:hAnsi="Cambria"/>
          <w:sz w:val="24"/>
          <w:szCs w:val="24"/>
        </w:rPr>
        <w:t>os esclarecimentos</w:t>
      </w:r>
      <w:r w:rsidRPr="002623FA">
        <w:rPr>
          <w:rFonts w:ascii="Cambria" w:hAnsi="Cambria"/>
          <w:sz w:val="24"/>
          <w:szCs w:val="24"/>
        </w:rPr>
        <w:t>:</w:t>
      </w:r>
    </w:p>
    <w:p w14:paraId="51D5D74E" w14:textId="684E9BD5" w:rsidR="00294E44" w:rsidRPr="00BC41BF" w:rsidRDefault="00414129" w:rsidP="00294E44">
      <w:pPr>
        <w:spacing w:line="360" w:lineRule="auto"/>
        <w:ind w:firstLine="85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Verifica-se que fora adotado o valor de 60 bueiros para limpeza com valor unitário de R$ 174,01, </w:t>
      </w:r>
      <w:r w:rsidR="00BB476A">
        <w:rPr>
          <w:rFonts w:ascii="Cambria" w:hAnsi="Cambria" w:cs="Arial"/>
          <w:sz w:val="24"/>
          <w:szCs w:val="24"/>
        </w:rPr>
        <w:t xml:space="preserve">a ser utilizado no periodo de vigencia do contrato, ou seja, 12 meses. Conforme item </w:t>
      </w:r>
      <w:r w:rsidR="00BB476A" w:rsidRPr="00BB476A">
        <w:rPr>
          <w:rFonts w:ascii="Cambria" w:hAnsi="Cambria" w:cs="Arial"/>
          <w:i/>
          <w:iCs/>
          <w:sz w:val="24"/>
          <w:szCs w:val="24"/>
        </w:rPr>
        <w:t>4.1.4 Planejamento, frequência e horário</w:t>
      </w:r>
      <w:r w:rsidR="00BB476A">
        <w:rPr>
          <w:rFonts w:ascii="Cambria" w:hAnsi="Cambria" w:cs="Arial"/>
          <w:i/>
          <w:iCs/>
          <w:sz w:val="24"/>
          <w:szCs w:val="24"/>
        </w:rPr>
        <w:t xml:space="preserve">, </w:t>
      </w:r>
      <w:r w:rsidR="00BC41BF">
        <w:rPr>
          <w:rFonts w:ascii="Cambria" w:hAnsi="Cambria" w:cs="Arial"/>
          <w:sz w:val="24"/>
          <w:szCs w:val="24"/>
        </w:rPr>
        <w:t>o</w:t>
      </w:r>
      <w:r w:rsidR="00BB476A" w:rsidRPr="00BC41BF">
        <w:rPr>
          <w:rFonts w:ascii="Cambria" w:hAnsi="Cambria" w:cs="Arial"/>
          <w:sz w:val="24"/>
          <w:szCs w:val="24"/>
        </w:rPr>
        <w:t>s Planos Executivos definidos de cada serviço apresentados deverão estar totalmente implantados em 12 (doze) meses após a aprovação do FISCAL do contrato.</w:t>
      </w:r>
    </w:p>
    <w:p w14:paraId="11BA92EB" w14:textId="77777777" w:rsidR="00294E44" w:rsidRPr="002623FA" w:rsidRDefault="00294E44" w:rsidP="00294E44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DA30E19" w14:textId="77777777" w:rsidR="00294E44" w:rsidRPr="002623FA" w:rsidRDefault="00294E44" w:rsidP="00294E44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360AEEC" w14:textId="77777777" w:rsidR="00294E44" w:rsidRPr="002623FA" w:rsidRDefault="00294E44" w:rsidP="00294E4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623FA">
        <w:rPr>
          <w:rFonts w:ascii="Cambria" w:hAnsi="Cambria"/>
          <w:sz w:val="24"/>
          <w:szCs w:val="24"/>
        </w:rPr>
        <w:t>_________________________________</w:t>
      </w:r>
    </w:p>
    <w:p w14:paraId="1F236569" w14:textId="77777777" w:rsidR="00294E44" w:rsidRPr="002623FA" w:rsidRDefault="00294E44" w:rsidP="00294E4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623FA">
        <w:rPr>
          <w:rFonts w:ascii="Cambria" w:hAnsi="Cambria"/>
          <w:sz w:val="24"/>
          <w:szCs w:val="24"/>
        </w:rPr>
        <w:t>Fábio Marques Ribeiro</w:t>
      </w:r>
    </w:p>
    <w:p w14:paraId="2BF6202C" w14:textId="77777777" w:rsidR="00294E44" w:rsidRPr="002623FA" w:rsidRDefault="00294E44" w:rsidP="00294E4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623FA">
        <w:rPr>
          <w:rFonts w:ascii="Cambria" w:hAnsi="Cambria"/>
          <w:sz w:val="24"/>
          <w:szCs w:val="24"/>
        </w:rPr>
        <w:t>Engenheiro Civil</w:t>
      </w:r>
    </w:p>
    <w:p w14:paraId="1C3D0636" w14:textId="77777777" w:rsidR="00294E44" w:rsidRPr="002623FA" w:rsidRDefault="00294E44" w:rsidP="00294E4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623FA">
        <w:rPr>
          <w:rFonts w:ascii="Cambria" w:hAnsi="Cambria"/>
          <w:sz w:val="24"/>
          <w:szCs w:val="24"/>
        </w:rPr>
        <w:t xml:space="preserve">CREA 15.276/MS </w:t>
      </w:r>
    </w:p>
    <w:p w14:paraId="1AE75C9C" w14:textId="77777777" w:rsidR="00294E44" w:rsidRDefault="00294E44" w:rsidP="00D25F30"/>
    <w:p w14:paraId="66A76D3B" w14:textId="77777777" w:rsidR="00294E44" w:rsidRDefault="00294E44" w:rsidP="00D25F30"/>
    <w:p w14:paraId="351D4F38" w14:textId="77777777" w:rsidR="00294E44" w:rsidRDefault="00294E44" w:rsidP="00D25F30"/>
    <w:p w14:paraId="606F7417" w14:textId="77777777" w:rsidR="00294E44" w:rsidRDefault="00294E44" w:rsidP="00D25F30"/>
    <w:p w14:paraId="6AC6994B" w14:textId="77777777" w:rsidR="00294E44" w:rsidRDefault="00294E44" w:rsidP="00D25F30"/>
    <w:p w14:paraId="637BF5DB" w14:textId="2EC58686" w:rsidR="009963A7" w:rsidRDefault="00D25F30" w:rsidP="00D25F30">
      <w:r w:rsidRPr="00D25F30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pt-BR"/>
        </w:rPr>
        <w:lastRenderedPageBreak/>
        <w:drawing>
          <wp:inline distT="0" distB="0" distL="0" distR="0" wp14:anchorId="7ACBCD56" wp14:editId="766479C4">
            <wp:extent cx="5851226" cy="7296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130" cy="730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98900" w14:textId="62B2F7D1" w:rsidR="00294E44" w:rsidRDefault="00294E44" w:rsidP="00D25F30"/>
    <w:p w14:paraId="06DA0B42" w14:textId="75EE9FE4" w:rsidR="00294E44" w:rsidRDefault="00294E44" w:rsidP="00D25F30"/>
    <w:p w14:paraId="5E78E184" w14:textId="5E70702D" w:rsidR="00294E44" w:rsidRDefault="00294E44" w:rsidP="00D25F30"/>
    <w:p w14:paraId="1A8C456B" w14:textId="77777777" w:rsidR="00294E44" w:rsidRPr="00D25F30" w:rsidRDefault="00294E44" w:rsidP="00D25F30"/>
    <w:sectPr w:rsidR="00294E44" w:rsidRPr="00D25F3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D5F8" w14:textId="77777777" w:rsidR="00D25F30" w:rsidRDefault="00D25F30" w:rsidP="00D25F30">
      <w:pPr>
        <w:spacing w:after="0" w:line="240" w:lineRule="auto"/>
      </w:pPr>
      <w:r>
        <w:separator/>
      </w:r>
    </w:p>
  </w:endnote>
  <w:endnote w:type="continuationSeparator" w:id="0">
    <w:p w14:paraId="401AA50B" w14:textId="77777777" w:rsidR="00D25F30" w:rsidRDefault="00D25F30" w:rsidP="00D2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E05F" w14:textId="24C5665B" w:rsidR="00D25F30" w:rsidRPr="00D25F30" w:rsidRDefault="00D25F30" w:rsidP="00D25F3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F46642" wp14:editId="7501EA98">
              <wp:simplePos x="0" y="0"/>
              <wp:positionH relativeFrom="column">
                <wp:posOffset>0</wp:posOffset>
              </wp:positionH>
              <wp:positionV relativeFrom="paragraph">
                <wp:posOffset>-86360</wp:posOffset>
              </wp:positionV>
              <wp:extent cx="5935980" cy="0"/>
              <wp:effectExtent l="0" t="0" r="0" b="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9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73CE5C" id="Conector re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8pt" to="467.4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" strokecolor="#5b9bd5 [3204]" strokeweight=".5pt">
              <v:stroke joinstyle="miter"/>
            </v:line>
          </w:pict>
        </mc:Fallback>
      </mc:AlternateContent>
    </w:r>
    <w:r>
      <w:rPr>
        <w:rStyle w:val="telefoneemail"/>
        <w:rFonts w:ascii="Roboto" w:hAnsi="Roboto"/>
        <w:b/>
        <w:bCs/>
        <w:sz w:val="18"/>
        <w:szCs w:val="18"/>
        <w:bdr w:val="none" w:sz="0" w:space="0" w:color="auto" w:frame="1"/>
        <w:shd w:val="clear" w:color="auto" w:fill="F0F0F0"/>
      </w:rPr>
      <w:t>R. João Selvirio de Souza, 997Selvíria - MS, 79590-000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5C01" w14:textId="77777777" w:rsidR="00D25F30" w:rsidRDefault="00D25F30" w:rsidP="00D25F30">
      <w:pPr>
        <w:spacing w:after="0" w:line="240" w:lineRule="auto"/>
      </w:pPr>
      <w:r>
        <w:separator/>
      </w:r>
    </w:p>
  </w:footnote>
  <w:footnote w:type="continuationSeparator" w:id="0">
    <w:p w14:paraId="0014E6F6" w14:textId="77777777" w:rsidR="00D25F30" w:rsidRDefault="00D25F30" w:rsidP="00D2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AF2B" w14:textId="77777777" w:rsidR="00D25F30" w:rsidRDefault="00D25F30" w:rsidP="00D25F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FD6E4" wp14:editId="7A03D399">
              <wp:simplePos x="0" y="0"/>
              <wp:positionH relativeFrom="column">
                <wp:posOffset>-51435</wp:posOffset>
              </wp:positionH>
              <wp:positionV relativeFrom="paragraph">
                <wp:posOffset>541020</wp:posOffset>
              </wp:positionV>
              <wp:extent cx="5935980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9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78080F"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42.6pt" to="463.3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" strokecolor="#5b9bd5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FD98E90" wp14:editId="583F1F6D">
          <wp:extent cx="1652894" cy="601980"/>
          <wp:effectExtent l="0" t="0" r="5080" b="762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411" cy="60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F587B" w14:textId="77777777" w:rsidR="00D25F30" w:rsidRDefault="00D25F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41"/>
    <w:rsid w:val="00131941"/>
    <w:rsid w:val="001B650D"/>
    <w:rsid w:val="002322A4"/>
    <w:rsid w:val="0026609C"/>
    <w:rsid w:val="00267058"/>
    <w:rsid w:val="00284BA3"/>
    <w:rsid w:val="00294E44"/>
    <w:rsid w:val="00334BA4"/>
    <w:rsid w:val="00414129"/>
    <w:rsid w:val="00483AD6"/>
    <w:rsid w:val="004F57CE"/>
    <w:rsid w:val="005614E1"/>
    <w:rsid w:val="006B4448"/>
    <w:rsid w:val="006C142C"/>
    <w:rsid w:val="007016B1"/>
    <w:rsid w:val="00746D3E"/>
    <w:rsid w:val="007F3E82"/>
    <w:rsid w:val="008C48BF"/>
    <w:rsid w:val="00900EDA"/>
    <w:rsid w:val="009963A7"/>
    <w:rsid w:val="00B60425"/>
    <w:rsid w:val="00BB476A"/>
    <w:rsid w:val="00BC41BF"/>
    <w:rsid w:val="00C63A12"/>
    <w:rsid w:val="00D25F30"/>
    <w:rsid w:val="00E46282"/>
    <w:rsid w:val="00F03920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7398"/>
  <w15:chartTrackingRefBased/>
  <w15:docId w15:val="{05E88429-B107-436B-8B31-66D49F1C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F30"/>
  </w:style>
  <w:style w:type="paragraph" w:styleId="Rodap">
    <w:name w:val="footer"/>
    <w:basedOn w:val="Normal"/>
    <w:link w:val="RodapChar"/>
    <w:uiPriority w:val="99"/>
    <w:unhideWhenUsed/>
    <w:rsid w:val="00D25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F30"/>
  </w:style>
  <w:style w:type="character" w:customStyle="1" w:styleId="telefoneemail">
    <w:name w:val="telefoneemail"/>
    <w:basedOn w:val="Fontepargpadro"/>
    <w:rsid w:val="00D2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Fernando de Almeida</dc:creator>
  <cp:keywords/>
  <dc:description/>
  <cp:lastModifiedBy>Fabio Marques Ribeiro</cp:lastModifiedBy>
  <cp:revision>27</cp:revision>
  <dcterms:created xsi:type="dcterms:W3CDTF">2017-10-10T21:02:00Z</dcterms:created>
  <dcterms:modified xsi:type="dcterms:W3CDTF">2021-11-23T13:04:00Z</dcterms:modified>
</cp:coreProperties>
</file>