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9061B" w14:textId="77777777" w:rsidR="003A6A68" w:rsidRPr="00114444" w:rsidRDefault="003A6A68" w:rsidP="003A6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44">
        <w:rPr>
          <w:rFonts w:ascii="Times New Roman" w:hAnsi="Times New Roman" w:cs="Times New Roman"/>
          <w:b/>
          <w:sz w:val="28"/>
          <w:szCs w:val="28"/>
        </w:rPr>
        <w:t xml:space="preserve">EDITAL DE CHAMAMENTO PÚBLICO Nº 04/2023       </w:t>
      </w:r>
      <w:r w:rsidR="00DC2F6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114444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113DE4">
        <w:rPr>
          <w:rFonts w:ascii="Times New Roman" w:hAnsi="Times New Roman" w:cs="Times New Roman"/>
          <w:b/>
          <w:sz w:val="28"/>
          <w:szCs w:val="28"/>
        </w:rPr>
        <w:t>CINE SAGA</w:t>
      </w:r>
    </w:p>
    <w:p w14:paraId="1C8BF44B" w14:textId="77777777" w:rsidR="00CF202D" w:rsidRPr="00114444" w:rsidRDefault="003A6A68" w:rsidP="003A6A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444">
        <w:rPr>
          <w:rFonts w:ascii="Times New Roman" w:hAnsi="Times New Roman" w:cs="Times New Roman"/>
          <w:b/>
          <w:sz w:val="28"/>
          <w:szCs w:val="28"/>
        </w:rPr>
        <w:t>EDITAL DE SELEÇÃO DE PROJETOS PARA FIRMAR TERMO DE EXECUÇÃO CULTURAL COM RECURSOS DA COMPLEMENTAR 195/2022 (LEI PAULO GUSTAVO) – AUDIOVISUA</w:t>
      </w:r>
      <w:r w:rsidR="00DC2F60">
        <w:rPr>
          <w:rFonts w:ascii="Times New Roman" w:hAnsi="Times New Roman" w:cs="Times New Roman"/>
          <w:b/>
          <w:sz w:val="28"/>
          <w:szCs w:val="28"/>
        </w:rPr>
        <w:t>L</w:t>
      </w:r>
    </w:p>
    <w:p w14:paraId="40279F1A" w14:textId="77777777" w:rsidR="003A6A68" w:rsidRPr="00114444" w:rsidRDefault="003A6A68" w:rsidP="003A6A6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444">
        <w:rPr>
          <w:rFonts w:ascii="Times New Roman" w:hAnsi="Times New Roman" w:cs="Times New Roman"/>
          <w:b/>
          <w:sz w:val="28"/>
          <w:szCs w:val="28"/>
        </w:rPr>
        <w:t>Inciso II do art. 6º da LPG: apoio à realização de ação de Cinema Itinerante ou Cinema de Rua</w:t>
      </w:r>
      <w:r w:rsidR="00395811">
        <w:rPr>
          <w:rFonts w:ascii="Times New Roman" w:hAnsi="Times New Roman" w:cs="Times New Roman"/>
          <w:b/>
          <w:sz w:val="28"/>
          <w:szCs w:val="28"/>
        </w:rPr>
        <w:t>.</w:t>
      </w:r>
    </w:p>
    <w:p w14:paraId="4B0F6CF8" w14:textId="77777777" w:rsidR="003A6A68" w:rsidRPr="00114444" w:rsidRDefault="003A6A68" w:rsidP="003A6A6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sz w:val="28"/>
          <w:szCs w:val="28"/>
        </w:rPr>
        <w:t xml:space="preserve">Apoio à realização de ação de Cinema Itinerante: </w:t>
      </w:r>
    </w:p>
    <w:p w14:paraId="29D43106" w14:textId="77777777" w:rsidR="003A6A68" w:rsidRPr="00114444" w:rsidRDefault="003A6A68" w:rsidP="003A6A6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sz w:val="28"/>
          <w:szCs w:val="28"/>
        </w:rPr>
        <w:t>Para este edital, cinema itinerante é uma estratégia de política pública cultural que visa levar a experiência do cinema a comunidades e regiões que possuem acesso limitado a salas de cinema convencionais. Por meio de um cinema móvel, equipado com projeção e som de qualidade, é possível levar filmes de diferentes gêneros e estilos a locais distantes, como áreas rurais, periferias urbanas e comunidades carentes, criando oportunidades para que as pessoas se engajem com a sétima arte.</w:t>
      </w:r>
    </w:p>
    <w:p w14:paraId="4C697F3B" w14:textId="77777777" w:rsidR="003A6A68" w:rsidRPr="00114444" w:rsidRDefault="003A6A68" w:rsidP="003A6A6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sz w:val="28"/>
          <w:szCs w:val="28"/>
        </w:rPr>
        <w:t>Apoio à realização de ação de Cinema de Rua:</w:t>
      </w:r>
    </w:p>
    <w:p w14:paraId="0642E24A" w14:textId="77777777" w:rsidR="003A6A68" w:rsidRPr="00114444" w:rsidRDefault="00E92258" w:rsidP="003A6A6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sz w:val="28"/>
          <w:szCs w:val="28"/>
        </w:rPr>
        <w:t xml:space="preserve">Para o </w:t>
      </w:r>
      <w:r w:rsidR="003A6A68" w:rsidRPr="00114444">
        <w:rPr>
          <w:rFonts w:ascii="Times New Roman" w:hAnsi="Times New Roman" w:cs="Times New Roman"/>
          <w:sz w:val="28"/>
          <w:szCs w:val="28"/>
        </w:rPr>
        <w:t>cinema de rua é um serviço de exibição aberta ao público de obras audiovisuais para fruição coletiva em espaços abertos, em locais públicos e em equipamentos móveis, de modo gratuito.</w:t>
      </w:r>
    </w:p>
    <w:p w14:paraId="4EEFDAEB" w14:textId="77777777" w:rsidR="00266418" w:rsidRPr="00114444" w:rsidRDefault="00794B40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sz w:val="28"/>
          <w:szCs w:val="28"/>
        </w:rPr>
        <w:t>1</w:t>
      </w:r>
      <w:r w:rsidR="00266418" w:rsidRPr="00114444">
        <w:rPr>
          <w:rFonts w:ascii="Times New Roman" w:hAnsi="Times New Roman" w:cs="Times New Roman"/>
          <w:sz w:val="28"/>
          <w:szCs w:val="28"/>
        </w:rPr>
        <w:t xml:space="preserve"> - Detalhamento da metodologia de trabalho/realização; e a pratica do processo.</w:t>
      </w:r>
    </w:p>
    <w:p w14:paraId="62AE3F63" w14:textId="77777777" w:rsidR="00266418" w:rsidRPr="00114444" w:rsidRDefault="00E92258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sz w:val="28"/>
          <w:szCs w:val="28"/>
        </w:rPr>
        <w:t>Com aplicações voltadas para exibição, montagens de estrutura</w:t>
      </w:r>
      <w:r w:rsidR="00266418" w:rsidRPr="00114444">
        <w:rPr>
          <w:rFonts w:ascii="Times New Roman" w:hAnsi="Times New Roman" w:cs="Times New Roman"/>
          <w:sz w:val="28"/>
          <w:szCs w:val="28"/>
        </w:rPr>
        <w:t xml:space="preserve">, </w:t>
      </w:r>
      <w:r w:rsidR="00794B40" w:rsidRPr="00114444">
        <w:rPr>
          <w:rFonts w:ascii="Times New Roman" w:hAnsi="Times New Roman" w:cs="Times New Roman"/>
          <w:sz w:val="28"/>
          <w:szCs w:val="28"/>
        </w:rPr>
        <w:t>este projeto tem o objetivo de levar cultura audiovisual em locais que possuem pouco ou nenhum acesso as salas de cinema. É direcionado para todas as pessoas da região atendida. O Cinema Itinerante deverá ser realizado por meio de transporte com equipamentos de cinema adaptada, legalizada, confortável e segura. Tendo que apresentar uma agenda detalhada que possa cumprir exibições</w:t>
      </w:r>
      <w:r w:rsidR="00266418" w:rsidRPr="00114444">
        <w:rPr>
          <w:rFonts w:ascii="Times New Roman" w:hAnsi="Times New Roman" w:cs="Times New Roman"/>
          <w:sz w:val="28"/>
          <w:szCs w:val="28"/>
        </w:rPr>
        <w:t xml:space="preserve"> compatível e ap</w:t>
      </w:r>
      <w:r w:rsidR="00794B40" w:rsidRPr="00114444">
        <w:rPr>
          <w:rFonts w:ascii="Times New Roman" w:hAnsi="Times New Roman" w:cs="Times New Roman"/>
          <w:sz w:val="28"/>
          <w:szCs w:val="28"/>
        </w:rPr>
        <w:t>licável que venham atender determinadas comunidades e</w:t>
      </w:r>
      <w:r w:rsidR="00113DE4">
        <w:rPr>
          <w:rFonts w:ascii="Times New Roman" w:hAnsi="Times New Roman" w:cs="Times New Roman"/>
          <w:sz w:val="28"/>
          <w:szCs w:val="28"/>
        </w:rPr>
        <w:t xml:space="preserve"> bairros da cidade de São Geraldo</w:t>
      </w:r>
      <w:r w:rsidR="0094597D">
        <w:rPr>
          <w:rFonts w:ascii="Times New Roman" w:hAnsi="Times New Roman" w:cs="Times New Roman"/>
          <w:sz w:val="28"/>
          <w:szCs w:val="28"/>
        </w:rPr>
        <w:t xml:space="preserve"> do Araguaia</w:t>
      </w:r>
      <w:r w:rsidR="00794B40" w:rsidRPr="00114444">
        <w:rPr>
          <w:rFonts w:ascii="Times New Roman" w:hAnsi="Times New Roman" w:cs="Times New Roman"/>
          <w:sz w:val="28"/>
          <w:szCs w:val="28"/>
        </w:rPr>
        <w:t>,</w:t>
      </w:r>
      <w:r w:rsidR="00266418" w:rsidRPr="00114444">
        <w:rPr>
          <w:rFonts w:ascii="Times New Roman" w:hAnsi="Times New Roman" w:cs="Times New Roman"/>
          <w:sz w:val="28"/>
          <w:szCs w:val="28"/>
        </w:rPr>
        <w:t xml:space="preserve"> contemplando de igual a todas as áreas apresentada, com um total mínimo de </w:t>
      </w:r>
      <w:r w:rsidR="00794B40" w:rsidRPr="00114444">
        <w:rPr>
          <w:rFonts w:ascii="Times New Roman" w:hAnsi="Times New Roman" w:cs="Times New Roman"/>
          <w:sz w:val="28"/>
          <w:szCs w:val="28"/>
        </w:rPr>
        <w:t>sessões</w:t>
      </w:r>
      <w:r w:rsidR="00266418" w:rsidRPr="00114444">
        <w:rPr>
          <w:rFonts w:ascii="Times New Roman" w:hAnsi="Times New Roman" w:cs="Times New Roman"/>
          <w:sz w:val="28"/>
          <w:szCs w:val="28"/>
        </w:rPr>
        <w:t>,</w:t>
      </w:r>
      <w:r w:rsidR="00794B40" w:rsidRPr="00114444">
        <w:rPr>
          <w:rFonts w:ascii="Times New Roman" w:hAnsi="Times New Roman" w:cs="Times New Roman"/>
          <w:sz w:val="28"/>
          <w:szCs w:val="28"/>
        </w:rPr>
        <w:t xml:space="preserve"> podendo ser em praças, espaço de associações, escolas ou locais de encontros populares</w:t>
      </w:r>
      <w:r w:rsidR="00266418" w:rsidRPr="00114444">
        <w:rPr>
          <w:rFonts w:ascii="Times New Roman" w:hAnsi="Times New Roman" w:cs="Times New Roman"/>
          <w:sz w:val="28"/>
          <w:szCs w:val="28"/>
        </w:rPr>
        <w:t>.</w:t>
      </w:r>
    </w:p>
    <w:p w14:paraId="51C2A6E2" w14:textId="77777777" w:rsidR="00266418" w:rsidRPr="00114444" w:rsidRDefault="00794B40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b/>
          <w:sz w:val="28"/>
          <w:szCs w:val="28"/>
        </w:rPr>
        <w:t>2.</w:t>
      </w:r>
      <w:r w:rsidRPr="00114444">
        <w:rPr>
          <w:rFonts w:ascii="Times New Roman" w:hAnsi="Times New Roman" w:cs="Times New Roman"/>
          <w:sz w:val="28"/>
          <w:szCs w:val="28"/>
        </w:rPr>
        <w:t xml:space="preserve"> VALORES</w:t>
      </w:r>
    </w:p>
    <w:p w14:paraId="338917D9" w14:textId="77777777" w:rsidR="00266418" w:rsidRPr="00114444" w:rsidRDefault="00266418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b/>
          <w:sz w:val="28"/>
          <w:szCs w:val="28"/>
        </w:rPr>
        <w:t>2.1</w:t>
      </w:r>
      <w:r w:rsidRPr="00114444">
        <w:rPr>
          <w:rFonts w:ascii="Times New Roman" w:hAnsi="Times New Roman" w:cs="Times New Roman"/>
          <w:sz w:val="28"/>
          <w:szCs w:val="28"/>
        </w:rPr>
        <w:t xml:space="preserve"> O valor total disponibil</w:t>
      </w:r>
      <w:r w:rsidR="00794B40" w:rsidRPr="00114444">
        <w:rPr>
          <w:rFonts w:ascii="Times New Roman" w:hAnsi="Times New Roman" w:cs="Times New Roman"/>
          <w:sz w:val="28"/>
          <w:szCs w:val="28"/>
        </w:rPr>
        <w:t>izado p</w:t>
      </w:r>
      <w:r w:rsidR="00395811">
        <w:rPr>
          <w:rFonts w:ascii="Times New Roman" w:hAnsi="Times New Roman" w:cs="Times New Roman"/>
          <w:sz w:val="28"/>
          <w:szCs w:val="28"/>
        </w:rPr>
        <w:t xml:space="preserve">ara este Edital é de R$ </w:t>
      </w:r>
      <w:r w:rsidR="00D044CD" w:rsidRPr="00D044CD">
        <w:rPr>
          <w:rFonts w:ascii="Times New Roman" w:hAnsi="Times New Roman" w:cs="Times New Roman"/>
          <w:sz w:val="28"/>
          <w:szCs w:val="28"/>
        </w:rPr>
        <w:t xml:space="preserve">27.571,02                 </w:t>
      </w:r>
    </w:p>
    <w:p w14:paraId="2D64C151" w14:textId="77777777" w:rsidR="00266418" w:rsidRPr="00114444" w:rsidRDefault="00794B40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b/>
          <w:sz w:val="28"/>
          <w:szCs w:val="28"/>
        </w:rPr>
        <w:t>3</w:t>
      </w:r>
      <w:r w:rsidRPr="00114444">
        <w:rPr>
          <w:rFonts w:ascii="Times New Roman" w:hAnsi="Times New Roman" w:cs="Times New Roman"/>
          <w:sz w:val="28"/>
          <w:szCs w:val="28"/>
        </w:rPr>
        <w:t>. QUEM PODE SE INSCREVER</w:t>
      </w:r>
    </w:p>
    <w:p w14:paraId="0D58FFF8" w14:textId="77777777" w:rsidR="00266418" w:rsidRPr="00114444" w:rsidRDefault="00266418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b/>
          <w:sz w:val="28"/>
          <w:szCs w:val="28"/>
        </w:rPr>
        <w:t>3.1</w:t>
      </w:r>
      <w:r w:rsidRPr="00114444">
        <w:rPr>
          <w:rFonts w:ascii="Times New Roman" w:hAnsi="Times New Roman" w:cs="Times New Roman"/>
          <w:sz w:val="28"/>
          <w:szCs w:val="28"/>
        </w:rPr>
        <w:t xml:space="preserve"> Pode se inscrever no Edital qualquer agente cultural</w:t>
      </w:r>
      <w:r w:rsidR="00457D54">
        <w:rPr>
          <w:rFonts w:ascii="Times New Roman" w:hAnsi="Times New Roman" w:cs="Times New Roman"/>
          <w:sz w:val="28"/>
          <w:szCs w:val="28"/>
        </w:rPr>
        <w:t xml:space="preserve"> </w:t>
      </w:r>
      <w:r w:rsidR="00D044C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6081C5" w14:textId="77777777" w:rsidR="003335BE" w:rsidRPr="00114444" w:rsidRDefault="00266418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b/>
          <w:sz w:val="28"/>
          <w:szCs w:val="28"/>
        </w:rPr>
        <w:lastRenderedPageBreak/>
        <w:t>3.2</w:t>
      </w:r>
      <w:r w:rsidRPr="00114444">
        <w:rPr>
          <w:rFonts w:ascii="Times New Roman" w:hAnsi="Times New Roman" w:cs="Times New Roman"/>
          <w:sz w:val="28"/>
          <w:szCs w:val="28"/>
        </w:rPr>
        <w:t xml:space="preserve"> Em regra, o agente cultural pode ser:</w:t>
      </w:r>
      <w:r w:rsidR="00794B40" w:rsidRPr="0011444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5F30A4" w14:textId="77777777" w:rsidR="00266418" w:rsidRPr="00114444" w:rsidRDefault="00266418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sz w:val="28"/>
          <w:szCs w:val="28"/>
        </w:rPr>
        <w:t>I - Pessoa física ou Mic</w:t>
      </w:r>
      <w:r w:rsidR="003335BE" w:rsidRPr="00114444">
        <w:rPr>
          <w:rFonts w:ascii="Times New Roman" w:hAnsi="Times New Roman" w:cs="Times New Roman"/>
          <w:sz w:val="28"/>
          <w:szCs w:val="28"/>
        </w:rPr>
        <w:t>roempreendedor Individual (MEI)</w:t>
      </w:r>
    </w:p>
    <w:p w14:paraId="05D9E7C3" w14:textId="77777777" w:rsidR="00266418" w:rsidRPr="00114444" w:rsidRDefault="00266418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sz w:val="28"/>
          <w:szCs w:val="28"/>
        </w:rPr>
        <w:t>II - Pess</w:t>
      </w:r>
      <w:r w:rsidR="00560D85" w:rsidRPr="00114444">
        <w:rPr>
          <w:rFonts w:ascii="Times New Roman" w:hAnsi="Times New Roman" w:cs="Times New Roman"/>
          <w:sz w:val="28"/>
          <w:szCs w:val="28"/>
        </w:rPr>
        <w:t>oa jurídica sem</w:t>
      </w:r>
      <w:r w:rsidR="003335BE" w:rsidRPr="00114444">
        <w:rPr>
          <w:rFonts w:ascii="Times New Roman" w:hAnsi="Times New Roman" w:cs="Times New Roman"/>
          <w:sz w:val="28"/>
          <w:szCs w:val="28"/>
        </w:rPr>
        <w:t xml:space="preserve"> fins lucrativos.</w:t>
      </w:r>
      <w:r w:rsidRPr="00114444">
        <w:rPr>
          <w:rFonts w:ascii="Times New Roman" w:hAnsi="Times New Roman" w:cs="Times New Roman"/>
          <w:sz w:val="28"/>
          <w:szCs w:val="28"/>
        </w:rPr>
        <w:t xml:space="preserve"> (Ex.: Associaç</w:t>
      </w:r>
      <w:r w:rsidR="0094597D">
        <w:rPr>
          <w:rFonts w:ascii="Times New Roman" w:hAnsi="Times New Roman" w:cs="Times New Roman"/>
          <w:sz w:val="28"/>
          <w:szCs w:val="28"/>
        </w:rPr>
        <w:t>ão, Fundação, Sindicatos de trabalhadores rurais</w:t>
      </w:r>
      <w:r w:rsidR="003335BE" w:rsidRPr="0011444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35BE" w:rsidRPr="00114444">
        <w:rPr>
          <w:rFonts w:ascii="Times New Roman" w:hAnsi="Times New Roman" w:cs="Times New Roman"/>
          <w:sz w:val="28"/>
          <w:szCs w:val="28"/>
        </w:rPr>
        <w:t>etc</w:t>
      </w:r>
      <w:proofErr w:type="spellEnd"/>
      <w:r w:rsidR="003335BE" w:rsidRPr="00114444">
        <w:rPr>
          <w:rFonts w:ascii="Times New Roman" w:hAnsi="Times New Roman" w:cs="Times New Roman"/>
          <w:sz w:val="28"/>
          <w:szCs w:val="28"/>
        </w:rPr>
        <w:t>)</w:t>
      </w:r>
    </w:p>
    <w:p w14:paraId="139CD1B3" w14:textId="77777777" w:rsidR="00266418" w:rsidRPr="00114444" w:rsidRDefault="003335BE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sz w:val="28"/>
          <w:szCs w:val="28"/>
        </w:rPr>
        <w:t>III</w:t>
      </w:r>
      <w:r w:rsidR="00266418" w:rsidRPr="00114444">
        <w:rPr>
          <w:rFonts w:ascii="Times New Roman" w:hAnsi="Times New Roman" w:cs="Times New Roman"/>
          <w:sz w:val="28"/>
          <w:szCs w:val="28"/>
        </w:rPr>
        <w:t xml:space="preserve"> - Coletivo/Grupo sem CNPJ </w:t>
      </w:r>
      <w:r w:rsidRPr="00114444">
        <w:rPr>
          <w:rFonts w:ascii="Times New Roman" w:hAnsi="Times New Roman" w:cs="Times New Roman"/>
          <w:sz w:val="28"/>
          <w:szCs w:val="28"/>
        </w:rPr>
        <w:t>representado por pessoa física.</w:t>
      </w:r>
    </w:p>
    <w:p w14:paraId="022579CD" w14:textId="77777777" w:rsidR="003335BE" w:rsidRPr="00114444" w:rsidRDefault="003335BE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sz w:val="28"/>
          <w:szCs w:val="28"/>
        </w:rPr>
        <w:t>IV – Outras formas de composição que garantam o protagonismo de pessoas negras (pretas e pardas) e indígenas na pessoa jurídica ou no grupo e coletivo sem personalidade jurídica.</w:t>
      </w:r>
    </w:p>
    <w:p w14:paraId="72BE62AB" w14:textId="77777777" w:rsidR="00266418" w:rsidRPr="00114444" w:rsidRDefault="00266418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b/>
          <w:sz w:val="28"/>
          <w:szCs w:val="28"/>
        </w:rPr>
        <w:t>3.3</w:t>
      </w:r>
      <w:r w:rsidRPr="00114444">
        <w:rPr>
          <w:rFonts w:ascii="Times New Roman" w:hAnsi="Times New Roman" w:cs="Times New Roman"/>
          <w:sz w:val="28"/>
          <w:szCs w:val="28"/>
        </w:rPr>
        <w:t xml:space="preserve"> O proponente é o agente cultural responsável pela inscrição do</w:t>
      </w:r>
      <w:r w:rsidR="003335BE" w:rsidRPr="00114444">
        <w:rPr>
          <w:rFonts w:ascii="Times New Roman" w:hAnsi="Times New Roman" w:cs="Times New Roman"/>
          <w:sz w:val="28"/>
          <w:szCs w:val="28"/>
        </w:rPr>
        <w:t xml:space="preserve"> projeto.</w:t>
      </w:r>
    </w:p>
    <w:p w14:paraId="0CDC38FB" w14:textId="77777777" w:rsidR="00266418" w:rsidRPr="00114444" w:rsidRDefault="00266418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b/>
          <w:sz w:val="28"/>
          <w:szCs w:val="28"/>
        </w:rPr>
        <w:t>3.4</w:t>
      </w:r>
      <w:r w:rsidRPr="00114444">
        <w:rPr>
          <w:rFonts w:ascii="Times New Roman" w:hAnsi="Times New Roman" w:cs="Times New Roman"/>
          <w:sz w:val="28"/>
          <w:szCs w:val="28"/>
        </w:rPr>
        <w:t xml:space="preserve"> Na hipótese de agentes culturais que atuem como grupo ou coletivo cultural sem constituição jurídica (ou seja, sem CNPJ), será indicada pessoa física como responsável legal para o ato da assinatura do Termo de Execução Cultural e a representação será formalizada em declaração assinada pelos demais integrantes do grupo ou coletivo, podendo ser utilizado </w:t>
      </w:r>
      <w:r w:rsidR="003335BE" w:rsidRPr="00114444">
        <w:rPr>
          <w:rFonts w:ascii="Times New Roman" w:hAnsi="Times New Roman" w:cs="Times New Roman"/>
          <w:sz w:val="28"/>
          <w:szCs w:val="28"/>
        </w:rPr>
        <w:t>o modelo constante no Anexo VI.</w:t>
      </w:r>
    </w:p>
    <w:p w14:paraId="7782AD27" w14:textId="77777777" w:rsidR="00266418" w:rsidRPr="00114444" w:rsidRDefault="00266418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sz w:val="28"/>
          <w:szCs w:val="28"/>
        </w:rPr>
        <w:t>3.5 O proponente não pode exercer apenas funções administrativas no âmbito do projeto e deve exercer necessariamente a função de criação, direção, produção, coordenação, gestão artística ou outra função de destaque e ca</w:t>
      </w:r>
      <w:r w:rsidR="003335BE" w:rsidRPr="00114444">
        <w:rPr>
          <w:rFonts w:ascii="Times New Roman" w:hAnsi="Times New Roman" w:cs="Times New Roman"/>
          <w:sz w:val="28"/>
          <w:szCs w:val="28"/>
        </w:rPr>
        <w:t>pacidade de decisão no projeto.</w:t>
      </w:r>
    </w:p>
    <w:p w14:paraId="6B39A54E" w14:textId="77777777" w:rsidR="00266418" w:rsidRPr="00114444" w:rsidRDefault="00266418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b/>
          <w:sz w:val="28"/>
          <w:szCs w:val="28"/>
        </w:rPr>
        <w:t>3.6</w:t>
      </w:r>
      <w:r w:rsidRPr="00114444">
        <w:rPr>
          <w:rFonts w:ascii="Times New Roman" w:hAnsi="Times New Roman" w:cs="Times New Roman"/>
          <w:sz w:val="28"/>
          <w:szCs w:val="28"/>
        </w:rPr>
        <w:t xml:space="preserve"> O Anexo I deve ser consultado para fins de verificação das condições de participação de todos os proponentes.</w:t>
      </w:r>
    </w:p>
    <w:p w14:paraId="1D879028" w14:textId="77777777" w:rsidR="00EB717B" w:rsidRPr="00114444" w:rsidRDefault="00266418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b/>
          <w:sz w:val="28"/>
          <w:szCs w:val="28"/>
        </w:rPr>
        <w:t>5.9</w:t>
      </w:r>
      <w:r w:rsidRPr="00114444">
        <w:rPr>
          <w:rFonts w:ascii="Times New Roman" w:hAnsi="Times New Roman" w:cs="Times New Roman"/>
          <w:sz w:val="28"/>
          <w:szCs w:val="28"/>
        </w:rPr>
        <w:t xml:space="preserve"> As pessoas jurídicas e coletivos sem constituição j</w:t>
      </w:r>
      <w:r w:rsidR="003335BE" w:rsidRPr="00114444">
        <w:rPr>
          <w:rFonts w:ascii="Times New Roman" w:hAnsi="Times New Roman" w:cs="Times New Roman"/>
          <w:sz w:val="28"/>
          <w:szCs w:val="28"/>
        </w:rPr>
        <w:t>urídica podem concorrer às seletivas</w:t>
      </w:r>
      <w:r w:rsidRPr="00114444">
        <w:rPr>
          <w:rFonts w:ascii="Times New Roman" w:hAnsi="Times New Roman" w:cs="Times New Roman"/>
          <w:sz w:val="28"/>
          <w:szCs w:val="28"/>
        </w:rPr>
        <w:t xml:space="preserve">, desde que preencham algum dos requisitos abaixo: [O ENTE DEVE DEFINIR COMO SERÁ </w:t>
      </w:r>
      <w:r w:rsidR="003335BE" w:rsidRPr="00114444">
        <w:rPr>
          <w:rFonts w:ascii="Times New Roman" w:hAnsi="Times New Roman" w:cs="Times New Roman"/>
          <w:sz w:val="28"/>
          <w:szCs w:val="28"/>
        </w:rPr>
        <w:t xml:space="preserve">PROPOSTO </w:t>
      </w:r>
      <w:r w:rsidRPr="00114444">
        <w:rPr>
          <w:rFonts w:ascii="Times New Roman" w:hAnsi="Times New Roman" w:cs="Times New Roman"/>
          <w:sz w:val="28"/>
          <w:szCs w:val="28"/>
        </w:rPr>
        <w:t>AVALIADA A PARTICIPAÇÃO DE PESSOAS NEGRAS (PRETAS E PARDAS) E INDÍGENAS</w:t>
      </w:r>
      <w:r w:rsidR="003335BE" w:rsidRPr="00114444">
        <w:rPr>
          <w:rFonts w:ascii="Times New Roman" w:hAnsi="Times New Roman" w:cs="Times New Roman"/>
          <w:sz w:val="28"/>
          <w:szCs w:val="28"/>
        </w:rPr>
        <w:t>,</w:t>
      </w:r>
      <w:r w:rsidR="00E96C82" w:rsidRPr="00114444">
        <w:rPr>
          <w:rFonts w:ascii="Times New Roman" w:hAnsi="Times New Roman" w:cs="Times New Roman"/>
          <w:sz w:val="28"/>
          <w:szCs w:val="28"/>
        </w:rPr>
        <w:t xml:space="preserve"> </w:t>
      </w:r>
      <w:r w:rsidR="003335BE" w:rsidRPr="00114444">
        <w:rPr>
          <w:rFonts w:ascii="Times New Roman" w:hAnsi="Times New Roman" w:cs="Times New Roman"/>
          <w:sz w:val="28"/>
          <w:szCs w:val="28"/>
        </w:rPr>
        <w:t>VIAVEL E ACESSIVEL</w:t>
      </w:r>
      <w:r w:rsidR="00E96C82" w:rsidRPr="00114444">
        <w:rPr>
          <w:rFonts w:ascii="Times New Roman" w:hAnsi="Times New Roman" w:cs="Times New Roman"/>
          <w:sz w:val="28"/>
          <w:szCs w:val="28"/>
        </w:rPr>
        <w:t xml:space="preserve"> A TODOS E A TODAS, RESPEITANDO OS DIREITOS CONSTITUCIONAIS, A ACESSIBILIDADE E A FACILIDADE D</w:t>
      </w:r>
      <w:r w:rsidR="00560D85" w:rsidRPr="00114444">
        <w:rPr>
          <w:rFonts w:ascii="Times New Roman" w:hAnsi="Times New Roman" w:cs="Times New Roman"/>
          <w:sz w:val="28"/>
          <w:szCs w:val="28"/>
        </w:rPr>
        <w:t>E LOCOMOÇÃO, PODENDO FAZER USO E TORNA MAIS FACIL A PARTICIPAÇÃO</w:t>
      </w:r>
      <w:r w:rsidR="00E96C82" w:rsidRPr="00114444">
        <w:rPr>
          <w:rFonts w:ascii="Times New Roman" w:hAnsi="Times New Roman" w:cs="Times New Roman"/>
          <w:sz w:val="28"/>
          <w:szCs w:val="28"/>
        </w:rPr>
        <w:t xml:space="preserve"> DE TODOS (AS).</w:t>
      </w:r>
    </w:p>
    <w:p w14:paraId="74B21AE1" w14:textId="77777777" w:rsidR="00266418" w:rsidRPr="00114444" w:rsidRDefault="00266418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sz w:val="28"/>
          <w:szCs w:val="28"/>
        </w:rPr>
        <w:t xml:space="preserve">I – </w:t>
      </w:r>
      <w:r w:rsidR="00E96C82" w:rsidRPr="00114444">
        <w:rPr>
          <w:rFonts w:ascii="Times New Roman" w:hAnsi="Times New Roman" w:cs="Times New Roman"/>
          <w:sz w:val="28"/>
          <w:szCs w:val="28"/>
        </w:rPr>
        <w:t xml:space="preserve">Apresentar uma planilha de exibições, que venha contemplar as localidades e bairros que estarão sendo comtemplados com o projeto, com horários e respectivos locais, </w:t>
      </w:r>
      <w:r w:rsidR="00E0691A" w:rsidRPr="00114444">
        <w:rPr>
          <w:rFonts w:ascii="Times New Roman" w:hAnsi="Times New Roman" w:cs="Times New Roman"/>
          <w:sz w:val="28"/>
          <w:szCs w:val="28"/>
        </w:rPr>
        <w:t>devendo ter visibilidade e informações antecipadas</w:t>
      </w:r>
      <w:r w:rsidR="00560D85" w:rsidRPr="00114444">
        <w:rPr>
          <w:rFonts w:ascii="Times New Roman" w:hAnsi="Times New Roman" w:cs="Times New Roman"/>
          <w:sz w:val="28"/>
          <w:szCs w:val="28"/>
        </w:rPr>
        <w:t>, panfletagens e mini banners, comunicação som</w:t>
      </w:r>
      <w:r w:rsidR="00B31571" w:rsidRPr="00114444">
        <w:rPr>
          <w:rFonts w:ascii="Times New Roman" w:hAnsi="Times New Roman" w:cs="Times New Roman"/>
          <w:sz w:val="28"/>
          <w:szCs w:val="28"/>
        </w:rPr>
        <w:t>;</w:t>
      </w:r>
    </w:p>
    <w:p w14:paraId="6FBE2D76" w14:textId="77777777" w:rsidR="00266418" w:rsidRDefault="00266418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sz w:val="28"/>
          <w:szCs w:val="28"/>
        </w:rPr>
        <w:t xml:space="preserve">II – </w:t>
      </w:r>
      <w:r w:rsidR="00E0691A" w:rsidRPr="00114444">
        <w:rPr>
          <w:rFonts w:ascii="Times New Roman" w:hAnsi="Times New Roman" w:cs="Times New Roman"/>
          <w:b/>
          <w:sz w:val="28"/>
          <w:szCs w:val="28"/>
        </w:rPr>
        <w:t>Projeto que contemple:</w:t>
      </w:r>
      <w:r w:rsidR="00E0691A" w:rsidRPr="00114444">
        <w:rPr>
          <w:rFonts w:ascii="Times New Roman" w:hAnsi="Times New Roman" w:cs="Times New Roman"/>
          <w:sz w:val="28"/>
          <w:szCs w:val="28"/>
        </w:rPr>
        <w:t xml:space="preserve"> INTRODUÇÃO, APRESENTAÇÃO, JUSTIFICATIVA, OBJETIVOS</w:t>
      </w:r>
      <w:r w:rsidR="00395811">
        <w:rPr>
          <w:rFonts w:ascii="Times New Roman" w:hAnsi="Times New Roman" w:cs="Times New Roman"/>
          <w:sz w:val="28"/>
          <w:szCs w:val="28"/>
        </w:rPr>
        <w:t xml:space="preserve">, </w:t>
      </w:r>
      <w:r w:rsidR="00B31571" w:rsidRPr="00114444">
        <w:rPr>
          <w:rFonts w:ascii="Times New Roman" w:hAnsi="Times New Roman" w:cs="Times New Roman"/>
          <w:sz w:val="28"/>
          <w:szCs w:val="28"/>
        </w:rPr>
        <w:t xml:space="preserve">NA PRAÇA, ESCOLAS E ORGANIZAÇÕES </w:t>
      </w:r>
      <w:r w:rsidR="00B31571" w:rsidRPr="00114444">
        <w:rPr>
          <w:rFonts w:ascii="Times New Roman" w:hAnsi="Times New Roman" w:cs="Times New Roman"/>
          <w:sz w:val="28"/>
          <w:szCs w:val="28"/>
        </w:rPr>
        <w:lastRenderedPageBreak/>
        <w:t>NÃO GOVENAMENTAIS, RETORNO DE INTERESSE PÚBLICO, AVALIAÇÃO DOS IMPACTOS E RESULTADOS, EQUI</w:t>
      </w:r>
      <w:r w:rsidR="00D02972">
        <w:rPr>
          <w:rFonts w:ascii="Times New Roman" w:hAnsi="Times New Roman" w:cs="Times New Roman"/>
          <w:sz w:val="28"/>
          <w:szCs w:val="28"/>
        </w:rPr>
        <w:t xml:space="preserve">PE DE ORGANIZAÇÃO E COORDENAÇÃO. </w:t>
      </w:r>
    </w:p>
    <w:tbl>
      <w:tblPr>
        <w:tblStyle w:val="Tabelacomgrade"/>
        <w:tblW w:w="9150" w:type="dxa"/>
        <w:tblLook w:val="04A0" w:firstRow="1" w:lastRow="0" w:firstColumn="1" w:lastColumn="0" w:noHBand="0" w:noVBand="1"/>
      </w:tblPr>
      <w:tblGrid>
        <w:gridCol w:w="567"/>
        <w:gridCol w:w="7439"/>
        <w:gridCol w:w="1144"/>
      </w:tblGrid>
      <w:tr w:rsidR="00EB717B" w14:paraId="587DF7F6" w14:textId="77777777" w:rsidTr="003314F5">
        <w:trPr>
          <w:trHeight w:val="791"/>
        </w:trPr>
        <w:tc>
          <w:tcPr>
            <w:tcW w:w="567" w:type="dxa"/>
          </w:tcPr>
          <w:p w14:paraId="6DE2EE4B" w14:textId="77777777" w:rsidR="00EB717B" w:rsidRDefault="00EB717B" w:rsidP="00472295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I</w:t>
            </w:r>
            <w:r w:rsidRPr="00A870A0"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 xml:space="preserve"> -</w:t>
            </w:r>
          </w:p>
        </w:tc>
        <w:tc>
          <w:tcPr>
            <w:tcW w:w="7439" w:type="dxa"/>
          </w:tcPr>
          <w:p w14:paraId="35DC98C6" w14:textId="77777777" w:rsidR="00EB717B" w:rsidRPr="00B8168F" w:rsidRDefault="00EB717B" w:rsidP="001075FC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 w:rsidRPr="00B8168F">
              <w:rPr>
                <w:rFonts w:ascii="Calibri" w:eastAsia="Times New Roman" w:hAnsi="Calibri" w:cs="Calibri"/>
                <w:bCs/>
                <w:color w:val="000000"/>
                <w:szCs w:val="27"/>
                <w:lang w:eastAsia="pt-BR"/>
              </w:rPr>
              <w:t>Apresentaçã</w:t>
            </w:r>
            <w:r w:rsidR="001075FC">
              <w:rPr>
                <w:rFonts w:ascii="Calibri" w:eastAsia="Times New Roman" w:hAnsi="Calibri" w:cs="Calibri"/>
                <w:bCs/>
                <w:color w:val="000000"/>
                <w:szCs w:val="27"/>
                <w:lang w:eastAsia="pt-BR"/>
              </w:rPr>
              <w:t>o da proposta,</w:t>
            </w:r>
            <w:r w:rsidR="001075FC">
              <w:t xml:space="preserve"> </w:t>
            </w:r>
            <w:r w:rsidR="001075FC">
              <w:rPr>
                <w:rFonts w:ascii="Calibri" w:eastAsia="Times New Roman" w:hAnsi="Calibri" w:cs="Calibri"/>
                <w:bCs/>
                <w:color w:val="000000"/>
                <w:szCs w:val="27"/>
                <w:lang w:eastAsia="pt-BR"/>
              </w:rPr>
              <w:t>planilhas</w:t>
            </w:r>
            <w:r w:rsidR="001075FC" w:rsidRPr="001075FC">
              <w:rPr>
                <w:rFonts w:ascii="Calibri" w:eastAsia="Times New Roman" w:hAnsi="Calibri" w:cs="Calibri"/>
                <w:bCs/>
                <w:color w:val="000000"/>
                <w:szCs w:val="27"/>
                <w:lang w:eastAsia="pt-BR"/>
              </w:rPr>
              <w:t xml:space="preserve"> com o projeto</w:t>
            </w:r>
            <w:r w:rsidR="001075FC">
              <w:rPr>
                <w:rFonts w:ascii="Calibri" w:eastAsia="Times New Roman" w:hAnsi="Calibri" w:cs="Calibri"/>
                <w:bCs/>
                <w:color w:val="000000"/>
                <w:szCs w:val="27"/>
                <w:lang w:eastAsia="pt-BR"/>
              </w:rPr>
              <w:t xml:space="preserve">. </w:t>
            </w:r>
          </w:p>
        </w:tc>
        <w:tc>
          <w:tcPr>
            <w:tcW w:w="1144" w:type="dxa"/>
          </w:tcPr>
          <w:p w14:paraId="6ADDC290" w14:textId="77777777" w:rsidR="00EB717B" w:rsidRDefault="00EB717B" w:rsidP="00472295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r w:rsidRPr="00B8168F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  <w:t>10 a 30 pontos</w:t>
            </w:r>
          </w:p>
        </w:tc>
      </w:tr>
      <w:tr w:rsidR="00EB717B" w14:paraId="45166A8B" w14:textId="77777777" w:rsidTr="003314F5">
        <w:trPr>
          <w:trHeight w:val="662"/>
        </w:trPr>
        <w:tc>
          <w:tcPr>
            <w:tcW w:w="567" w:type="dxa"/>
          </w:tcPr>
          <w:p w14:paraId="739E76B3" w14:textId="77777777" w:rsidR="00EB717B" w:rsidRDefault="00EB717B" w:rsidP="00472295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II  -</w:t>
            </w:r>
            <w:proofErr w:type="gramEnd"/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 xml:space="preserve">  </w:t>
            </w:r>
          </w:p>
        </w:tc>
        <w:tc>
          <w:tcPr>
            <w:tcW w:w="7439" w:type="dxa"/>
          </w:tcPr>
          <w:p w14:paraId="213CA52B" w14:textId="77777777" w:rsidR="00EB717B" w:rsidRPr="00B8168F" w:rsidRDefault="003314F5" w:rsidP="003314F5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Cs w:val="27"/>
                <w:lang w:eastAsia="pt-BR"/>
              </w:rPr>
              <w:t>Proposta de a</w:t>
            </w:r>
            <w:r w:rsidR="001075FC">
              <w:rPr>
                <w:rFonts w:ascii="Calibri" w:eastAsia="Times New Roman" w:hAnsi="Calibri" w:cs="Calibri"/>
                <w:bCs/>
                <w:color w:val="000000"/>
                <w:szCs w:val="27"/>
                <w:lang w:eastAsia="pt-BR"/>
              </w:rPr>
              <w:t>cessibilidade</w:t>
            </w:r>
            <w:r w:rsidR="00EB717B" w:rsidRPr="00B8168F">
              <w:rPr>
                <w:rFonts w:ascii="Calibri" w:eastAsia="Times New Roman" w:hAnsi="Calibri" w:cs="Calibri"/>
                <w:bCs/>
                <w:color w:val="000000"/>
                <w:szCs w:val="27"/>
                <w:lang w:eastAsia="pt-BR"/>
              </w:rPr>
              <w:t xml:space="preserve"> e originalidade</w:t>
            </w:r>
            <w:r w:rsidR="001075FC">
              <w:rPr>
                <w:rFonts w:ascii="Calibri" w:eastAsia="Times New Roman" w:hAnsi="Calibri" w:cs="Calibri"/>
                <w:bCs/>
                <w:color w:val="000000"/>
                <w:szCs w:val="27"/>
                <w:lang w:eastAsia="pt-BR"/>
              </w:rPr>
              <w:t xml:space="preserve">, </w:t>
            </w:r>
            <w:r>
              <w:rPr>
                <w:rFonts w:ascii="Calibri" w:eastAsia="Times New Roman" w:hAnsi="Calibri" w:cs="Calibri"/>
                <w:bCs/>
                <w:color w:val="000000"/>
                <w:szCs w:val="27"/>
                <w:lang w:eastAsia="pt-BR"/>
              </w:rPr>
              <w:t xml:space="preserve">respeitando as diversidades e os </w:t>
            </w:r>
            <w:proofErr w:type="spellStart"/>
            <w:r>
              <w:rPr>
                <w:rFonts w:ascii="Calibri" w:eastAsia="Times New Roman" w:hAnsi="Calibri" w:cs="Calibri"/>
                <w:bCs/>
                <w:color w:val="000000"/>
                <w:szCs w:val="27"/>
                <w:lang w:eastAsia="pt-BR"/>
              </w:rPr>
              <w:t>PCDs</w:t>
            </w:r>
            <w:proofErr w:type="spellEnd"/>
            <w:r w:rsidR="00EB717B" w:rsidRPr="00B8168F">
              <w:rPr>
                <w:rFonts w:ascii="Calibri" w:eastAsia="Times New Roman" w:hAnsi="Calibri" w:cs="Calibri"/>
                <w:bCs/>
                <w:color w:val="000000"/>
                <w:szCs w:val="27"/>
                <w:lang w:eastAsia="pt-BR"/>
              </w:rPr>
              <w:t>.</w:t>
            </w:r>
          </w:p>
        </w:tc>
        <w:tc>
          <w:tcPr>
            <w:tcW w:w="1144" w:type="dxa"/>
          </w:tcPr>
          <w:p w14:paraId="2E992B14" w14:textId="77777777" w:rsidR="00EB717B" w:rsidRDefault="00EB717B" w:rsidP="00472295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r w:rsidRPr="00B8168F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  <w:t>10 a 30 pontos</w:t>
            </w:r>
          </w:p>
        </w:tc>
      </w:tr>
      <w:tr w:rsidR="00EB717B" w14:paraId="7B26F3F3" w14:textId="77777777" w:rsidTr="003314F5">
        <w:trPr>
          <w:trHeight w:val="765"/>
        </w:trPr>
        <w:tc>
          <w:tcPr>
            <w:tcW w:w="567" w:type="dxa"/>
          </w:tcPr>
          <w:p w14:paraId="08022CE4" w14:textId="77777777" w:rsidR="00EB717B" w:rsidRDefault="00EB717B" w:rsidP="00472295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III -</w:t>
            </w:r>
          </w:p>
        </w:tc>
        <w:tc>
          <w:tcPr>
            <w:tcW w:w="7439" w:type="dxa"/>
          </w:tcPr>
          <w:p w14:paraId="5680EADD" w14:textId="77777777" w:rsidR="00EB717B" w:rsidRDefault="00EB717B" w:rsidP="00472295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Relevância e apresentação de prop</w:t>
            </w:r>
            <w:r w:rsidR="003314F5"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osta, com o plano das ações das sessões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 xml:space="preserve">. </w:t>
            </w:r>
          </w:p>
        </w:tc>
        <w:tc>
          <w:tcPr>
            <w:tcW w:w="1144" w:type="dxa"/>
          </w:tcPr>
          <w:p w14:paraId="2ABEF76E" w14:textId="77777777" w:rsidR="00EB717B" w:rsidRDefault="00EB717B" w:rsidP="00472295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r w:rsidRPr="00B8168F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  <w:t>10 a 30 pontos</w:t>
            </w:r>
          </w:p>
        </w:tc>
      </w:tr>
      <w:tr w:rsidR="00EB717B" w14:paraId="117E05E4" w14:textId="77777777" w:rsidTr="003314F5">
        <w:trPr>
          <w:trHeight w:val="757"/>
        </w:trPr>
        <w:tc>
          <w:tcPr>
            <w:tcW w:w="567" w:type="dxa"/>
          </w:tcPr>
          <w:p w14:paraId="2069ABF0" w14:textId="77777777" w:rsidR="00EB717B" w:rsidRDefault="00EB717B" w:rsidP="00472295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IV -</w:t>
            </w:r>
          </w:p>
        </w:tc>
        <w:tc>
          <w:tcPr>
            <w:tcW w:w="7439" w:type="dxa"/>
          </w:tcPr>
          <w:p w14:paraId="10F5D701" w14:textId="77777777" w:rsidR="00EB717B" w:rsidRPr="009312B1" w:rsidRDefault="00EB717B" w:rsidP="00472295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</w:pPr>
            <w:r w:rsidRPr="00B8168F"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>Trajetória artística e cultural: será considerada a carreira do proponente, com base no currículo e comprovações enviadas juntamente com a proposta.</w:t>
            </w: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7"/>
                <w:lang w:eastAsia="pt-BR"/>
              </w:rPr>
              <w:t xml:space="preserve"> </w:t>
            </w:r>
          </w:p>
        </w:tc>
        <w:tc>
          <w:tcPr>
            <w:tcW w:w="1144" w:type="dxa"/>
          </w:tcPr>
          <w:p w14:paraId="4245F969" w14:textId="77777777" w:rsidR="00EB717B" w:rsidRDefault="00EB717B" w:rsidP="00472295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</w:pPr>
            <w:r w:rsidRPr="00B8168F">
              <w:rPr>
                <w:rFonts w:ascii="Calibri" w:eastAsia="Times New Roman" w:hAnsi="Calibri" w:cs="Calibri"/>
                <w:color w:val="000000"/>
                <w:sz w:val="24"/>
                <w:szCs w:val="27"/>
                <w:lang w:eastAsia="pt-BR"/>
              </w:rPr>
              <w:t>10 a 30 pontos</w:t>
            </w:r>
          </w:p>
        </w:tc>
      </w:tr>
    </w:tbl>
    <w:p w14:paraId="2AB4C004" w14:textId="77777777" w:rsidR="00EB717B" w:rsidRDefault="00EB717B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elacomgrade"/>
        <w:tblW w:w="9067" w:type="dxa"/>
        <w:tblLayout w:type="fixed"/>
        <w:tblLook w:val="04A0" w:firstRow="1" w:lastRow="0" w:firstColumn="1" w:lastColumn="0" w:noHBand="0" w:noVBand="1"/>
      </w:tblPr>
      <w:tblGrid>
        <w:gridCol w:w="1801"/>
        <w:gridCol w:w="1973"/>
        <w:gridCol w:w="1782"/>
        <w:gridCol w:w="2336"/>
        <w:gridCol w:w="1175"/>
      </w:tblGrid>
      <w:tr w:rsidR="0065714C" w14:paraId="248342A9" w14:textId="77777777" w:rsidTr="005170BA">
        <w:trPr>
          <w:trHeight w:val="1535"/>
        </w:trPr>
        <w:tc>
          <w:tcPr>
            <w:tcW w:w="1801" w:type="dxa"/>
          </w:tcPr>
          <w:p w14:paraId="7337182A" w14:textId="77777777" w:rsidR="002E0FD6" w:rsidRPr="002E0FD6" w:rsidRDefault="002E0FD6" w:rsidP="002E0FD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972">
              <w:rPr>
                <w:rFonts w:ascii="Times New Roman" w:hAnsi="Times New Roman" w:cs="Times New Roman"/>
                <w:sz w:val="24"/>
                <w:szCs w:val="28"/>
              </w:rPr>
              <w:t>E</w:t>
            </w:r>
            <w:r w:rsidR="00D02972">
              <w:rPr>
                <w:rFonts w:ascii="Times New Roman" w:hAnsi="Times New Roman" w:cs="Times New Roman"/>
                <w:sz w:val="24"/>
                <w:szCs w:val="28"/>
              </w:rPr>
              <w:t>STR</w:t>
            </w:r>
            <w:r w:rsidR="00D02972" w:rsidRPr="00D02972">
              <w:rPr>
                <w:rFonts w:ascii="Times New Roman" w:hAnsi="Times New Roman" w:cs="Times New Roman"/>
                <w:szCs w:val="28"/>
              </w:rPr>
              <w:t>UTU</w:t>
            </w:r>
            <w:r w:rsidR="00D02972">
              <w:rPr>
                <w:rFonts w:ascii="Times New Roman" w:hAnsi="Times New Roman" w:cs="Times New Roman"/>
                <w:sz w:val="24"/>
                <w:szCs w:val="28"/>
              </w:rPr>
              <w:t>R</w:t>
            </w:r>
            <w:r w:rsidR="00D02972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="0065714C">
              <w:rPr>
                <w:rFonts w:ascii="Times New Roman" w:hAnsi="Times New Roman" w:cs="Times New Roman"/>
                <w:sz w:val="28"/>
                <w:szCs w:val="28"/>
              </w:rPr>
              <w:t xml:space="preserve"> G</w:t>
            </w:r>
            <w:r w:rsidR="0065714C" w:rsidRPr="0065714C">
              <w:rPr>
                <w:rFonts w:ascii="Times New Roman" w:hAnsi="Times New Roman" w:cs="Times New Roman"/>
                <w:sz w:val="24"/>
                <w:szCs w:val="28"/>
              </w:rPr>
              <w:t>ERENCI</w:t>
            </w:r>
            <w:r w:rsidR="0065714C">
              <w:rPr>
                <w:rFonts w:ascii="Times New Roman" w:hAnsi="Times New Roman" w:cs="Times New Roman"/>
                <w:sz w:val="28"/>
                <w:szCs w:val="28"/>
              </w:rPr>
              <w:t>AL</w:t>
            </w:r>
          </w:p>
          <w:p w14:paraId="23A704BC" w14:textId="77777777" w:rsidR="002E0FD6" w:rsidRDefault="0065714C" w:rsidP="006571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PROJETO</w:t>
            </w:r>
          </w:p>
        </w:tc>
        <w:tc>
          <w:tcPr>
            <w:tcW w:w="1973" w:type="dxa"/>
          </w:tcPr>
          <w:p w14:paraId="596D7557" w14:textId="77777777" w:rsidR="002E0FD6" w:rsidRDefault="0065714C" w:rsidP="00D0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714C">
              <w:rPr>
                <w:rFonts w:ascii="Times New Roman" w:hAnsi="Times New Roman" w:cs="Times New Roman"/>
                <w:sz w:val="28"/>
                <w:szCs w:val="28"/>
              </w:rPr>
              <w:t xml:space="preserve">PÚBLICO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5714C">
              <w:rPr>
                <w:rFonts w:ascii="Times New Roman" w:hAnsi="Times New Roman" w:cs="Times New Roman"/>
                <w:sz w:val="28"/>
                <w:szCs w:val="28"/>
              </w:rPr>
              <w:t>ALVO</w:t>
            </w:r>
            <w:proofErr w:type="gramEnd"/>
          </w:p>
        </w:tc>
        <w:tc>
          <w:tcPr>
            <w:tcW w:w="1782" w:type="dxa"/>
          </w:tcPr>
          <w:p w14:paraId="573B6AAA" w14:textId="77777777" w:rsidR="002E0FD6" w:rsidRDefault="00D02972" w:rsidP="00D02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TEMPO DE EXECUÇÃO</w:t>
            </w:r>
          </w:p>
        </w:tc>
        <w:tc>
          <w:tcPr>
            <w:tcW w:w="2336" w:type="dxa"/>
          </w:tcPr>
          <w:p w14:paraId="1D77D05B" w14:textId="77777777" w:rsidR="002E0FD6" w:rsidRDefault="00D02972" w:rsidP="002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444">
              <w:rPr>
                <w:rFonts w:ascii="Times New Roman" w:hAnsi="Times New Roman" w:cs="Times New Roman"/>
                <w:sz w:val="28"/>
                <w:szCs w:val="28"/>
              </w:rPr>
              <w:t>METODOLOGIA DE EXECUÇÃO</w:t>
            </w:r>
          </w:p>
        </w:tc>
        <w:tc>
          <w:tcPr>
            <w:tcW w:w="1175" w:type="dxa"/>
          </w:tcPr>
          <w:p w14:paraId="1880E94F" w14:textId="77777777" w:rsidR="002E0FD6" w:rsidRDefault="00D02972" w:rsidP="002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4444">
              <w:rPr>
                <w:rFonts w:ascii="Times New Roman" w:hAnsi="Times New Roman" w:cs="Times New Roman"/>
                <w:sz w:val="28"/>
                <w:szCs w:val="28"/>
              </w:rPr>
              <w:t>ORÇAMENTO</w:t>
            </w:r>
          </w:p>
        </w:tc>
      </w:tr>
      <w:tr w:rsidR="0065714C" w14:paraId="326B5BCD" w14:textId="77777777" w:rsidTr="005170BA">
        <w:trPr>
          <w:trHeight w:val="357"/>
        </w:trPr>
        <w:tc>
          <w:tcPr>
            <w:tcW w:w="1801" w:type="dxa"/>
          </w:tcPr>
          <w:p w14:paraId="5AA10165" w14:textId="77777777" w:rsidR="002E0FD6" w:rsidRDefault="0065714C" w:rsidP="002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4C">
              <w:rPr>
                <w:rFonts w:ascii="Times New Roman" w:hAnsi="Times New Roman" w:cs="Times New Roman"/>
                <w:sz w:val="20"/>
                <w:szCs w:val="28"/>
              </w:rPr>
              <w:t>COORDENAÇÃO</w:t>
            </w:r>
          </w:p>
        </w:tc>
        <w:tc>
          <w:tcPr>
            <w:tcW w:w="1973" w:type="dxa"/>
          </w:tcPr>
          <w:p w14:paraId="6DBF5BC7" w14:textId="77777777" w:rsidR="002E0FD6" w:rsidRPr="0065714C" w:rsidRDefault="0065714C" w:rsidP="00266418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5714C">
              <w:rPr>
                <w:rFonts w:ascii="Times New Roman" w:hAnsi="Times New Roman" w:cs="Times New Roman"/>
                <w:sz w:val="24"/>
                <w:szCs w:val="28"/>
              </w:rPr>
              <w:t xml:space="preserve">BAIRROS </w:t>
            </w:r>
          </w:p>
        </w:tc>
        <w:tc>
          <w:tcPr>
            <w:tcW w:w="1782" w:type="dxa"/>
          </w:tcPr>
          <w:p w14:paraId="6130C432" w14:textId="77777777" w:rsidR="002E0FD6" w:rsidRDefault="0065714C" w:rsidP="002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4C">
              <w:rPr>
                <w:rFonts w:ascii="Times New Roman" w:hAnsi="Times New Roman" w:cs="Times New Roman"/>
                <w:sz w:val="24"/>
                <w:szCs w:val="28"/>
              </w:rPr>
              <w:t>MESES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:</w:t>
            </w:r>
          </w:p>
        </w:tc>
        <w:tc>
          <w:tcPr>
            <w:tcW w:w="2336" w:type="dxa"/>
          </w:tcPr>
          <w:p w14:paraId="26E3A960" w14:textId="77777777" w:rsidR="002E0FD6" w:rsidRDefault="0065714C" w:rsidP="002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175" w:type="dxa"/>
          </w:tcPr>
          <w:p w14:paraId="06E5A158" w14:textId="77777777" w:rsidR="002E0FD6" w:rsidRDefault="0065714C" w:rsidP="002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65714C" w14:paraId="7ADF89CC" w14:textId="77777777" w:rsidTr="005170BA">
        <w:trPr>
          <w:trHeight w:val="378"/>
        </w:trPr>
        <w:tc>
          <w:tcPr>
            <w:tcW w:w="1801" w:type="dxa"/>
          </w:tcPr>
          <w:p w14:paraId="5BAD8F1A" w14:textId="77777777" w:rsidR="002E0FD6" w:rsidRDefault="0065714C" w:rsidP="002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4C">
              <w:rPr>
                <w:rFonts w:ascii="Times New Roman" w:hAnsi="Times New Roman" w:cs="Times New Roman"/>
                <w:sz w:val="24"/>
                <w:szCs w:val="28"/>
              </w:rPr>
              <w:t>PRODUÇÃO</w:t>
            </w:r>
          </w:p>
        </w:tc>
        <w:tc>
          <w:tcPr>
            <w:tcW w:w="1973" w:type="dxa"/>
          </w:tcPr>
          <w:p w14:paraId="2C57CB29" w14:textId="77777777" w:rsidR="002E0FD6" w:rsidRDefault="0065714C" w:rsidP="002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4C">
              <w:rPr>
                <w:rFonts w:ascii="Times New Roman" w:hAnsi="Times New Roman" w:cs="Times New Roman"/>
                <w:szCs w:val="28"/>
              </w:rPr>
              <w:t>COMUNIDADES</w:t>
            </w:r>
          </w:p>
        </w:tc>
        <w:tc>
          <w:tcPr>
            <w:tcW w:w="1782" w:type="dxa"/>
          </w:tcPr>
          <w:p w14:paraId="3F19C141" w14:textId="77777777" w:rsidR="002E0FD6" w:rsidRDefault="0065714C" w:rsidP="002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4C">
              <w:rPr>
                <w:rFonts w:ascii="Times New Roman" w:hAnsi="Times New Roman" w:cs="Times New Roman"/>
                <w:szCs w:val="28"/>
              </w:rPr>
              <w:t>SESSÕES</w:t>
            </w:r>
          </w:p>
        </w:tc>
        <w:tc>
          <w:tcPr>
            <w:tcW w:w="2336" w:type="dxa"/>
          </w:tcPr>
          <w:p w14:paraId="5A17C0E4" w14:textId="77777777" w:rsidR="002E0FD6" w:rsidRDefault="0065714C" w:rsidP="002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1175" w:type="dxa"/>
          </w:tcPr>
          <w:p w14:paraId="5C4FC258" w14:textId="77777777" w:rsidR="002E0FD6" w:rsidRDefault="0065714C" w:rsidP="002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  <w:tr w:rsidR="0065714C" w14:paraId="3C5422C2" w14:textId="77777777" w:rsidTr="005170BA">
        <w:trPr>
          <w:trHeight w:val="378"/>
        </w:trPr>
        <w:tc>
          <w:tcPr>
            <w:tcW w:w="1801" w:type="dxa"/>
          </w:tcPr>
          <w:p w14:paraId="6CB66386" w14:textId="77777777" w:rsidR="002E0FD6" w:rsidRDefault="0065714C" w:rsidP="002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4C">
              <w:rPr>
                <w:rFonts w:ascii="Times New Roman" w:hAnsi="Times New Roman" w:cs="Times New Roman"/>
                <w:szCs w:val="28"/>
              </w:rPr>
              <w:t>AUXILIARES</w:t>
            </w:r>
          </w:p>
        </w:tc>
        <w:tc>
          <w:tcPr>
            <w:tcW w:w="1973" w:type="dxa"/>
          </w:tcPr>
          <w:p w14:paraId="2C14F4CE" w14:textId="77777777" w:rsidR="002E0FD6" w:rsidRDefault="0065714C" w:rsidP="002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714C">
              <w:rPr>
                <w:rFonts w:ascii="Times New Roman" w:hAnsi="Times New Roman" w:cs="Times New Roman"/>
                <w:szCs w:val="28"/>
              </w:rPr>
              <w:t>ORGANIZAÇÕES</w:t>
            </w:r>
          </w:p>
        </w:tc>
        <w:tc>
          <w:tcPr>
            <w:tcW w:w="1782" w:type="dxa"/>
          </w:tcPr>
          <w:p w14:paraId="3B0056AE" w14:textId="77777777" w:rsidR="002E0FD6" w:rsidRDefault="0065714C" w:rsidP="006571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  <w:tc>
          <w:tcPr>
            <w:tcW w:w="2336" w:type="dxa"/>
          </w:tcPr>
          <w:p w14:paraId="170A34DE" w14:textId="77777777" w:rsidR="002E0FD6" w:rsidRDefault="0065714C" w:rsidP="002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5" w:type="dxa"/>
          </w:tcPr>
          <w:p w14:paraId="7D9AF273" w14:textId="77777777" w:rsidR="002E0FD6" w:rsidRDefault="0065714C" w:rsidP="002664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X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spellEnd"/>
          </w:p>
        </w:tc>
      </w:tr>
    </w:tbl>
    <w:p w14:paraId="02C6456C" w14:textId="77777777" w:rsidR="00266418" w:rsidRPr="00114444" w:rsidRDefault="00114444" w:rsidP="00266418">
      <w:pPr>
        <w:jc w:val="both"/>
        <w:rPr>
          <w:rFonts w:ascii="Times New Roman" w:hAnsi="Times New Roman" w:cs="Times New Roman"/>
          <w:sz w:val="28"/>
          <w:szCs w:val="28"/>
        </w:rPr>
      </w:pPr>
      <w:r w:rsidRPr="00114444">
        <w:rPr>
          <w:rFonts w:ascii="Times New Roman" w:hAnsi="Times New Roman" w:cs="Times New Roman"/>
          <w:b/>
          <w:sz w:val="28"/>
          <w:szCs w:val="28"/>
        </w:rPr>
        <w:t>6.</w:t>
      </w:r>
      <w:r w:rsidR="00266418" w:rsidRPr="00114444">
        <w:rPr>
          <w:rFonts w:ascii="Times New Roman" w:hAnsi="Times New Roman" w:cs="Times New Roman"/>
          <w:sz w:val="28"/>
          <w:szCs w:val="28"/>
        </w:rPr>
        <w:t xml:space="preserve"> As pessoas físicas que compõem a equipe da pessoa jurídica e o grupo ou coletivo sem constituição jurídica devem se submeter aos regrame</w:t>
      </w:r>
      <w:r w:rsidR="006B7E78" w:rsidRPr="00114444">
        <w:rPr>
          <w:rFonts w:ascii="Times New Roman" w:hAnsi="Times New Roman" w:cs="Times New Roman"/>
          <w:sz w:val="28"/>
          <w:szCs w:val="28"/>
        </w:rPr>
        <w:t>ntos descritos nos itens acima.</w:t>
      </w:r>
    </w:p>
    <w:p w14:paraId="0B61E4A7" w14:textId="77777777" w:rsidR="00DD70A8" w:rsidRPr="00114444" w:rsidRDefault="00DD70A8" w:rsidP="00DD70A8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11444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DAS INSCRIÇÕES </w:t>
      </w:r>
    </w:p>
    <w:p w14:paraId="458D98C9" w14:textId="77777777" w:rsidR="00DD70A8" w:rsidRDefault="00114444" w:rsidP="00DD70A8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114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7.</w:t>
      </w:r>
      <w:r w:rsidRPr="0011444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DD70A8" w:rsidRPr="0011444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As inscrições estarão abertas por um período de 15 dias corridos, a contar da data da publicação deste edital na página oficial do Município</w:t>
      </w:r>
      <w:r w:rsidR="009A781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São Geraldo</w:t>
      </w:r>
      <w:r w:rsidR="0094597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do Araguaia</w:t>
      </w:r>
      <w:r w:rsidR="00DD70A8" w:rsidRPr="0011444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 e somente poderão ser feitas de modo online com o preenchimento do Formulário de Inscrição disponível no site da Secretaria</w:t>
      </w:r>
      <w:r w:rsidR="0094597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Municipal Cultura </w:t>
      </w:r>
      <w:r w:rsidR="009A781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de São Geraldo</w:t>
      </w:r>
      <w:r w:rsidR="0094597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do Araguaia</w:t>
      </w:r>
      <w:r w:rsidR="00DD70A8" w:rsidRPr="0011444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642B37BE" w14:textId="77777777" w:rsidR="008058C2" w:rsidRDefault="008058C2" w:rsidP="00DD70A8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8058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7-1.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Das publicações:</w:t>
      </w:r>
    </w:p>
    <w:p w14:paraId="690651AE" w14:textId="77777777" w:rsidR="008058C2" w:rsidRDefault="009A781D" w:rsidP="008058C2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Publicação do edital 22 de agosto</w:t>
      </w:r>
      <w:r w:rsidR="008058C2" w:rsidRPr="008058C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de 2023</w:t>
      </w:r>
      <w:r w:rsidR="008058C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</w:p>
    <w:p w14:paraId="3278825D" w14:textId="77777777" w:rsidR="008058C2" w:rsidRDefault="009A781D" w:rsidP="00DD70A8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Resultado da aprovação dia 06 de setembro</w:t>
      </w:r>
      <w:r w:rsidR="008058C2" w:rsidRPr="008058C2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</w:p>
    <w:p w14:paraId="542DF0D1" w14:textId="77777777" w:rsidR="006356F4" w:rsidRDefault="009A781D" w:rsidP="00DD70A8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Prazo para o recurso – dia 06 ao dia 08 de setembro</w:t>
      </w:r>
      <w:r w:rsidR="006356F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</w:p>
    <w:p w14:paraId="017C6343" w14:textId="77777777" w:rsidR="006356F4" w:rsidRPr="006356F4" w:rsidRDefault="006356F4" w:rsidP="006356F4">
      <w:pPr>
        <w:numPr>
          <w:ilvl w:val="0"/>
          <w:numId w:val="1"/>
        </w:num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lastRenderedPageBreak/>
        <w:t>P</w:t>
      </w:r>
      <w:r w:rsidR="009A781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razo para o início do projeto 15 de setembro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,</w:t>
      </w:r>
    </w:p>
    <w:p w14:paraId="1BF8B2F2" w14:textId="77777777" w:rsidR="00DD70A8" w:rsidRDefault="00114444" w:rsidP="00DD70A8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1144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8.</w:t>
      </w:r>
      <w:r w:rsidRPr="0011444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DD70A8" w:rsidRPr="00114444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Os membros da Comissão de Seleção farão a análise das pessoas inscritas, de acordo com os mesmos critérios descritos na tabela;</w:t>
      </w:r>
    </w:p>
    <w:p w14:paraId="2EF5AAD5" w14:textId="77777777" w:rsidR="00DD50FA" w:rsidRPr="00DD50FA" w:rsidRDefault="007E0527" w:rsidP="00DD50F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E0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9</w:t>
      </w:r>
      <w:r w:rsidR="00DD50FA" w:rsidRPr="007E0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.</w:t>
      </w:r>
      <w:r w:rsidR="00DD50FA" w:rsidRPr="00DD50F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QUEM NÃO PODE SE INSCREVER</w:t>
      </w:r>
    </w:p>
    <w:p w14:paraId="21A78635" w14:textId="77777777" w:rsidR="00DD50FA" w:rsidRPr="00DD50FA" w:rsidRDefault="007E0527" w:rsidP="00DD50F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E0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9</w:t>
      </w:r>
      <w:r w:rsidR="00DD50FA" w:rsidRPr="007E0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.1</w:t>
      </w:r>
      <w:r w:rsidR="00DD50FA" w:rsidRPr="00DD50F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Não pode se inscrever neste Edital, proponentes que:</w:t>
      </w:r>
    </w:p>
    <w:p w14:paraId="32D472C3" w14:textId="77777777" w:rsidR="00DD50FA" w:rsidRDefault="00DD50FA" w:rsidP="00DD50F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DD50F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I – Não tenham compromisso culturais, e não participado de movimentos coletivos;</w:t>
      </w:r>
    </w:p>
    <w:p w14:paraId="1B437A52" w14:textId="77777777" w:rsidR="00DD50FA" w:rsidRPr="00DD50FA" w:rsidRDefault="00DD50FA" w:rsidP="00DD50F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DD50F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DA INTERPOSIÇÃO EVENTUAL DE RECURSO </w:t>
      </w:r>
    </w:p>
    <w:p w14:paraId="06B864F6" w14:textId="77777777" w:rsidR="00DD50FA" w:rsidRPr="00DD50FA" w:rsidRDefault="007E0527" w:rsidP="00DD50F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E0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10</w:t>
      </w:r>
      <w:r w:rsidR="00DD50FA" w:rsidRPr="00DD50F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. Os proponentes não selecionados terão um prazo de 03 dias úteis, a contar da data de divulgação do resultado, para recorrer ou contestar qualquer premiação que esteja fora dos requisitos ou critérios deste edital. </w:t>
      </w:r>
    </w:p>
    <w:p w14:paraId="6B05DFEF" w14:textId="77777777" w:rsidR="00DD50FA" w:rsidRPr="00DD50FA" w:rsidRDefault="007E0527" w:rsidP="00DD50F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E0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11</w:t>
      </w:r>
      <w:r w:rsidR="00DD50FA" w:rsidRPr="007E0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.</w:t>
      </w:r>
      <w:r w:rsidR="00DD50FA" w:rsidRPr="00DD50F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O recurso deverá ser devidamente elaborado, datado e assinado pelo interessado, o qual deverá fundamentar e comprovar a consistência de suas alegações.</w:t>
      </w:r>
    </w:p>
    <w:p w14:paraId="5B6CBC9C" w14:textId="77777777" w:rsidR="00DD50FA" w:rsidRPr="00DD50FA" w:rsidRDefault="007E0527" w:rsidP="00DD50F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E0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</w:t>
      </w:r>
      <w:r w:rsidR="00DD50FA" w:rsidRPr="00DD50F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Após análise, a Procuradoria Jurídica emitirá parecer opinando pela procedência ou não do recurso interposto pelo participante.</w:t>
      </w:r>
    </w:p>
    <w:p w14:paraId="758C9ABD" w14:textId="77777777" w:rsidR="00DD50FA" w:rsidRPr="00DD50FA" w:rsidRDefault="007E0527" w:rsidP="00DD50F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E0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13</w:t>
      </w:r>
      <w:r w:rsidR="00DD50FA" w:rsidRPr="007E0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.</w:t>
      </w:r>
      <w:r w:rsidR="00DD50FA" w:rsidRPr="00DD50F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Como participar: as inscrições acontecem por meio do preenchimento do formul</w:t>
      </w:r>
      <w:r w:rsidR="00623ED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ário disponível na</w:t>
      </w:r>
      <w:r w:rsidR="00DD50FA" w:rsidRPr="00DD50F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Sec</w:t>
      </w:r>
      <w:r w:rsidR="0094597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re</w:t>
      </w:r>
      <w:r w:rsidR="00623ED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tária de Cultura de São Geraldo</w:t>
      </w:r>
      <w:r w:rsidR="0094597D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do Araguaia</w:t>
      </w:r>
      <w:r w:rsidR="00DD50FA" w:rsidRPr="00DD50F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</w:t>
      </w:r>
    </w:p>
    <w:p w14:paraId="2E193E58" w14:textId="77777777" w:rsidR="00DD50FA" w:rsidRPr="00DD50FA" w:rsidRDefault="00DD50FA" w:rsidP="00DD50F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DD50F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DO TERMO DE EXECUÇÃO CULTURAL E RECEBIMENTO DOS RECURSOS </w:t>
      </w:r>
    </w:p>
    <w:p w14:paraId="19798F36" w14:textId="77777777" w:rsidR="00DD50FA" w:rsidRPr="00DD50FA" w:rsidRDefault="007E0527" w:rsidP="00DD50F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14</w:t>
      </w:r>
      <w:r w:rsidR="00DD50FA" w:rsidRPr="00DD50F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. Após a divulgação do resultado e dos prazos recursais, a Secretaria de Cultura convocará os candidatos selecionados para que apresentem os documentos necessários à abertura do processo de pagamento – tais como Certidões Negativas, cópias de documentos pessoais e/ou jurídicos, e assinatura do Termo de Execução Cultural, presencialmente na sede da Secretaria Municipal de Cultura, em dia e horário institucionais de funcionamento. O Termo de Execução Cultural corresponde ao documento a ser assinado pelo agente cultural selecionado neste Edital e pela Secretaria Municipal de Cultura, contendo as obrigações dos assinantes do Termo. </w:t>
      </w:r>
    </w:p>
    <w:p w14:paraId="6777CAE7" w14:textId="77777777" w:rsidR="00DD50FA" w:rsidRDefault="007E0527" w:rsidP="00DD50FA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 w:rsidRPr="007E0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15</w:t>
      </w:r>
      <w:r w:rsidR="00DD50FA" w:rsidRPr="00DD50F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>. Após a assinatura do Termo de Execução Cultural, o agente contemplado estará apto a receber os recursos, por meio de crédito em conta bancária, em parcela única.</w:t>
      </w:r>
    </w:p>
    <w:p w14:paraId="79AFFA46" w14:textId="77777777" w:rsidR="00DD70A8" w:rsidRPr="004B727E" w:rsidRDefault="007E0527" w:rsidP="004B727E">
      <w:pPr>
        <w:spacing w:before="120" w:after="12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16</w:t>
      </w:r>
      <w:r w:rsidR="00DD50FA" w:rsidRPr="007E05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.</w:t>
      </w:r>
      <w:r w:rsidR="00DD50FA" w:rsidRPr="00DD50FA">
        <w:rPr>
          <w:rFonts w:ascii="Times New Roman" w:eastAsia="Times New Roman" w:hAnsi="Times New Roman" w:cs="Times New Roman"/>
          <w:color w:val="000000"/>
          <w:sz w:val="28"/>
          <w:szCs w:val="28"/>
          <w:lang w:eastAsia="pt-BR"/>
        </w:rPr>
        <w:t xml:space="preserve"> A assinatura do Termo de Execução Cultural e o recebimento do apoio estão condicionados à existência de disponibilidade orçamentária e financeira, caracterizando a seleção como expectativa de direito do proponente.</w:t>
      </w:r>
    </w:p>
    <w:p w14:paraId="6F214105" w14:textId="77777777" w:rsidR="00DD50FA" w:rsidRPr="00DD50FA" w:rsidRDefault="00DD50FA" w:rsidP="00DD50FA">
      <w:pPr>
        <w:jc w:val="both"/>
        <w:rPr>
          <w:rFonts w:ascii="Times New Roman" w:hAnsi="Times New Roman" w:cs="Times New Roman"/>
          <w:sz w:val="28"/>
          <w:szCs w:val="28"/>
        </w:rPr>
      </w:pPr>
      <w:r w:rsidRPr="00DD50FA">
        <w:rPr>
          <w:rFonts w:ascii="Times New Roman" w:hAnsi="Times New Roman" w:cs="Times New Roman"/>
          <w:sz w:val="28"/>
          <w:szCs w:val="28"/>
        </w:rPr>
        <w:t xml:space="preserve">DAS DISPOSIÇÕES FINAIS </w:t>
      </w:r>
    </w:p>
    <w:p w14:paraId="69C844BD" w14:textId="77777777" w:rsidR="00DD50FA" w:rsidRPr="00DD50FA" w:rsidRDefault="007E0527" w:rsidP="00DD50FA">
      <w:pPr>
        <w:jc w:val="both"/>
        <w:rPr>
          <w:rFonts w:ascii="Times New Roman" w:hAnsi="Times New Roman" w:cs="Times New Roman"/>
          <w:sz w:val="28"/>
          <w:szCs w:val="28"/>
        </w:rPr>
      </w:pPr>
      <w:r w:rsidRPr="007E0527">
        <w:rPr>
          <w:rFonts w:ascii="Times New Roman" w:hAnsi="Times New Roman" w:cs="Times New Roman"/>
          <w:b/>
          <w:sz w:val="28"/>
          <w:szCs w:val="28"/>
        </w:rPr>
        <w:lastRenderedPageBreak/>
        <w:t>17</w:t>
      </w:r>
      <w:r w:rsidR="00DD50FA" w:rsidRPr="007E0527">
        <w:rPr>
          <w:rFonts w:ascii="Times New Roman" w:hAnsi="Times New Roman" w:cs="Times New Roman"/>
          <w:b/>
          <w:sz w:val="28"/>
          <w:szCs w:val="28"/>
        </w:rPr>
        <w:t>.</w:t>
      </w:r>
      <w:r w:rsidR="00DD50FA" w:rsidRPr="00DD50FA">
        <w:rPr>
          <w:rFonts w:ascii="Times New Roman" w:hAnsi="Times New Roman" w:cs="Times New Roman"/>
          <w:sz w:val="28"/>
          <w:szCs w:val="28"/>
        </w:rPr>
        <w:t xml:space="preserve"> O proponente será o único responsável pela veracidade da proposta e documentos encaminhados, isentando a Pr</w:t>
      </w:r>
      <w:r w:rsidR="0094597D">
        <w:rPr>
          <w:rFonts w:ascii="Times New Roman" w:hAnsi="Times New Roman" w:cs="Times New Roman"/>
          <w:sz w:val="28"/>
          <w:szCs w:val="28"/>
        </w:rPr>
        <w:t>ef</w:t>
      </w:r>
      <w:r w:rsidR="00623EDD">
        <w:rPr>
          <w:rFonts w:ascii="Times New Roman" w:hAnsi="Times New Roman" w:cs="Times New Roman"/>
          <w:sz w:val="28"/>
          <w:szCs w:val="28"/>
        </w:rPr>
        <w:t>eitura Municipal de São Geraldo</w:t>
      </w:r>
      <w:r w:rsidR="0094597D">
        <w:rPr>
          <w:rFonts w:ascii="Times New Roman" w:hAnsi="Times New Roman" w:cs="Times New Roman"/>
          <w:sz w:val="28"/>
          <w:szCs w:val="28"/>
        </w:rPr>
        <w:t xml:space="preserve"> do Araguaia</w:t>
      </w:r>
      <w:r w:rsidR="00DD50FA" w:rsidRPr="00DD50FA">
        <w:rPr>
          <w:rFonts w:ascii="Times New Roman" w:hAnsi="Times New Roman" w:cs="Times New Roman"/>
          <w:sz w:val="28"/>
          <w:szCs w:val="28"/>
        </w:rPr>
        <w:t>, bem como a Secretaria Municipal de Cultura de qualquer responsabilidade civil ou penal.</w:t>
      </w:r>
    </w:p>
    <w:p w14:paraId="43020477" w14:textId="77777777" w:rsidR="00DD50FA" w:rsidRPr="00DD50FA" w:rsidRDefault="007E0527" w:rsidP="00DD50FA">
      <w:pPr>
        <w:jc w:val="both"/>
        <w:rPr>
          <w:rFonts w:ascii="Times New Roman" w:hAnsi="Times New Roman" w:cs="Times New Roman"/>
          <w:sz w:val="28"/>
          <w:szCs w:val="28"/>
        </w:rPr>
      </w:pPr>
      <w:r w:rsidRPr="007E0527">
        <w:rPr>
          <w:rFonts w:ascii="Times New Roman" w:hAnsi="Times New Roman" w:cs="Times New Roman"/>
          <w:b/>
          <w:sz w:val="28"/>
          <w:szCs w:val="28"/>
        </w:rPr>
        <w:t>18</w:t>
      </w:r>
      <w:r w:rsidR="00DD50FA" w:rsidRPr="007E0527">
        <w:rPr>
          <w:rFonts w:ascii="Times New Roman" w:hAnsi="Times New Roman" w:cs="Times New Roman"/>
          <w:b/>
          <w:sz w:val="28"/>
          <w:szCs w:val="28"/>
        </w:rPr>
        <w:t>.</w:t>
      </w:r>
      <w:r w:rsidR="00DD50FA" w:rsidRPr="00DD50FA">
        <w:rPr>
          <w:rFonts w:ascii="Times New Roman" w:hAnsi="Times New Roman" w:cs="Times New Roman"/>
          <w:sz w:val="28"/>
          <w:szCs w:val="28"/>
        </w:rPr>
        <w:t xml:space="preserve"> A inscrição implica no conhecimento e concordância dos termos e condições previstos neste Edital, na Lei Complementar 195/2022 (Lei Paulo Gustavo), no Decreto 11.525/2023 (Decreto Paulo Gustavo) e no Decreto 11.453/2023 (Decreto de Fomento). </w:t>
      </w:r>
    </w:p>
    <w:p w14:paraId="3F722219" w14:textId="77777777" w:rsidR="007C6004" w:rsidRDefault="007E0527" w:rsidP="007C60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</w:t>
      </w:r>
      <w:r w:rsidR="00DD50FA" w:rsidRPr="007E0527">
        <w:rPr>
          <w:rFonts w:ascii="Times New Roman" w:hAnsi="Times New Roman" w:cs="Times New Roman"/>
          <w:b/>
          <w:sz w:val="28"/>
          <w:szCs w:val="28"/>
        </w:rPr>
        <w:t>.</w:t>
      </w:r>
      <w:r w:rsidR="00DD50FA" w:rsidRPr="00DD50FA">
        <w:rPr>
          <w:rFonts w:ascii="Times New Roman" w:hAnsi="Times New Roman" w:cs="Times New Roman"/>
          <w:sz w:val="28"/>
          <w:szCs w:val="28"/>
        </w:rPr>
        <w:t xml:space="preserve"> </w:t>
      </w:r>
      <w:r w:rsidR="007C6004" w:rsidRPr="007C6004">
        <w:rPr>
          <w:rFonts w:ascii="Times New Roman" w:hAnsi="Times New Roman" w:cs="Times New Roman"/>
          <w:sz w:val="28"/>
          <w:szCs w:val="28"/>
        </w:rPr>
        <w:t>As prestações de contas apresentadas devidamente até o dia 10 de novembro de 2023.</w:t>
      </w:r>
    </w:p>
    <w:p w14:paraId="1892DCE5" w14:textId="77777777" w:rsidR="007C6004" w:rsidRPr="007C6004" w:rsidRDefault="007C6004" w:rsidP="007C60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6004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Pr="007C6004">
        <w:rPr>
          <w:b/>
        </w:rPr>
        <w:t xml:space="preserve"> </w:t>
      </w:r>
      <w:r w:rsidRPr="007C6004">
        <w:rPr>
          <w:rFonts w:ascii="Times New Roman" w:hAnsi="Times New Roman" w:cs="Times New Roman"/>
          <w:b/>
          <w:sz w:val="28"/>
          <w:szCs w:val="28"/>
        </w:rPr>
        <w:t>Das prestações de contas</w:t>
      </w:r>
    </w:p>
    <w:p w14:paraId="5530FF6D" w14:textId="77777777" w:rsidR="00DD50FA" w:rsidRDefault="007C6004" w:rsidP="007C6004">
      <w:pPr>
        <w:jc w:val="both"/>
        <w:rPr>
          <w:rFonts w:ascii="Times New Roman" w:hAnsi="Times New Roman" w:cs="Times New Roman"/>
          <w:sz w:val="28"/>
          <w:szCs w:val="28"/>
        </w:rPr>
      </w:pPr>
      <w:r w:rsidRPr="007C6004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D50FA">
        <w:rPr>
          <w:rFonts w:ascii="Times New Roman" w:hAnsi="Times New Roman" w:cs="Times New Roman"/>
          <w:sz w:val="28"/>
          <w:szCs w:val="28"/>
        </w:rPr>
        <w:t xml:space="preserve">Outras informações podem ser solicitadas junto à Secretaria de Cultura do </w:t>
      </w:r>
      <w:r w:rsidR="00623EDD">
        <w:rPr>
          <w:rFonts w:ascii="Times New Roman" w:hAnsi="Times New Roman" w:cs="Times New Roman"/>
          <w:sz w:val="28"/>
          <w:szCs w:val="28"/>
        </w:rPr>
        <w:t>município de São Geraldo</w:t>
      </w:r>
      <w:r>
        <w:rPr>
          <w:rFonts w:ascii="Times New Roman" w:hAnsi="Times New Roman" w:cs="Times New Roman"/>
          <w:sz w:val="28"/>
          <w:szCs w:val="28"/>
        </w:rPr>
        <w:t xml:space="preserve"> do Araguaia.</w:t>
      </w:r>
    </w:p>
    <w:p w14:paraId="53C3E851" w14:textId="77777777" w:rsidR="007C6004" w:rsidRPr="00DD50FA" w:rsidRDefault="007C6004" w:rsidP="00DD50F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B43E99" w14:textId="39AF72B5" w:rsidR="007E0527" w:rsidRDefault="005170BA" w:rsidP="005170B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São Geraldo do Araguaia-Pa., </w:t>
      </w:r>
      <w:r w:rsidR="00623EDD">
        <w:rPr>
          <w:rFonts w:ascii="Times New Roman" w:hAnsi="Times New Roman" w:cs="Times New Roman"/>
          <w:sz w:val="28"/>
          <w:szCs w:val="28"/>
        </w:rPr>
        <w:t>22 de agosto</w:t>
      </w:r>
      <w:r w:rsidR="00DD50FA" w:rsidRPr="00DD50FA">
        <w:rPr>
          <w:rFonts w:ascii="Times New Roman" w:hAnsi="Times New Roman" w:cs="Times New Roman"/>
          <w:sz w:val="28"/>
          <w:szCs w:val="28"/>
        </w:rPr>
        <w:t xml:space="preserve"> de 2023.</w:t>
      </w:r>
    </w:p>
    <w:p w14:paraId="6AC352FE" w14:textId="77777777" w:rsidR="003314F5" w:rsidRDefault="003314F5" w:rsidP="007E052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1FB813" w14:textId="77777777" w:rsidR="004B727E" w:rsidRPr="0087383E" w:rsidRDefault="00623EDD" w:rsidP="008738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pt-BR"/>
        </w:rPr>
        <w:drawing>
          <wp:anchor distT="0" distB="0" distL="114300" distR="114300" simplePos="0" relativeHeight="251658240" behindDoc="0" locked="0" layoutInCell="1" allowOverlap="1" wp14:anchorId="62E56D25" wp14:editId="1698FFC8">
            <wp:simplePos x="0" y="0"/>
            <wp:positionH relativeFrom="column">
              <wp:posOffset>2540</wp:posOffset>
            </wp:positionH>
            <wp:positionV relativeFrom="paragraph">
              <wp:posOffset>3175</wp:posOffset>
            </wp:positionV>
            <wp:extent cx="6049010" cy="2057400"/>
            <wp:effectExtent l="0" t="0" r="889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010" cy="205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4B727E" w:rsidRPr="0087383E" w:rsidSect="003314F5">
      <w:headerReference w:type="default" r:id="rId9"/>
      <w:pgSz w:w="11906" w:h="16838"/>
      <w:pgMar w:top="1701" w:right="1416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BD73D" w14:textId="77777777" w:rsidR="001F6D67" w:rsidRDefault="001F6D67" w:rsidP="003A6A68">
      <w:pPr>
        <w:spacing w:after="0" w:line="240" w:lineRule="auto"/>
      </w:pPr>
      <w:r>
        <w:separator/>
      </w:r>
    </w:p>
  </w:endnote>
  <w:endnote w:type="continuationSeparator" w:id="0">
    <w:p w14:paraId="1675122F" w14:textId="77777777" w:rsidR="001F6D67" w:rsidRDefault="001F6D67" w:rsidP="003A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EE74" w14:textId="77777777" w:rsidR="001F6D67" w:rsidRDefault="001F6D67" w:rsidP="003A6A68">
      <w:pPr>
        <w:spacing w:after="0" w:line="240" w:lineRule="auto"/>
      </w:pPr>
      <w:r>
        <w:separator/>
      </w:r>
    </w:p>
  </w:footnote>
  <w:footnote w:type="continuationSeparator" w:id="0">
    <w:p w14:paraId="0219B5A7" w14:textId="77777777" w:rsidR="001F6D67" w:rsidRDefault="001F6D67" w:rsidP="003A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8E7AD" w14:textId="77777777" w:rsidR="00B231B3" w:rsidRDefault="00B231B3" w:rsidP="00B231B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8ACA279" wp14:editId="03293912">
          <wp:simplePos x="0" y="0"/>
          <wp:positionH relativeFrom="margin">
            <wp:align>center</wp:align>
          </wp:positionH>
          <wp:positionV relativeFrom="paragraph">
            <wp:posOffset>-335915</wp:posOffset>
          </wp:positionV>
          <wp:extent cx="5331679" cy="869448"/>
          <wp:effectExtent l="0" t="0" r="2540" b="6985"/>
          <wp:wrapNone/>
          <wp:docPr id="90805926" name="Imagem 908059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1679" cy="8694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39436B3" w14:textId="26DA840E" w:rsidR="00B231B3" w:rsidRDefault="00B231B3">
    <w:pPr>
      <w:pStyle w:val="Cabealho"/>
    </w:pPr>
  </w:p>
  <w:p w14:paraId="21C5B54F" w14:textId="77777777" w:rsidR="00B231B3" w:rsidRDefault="00B231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80C61"/>
    <w:multiLevelType w:val="hybridMultilevel"/>
    <w:tmpl w:val="447CBAF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182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4E5"/>
    <w:rsid w:val="001075FC"/>
    <w:rsid w:val="00113DE4"/>
    <w:rsid w:val="00114444"/>
    <w:rsid w:val="001F6D67"/>
    <w:rsid w:val="00266418"/>
    <w:rsid w:val="002E0FD6"/>
    <w:rsid w:val="0031582E"/>
    <w:rsid w:val="003314F5"/>
    <w:rsid w:val="003335BE"/>
    <w:rsid w:val="00395811"/>
    <w:rsid w:val="003A6A68"/>
    <w:rsid w:val="00457D54"/>
    <w:rsid w:val="004824CF"/>
    <w:rsid w:val="004B727E"/>
    <w:rsid w:val="00507CB6"/>
    <w:rsid w:val="005170BA"/>
    <w:rsid w:val="00560D85"/>
    <w:rsid w:val="00623EDD"/>
    <w:rsid w:val="006356F4"/>
    <w:rsid w:val="0065714C"/>
    <w:rsid w:val="006B7E78"/>
    <w:rsid w:val="006E32CE"/>
    <w:rsid w:val="00794B40"/>
    <w:rsid w:val="007C6004"/>
    <w:rsid w:val="007E0527"/>
    <w:rsid w:val="008058C2"/>
    <w:rsid w:val="008374E5"/>
    <w:rsid w:val="0087383E"/>
    <w:rsid w:val="008B5E70"/>
    <w:rsid w:val="0094597D"/>
    <w:rsid w:val="009A781D"/>
    <w:rsid w:val="009B2044"/>
    <w:rsid w:val="00B231B3"/>
    <w:rsid w:val="00B31571"/>
    <w:rsid w:val="00B34D41"/>
    <w:rsid w:val="00B3576F"/>
    <w:rsid w:val="00C66C17"/>
    <w:rsid w:val="00CF202D"/>
    <w:rsid w:val="00D02972"/>
    <w:rsid w:val="00D044CD"/>
    <w:rsid w:val="00DA6735"/>
    <w:rsid w:val="00DC2F60"/>
    <w:rsid w:val="00DD50FA"/>
    <w:rsid w:val="00DD70A8"/>
    <w:rsid w:val="00E0691A"/>
    <w:rsid w:val="00E23E22"/>
    <w:rsid w:val="00E92258"/>
    <w:rsid w:val="00E96C82"/>
    <w:rsid w:val="00EB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396A4"/>
  <w15:chartTrackingRefBased/>
  <w15:docId w15:val="{85FCBF48-2A3B-4D59-B813-15E0D0543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6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6A68"/>
  </w:style>
  <w:style w:type="paragraph" w:styleId="Rodap">
    <w:name w:val="footer"/>
    <w:basedOn w:val="Normal"/>
    <w:link w:val="RodapChar"/>
    <w:uiPriority w:val="99"/>
    <w:unhideWhenUsed/>
    <w:rsid w:val="003A6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A6A68"/>
  </w:style>
  <w:style w:type="table" w:styleId="Tabelacomgrade">
    <w:name w:val="Table Grid"/>
    <w:basedOn w:val="Tabelanormal"/>
    <w:uiPriority w:val="39"/>
    <w:rsid w:val="002E0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B7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EC0F0-00F6-4CF7-B7CE-EF247942C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1352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lusilea torquato léa</cp:lastModifiedBy>
  <cp:revision>2</cp:revision>
  <dcterms:created xsi:type="dcterms:W3CDTF">2023-08-23T14:23:00Z</dcterms:created>
  <dcterms:modified xsi:type="dcterms:W3CDTF">2023-08-23T14:23:00Z</dcterms:modified>
</cp:coreProperties>
</file>