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D529E0" w:rsidRDefault="00E94E65" w:rsidP="00CB138B">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p>
    <w:p w14:paraId="725FA45F" w14:textId="77777777" w:rsidR="00B44316" w:rsidRPr="00D529E0" w:rsidRDefault="00B44316" w:rsidP="00CB138B">
      <w:pPr>
        <w:ind w:right="-2"/>
        <w:jc w:val="center"/>
        <w:rPr>
          <w:rFonts w:ascii="Arial" w:hAnsi="Arial" w:cs="Arial"/>
          <w:color w:val="405CA1"/>
          <w:sz w:val="22"/>
          <w:szCs w:val="22"/>
        </w:rPr>
      </w:pPr>
    </w:p>
    <w:p w14:paraId="198D6D51" w14:textId="283FB491" w:rsidR="00D55468" w:rsidRDefault="00D529E0" w:rsidP="00CB138B">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5068E06F" w14:textId="77777777" w:rsidR="0082130B" w:rsidRDefault="0082130B" w:rsidP="00CB138B">
      <w:pPr>
        <w:spacing w:before="86"/>
        <w:ind w:right="-2"/>
        <w:jc w:val="center"/>
        <w:rPr>
          <w:rFonts w:ascii="Arial" w:hAnsi="Arial" w:cs="Arial"/>
          <w:b/>
          <w:spacing w:val="-3"/>
          <w:sz w:val="22"/>
          <w:szCs w:val="22"/>
        </w:rPr>
      </w:pPr>
      <w:bookmarkStart w:id="0" w:name="_Hlk195261387"/>
      <w:bookmarkStart w:id="1" w:name="_Hlk192665816"/>
    </w:p>
    <w:p w14:paraId="525ACC46" w14:textId="3EC2C0BD" w:rsidR="0037718E" w:rsidRDefault="00AC0183" w:rsidP="00CB138B">
      <w:pPr>
        <w:spacing w:before="86"/>
        <w:ind w:right="-2"/>
        <w:jc w:val="center"/>
        <w:rPr>
          <w:rFonts w:ascii="Arial" w:hAnsi="Arial" w:cs="Arial"/>
          <w:b/>
          <w:spacing w:val="-3"/>
          <w:sz w:val="22"/>
          <w:szCs w:val="22"/>
        </w:rPr>
      </w:pPr>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7CA07BFD" w14:textId="17166CDB" w:rsidR="00AC0183" w:rsidRPr="00347C37" w:rsidRDefault="0037718E" w:rsidP="00CB138B">
      <w:pPr>
        <w:spacing w:before="86"/>
        <w:ind w:right="-2"/>
        <w:jc w:val="center"/>
        <w:rPr>
          <w:rFonts w:ascii="Arial" w:hAnsi="Arial" w:cs="Arial"/>
          <w:b/>
          <w:sz w:val="22"/>
          <w:szCs w:val="22"/>
        </w:rPr>
      </w:pPr>
      <w:r>
        <w:rPr>
          <w:rFonts w:ascii="Arial" w:hAnsi="Arial" w:cs="Arial"/>
          <w:b/>
          <w:bCs/>
          <w:spacing w:val="-3"/>
          <w:sz w:val="22"/>
          <w:szCs w:val="22"/>
        </w:rPr>
        <w:t>ENCONTRA-SE NO AVISO DE PUBLICAÇÃO DO EDITAL</w:t>
      </w:r>
      <w:r w:rsidR="00B8195E">
        <w:rPr>
          <w:rFonts w:ascii="Arial" w:hAnsi="Arial" w:cs="Arial"/>
          <w:b/>
          <w:spacing w:val="-3"/>
          <w:sz w:val="22"/>
          <w:szCs w:val="22"/>
        </w:rPr>
        <w:t>.</w:t>
      </w:r>
    </w:p>
    <w:bookmarkEnd w:id="1"/>
    <w:p w14:paraId="54272417" w14:textId="77777777" w:rsidR="00AC0183" w:rsidRDefault="00AC0183" w:rsidP="00CB138B">
      <w:pPr>
        <w:ind w:right="-2"/>
        <w:jc w:val="center"/>
        <w:rPr>
          <w:rFonts w:ascii="Arial" w:hAnsi="Arial" w:cs="Arial"/>
          <w:b/>
          <w:bCs/>
          <w:color w:val="405CA1"/>
          <w:sz w:val="22"/>
          <w:szCs w:val="22"/>
        </w:rPr>
      </w:pPr>
    </w:p>
    <w:p w14:paraId="59A932AD" w14:textId="77777777" w:rsidR="001B50FA" w:rsidRDefault="001B50FA" w:rsidP="00CB138B">
      <w:pPr>
        <w:ind w:right="-2"/>
        <w:jc w:val="center"/>
        <w:rPr>
          <w:rFonts w:ascii="Arial" w:hAnsi="Arial" w:cs="Arial"/>
          <w:b/>
          <w:bCs/>
          <w:color w:val="405CA1"/>
          <w:sz w:val="22"/>
          <w:szCs w:val="22"/>
        </w:rPr>
      </w:pPr>
    </w:p>
    <w:p w14:paraId="16DEAB8F" w14:textId="77777777" w:rsidR="001B50FA" w:rsidRPr="00D529E0" w:rsidRDefault="001B50FA" w:rsidP="00CB138B">
      <w:pPr>
        <w:ind w:right="-2"/>
        <w:jc w:val="center"/>
        <w:rPr>
          <w:rFonts w:ascii="Arial" w:hAnsi="Arial" w:cs="Arial"/>
          <w:b/>
          <w:bCs/>
          <w:color w:val="405CA1"/>
          <w:sz w:val="22"/>
          <w:szCs w:val="22"/>
        </w:rPr>
      </w:pPr>
    </w:p>
    <w:p w14:paraId="156146E1" w14:textId="77777777" w:rsidR="00D529E0" w:rsidRPr="00D529E0" w:rsidRDefault="00D529E0" w:rsidP="00CB138B">
      <w:pPr>
        <w:ind w:right="-2"/>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080824FB" w14:textId="77777777" w:rsidR="0082130B" w:rsidRDefault="0082130B" w:rsidP="00CB138B">
      <w:pPr>
        <w:ind w:right="-2"/>
        <w:jc w:val="center"/>
        <w:rPr>
          <w:rFonts w:ascii="Arial" w:hAnsi="Arial" w:cs="Arial"/>
          <w:sz w:val="22"/>
          <w:szCs w:val="22"/>
        </w:rPr>
      </w:pPr>
    </w:p>
    <w:p w14:paraId="4FE8F2B0" w14:textId="6129A067" w:rsidR="00D529E0" w:rsidRDefault="00476C3C" w:rsidP="00CB138B">
      <w:pPr>
        <w:ind w:right="-2"/>
        <w:jc w:val="center"/>
        <w:rPr>
          <w:rFonts w:ascii="Arial" w:hAnsi="Arial" w:cs="Arial"/>
          <w:sz w:val="22"/>
          <w:szCs w:val="22"/>
        </w:rPr>
      </w:pPr>
      <w:r>
        <w:rPr>
          <w:rFonts w:ascii="Arial" w:hAnsi="Arial" w:cs="Arial"/>
          <w:sz w:val="22"/>
          <w:szCs w:val="22"/>
        </w:rPr>
        <w:t>CONTRATO</w:t>
      </w:r>
      <w:r w:rsidR="00B67A4B">
        <w:rPr>
          <w:rFonts w:ascii="Arial" w:hAnsi="Arial" w:cs="Arial"/>
          <w:sz w:val="22"/>
          <w:szCs w:val="22"/>
        </w:rPr>
        <w:t xml:space="preserve"> </w:t>
      </w:r>
    </w:p>
    <w:p w14:paraId="35387201" w14:textId="77777777" w:rsidR="00D529E0" w:rsidRPr="00D529E0" w:rsidRDefault="00D529E0" w:rsidP="00CB138B">
      <w:pPr>
        <w:ind w:right="-2"/>
        <w:jc w:val="center"/>
        <w:rPr>
          <w:rFonts w:ascii="Arial" w:hAnsi="Arial" w:cs="Arial"/>
          <w:b/>
          <w:bCs/>
          <w:color w:val="405CA1"/>
          <w:sz w:val="22"/>
          <w:szCs w:val="22"/>
        </w:rPr>
      </w:pPr>
    </w:p>
    <w:p w14:paraId="6165B1C2" w14:textId="77777777" w:rsidR="00D529E0" w:rsidRDefault="00D529E0" w:rsidP="00CB138B">
      <w:pPr>
        <w:ind w:right="-2"/>
        <w:jc w:val="center"/>
        <w:rPr>
          <w:rFonts w:ascii="Arial" w:hAnsi="Arial" w:cs="Arial"/>
          <w:b/>
          <w:bCs/>
          <w:color w:val="405CA1"/>
          <w:sz w:val="22"/>
          <w:szCs w:val="22"/>
        </w:rPr>
      </w:pPr>
    </w:p>
    <w:p w14:paraId="75C723E7" w14:textId="77777777" w:rsidR="001B50FA" w:rsidRPr="00D529E0" w:rsidRDefault="001B50FA" w:rsidP="00CB138B">
      <w:pPr>
        <w:ind w:right="-2"/>
        <w:jc w:val="center"/>
        <w:rPr>
          <w:rFonts w:ascii="Arial" w:hAnsi="Arial" w:cs="Arial"/>
          <w:b/>
          <w:bCs/>
          <w:color w:val="405CA1"/>
          <w:sz w:val="22"/>
          <w:szCs w:val="22"/>
        </w:rPr>
      </w:pPr>
    </w:p>
    <w:p w14:paraId="4C3C1B66" w14:textId="77777777" w:rsidR="00D55468" w:rsidRPr="00D529E0" w:rsidRDefault="00D55468" w:rsidP="00CB138B">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21FD70CB" w14:textId="77777777" w:rsidR="0082130B" w:rsidRDefault="0082130B" w:rsidP="00CB138B">
      <w:pPr>
        <w:ind w:right="-2"/>
        <w:jc w:val="center"/>
        <w:rPr>
          <w:rFonts w:ascii="Verdana" w:hAnsi="Verdana" w:cs="Arial"/>
          <w:sz w:val="18"/>
          <w:szCs w:val="18"/>
        </w:rPr>
      </w:pPr>
    </w:p>
    <w:p w14:paraId="2922CB14" w14:textId="2A177BDD" w:rsidR="001B50FA" w:rsidRPr="00476C3C" w:rsidRDefault="0037718E" w:rsidP="00CB138B">
      <w:pPr>
        <w:ind w:right="-2"/>
        <w:jc w:val="center"/>
        <w:rPr>
          <w:rFonts w:ascii="Arial" w:hAnsi="Arial" w:cs="Arial"/>
          <w:color w:val="5B5B5F"/>
          <w:sz w:val="22"/>
          <w:szCs w:val="22"/>
        </w:rPr>
      </w:pPr>
      <w:r w:rsidRPr="00476C3C">
        <w:rPr>
          <w:rFonts w:ascii="Arial" w:hAnsi="Arial" w:cs="Arial"/>
          <w:sz w:val="22"/>
          <w:szCs w:val="22"/>
        </w:rPr>
        <w:t>“</w:t>
      </w:r>
      <w:r w:rsidR="00476C3C" w:rsidRPr="00476C3C">
        <w:rPr>
          <w:rFonts w:ascii="Arial" w:hAnsi="Arial" w:cs="Arial"/>
          <w:sz w:val="22"/>
          <w:szCs w:val="22"/>
        </w:rPr>
        <w:t>Aquisição de equipamentos de material permanente, com recursos federais, para atender às demandas do novo sistema do Cadastro Único e do Programa Bolsa Família, vinculados à Secretaria Municipal de Assistência Social de Selvíria/MS</w:t>
      </w:r>
      <w:r w:rsidRPr="00476C3C">
        <w:rPr>
          <w:rFonts w:ascii="Arial" w:hAnsi="Arial" w:cs="Arial"/>
          <w:sz w:val="22"/>
          <w:szCs w:val="22"/>
        </w:rPr>
        <w:t>”</w:t>
      </w:r>
    </w:p>
    <w:p w14:paraId="0D6C4971" w14:textId="77777777" w:rsidR="00D55468" w:rsidRPr="00D529E0" w:rsidRDefault="00D55468" w:rsidP="00CB138B">
      <w:pPr>
        <w:ind w:right="-2"/>
        <w:jc w:val="center"/>
        <w:rPr>
          <w:rFonts w:ascii="Arial" w:hAnsi="Arial" w:cs="Arial"/>
          <w:b/>
          <w:bCs/>
          <w:color w:val="405CA1"/>
          <w:sz w:val="22"/>
          <w:szCs w:val="22"/>
        </w:rPr>
      </w:pPr>
    </w:p>
    <w:p w14:paraId="0E4A1AB8" w14:textId="77777777" w:rsidR="00D55468" w:rsidRPr="00D529E0" w:rsidRDefault="00D55468" w:rsidP="00CB138B">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2DB9BFB2" w14:textId="77777777" w:rsidR="0082130B" w:rsidRDefault="0082130B" w:rsidP="00CB138B">
      <w:pPr>
        <w:ind w:right="-2"/>
        <w:jc w:val="center"/>
        <w:rPr>
          <w:rFonts w:ascii="Arial" w:hAnsi="Arial" w:cs="Arial"/>
          <w:b/>
          <w:bCs/>
          <w:color w:val="5B5B5F"/>
          <w:sz w:val="22"/>
          <w:szCs w:val="22"/>
        </w:rPr>
      </w:pPr>
    </w:p>
    <w:p w14:paraId="40CCE690" w14:textId="4251FC44" w:rsidR="00D55468" w:rsidRDefault="00E16BFD" w:rsidP="00CB138B">
      <w:pPr>
        <w:ind w:right="-2"/>
        <w:jc w:val="center"/>
        <w:rPr>
          <w:rFonts w:ascii="Arial" w:hAnsi="Arial" w:cs="Arial"/>
          <w:color w:val="5B5B5F"/>
          <w:sz w:val="22"/>
          <w:szCs w:val="22"/>
        </w:rPr>
      </w:pPr>
      <w:r w:rsidRPr="00E16BFD">
        <w:rPr>
          <w:rFonts w:ascii="Arial" w:hAnsi="Arial" w:cs="Arial"/>
          <w:b/>
          <w:bCs/>
          <w:color w:val="5B5B5F"/>
          <w:sz w:val="22"/>
          <w:szCs w:val="22"/>
        </w:rPr>
        <w:t xml:space="preserve">R$ </w:t>
      </w:r>
      <w:r w:rsidR="00476C3C">
        <w:rPr>
          <w:rFonts w:ascii="Arial" w:hAnsi="Arial" w:cs="Arial"/>
          <w:b/>
          <w:bCs/>
          <w:color w:val="5B5B5F"/>
          <w:sz w:val="22"/>
          <w:szCs w:val="22"/>
        </w:rPr>
        <w:t>22.955,11</w:t>
      </w:r>
      <w:r w:rsidRPr="00E16BFD">
        <w:rPr>
          <w:rFonts w:ascii="Arial" w:hAnsi="Arial" w:cs="Arial"/>
          <w:b/>
          <w:bCs/>
          <w:color w:val="5B5B5F"/>
          <w:sz w:val="22"/>
          <w:szCs w:val="22"/>
        </w:rPr>
        <w:t xml:space="preserve"> (</w:t>
      </w:r>
      <w:r w:rsidR="00476C3C">
        <w:rPr>
          <w:rFonts w:ascii="Arial" w:hAnsi="Arial" w:cs="Arial"/>
          <w:b/>
          <w:bCs/>
          <w:color w:val="5B5B5F"/>
          <w:sz w:val="22"/>
          <w:szCs w:val="22"/>
        </w:rPr>
        <w:t>vinte e dois mil, novecentos e cinquenta e cinco reais e onze centavos</w:t>
      </w:r>
      <w:r w:rsidRPr="00E16BFD">
        <w:rPr>
          <w:rFonts w:ascii="Arial" w:hAnsi="Arial" w:cs="Arial"/>
          <w:b/>
          <w:bCs/>
          <w:color w:val="5B5B5F"/>
          <w:sz w:val="22"/>
          <w:szCs w:val="22"/>
        </w:rPr>
        <w:t>)</w:t>
      </w:r>
    </w:p>
    <w:p w14:paraId="37F1BB3F" w14:textId="77777777" w:rsidR="001B50FA" w:rsidRDefault="001B50FA" w:rsidP="00CB138B">
      <w:pPr>
        <w:ind w:right="-2"/>
        <w:jc w:val="center"/>
        <w:rPr>
          <w:rFonts w:ascii="Arial" w:hAnsi="Arial" w:cs="Arial"/>
          <w:color w:val="5B5B5F"/>
          <w:sz w:val="22"/>
          <w:szCs w:val="22"/>
        </w:rPr>
      </w:pPr>
    </w:p>
    <w:p w14:paraId="2663D0EC" w14:textId="77777777" w:rsidR="001B50FA" w:rsidRPr="00D529E0" w:rsidRDefault="001B50FA" w:rsidP="00CB138B">
      <w:pPr>
        <w:ind w:right="-2"/>
        <w:jc w:val="center"/>
        <w:rPr>
          <w:rFonts w:ascii="Arial" w:hAnsi="Arial" w:cs="Arial"/>
          <w:color w:val="5B5B5F"/>
          <w:sz w:val="22"/>
          <w:szCs w:val="22"/>
        </w:rPr>
      </w:pPr>
    </w:p>
    <w:p w14:paraId="0FB608D1" w14:textId="77777777" w:rsidR="00D55468" w:rsidRPr="00D529E0" w:rsidRDefault="00D55468" w:rsidP="00CB138B">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60E93AA6" w14:textId="77777777" w:rsidR="0082130B" w:rsidRPr="008F10BC" w:rsidRDefault="0082130B" w:rsidP="00CB138B">
      <w:pPr>
        <w:ind w:right="-2"/>
        <w:jc w:val="center"/>
        <w:rPr>
          <w:rFonts w:ascii="Arial" w:hAnsi="Arial" w:cs="Arial"/>
          <w:color w:val="5B5B5F"/>
          <w:sz w:val="22"/>
          <w:szCs w:val="22"/>
        </w:rPr>
      </w:pPr>
    </w:p>
    <w:p w14:paraId="557CFFFC" w14:textId="1DCE50E4" w:rsidR="00D55468" w:rsidRPr="00D529E0" w:rsidRDefault="00D55468" w:rsidP="00CB138B">
      <w:pPr>
        <w:ind w:right="-2"/>
        <w:jc w:val="center"/>
        <w:rPr>
          <w:rFonts w:ascii="Arial" w:hAnsi="Arial" w:cs="Arial"/>
          <w:b/>
          <w:bCs/>
          <w:color w:val="5B5B5F"/>
          <w:sz w:val="22"/>
          <w:szCs w:val="22"/>
        </w:rPr>
      </w:pPr>
      <w:r w:rsidRPr="008F10BC">
        <w:rPr>
          <w:rFonts w:ascii="Arial" w:hAnsi="Arial" w:cs="Arial"/>
          <w:color w:val="5B5B5F"/>
          <w:sz w:val="22"/>
          <w:szCs w:val="22"/>
        </w:rPr>
        <w:t xml:space="preserve">Dia </w:t>
      </w:r>
      <w:r w:rsidR="00AB4D27" w:rsidRPr="008F10BC">
        <w:rPr>
          <w:rFonts w:ascii="Arial" w:hAnsi="Arial" w:cs="Arial"/>
          <w:color w:val="5B5B5F"/>
          <w:sz w:val="22"/>
          <w:szCs w:val="22"/>
        </w:rPr>
        <w:t>24</w:t>
      </w:r>
      <w:r w:rsidRPr="008F10BC">
        <w:rPr>
          <w:rFonts w:ascii="Arial" w:hAnsi="Arial" w:cs="Arial"/>
          <w:b/>
          <w:bCs/>
          <w:color w:val="5B5B5F"/>
          <w:sz w:val="22"/>
          <w:szCs w:val="22"/>
        </w:rPr>
        <w:t>/</w:t>
      </w:r>
      <w:r w:rsidR="008260C6" w:rsidRPr="008F10BC">
        <w:rPr>
          <w:rFonts w:ascii="Arial" w:hAnsi="Arial" w:cs="Arial"/>
          <w:b/>
          <w:bCs/>
          <w:color w:val="5B5B5F"/>
          <w:sz w:val="22"/>
          <w:szCs w:val="22"/>
        </w:rPr>
        <w:t>1</w:t>
      </w:r>
      <w:r w:rsidR="00C64DCD" w:rsidRPr="008F10BC">
        <w:rPr>
          <w:rFonts w:ascii="Arial" w:hAnsi="Arial" w:cs="Arial"/>
          <w:b/>
          <w:bCs/>
          <w:color w:val="5B5B5F"/>
          <w:sz w:val="22"/>
          <w:szCs w:val="22"/>
        </w:rPr>
        <w:t>2</w:t>
      </w:r>
      <w:r w:rsidRPr="008F10BC">
        <w:rPr>
          <w:rFonts w:ascii="Arial" w:hAnsi="Arial" w:cs="Arial"/>
          <w:b/>
          <w:bCs/>
          <w:color w:val="5B5B5F"/>
          <w:sz w:val="22"/>
          <w:szCs w:val="22"/>
        </w:rPr>
        <w:t>/202</w:t>
      </w:r>
      <w:r w:rsidR="00EE5905" w:rsidRPr="008F10BC">
        <w:rPr>
          <w:rFonts w:ascii="Arial" w:hAnsi="Arial" w:cs="Arial"/>
          <w:b/>
          <w:bCs/>
          <w:color w:val="5B5B5F"/>
          <w:sz w:val="22"/>
          <w:szCs w:val="22"/>
        </w:rPr>
        <w:t>5</w:t>
      </w:r>
      <w:r w:rsidRPr="008F10BC">
        <w:rPr>
          <w:rFonts w:ascii="Arial" w:hAnsi="Arial" w:cs="Arial"/>
          <w:b/>
          <w:bCs/>
          <w:color w:val="5B5B5F"/>
          <w:sz w:val="22"/>
          <w:szCs w:val="22"/>
        </w:rPr>
        <w:t xml:space="preserve"> </w:t>
      </w:r>
      <w:r w:rsidRPr="008F10BC">
        <w:rPr>
          <w:rFonts w:ascii="Arial" w:hAnsi="Arial" w:cs="Arial"/>
          <w:color w:val="5B5B5F"/>
          <w:sz w:val="22"/>
          <w:szCs w:val="22"/>
        </w:rPr>
        <w:t xml:space="preserve">às </w:t>
      </w:r>
      <w:r w:rsidR="00EE5905" w:rsidRPr="008F10BC">
        <w:rPr>
          <w:rFonts w:ascii="Arial" w:hAnsi="Arial" w:cs="Arial"/>
          <w:color w:val="5B5B5F"/>
          <w:sz w:val="22"/>
          <w:szCs w:val="22"/>
        </w:rPr>
        <w:t>0</w:t>
      </w:r>
      <w:r w:rsidR="00974122" w:rsidRPr="008F10BC">
        <w:rPr>
          <w:rFonts w:ascii="Arial" w:hAnsi="Arial" w:cs="Arial"/>
          <w:color w:val="5B5B5F"/>
          <w:sz w:val="22"/>
          <w:szCs w:val="22"/>
        </w:rPr>
        <w:t>8</w:t>
      </w:r>
      <w:r w:rsidRPr="008F10BC">
        <w:rPr>
          <w:rFonts w:ascii="Arial" w:hAnsi="Arial" w:cs="Arial"/>
          <w:b/>
          <w:bCs/>
          <w:color w:val="5B5B5F"/>
          <w:sz w:val="22"/>
          <w:szCs w:val="22"/>
        </w:rPr>
        <w:t>h</w:t>
      </w:r>
      <w:r w:rsidR="00EE5905" w:rsidRPr="008F10BC">
        <w:rPr>
          <w:rFonts w:ascii="Arial" w:hAnsi="Arial" w:cs="Arial"/>
          <w:b/>
          <w:bCs/>
          <w:color w:val="5B5B5F"/>
          <w:sz w:val="22"/>
          <w:szCs w:val="22"/>
        </w:rPr>
        <w:t>00</w:t>
      </w:r>
      <w:r w:rsidRPr="00D529E0">
        <w:rPr>
          <w:rFonts w:ascii="Arial" w:hAnsi="Arial" w:cs="Arial"/>
          <w:b/>
          <w:bCs/>
          <w:color w:val="5B5B5F"/>
          <w:sz w:val="22"/>
          <w:szCs w:val="22"/>
        </w:rPr>
        <w:t xml:space="preserve"> (horário </w:t>
      </w:r>
      <w:r w:rsidR="00974122">
        <w:rPr>
          <w:rFonts w:ascii="Arial" w:hAnsi="Arial" w:cs="Arial"/>
          <w:b/>
          <w:bCs/>
          <w:color w:val="5B5B5F"/>
          <w:sz w:val="22"/>
          <w:szCs w:val="22"/>
        </w:rPr>
        <w:t>MS</w:t>
      </w:r>
      <w:r w:rsidRPr="00D529E0">
        <w:rPr>
          <w:rFonts w:ascii="Arial" w:hAnsi="Arial" w:cs="Arial"/>
          <w:b/>
          <w:bCs/>
          <w:color w:val="5B5B5F"/>
          <w:sz w:val="22"/>
          <w:szCs w:val="22"/>
        </w:rPr>
        <w:t>)</w:t>
      </w:r>
    </w:p>
    <w:p w14:paraId="37753A05" w14:textId="77777777" w:rsidR="00D55468" w:rsidRDefault="00D55468" w:rsidP="00CB138B">
      <w:pPr>
        <w:ind w:right="-2"/>
        <w:jc w:val="center"/>
        <w:rPr>
          <w:rFonts w:ascii="Arial" w:hAnsi="Arial" w:cs="Arial"/>
          <w:b/>
          <w:bCs/>
          <w:color w:val="5B5B5F"/>
          <w:sz w:val="22"/>
          <w:szCs w:val="22"/>
        </w:rPr>
      </w:pPr>
    </w:p>
    <w:p w14:paraId="25834952" w14:textId="77777777" w:rsidR="001B50FA" w:rsidRPr="00D529E0" w:rsidRDefault="001B50FA" w:rsidP="00CB138B">
      <w:pPr>
        <w:ind w:right="-2"/>
        <w:jc w:val="center"/>
        <w:rPr>
          <w:rFonts w:ascii="Arial" w:hAnsi="Arial" w:cs="Arial"/>
          <w:b/>
          <w:bCs/>
          <w:color w:val="5B5B5F"/>
          <w:sz w:val="22"/>
          <w:szCs w:val="22"/>
        </w:rPr>
      </w:pPr>
    </w:p>
    <w:p w14:paraId="273F92A2" w14:textId="77777777" w:rsidR="00D55468" w:rsidRDefault="00D55468" w:rsidP="00CB138B">
      <w:pPr>
        <w:ind w:right="-2"/>
        <w:jc w:val="center"/>
        <w:rPr>
          <w:rFonts w:ascii="Arial" w:hAnsi="Arial" w:cs="Arial"/>
          <w:b/>
          <w:bCs/>
          <w:caps/>
          <w:color w:val="405CA1"/>
          <w:sz w:val="22"/>
          <w:szCs w:val="22"/>
        </w:rPr>
      </w:pPr>
    </w:p>
    <w:p w14:paraId="4CE908E6" w14:textId="77777777" w:rsidR="00D55468" w:rsidRPr="00D529E0" w:rsidRDefault="00D55468" w:rsidP="00CB138B">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1F78ABED" w14:textId="77777777" w:rsidR="0082130B" w:rsidRDefault="0082130B" w:rsidP="00CB138B">
      <w:pPr>
        <w:ind w:right="-2"/>
        <w:jc w:val="center"/>
        <w:rPr>
          <w:rFonts w:ascii="Arial" w:hAnsi="Arial" w:cs="Arial"/>
          <w:color w:val="595959" w:themeColor="text1" w:themeTint="A6"/>
          <w:sz w:val="22"/>
          <w:szCs w:val="22"/>
        </w:rPr>
      </w:pPr>
    </w:p>
    <w:p w14:paraId="2307344D" w14:textId="68680836" w:rsidR="00D55468" w:rsidRPr="00D529E0" w:rsidRDefault="00D55468" w:rsidP="00CB138B">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C64DCD">
        <w:rPr>
          <w:rFonts w:ascii="Arial" w:hAnsi="Arial" w:cs="Arial"/>
          <w:color w:val="595959" w:themeColor="text1" w:themeTint="A6"/>
          <w:sz w:val="22"/>
          <w:szCs w:val="22"/>
        </w:rPr>
        <w:t>por item</w:t>
      </w:r>
    </w:p>
    <w:p w14:paraId="643C84F1" w14:textId="77777777" w:rsidR="00D529E0" w:rsidRDefault="00D529E0" w:rsidP="00CB138B">
      <w:pPr>
        <w:ind w:right="-2"/>
        <w:jc w:val="center"/>
        <w:rPr>
          <w:rFonts w:ascii="Arial" w:hAnsi="Arial" w:cs="Arial"/>
          <w:sz w:val="22"/>
          <w:szCs w:val="22"/>
        </w:rPr>
      </w:pPr>
    </w:p>
    <w:p w14:paraId="20F9A54D" w14:textId="77777777" w:rsidR="00D529E0" w:rsidRDefault="00D529E0" w:rsidP="00CB138B">
      <w:pPr>
        <w:ind w:right="-2"/>
        <w:jc w:val="center"/>
        <w:rPr>
          <w:rFonts w:ascii="Arial" w:hAnsi="Arial" w:cs="Arial"/>
          <w:sz w:val="22"/>
          <w:szCs w:val="22"/>
        </w:rPr>
      </w:pPr>
    </w:p>
    <w:p w14:paraId="0604BF14" w14:textId="77777777" w:rsidR="001B50FA" w:rsidRPr="00D529E0" w:rsidRDefault="001B50FA" w:rsidP="00CB138B">
      <w:pPr>
        <w:ind w:right="-2"/>
        <w:jc w:val="center"/>
        <w:rPr>
          <w:rFonts w:ascii="Arial" w:hAnsi="Arial" w:cs="Arial"/>
          <w:sz w:val="22"/>
          <w:szCs w:val="22"/>
        </w:rPr>
      </w:pPr>
    </w:p>
    <w:p w14:paraId="2C870D9C" w14:textId="77777777" w:rsidR="00D55468" w:rsidRPr="00D529E0" w:rsidRDefault="00D55468" w:rsidP="00CB138B">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0A1D3353" w14:textId="77777777" w:rsidR="0082130B" w:rsidRDefault="0082130B" w:rsidP="00CB138B">
      <w:pPr>
        <w:ind w:right="-2"/>
        <w:jc w:val="center"/>
        <w:rPr>
          <w:rFonts w:ascii="Arial" w:hAnsi="Arial" w:cs="Arial"/>
          <w:color w:val="595959" w:themeColor="text1" w:themeTint="A6"/>
          <w:sz w:val="22"/>
          <w:szCs w:val="22"/>
        </w:rPr>
      </w:pPr>
    </w:p>
    <w:p w14:paraId="5421F4C9" w14:textId="0E5C6862" w:rsidR="00D55468" w:rsidRPr="00D529E0" w:rsidRDefault="00D55468" w:rsidP="00CB138B">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CB138B">
      <w:pPr>
        <w:ind w:right="-2"/>
        <w:jc w:val="center"/>
        <w:rPr>
          <w:rFonts w:ascii="Arial" w:hAnsi="Arial" w:cs="Arial"/>
          <w:color w:val="5B5B5F"/>
          <w:sz w:val="22"/>
          <w:szCs w:val="22"/>
        </w:rPr>
      </w:pPr>
    </w:p>
    <w:p w14:paraId="006D670B" w14:textId="77777777" w:rsidR="001B50FA" w:rsidRPr="00D529E0" w:rsidRDefault="001B50FA" w:rsidP="00CB138B">
      <w:pPr>
        <w:ind w:right="-2"/>
        <w:jc w:val="center"/>
        <w:rPr>
          <w:rFonts w:ascii="Arial" w:hAnsi="Arial" w:cs="Arial"/>
          <w:color w:val="5B5B5F"/>
          <w:sz w:val="22"/>
          <w:szCs w:val="22"/>
        </w:rPr>
      </w:pPr>
    </w:p>
    <w:p w14:paraId="121FA89C" w14:textId="7E7634D7" w:rsidR="00D55468" w:rsidRDefault="00974122" w:rsidP="00CB138B">
      <w:pPr>
        <w:ind w:right="-2"/>
        <w:jc w:val="center"/>
        <w:rPr>
          <w:rFonts w:ascii="Arial" w:hAnsi="Arial" w:cs="Arial"/>
          <w:b/>
          <w:bCs/>
          <w:color w:val="405CA1"/>
          <w:sz w:val="22"/>
          <w:szCs w:val="22"/>
        </w:rPr>
      </w:pPr>
      <w:r>
        <w:rPr>
          <w:rFonts w:ascii="Arial" w:hAnsi="Arial" w:cs="Arial"/>
          <w:b/>
          <w:bCs/>
          <w:color w:val="405CA1"/>
          <w:sz w:val="22"/>
          <w:szCs w:val="22"/>
        </w:rPr>
        <w:t>PREFERENCIAS</w:t>
      </w:r>
    </w:p>
    <w:p w14:paraId="6DE7DE98" w14:textId="77777777" w:rsidR="00974122" w:rsidRPr="00974122" w:rsidRDefault="00974122" w:rsidP="00CB138B">
      <w:pPr>
        <w:ind w:right="-2"/>
        <w:jc w:val="center"/>
        <w:rPr>
          <w:rFonts w:ascii="Arial" w:hAnsi="Arial" w:cs="Arial"/>
          <w:b/>
          <w:bCs/>
          <w:color w:val="5B5B5F"/>
          <w:sz w:val="22"/>
          <w:szCs w:val="22"/>
        </w:rPr>
      </w:pPr>
    </w:p>
    <w:p w14:paraId="71CE3603" w14:textId="47E337B1" w:rsidR="00974122" w:rsidRPr="00600ADA" w:rsidRDefault="00974122" w:rsidP="00CB138B">
      <w:pPr>
        <w:ind w:right="-2"/>
        <w:jc w:val="center"/>
        <w:rPr>
          <w:rFonts w:ascii="Arial" w:hAnsi="Arial" w:cs="Arial"/>
          <w:b/>
          <w:bCs/>
          <w:color w:val="5B5B5F"/>
          <w:sz w:val="22"/>
          <w:szCs w:val="22"/>
        </w:rPr>
      </w:pPr>
      <w:r w:rsidRPr="00F8782C">
        <w:rPr>
          <w:rFonts w:ascii="Arial" w:hAnsi="Arial" w:cs="Arial"/>
          <w:b/>
          <w:bCs/>
          <w:color w:val="5B5B5F"/>
          <w:sz w:val="22"/>
          <w:szCs w:val="22"/>
        </w:rPr>
        <w:t>EXCLUSIV</w:t>
      </w:r>
      <w:r>
        <w:rPr>
          <w:rFonts w:ascii="Arial" w:hAnsi="Arial" w:cs="Arial"/>
          <w:b/>
          <w:bCs/>
          <w:color w:val="5B5B5F"/>
          <w:sz w:val="22"/>
          <w:szCs w:val="22"/>
        </w:rPr>
        <w:t>OS</w:t>
      </w:r>
      <w:r w:rsidRPr="00F8782C">
        <w:rPr>
          <w:rFonts w:ascii="Arial" w:hAnsi="Arial" w:cs="Arial"/>
          <w:b/>
          <w:bCs/>
          <w:color w:val="5B5B5F"/>
          <w:sz w:val="22"/>
          <w:szCs w:val="22"/>
        </w:rPr>
        <w:t xml:space="preserve"> PARA ME/EPP</w:t>
      </w:r>
      <w:r>
        <w:rPr>
          <w:rFonts w:ascii="Arial" w:hAnsi="Arial" w:cs="Arial"/>
          <w:b/>
          <w:bCs/>
          <w:color w:val="5B5B5F"/>
          <w:sz w:val="22"/>
          <w:szCs w:val="22"/>
        </w:rPr>
        <w:t xml:space="preserve"> - </w:t>
      </w:r>
      <w:r w:rsidRPr="00F8782C">
        <w:rPr>
          <w:rFonts w:ascii="Arial" w:hAnsi="Arial" w:cs="Arial"/>
          <w:b/>
          <w:bCs/>
          <w:color w:val="5B5B5F"/>
          <w:sz w:val="22"/>
          <w:szCs w:val="22"/>
        </w:rPr>
        <w:t>LC 123/06;</w:t>
      </w:r>
    </w:p>
    <w:p w14:paraId="0EFAF4AC" w14:textId="77777777" w:rsidR="00974122" w:rsidRPr="00600ADA" w:rsidRDefault="00974122" w:rsidP="00CB138B">
      <w:pPr>
        <w:ind w:right="-2"/>
        <w:jc w:val="center"/>
        <w:rPr>
          <w:rFonts w:ascii="Arial" w:hAnsi="Arial" w:cs="Arial"/>
          <w:b/>
          <w:bCs/>
          <w:color w:val="405CA1"/>
          <w:sz w:val="22"/>
          <w:szCs w:val="22"/>
        </w:rPr>
      </w:pPr>
    </w:p>
    <w:p w14:paraId="0DCEE681" w14:textId="77777777" w:rsidR="00974122" w:rsidRDefault="00974122" w:rsidP="00CB138B">
      <w:pPr>
        <w:pStyle w:val="NormalWeb"/>
        <w:spacing w:before="0" w:beforeAutospacing="0" w:after="0" w:afterAutospacing="0"/>
        <w:ind w:left="4536" w:right="-2"/>
        <w:jc w:val="both"/>
        <w:rPr>
          <w:rFonts w:ascii="Arial" w:hAnsi="Arial" w:cs="Arial"/>
          <w:i/>
          <w:color w:val="000000"/>
          <w:sz w:val="22"/>
          <w:szCs w:val="22"/>
        </w:rPr>
      </w:pPr>
      <w:r w:rsidRPr="00600ADA">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64B38F0F" w14:textId="77777777" w:rsidR="00CB138B" w:rsidRDefault="00CB138B" w:rsidP="00CB138B">
      <w:pPr>
        <w:pStyle w:val="NormalWeb"/>
        <w:spacing w:before="0" w:beforeAutospacing="0" w:after="0" w:afterAutospacing="0"/>
        <w:ind w:right="-2"/>
        <w:jc w:val="both"/>
        <w:rPr>
          <w:rFonts w:ascii="Arial" w:hAnsi="Arial" w:cs="Arial"/>
          <w:i/>
          <w:color w:val="000000"/>
          <w:sz w:val="22"/>
          <w:szCs w:val="22"/>
        </w:rPr>
      </w:pPr>
    </w:p>
    <w:p w14:paraId="03535C78" w14:textId="77777777" w:rsidR="00CB138B" w:rsidRPr="00600ADA" w:rsidRDefault="00CB138B" w:rsidP="00CB138B">
      <w:pPr>
        <w:pStyle w:val="NormalWeb"/>
        <w:spacing w:before="0" w:beforeAutospacing="0" w:after="0" w:afterAutospacing="0"/>
        <w:ind w:right="-2"/>
        <w:jc w:val="both"/>
        <w:rPr>
          <w:rFonts w:ascii="Arial" w:hAnsi="Arial" w:cs="Arial"/>
          <w:i/>
          <w:color w:val="000000"/>
          <w:sz w:val="22"/>
          <w:szCs w:val="22"/>
        </w:rPr>
      </w:pPr>
    </w:p>
    <w:p w14:paraId="418D291F" w14:textId="77777777" w:rsidR="00591EE0" w:rsidRDefault="00591EE0" w:rsidP="00CB138B">
      <w:pPr>
        <w:ind w:right="-2"/>
        <w:jc w:val="center"/>
        <w:rPr>
          <w:rFonts w:ascii="Arial" w:hAnsi="Arial" w:cs="Arial"/>
          <w:b/>
          <w:sz w:val="22"/>
          <w:szCs w:val="22"/>
        </w:rPr>
      </w:pPr>
    </w:p>
    <w:p w14:paraId="3E05393E" w14:textId="28754AE7" w:rsidR="00747D12" w:rsidRPr="00D529E0" w:rsidRDefault="00747D12" w:rsidP="00CB138B">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CB138B">
      <w:pPr>
        <w:ind w:right="-2"/>
        <w:rPr>
          <w:rFonts w:ascii="Arial" w:hAnsi="Arial" w:cs="Arial"/>
          <w:b/>
          <w:bCs/>
          <w:sz w:val="22"/>
          <w:szCs w:val="22"/>
        </w:rPr>
      </w:pPr>
    </w:p>
    <w:p w14:paraId="4F47FAFC" w14:textId="3895B32D" w:rsidR="00747D12" w:rsidRPr="00D529E0" w:rsidRDefault="00747D12" w:rsidP="00CB138B">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C64DCD">
        <w:rPr>
          <w:rFonts w:ascii="Arial" w:hAnsi="Arial" w:cs="Arial"/>
          <w:b/>
          <w:bCs/>
          <w:sz w:val="22"/>
          <w:szCs w:val="22"/>
        </w:rPr>
        <w:t>115</w:t>
      </w:r>
      <w:r w:rsidRPr="00D529E0">
        <w:rPr>
          <w:rFonts w:ascii="Arial" w:hAnsi="Arial" w:cs="Arial"/>
          <w:b/>
          <w:bCs/>
          <w:sz w:val="22"/>
          <w:szCs w:val="22"/>
        </w:rPr>
        <w:t>/</w:t>
      </w:r>
      <w:r w:rsidR="002C4EB0" w:rsidRPr="00D529E0">
        <w:rPr>
          <w:rFonts w:ascii="Arial" w:hAnsi="Arial" w:cs="Arial"/>
          <w:b/>
          <w:bCs/>
          <w:sz w:val="22"/>
          <w:szCs w:val="22"/>
        </w:rPr>
        <w:t>202</w:t>
      </w:r>
      <w:r w:rsidR="00756A54">
        <w:rPr>
          <w:rFonts w:ascii="Arial" w:hAnsi="Arial" w:cs="Arial"/>
          <w:b/>
          <w:bCs/>
          <w:sz w:val="22"/>
          <w:szCs w:val="22"/>
        </w:rPr>
        <w:t>5</w:t>
      </w:r>
    </w:p>
    <w:p w14:paraId="177465B9" w14:textId="69F6ABC6" w:rsidR="00747D12" w:rsidRPr="00D529E0" w:rsidRDefault="00747D12" w:rsidP="00CB138B">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w:t>
      </w:r>
      <w:r w:rsidR="00C64DCD">
        <w:rPr>
          <w:rFonts w:ascii="Arial" w:hAnsi="Arial" w:cs="Arial"/>
          <w:b/>
          <w:bCs/>
          <w:sz w:val="22"/>
          <w:szCs w:val="22"/>
        </w:rPr>
        <w:t>10</w:t>
      </w:r>
      <w:r w:rsidRPr="00D529E0">
        <w:rPr>
          <w:rFonts w:ascii="Arial" w:hAnsi="Arial" w:cs="Arial"/>
          <w:b/>
          <w:bCs/>
          <w:sz w:val="22"/>
          <w:szCs w:val="22"/>
        </w:rPr>
        <w:t>/202</w:t>
      </w:r>
      <w:r w:rsidR="00756A54">
        <w:rPr>
          <w:rFonts w:ascii="Arial" w:hAnsi="Arial" w:cs="Arial"/>
          <w:b/>
          <w:bCs/>
          <w:sz w:val="22"/>
          <w:szCs w:val="22"/>
        </w:rPr>
        <w:t>5</w:t>
      </w:r>
    </w:p>
    <w:p w14:paraId="2EDDBCB6" w14:textId="77777777" w:rsidR="00747D12" w:rsidRPr="00D529E0" w:rsidRDefault="00747D12" w:rsidP="00CB138B">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CB138B">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w:t>
            </w:r>
            <w:proofErr w:type="spellStart"/>
            <w:r w:rsidRPr="00D529E0">
              <w:rPr>
                <w:rFonts w:ascii="Arial" w:hAnsi="Arial" w:cs="Arial"/>
                <w:sz w:val="22"/>
                <w:szCs w:val="22"/>
              </w:rPr>
              <w:t>Selvirio</w:t>
            </w:r>
            <w:proofErr w:type="spellEnd"/>
            <w:r w:rsidRPr="00D529E0">
              <w:rPr>
                <w:rFonts w:ascii="Arial" w:hAnsi="Arial" w:cs="Arial"/>
                <w:sz w:val="22"/>
                <w:szCs w:val="22"/>
              </w:rPr>
              <w:t xml:space="preserve">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6945249A" w:rsidR="00747D12" w:rsidRPr="00D529E0" w:rsidRDefault="00747D12" w:rsidP="00CB138B">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DE483C">
              <w:rPr>
                <w:rFonts w:ascii="Arial" w:eastAsia="Century" w:hAnsi="Arial" w:cs="Arial"/>
                <w:b/>
                <w:sz w:val="22"/>
                <w:szCs w:val="22"/>
                <w:lang w:val="pt-PT" w:eastAsia="en-US"/>
              </w:rPr>
              <w:t>POR ITEM</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CB138B">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3A0E35A0" w:rsidR="00747D12" w:rsidRPr="00D529E0" w:rsidRDefault="00747D12" w:rsidP="00CB138B">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AB4D27">
              <w:rPr>
                <w:rFonts w:ascii="Arial" w:eastAsia="Century" w:hAnsi="Arial" w:cs="Arial"/>
                <w:b/>
                <w:sz w:val="22"/>
                <w:szCs w:val="22"/>
                <w:lang w:val="pt-PT" w:eastAsia="en-US"/>
              </w:rPr>
              <w:t>24</w:t>
            </w:r>
            <w:r w:rsidRPr="00D529E0">
              <w:rPr>
                <w:rFonts w:ascii="Arial" w:eastAsia="Century" w:hAnsi="Arial" w:cs="Arial"/>
                <w:bCs/>
                <w:sz w:val="22"/>
                <w:szCs w:val="22"/>
                <w:lang w:val="pt-PT" w:eastAsia="en-US"/>
              </w:rPr>
              <w:t>/</w:t>
            </w:r>
            <w:r w:rsidR="00BE438D">
              <w:rPr>
                <w:rFonts w:ascii="Arial" w:eastAsia="Century" w:hAnsi="Arial" w:cs="Arial"/>
                <w:bCs/>
                <w:sz w:val="22"/>
                <w:szCs w:val="22"/>
                <w:lang w:val="pt-PT" w:eastAsia="en-US"/>
              </w:rPr>
              <w:t>1</w:t>
            </w:r>
            <w:r w:rsidR="00DE483C">
              <w:rPr>
                <w:rFonts w:ascii="Arial" w:eastAsia="Century" w:hAnsi="Arial" w:cs="Arial"/>
                <w:bCs/>
                <w:sz w:val="22"/>
                <w:szCs w:val="22"/>
                <w:lang w:val="pt-PT" w:eastAsia="en-US"/>
              </w:rPr>
              <w:t>2</w:t>
            </w:r>
            <w:r w:rsidRPr="00D529E0">
              <w:rPr>
                <w:rFonts w:ascii="Arial" w:eastAsia="Century" w:hAnsi="Arial" w:cs="Arial"/>
                <w:bCs/>
                <w:sz w:val="22"/>
                <w:szCs w:val="22"/>
                <w:lang w:val="pt-PT" w:eastAsia="en-US"/>
              </w:rPr>
              <w:t>/202</w:t>
            </w:r>
            <w:r w:rsidR="00756A54">
              <w:rPr>
                <w:rFonts w:ascii="Arial" w:eastAsia="Century" w:hAnsi="Arial" w:cs="Arial"/>
                <w:bCs/>
                <w:sz w:val="22"/>
                <w:szCs w:val="22"/>
                <w:lang w:val="pt-PT" w:eastAsia="en-US"/>
              </w:rPr>
              <w:t>5</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4A0310">
              <w:rPr>
                <w:rFonts w:ascii="Arial" w:eastAsia="Century" w:hAnsi="Arial" w:cs="Arial"/>
                <w:bCs/>
                <w:sz w:val="22"/>
                <w:szCs w:val="22"/>
                <w:lang w:val="pt-PT" w:eastAsia="en-US"/>
              </w:rPr>
              <w:t>8</w:t>
            </w:r>
            <w:r w:rsidRPr="00D529E0">
              <w:rPr>
                <w:rFonts w:ascii="Arial" w:eastAsia="Century" w:hAnsi="Arial" w:cs="Arial"/>
                <w:bCs/>
                <w:sz w:val="22"/>
                <w:szCs w:val="22"/>
                <w:lang w:val="pt-PT" w:eastAsia="en-US"/>
              </w:rPr>
              <w:t xml:space="preserve">h00 (horário </w:t>
            </w:r>
            <w:r w:rsidR="004A0310">
              <w:rPr>
                <w:rFonts w:ascii="Arial" w:eastAsia="Century" w:hAnsi="Arial" w:cs="Arial"/>
                <w:bCs/>
                <w:sz w:val="22"/>
                <w:szCs w:val="22"/>
                <w:lang w:val="pt-PT" w:eastAsia="en-US"/>
              </w:rPr>
              <w:t>–</w:t>
            </w:r>
            <w:r w:rsidR="00B44316" w:rsidRPr="00D529E0">
              <w:rPr>
                <w:rFonts w:ascii="Arial" w:eastAsia="Century" w:hAnsi="Arial" w:cs="Arial"/>
                <w:bCs/>
                <w:sz w:val="22"/>
                <w:szCs w:val="22"/>
                <w:lang w:val="pt-PT" w:eastAsia="en-US"/>
              </w:rPr>
              <w:t xml:space="preserve"> </w:t>
            </w:r>
            <w:r w:rsidR="004A0310">
              <w:rPr>
                <w:rFonts w:ascii="Arial" w:eastAsia="Century" w:hAnsi="Arial" w:cs="Arial"/>
                <w:bCs/>
                <w:sz w:val="22"/>
                <w:szCs w:val="22"/>
                <w:lang w:val="pt-PT" w:eastAsia="en-US"/>
              </w:rPr>
              <w:t>Mato Grosso do Sul</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CB138B">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CB138B">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w:t>
            </w:r>
            <w:proofErr w:type="spellStart"/>
            <w:r>
              <w:rPr>
                <w:rFonts w:ascii="Arial" w:hAnsi="Arial" w:cs="Arial"/>
                <w:sz w:val="22"/>
                <w:szCs w:val="22"/>
              </w:rPr>
              <w:t>pendrive</w:t>
            </w:r>
            <w:proofErr w:type="spellEnd"/>
            <w:r>
              <w:rPr>
                <w:rFonts w:ascii="Arial" w:hAnsi="Arial" w:cs="Arial"/>
                <w:sz w:val="22"/>
                <w:szCs w:val="22"/>
              </w:rPr>
              <w:t>.</w:t>
            </w:r>
          </w:p>
        </w:tc>
      </w:tr>
    </w:tbl>
    <w:p w14:paraId="4B625733" w14:textId="77777777" w:rsidR="00747D12" w:rsidRPr="00D529E0" w:rsidRDefault="00747D12" w:rsidP="00CB138B">
      <w:pPr>
        <w:ind w:right="-2"/>
        <w:jc w:val="both"/>
        <w:rPr>
          <w:rFonts w:ascii="Arial" w:hAnsi="Arial" w:cs="Arial"/>
          <w:b/>
          <w:color w:val="00B050"/>
          <w:sz w:val="22"/>
          <w:szCs w:val="22"/>
          <w:u w:val="single"/>
        </w:rPr>
      </w:pPr>
    </w:p>
    <w:p w14:paraId="16B82535" w14:textId="56FA59DA" w:rsidR="00747D12" w:rsidRPr="00D529E0" w:rsidRDefault="00747D12" w:rsidP="00CB138B">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23776">
        <w:rPr>
          <w:rFonts w:ascii="Arial" w:hAnsi="Arial" w:cs="Arial"/>
          <w:b/>
          <w:bCs/>
          <w:sz w:val="22"/>
          <w:szCs w:val="22"/>
          <w:lang w:eastAsia="zh-CN"/>
        </w:rPr>
        <w:t>UNICO</w:t>
      </w:r>
      <w:r w:rsidRPr="00D529E0">
        <w:rPr>
          <w:rFonts w:ascii="Arial" w:hAnsi="Arial" w:cs="Arial"/>
          <w:b/>
          <w:bCs/>
          <w:sz w:val="22"/>
          <w:szCs w:val="22"/>
          <w:lang w:eastAsia="zh-CN"/>
        </w:rPr>
        <w:t xml:space="preserve"> ITEM”</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w:t>
      </w:r>
      <w:proofErr w:type="spellStart"/>
      <w:r w:rsidR="00D42E8B">
        <w:rPr>
          <w:rFonts w:ascii="Arial" w:hAnsi="Arial" w:cs="Arial"/>
          <w:sz w:val="22"/>
          <w:szCs w:val="22"/>
        </w:rPr>
        <w:t>email</w:t>
      </w:r>
      <w:proofErr w:type="spellEnd"/>
      <w:r w:rsidR="00D42E8B">
        <w:rPr>
          <w:rFonts w:ascii="Arial" w:hAnsi="Arial" w:cs="Arial"/>
          <w:sz w:val="22"/>
          <w:szCs w:val="22"/>
        </w:rPr>
        <w:t>: contato@bnc.org.br.</w:t>
      </w:r>
    </w:p>
    <w:p w14:paraId="31782863" w14:textId="77777777" w:rsidR="00747D12" w:rsidRPr="00D529E0" w:rsidRDefault="00747D12" w:rsidP="00CB138B">
      <w:pPr>
        <w:ind w:right="-2"/>
        <w:jc w:val="both"/>
        <w:rPr>
          <w:rFonts w:ascii="Arial" w:hAnsi="Arial" w:cs="Arial"/>
          <w:b/>
          <w:bCs/>
          <w:color w:val="00B050"/>
          <w:sz w:val="22"/>
          <w:szCs w:val="22"/>
        </w:rPr>
      </w:pPr>
    </w:p>
    <w:p w14:paraId="69B23867" w14:textId="39438939" w:rsidR="00747D12" w:rsidRPr="00140083" w:rsidRDefault="00747D12" w:rsidP="00CB138B">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RECEBIMENTO DAS PROPOSTAS: </w:t>
      </w:r>
      <w:r w:rsidR="00F85500" w:rsidRPr="00140083">
        <w:rPr>
          <w:rFonts w:ascii="Arial" w:eastAsia="Arial" w:hAnsi="Arial" w:cs="Arial"/>
          <w:b/>
          <w:sz w:val="22"/>
          <w:szCs w:val="22"/>
        </w:rPr>
        <w:t>até a</w:t>
      </w:r>
      <w:r w:rsidRPr="00140083">
        <w:rPr>
          <w:rFonts w:ascii="Arial" w:eastAsia="Arial" w:hAnsi="Arial" w:cs="Arial"/>
          <w:b/>
          <w:sz w:val="22"/>
          <w:szCs w:val="22"/>
        </w:rPr>
        <w:t>s 0</w:t>
      </w:r>
      <w:r w:rsidR="00A71B2C">
        <w:rPr>
          <w:rFonts w:ascii="Arial" w:eastAsia="Arial" w:hAnsi="Arial" w:cs="Arial"/>
          <w:b/>
          <w:sz w:val="22"/>
          <w:szCs w:val="22"/>
        </w:rPr>
        <w:t>0</w:t>
      </w:r>
      <w:r w:rsidRPr="00140083">
        <w:rPr>
          <w:rFonts w:ascii="Arial" w:eastAsia="Arial" w:hAnsi="Arial" w:cs="Arial"/>
          <w:b/>
          <w:sz w:val="22"/>
          <w:szCs w:val="22"/>
        </w:rPr>
        <w:t>h</w:t>
      </w:r>
      <w:r w:rsidR="00A71B2C">
        <w:rPr>
          <w:rFonts w:ascii="Arial" w:eastAsia="Arial" w:hAnsi="Arial" w:cs="Arial"/>
          <w:b/>
          <w:sz w:val="22"/>
          <w:szCs w:val="22"/>
        </w:rPr>
        <w:t>0</w:t>
      </w:r>
      <w:r w:rsidR="00076C6B" w:rsidRPr="00140083">
        <w:rPr>
          <w:rFonts w:ascii="Arial" w:eastAsia="Arial" w:hAnsi="Arial" w:cs="Arial"/>
          <w:b/>
          <w:sz w:val="22"/>
          <w:szCs w:val="22"/>
        </w:rPr>
        <w:t>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3332D510" w:rsidR="00747D12" w:rsidRPr="00140083" w:rsidRDefault="00D31D1E" w:rsidP="00CB138B">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INICIO DA SESSÃO, </w:t>
      </w:r>
      <w:r w:rsidR="00747D12" w:rsidRPr="00140083">
        <w:rPr>
          <w:rFonts w:ascii="Arial" w:eastAsia="Arial" w:hAnsi="Arial" w:cs="Arial"/>
          <w:b/>
          <w:sz w:val="22"/>
          <w:szCs w:val="22"/>
        </w:rPr>
        <w:t xml:space="preserve">ABERTURA E </w:t>
      </w:r>
      <w:r w:rsidR="008A713F" w:rsidRPr="00140083">
        <w:rPr>
          <w:rFonts w:ascii="Arial" w:eastAsia="Arial" w:hAnsi="Arial" w:cs="Arial"/>
          <w:b/>
          <w:sz w:val="22"/>
          <w:szCs w:val="22"/>
        </w:rPr>
        <w:t>DEMAIS FASES</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093327CC" w:rsidR="00747D12" w:rsidRPr="00D529E0" w:rsidRDefault="00747D12" w:rsidP="00CB138B">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IMPUGNAÇÃO: 72 H ANTES INICIO </w:t>
      </w:r>
      <w:r w:rsidR="00D55468" w:rsidRPr="00140083">
        <w:rPr>
          <w:rFonts w:ascii="Arial" w:eastAsia="Arial" w:hAnsi="Arial" w:cs="Arial"/>
          <w:b/>
          <w:sz w:val="22"/>
          <w:szCs w:val="22"/>
        </w:rPr>
        <w:t>DO JULGAMENTO</w:t>
      </w:r>
      <w:r w:rsidRPr="00140083">
        <w:rPr>
          <w:rFonts w:ascii="Arial" w:eastAsia="Arial" w:hAnsi="Arial" w:cs="Arial"/>
          <w:b/>
          <w:sz w:val="22"/>
          <w:szCs w:val="22"/>
        </w:rPr>
        <w:t xml:space="preserve"> DAS PROPOSTAS.</w:t>
      </w:r>
    </w:p>
    <w:p w14:paraId="05115AB5" w14:textId="495EEB63" w:rsidR="00747D12" w:rsidRPr="006810C9" w:rsidRDefault="00747D12" w:rsidP="00CB138B">
      <w:pPr>
        <w:snapToGrid w:val="0"/>
        <w:spacing w:after="120" w:line="276" w:lineRule="auto"/>
        <w:ind w:right="-2"/>
        <w:jc w:val="both"/>
        <w:rPr>
          <w:rFonts w:ascii="Arial" w:eastAsia="Arial" w:hAnsi="Arial" w:cs="Arial"/>
          <w:b/>
          <w:sz w:val="22"/>
          <w:szCs w:val="22"/>
        </w:rPr>
      </w:pPr>
      <w:r w:rsidRPr="006810C9">
        <w:rPr>
          <w:rFonts w:ascii="Arial" w:eastAsia="Arial" w:hAnsi="Arial" w:cs="Arial"/>
          <w:b/>
          <w:sz w:val="22"/>
          <w:szCs w:val="22"/>
        </w:rPr>
        <w:t xml:space="preserve">REFERÊNCIA DE TEMPO: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CB138B">
      <w:pPr>
        <w:spacing w:line="276" w:lineRule="auto"/>
        <w:ind w:right="-2"/>
        <w:jc w:val="both"/>
        <w:rPr>
          <w:rFonts w:ascii="Arial" w:hAnsi="Arial" w:cs="Arial"/>
          <w:b/>
          <w:sz w:val="22"/>
          <w:szCs w:val="22"/>
        </w:rPr>
      </w:pPr>
      <w:r w:rsidRPr="006810C9">
        <w:rPr>
          <w:rFonts w:ascii="Arial" w:hAnsi="Arial" w:cs="Arial"/>
          <w:b/>
          <w:sz w:val="22"/>
          <w:szCs w:val="22"/>
        </w:rPr>
        <w:t>LOCAL: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CB138B">
      <w:pPr>
        <w:ind w:right="-2"/>
        <w:jc w:val="both"/>
        <w:rPr>
          <w:rFonts w:ascii="Arial" w:hAnsi="Arial" w:cs="Arial"/>
          <w:sz w:val="22"/>
          <w:szCs w:val="22"/>
        </w:rPr>
      </w:pPr>
    </w:p>
    <w:p w14:paraId="4CD09617" w14:textId="77777777" w:rsidR="006908F4" w:rsidRPr="00D529E0" w:rsidRDefault="00F572A0"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CB138B">
      <w:pPr>
        <w:ind w:right="-2"/>
        <w:jc w:val="both"/>
        <w:rPr>
          <w:rFonts w:ascii="Arial" w:hAnsi="Arial" w:cs="Arial"/>
          <w:b/>
          <w:bCs/>
          <w:color w:val="00B050"/>
          <w:sz w:val="22"/>
          <w:szCs w:val="22"/>
        </w:rPr>
      </w:pPr>
    </w:p>
    <w:p w14:paraId="1701CCDA" w14:textId="1C8CC489" w:rsidR="003B2E98" w:rsidRPr="00D529E0" w:rsidRDefault="00297EC3" w:rsidP="00CB138B">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2869D4" w:rsidRPr="002869D4">
        <w:rPr>
          <w:rFonts w:ascii="Arial" w:eastAsia="Calibri" w:hAnsi="Arial" w:cs="Arial"/>
          <w:bCs/>
          <w:sz w:val="22"/>
          <w:szCs w:val="22"/>
          <w:lang w:eastAsia="en-US"/>
        </w:rPr>
        <w:t>“</w:t>
      </w:r>
      <w:r w:rsidR="00902B8B" w:rsidRPr="00902B8B">
        <w:rPr>
          <w:rFonts w:ascii="Arial" w:eastAsia="Calibri" w:hAnsi="Arial" w:cs="Arial"/>
          <w:bCs/>
          <w:sz w:val="22"/>
          <w:szCs w:val="22"/>
          <w:lang w:eastAsia="en-US"/>
        </w:rPr>
        <w:t>Aquisição de equipamentos de material permanente, com recursos federais, para atender às demandas do novo sistema do Cadastro Único e do Programa Bolsa Família, vinculados à Secretaria Municipal de Assistência Social de Selvíria/MS</w:t>
      </w:r>
      <w:r w:rsidR="002869D4" w:rsidRPr="002869D4">
        <w:rPr>
          <w:rFonts w:ascii="Arial" w:eastAsia="Calibri" w:hAnsi="Arial" w:cs="Arial"/>
          <w:bCs/>
          <w:sz w:val="22"/>
          <w:szCs w:val="22"/>
          <w:lang w:eastAsia="en-US"/>
        </w:rPr>
        <w:t>”.</w:t>
      </w:r>
    </w:p>
    <w:p w14:paraId="3B1C84DD" w14:textId="77777777" w:rsidR="003B2E98" w:rsidRPr="00D529E0" w:rsidRDefault="003B2E98" w:rsidP="00CB138B">
      <w:pPr>
        <w:ind w:right="-2"/>
        <w:jc w:val="both"/>
        <w:rPr>
          <w:rFonts w:ascii="Arial" w:hAnsi="Arial" w:cs="Arial"/>
          <w:sz w:val="22"/>
          <w:szCs w:val="22"/>
        </w:rPr>
      </w:pPr>
    </w:p>
    <w:p w14:paraId="29E09C8A" w14:textId="7D09FC53" w:rsidR="00297EC3" w:rsidRPr="00D529E0" w:rsidRDefault="00764066"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CB138B">
      <w:pPr>
        <w:ind w:right="-2"/>
        <w:jc w:val="both"/>
        <w:rPr>
          <w:rFonts w:ascii="Arial" w:hAnsi="Arial" w:cs="Arial"/>
          <w:color w:val="00B050"/>
          <w:sz w:val="22"/>
          <w:szCs w:val="22"/>
        </w:rPr>
      </w:pPr>
    </w:p>
    <w:p w14:paraId="040B6185" w14:textId="7D5CA882" w:rsidR="00297EC3" w:rsidRDefault="00297EC3" w:rsidP="00CB138B">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w:t>
      </w:r>
      <w:r w:rsidR="006330CE">
        <w:rPr>
          <w:rFonts w:ascii="Arial" w:hAnsi="Arial" w:cs="Arial"/>
          <w:sz w:val="22"/>
          <w:szCs w:val="22"/>
        </w:rPr>
        <w:t>d</w:t>
      </w:r>
      <w:r w:rsidRPr="00D529E0">
        <w:rPr>
          <w:rFonts w:ascii="Arial" w:hAnsi="Arial" w:cs="Arial"/>
          <w:sz w:val="22"/>
          <w:szCs w:val="22"/>
        </w:rPr>
        <w:t xml:space="preserve">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CB138B">
      <w:pPr>
        <w:ind w:right="-2"/>
        <w:jc w:val="both"/>
        <w:rPr>
          <w:rFonts w:ascii="Arial" w:hAnsi="Arial" w:cs="Arial"/>
          <w:sz w:val="22"/>
          <w:szCs w:val="22"/>
        </w:rPr>
      </w:pPr>
    </w:p>
    <w:p w14:paraId="67275035" w14:textId="10C895A5" w:rsidR="00C002DD" w:rsidRPr="00435546" w:rsidRDefault="00C002DD" w:rsidP="00CB138B">
      <w:pPr>
        <w:ind w:right="-2"/>
        <w:jc w:val="both"/>
        <w:rPr>
          <w:rFonts w:ascii="Arial" w:hAnsi="Arial" w:cs="Arial"/>
          <w:sz w:val="22"/>
          <w:szCs w:val="22"/>
        </w:rPr>
      </w:pPr>
      <w:r w:rsidRPr="00435546">
        <w:rPr>
          <w:rFonts w:ascii="Arial" w:hAnsi="Arial" w:cs="Arial"/>
          <w:sz w:val="22"/>
          <w:szCs w:val="22"/>
        </w:rPr>
        <w:t>2.</w:t>
      </w:r>
      <w:r>
        <w:rPr>
          <w:rFonts w:ascii="Arial" w:hAnsi="Arial" w:cs="Arial"/>
          <w:sz w:val="22"/>
          <w:szCs w:val="22"/>
        </w:rPr>
        <w:t>2</w:t>
      </w:r>
      <w:r w:rsidRPr="00435546">
        <w:rPr>
          <w:rFonts w:ascii="Arial" w:hAnsi="Arial" w:cs="Arial"/>
          <w:sz w:val="22"/>
          <w:szCs w:val="22"/>
        </w:rPr>
        <w:t xml:space="preserve">. Valor estimado total da contratação desta licitação é de </w:t>
      </w:r>
      <w:r w:rsidR="00FE2B12" w:rsidRPr="00FE2B12">
        <w:rPr>
          <w:rFonts w:ascii="Arial" w:hAnsi="Arial" w:cs="Arial"/>
          <w:sz w:val="22"/>
          <w:szCs w:val="22"/>
        </w:rPr>
        <w:t xml:space="preserve">R$ </w:t>
      </w:r>
      <w:r w:rsidR="0007463D" w:rsidRPr="0007463D">
        <w:rPr>
          <w:rFonts w:ascii="Arial" w:hAnsi="Arial" w:cs="Arial"/>
          <w:sz w:val="22"/>
          <w:szCs w:val="22"/>
        </w:rPr>
        <w:t>R$ 22.955,11 (vinte e dois mil, novecentos e cinquenta e cinco reais e onze centavos)</w:t>
      </w:r>
      <w:r w:rsidR="00FE2B12">
        <w:rPr>
          <w:rFonts w:ascii="Arial" w:hAnsi="Arial" w:cs="Arial"/>
          <w:sz w:val="22"/>
          <w:szCs w:val="22"/>
        </w:rPr>
        <w:t>.</w:t>
      </w:r>
    </w:p>
    <w:p w14:paraId="43A8D80C" w14:textId="77777777" w:rsidR="000E26FE" w:rsidRPr="00D529E0" w:rsidRDefault="000E26FE" w:rsidP="00CB138B">
      <w:pPr>
        <w:ind w:right="-2"/>
        <w:jc w:val="both"/>
        <w:rPr>
          <w:rFonts w:ascii="Arial" w:hAnsi="Arial" w:cs="Arial"/>
          <w:color w:val="00B050"/>
          <w:sz w:val="22"/>
          <w:szCs w:val="22"/>
        </w:rPr>
      </w:pPr>
    </w:p>
    <w:p w14:paraId="3F752F0F" w14:textId="77777777" w:rsidR="00BB7BC9" w:rsidRPr="00D529E0" w:rsidRDefault="00764066"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CB138B">
      <w:pPr>
        <w:pStyle w:val="Corpodetexto"/>
        <w:ind w:right="-2"/>
        <w:rPr>
          <w:rFonts w:ascii="Arial" w:hAnsi="Arial" w:cs="Arial"/>
          <w:color w:val="00B050"/>
          <w:sz w:val="22"/>
          <w:szCs w:val="22"/>
          <w:u w:val="none"/>
        </w:rPr>
      </w:pPr>
    </w:p>
    <w:p w14:paraId="21987C80" w14:textId="6EBD379F" w:rsidR="00807405" w:rsidRPr="00D529E0" w:rsidRDefault="00764066" w:rsidP="00CB138B">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CB138B">
      <w:pPr>
        <w:pStyle w:val="Corpodetexto"/>
        <w:ind w:right="-2"/>
        <w:rPr>
          <w:rFonts w:ascii="Arial" w:hAnsi="Arial" w:cs="Arial"/>
          <w:sz w:val="22"/>
          <w:szCs w:val="22"/>
          <w:u w:val="none"/>
        </w:rPr>
      </w:pPr>
    </w:p>
    <w:p w14:paraId="4B83847A" w14:textId="77777777" w:rsidR="002C06F5" w:rsidRPr="00D529E0" w:rsidRDefault="002C06F5" w:rsidP="00CB138B">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w:t>
      </w:r>
      <w:proofErr w:type="spellStart"/>
      <w:r w:rsidRPr="00D529E0">
        <w:rPr>
          <w:rFonts w:ascii="Arial" w:eastAsia="Times New Roman" w:hAnsi="Arial" w:cs="Arial"/>
          <w:bCs/>
          <w:sz w:val="22"/>
          <w:szCs w:val="22"/>
        </w:rPr>
        <w:t>arts</w:t>
      </w:r>
      <w:proofErr w:type="spellEnd"/>
      <w:r w:rsidRPr="00D529E0">
        <w:rPr>
          <w:rFonts w:ascii="Arial" w:eastAsia="Times New Roman" w:hAnsi="Arial" w:cs="Arial"/>
          <w:bCs/>
          <w:sz w:val="22"/>
          <w:szCs w:val="22"/>
        </w:rPr>
        <w:t>. 42 a 45 do mesmo diploma legal.</w:t>
      </w:r>
    </w:p>
    <w:p w14:paraId="0F7E27B2" w14:textId="77777777" w:rsidR="002C06F5" w:rsidRDefault="002C06F5" w:rsidP="00CB138B">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CB138B">
      <w:pPr>
        <w:pStyle w:val="Corpodetexto"/>
        <w:ind w:right="-2"/>
        <w:rPr>
          <w:rFonts w:ascii="Arial" w:hAnsi="Arial" w:cs="Arial"/>
          <w:b w:val="0"/>
          <w:color w:val="FF0000"/>
          <w:sz w:val="22"/>
          <w:szCs w:val="22"/>
          <w:u w:val="none"/>
        </w:rPr>
      </w:pPr>
    </w:p>
    <w:p w14:paraId="588001EC"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CB138B">
      <w:pPr>
        <w:ind w:right="-2"/>
        <w:jc w:val="both"/>
        <w:rPr>
          <w:rFonts w:ascii="Arial" w:hAnsi="Arial" w:cs="Arial"/>
          <w:sz w:val="22"/>
          <w:szCs w:val="22"/>
        </w:rPr>
      </w:pPr>
    </w:p>
    <w:p w14:paraId="61FA26F5"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CB138B">
      <w:pPr>
        <w:ind w:right="-2"/>
        <w:jc w:val="both"/>
        <w:rPr>
          <w:rFonts w:ascii="Arial" w:hAnsi="Arial" w:cs="Arial"/>
          <w:sz w:val="22"/>
          <w:szCs w:val="22"/>
        </w:rPr>
      </w:pPr>
    </w:p>
    <w:p w14:paraId="50938D25"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CB138B">
      <w:pPr>
        <w:ind w:right="-2"/>
        <w:jc w:val="both"/>
        <w:rPr>
          <w:rFonts w:ascii="Arial" w:hAnsi="Arial" w:cs="Arial"/>
          <w:color w:val="FF0000"/>
          <w:sz w:val="22"/>
          <w:szCs w:val="22"/>
        </w:rPr>
      </w:pPr>
    </w:p>
    <w:p w14:paraId="2ACB51FA" w14:textId="04ED2201" w:rsidR="00807405" w:rsidRDefault="00807405" w:rsidP="00CB138B">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 xml:space="preserve">3.2 As licitantes que comprovarem o enquadramento como microempresa ou empresa de pequeno porte, nos termos do art. 3° da Lei Complementar n° 123/06, terão tratamento diferenciado das demais, consoante disposições constantes nos </w:t>
      </w:r>
      <w:proofErr w:type="spellStart"/>
      <w:r w:rsidRPr="00D529E0">
        <w:rPr>
          <w:rFonts w:ascii="Arial" w:eastAsia="Times New Roman" w:hAnsi="Arial" w:cs="Arial"/>
          <w:bCs/>
          <w:sz w:val="22"/>
          <w:szCs w:val="22"/>
        </w:rPr>
        <w:t>arts</w:t>
      </w:r>
      <w:proofErr w:type="spellEnd"/>
      <w:r w:rsidRPr="00D529E0">
        <w:rPr>
          <w:rFonts w:ascii="Arial" w:eastAsia="Times New Roman" w:hAnsi="Arial" w:cs="Arial"/>
          <w:bCs/>
          <w:sz w:val="22"/>
          <w:szCs w:val="22"/>
        </w:rPr>
        <w:t>. 42 a 45 do mesmo diploma legal.</w:t>
      </w:r>
    </w:p>
    <w:p w14:paraId="30AF1C51" w14:textId="77777777" w:rsidR="006441FA" w:rsidRDefault="006441FA" w:rsidP="00CB138B">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CB138B">
      <w:pPr>
        <w:overflowPunct w:val="0"/>
        <w:autoSpaceDE w:val="0"/>
        <w:autoSpaceDN w:val="0"/>
        <w:adjustRightInd w:val="0"/>
        <w:ind w:right="-2"/>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CB138B">
      <w:pPr>
        <w:overflowPunct w:val="0"/>
        <w:autoSpaceDE w:val="0"/>
        <w:autoSpaceDN w:val="0"/>
        <w:adjustRightInd w:val="0"/>
        <w:ind w:right="-2"/>
        <w:jc w:val="both"/>
        <w:textAlignment w:val="baseline"/>
        <w:rPr>
          <w:rFonts w:ascii="Arial" w:eastAsia="Times New Roman" w:hAnsi="Arial" w:cs="Arial"/>
          <w:bCs/>
          <w:sz w:val="22"/>
          <w:szCs w:val="22"/>
        </w:rPr>
      </w:pPr>
    </w:p>
    <w:p w14:paraId="25CCBC6F" w14:textId="77777777" w:rsidR="006441FA" w:rsidRPr="00600ADA" w:rsidRDefault="006441FA" w:rsidP="00AF02B4">
      <w:pPr>
        <w:pStyle w:val="PargrafodaLista"/>
        <w:numPr>
          <w:ilvl w:val="0"/>
          <w:numId w:val="45"/>
        </w:numPr>
        <w:overflowPunct w:val="0"/>
        <w:autoSpaceDE w:val="0"/>
        <w:autoSpaceDN w:val="0"/>
        <w:adjustRightInd w:val="0"/>
        <w:ind w:left="567" w:right="-2"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AF02B4">
      <w:pPr>
        <w:pStyle w:val="PargrafodaLista"/>
        <w:overflowPunct w:val="0"/>
        <w:autoSpaceDE w:val="0"/>
        <w:autoSpaceDN w:val="0"/>
        <w:adjustRightInd w:val="0"/>
        <w:ind w:left="567" w:right="-2"/>
        <w:jc w:val="both"/>
        <w:textAlignment w:val="baseline"/>
        <w:rPr>
          <w:rFonts w:ascii="Arial" w:eastAsia="Times New Roman" w:hAnsi="Arial" w:cs="Arial"/>
          <w:b/>
        </w:rPr>
      </w:pPr>
    </w:p>
    <w:p w14:paraId="6B0DC3D6" w14:textId="77777777" w:rsidR="006441FA" w:rsidRPr="00600ADA" w:rsidRDefault="006441FA" w:rsidP="00AF02B4">
      <w:pPr>
        <w:pStyle w:val="PargrafodaLista"/>
        <w:numPr>
          <w:ilvl w:val="0"/>
          <w:numId w:val="45"/>
        </w:numPr>
        <w:overflowPunct w:val="0"/>
        <w:autoSpaceDE w:val="0"/>
        <w:autoSpaceDN w:val="0"/>
        <w:adjustRightInd w:val="0"/>
        <w:ind w:left="567" w:right="-2"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CB138B">
      <w:pPr>
        <w:pStyle w:val="PargrafodaLista"/>
        <w:overflowPunct w:val="0"/>
        <w:autoSpaceDE w:val="0"/>
        <w:autoSpaceDN w:val="0"/>
        <w:adjustRightInd w:val="0"/>
        <w:ind w:left="0" w:right="-2"/>
        <w:jc w:val="both"/>
        <w:textAlignment w:val="baseline"/>
        <w:rPr>
          <w:rFonts w:ascii="Arial" w:eastAsia="Times New Roman" w:hAnsi="Arial" w:cs="Arial"/>
        </w:rPr>
      </w:pPr>
    </w:p>
    <w:p w14:paraId="5CEA141C" w14:textId="77777777" w:rsidR="006441FA" w:rsidRPr="00600ADA" w:rsidRDefault="006441FA" w:rsidP="00AF02B4">
      <w:pPr>
        <w:pStyle w:val="PargrafodaLista"/>
        <w:overflowPunct w:val="0"/>
        <w:autoSpaceDE w:val="0"/>
        <w:autoSpaceDN w:val="0"/>
        <w:adjustRightInd w:val="0"/>
        <w:ind w:left="1134" w:right="-2"/>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w:t>
      </w:r>
      <w:proofErr w:type="gramStart"/>
      <w:r w:rsidRPr="00600ADA">
        <w:rPr>
          <w:rFonts w:ascii="Arial" w:eastAsia="Times New Roman" w:hAnsi="Arial" w:cs="Arial"/>
        </w:rPr>
        <w:t>será</w:t>
      </w:r>
      <w:proofErr w:type="gramEnd"/>
      <w:r w:rsidRPr="00600ADA">
        <w:rPr>
          <w:rFonts w:ascii="Arial" w:eastAsia="Times New Roman" w:hAnsi="Arial" w:cs="Arial"/>
        </w:rPr>
        <w:t xml:space="preserve">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xml:space="preserve"> Constará do edital de licitação cláusula que exija dos licitantes, sob pena de desclassificação, declaração de que suas propostas </w:t>
      </w:r>
      <w:r w:rsidRPr="00600ADA">
        <w:rPr>
          <w:rFonts w:ascii="Arial" w:eastAsia="Times New Roman" w:hAnsi="Arial" w:cs="Arial"/>
        </w:rPr>
        <w:lastRenderedPageBreak/>
        <w:t>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CB138B">
      <w:pPr>
        <w:autoSpaceDE w:val="0"/>
        <w:autoSpaceDN w:val="0"/>
        <w:adjustRightInd w:val="0"/>
        <w:ind w:right="-2"/>
        <w:jc w:val="both"/>
        <w:rPr>
          <w:rFonts w:ascii="Arial" w:hAnsi="Arial" w:cs="Arial"/>
          <w:sz w:val="22"/>
          <w:szCs w:val="22"/>
        </w:rPr>
      </w:pPr>
    </w:p>
    <w:p w14:paraId="611419D5" w14:textId="590AB4A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CB138B">
      <w:pPr>
        <w:autoSpaceDE w:val="0"/>
        <w:autoSpaceDN w:val="0"/>
        <w:adjustRightInd w:val="0"/>
        <w:ind w:right="-2"/>
        <w:jc w:val="both"/>
        <w:rPr>
          <w:rFonts w:ascii="Arial" w:hAnsi="Arial" w:cs="Arial"/>
          <w:sz w:val="22"/>
          <w:szCs w:val="22"/>
        </w:rPr>
      </w:pPr>
    </w:p>
    <w:p w14:paraId="22E858A6" w14:textId="75F901E7"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CB138B">
      <w:pPr>
        <w:autoSpaceDE w:val="0"/>
        <w:autoSpaceDN w:val="0"/>
        <w:adjustRightInd w:val="0"/>
        <w:ind w:right="-2"/>
        <w:jc w:val="both"/>
        <w:rPr>
          <w:rFonts w:ascii="Arial" w:hAnsi="Arial" w:cs="Arial"/>
          <w:sz w:val="22"/>
          <w:szCs w:val="22"/>
        </w:rPr>
      </w:pPr>
    </w:p>
    <w:p w14:paraId="2A1B8EE0" w14:textId="4116912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CB138B">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CB138B">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CB138B">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CB138B">
      <w:pPr>
        <w:pStyle w:val="Corpodetexto"/>
        <w:ind w:right="-2"/>
        <w:rPr>
          <w:rFonts w:ascii="Arial" w:hAnsi="Arial" w:cs="Arial"/>
          <w:color w:val="00B050"/>
          <w:sz w:val="22"/>
          <w:szCs w:val="22"/>
        </w:rPr>
      </w:pPr>
    </w:p>
    <w:p w14:paraId="607D4143" w14:textId="23F7D4F6" w:rsidR="00807405" w:rsidRPr="00D529E0" w:rsidRDefault="00807405" w:rsidP="00CB138B">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CB138B">
      <w:pPr>
        <w:pStyle w:val="Corpodetexto"/>
        <w:ind w:right="-2"/>
        <w:rPr>
          <w:rFonts w:ascii="Arial" w:hAnsi="Arial" w:cs="Arial"/>
          <w:color w:val="00B050"/>
          <w:sz w:val="22"/>
          <w:szCs w:val="22"/>
        </w:rPr>
      </w:pPr>
    </w:p>
    <w:p w14:paraId="4795AAA6" w14:textId="576A6A4B" w:rsidR="00807405" w:rsidRDefault="00807405" w:rsidP="00CB138B">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AF02B4">
        <w:rPr>
          <w:rFonts w:ascii="Arial" w:hAnsi="Arial" w:cs="Arial"/>
          <w:b w:val="0"/>
          <w:bCs/>
          <w:sz w:val="22"/>
          <w:szCs w:val="22"/>
          <w:u w:val="none"/>
        </w:rPr>
        <w:t>4.1</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026695A0" w14:textId="77777777" w:rsidR="005D4B63" w:rsidRDefault="005D4B63" w:rsidP="00CB138B">
      <w:pPr>
        <w:pStyle w:val="Corpodetexto"/>
        <w:ind w:right="-2"/>
        <w:rPr>
          <w:rFonts w:ascii="Arial" w:hAnsi="Arial" w:cs="Arial"/>
          <w:b w:val="0"/>
          <w:bCs/>
          <w:sz w:val="22"/>
          <w:szCs w:val="22"/>
          <w:u w:val="none"/>
        </w:rPr>
      </w:pPr>
    </w:p>
    <w:p w14:paraId="0C127FEF" w14:textId="77777777" w:rsidR="00A206C3" w:rsidRPr="00D529E0" w:rsidRDefault="00806A89"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CB138B">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CB138B">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CB138B">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CB138B">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CB138B">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CB138B">
      <w:pPr>
        <w:overflowPunct w:val="0"/>
        <w:autoSpaceDE w:val="0"/>
        <w:autoSpaceDN w:val="0"/>
        <w:adjustRightInd w:val="0"/>
        <w:ind w:right="-2"/>
        <w:jc w:val="both"/>
        <w:textAlignment w:val="baseline"/>
        <w:rPr>
          <w:rFonts w:ascii="Arial" w:hAnsi="Arial" w:cs="Arial"/>
          <w:color w:val="00B050"/>
          <w:sz w:val="22"/>
          <w:szCs w:val="22"/>
        </w:rPr>
      </w:pPr>
    </w:p>
    <w:p w14:paraId="2C19EBC3" w14:textId="061E6B41" w:rsidR="00377739" w:rsidRPr="006633BE" w:rsidRDefault="00674D80" w:rsidP="00CB138B">
      <w:pPr>
        <w:overflowPunct w:val="0"/>
        <w:autoSpaceDE w:val="0"/>
        <w:autoSpaceDN w:val="0"/>
        <w:adjustRightInd w:val="0"/>
        <w:ind w:right="-2"/>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CB138B">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CB138B">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CB138B">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CB138B">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584BDA67" w14:textId="77777777" w:rsidR="00375762" w:rsidRDefault="00375762" w:rsidP="00CB138B">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CB138B">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CB138B">
      <w:pPr>
        <w:autoSpaceDE w:val="0"/>
        <w:autoSpaceDN w:val="0"/>
        <w:adjustRightInd w:val="0"/>
        <w:ind w:right="-2"/>
        <w:jc w:val="both"/>
        <w:rPr>
          <w:rFonts w:ascii="Arial" w:hAnsi="Arial" w:cs="Arial"/>
          <w:sz w:val="22"/>
          <w:szCs w:val="22"/>
        </w:rPr>
      </w:pPr>
    </w:p>
    <w:p w14:paraId="547828FE"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CB138B">
      <w:pPr>
        <w:autoSpaceDE w:val="0"/>
        <w:autoSpaceDN w:val="0"/>
        <w:adjustRightInd w:val="0"/>
        <w:ind w:right="-2"/>
        <w:jc w:val="both"/>
        <w:rPr>
          <w:rFonts w:ascii="Arial" w:hAnsi="Arial" w:cs="Arial"/>
          <w:sz w:val="22"/>
          <w:szCs w:val="22"/>
        </w:rPr>
      </w:pPr>
    </w:p>
    <w:p w14:paraId="6CC98195"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 xml:space="preserve">Pública do Pregão Eletrônico, ficando responsável pelo ônus decorrente da perda de negócios </w:t>
      </w:r>
      <w:r w:rsidRPr="00D529E0">
        <w:rPr>
          <w:rFonts w:ascii="Arial" w:hAnsi="Arial" w:cs="Arial"/>
          <w:sz w:val="22"/>
          <w:szCs w:val="22"/>
        </w:rPr>
        <w:lastRenderedPageBreak/>
        <w:t>diante da inobservância de qualquer mensagem emitida pelo sistema ou da desconexão do seu representante.</w:t>
      </w:r>
    </w:p>
    <w:p w14:paraId="097D1EE7" w14:textId="77777777" w:rsidR="008128C2" w:rsidRPr="00D529E0" w:rsidRDefault="008128C2" w:rsidP="00CB138B">
      <w:pPr>
        <w:autoSpaceDE w:val="0"/>
        <w:autoSpaceDN w:val="0"/>
        <w:adjustRightInd w:val="0"/>
        <w:ind w:right="-2"/>
        <w:jc w:val="both"/>
        <w:rPr>
          <w:rFonts w:ascii="Arial" w:hAnsi="Arial" w:cs="Arial"/>
          <w:sz w:val="22"/>
          <w:szCs w:val="22"/>
        </w:rPr>
      </w:pPr>
    </w:p>
    <w:p w14:paraId="20173B71"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CB138B">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CB138B">
      <w:pPr>
        <w:autoSpaceDE w:val="0"/>
        <w:autoSpaceDN w:val="0"/>
        <w:adjustRightInd w:val="0"/>
        <w:ind w:right="-2"/>
        <w:jc w:val="both"/>
        <w:rPr>
          <w:rFonts w:ascii="Arial" w:hAnsi="Arial" w:cs="Arial"/>
          <w:sz w:val="22"/>
          <w:szCs w:val="22"/>
        </w:rPr>
      </w:pPr>
    </w:p>
    <w:p w14:paraId="279F9915" w14:textId="379379EE"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CB138B">
      <w:pPr>
        <w:autoSpaceDE w:val="0"/>
        <w:autoSpaceDN w:val="0"/>
        <w:adjustRightInd w:val="0"/>
        <w:ind w:right="-2"/>
        <w:jc w:val="both"/>
        <w:rPr>
          <w:rFonts w:ascii="Arial" w:hAnsi="Arial" w:cs="Arial"/>
          <w:sz w:val="22"/>
          <w:szCs w:val="22"/>
        </w:rPr>
      </w:pPr>
    </w:p>
    <w:p w14:paraId="64F30973"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CB138B">
      <w:pPr>
        <w:autoSpaceDE w:val="0"/>
        <w:autoSpaceDN w:val="0"/>
        <w:adjustRightInd w:val="0"/>
        <w:ind w:right="-2"/>
        <w:jc w:val="both"/>
        <w:rPr>
          <w:rFonts w:ascii="Arial" w:hAnsi="Arial" w:cs="Arial"/>
          <w:sz w:val="22"/>
          <w:szCs w:val="22"/>
        </w:rPr>
      </w:pPr>
    </w:p>
    <w:p w14:paraId="54174C07" w14:textId="77777777" w:rsidR="0017107B" w:rsidRPr="00D529E0" w:rsidRDefault="0017107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CB138B">
      <w:pPr>
        <w:autoSpaceDE w:val="0"/>
        <w:autoSpaceDN w:val="0"/>
        <w:adjustRightInd w:val="0"/>
        <w:ind w:right="-2"/>
        <w:jc w:val="both"/>
        <w:rPr>
          <w:rFonts w:ascii="Arial" w:hAnsi="Arial" w:cs="Arial"/>
          <w:sz w:val="22"/>
          <w:szCs w:val="22"/>
        </w:rPr>
      </w:pPr>
    </w:p>
    <w:p w14:paraId="6B8AA897" w14:textId="77777777" w:rsidR="008128C2"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CB138B">
      <w:pPr>
        <w:autoSpaceDE w:val="0"/>
        <w:autoSpaceDN w:val="0"/>
        <w:adjustRightInd w:val="0"/>
        <w:ind w:right="-2"/>
        <w:jc w:val="both"/>
        <w:rPr>
          <w:rFonts w:ascii="Arial" w:hAnsi="Arial" w:cs="Arial"/>
          <w:sz w:val="22"/>
          <w:szCs w:val="22"/>
        </w:rPr>
      </w:pPr>
    </w:p>
    <w:p w14:paraId="4172AB15" w14:textId="2FB973AF"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CB138B">
      <w:pPr>
        <w:autoSpaceDE w:val="0"/>
        <w:autoSpaceDN w:val="0"/>
        <w:adjustRightInd w:val="0"/>
        <w:ind w:right="-2"/>
        <w:jc w:val="both"/>
        <w:rPr>
          <w:rFonts w:ascii="Arial" w:hAnsi="Arial" w:cs="Arial"/>
          <w:sz w:val="22"/>
          <w:szCs w:val="22"/>
        </w:rPr>
      </w:pPr>
    </w:p>
    <w:p w14:paraId="6E4F4770" w14:textId="6FD49D8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CB138B">
      <w:pPr>
        <w:autoSpaceDE w:val="0"/>
        <w:autoSpaceDN w:val="0"/>
        <w:adjustRightInd w:val="0"/>
        <w:ind w:right="-2"/>
        <w:jc w:val="both"/>
        <w:rPr>
          <w:rFonts w:ascii="Arial" w:hAnsi="Arial" w:cs="Arial"/>
          <w:sz w:val="22"/>
          <w:szCs w:val="22"/>
        </w:rPr>
      </w:pPr>
    </w:p>
    <w:p w14:paraId="7BE4B462" w14:textId="4AAC430C"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CB138B">
      <w:pPr>
        <w:autoSpaceDE w:val="0"/>
        <w:autoSpaceDN w:val="0"/>
        <w:adjustRightInd w:val="0"/>
        <w:ind w:right="-2"/>
        <w:jc w:val="both"/>
        <w:rPr>
          <w:rFonts w:ascii="Arial" w:hAnsi="Arial" w:cs="Arial"/>
          <w:sz w:val="22"/>
          <w:szCs w:val="22"/>
        </w:rPr>
      </w:pPr>
    </w:p>
    <w:p w14:paraId="7C72CE87" w14:textId="77777777" w:rsidR="008128C2" w:rsidRPr="00D529E0" w:rsidRDefault="004E0F45" w:rsidP="00CB138B">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CB138B">
      <w:pPr>
        <w:ind w:right="-2"/>
        <w:jc w:val="both"/>
        <w:rPr>
          <w:rFonts w:ascii="Arial" w:hAnsi="Arial" w:cs="Arial"/>
          <w:sz w:val="22"/>
          <w:szCs w:val="22"/>
        </w:rPr>
      </w:pPr>
    </w:p>
    <w:p w14:paraId="0D21E6B6" w14:textId="77777777" w:rsidR="00690866" w:rsidRPr="00D529E0" w:rsidRDefault="00AD358E" w:rsidP="00CB138B">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CB138B">
      <w:pPr>
        <w:ind w:right="-2"/>
        <w:jc w:val="both"/>
        <w:rPr>
          <w:rFonts w:ascii="Arial" w:hAnsi="Arial" w:cs="Arial"/>
          <w:sz w:val="22"/>
          <w:szCs w:val="22"/>
        </w:rPr>
      </w:pPr>
    </w:p>
    <w:p w14:paraId="5949B589" w14:textId="77777777" w:rsidR="00690866" w:rsidRPr="00D529E0" w:rsidRDefault="00AD358E" w:rsidP="00CB138B">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CB138B">
      <w:pPr>
        <w:ind w:right="-2"/>
        <w:jc w:val="both"/>
        <w:rPr>
          <w:rFonts w:ascii="Arial" w:hAnsi="Arial" w:cs="Arial"/>
          <w:color w:val="00B050"/>
          <w:sz w:val="22"/>
          <w:szCs w:val="22"/>
        </w:rPr>
      </w:pPr>
    </w:p>
    <w:p w14:paraId="7B896813" w14:textId="77777777" w:rsidR="007408D6" w:rsidRPr="00D529E0" w:rsidRDefault="00543048"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CB138B">
      <w:pPr>
        <w:autoSpaceDE w:val="0"/>
        <w:autoSpaceDN w:val="0"/>
        <w:adjustRightInd w:val="0"/>
        <w:ind w:right="-2"/>
        <w:jc w:val="both"/>
        <w:rPr>
          <w:rFonts w:ascii="Arial" w:hAnsi="Arial" w:cs="Arial"/>
          <w:sz w:val="22"/>
          <w:szCs w:val="22"/>
        </w:rPr>
      </w:pPr>
    </w:p>
    <w:p w14:paraId="4F82FF49" w14:textId="4D94F8B4" w:rsidR="007408D6" w:rsidRPr="00D529E0" w:rsidRDefault="0054304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CB138B">
      <w:pPr>
        <w:autoSpaceDE w:val="0"/>
        <w:autoSpaceDN w:val="0"/>
        <w:adjustRightInd w:val="0"/>
        <w:ind w:right="-2"/>
        <w:jc w:val="both"/>
        <w:rPr>
          <w:rFonts w:ascii="Arial" w:hAnsi="Arial" w:cs="Arial"/>
          <w:sz w:val="22"/>
          <w:szCs w:val="22"/>
        </w:rPr>
      </w:pPr>
    </w:p>
    <w:p w14:paraId="5DFDE96E" w14:textId="0F0C396F" w:rsidR="005429D2" w:rsidRPr="00D529E0" w:rsidRDefault="005429D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7.1.1. O licitante deverá apresentar a proposta de preços de forma detalhada, descrevendo o</w:t>
      </w:r>
      <w:r w:rsidR="002C4EB0" w:rsidRPr="00D529E0">
        <w:rPr>
          <w:rFonts w:ascii="Arial" w:hAnsi="Arial" w:cs="Arial"/>
          <w:sz w:val="22"/>
          <w:szCs w:val="22"/>
        </w:rPr>
        <w:t xml:space="preserve"> </w:t>
      </w:r>
      <w:r w:rsidRPr="00D529E0">
        <w:rPr>
          <w:rFonts w:ascii="Arial" w:hAnsi="Arial" w:cs="Arial"/>
          <w:sz w:val="22"/>
          <w:szCs w:val="22"/>
        </w:rPr>
        <w:t xml:space="preserve">produto ofertado, </w:t>
      </w:r>
      <w:r w:rsidRPr="00D529E0">
        <w:rPr>
          <w:rFonts w:ascii="Arial" w:hAnsi="Arial" w:cs="Arial"/>
          <w:b/>
          <w:bCs/>
          <w:sz w:val="22"/>
          <w:szCs w:val="22"/>
        </w:rPr>
        <w:t>indicando a marca</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CB138B">
      <w:pPr>
        <w:autoSpaceDE w:val="0"/>
        <w:autoSpaceDN w:val="0"/>
        <w:adjustRightInd w:val="0"/>
        <w:ind w:right="-2"/>
        <w:jc w:val="both"/>
        <w:rPr>
          <w:rFonts w:ascii="Arial" w:hAnsi="Arial" w:cs="Arial"/>
          <w:sz w:val="22"/>
          <w:szCs w:val="22"/>
        </w:rPr>
      </w:pPr>
    </w:p>
    <w:p w14:paraId="6BEE6CCF" w14:textId="63041031" w:rsidR="005429D2" w:rsidRPr="00D529E0" w:rsidRDefault="005429D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7.1.1.1. É obrigatório à indicação da marca do produto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2DEE22D6" w:rsidR="005429D2" w:rsidRPr="00D529E0" w:rsidRDefault="005429D2"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7.1.1.2. É vedada a troca de marca/fabricante do produto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58E3F3E4" w14:textId="23BB28F6" w:rsidR="005429D2" w:rsidRPr="00D529E0" w:rsidRDefault="005429D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CB138B">
      <w:pPr>
        <w:autoSpaceDE w:val="0"/>
        <w:autoSpaceDN w:val="0"/>
        <w:adjustRightInd w:val="0"/>
        <w:ind w:right="-2"/>
        <w:jc w:val="both"/>
        <w:rPr>
          <w:rFonts w:ascii="Arial" w:hAnsi="Arial" w:cs="Arial"/>
          <w:sz w:val="22"/>
          <w:szCs w:val="22"/>
        </w:rPr>
      </w:pPr>
    </w:p>
    <w:p w14:paraId="5972C270" w14:textId="6C562DA0" w:rsidR="008C6528" w:rsidRPr="00D529E0" w:rsidRDefault="008C652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CB138B">
      <w:pPr>
        <w:autoSpaceDE w:val="0"/>
        <w:autoSpaceDN w:val="0"/>
        <w:adjustRightInd w:val="0"/>
        <w:ind w:right="-2"/>
        <w:jc w:val="both"/>
        <w:rPr>
          <w:rFonts w:ascii="Arial" w:hAnsi="Arial" w:cs="Arial"/>
          <w:sz w:val="22"/>
          <w:szCs w:val="22"/>
        </w:rPr>
      </w:pPr>
    </w:p>
    <w:p w14:paraId="0DA41473" w14:textId="3655B189" w:rsidR="008C6528" w:rsidRPr="00D529E0" w:rsidRDefault="008C652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CB138B">
      <w:pPr>
        <w:autoSpaceDE w:val="0"/>
        <w:autoSpaceDN w:val="0"/>
        <w:adjustRightInd w:val="0"/>
        <w:ind w:right="-2"/>
        <w:jc w:val="both"/>
        <w:rPr>
          <w:rFonts w:ascii="Arial" w:hAnsi="Arial" w:cs="Arial"/>
          <w:sz w:val="22"/>
          <w:szCs w:val="22"/>
        </w:rPr>
      </w:pPr>
    </w:p>
    <w:p w14:paraId="2D9498EE" w14:textId="77777777" w:rsidR="00826C07" w:rsidRPr="00D529E0" w:rsidRDefault="00826C07"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BLL, se o produto ofertado é manufaturado nacional beneficiado por um dos critérios de margem de preferência indicados no Termo de Referência.</w:t>
      </w:r>
    </w:p>
    <w:p w14:paraId="38BBAD17" w14:textId="77777777" w:rsidR="00204D80" w:rsidRPr="00D529E0" w:rsidRDefault="00204D80" w:rsidP="00CB138B">
      <w:pPr>
        <w:autoSpaceDE w:val="0"/>
        <w:autoSpaceDN w:val="0"/>
        <w:adjustRightInd w:val="0"/>
        <w:ind w:right="-2"/>
        <w:jc w:val="both"/>
        <w:rPr>
          <w:rFonts w:ascii="Arial" w:hAnsi="Arial" w:cs="Arial"/>
          <w:sz w:val="22"/>
          <w:szCs w:val="22"/>
        </w:rPr>
      </w:pPr>
    </w:p>
    <w:p w14:paraId="12EC21E7" w14:textId="77777777" w:rsidR="0056675B" w:rsidRPr="00D529E0" w:rsidRDefault="0056675B" w:rsidP="00CB138B">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CB138B">
      <w:pPr>
        <w:ind w:right="-2"/>
        <w:jc w:val="both"/>
        <w:rPr>
          <w:rFonts w:ascii="Arial" w:hAnsi="Arial" w:cs="Arial"/>
          <w:sz w:val="22"/>
          <w:szCs w:val="22"/>
        </w:rPr>
      </w:pPr>
    </w:p>
    <w:p w14:paraId="4EE777F1" w14:textId="77777777" w:rsidR="0056675B" w:rsidRPr="00D529E0" w:rsidRDefault="0056675B" w:rsidP="00CB138B">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CB138B">
      <w:pPr>
        <w:ind w:right="-2"/>
        <w:jc w:val="both"/>
        <w:rPr>
          <w:rFonts w:ascii="Arial" w:hAnsi="Arial" w:cs="Arial"/>
          <w:sz w:val="22"/>
          <w:szCs w:val="22"/>
        </w:rPr>
      </w:pPr>
    </w:p>
    <w:p w14:paraId="61B0C648" w14:textId="27E35402" w:rsidR="0056675B" w:rsidRPr="00D529E0" w:rsidRDefault="0056675B" w:rsidP="00CB138B">
      <w:pPr>
        <w:ind w:right="-2"/>
        <w:jc w:val="both"/>
        <w:rPr>
          <w:rFonts w:ascii="Arial" w:hAnsi="Arial" w:cs="Arial"/>
          <w:sz w:val="22"/>
          <w:szCs w:val="22"/>
        </w:rPr>
      </w:pPr>
      <w:r w:rsidRPr="00D529E0">
        <w:rPr>
          <w:rFonts w:ascii="Arial" w:hAnsi="Arial" w:cs="Arial"/>
          <w:sz w:val="22"/>
          <w:szCs w:val="22"/>
        </w:rPr>
        <w:t xml:space="preserve">7.1.8. O prazo de entrega dos itens é </w:t>
      </w:r>
      <w:r w:rsidR="00F56EA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CB138B">
      <w:pPr>
        <w:ind w:right="-2"/>
        <w:jc w:val="both"/>
        <w:rPr>
          <w:rFonts w:ascii="Arial" w:hAnsi="Arial" w:cs="Arial"/>
          <w:sz w:val="22"/>
          <w:szCs w:val="22"/>
        </w:rPr>
      </w:pPr>
    </w:p>
    <w:p w14:paraId="66844355" w14:textId="1088B56E" w:rsidR="007408D6" w:rsidRPr="00D529E0" w:rsidRDefault="0056675B" w:rsidP="00CB138B">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CB138B">
      <w:pPr>
        <w:tabs>
          <w:tab w:val="left" w:pos="8647"/>
        </w:tabs>
        <w:ind w:right="-2"/>
        <w:jc w:val="both"/>
        <w:rPr>
          <w:rFonts w:ascii="Arial" w:hAnsi="Arial" w:cs="Arial"/>
          <w:color w:val="00B050"/>
          <w:sz w:val="22"/>
          <w:szCs w:val="22"/>
        </w:rPr>
      </w:pPr>
    </w:p>
    <w:p w14:paraId="605AD9C3" w14:textId="77777777" w:rsidR="0056675B" w:rsidRPr="00D529E0" w:rsidRDefault="0056675B"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CB138B">
      <w:pPr>
        <w:autoSpaceDE w:val="0"/>
        <w:autoSpaceDN w:val="0"/>
        <w:adjustRightInd w:val="0"/>
        <w:ind w:right="-2"/>
        <w:rPr>
          <w:rFonts w:ascii="Arial" w:hAnsi="Arial" w:cs="Arial"/>
          <w:b/>
          <w:bCs/>
          <w:sz w:val="22"/>
          <w:szCs w:val="22"/>
        </w:rPr>
      </w:pPr>
    </w:p>
    <w:p w14:paraId="5DAC95F1" w14:textId="77777777" w:rsidR="00E67C85"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CB138B">
      <w:pPr>
        <w:autoSpaceDE w:val="0"/>
        <w:autoSpaceDN w:val="0"/>
        <w:adjustRightInd w:val="0"/>
        <w:ind w:right="-2"/>
        <w:jc w:val="both"/>
        <w:rPr>
          <w:rFonts w:ascii="Arial" w:hAnsi="Arial" w:cs="Arial"/>
          <w:sz w:val="22"/>
          <w:szCs w:val="22"/>
        </w:rPr>
      </w:pPr>
    </w:p>
    <w:p w14:paraId="67080CD6"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CB138B">
      <w:pPr>
        <w:autoSpaceDE w:val="0"/>
        <w:autoSpaceDN w:val="0"/>
        <w:adjustRightInd w:val="0"/>
        <w:ind w:right="-2"/>
        <w:jc w:val="both"/>
        <w:rPr>
          <w:rFonts w:ascii="Arial" w:hAnsi="Arial" w:cs="Arial"/>
          <w:sz w:val="22"/>
          <w:szCs w:val="22"/>
        </w:rPr>
      </w:pPr>
    </w:p>
    <w:p w14:paraId="726F4F2C"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CB138B">
      <w:pPr>
        <w:autoSpaceDE w:val="0"/>
        <w:autoSpaceDN w:val="0"/>
        <w:adjustRightInd w:val="0"/>
        <w:ind w:right="-2"/>
        <w:jc w:val="both"/>
        <w:rPr>
          <w:rFonts w:ascii="Arial" w:hAnsi="Arial" w:cs="Arial"/>
          <w:sz w:val="22"/>
          <w:szCs w:val="22"/>
        </w:rPr>
      </w:pPr>
    </w:p>
    <w:p w14:paraId="51D07E4E"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CB138B">
      <w:pPr>
        <w:autoSpaceDE w:val="0"/>
        <w:autoSpaceDN w:val="0"/>
        <w:adjustRightInd w:val="0"/>
        <w:ind w:right="-2"/>
        <w:jc w:val="both"/>
        <w:rPr>
          <w:rFonts w:ascii="Arial" w:hAnsi="Arial" w:cs="Arial"/>
          <w:sz w:val="22"/>
          <w:szCs w:val="22"/>
        </w:rPr>
      </w:pPr>
    </w:p>
    <w:p w14:paraId="42E50383"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CB138B">
      <w:pPr>
        <w:autoSpaceDE w:val="0"/>
        <w:autoSpaceDN w:val="0"/>
        <w:adjustRightInd w:val="0"/>
        <w:ind w:right="-2"/>
        <w:jc w:val="both"/>
        <w:rPr>
          <w:rFonts w:ascii="Arial" w:hAnsi="Arial" w:cs="Arial"/>
          <w:sz w:val="22"/>
          <w:szCs w:val="22"/>
        </w:rPr>
      </w:pPr>
    </w:p>
    <w:p w14:paraId="1D8E7F02"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CB138B">
      <w:pPr>
        <w:autoSpaceDE w:val="0"/>
        <w:autoSpaceDN w:val="0"/>
        <w:adjustRightInd w:val="0"/>
        <w:ind w:right="-2"/>
        <w:jc w:val="both"/>
        <w:rPr>
          <w:rFonts w:ascii="Arial" w:hAnsi="Arial" w:cs="Arial"/>
          <w:sz w:val="22"/>
          <w:szCs w:val="22"/>
        </w:rPr>
      </w:pPr>
    </w:p>
    <w:p w14:paraId="07162C32" w14:textId="31C102B2"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 lote único</w:t>
      </w:r>
      <w:r w:rsidRPr="00D529E0">
        <w:rPr>
          <w:rFonts w:ascii="Arial" w:hAnsi="Arial" w:cs="Arial"/>
          <w:sz w:val="22"/>
          <w:szCs w:val="22"/>
        </w:rPr>
        <w:t>.</w:t>
      </w:r>
    </w:p>
    <w:p w14:paraId="78AA288B" w14:textId="77777777" w:rsidR="00BF68A5" w:rsidRPr="00D529E0" w:rsidRDefault="00BF68A5" w:rsidP="00CB138B">
      <w:pPr>
        <w:autoSpaceDE w:val="0"/>
        <w:autoSpaceDN w:val="0"/>
        <w:adjustRightInd w:val="0"/>
        <w:ind w:right="-2"/>
        <w:jc w:val="both"/>
        <w:rPr>
          <w:rFonts w:ascii="Arial" w:hAnsi="Arial" w:cs="Arial"/>
          <w:sz w:val="22"/>
          <w:szCs w:val="22"/>
        </w:rPr>
      </w:pPr>
    </w:p>
    <w:p w14:paraId="32E2470C"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CB138B">
      <w:pPr>
        <w:autoSpaceDE w:val="0"/>
        <w:autoSpaceDN w:val="0"/>
        <w:adjustRightInd w:val="0"/>
        <w:ind w:right="-2"/>
        <w:jc w:val="both"/>
        <w:rPr>
          <w:rFonts w:ascii="Arial" w:hAnsi="Arial" w:cs="Arial"/>
          <w:sz w:val="22"/>
          <w:szCs w:val="22"/>
        </w:rPr>
      </w:pPr>
    </w:p>
    <w:p w14:paraId="1314B1C2" w14:textId="67A4FC93" w:rsidR="0056675B"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proofErr w:type="gramStart"/>
      <w:r w:rsidR="00BF68A5" w:rsidRPr="00D529E0">
        <w:rPr>
          <w:rFonts w:ascii="Arial" w:hAnsi="Arial" w:cs="Arial"/>
          <w:sz w:val="22"/>
          <w:szCs w:val="22"/>
        </w:rPr>
        <w:t>6</w:t>
      </w:r>
      <w:r w:rsidRPr="00D529E0">
        <w:rPr>
          <w:rFonts w:ascii="Arial" w:hAnsi="Arial" w:cs="Arial"/>
          <w:sz w:val="22"/>
          <w:szCs w:val="22"/>
        </w:rPr>
        <w:t>.Havendo</w:t>
      </w:r>
      <w:proofErr w:type="gramEnd"/>
      <w:r w:rsidRPr="00D529E0">
        <w:rPr>
          <w:rFonts w:ascii="Arial" w:hAnsi="Arial" w:cs="Arial"/>
          <w:sz w:val="22"/>
          <w:szCs w:val="22"/>
        </w:rPr>
        <w:t xml:space="preserve">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CB138B">
      <w:pPr>
        <w:autoSpaceDE w:val="0"/>
        <w:autoSpaceDN w:val="0"/>
        <w:adjustRightInd w:val="0"/>
        <w:ind w:right="-2"/>
        <w:jc w:val="both"/>
        <w:rPr>
          <w:rFonts w:ascii="Arial" w:hAnsi="Arial" w:cs="Arial"/>
          <w:sz w:val="22"/>
          <w:szCs w:val="22"/>
        </w:rPr>
      </w:pPr>
    </w:p>
    <w:p w14:paraId="0153809B" w14:textId="77777777" w:rsidR="0056675B"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proofErr w:type="gramStart"/>
      <w:r w:rsidR="00C732F7" w:rsidRPr="00D529E0">
        <w:rPr>
          <w:rFonts w:ascii="Arial" w:hAnsi="Arial" w:cs="Arial"/>
          <w:sz w:val="22"/>
          <w:szCs w:val="22"/>
        </w:rPr>
        <w:t>7</w:t>
      </w:r>
      <w:r w:rsidRPr="00D529E0">
        <w:rPr>
          <w:rFonts w:ascii="Arial" w:hAnsi="Arial" w:cs="Arial"/>
          <w:sz w:val="22"/>
          <w:szCs w:val="22"/>
        </w:rPr>
        <w:t>.Durante</w:t>
      </w:r>
      <w:proofErr w:type="gramEnd"/>
      <w:r w:rsidRPr="00D529E0">
        <w:rPr>
          <w:rFonts w:ascii="Arial" w:hAnsi="Arial" w:cs="Arial"/>
          <w:sz w:val="22"/>
          <w:szCs w:val="22"/>
        </w:rPr>
        <w:t xml:space="preserve"> a Sessão Pública do Pregão Eletrônico, os licitantes serão informados, em tempo real, do valor do menor lance registrado, vedada a identificação do seu detentor.</w:t>
      </w:r>
    </w:p>
    <w:p w14:paraId="7B79617E" w14:textId="77777777" w:rsidR="0056675B" w:rsidRPr="00D529E0" w:rsidRDefault="0056675B" w:rsidP="00CB138B">
      <w:pPr>
        <w:autoSpaceDE w:val="0"/>
        <w:autoSpaceDN w:val="0"/>
        <w:adjustRightInd w:val="0"/>
        <w:ind w:right="-2"/>
        <w:jc w:val="both"/>
        <w:rPr>
          <w:rFonts w:ascii="Arial" w:hAnsi="Arial" w:cs="Arial"/>
          <w:sz w:val="22"/>
          <w:szCs w:val="22"/>
        </w:rPr>
      </w:pPr>
    </w:p>
    <w:p w14:paraId="7A9E1EE6" w14:textId="77777777" w:rsidR="0056675B"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proofErr w:type="gramStart"/>
      <w:r w:rsidR="00C732F7" w:rsidRPr="00D529E0">
        <w:rPr>
          <w:rFonts w:ascii="Arial" w:hAnsi="Arial" w:cs="Arial"/>
          <w:sz w:val="22"/>
          <w:szCs w:val="22"/>
        </w:rPr>
        <w:t>8</w:t>
      </w:r>
      <w:r w:rsidRPr="00D529E0">
        <w:rPr>
          <w:rFonts w:ascii="Arial" w:hAnsi="Arial" w:cs="Arial"/>
          <w:sz w:val="22"/>
          <w:szCs w:val="22"/>
        </w:rPr>
        <w:t>.Durante</w:t>
      </w:r>
      <w:proofErr w:type="gramEnd"/>
      <w:r w:rsidRPr="00D529E0">
        <w:rPr>
          <w:rFonts w:ascii="Arial" w:hAnsi="Arial" w:cs="Arial"/>
          <w:sz w:val="22"/>
          <w:szCs w:val="22"/>
        </w:rPr>
        <w:t xml:space="preserve"> a fase de lances, o Pregoeiro poderá excluir, justificadamente, lance cujo valor seja manifestamente inexequível.</w:t>
      </w:r>
    </w:p>
    <w:p w14:paraId="1F145A2A" w14:textId="77777777" w:rsidR="00BF68A5" w:rsidRPr="00D529E0" w:rsidRDefault="00BF68A5" w:rsidP="00CB138B">
      <w:pPr>
        <w:autoSpaceDE w:val="0"/>
        <w:autoSpaceDN w:val="0"/>
        <w:adjustRightInd w:val="0"/>
        <w:ind w:right="-2"/>
        <w:jc w:val="both"/>
        <w:rPr>
          <w:rFonts w:ascii="Arial" w:hAnsi="Arial" w:cs="Arial"/>
          <w:sz w:val="22"/>
          <w:szCs w:val="22"/>
        </w:rPr>
      </w:pPr>
    </w:p>
    <w:p w14:paraId="6AD3B36E" w14:textId="77777777" w:rsidR="00BF68A5" w:rsidRPr="00D529E0" w:rsidRDefault="00FF2ECD"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 xml:space="preserve">0,5% </w:t>
      </w:r>
      <w:proofErr w:type="gramStart"/>
      <w:r w:rsidRPr="00D529E0">
        <w:rPr>
          <w:rFonts w:ascii="Arial" w:hAnsi="Arial" w:cs="Arial"/>
          <w:b/>
          <w:i/>
          <w:sz w:val="22"/>
          <w:szCs w:val="22"/>
          <w:u w:val="single"/>
        </w:rPr>
        <w:t>( zero</w:t>
      </w:r>
      <w:proofErr w:type="gramEnd"/>
      <w:r w:rsidRPr="00D529E0">
        <w:rPr>
          <w:rFonts w:ascii="Arial" w:hAnsi="Arial" w:cs="Arial"/>
          <w:b/>
          <w:i/>
          <w:sz w:val="22"/>
          <w:szCs w:val="22"/>
          <w:u w:val="single"/>
        </w:rPr>
        <w:t xml:space="preserve"> virgula cinco) por cento</w:t>
      </w:r>
      <w:r w:rsidRPr="00D529E0">
        <w:rPr>
          <w:rFonts w:ascii="Arial" w:hAnsi="Arial" w:cs="Arial"/>
          <w:sz w:val="22"/>
          <w:szCs w:val="22"/>
        </w:rPr>
        <w:t>.</w:t>
      </w:r>
    </w:p>
    <w:p w14:paraId="56976950" w14:textId="77777777" w:rsidR="00FF2ECD" w:rsidRPr="00D529E0" w:rsidRDefault="00FF2ECD" w:rsidP="00CB138B">
      <w:pPr>
        <w:autoSpaceDE w:val="0"/>
        <w:autoSpaceDN w:val="0"/>
        <w:adjustRightInd w:val="0"/>
        <w:ind w:right="-2"/>
        <w:jc w:val="both"/>
        <w:rPr>
          <w:rFonts w:ascii="Arial" w:hAnsi="Arial" w:cs="Arial"/>
          <w:sz w:val="22"/>
          <w:szCs w:val="22"/>
        </w:rPr>
      </w:pPr>
    </w:p>
    <w:p w14:paraId="09B000B3" w14:textId="77777777" w:rsidR="00FF2ECD" w:rsidRPr="00D529E0" w:rsidRDefault="00FF2ECD"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CB138B">
      <w:pPr>
        <w:autoSpaceDE w:val="0"/>
        <w:autoSpaceDN w:val="0"/>
        <w:adjustRightInd w:val="0"/>
        <w:ind w:right="-2"/>
        <w:jc w:val="both"/>
        <w:rPr>
          <w:rFonts w:ascii="Arial" w:hAnsi="Arial" w:cs="Arial"/>
          <w:sz w:val="22"/>
          <w:szCs w:val="22"/>
        </w:rPr>
      </w:pPr>
    </w:p>
    <w:p w14:paraId="63EE593F" w14:textId="3F7A7569" w:rsidR="00FF2ECD" w:rsidRPr="00D529E0" w:rsidRDefault="008D0436"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CB138B">
      <w:pPr>
        <w:autoSpaceDE w:val="0"/>
        <w:autoSpaceDN w:val="0"/>
        <w:adjustRightInd w:val="0"/>
        <w:ind w:right="-2"/>
        <w:jc w:val="both"/>
        <w:rPr>
          <w:rFonts w:ascii="Arial" w:hAnsi="Arial" w:cs="Arial"/>
          <w:sz w:val="22"/>
          <w:szCs w:val="22"/>
        </w:rPr>
      </w:pPr>
    </w:p>
    <w:p w14:paraId="17F0BEE8" w14:textId="77777777" w:rsidR="008D0436" w:rsidRPr="00D529E0" w:rsidRDefault="008D0436"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09D887E0" w14:textId="77777777" w:rsidR="008D0436" w:rsidRPr="00D529E0" w:rsidRDefault="008D0436"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CB138B">
      <w:pPr>
        <w:autoSpaceDE w:val="0"/>
        <w:autoSpaceDN w:val="0"/>
        <w:adjustRightInd w:val="0"/>
        <w:ind w:right="-2"/>
        <w:jc w:val="both"/>
        <w:rPr>
          <w:rFonts w:ascii="Arial" w:hAnsi="Arial" w:cs="Arial"/>
          <w:sz w:val="22"/>
          <w:szCs w:val="22"/>
        </w:rPr>
      </w:pPr>
    </w:p>
    <w:p w14:paraId="2A875B6F"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CB138B">
      <w:pPr>
        <w:autoSpaceDE w:val="0"/>
        <w:autoSpaceDN w:val="0"/>
        <w:adjustRightInd w:val="0"/>
        <w:ind w:right="-2"/>
        <w:jc w:val="both"/>
        <w:rPr>
          <w:rFonts w:ascii="Arial" w:hAnsi="Arial" w:cs="Arial"/>
          <w:sz w:val="22"/>
          <w:szCs w:val="22"/>
        </w:rPr>
      </w:pPr>
    </w:p>
    <w:p w14:paraId="0CBD9AE6"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CB138B">
      <w:pPr>
        <w:autoSpaceDE w:val="0"/>
        <w:autoSpaceDN w:val="0"/>
        <w:adjustRightInd w:val="0"/>
        <w:ind w:right="-2"/>
        <w:jc w:val="both"/>
        <w:rPr>
          <w:rFonts w:ascii="Arial" w:hAnsi="Arial" w:cs="Arial"/>
          <w:sz w:val="22"/>
          <w:szCs w:val="22"/>
        </w:rPr>
      </w:pPr>
    </w:p>
    <w:p w14:paraId="5DE0450B"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CB138B">
      <w:pPr>
        <w:autoSpaceDE w:val="0"/>
        <w:autoSpaceDN w:val="0"/>
        <w:adjustRightInd w:val="0"/>
        <w:ind w:right="-2"/>
        <w:jc w:val="both"/>
        <w:rPr>
          <w:rFonts w:ascii="Arial" w:hAnsi="Arial" w:cs="Arial"/>
          <w:sz w:val="22"/>
          <w:szCs w:val="22"/>
        </w:rPr>
      </w:pPr>
    </w:p>
    <w:p w14:paraId="58BCBA23"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CB138B">
      <w:pPr>
        <w:autoSpaceDE w:val="0"/>
        <w:autoSpaceDN w:val="0"/>
        <w:adjustRightInd w:val="0"/>
        <w:ind w:right="-2"/>
        <w:jc w:val="both"/>
        <w:rPr>
          <w:rFonts w:ascii="Arial" w:hAnsi="Arial" w:cs="Arial"/>
          <w:sz w:val="22"/>
          <w:szCs w:val="22"/>
        </w:rPr>
      </w:pPr>
    </w:p>
    <w:p w14:paraId="6B17B4FA" w14:textId="77777777" w:rsidR="00E80FCB"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CB138B">
      <w:pPr>
        <w:autoSpaceDE w:val="0"/>
        <w:autoSpaceDN w:val="0"/>
        <w:adjustRightInd w:val="0"/>
        <w:ind w:right="-2"/>
        <w:jc w:val="both"/>
        <w:rPr>
          <w:rFonts w:ascii="Arial" w:hAnsi="Arial" w:cs="Arial"/>
          <w:sz w:val="22"/>
          <w:szCs w:val="22"/>
        </w:rPr>
      </w:pPr>
    </w:p>
    <w:p w14:paraId="56E73C77" w14:textId="77777777" w:rsidR="00B028A8" w:rsidRPr="00D529E0" w:rsidRDefault="00B028A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8.1</w:t>
      </w:r>
      <w:r w:rsidR="00C732F7" w:rsidRPr="00D529E0">
        <w:rPr>
          <w:rFonts w:ascii="Arial" w:hAnsi="Arial" w:cs="Arial"/>
          <w:sz w:val="22"/>
          <w:szCs w:val="22"/>
        </w:rPr>
        <w:t>7</w:t>
      </w:r>
      <w:r w:rsidRPr="00D529E0">
        <w:rPr>
          <w:rFonts w:ascii="Arial" w:hAnsi="Arial" w:cs="Arial"/>
          <w:sz w:val="22"/>
          <w:szCs w:val="22"/>
        </w:rPr>
        <w:t xml:space="preserve">.1. No caso </w:t>
      </w:r>
      <w:proofErr w:type="gramStart"/>
      <w:r w:rsidRPr="00D529E0">
        <w:rPr>
          <w:rFonts w:ascii="Arial" w:hAnsi="Arial" w:cs="Arial"/>
          <w:sz w:val="22"/>
          <w:szCs w:val="22"/>
        </w:rPr>
        <w:t>da</w:t>
      </w:r>
      <w:proofErr w:type="gramEnd"/>
      <w:r w:rsidRPr="00D529E0">
        <w:rPr>
          <w:rFonts w:ascii="Arial" w:hAnsi="Arial" w:cs="Arial"/>
          <w:sz w:val="22"/>
          <w:szCs w:val="22"/>
        </w:rPr>
        <w:t xml:space="preserve">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CB138B">
      <w:pPr>
        <w:autoSpaceDE w:val="0"/>
        <w:autoSpaceDN w:val="0"/>
        <w:adjustRightInd w:val="0"/>
        <w:ind w:right="-2"/>
        <w:jc w:val="both"/>
        <w:rPr>
          <w:rFonts w:ascii="Arial" w:hAnsi="Arial" w:cs="Arial"/>
          <w:sz w:val="22"/>
          <w:szCs w:val="22"/>
        </w:rPr>
      </w:pPr>
    </w:p>
    <w:p w14:paraId="3DBAE8AA" w14:textId="77777777" w:rsidR="00B028A8" w:rsidRPr="00D529E0" w:rsidRDefault="00B028A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CB138B">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CB138B">
      <w:pPr>
        <w:autoSpaceDE w:val="0"/>
        <w:autoSpaceDN w:val="0"/>
        <w:adjustRightInd w:val="0"/>
        <w:ind w:right="-2"/>
        <w:jc w:val="both"/>
        <w:rPr>
          <w:rFonts w:ascii="Arial" w:hAnsi="Arial" w:cs="Arial"/>
          <w:sz w:val="22"/>
          <w:szCs w:val="22"/>
        </w:rPr>
      </w:pPr>
    </w:p>
    <w:p w14:paraId="0ED2A4BA" w14:textId="57F70719" w:rsidR="00D529B4" w:rsidRPr="00D529E0" w:rsidRDefault="00D529B4"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Pr="00D529E0">
        <w:rPr>
          <w:rFonts w:ascii="Arial" w:hAnsi="Arial" w:cs="Arial"/>
          <w:sz w:val="22"/>
          <w:szCs w:val="22"/>
        </w:rPr>
        <w:t>produto estrangeiro, o critério de desempate será aplicado exclusivamente entre as propostas que fizerem jus às margens de preferência, conforme regulamento.</w:t>
      </w:r>
    </w:p>
    <w:p w14:paraId="42062CBE" w14:textId="77777777" w:rsidR="00C4137C" w:rsidRPr="00D529E0" w:rsidRDefault="00C4137C" w:rsidP="00CB138B">
      <w:pPr>
        <w:autoSpaceDE w:val="0"/>
        <w:autoSpaceDN w:val="0"/>
        <w:adjustRightInd w:val="0"/>
        <w:ind w:right="-2"/>
        <w:jc w:val="both"/>
        <w:rPr>
          <w:rFonts w:ascii="Arial" w:hAnsi="Arial" w:cs="Arial"/>
          <w:sz w:val="22"/>
          <w:szCs w:val="22"/>
        </w:rPr>
      </w:pPr>
    </w:p>
    <w:p w14:paraId="01EF3F35" w14:textId="77777777"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CB138B">
      <w:pPr>
        <w:autoSpaceDE w:val="0"/>
        <w:autoSpaceDN w:val="0"/>
        <w:adjustRightInd w:val="0"/>
        <w:ind w:right="-2"/>
        <w:jc w:val="both"/>
        <w:rPr>
          <w:rFonts w:ascii="Arial" w:hAnsi="Arial" w:cs="Arial"/>
          <w:sz w:val="22"/>
          <w:szCs w:val="22"/>
        </w:rPr>
      </w:pPr>
    </w:p>
    <w:p w14:paraId="28592E40" w14:textId="15037D1C"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CB138B">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CB138B">
      <w:pPr>
        <w:autoSpaceDE w:val="0"/>
        <w:autoSpaceDN w:val="0"/>
        <w:adjustRightInd w:val="0"/>
        <w:ind w:right="-2"/>
        <w:jc w:val="both"/>
        <w:rPr>
          <w:rFonts w:ascii="Arial" w:hAnsi="Arial" w:cs="Arial"/>
          <w:sz w:val="22"/>
          <w:szCs w:val="22"/>
        </w:rPr>
      </w:pPr>
    </w:p>
    <w:p w14:paraId="3C753BFF" w14:textId="77777777"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CB138B">
      <w:pPr>
        <w:autoSpaceDE w:val="0"/>
        <w:autoSpaceDN w:val="0"/>
        <w:adjustRightInd w:val="0"/>
        <w:ind w:right="-2"/>
        <w:jc w:val="both"/>
        <w:rPr>
          <w:rFonts w:ascii="Arial" w:hAnsi="Arial" w:cs="Arial"/>
          <w:sz w:val="22"/>
          <w:szCs w:val="22"/>
        </w:rPr>
      </w:pPr>
    </w:p>
    <w:p w14:paraId="1B6C9412" w14:textId="0759B7BF" w:rsidR="00150492"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CB138B">
      <w:pPr>
        <w:autoSpaceDE w:val="0"/>
        <w:autoSpaceDN w:val="0"/>
        <w:adjustRightInd w:val="0"/>
        <w:ind w:right="-2"/>
        <w:jc w:val="both"/>
        <w:rPr>
          <w:rFonts w:ascii="Arial" w:hAnsi="Arial" w:cs="Arial"/>
          <w:sz w:val="22"/>
          <w:szCs w:val="22"/>
        </w:rPr>
      </w:pPr>
    </w:p>
    <w:p w14:paraId="59A086D8" w14:textId="17EAC194"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CB138B">
      <w:pPr>
        <w:autoSpaceDE w:val="0"/>
        <w:autoSpaceDN w:val="0"/>
        <w:adjustRightInd w:val="0"/>
        <w:ind w:right="-2"/>
        <w:jc w:val="both"/>
        <w:rPr>
          <w:rFonts w:ascii="Arial" w:hAnsi="Arial" w:cs="Arial"/>
          <w:sz w:val="22"/>
          <w:szCs w:val="22"/>
        </w:rPr>
      </w:pPr>
    </w:p>
    <w:p w14:paraId="0DE6E9B3" w14:textId="2410FE2B"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CB138B">
      <w:pPr>
        <w:autoSpaceDE w:val="0"/>
        <w:autoSpaceDN w:val="0"/>
        <w:adjustRightInd w:val="0"/>
        <w:ind w:right="-2"/>
        <w:jc w:val="both"/>
        <w:rPr>
          <w:rFonts w:ascii="Arial" w:hAnsi="Arial" w:cs="Arial"/>
          <w:sz w:val="22"/>
          <w:szCs w:val="22"/>
        </w:rPr>
      </w:pPr>
    </w:p>
    <w:p w14:paraId="14582704" w14:textId="3AF38253"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CB138B">
      <w:pPr>
        <w:autoSpaceDE w:val="0"/>
        <w:autoSpaceDN w:val="0"/>
        <w:adjustRightInd w:val="0"/>
        <w:ind w:right="-2"/>
        <w:jc w:val="both"/>
        <w:rPr>
          <w:rFonts w:ascii="Arial" w:hAnsi="Arial" w:cs="Arial"/>
          <w:sz w:val="22"/>
          <w:szCs w:val="22"/>
        </w:rPr>
      </w:pPr>
    </w:p>
    <w:p w14:paraId="12FD8CB8" w14:textId="2ADB87AA"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CB138B">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CB138B">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CB138B">
      <w:pPr>
        <w:autoSpaceDE w:val="0"/>
        <w:autoSpaceDN w:val="0"/>
        <w:adjustRightInd w:val="0"/>
        <w:ind w:right="-2"/>
        <w:jc w:val="both"/>
        <w:rPr>
          <w:rFonts w:ascii="Arial" w:hAnsi="Arial" w:cs="Arial"/>
          <w:sz w:val="22"/>
          <w:szCs w:val="22"/>
        </w:rPr>
      </w:pPr>
    </w:p>
    <w:p w14:paraId="07407DBB" w14:textId="17C2C1AD"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CB138B">
      <w:pPr>
        <w:autoSpaceDE w:val="0"/>
        <w:autoSpaceDN w:val="0"/>
        <w:adjustRightInd w:val="0"/>
        <w:ind w:right="-2"/>
        <w:jc w:val="both"/>
        <w:rPr>
          <w:rFonts w:ascii="Arial" w:hAnsi="Arial" w:cs="Arial"/>
          <w:color w:val="00B050"/>
          <w:sz w:val="22"/>
          <w:szCs w:val="22"/>
        </w:rPr>
      </w:pPr>
    </w:p>
    <w:p w14:paraId="2894BEFF" w14:textId="2AD0ED8D" w:rsidR="008738C8" w:rsidRPr="00D529E0" w:rsidRDefault="008738C8" w:rsidP="00CB138B">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CB138B">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CB138B">
      <w:pPr>
        <w:autoSpaceDE w:val="0"/>
        <w:autoSpaceDN w:val="0"/>
        <w:adjustRightInd w:val="0"/>
        <w:ind w:right="-2"/>
        <w:jc w:val="both"/>
        <w:rPr>
          <w:rFonts w:ascii="Arial" w:hAnsi="Arial" w:cs="Arial"/>
          <w:sz w:val="22"/>
          <w:szCs w:val="22"/>
        </w:rPr>
      </w:pPr>
    </w:p>
    <w:p w14:paraId="28B0D270" w14:textId="144311E3" w:rsidR="008738C8" w:rsidRPr="009277E0" w:rsidRDefault="008738C8" w:rsidP="00CB138B">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CB138B">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CB138B">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67265316"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proofErr w:type="gramStart"/>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 xml:space="preserve"> virtuais</w:t>
      </w:r>
      <w:proofErr w:type="gramEnd"/>
      <w:r w:rsidRPr="00D529E0">
        <w:rPr>
          <w:rFonts w:ascii="Arial" w:hAnsi="Arial" w:cs="Arial"/>
          <w:sz w:val="22"/>
          <w:szCs w:val="22"/>
        </w:rPr>
        <w:t>;</w:t>
      </w:r>
    </w:p>
    <w:p w14:paraId="296F5FA3" w14:textId="67EB8EEE"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CB138B">
      <w:pPr>
        <w:autoSpaceDE w:val="0"/>
        <w:autoSpaceDN w:val="0"/>
        <w:adjustRightInd w:val="0"/>
        <w:ind w:right="-2"/>
        <w:jc w:val="both"/>
        <w:rPr>
          <w:rFonts w:ascii="Arial" w:hAnsi="Arial" w:cs="Arial"/>
          <w:sz w:val="22"/>
          <w:szCs w:val="22"/>
        </w:rPr>
      </w:pPr>
    </w:p>
    <w:p w14:paraId="320C7E3A" w14:textId="77777777" w:rsidR="001C6A6F" w:rsidRPr="00D529E0" w:rsidRDefault="001C6A6F" w:rsidP="00CB138B">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CB138B">
      <w:pPr>
        <w:ind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CB138B">
      <w:pPr>
        <w:ind w:right="-2"/>
        <w:jc w:val="both"/>
        <w:rPr>
          <w:rFonts w:ascii="Arial" w:hAnsi="Arial" w:cs="Arial"/>
          <w:color w:val="00B050"/>
          <w:sz w:val="22"/>
          <w:szCs w:val="22"/>
        </w:rPr>
      </w:pPr>
    </w:p>
    <w:p w14:paraId="76DFBF50" w14:textId="52D73041" w:rsidR="001C6A6F" w:rsidRPr="00D529E0" w:rsidRDefault="001C6A6F" w:rsidP="00CB138B">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CB138B">
      <w:pPr>
        <w:ind w:right="-2"/>
        <w:jc w:val="both"/>
        <w:rPr>
          <w:rFonts w:ascii="Arial" w:hAnsi="Arial" w:cs="Arial"/>
          <w:color w:val="00B050"/>
          <w:sz w:val="22"/>
          <w:szCs w:val="22"/>
        </w:rPr>
      </w:pPr>
    </w:p>
    <w:p w14:paraId="2DD0B4D1" w14:textId="77777777" w:rsidR="001F6D73" w:rsidRPr="00D529E0" w:rsidRDefault="001F6D73"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CB138B">
      <w:pPr>
        <w:ind w:right="-2"/>
        <w:jc w:val="both"/>
        <w:rPr>
          <w:rFonts w:ascii="Arial" w:hAnsi="Arial" w:cs="Arial"/>
          <w:color w:val="00B050"/>
          <w:sz w:val="22"/>
          <w:szCs w:val="22"/>
        </w:rPr>
      </w:pPr>
    </w:p>
    <w:p w14:paraId="5F093587" w14:textId="246307C1" w:rsidR="001C6A6F" w:rsidRPr="00D529E0" w:rsidRDefault="001C6A6F" w:rsidP="00CB138B">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CB138B">
      <w:pPr>
        <w:ind w:right="-2"/>
        <w:jc w:val="both"/>
        <w:rPr>
          <w:rFonts w:ascii="Arial" w:hAnsi="Arial" w:cs="Arial"/>
          <w:color w:val="00B050"/>
          <w:sz w:val="22"/>
          <w:szCs w:val="22"/>
        </w:rPr>
      </w:pPr>
    </w:p>
    <w:p w14:paraId="54DFACC3" w14:textId="10BBB285" w:rsidR="001C6A6F" w:rsidRPr="00D529E0" w:rsidRDefault="001C6A6F" w:rsidP="00CB138B">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23F3A802" w14:textId="77777777" w:rsidR="00E12112" w:rsidRPr="00D529E0" w:rsidRDefault="00E12112" w:rsidP="00CB138B">
      <w:pPr>
        <w:ind w:right="-2"/>
        <w:jc w:val="both"/>
        <w:rPr>
          <w:rFonts w:ascii="Arial" w:hAnsi="Arial" w:cs="Arial"/>
          <w:color w:val="00B050"/>
          <w:sz w:val="22"/>
          <w:szCs w:val="22"/>
        </w:rPr>
      </w:pPr>
    </w:p>
    <w:p w14:paraId="55810F2B" w14:textId="77777777" w:rsidR="00E12112" w:rsidRPr="00D529E0" w:rsidRDefault="00E12112" w:rsidP="00CB138B">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CB138B">
      <w:pPr>
        <w:ind w:right="-2"/>
        <w:jc w:val="both"/>
        <w:rPr>
          <w:rFonts w:ascii="Arial" w:hAnsi="Arial" w:cs="Arial"/>
          <w:color w:val="00B050"/>
          <w:sz w:val="22"/>
          <w:szCs w:val="22"/>
        </w:rPr>
      </w:pPr>
    </w:p>
    <w:p w14:paraId="6D92D988"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10.1. Para fins de habilitação dos licitantes, será exigida, a documentação relativa:</w:t>
      </w:r>
    </w:p>
    <w:p w14:paraId="35B02779" w14:textId="77777777" w:rsidR="00E12112" w:rsidRPr="00D529E0" w:rsidRDefault="00E12112" w:rsidP="00CB138B">
      <w:pPr>
        <w:ind w:right="-2"/>
        <w:jc w:val="both"/>
        <w:rPr>
          <w:rFonts w:ascii="Arial" w:hAnsi="Arial" w:cs="Arial"/>
          <w:b/>
          <w:sz w:val="22"/>
          <w:szCs w:val="22"/>
        </w:rPr>
      </w:pPr>
    </w:p>
    <w:p w14:paraId="41E72A8B" w14:textId="77777777" w:rsidR="00E12112" w:rsidRPr="00D529E0" w:rsidRDefault="00E12112" w:rsidP="00CB138B">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CB138B">
      <w:pPr>
        <w:ind w:right="-2"/>
        <w:jc w:val="both"/>
        <w:rPr>
          <w:rFonts w:ascii="Arial" w:hAnsi="Arial" w:cs="Arial"/>
          <w:b/>
          <w:color w:val="00B050"/>
          <w:sz w:val="22"/>
          <w:szCs w:val="22"/>
        </w:rPr>
      </w:pPr>
    </w:p>
    <w:p w14:paraId="33EB4D94" w14:textId="77777777" w:rsidR="00E12112" w:rsidRPr="00D529E0" w:rsidRDefault="00E12112" w:rsidP="00CB138B">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CB138B">
      <w:pPr>
        <w:ind w:right="-2"/>
        <w:jc w:val="both"/>
        <w:rPr>
          <w:rFonts w:ascii="Arial" w:hAnsi="Arial" w:cs="Arial"/>
          <w:b/>
          <w:color w:val="00B050"/>
          <w:sz w:val="22"/>
          <w:szCs w:val="22"/>
        </w:rPr>
      </w:pPr>
    </w:p>
    <w:p w14:paraId="19911FB2" w14:textId="77777777" w:rsidR="00E12112" w:rsidRPr="00D529E0" w:rsidRDefault="00E12112" w:rsidP="00CB138B">
      <w:pPr>
        <w:ind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CB138B">
      <w:pPr>
        <w:ind w:right="-2"/>
        <w:jc w:val="both"/>
        <w:rPr>
          <w:rFonts w:ascii="Arial" w:hAnsi="Arial" w:cs="Arial"/>
          <w:sz w:val="22"/>
          <w:szCs w:val="22"/>
        </w:rPr>
      </w:pPr>
    </w:p>
    <w:p w14:paraId="2CF519E4"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CB138B">
      <w:pPr>
        <w:ind w:right="-2"/>
        <w:jc w:val="both"/>
        <w:rPr>
          <w:rFonts w:ascii="Arial" w:hAnsi="Arial" w:cs="Arial"/>
          <w:color w:val="00B050"/>
          <w:sz w:val="22"/>
          <w:szCs w:val="22"/>
        </w:rPr>
      </w:pPr>
    </w:p>
    <w:p w14:paraId="5C3A0C7B" w14:textId="77777777" w:rsidR="00E12112" w:rsidRPr="00D529E0" w:rsidRDefault="00E12112" w:rsidP="00CB138B">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CB138B">
      <w:pPr>
        <w:ind w:right="-2"/>
        <w:jc w:val="both"/>
        <w:rPr>
          <w:rFonts w:ascii="Arial" w:hAnsi="Arial" w:cs="Arial"/>
          <w:color w:val="00B050"/>
          <w:sz w:val="22"/>
          <w:szCs w:val="22"/>
        </w:rPr>
      </w:pPr>
    </w:p>
    <w:p w14:paraId="56B98B04"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CB138B">
      <w:pPr>
        <w:ind w:right="-2"/>
        <w:jc w:val="both"/>
        <w:rPr>
          <w:rFonts w:ascii="Arial" w:hAnsi="Arial" w:cs="Arial"/>
          <w:sz w:val="22"/>
          <w:szCs w:val="22"/>
        </w:rPr>
      </w:pPr>
    </w:p>
    <w:p w14:paraId="3A36CC6E"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CB138B">
      <w:pPr>
        <w:ind w:right="-2"/>
        <w:jc w:val="both"/>
        <w:rPr>
          <w:rFonts w:ascii="Arial" w:hAnsi="Arial" w:cs="Arial"/>
          <w:sz w:val="22"/>
          <w:szCs w:val="22"/>
        </w:rPr>
      </w:pPr>
    </w:p>
    <w:p w14:paraId="2D4754D1"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CB138B">
      <w:pPr>
        <w:ind w:right="-2"/>
        <w:jc w:val="both"/>
        <w:rPr>
          <w:rFonts w:ascii="Arial" w:hAnsi="Arial" w:cs="Arial"/>
          <w:sz w:val="22"/>
          <w:szCs w:val="22"/>
        </w:rPr>
      </w:pPr>
    </w:p>
    <w:p w14:paraId="6AED4040" w14:textId="77777777" w:rsidR="00E12112" w:rsidRPr="00D529E0" w:rsidRDefault="00E12112" w:rsidP="00CB138B">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CB138B">
      <w:pPr>
        <w:ind w:right="-2"/>
        <w:jc w:val="both"/>
        <w:rPr>
          <w:rFonts w:ascii="Arial" w:hAnsi="Arial" w:cs="Arial"/>
          <w:b/>
          <w:color w:val="00B050"/>
          <w:sz w:val="22"/>
          <w:szCs w:val="22"/>
        </w:rPr>
      </w:pPr>
    </w:p>
    <w:p w14:paraId="2927902F" w14:textId="77777777" w:rsidR="00E12112" w:rsidRPr="00D529E0" w:rsidRDefault="00E12112" w:rsidP="00CB138B">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CB138B">
      <w:pPr>
        <w:ind w:right="-2"/>
        <w:jc w:val="both"/>
        <w:rPr>
          <w:rFonts w:ascii="Arial" w:hAnsi="Arial" w:cs="Arial"/>
          <w:bCs/>
          <w:color w:val="00B050"/>
          <w:sz w:val="22"/>
          <w:szCs w:val="22"/>
        </w:rPr>
      </w:pPr>
    </w:p>
    <w:p w14:paraId="564958BA"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CB138B">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xml:space="preserve">), fornecida pela Caixa Econômica Federal, de acordo com a Lei </w:t>
      </w:r>
      <w:proofErr w:type="spellStart"/>
      <w:r w:rsidRPr="00D529E0">
        <w:rPr>
          <w:rFonts w:ascii="Arial" w:hAnsi="Arial" w:cs="Arial"/>
          <w:b w:val="0"/>
          <w:bCs/>
          <w:sz w:val="22"/>
          <w:szCs w:val="22"/>
          <w:u w:val="none"/>
        </w:rPr>
        <w:t>n.°</w:t>
      </w:r>
      <w:proofErr w:type="spellEnd"/>
      <w:r w:rsidRPr="00D529E0">
        <w:rPr>
          <w:rFonts w:ascii="Arial" w:hAnsi="Arial" w:cs="Arial"/>
          <w:b w:val="0"/>
          <w:bCs/>
          <w:sz w:val="22"/>
          <w:szCs w:val="22"/>
          <w:u w:val="none"/>
        </w:rPr>
        <w:t xml:space="preserve"> 8036 de 11 de maio de 1990;</w:t>
      </w:r>
    </w:p>
    <w:p w14:paraId="2F6D7DD4" w14:textId="77777777" w:rsidR="00E12112" w:rsidRPr="00D529E0" w:rsidRDefault="00E12112" w:rsidP="00CB138B">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CB138B">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CB138B">
      <w:pPr>
        <w:pStyle w:val="Corpodetexto"/>
        <w:ind w:right="-2"/>
        <w:rPr>
          <w:rFonts w:ascii="Arial" w:hAnsi="Arial" w:cs="Arial"/>
          <w:b w:val="0"/>
          <w:bCs/>
          <w:color w:val="00B050"/>
          <w:sz w:val="22"/>
          <w:szCs w:val="22"/>
          <w:u w:val="none"/>
        </w:rPr>
      </w:pPr>
    </w:p>
    <w:p w14:paraId="5B076B9D"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CB138B">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CB138B">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B138B">
      <w:pPr>
        <w:overflowPunct w:val="0"/>
        <w:autoSpaceDE w:val="0"/>
        <w:autoSpaceDN w:val="0"/>
        <w:adjustRightInd w:val="0"/>
        <w:ind w:right="-2"/>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B138B">
      <w:pPr>
        <w:overflowPunct w:val="0"/>
        <w:autoSpaceDE w:val="0"/>
        <w:autoSpaceDN w:val="0"/>
        <w:adjustRightInd w:val="0"/>
        <w:ind w:right="-2"/>
        <w:jc w:val="both"/>
        <w:textAlignment w:val="baseline"/>
        <w:rPr>
          <w:rFonts w:ascii="Arial" w:hAnsi="Arial" w:cs="Arial"/>
          <w:b/>
          <w:sz w:val="22"/>
          <w:szCs w:val="22"/>
        </w:rPr>
      </w:pPr>
    </w:p>
    <w:p w14:paraId="48169E8D" w14:textId="39745AC0" w:rsidR="00C015C9" w:rsidRPr="00600ADA" w:rsidRDefault="00C015C9" w:rsidP="00CB138B">
      <w:pPr>
        <w:overflowPunct w:val="0"/>
        <w:autoSpaceDE w:val="0"/>
        <w:autoSpaceDN w:val="0"/>
        <w:adjustRightInd w:val="0"/>
        <w:ind w:right="-2"/>
        <w:jc w:val="both"/>
        <w:textAlignment w:val="baseline"/>
        <w:rPr>
          <w:rFonts w:ascii="Arial" w:hAnsi="Arial" w:cs="Arial"/>
          <w:bCs/>
          <w:sz w:val="22"/>
          <w:szCs w:val="22"/>
        </w:rPr>
      </w:pPr>
      <w:r>
        <w:rPr>
          <w:rFonts w:ascii="Arial" w:hAnsi="Arial" w:cs="Arial"/>
          <w:sz w:val="22"/>
          <w:szCs w:val="22"/>
        </w:rPr>
        <w:lastRenderedPageBreak/>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CB138B">
      <w:pPr>
        <w:overflowPunct w:val="0"/>
        <w:autoSpaceDE w:val="0"/>
        <w:autoSpaceDN w:val="0"/>
        <w:adjustRightInd w:val="0"/>
        <w:ind w:right="-2"/>
        <w:jc w:val="both"/>
        <w:textAlignment w:val="baseline"/>
        <w:rPr>
          <w:rFonts w:ascii="Arial" w:hAnsi="Arial" w:cs="Arial"/>
          <w:sz w:val="22"/>
          <w:szCs w:val="22"/>
        </w:rPr>
      </w:pPr>
    </w:p>
    <w:p w14:paraId="1E19BFEF" w14:textId="4DA62731" w:rsidR="00E12112" w:rsidRPr="00D529E0" w:rsidRDefault="007271FC" w:rsidP="00CB138B">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proofErr w:type="spellStart"/>
      <w:r w:rsidR="00542C45" w:rsidRPr="00D529E0">
        <w:rPr>
          <w:rFonts w:ascii="Arial" w:hAnsi="Arial" w:cs="Arial"/>
          <w:b/>
          <w:bCs/>
          <w:sz w:val="22"/>
          <w:szCs w:val="22"/>
          <w:u w:val="single"/>
        </w:rPr>
        <w:t>à</w:t>
      </w:r>
      <w:proofErr w:type="spellEnd"/>
      <w:r w:rsidR="00542C45" w:rsidRPr="00D529E0">
        <w:rPr>
          <w:rFonts w:ascii="Arial" w:hAnsi="Arial" w:cs="Arial"/>
          <w:b/>
          <w:bCs/>
          <w:sz w:val="22"/>
          <w:szCs w:val="22"/>
          <w:u w:val="single"/>
        </w:rPr>
        <w:t xml:space="preserve"> OUTRAS COMPROVAÇÕES</w:t>
      </w:r>
      <w:r w:rsidR="00E12112" w:rsidRPr="00D529E0">
        <w:rPr>
          <w:rFonts w:ascii="Arial" w:hAnsi="Arial" w:cs="Arial"/>
          <w:b/>
          <w:bCs/>
          <w:sz w:val="22"/>
          <w:szCs w:val="22"/>
        </w:rPr>
        <w:t>:</w:t>
      </w:r>
    </w:p>
    <w:p w14:paraId="5CE502A6" w14:textId="77777777" w:rsidR="00E12112" w:rsidRPr="00D529E0" w:rsidRDefault="00E12112" w:rsidP="00CB138B">
      <w:pPr>
        <w:tabs>
          <w:tab w:val="right" w:pos="9747"/>
        </w:tabs>
        <w:ind w:right="-2"/>
        <w:jc w:val="both"/>
        <w:rPr>
          <w:rFonts w:ascii="Arial" w:hAnsi="Arial" w:cs="Arial"/>
          <w:bCs/>
          <w:color w:val="00B050"/>
          <w:sz w:val="22"/>
          <w:szCs w:val="22"/>
        </w:rPr>
      </w:pPr>
    </w:p>
    <w:p w14:paraId="58A37770" w14:textId="5C01B206" w:rsidR="00E12112" w:rsidRPr="001778DC" w:rsidRDefault="00E12112" w:rsidP="00CB138B">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CB138B">
      <w:pPr>
        <w:tabs>
          <w:tab w:val="right" w:pos="9747"/>
        </w:tabs>
        <w:ind w:right="-2" w:hanging="567"/>
        <w:jc w:val="both"/>
        <w:rPr>
          <w:rFonts w:ascii="Arial" w:hAnsi="Arial" w:cs="Arial"/>
          <w:color w:val="00B050"/>
          <w:sz w:val="22"/>
          <w:szCs w:val="22"/>
        </w:rPr>
      </w:pPr>
    </w:p>
    <w:p w14:paraId="6F9F421C" w14:textId="48176B5E" w:rsidR="00E12112" w:rsidRPr="001778DC" w:rsidRDefault="00E12112" w:rsidP="00CB138B">
      <w:pPr>
        <w:tabs>
          <w:tab w:val="left" w:pos="567"/>
          <w:tab w:val="left" w:pos="1276"/>
          <w:tab w:val="left" w:pos="1418"/>
          <w:tab w:val="right" w:pos="9747"/>
        </w:tabs>
        <w:ind w:right="-2"/>
        <w:jc w:val="both"/>
        <w:rPr>
          <w:rFonts w:ascii="Arial" w:hAnsi="Arial" w:cs="Arial"/>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4BB8313E" w14:textId="77777777" w:rsidR="00E12112" w:rsidRDefault="00E12112" w:rsidP="00CB138B">
      <w:pPr>
        <w:ind w:right="-2" w:hanging="567"/>
        <w:jc w:val="both"/>
        <w:rPr>
          <w:rFonts w:ascii="Arial" w:hAnsi="Arial" w:cs="Arial"/>
          <w:color w:val="00B050"/>
          <w:sz w:val="22"/>
          <w:szCs w:val="22"/>
        </w:rPr>
      </w:pPr>
    </w:p>
    <w:p w14:paraId="6099A2BD" w14:textId="77777777" w:rsidR="00F76FEE" w:rsidRDefault="00F76FEE" w:rsidP="00F76FEE">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Pr>
          <w:rFonts w:ascii="Arial" w:hAnsi="Arial" w:cs="Arial"/>
          <w:i/>
          <w:sz w:val="22"/>
          <w:szCs w:val="22"/>
        </w:rPr>
        <w:t>do</w:t>
      </w:r>
      <w:r w:rsidRPr="00547F06">
        <w:rPr>
          <w:rFonts w:ascii="Arial" w:hAnsi="Arial" w:cs="Arial"/>
          <w:i/>
          <w:sz w:val="22"/>
          <w:szCs w:val="22"/>
        </w:rPr>
        <w:t xml:space="preserve"> mesmo.</w:t>
      </w:r>
      <w:r>
        <w:rPr>
          <w:rFonts w:ascii="Arial" w:hAnsi="Arial" w:cs="Arial"/>
          <w:i/>
          <w:sz w:val="22"/>
          <w:szCs w:val="22"/>
        </w:rPr>
        <w:t xml:space="preserve"> (Anexo III)</w:t>
      </w:r>
    </w:p>
    <w:p w14:paraId="50EE49FF" w14:textId="77777777" w:rsidR="00F76FEE" w:rsidRPr="001778DC" w:rsidRDefault="00F76FEE" w:rsidP="00F76FEE">
      <w:pPr>
        <w:ind w:right="-2"/>
        <w:jc w:val="both"/>
        <w:rPr>
          <w:rFonts w:ascii="Arial" w:hAnsi="Arial" w:cs="Arial"/>
          <w:color w:val="00B050"/>
          <w:sz w:val="22"/>
          <w:szCs w:val="22"/>
        </w:rPr>
      </w:pPr>
    </w:p>
    <w:p w14:paraId="74460823" w14:textId="38EB0B21" w:rsidR="00E12112" w:rsidRPr="00D529E0" w:rsidRDefault="00E12112" w:rsidP="00CB138B">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6A413B">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CB138B">
      <w:pPr>
        <w:ind w:right="-2"/>
        <w:jc w:val="both"/>
        <w:rPr>
          <w:rFonts w:ascii="Arial" w:hAnsi="Arial" w:cs="Arial"/>
          <w:i/>
          <w:sz w:val="22"/>
          <w:szCs w:val="22"/>
        </w:rPr>
      </w:pPr>
    </w:p>
    <w:p w14:paraId="41FE0D56" w14:textId="00170836" w:rsidR="00C015C9" w:rsidRDefault="00C015C9" w:rsidP="00CB138B">
      <w:pPr>
        <w:tabs>
          <w:tab w:val="left" w:pos="7371"/>
        </w:tabs>
        <w:ind w:right="-2"/>
        <w:jc w:val="both"/>
        <w:rPr>
          <w:rFonts w:ascii="Arial" w:hAnsi="Arial" w:cs="Arial"/>
          <w:sz w:val="22"/>
          <w:szCs w:val="22"/>
        </w:rPr>
      </w:pPr>
      <w:r>
        <w:rPr>
          <w:rFonts w:ascii="Arial" w:hAnsi="Arial" w:cs="Arial"/>
          <w:sz w:val="22"/>
          <w:szCs w:val="22"/>
        </w:rPr>
        <w:t>10.5.</w:t>
      </w:r>
      <w:r w:rsidR="006A413B">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 xml:space="preserve">do </w:t>
      </w:r>
      <w:proofErr w:type="spellStart"/>
      <w:r>
        <w:rPr>
          <w:rFonts w:ascii="Arial" w:hAnsi="Arial" w:cs="Arial"/>
          <w:sz w:val="22"/>
          <w:szCs w:val="22"/>
        </w:rPr>
        <w:t>art</w:t>
      </w:r>
      <w:proofErr w:type="spellEnd"/>
      <w:r>
        <w:rPr>
          <w:rFonts w:ascii="Arial" w:hAnsi="Arial" w:cs="Arial"/>
          <w:sz w:val="22"/>
          <w:szCs w:val="22"/>
        </w:rPr>
        <w:t xml:space="preserve">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CB138B">
      <w:pPr>
        <w:ind w:right="-2"/>
        <w:jc w:val="both"/>
        <w:rPr>
          <w:rFonts w:ascii="Arial" w:hAnsi="Arial" w:cs="Arial"/>
          <w:i/>
          <w:sz w:val="22"/>
          <w:szCs w:val="22"/>
        </w:rPr>
      </w:pPr>
    </w:p>
    <w:p w14:paraId="1CF176CF" w14:textId="016A6CBA" w:rsidR="00E12112" w:rsidRPr="00D529E0" w:rsidRDefault="00E12112" w:rsidP="00CB138B">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CB138B">
      <w:pPr>
        <w:ind w:right="-2"/>
        <w:rPr>
          <w:rFonts w:ascii="Arial" w:hAnsi="Arial" w:cs="Arial"/>
          <w:sz w:val="22"/>
          <w:szCs w:val="22"/>
        </w:rPr>
      </w:pPr>
    </w:p>
    <w:p w14:paraId="7F375A93" w14:textId="3FF47C07"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 xml:space="preserve">conforme art. 43 da Lei </w:t>
      </w:r>
      <w:proofErr w:type="spellStart"/>
      <w:r w:rsidRPr="00D529E0">
        <w:rPr>
          <w:rFonts w:ascii="Arial" w:hAnsi="Arial" w:cs="Arial"/>
          <w:bCs/>
          <w:i/>
          <w:sz w:val="22"/>
          <w:szCs w:val="22"/>
          <w:u w:val="single"/>
        </w:rPr>
        <w:t>n.°</w:t>
      </w:r>
      <w:proofErr w:type="spellEnd"/>
      <w:r w:rsidRPr="00D529E0">
        <w:rPr>
          <w:rFonts w:ascii="Arial" w:hAnsi="Arial" w:cs="Arial"/>
          <w:bCs/>
          <w:i/>
          <w:sz w:val="22"/>
          <w:szCs w:val="22"/>
          <w:u w:val="single"/>
        </w:rPr>
        <w:t xml:space="preserve"> 123/06, alterada pela LC 155/2016.</w:t>
      </w:r>
    </w:p>
    <w:p w14:paraId="141024DC" w14:textId="77777777" w:rsidR="00E12112" w:rsidRPr="00D529E0" w:rsidRDefault="00E12112" w:rsidP="00CB138B">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CB138B">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CB138B">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.4 A não regularização da documentação, no prazo previsto acima, implicará inabilitação da licitante, sem prejuízo das sanções previstas neste Edital, sendo facultado ao Pregoeiro convocar </w:t>
      </w:r>
      <w:r w:rsidRPr="00D529E0">
        <w:rPr>
          <w:rFonts w:ascii="Arial" w:hAnsi="Arial" w:cs="Arial"/>
          <w:sz w:val="22"/>
          <w:szCs w:val="22"/>
        </w:rPr>
        <w:lastRenderedPageBreak/>
        <w:t>as licitantes remanescentes, na ordem de classificação, para a assinatura do contrato, ou propor a revogação deste Pregão.</w:t>
      </w:r>
    </w:p>
    <w:p w14:paraId="605E075B" w14:textId="77777777" w:rsidR="00542C45" w:rsidRPr="00D529E0" w:rsidRDefault="00542C45" w:rsidP="00CB138B">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7564EC6E" w14:textId="7D5EDBE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7E527C">
        <w:rPr>
          <w:rFonts w:ascii="Arial" w:hAnsi="Arial" w:cs="Arial"/>
          <w:sz w:val="22"/>
          <w:szCs w:val="22"/>
        </w:rPr>
        <w:t xml:space="preserve">no prazo de até 30 minutos, </w:t>
      </w:r>
      <w:r w:rsidRPr="00D529E0">
        <w:rPr>
          <w:rFonts w:ascii="Arial" w:hAnsi="Arial" w:cs="Arial"/>
          <w:sz w:val="22"/>
          <w:szCs w:val="22"/>
        </w:rPr>
        <w:t>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498321BD" w14:textId="5FC2BE21"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11.3. Será concedido ao licitante que tiver a sua manifestação de intenção aceita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11.4. Os demais licitantes ficam, desde logo, intimados a apresentar </w:t>
      </w:r>
      <w:proofErr w:type="spellStart"/>
      <w:r w:rsidRPr="00D529E0">
        <w:rPr>
          <w:rFonts w:ascii="Arial" w:hAnsi="Arial" w:cs="Arial"/>
          <w:sz w:val="22"/>
          <w:szCs w:val="22"/>
        </w:rPr>
        <w:t>contra-razões</w:t>
      </w:r>
      <w:proofErr w:type="spellEnd"/>
      <w:r w:rsidRPr="00D529E0">
        <w:rPr>
          <w:rFonts w:ascii="Arial" w:hAnsi="Arial" w:cs="Arial"/>
          <w:sz w:val="22"/>
          <w:szCs w:val="22"/>
        </w:rPr>
        <w:t>,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CB138B">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lastRenderedPageBreak/>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CB138B">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CB138B">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CB138B">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w:t>
      </w:r>
      <w:proofErr w:type="spellStart"/>
      <w:r>
        <w:rPr>
          <w:rFonts w:ascii="Arial" w:hAnsi="Arial" w:cs="Arial"/>
          <w:sz w:val="22"/>
          <w:szCs w:val="22"/>
        </w:rPr>
        <w:t>assomasul</w:t>
      </w:r>
      <w:proofErr w:type="spellEnd"/>
      <w:r w:rsidR="006B2F35">
        <w:rPr>
          <w:rFonts w:ascii="Arial" w:hAnsi="Arial" w:cs="Arial"/>
          <w:sz w:val="22"/>
          <w:szCs w:val="22"/>
        </w:rPr>
        <w:t>.</w:t>
      </w:r>
    </w:p>
    <w:p w14:paraId="6B9EBE6C" w14:textId="77777777" w:rsidR="000955F5" w:rsidRPr="00D529E0" w:rsidRDefault="000955F5" w:rsidP="00CB138B">
      <w:pPr>
        <w:pStyle w:val="Corpodetexto"/>
        <w:ind w:right="-2"/>
        <w:rPr>
          <w:rFonts w:ascii="Arial" w:hAnsi="Arial" w:cs="Arial"/>
          <w:b w:val="0"/>
          <w:sz w:val="22"/>
          <w:szCs w:val="22"/>
          <w:u w:val="none"/>
        </w:rPr>
      </w:pPr>
    </w:p>
    <w:p w14:paraId="43FC349D" w14:textId="0CB8E7F1" w:rsidR="00875B72"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CB138B">
      <w:pPr>
        <w:pStyle w:val="Corpodetexto"/>
        <w:ind w:right="-2"/>
        <w:rPr>
          <w:rFonts w:ascii="Arial" w:hAnsi="Arial" w:cs="Arial"/>
          <w:b w:val="0"/>
          <w:color w:val="00B050"/>
          <w:sz w:val="22"/>
          <w:szCs w:val="22"/>
          <w:u w:val="none"/>
        </w:rPr>
      </w:pPr>
    </w:p>
    <w:p w14:paraId="3BD7A504" w14:textId="66B4A3E5" w:rsidR="00541B25" w:rsidRPr="00D529E0" w:rsidRDefault="00875B7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CB138B">
      <w:pPr>
        <w:pStyle w:val="Corpodetexto"/>
        <w:ind w:right="-2"/>
        <w:rPr>
          <w:rFonts w:ascii="Arial" w:hAnsi="Arial" w:cs="Arial"/>
          <w:b w:val="0"/>
          <w:sz w:val="22"/>
          <w:szCs w:val="22"/>
          <w:u w:val="none"/>
        </w:rPr>
      </w:pPr>
    </w:p>
    <w:p w14:paraId="37D2BE14" w14:textId="64D373ED" w:rsidR="005C434E" w:rsidRPr="00D529E0" w:rsidRDefault="00875B7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CB138B">
      <w:pPr>
        <w:pStyle w:val="Corpodetexto"/>
        <w:ind w:right="-2"/>
        <w:rPr>
          <w:rFonts w:ascii="Arial" w:hAnsi="Arial" w:cs="Arial"/>
          <w:b w:val="0"/>
          <w:sz w:val="22"/>
          <w:szCs w:val="22"/>
          <w:u w:val="none"/>
        </w:rPr>
      </w:pPr>
    </w:p>
    <w:p w14:paraId="742AFE7B" w14:textId="56AFEE0A" w:rsidR="00C65E92" w:rsidRPr="00D529E0" w:rsidRDefault="00875B7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CB138B">
      <w:pPr>
        <w:pStyle w:val="Corpodetexto"/>
        <w:ind w:right="-2"/>
        <w:rPr>
          <w:rFonts w:ascii="Arial" w:hAnsi="Arial" w:cs="Arial"/>
          <w:b w:val="0"/>
          <w:sz w:val="22"/>
          <w:szCs w:val="22"/>
          <w:u w:val="none"/>
        </w:rPr>
      </w:pPr>
    </w:p>
    <w:p w14:paraId="14B1002A" w14:textId="194899C1" w:rsidR="004248F9" w:rsidRPr="00D529E0" w:rsidRDefault="00843FC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CB138B">
      <w:pPr>
        <w:pStyle w:val="Corpodetexto"/>
        <w:ind w:right="-2"/>
        <w:rPr>
          <w:rFonts w:ascii="Arial" w:hAnsi="Arial" w:cs="Arial"/>
          <w:b w:val="0"/>
          <w:sz w:val="22"/>
          <w:szCs w:val="22"/>
          <w:u w:val="none"/>
        </w:rPr>
      </w:pPr>
    </w:p>
    <w:p w14:paraId="2F601C99" w14:textId="44EA8753" w:rsidR="00555BF8" w:rsidRPr="00D529E0" w:rsidRDefault="00EE0F9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CB138B">
      <w:pPr>
        <w:pStyle w:val="Corpodetexto"/>
        <w:ind w:right="-2"/>
        <w:rPr>
          <w:rFonts w:ascii="Arial" w:hAnsi="Arial" w:cs="Arial"/>
          <w:b w:val="0"/>
          <w:sz w:val="22"/>
          <w:szCs w:val="22"/>
          <w:u w:val="none"/>
        </w:rPr>
      </w:pPr>
    </w:p>
    <w:p w14:paraId="5101F0D4" w14:textId="2E91572D" w:rsidR="00311992" w:rsidRPr="00D529E0" w:rsidRDefault="00EE0F9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CB138B">
      <w:pPr>
        <w:pStyle w:val="Corpodetexto"/>
        <w:ind w:right="-2"/>
        <w:rPr>
          <w:rFonts w:ascii="Arial" w:hAnsi="Arial" w:cs="Arial"/>
          <w:b w:val="0"/>
          <w:color w:val="00B050"/>
          <w:sz w:val="22"/>
          <w:szCs w:val="22"/>
          <w:u w:val="none"/>
        </w:rPr>
      </w:pPr>
    </w:p>
    <w:p w14:paraId="34D9BEB8" w14:textId="0EF0CD86" w:rsidR="00287D4C" w:rsidRPr="00D529E0" w:rsidRDefault="00EE0F9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CB138B">
      <w:pPr>
        <w:pStyle w:val="Corpodetexto"/>
        <w:ind w:right="-2"/>
        <w:rPr>
          <w:rFonts w:ascii="Arial" w:hAnsi="Arial" w:cs="Arial"/>
          <w:color w:val="00B050"/>
          <w:sz w:val="22"/>
          <w:szCs w:val="22"/>
          <w:u w:val="none"/>
        </w:rPr>
      </w:pPr>
    </w:p>
    <w:p w14:paraId="7AE99771" w14:textId="487FF3EE" w:rsidR="00BB7BC9" w:rsidRPr="00D529E0" w:rsidRDefault="00DE64EA"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DO LOCAL E DA FORMA DE ENTREGA</w:t>
      </w:r>
    </w:p>
    <w:p w14:paraId="6E63C322" w14:textId="77777777" w:rsidR="00A16FF6" w:rsidRPr="00D529E0" w:rsidRDefault="00A16FF6" w:rsidP="00CB138B">
      <w:pPr>
        <w:ind w:right="-2"/>
        <w:jc w:val="both"/>
        <w:rPr>
          <w:rFonts w:ascii="Arial" w:hAnsi="Arial" w:cs="Arial"/>
          <w:sz w:val="22"/>
          <w:szCs w:val="22"/>
        </w:rPr>
      </w:pPr>
    </w:p>
    <w:p w14:paraId="0441DD93" w14:textId="59D6EAE3" w:rsidR="00E37589" w:rsidRDefault="00DE64EA" w:rsidP="00CB138B">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.1. O(s) participante(s) vencedor(es) deverá(</w:t>
      </w:r>
      <w:proofErr w:type="spellStart"/>
      <w:r w:rsidR="00E37589" w:rsidRPr="00D529E0">
        <w:rPr>
          <w:rFonts w:ascii="Arial" w:hAnsi="Arial" w:cs="Arial"/>
          <w:sz w:val="22"/>
          <w:szCs w:val="22"/>
        </w:rPr>
        <w:t>ão</w:t>
      </w:r>
      <w:proofErr w:type="spellEnd"/>
      <w:r w:rsidR="00E37589" w:rsidRPr="00D529E0">
        <w:rPr>
          <w:rFonts w:ascii="Arial" w:hAnsi="Arial" w:cs="Arial"/>
          <w:sz w:val="22"/>
          <w:szCs w:val="22"/>
        </w:rPr>
        <w:t xml:space="preserve">) entregar os </w:t>
      </w:r>
      <w:r w:rsidR="00C015C9">
        <w:rPr>
          <w:rFonts w:ascii="Arial" w:hAnsi="Arial" w:cs="Arial"/>
          <w:sz w:val="22"/>
          <w:szCs w:val="22"/>
        </w:rPr>
        <w:t>itens conforme</w:t>
      </w:r>
      <w:r w:rsidR="007424A4" w:rsidRPr="007424A4">
        <w:rPr>
          <w:rFonts w:ascii="Arial" w:hAnsi="Arial" w:cs="Arial"/>
          <w:sz w:val="22"/>
          <w:szCs w:val="22"/>
        </w:rPr>
        <w:t xml:space="preserve"> local designado </w:t>
      </w:r>
      <w:r w:rsidR="005E6F36">
        <w:rPr>
          <w:rFonts w:ascii="Arial" w:hAnsi="Arial" w:cs="Arial"/>
          <w:sz w:val="22"/>
          <w:szCs w:val="22"/>
        </w:rPr>
        <w:t xml:space="preserve">distrito no termo de referência, ou pela (AF) Autorização de fornecimento feito </w:t>
      </w:r>
      <w:r w:rsidR="007424A4" w:rsidRPr="007424A4">
        <w:rPr>
          <w:rFonts w:ascii="Arial" w:hAnsi="Arial" w:cs="Arial"/>
          <w:sz w:val="22"/>
          <w:szCs w:val="22"/>
        </w:rPr>
        <w:t xml:space="preserve">pela Secretaria de </w:t>
      </w:r>
      <w:r w:rsidR="009C0B41">
        <w:rPr>
          <w:rFonts w:ascii="Arial" w:hAnsi="Arial" w:cs="Arial"/>
          <w:sz w:val="22"/>
          <w:szCs w:val="22"/>
        </w:rPr>
        <w:t>demandante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CB138B">
      <w:pPr>
        <w:widowControl w:val="0"/>
        <w:ind w:right="-2"/>
        <w:jc w:val="both"/>
        <w:rPr>
          <w:rFonts w:ascii="Arial" w:hAnsi="Arial" w:cs="Arial"/>
          <w:sz w:val="22"/>
          <w:szCs w:val="22"/>
        </w:rPr>
      </w:pPr>
    </w:p>
    <w:p w14:paraId="5F6312C0" w14:textId="7B3A8C12" w:rsidR="000955F5" w:rsidRPr="00D529E0" w:rsidRDefault="001D3BBE" w:rsidP="00CB138B">
      <w:pPr>
        <w:widowControl w:val="0"/>
        <w:ind w:right="-2"/>
        <w:jc w:val="both"/>
        <w:rPr>
          <w:rFonts w:ascii="Arial" w:hAnsi="Arial" w:cs="Arial"/>
          <w:color w:val="00B050"/>
          <w:sz w:val="22"/>
          <w:szCs w:val="22"/>
        </w:rPr>
      </w:pPr>
      <w:r w:rsidRPr="00D529E0">
        <w:rPr>
          <w:rFonts w:ascii="Arial" w:hAnsi="Arial" w:cs="Arial"/>
          <w:sz w:val="22"/>
          <w:szCs w:val="22"/>
        </w:rPr>
        <w:t>14</w:t>
      </w:r>
      <w:r w:rsidR="00E37589" w:rsidRPr="00D529E0">
        <w:rPr>
          <w:rFonts w:ascii="Arial" w:hAnsi="Arial" w:cs="Arial"/>
          <w:sz w:val="22"/>
          <w:szCs w:val="22"/>
        </w:rPr>
        <w:t>.2 Os itens serão entregues conforme marca tipo, qualidade, medidas, validade e</w:t>
      </w:r>
      <w:r w:rsidR="00C33F6A">
        <w:rPr>
          <w:rFonts w:ascii="Arial" w:hAnsi="Arial" w:cs="Arial"/>
          <w:sz w:val="22"/>
          <w:szCs w:val="22"/>
        </w:rPr>
        <w:t>.</w:t>
      </w:r>
      <w:r w:rsidR="00E37589" w:rsidRPr="00D529E0">
        <w:rPr>
          <w:rFonts w:ascii="Arial" w:hAnsi="Arial" w:cs="Arial"/>
          <w:color w:val="00B050"/>
          <w:sz w:val="22"/>
          <w:szCs w:val="22"/>
        </w:rPr>
        <w:t xml:space="preserve"> </w:t>
      </w:r>
    </w:p>
    <w:p w14:paraId="31AE4B6E" w14:textId="77777777" w:rsidR="00C33F6A" w:rsidRDefault="00C33F6A" w:rsidP="00CB138B">
      <w:pPr>
        <w:widowControl w:val="0"/>
        <w:ind w:right="-2"/>
        <w:jc w:val="both"/>
        <w:rPr>
          <w:rFonts w:ascii="Arial" w:hAnsi="Arial" w:cs="Arial"/>
          <w:sz w:val="22"/>
          <w:szCs w:val="22"/>
        </w:rPr>
      </w:pPr>
    </w:p>
    <w:p w14:paraId="76D32B16" w14:textId="101C8887" w:rsidR="00E37589" w:rsidRPr="00D529E0" w:rsidRDefault="00DE64EA" w:rsidP="00CB138B">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.3 Ficará a cargo do vencedor do item do certame as despesas </w:t>
      </w:r>
      <w:r w:rsidR="007E4E99" w:rsidRPr="00D529E0">
        <w:rPr>
          <w:rFonts w:ascii="Arial" w:hAnsi="Arial" w:cs="Arial"/>
          <w:sz w:val="22"/>
          <w:szCs w:val="22"/>
        </w:rPr>
        <w:t>com entrega</w:t>
      </w:r>
      <w:r w:rsidR="00E37589" w:rsidRPr="00D529E0">
        <w:rPr>
          <w:rFonts w:ascii="Arial" w:hAnsi="Arial" w:cs="Arial"/>
          <w:sz w:val="22"/>
          <w:szCs w:val="22"/>
        </w:rPr>
        <w:t>, transporte, carga, descarga, tributos, encargos trabalhistas e previdenciários decorrentes da execução do objeto desta licitação.</w:t>
      </w:r>
    </w:p>
    <w:p w14:paraId="1E28D4F1" w14:textId="77777777" w:rsidR="007D2BE0" w:rsidRPr="00D529E0" w:rsidRDefault="007D2BE0" w:rsidP="00CB138B">
      <w:pPr>
        <w:widowControl w:val="0"/>
        <w:ind w:right="-2"/>
        <w:jc w:val="both"/>
        <w:rPr>
          <w:rFonts w:ascii="Arial" w:hAnsi="Arial" w:cs="Arial"/>
          <w:color w:val="00B050"/>
          <w:sz w:val="22"/>
          <w:szCs w:val="22"/>
        </w:rPr>
      </w:pPr>
    </w:p>
    <w:p w14:paraId="1F7DF566" w14:textId="18CA2FF8" w:rsidR="00E37589" w:rsidRPr="00D529E0" w:rsidRDefault="00DE64EA" w:rsidP="00CB138B">
      <w:pPr>
        <w:widowControl w:val="0"/>
        <w:ind w:right="-2"/>
        <w:jc w:val="both"/>
        <w:rPr>
          <w:rFonts w:ascii="Arial" w:hAnsi="Arial" w:cs="Arial"/>
          <w:sz w:val="22"/>
          <w:szCs w:val="22"/>
        </w:rPr>
      </w:pPr>
      <w:r w:rsidRPr="00D529E0">
        <w:rPr>
          <w:rFonts w:ascii="Arial" w:hAnsi="Arial" w:cs="Arial"/>
          <w:sz w:val="22"/>
          <w:szCs w:val="22"/>
        </w:rPr>
        <w:lastRenderedPageBreak/>
        <w:t>1</w:t>
      </w:r>
      <w:r w:rsidR="001D3BBE" w:rsidRPr="00D529E0">
        <w:rPr>
          <w:rFonts w:ascii="Arial" w:hAnsi="Arial" w:cs="Arial"/>
          <w:sz w:val="22"/>
          <w:szCs w:val="22"/>
        </w:rPr>
        <w:t>4</w:t>
      </w:r>
      <w:r w:rsidR="00E37589" w:rsidRPr="00D529E0">
        <w:rPr>
          <w:rFonts w:ascii="Arial" w:hAnsi="Arial" w:cs="Arial"/>
          <w:sz w:val="22"/>
          <w:szCs w:val="22"/>
        </w:rPr>
        <w:t xml:space="preserve">.4 As obrigações decorrentes do fornecimento dos </w:t>
      </w:r>
      <w:r w:rsidR="005313A8" w:rsidRPr="00D529E0">
        <w:rPr>
          <w:rFonts w:ascii="Arial" w:hAnsi="Arial" w:cs="Arial"/>
          <w:sz w:val="22"/>
          <w:szCs w:val="22"/>
        </w:rPr>
        <w:t>itens</w:t>
      </w:r>
      <w:r w:rsidR="00E37589" w:rsidRPr="00D529E0">
        <w:rPr>
          <w:rFonts w:ascii="Arial" w:hAnsi="Arial" w:cs="Arial"/>
          <w:sz w:val="22"/>
          <w:szCs w:val="22"/>
        </w:rPr>
        <w:t xml:space="preserve"> constantes deste edital serão firmadas através de ata de registro de preços</w:t>
      </w:r>
      <w:r w:rsidR="005313A8" w:rsidRPr="00D529E0">
        <w:rPr>
          <w:rFonts w:ascii="Arial" w:hAnsi="Arial" w:cs="Arial"/>
          <w:sz w:val="22"/>
          <w:szCs w:val="22"/>
        </w:rPr>
        <w:t>, contrato</w:t>
      </w:r>
      <w:r w:rsidR="00A26776" w:rsidRPr="00D529E0">
        <w:rPr>
          <w:rFonts w:ascii="Arial" w:hAnsi="Arial" w:cs="Arial"/>
          <w:sz w:val="22"/>
          <w:szCs w:val="22"/>
        </w:rPr>
        <w:t xml:space="preserve"> </w:t>
      </w:r>
      <w:r w:rsidR="007E4E99" w:rsidRPr="00D529E0">
        <w:rPr>
          <w:rFonts w:ascii="Arial" w:hAnsi="Arial" w:cs="Arial"/>
          <w:sz w:val="22"/>
          <w:szCs w:val="22"/>
        </w:rPr>
        <w:t>o</w:t>
      </w:r>
      <w:r w:rsidR="005313A8" w:rsidRPr="00D529E0">
        <w:rPr>
          <w:rFonts w:ascii="Arial" w:hAnsi="Arial" w:cs="Arial"/>
          <w:sz w:val="22"/>
          <w:szCs w:val="22"/>
        </w:rPr>
        <w:t>u instrumento equivalente</w:t>
      </w:r>
      <w:r w:rsidR="00E37589" w:rsidRPr="00D529E0">
        <w:rPr>
          <w:rFonts w:ascii="Arial" w:hAnsi="Arial" w:cs="Arial"/>
          <w:sz w:val="22"/>
          <w:szCs w:val="22"/>
        </w:rPr>
        <w:t>, observada as condições estabelecidas neste edital, seus anexos e na Legislação vigente.</w:t>
      </w:r>
    </w:p>
    <w:p w14:paraId="3E3C0759" w14:textId="77777777" w:rsidR="005F573C" w:rsidRPr="00D529E0" w:rsidRDefault="005F573C" w:rsidP="00CB138B">
      <w:pPr>
        <w:widowControl w:val="0"/>
        <w:ind w:right="-2"/>
        <w:jc w:val="both"/>
        <w:rPr>
          <w:rFonts w:ascii="Arial" w:hAnsi="Arial" w:cs="Arial"/>
          <w:sz w:val="22"/>
          <w:szCs w:val="22"/>
        </w:rPr>
      </w:pPr>
    </w:p>
    <w:p w14:paraId="1FF2AB24" w14:textId="1F9EEFAC" w:rsidR="005F573C" w:rsidRPr="00D529E0" w:rsidRDefault="00DE64EA" w:rsidP="00CB138B">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5F573C" w:rsidRPr="00D529E0">
        <w:rPr>
          <w:rFonts w:ascii="Arial" w:hAnsi="Arial" w:cs="Arial"/>
          <w:sz w:val="22"/>
          <w:szCs w:val="22"/>
        </w:rPr>
        <w:t xml:space="preserve">.5 O </w:t>
      </w:r>
      <w:r w:rsidR="00003CCD" w:rsidRPr="00D529E0">
        <w:rPr>
          <w:rFonts w:ascii="Arial" w:hAnsi="Arial" w:cs="Arial"/>
          <w:sz w:val="22"/>
          <w:szCs w:val="22"/>
        </w:rPr>
        <w:t>M</w:t>
      </w:r>
      <w:r w:rsidR="005F573C" w:rsidRPr="00D529E0">
        <w:rPr>
          <w:rFonts w:ascii="Arial" w:hAnsi="Arial" w:cs="Arial"/>
          <w:sz w:val="22"/>
          <w:szCs w:val="22"/>
        </w:rPr>
        <w:t>unicípio enviará a Autorização de Fornecimento-AF por meio do e-mail exigido, onde a contagem do prazo para a entrega</w:t>
      </w:r>
      <w:r w:rsidR="00A26776" w:rsidRPr="00D529E0">
        <w:rPr>
          <w:rFonts w:ascii="Arial" w:hAnsi="Arial" w:cs="Arial"/>
          <w:sz w:val="22"/>
          <w:szCs w:val="22"/>
        </w:rPr>
        <w:t xml:space="preserve"> </w:t>
      </w:r>
      <w:r w:rsidR="005F573C" w:rsidRPr="00D529E0">
        <w:rPr>
          <w:rFonts w:ascii="Arial" w:hAnsi="Arial" w:cs="Arial"/>
          <w:sz w:val="22"/>
          <w:szCs w:val="22"/>
        </w:rPr>
        <w:t>iniciar-se-á no primeiro dia útil após o envio do e-mail pelo município ou a requisição de compra poderá, inclusive, ser entregue pelo município, diretamente ao fornecedor.</w:t>
      </w:r>
    </w:p>
    <w:p w14:paraId="3B9C3455" w14:textId="77777777" w:rsidR="00322BE3" w:rsidRPr="00D529E0" w:rsidRDefault="00322BE3" w:rsidP="00CB138B">
      <w:pPr>
        <w:pStyle w:val="Subttulo"/>
        <w:ind w:right="-2"/>
        <w:jc w:val="both"/>
        <w:rPr>
          <w:rFonts w:ascii="Arial" w:hAnsi="Arial" w:cs="Arial"/>
          <w:b w:val="0"/>
          <w:color w:val="00B050"/>
          <w:sz w:val="22"/>
          <w:szCs w:val="22"/>
        </w:rPr>
      </w:pPr>
    </w:p>
    <w:p w14:paraId="729079D1" w14:textId="4022254D" w:rsidR="00BB7BC9"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CB138B">
      <w:pPr>
        <w:pStyle w:val="Corpodetexto"/>
        <w:ind w:right="-2"/>
        <w:rPr>
          <w:rFonts w:ascii="Arial" w:hAnsi="Arial" w:cs="Arial"/>
          <w:bCs/>
          <w:color w:val="00B050"/>
          <w:sz w:val="22"/>
          <w:szCs w:val="22"/>
          <w:u w:val="none"/>
        </w:rPr>
      </w:pPr>
    </w:p>
    <w:p w14:paraId="6FD9C8CD" w14:textId="76DA170C" w:rsidR="004E081D" w:rsidRPr="00D529E0" w:rsidRDefault="004E081D" w:rsidP="00CB138B">
      <w:pPr>
        <w:ind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definitivo dos produtos, após a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w:t>
      </w:r>
      <w:proofErr w:type="spellStart"/>
      <w:r w:rsidRPr="00D529E0">
        <w:rPr>
          <w:rFonts w:ascii="Arial" w:hAnsi="Arial" w:cs="Arial"/>
          <w:sz w:val="22"/>
          <w:szCs w:val="22"/>
        </w:rPr>
        <w:t>n</w:t>
      </w:r>
      <w:r w:rsidR="00A6597B" w:rsidRPr="00D529E0">
        <w:rPr>
          <w:rFonts w:ascii="Arial" w:hAnsi="Arial" w:cs="Arial"/>
          <w:sz w:val="22"/>
          <w:szCs w:val="22"/>
        </w:rPr>
        <w:t>.</w:t>
      </w:r>
      <w:r w:rsidRPr="00D529E0">
        <w:rPr>
          <w:rFonts w:ascii="Arial" w:hAnsi="Arial" w:cs="Arial"/>
          <w:sz w:val="22"/>
          <w:szCs w:val="22"/>
        </w:rPr>
        <w:t>°</w:t>
      </w:r>
      <w:proofErr w:type="spellEnd"/>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CB138B">
      <w:pPr>
        <w:tabs>
          <w:tab w:val="left" w:pos="9214"/>
        </w:tabs>
        <w:ind w:right="-2"/>
        <w:jc w:val="both"/>
        <w:rPr>
          <w:rFonts w:ascii="Arial" w:hAnsi="Arial" w:cs="Arial"/>
          <w:color w:val="00B050"/>
          <w:sz w:val="22"/>
          <w:szCs w:val="22"/>
        </w:rPr>
      </w:pPr>
    </w:p>
    <w:p w14:paraId="49AB426B" w14:textId="1CE412AB" w:rsidR="004E081D" w:rsidRPr="00D529E0" w:rsidRDefault="004E081D" w:rsidP="00CB138B">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CB138B">
      <w:pPr>
        <w:ind w:right="-2"/>
        <w:jc w:val="both"/>
        <w:rPr>
          <w:rFonts w:ascii="Arial" w:hAnsi="Arial" w:cs="Arial"/>
          <w:sz w:val="22"/>
          <w:szCs w:val="22"/>
        </w:rPr>
      </w:pPr>
    </w:p>
    <w:p w14:paraId="461204E1" w14:textId="2B97D063" w:rsidR="004E081D" w:rsidRPr="00D529E0" w:rsidRDefault="004E081D" w:rsidP="00CB138B">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CB138B">
      <w:pPr>
        <w:ind w:right="-2"/>
        <w:jc w:val="both"/>
        <w:rPr>
          <w:rFonts w:ascii="Arial" w:hAnsi="Arial" w:cs="Arial"/>
          <w:sz w:val="22"/>
          <w:szCs w:val="22"/>
        </w:rPr>
      </w:pPr>
    </w:p>
    <w:p w14:paraId="337B9B9E" w14:textId="0C952EEE" w:rsidR="004E081D" w:rsidRPr="00D529E0" w:rsidRDefault="004E081D" w:rsidP="00CB138B">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CB138B">
      <w:pPr>
        <w:ind w:right="-2"/>
        <w:jc w:val="both"/>
        <w:rPr>
          <w:rFonts w:ascii="Arial" w:hAnsi="Arial" w:cs="Arial"/>
          <w:color w:val="00B050"/>
          <w:sz w:val="22"/>
          <w:szCs w:val="22"/>
        </w:rPr>
      </w:pPr>
    </w:p>
    <w:p w14:paraId="584BE2F5" w14:textId="5B1E113A" w:rsidR="00BB7BC9"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CB138B">
      <w:pPr>
        <w:pStyle w:val="Corpodetexto"/>
        <w:tabs>
          <w:tab w:val="left" w:pos="0"/>
        </w:tabs>
        <w:ind w:right="-2"/>
        <w:rPr>
          <w:rFonts w:ascii="Arial" w:hAnsi="Arial" w:cs="Arial"/>
          <w:b w:val="0"/>
          <w:sz w:val="22"/>
          <w:szCs w:val="22"/>
          <w:highlight w:val="yellow"/>
          <w:u w:val="none"/>
        </w:rPr>
      </w:pPr>
    </w:p>
    <w:p w14:paraId="4F3F0F2A" w14:textId="1DE113F4" w:rsidR="006E7B25" w:rsidRDefault="00BB7BC9" w:rsidP="00CB138B">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2025 e seguintes:</w:t>
      </w:r>
    </w:p>
    <w:p w14:paraId="18021E38" w14:textId="77777777" w:rsidR="009426FC" w:rsidRDefault="009426FC" w:rsidP="00CB138B">
      <w:pPr>
        <w:pStyle w:val="Corpodetexto"/>
        <w:tabs>
          <w:tab w:val="left" w:pos="0"/>
        </w:tabs>
        <w:ind w:right="-2"/>
        <w:rPr>
          <w:rFonts w:ascii="Arial" w:hAnsi="Arial" w:cs="Arial"/>
          <w:b w:val="0"/>
          <w:sz w:val="22"/>
          <w:szCs w:val="22"/>
          <w:u w:val="none"/>
        </w:rPr>
      </w:pPr>
    </w:p>
    <w:p w14:paraId="11EC3B90" w14:textId="3A85DF68" w:rsidR="00BF1954" w:rsidRPr="00D65FC6" w:rsidRDefault="00BF1954" w:rsidP="00CB138B">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020</w:t>
      </w:r>
      <w:r w:rsidR="00C80EAF">
        <w:rPr>
          <w:rFonts w:ascii="Arial" w:hAnsi="Arial" w:cs="Arial"/>
          <w:b w:val="0"/>
          <w:sz w:val="16"/>
          <w:szCs w:val="16"/>
          <w:u w:val="none"/>
        </w:rPr>
        <w:t>8</w:t>
      </w:r>
      <w:r w:rsidRPr="00D65FC6">
        <w:rPr>
          <w:rFonts w:ascii="Arial" w:hAnsi="Arial" w:cs="Arial"/>
          <w:b w:val="0"/>
          <w:sz w:val="16"/>
          <w:szCs w:val="16"/>
          <w:u w:val="none"/>
        </w:rPr>
        <w:t>0</w:t>
      </w:r>
      <w:r w:rsidR="00F5776E" w:rsidRPr="00D65FC6">
        <w:rPr>
          <w:rFonts w:ascii="Arial" w:hAnsi="Arial" w:cs="Arial"/>
          <w:b w:val="0"/>
          <w:sz w:val="16"/>
          <w:szCs w:val="16"/>
          <w:u w:val="none"/>
        </w:rPr>
        <w:t>2</w:t>
      </w:r>
      <w:r w:rsidRPr="00D65FC6">
        <w:rPr>
          <w:rFonts w:ascii="Arial" w:hAnsi="Arial" w:cs="Arial"/>
          <w:b w:val="0"/>
          <w:sz w:val="16"/>
          <w:szCs w:val="16"/>
          <w:u w:val="none"/>
        </w:rPr>
        <w:t xml:space="preserve"> </w:t>
      </w:r>
      <w:r w:rsidR="00EA4A68" w:rsidRPr="00D65FC6">
        <w:rPr>
          <w:rFonts w:ascii="Arial" w:hAnsi="Arial" w:cs="Arial"/>
          <w:b w:val="0"/>
          <w:sz w:val="16"/>
          <w:szCs w:val="16"/>
          <w:u w:val="none"/>
        </w:rPr>
        <w:t xml:space="preserve">FUNDO MUNICIPAL DE </w:t>
      </w:r>
      <w:r w:rsidR="00C80EAF">
        <w:rPr>
          <w:rFonts w:ascii="Arial" w:hAnsi="Arial" w:cs="Arial"/>
          <w:b w:val="0"/>
          <w:sz w:val="16"/>
          <w:szCs w:val="16"/>
          <w:u w:val="none"/>
        </w:rPr>
        <w:t>ASSISTENCIA SOCIAL - FMAS</w:t>
      </w:r>
    </w:p>
    <w:p w14:paraId="2EB5B8F6" w14:textId="4AF447EB" w:rsidR="00BF1954" w:rsidRPr="00D65FC6" w:rsidRDefault="00C80EAF" w:rsidP="00CB138B">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Pr>
          <w:rFonts w:ascii="Arial" w:hAnsi="Arial" w:cs="Arial"/>
          <w:b/>
          <w:sz w:val="16"/>
          <w:szCs w:val="16"/>
        </w:rPr>
        <w:t>08.244.0004.2040.0000</w:t>
      </w:r>
      <w:r w:rsidR="00BF1954" w:rsidRPr="00D65FC6">
        <w:rPr>
          <w:rFonts w:ascii="Arial" w:hAnsi="Arial" w:cs="Arial"/>
          <w:b/>
          <w:sz w:val="16"/>
          <w:szCs w:val="16"/>
        </w:rPr>
        <w:t xml:space="preserve"> – MANUTENÇÃO </w:t>
      </w:r>
      <w:r w:rsidR="00F901F9">
        <w:rPr>
          <w:rFonts w:ascii="Arial" w:hAnsi="Arial" w:cs="Arial"/>
          <w:b/>
          <w:sz w:val="16"/>
          <w:szCs w:val="16"/>
        </w:rPr>
        <w:t xml:space="preserve">DAS ATIVIDADES </w:t>
      </w:r>
      <w:r w:rsidR="009426FC">
        <w:rPr>
          <w:rFonts w:ascii="Arial" w:hAnsi="Arial" w:cs="Arial"/>
          <w:b/>
          <w:sz w:val="16"/>
          <w:szCs w:val="16"/>
        </w:rPr>
        <w:t>D</w:t>
      </w:r>
      <w:r>
        <w:rPr>
          <w:rFonts w:ascii="Arial" w:hAnsi="Arial" w:cs="Arial"/>
          <w:b/>
          <w:sz w:val="16"/>
          <w:szCs w:val="16"/>
        </w:rPr>
        <w:t>OS PROGRAMAS FINANCIADOS...</w:t>
      </w:r>
    </w:p>
    <w:p w14:paraId="549B8AA6" w14:textId="4392EF60" w:rsidR="001B7B24" w:rsidRPr="00D65FC6" w:rsidRDefault="00192950" w:rsidP="00CB138B">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44.90.52.00</w:t>
      </w:r>
      <w:r w:rsidR="00BF1954" w:rsidRPr="00D65FC6">
        <w:rPr>
          <w:rFonts w:ascii="Arial" w:eastAsia="SimSun" w:hAnsi="Arial" w:cs="Arial"/>
          <w:kern w:val="3"/>
          <w:sz w:val="16"/>
          <w:szCs w:val="16"/>
          <w:lang w:eastAsia="zh-CN" w:bidi="hi-IN"/>
        </w:rPr>
        <w:t xml:space="preserve"> – </w:t>
      </w:r>
      <w:r>
        <w:rPr>
          <w:rFonts w:ascii="Arial" w:eastAsia="SimSun" w:hAnsi="Arial" w:cs="Arial"/>
          <w:kern w:val="3"/>
          <w:sz w:val="16"/>
          <w:szCs w:val="16"/>
          <w:lang w:eastAsia="zh-CN" w:bidi="hi-IN"/>
        </w:rPr>
        <w:t>EQUIPAMENTOS E MATERIAL PERMANENTE</w:t>
      </w:r>
    </w:p>
    <w:p w14:paraId="7B24324D" w14:textId="010C0DDD" w:rsidR="00BF1954" w:rsidRPr="00D65FC6" w:rsidRDefault="00BF1954" w:rsidP="00CB138B">
      <w:pPr>
        <w:widowControl w:val="0"/>
        <w:shd w:val="clear" w:color="auto" w:fill="D9D9D9" w:themeFill="background1" w:themeFillShade="D9"/>
        <w:suppressAutoHyphens/>
        <w:autoSpaceDN w:val="0"/>
        <w:ind w:right="-2"/>
        <w:jc w:val="both"/>
        <w:textAlignment w:val="baseline"/>
        <w:rPr>
          <w:rFonts w:ascii="Arial" w:hAnsi="Arial" w:cs="Arial"/>
          <w:b/>
          <w:sz w:val="16"/>
          <w:szCs w:val="16"/>
        </w:rPr>
      </w:pPr>
      <w:r w:rsidRPr="00D65FC6">
        <w:rPr>
          <w:rFonts w:ascii="Arial" w:hAnsi="Arial" w:cs="Arial"/>
          <w:sz w:val="16"/>
          <w:szCs w:val="16"/>
        </w:rPr>
        <w:t xml:space="preserve">Fonte </w:t>
      </w:r>
      <w:r w:rsidR="00192950">
        <w:rPr>
          <w:rFonts w:ascii="Arial" w:hAnsi="Arial" w:cs="Arial"/>
          <w:sz w:val="16"/>
          <w:szCs w:val="16"/>
        </w:rPr>
        <w:t xml:space="preserve">1.660.0000 </w:t>
      </w:r>
      <w:r w:rsidR="009426FC">
        <w:rPr>
          <w:rFonts w:ascii="Arial" w:hAnsi="Arial" w:cs="Arial"/>
          <w:sz w:val="16"/>
          <w:szCs w:val="16"/>
        </w:rPr>
        <w:t>-</w:t>
      </w:r>
      <w:r w:rsidRPr="00D65FC6">
        <w:rPr>
          <w:rFonts w:ascii="Arial" w:hAnsi="Arial" w:cs="Arial"/>
          <w:sz w:val="16"/>
          <w:szCs w:val="16"/>
        </w:rPr>
        <w:t xml:space="preserve"> </w:t>
      </w:r>
      <w:proofErr w:type="spellStart"/>
      <w:r w:rsidRPr="00D65FC6">
        <w:rPr>
          <w:rFonts w:ascii="Arial" w:hAnsi="Arial" w:cs="Arial"/>
          <w:sz w:val="16"/>
          <w:szCs w:val="16"/>
        </w:rPr>
        <w:t>cod</w:t>
      </w:r>
      <w:proofErr w:type="spellEnd"/>
      <w:r w:rsidRPr="00D65FC6">
        <w:rPr>
          <w:rFonts w:ascii="Arial" w:hAnsi="Arial" w:cs="Arial"/>
          <w:sz w:val="16"/>
          <w:szCs w:val="16"/>
        </w:rPr>
        <w:t xml:space="preserve"> 000-000</w:t>
      </w:r>
    </w:p>
    <w:p w14:paraId="1663B78D" w14:textId="0F435521" w:rsidR="0024255F" w:rsidRDefault="00BF1954" w:rsidP="009426FC">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 xml:space="preserve">Ficha </w:t>
      </w:r>
      <w:r w:rsidR="00192950">
        <w:rPr>
          <w:rFonts w:ascii="Arial" w:hAnsi="Arial" w:cs="Arial"/>
          <w:b w:val="0"/>
          <w:sz w:val="16"/>
          <w:szCs w:val="16"/>
          <w:u w:val="none"/>
        </w:rPr>
        <w:t>457</w:t>
      </w:r>
    </w:p>
    <w:p w14:paraId="4F8E65B5" w14:textId="77777777" w:rsidR="009426FC" w:rsidRPr="00D65FC6" w:rsidRDefault="009426FC" w:rsidP="009426FC">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CB138B">
      <w:pPr>
        <w:pStyle w:val="Corpodetexto"/>
        <w:ind w:right="-2"/>
        <w:rPr>
          <w:rFonts w:ascii="Arial" w:hAnsi="Arial" w:cs="Arial"/>
          <w:bCs/>
          <w:sz w:val="22"/>
          <w:szCs w:val="22"/>
          <w:u w:val="none"/>
        </w:rPr>
      </w:pPr>
    </w:p>
    <w:p w14:paraId="70F31206" w14:textId="1528AD05" w:rsidR="00BB7BC9" w:rsidRPr="00D529E0" w:rsidRDefault="00986627"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CB138B">
      <w:pPr>
        <w:pStyle w:val="Corpodetexto"/>
        <w:ind w:right="-2"/>
        <w:rPr>
          <w:rFonts w:ascii="Arial" w:hAnsi="Arial" w:cs="Arial"/>
          <w:b w:val="0"/>
          <w:sz w:val="22"/>
          <w:szCs w:val="22"/>
          <w:u w:val="none"/>
        </w:rPr>
      </w:pPr>
    </w:p>
    <w:p w14:paraId="0BEBA557" w14:textId="77777777"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CB138B">
      <w:pPr>
        <w:pStyle w:val="Corpodetexto"/>
        <w:ind w:right="-2"/>
        <w:rPr>
          <w:rFonts w:ascii="Arial" w:hAnsi="Arial" w:cs="Arial"/>
          <w:b w:val="0"/>
          <w:sz w:val="22"/>
          <w:szCs w:val="22"/>
          <w:u w:val="none"/>
        </w:rPr>
      </w:pPr>
    </w:p>
    <w:p w14:paraId="6A32BBA4" w14:textId="538BF353"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CB138B">
      <w:pPr>
        <w:pStyle w:val="Corpodetexto"/>
        <w:ind w:right="-2"/>
        <w:rPr>
          <w:rFonts w:ascii="Arial" w:hAnsi="Arial" w:cs="Arial"/>
          <w:b w:val="0"/>
          <w:sz w:val="22"/>
          <w:szCs w:val="22"/>
          <w:u w:val="none"/>
        </w:rPr>
      </w:pPr>
    </w:p>
    <w:p w14:paraId="375575E5" w14:textId="2F891CB8"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CB138B">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CB138B">
      <w:pPr>
        <w:pStyle w:val="Corpodetexto"/>
        <w:ind w:right="-2"/>
        <w:rPr>
          <w:rFonts w:ascii="Arial" w:hAnsi="Arial" w:cs="Arial"/>
          <w:b w:val="0"/>
          <w:sz w:val="22"/>
          <w:szCs w:val="22"/>
          <w:u w:val="none"/>
        </w:rPr>
      </w:pPr>
    </w:p>
    <w:p w14:paraId="2C9726A2" w14:textId="4FAC68AF"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CB138B">
      <w:pPr>
        <w:pStyle w:val="Corpodetexto"/>
        <w:ind w:right="-2"/>
        <w:rPr>
          <w:rFonts w:ascii="Arial" w:hAnsi="Arial" w:cs="Arial"/>
          <w:b w:val="0"/>
          <w:sz w:val="22"/>
          <w:szCs w:val="22"/>
          <w:u w:val="none"/>
        </w:rPr>
      </w:pPr>
    </w:p>
    <w:p w14:paraId="6ACBF440" w14:textId="3D68E782"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CB138B">
      <w:pPr>
        <w:pStyle w:val="Corpodetexto"/>
        <w:ind w:right="-2"/>
        <w:rPr>
          <w:rFonts w:ascii="Arial" w:hAnsi="Arial" w:cs="Arial"/>
          <w:b w:val="0"/>
          <w:sz w:val="22"/>
          <w:szCs w:val="22"/>
          <w:u w:val="none"/>
        </w:rPr>
      </w:pPr>
    </w:p>
    <w:p w14:paraId="44C7711D" w14:textId="35ABD794"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CB138B">
      <w:pPr>
        <w:pStyle w:val="Corpodetexto"/>
        <w:ind w:right="-2"/>
        <w:rPr>
          <w:rFonts w:ascii="Arial" w:hAnsi="Arial" w:cs="Arial"/>
          <w:b w:val="0"/>
          <w:sz w:val="22"/>
          <w:szCs w:val="22"/>
          <w:u w:val="none"/>
        </w:rPr>
      </w:pPr>
    </w:p>
    <w:p w14:paraId="0BB6F875" w14:textId="6BD2E05F"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CB138B">
      <w:pPr>
        <w:pStyle w:val="Corpodetexto"/>
        <w:ind w:right="-2"/>
        <w:rPr>
          <w:rFonts w:ascii="Arial" w:hAnsi="Arial" w:cs="Arial"/>
          <w:b w:val="0"/>
          <w:color w:val="00B050"/>
          <w:sz w:val="22"/>
          <w:szCs w:val="22"/>
          <w:u w:val="none"/>
        </w:rPr>
      </w:pPr>
    </w:p>
    <w:p w14:paraId="4032470E" w14:textId="13F690A7" w:rsidR="00103352" w:rsidRPr="00D529E0" w:rsidRDefault="0010335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CB138B">
      <w:pPr>
        <w:pStyle w:val="Corpodetexto"/>
        <w:ind w:right="-2"/>
        <w:rPr>
          <w:rFonts w:ascii="Arial" w:hAnsi="Arial" w:cs="Arial"/>
          <w:b w:val="0"/>
          <w:sz w:val="22"/>
          <w:szCs w:val="22"/>
          <w:u w:val="none"/>
        </w:rPr>
      </w:pPr>
    </w:p>
    <w:p w14:paraId="28044C89" w14:textId="5F169BAF"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CB138B">
      <w:pPr>
        <w:pStyle w:val="Corpodetexto"/>
        <w:ind w:right="-2"/>
        <w:rPr>
          <w:rFonts w:ascii="Arial" w:hAnsi="Arial" w:cs="Arial"/>
          <w:b w:val="0"/>
          <w:sz w:val="22"/>
          <w:szCs w:val="22"/>
          <w:u w:val="none"/>
        </w:rPr>
      </w:pPr>
    </w:p>
    <w:p w14:paraId="353D45D2" w14:textId="75181F1F"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CB138B">
      <w:pPr>
        <w:pStyle w:val="Corpodetexto"/>
        <w:ind w:right="-2"/>
        <w:rPr>
          <w:rFonts w:ascii="Arial" w:hAnsi="Arial" w:cs="Arial"/>
          <w:b w:val="0"/>
          <w:color w:val="00B050"/>
          <w:sz w:val="22"/>
          <w:szCs w:val="22"/>
          <w:u w:val="none"/>
        </w:rPr>
      </w:pPr>
    </w:p>
    <w:p w14:paraId="109AAF3A" w14:textId="03A9BA24" w:rsidR="00242A06" w:rsidRPr="00D529E0" w:rsidRDefault="001D3BBE" w:rsidP="00CB138B">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CB138B">
      <w:pPr>
        <w:pStyle w:val="Corpodetexto"/>
        <w:ind w:right="-2"/>
        <w:rPr>
          <w:rFonts w:ascii="Arial" w:hAnsi="Arial" w:cs="Arial"/>
          <w:b w:val="0"/>
          <w:sz w:val="22"/>
          <w:szCs w:val="22"/>
          <w:u w:val="none"/>
        </w:rPr>
      </w:pPr>
    </w:p>
    <w:p w14:paraId="6CCA2301" w14:textId="15585592" w:rsidR="002039B2" w:rsidRPr="00D529E0" w:rsidRDefault="000955F5"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CB138B">
      <w:pPr>
        <w:pStyle w:val="Corpodetexto"/>
        <w:ind w:right="-2"/>
        <w:rPr>
          <w:rFonts w:ascii="Arial" w:hAnsi="Arial" w:cs="Arial"/>
          <w:b w:val="0"/>
          <w:sz w:val="22"/>
          <w:szCs w:val="22"/>
          <w:u w:val="none"/>
        </w:rPr>
      </w:pPr>
    </w:p>
    <w:p w14:paraId="21AA686F" w14:textId="3BEB0728" w:rsidR="00A37292" w:rsidRPr="00D529E0"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w:t>
      </w:r>
      <w:proofErr w:type="spellStart"/>
      <w:r w:rsidR="0042517C" w:rsidRPr="00D529E0">
        <w:rPr>
          <w:rFonts w:ascii="Arial" w:hAnsi="Arial" w:cs="Arial"/>
          <w:b w:val="0"/>
          <w:sz w:val="22"/>
          <w:szCs w:val="22"/>
          <w:u w:val="none"/>
        </w:rPr>
        <w:t>doc</w:t>
      </w:r>
      <w:proofErr w:type="spellEnd"/>
      <w:r w:rsidR="0042517C" w:rsidRPr="00D529E0">
        <w:rPr>
          <w:rFonts w:ascii="Arial" w:hAnsi="Arial" w:cs="Arial"/>
          <w:b w:val="0"/>
          <w:sz w:val="22"/>
          <w:szCs w:val="22"/>
          <w:u w:val="none"/>
        </w:rPr>
        <w:t>/</w:t>
      </w:r>
      <w:r w:rsidR="00E52393" w:rsidRPr="00D529E0">
        <w:rPr>
          <w:rFonts w:ascii="Arial" w:hAnsi="Arial" w:cs="Arial"/>
          <w:b w:val="0"/>
          <w:sz w:val="22"/>
          <w:szCs w:val="22"/>
          <w:u w:val="none"/>
        </w:rPr>
        <w:t>.jpeg</w:t>
      </w:r>
      <w:r w:rsidRPr="00D529E0">
        <w:rPr>
          <w:rFonts w:ascii="Arial" w:hAnsi="Arial" w:cs="Arial"/>
          <w:b w:val="0"/>
          <w:sz w:val="22"/>
          <w:szCs w:val="22"/>
          <w:u w:val="none"/>
        </w:rPr>
        <w:t>/.</w:t>
      </w:r>
      <w:proofErr w:type="spellStart"/>
      <w:r w:rsidRPr="00D529E0">
        <w:rPr>
          <w:rFonts w:ascii="Arial" w:hAnsi="Arial" w:cs="Arial"/>
          <w:b w:val="0"/>
          <w:sz w:val="22"/>
          <w:szCs w:val="22"/>
          <w:u w:val="none"/>
        </w:rPr>
        <w:t>pdf</w:t>
      </w:r>
      <w:proofErr w:type="spellEnd"/>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CB138B">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CB138B">
      <w:pPr>
        <w:pStyle w:val="Corpodetexto"/>
        <w:ind w:right="-2"/>
        <w:rPr>
          <w:rFonts w:ascii="Arial" w:hAnsi="Arial" w:cs="Arial"/>
          <w:b w:val="0"/>
          <w:color w:val="00B050"/>
          <w:sz w:val="22"/>
          <w:szCs w:val="22"/>
          <w:u w:val="none"/>
        </w:rPr>
      </w:pPr>
    </w:p>
    <w:p w14:paraId="6DCD5432" w14:textId="77B5E84C" w:rsidR="00A3729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CB138B">
      <w:pPr>
        <w:pStyle w:val="Corpodetexto"/>
        <w:ind w:right="-2"/>
        <w:rPr>
          <w:rFonts w:ascii="Arial" w:hAnsi="Arial" w:cs="Arial"/>
          <w:b w:val="0"/>
          <w:sz w:val="22"/>
          <w:szCs w:val="22"/>
          <w:u w:val="none"/>
        </w:rPr>
      </w:pPr>
    </w:p>
    <w:p w14:paraId="74E6289E" w14:textId="0A1BF603"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CB138B">
      <w:pPr>
        <w:pStyle w:val="Corpodetexto"/>
        <w:ind w:right="-2"/>
        <w:rPr>
          <w:rFonts w:ascii="Arial" w:hAnsi="Arial" w:cs="Arial"/>
          <w:b w:val="0"/>
          <w:sz w:val="22"/>
          <w:szCs w:val="22"/>
          <w:u w:val="none"/>
        </w:rPr>
      </w:pPr>
    </w:p>
    <w:p w14:paraId="3CB12C4F" w14:textId="7FBDF040"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CB138B">
      <w:pPr>
        <w:pStyle w:val="Corpodetexto"/>
        <w:ind w:right="-2"/>
        <w:rPr>
          <w:rFonts w:ascii="Arial" w:hAnsi="Arial" w:cs="Arial"/>
          <w:b w:val="0"/>
          <w:sz w:val="22"/>
          <w:szCs w:val="22"/>
          <w:u w:val="none"/>
        </w:rPr>
      </w:pPr>
    </w:p>
    <w:p w14:paraId="73FDB6BA" w14:textId="64397170"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CB138B">
      <w:pPr>
        <w:pStyle w:val="Corpodetexto"/>
        <w:ind w:right="-2"/>
        <w:rPr>
          <w:rFonts w:ascii="Arial" w:hAnsi="Arial" w:cs="Arial"/>
          <w:b w:val="0"/>
          <w:sz w:val="22"/>
          <w:szCs w:val="22"/>
          <w:u w:val="none"/>
        </w:rPr>
      </w:pPr>
    </w:p>
    <w:p w14:paraId="6757EA37" w14:textId="4374BFD8"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CB138B">
      <w:pPr>
        <w:pStyle w:val="Corpodetexto"/>
        <w:ind w:right="-2"/>
        <w:rPr>
          <w:rFonts w:ascii="Arial" w:hAnsi="Arial" w:cs="Arial"/>
          <w:b w:val="0"/>
          <w:sz w:val="22"/>
          <w:szCs w:val="22"/>
          <w:u w:val="none"/>
        </w:rPr>
      </w:pPr>
    </w:p>
    <w:p w14:paraId="32C12882" w14:textId="5A0FD108" w:rsidR="00A37292" w:rsidRPr="00D529E0"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CB138B">
      <w:pPr>
        <w:pStyle w:val="Corpodetexto"/>
        <w:ind w:right="-2"/>
        <w:rPr>
          <w:rFonts w:ascii="Arial" w:hAnsi="Arial" w:cs="Arial"/>
          <w:b w:val="0"/>
          <w:sz w:val="22"/>
          <w:szCs w:val="22"/>
          <w:u w:val="none"/>
        </w:rPr>
      </w:pPr>
    </w:p>
    <w:p w14:paraId="0B18EF55" w14:textId="5BF135F3" w:rsidR="002039B2" w:rsidRPr="00D529E0"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CB138B">
      <w:pPr>
        <w:pStyle w:val="Corpodetexto"/>
        <w:ind w:right="-2"/>
        <w:rPr>
          <w:rFonts w:ascii="Arial" w:hAnsi="Arial" w:cs="Arial"/>
          <w:b w:val="0"/>
          <w:sz w:val="22"/>
          <w:szCs w:val="22"/>
          <w:u w:val="none"/>
        </w:rPr>
      </w:pPr>
    </w:p>
    <w:p w14:paraId="27C2C578" w14:textId="1BBADFC3" w:rsidR="00A37292"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CB138B">
      <w:pPr>
        <w:pStyle w:val="Corpodetexto"/>
        <w:ind w:right="-2"/>
        <w:rPr>
          <w:rFonts w:ascii="Arial" w:hAnsi="Arial" w:cs="Arial"/>
          <w:b w:val="0"/>
          <w:sz w:val="22"/>
          <w:szCs w:val="22"/>
          <w:u w:val="none"/>
        </w:rPr>
      </w:pPr>
    </w:p>
    <w:p w14:paraId="03A64C08" w14:textId="625BEC38" w:rsidR="00A37292"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CB138B">
      <w:pPr>
        <w:pStyle w:val="Corpodetexto"/>
        <w:ind w:right="-2"/>
        <w:rPr>
          <w:rFonts w:ascii="Arial" w:hAnsi="Arial" w:cs="Arial"/>
          <w:b w:val="0"/>
          <w:sz w:val="22"/>
          <w:szCs w:val="22"/>
          <w:u w:val="none"/>
        </w:rPr>
      </w:pPr>
    </w:p>
    <w:p w14:paraId="566A01BD" w14:textId="499A92DE" w:rsidR="001025BC"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CB138B">
      <w:pPr>
        <w:pStyle w:val="Corpodetexto"/>
        <w:ind w:right="-2"/>
        <w:rPr>
          <w:rFonts w:ascii="Arial" w:hAnsi="Arial" w:cs="Arial"/>
          <w:b w:val="0"/>
          <w:sz w:val="22"/>
          <w:szCs w:val="22"/>
          <w:u w:val="none"/>
        </w:rPr>
      </w:pPr>
    </w:p>
    <w:p w14:paraId="72A5AD60" w14:textId="5280A806" w:rsidR="00594D33" w:rsidRPr="00D529E0" w:rsidRDefault="00594D33"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CB138B">
      <w:pPr>
        <w:pStyle w:val="Corpodetexto"/>
        <w:ind w:right="-2"/>
        <w:rPr>
          <w:rFonts w:ascii="Arial" w:hAnsi="Arial" w:cs="Arial"/>
          <w:b w:val="0"/>
          <w:sz w:val="22"/>
          <w:szCs w:val="22"/>
          <w:u w:val="none"/>
        </w:rPr>
      </w:pPr>
    </w:p>
    <w:p w14:paraId="680A907B" w14:textId="169DA236" w:rsidR="000955F5"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CB138B">
      <w:pPr>
        <w:pStyle w:val="Corpodetexto"/>
        <w:ind w:right="-2"/>
        <w:rPr>
          <w:rFonts w:ascii="Arial" w:hAnsi="Arial" w:cs="Arial"/>
          <w:b w:val="0"/>
          <w:color w:val="00B050"/>
          <w:sz w:val="22"/>
          <w:szCs w:val="22"/>
          <w:u w:val="none"/>
        </w:rPr>
      </w:pPr>
    </w:p>
    <w:p w14:paraId="0C18C12F" w14:textId="58DCF450" w:rsidR="00BB7BC9"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CB138B">
      <w:pPr>
        <w:pStyle w:val="Corpodetexto"/>
        <w:ind w:right="-2"/>
        <w:rPr>
          <w:rFonts w:ascii="Arial" w:hAnsi="Arial" w:cs="Arial"/>
          <w:b w:val="0"/>
          <w:sz w:val="22"/>
          <w:szCs w:val="22"/>
          <w:u w:val="none"/>
        </w:rPr>
      </w:pPr>
    </w:p>
    <w:p w14:paraId="2576F600" w14:textId="3742AD54"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CB138B">
      <w:pPr>
        <w:pStyle w:val="Corpodetexto"/>
        <w:ind w:right="-2"/>
        <w:rPr>
          <w:rFonts w:ascii="Arial" w:hAnsi="Arial" w:cs="Arial"/>
          <w:b w:val="0"/>
          <w:sz w:val="22"/>
          <w:szCs w:val="22"/>
          <w:u w:val="none"/>
        </w:rPr>
      </w:pPr>
    </w:p>
    <w:p w14:paraId="19EE8003" w14:textId="348CDDAA"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CB138B">
      <w:pPr>
        <w:pStyle w:val="Corpodetexto"/>
        <w:ind w:right="-2"/>
        <w:rPr>
          <w:rFonts w:ascii="Arial" w:hAnsi="Arial" w:cs="Arial"/>
          <w:b w:val="0"/>
          <w:sz w:val="22"/>
          <w:szCs w:val="22"/>
          <w:u w:val="none"/>
        </w:rPr>
      </w:pPr>
    </w:p>
    <w:p w14:paraId="5463CDEE" w14:textId="77777777" w:rsidR="00564BA5" w:rsidRPr="00D529E0" w:rsidRDefault="00564BA5" w:rsidP="00CB138B">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CB138B">
      <w:pPr>
        <w:pStyle w:val="Corpodetexto"/>
        <w:ind w:right="-2"/>
        <w:rPr>
          <w:rFonts w:ascii="Arial" w:hAnsi="Arial" w:cs="Arial"/>
          <w:b w:val="0"/>
          <w:sz w:val="22"/>
          <w:szCs w:val="22"/>
          <w:u w:val="none"/>
        </w:rPr>
      </w:pPr>
    </w:p>
    <w:p w14:paraId="16ED97A4" w14:textId="2802E323" w:rsidR="00E613C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CB138B">
      <w:pPr>
        <w:pStyle w:val="Corpodetexto"/>
        <w:ind w:right="-2"/>
        <w:rPr>
          <w:rFonts w:ascii="Arial" w:hAnsi="Arial" w:cs="Arial"/>
          <w:b w:val="0"/>
          <w:color w:val="00B050"/>
          <w:sz w:val="22"/>
          <w:szCs w:val="22"/>
          <w:u w:val="none"/>
        </w:rPr>
      </w:pPr>
    </w:p>
    <w:p w14:paraId="15A55CAB" w14:textId="297B2B52" w:rsidR="00564BA5"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CB138B">
      <w:pPr>
        <w:pStyle w:val="Corpodetexto"/>
        <w:ind w:right="-2"/>
        <w:rPr>
          <w:rFonts w:ascii="Arial" w:hAnsi="Arial" w:cs="Arial"/>
          <w:b w:val="0"/>
          <w:sz w:val="22"/>
          <w:szCs w:val="22"/>
          <w:u w:val="none"/>
        </w:rPr>
      </w:pPr>
    </w:p>
    <w:p w14:paraId="6416F4BB" w14:textId="66103DDF" w:rsidR="00564BA5"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CB138B">
      <w:pPr>
        <w:pStyle w:val="Corpodetexto"/>
        <w:ind w:right="-2"/>
        <w:rPr>
          <w:rFonts w:ascii="Arial" w:hAnsi="Arial" w:cs="Arial"/>
          <w:b w:val="0"/>
          <w:sz w:val="22"/>
          <w:szCs w:val="22"/>
          <w:u w:val="none"/>
        </w:rPr>
      </w:pPr>
    </w:p>
    <w:p w14:paraId="1F49C8F7" w14:textId="61BCF365" w:rsidR="00564BA5"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CB138B">
      <w:pPr>
        <w:pStyle w:val="Corpodetexto"/>
        <w:ind w:right="-2"/>
        <w:rPr>
          <w:rFonts w:ascii="Arial" w:hAnsi="Arial" w:cs="Arial"/>
          <w:b w:val="0"/>
          <w:sz w:val="22"/>
          <w:szCs w:val="22"/>
          <w:u w:val="none"/>
        </w:rPr>
      </w:pPr>
    </w:p>
    <w:p w14:paraId="20BBB0B8" w14:textId="6CD0A675" w:rsidR="00D5160B"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CB138B">
      <w:pPr>
        <w:pStyle w:val="Corpodetexto"/>
        <w:ind w:right="-2"/>
        <w:rPr>
          <w:rFonts w:ascii="Arial" w:hAnsi="Arial" w:cs="Arial"/>
          <w:b w:val="0"/>
          <w:sz w:val="22"/>
          <w:szCs w:val="22"/>
          <w:u w:val="none"/>
        </w:rPr>
      </w:pPr>
    </w:p>
    <w:p w14:paraId="0993A0A2" w14:textId="2C9D417F" w:rsidR="00E613C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CB138B">
      <w:pPr>
        <w:pStyle w:val="Corpodetexto"/>
        <w:ind w:right="-2"/>
        <w:rPr>
          <w:rFonts w:ascii="Arial" w:hAnsi="Arial" w:cs="Arial"/>
          <w:b w:val="0"/>
          <w:sz w:val="22"/>
          <w:szCs w:val="22"/>
          <w:u w:val="none"/>
        </w:rPr>
      </w:pPr>
    </w:p>
    <w:p w14:paraId="58C38222" w14:textId="21D3DB59" w:rsidR="00E613C2" w:rsidRPr="00D529E0" w:rsidRDefault="001D3BBE" w:rsidP="00CB138B">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CB138B">
      <w:pPr>
        <w:pStyle w:val="Corpodetexto"/>
        <w:ind w:right="-2"/>
        <w:rPr>
          <w:rFonts w:ascii="Arial" w:hAnsi="Arial" w:cs="Arial"/>
          <w:b w:val="0"/>
          <w:sz w:val="22"/>
          <w:szCs w:val="22"/>
          <w:highlight w:val="yellow"/>
          <w:u w:val="none"/>
        </w:rPr>
      </w:pPr>
    </w:p>
    <w:p w14:paraId="210BA4F5" w14:textId="10966BC0" w:rsidR="00BB7BC9" w:rsidRPr="00D529E0" w:rsidRDefault="001D3BBE" w:rsidP="00CB138B">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CB138B">
      <w:pPr>
        <w:pStyle w:val="Corpodetexto"/>
        <w:ind w:right="-2"/>
        <w:rPr>
          <w:rFonts w:ascii="Arial" w:hAnsi="Arial" w:cs="Arial"/>
          <w:b w:val="0"/>
          <w:sz w:val="22"/>
          <w:szCs w:val="22"/>
          <w:u w:val="none"/>
        </w:rPr>
      </w:pPr>
    </w:p>
    <w:p w14:paraId="3B3CA15E" w14:textId="5DBFBE02"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CB138B">
      <w:pPr>
        <w:pStyle w:val="Corpodetexto"/>
        <w:ind w:right="-2"/>
        <w:rPr>
          <w:rFonts w:ascii="Arial" w:hAnsi="Arial" w:cs="Arial"/>
          <w:bCs/>
          <w:sz w:val="22"/>
          <w:szCs w:val="22"/>
          <w:u w:val="none"/>
        </w:rPr>
      </w:pPr>
    </w:p>
    <w:p w14:paraId="5973E5FE" w14:textId="77777777"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6F830C32" w14:textId="77777777" w:rsidR="00375762" w:rsidRDefault="00375762" w:rsidP="00CB138B">
      <w:pPr>
        <w:pStyle w:val="Corpodetexto"/>
        <w:ind w:right="-2"/>
        <w:rPr>
          <w:rFonts w:ascii="Arial" w:hAnsi="Arial" w:cs="Arial"/>
          <w:bCs/>
          <w:sz w:val="22"/>
          <w:szCs w:val="22"/>
          <w:u w:val="none"/>
        </w:rPr>
      </w:pPr>
    </w:p>
    <w:p w14:paraId="1ED07E6F" w14:textId="0BDE7033"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 xml:space="preserve">contratar com a </w:t>
      </w:r>
      <w:proofErr w:type="spellStart"/>
      <w:r w:rsidRPr="00517363">
        <w:rPr>
          <w:rFonts w:ascii="Arial" w:hAnsi="Arial" w:cs="Arial"/>
          <w:b w:val="0"/>
          <w:bCs/>
          <w:sz w:val="22"/>
          <w:szCs w:val="22"/>
          <w:u w:val="none"/>
        </w:rPr>
        <w:t>Adm</w:t>
      </w:r>
      <w:proofErr w:type="spellEnd"/>
      <w:r w:rsidRPr="00517363">
        <w:rPr>
          <w:rFonts w:ascii="Arial" w:hAnsi="Arial" w:cs="Arial"/>
          <w:b w:val="0"/>
          <w:bCs/>
          <w:sz w:val="22"/>
          <w:szCs w:val="22"/>
          <w:u w:val="none"/>
        </w:rPr>
        <w:t xml:space="preserve"> Pública;</w:t>
      </w:r>
    </w:p>
    <w:p w14:paraId="3DC4BCB0" w14:textId="77777777" w:rsidR="00375762" w:rsidRDefault="00375762" w:rsidP="00CB138B">
      <w:pPr>
        <w:pStyle w:val="Corpodetexto"/>
        <w:ind w:right="-2"/>
        <w:rPr>
          <w:rFonts w:ascii="Arial" w:hAnsi="Arial" w:cs="Arial"/>
          <w:bCs/>
          <w:sz w:val="22"/>
          <w:szCs w:val="22"/>
          <w:u w:val="none"/>
        </w:rPr>
      </w:pPr>
    </w:p>
    <w:p w14:paraId="3F8F3281" w14:textId="1177D8CC"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4AE22EF5" w14:textId="77777777" w:rsidR="00375762" w:rsidRDefault="00375762" w:rsidP="00CB138B">
      <w:pPr>
        <w:pStyle w:val="Corpodetexto"/>
        <w:ind w:right="-2"/>
        <w:rPr>
          <w:rFonts w:ascii="Arial" w:hAnsi="Arial" w:cs="Arial"/>
          <w:bCs/>
          <w:sz w:val="22"/>
          <w:szCs w:val="22"/>
          <w:u w:val="none"/>
        </w:rPr>
      </w:pPr>
    </w:p>
    <w:p w14:paraId="739151F5" w14:textId="5FF357E0"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 xml:space="preserve">Modelo de Proposta Comercial </w:t>
      </w:r>
    </w:p>
    <w:p w14:paraId="747057BA" w14:textId="77777777" w:rsidR="00375762" w:rsidRDefault="00375762" w:rsidP="00CB138B">
      <w:pPr>
        <w:pStyle w:val="Corpodetexto"/>
        <w:ind w:right="-2"/>
        <w:rPr>
          <w:rFonts w:ascii="Arial" w:hAnsi="Arial" w:cs="Arial"/>
          <w:bCs/>
          <w:sz w:val="22"/>
          <w:szCs w:val="22"/>
          <w:u w:val="none"/>
        </w:rPr>
      </w:pPr>
    </w:p>
    <w:p w14:paraId="29020EB4" w14:textId="62305D18"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50086A31" w14:textId="77777777" w:rsidR="00375762" w:rsidRDefault="00375762" w:rsidP="00CB138B">
      <w:pPr>
        <w:pStyle w:val="Corpodetexto"/>
        <w:ind w:right="-2"/>
        <w:rPr>
          <w:rFonts w:ascii="Arial" w:hAnsi="Arial" w:cs="Arial"/>
          <w:bCs/>
          <w:sz w:val="22"/>
          <w:szCs w:val="22"/>
          <w:u w:val="none"/>
        </w:rPr>
      </w:pPr>
    </w:p>
    <w:p w14:paraId="4EFADC0B" w14:textId="14E27DFF" w:rsidR="00BB7BC9" w:rsidRPr="00517363" w:rsidRDefault="00BB7BC9" w:rsidP="00CB138B">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7436D1E4" w14:textId="77777777" w:rsidR="00375762" w:rsidRDefault="00375762" w:rsidP="00CB138B">
      <w:pPr>
        <w:pStyle w:val="Corpodetexto"/>
        <w:ind w:right="-2"/>
        <w:rPr>
          <w:rFonts w:ascii="Arial" w:hAnsi="Arial" w:cs="Arial"/>
          <w:sz w:val="22"/>
          <w:szCs w:val="22"/>
          <w:u w:val="none"/>
        </w:rPr>
      </w:pPr>
    </w:p>
    <w:p w14:paraId="08D864DF" w14:textId="3BFD01B2" w:rsidR="00BB7BC9" w:rsidRPr="00517363" w:rsidRDefault="00BB7BC9" w:rsidP="00CB138B">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4382A8A0" w14:textId="77777777" w:rsidR="00AD1DCE" w:rsidRDefault="00AD1DCE" w:rsidP="00AD1DCE">
      <w:pPr>
        <w:pStyle w:val="Corpodetexto"/>
        <w:rPr>
          <w:rFonts w:ascii="Arial" w:hAnsi="Arial" w:cs="Arial"/>
          <w:sz w:val="22"/>
          <w:szCs w:val="22"/>
          <w:u w:val="none"/>
        </w:rPr>
      </w:pPr>
    </w:p>
    <w:p w14:paraId="70A26E70" w14:textId="1D295571" w:rsidR="00BB7BC9" w:rsidRPr="00517363" w:rsidRDefault="00AD1DCE" w:rsidP="0080243C">
      <w:pPr>
        <w:pStyle w:val="Corpodetexto"/>
        <w:rPr>
          <w:rFonts w:ascii="Arial" w:hAnsi="Arial" w:cs="Arial"/>
          <w:b w:val="0"/>
          <w:sz w:val="22"/>
          <w:szCs w:val="22"/>
          <w:u w:val="none"/>
        </w:rPr>
      </w:pPr>
      <w:r w:rsidRPr="007D3F67">
        <w:rPr>
          <w:rFonts w:ascii="Arial" w:hAnsi="Arial" w:cs="Arial"/>
          <w:sz w:val="22"/>
          <w:szCs w:val="22"/>
          <w:u w:val="none"/>
        </w:rPr>
        <w:t xml:space="preserve">ANEXO VIII – </w:t>
      </w:r>
      <w:r w:rsidR="00411FB9" w:rsidRPr="00517363">
        <w:rPr>
          <w:rFonts w:ascii="Arial" w:hAnsi="Arial" w:cs="Arial"/>
          <w:b w:val="0"/>
          <w:sz w:val="22"/>
          <w:szCs w:val="22"/>
          <w:u w:val="none"/>
        </w:rPr>
        <w:t>Minuta do Termo de Contrato</w:t>
      </w:r>
    </w:p>
    <w:p w14:paraId="227F35EE" w14:textId="77777777" w:rsidR="00375762" w:rsidRDefault="00375762" w:rsidP="00CB138B">
      <w:pPr>
        <w:pStyle w:val="Corpodetexto"/>
        <w:ind w:right="-2"/>
        <w:rPr>
          <w:rFonts w:ascii="Arial" w:hAnsi="Arial" w:cs="Arial"/>
          <w:sz w:val="22"/>
          <w:szCs w:val="22"/>
          <w:u w:val="none"/>
        </w:rPr>
      </w:pPr>
    </w:p>
    <w:p w14:paraId="34C13948" w14:textId="392BD686" w:rsidR="00AD1DCE" w:rsidRPr="00517363" w:rsidRDefault="00AD1DCE" w:rsidP="00AD1DCE">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80243C">
        <w:rPr>
          <w:rFonts w:ascii="Arial" w:hAnsi="Arial" w:cs="Arial"/>
          <w:sz w:val="22"/>
          <w:szCs w:val="22"/>
          <w:u w:val="none"/>
        </w:rPr>
        <w:t>I</w:t>
      </w:r>
      <w:r w:rsidRPr="00517363">
        <w:rPr>
          <w:rFonts w:ascii="Arial" w:hAnsi="Arial" w:cs="Arial"/>
          <w:sz w:val="22"/>
          <w:szCs w:val="22"/>
          <w:u w:val="none"/>
        </w:rPr>
        <w:t>X</w:t>
      </w:r>
      <w:r w:rsidRPr="00517363">
        <w:rPr>
          <w:rFonts w:ascii="Arial" w:hAnsi="Arial" w:cs="Arial"/>
          <w:b w:val="0"/>
          <w:sz w:val="22"/>
          <w:szCs w:val="22"/>
          <w:u w:val="none"/>
        </w:rPr>
        <w:t xml:space="preserve"> – Modelo De Declaração De Cadastro No E-</w:t>
      </w:r>
      <w:proofErr w:type="spellStart"/>
      <w:r w:rsidRPr="00517363">
        <w:rPr>
          <w:rFonts w:ascii="Arial" w:hAnsi="Arial" w:cs="Arial"/>
          <w:b w:val="0"/>
          <w:sz w:val="22"/>
          <w:szCs w:val="22"/>
          <w:u w:val="none"/>
        </w:rPr>
        <w:t>Cjur</w:t>
      </w:r>
      <w:proofErr w:type="spellEnd"/>
    </w:p>
    <w:p w14:paraId="050F3DC4" w14:textId="77777777" w:rsidR="00AD1DCE" w:rsidRDefault="00AD1DCE" w:rsidP="00CB138B">
      <w:pPr>
        <w:pStyle w:val="Corpodetexto"/>
        <w:ind w:right="-2"/>
        <w:rPr>
          <w:rFonts w:ascii="Arial" w:hAnsi="Arial" w:cs="Arial"/>
          <w:b w:val="0"/>
          <w:color w:val="00B050"/>
          <w:sz w:val="22"/>
          <w:szCs w:val="22"/>
          <w:u w:val="none"/>
        </w:rPr>
      </w:pPr>
    </w:p>
    <w:p w14:paraId="69AEC9E3" w14:textId="77777777" w:rsidR="0080243C" w:rsidRPr="00D529E0" w:rsidRDefault="0080243C" w:rsidP="0080243C">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Declaração De Contratos Com Administração Pública</w:t>
      </w:r>
    </w:p>
    <w:p w14:paraId="28D5D0AB" w14:textId="77777777" w:rsidR="0080243C" w:rsidRPr="00D529E0" w:rsidRDefault="0080243C" w:rsidP="00CB138B">
      <w:pPr>
        <w:pStyle w:val="Corpodetexto"/>
        <w:ind w:right="-2"/>
        <w:rPr>
          <w:rFonts w:ascii="Arial" w:hAnsi="Arial" w:cs="Arial"/>
          <w:b w:val="0"/>
          <w:color w:val="00B050"/>
          <w:sz w:val="22"/>
          <w:szCs w:val="22"/>
          <w:u w:val="none"/>
        </w:rPr>
      </w:pPr>
    </w:p>
    <w:p w14:paraId="79B93517" w14:textId="3C9DFAA4" w:rsidR="00A50870"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CB138B">
      <w:pPr>
        <w:pStyle w:val="Corpodetexto"/>
        <w:ind w:right="-2"/>
        <w:rPr>
          <w:rFonts w:ascii="Arial" w:hAnsi="Arial" w:cs="Arial"/>
          <w:b w:val="0"/>
          <w:sz w:val="22"/>
          <w:szCs w:val="22"/>
          <w:u w:val="none"/>
        </w:rPr>
      </w:pPr>
    </w:p>
    <w:p w14:paraId="5136A3D2" w14:textId="6AA1D4B9"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CB138B">
      <w:pPr>
        <w:pStyle w:val="Corpodetexto"/>
        <w:ind w:right="-2"/>
        <w:rPr>
          <w:rFonts w:ascii="Arial" w:hAnsi="Arial" w:cs="Arial"/>
          <w:b w:val="0"/>
          <w:sz w:val="22"/>
          <w:szCs w:val="22"/>
          <w:u w:val="none"/>
        </w:rPr>
      </w:pPr>
    </w:p>
    <w:p w14:paraId="3837A1DB" w14:textId="5F53A075"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CB138B">
      <w:pPr>
        <w:pStyle w:val="Corpodetexto"/>
        <w:ind w:right="-2"/>
        <w:rPr>
          <w:rFonts w:ascii="Arial" w:hAnsi="Arial" w:cs="Arial"/>
          <w:b w:val="0"/>
          <w:sz w:val="22"/>
          <w:szCs w:val="22"/>
          <w:u w:val="none"/>
        </w:rPr>
      </w:pPr>
    </w:p>
    <w:p w14:paraId="49491DFB" w14:textId="70CB155C" w:rsidR="00D03687"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CB138B">
      <w:pPr>
        <w:pStyle w:val="Corpodetexto"/>
        <w:ind w:right="-2"/>
        <w:rPr>
          <w:rFonts w:ascii="Arial" w:hAnsi="Arial" w:cs="Arial"/>
          <w:b w:val="0"/>
          <w:sz w:val="22"/>
          <w:szCs w:val="22"/>
          <w:u w:val="none"/>
        </w:rPr>
      </w:pPr>
    </w:p>
    <w:p w14:paraId="151014B5" w14:textId="1204436A" w:rsidR="00077F48"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CB138B">
      <w:pPr>
        <w:pStyle w:val="Corpodetexto"/>
        <w:ind w:right="-2"/>
        <w:rPr>
          <w:rFonts w:ascii="Arial" w:hAnsi="Arial" w:cs="Arial"/>
          <w:b w:val="0"/>
          <w:sz w:val="22"/>
          <w:szCs w:val="22"/>
          <w:u w:val="none"/>
        </w:rPr>
      </w:pPr>
    </w:p>
    <w:p w14:paraId="24F71429" w14:textId="7E3406AB" w:rsidR="00077F48"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CB138B">
      <w:pPr>
        <w:pStyle w:val="Corpodetexto"/>
        <w:ind w:right="-2"/>
        <w:rPr>
          <w:rFonts w:ascii="Arial" w:hAnsi="Arial" w:cs="Arial"/>
          <w:b w:val="0"/>
          <w:sz w:val="22"/>
          <w:szCs w:val="22"/>
          <w:u w:val="none"/>
        </w:rPr>
      </w:pPr>
    </w:p>
    <w:p w14:paraId="35CD2969" w14:textId="2B1FCF62" w:rsidR="00077F48"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CB138B">
      <w:pPr>
        <w:pStyle w:val="Corpodetexto"/>
        <w:ind w:right="-2"/>
        <w:rPr>
          <w:rFonts w:ascii="Arial" w:hAnsi="Arial" w:cs="Arial"/>
          <w:b w:val="0"/>
          <w:sz w:val="22"/>
          <w:szCs w:val="22"/>
          <w:u w:val="none"/>
        </w:rPr>
      </w:pPr>
    </w:p>
    <w:p w14:paraId="1ABA63AF" w14:textId="52133A4D"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CB138B">
      <w:pPr>
        <w:pStyle w:val="Corpodetexto"/>
        <w:ind w:right="-2"/>
        <w:jc w:val="right"/>
        <w:rPr>
          <w:rFonts w:ascii="Arial" w:hAnsi="Arial" w:cs="Arial"/>
          <w:b w:val="0"/>
          <w:sz w:val="22"/>
          <w:szCs w:val="22"/>
          <w:u w:val="none"/>
        </w:rPr>
      </w:pPr>
    </w:p>
    <w:p w14:paraId="0580B21A" w14:textId="77777777" w:rsidR="004105C2" w:rsidRDefault="004105C2" w:rsidP="00CB138B">
      <w:pPr>
        <w:pStyle w:val="Corpodetexto"/>
        <w:ind w:right="-2"/>
        <w:jc w:val="right"/>
        <w:rPr>
          <w:rFonts w:ascii="Arial" w:hAnsi="Arial" w:cs="Arial"/>
          <w:b w:val="0"/>
          <w:sz w:val="22"/>
          <w:szCs w:val="22"/>
          <w:u w:val="none"/>
        </w:rPr>
      </w:pPr>
    </w:p>
    <w:p w14:paraId="358484BD" w14:textId="45D1527C" w:rsidR="005D6120" w:rsidRPr="00D529E0" w:rsidRDefault="00133FED" w:rsidP="00CB138B">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EF7071">
        <w:rPr>
          <w:rFonts w:ascii="Arial" w:hAnsi="Arial" w:cs="Arial"/>
          <w:b w:val="0"/>
          <w:sz w:val="22"/>
          <w:szCs w:val="22"/>
          <w:u w:val="none"/>
        </w:rPr>
        <w:t>11</w:t>
      </w:r>
      <w:r w:rsidR="00E971D6" w:rsidRPr="00D529E0">
        <w:rPr>
          <w:rFonts w:ascii="Arial" w:hAnsi="Arial" w:cs="Arial"/>
          <w:b w:val="0"/>
          <w:sz w:val="22"/>
          <w:szCs w:val="22"/>
          <w:u w:val="none"/>
        </w:rPr>
        <w:t xml:space="preserve"> de </w:t>
      </w:r>
      <w:r w:rsidR="00EF7071">
        <w:rPr>
          <w:rFonts w:ascii="Arial" w:hAnsi="Arial" w:cs="Arial"/>
          <w:b w:val="0"/>
          <w:sz w:val="22"/>
          <w:szCs w:val="22"/>
          <w:u w:val="none"/>
        </w:rPr>
        <w:t>dezembro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6905D0">
        <w:rPr>
          <w:rFonts w:ascii="Arial" w:hAnsi="Arial" w:cs="Arial"/>
          <w:b w:val="0"/>
          <w:sz w:val="22"/>
          <w:szCs w:val="22"/>
          <w:u w:val="none"/>
        </w:rPr>
        <w:t>5</w:t>
      </w:r>
      <w:r w:rsidR="00BB7BC9" w:rsidRPr="00D529E0">
        <w:rPr>
          <w:rFonts w:ascii="Arial" w:hAnsi="Arial" w:cs="Arial"/>
          <w:b w:val="0"/>
          <w:sz w:val="22"/>
          <w:szCs w:val="22"/>
          <w:u w:val="none"/>
        </w:rPr>
        <w:t>.</w:t>
      </w:r>
    </w:p>
    <w:p w14:paraId="10FCE04D" w14:textId="77777777" w:rsidR="00D65FC6" w:rsidRDefault="00D65FC6" w:rsidP="00CB138B">
      <w:pPr>
        <w:pStyle w:val="Corpodetexto"/>
        <w:ind w:right="-2"/>
        <w:jc w:val="right"/>
        <w:rPr>
          <w:rFonts w:ascii="Arial" w:hAnsi="Arial" w:cs="Arial"/>
          <w:b w:val="0"/>
          <w:sz w:val="22"/>
          <w:szCs w:val="22"/>
          <w:u w:val="none"/>
        </w:rPr>
      </w:pPr>
    </w:p>
    <w:p w14:paraId="321A2B24" w14:textId="77777777" w:rsidR="00D65FC6" w:rsidRPr="00D529E0" w:rsidRDefault="00D65FC6" w:rsidP="00CB138B">
      <w:pPr>
        <w:pStyle w:val="Corpodetexto"/>
        <w:ind w:right="-2"/>
        <w:jc w:val="right"/>
        <w:rPr>
          <w:rFonts w:ascii="Arial" w:hAnsi="Arial" w:cs="Arial"/>
          <w:b w:val="0"/>
          <w:sz w:val="22"/>
          <w:szCs w:val="22"/>
          <w:u w:val="none"/>
        </w:rPr>
      </w:pPr>
    </w:p>
    <w:p w14:paraId="6A2E366A" w14:textId="77777777" w:rsidR="005E4CEB" w:rsidRPr="00D529E0" w:rsidRDefault="005E4CEB" w:rsidP="00CB138B">
      <w:pPr>
        <w:ind w:right="-2"/>
        <w:jc w:val="center"/>
        <w:rPr>
          <w:rFonts w:ascii="Arial" w:hAnsi="Arial" w:cs="Arial"/>
          <w:b/>
          <w:sz w:val="22"/>
          <w:szCs w:val="22"/>
        </w:rPr>
      </w:pPr>
    </w:p>
    <w:p w14:paraId="09EA6C2F" w14:textId="24239020" w:rsidR="005E4CEB" w:rsidRPr="00D529E0" w:rsidRDefault="0032082D" w:rsidP="00CB138B">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CB138B">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CB138B">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CB138B">
      <w:pPr>
        <w:ind w:right="-2"/>
        <w:jc w:val="center"/>
        <w:rPr>
          <w:rFonts w:ascii="Arial" w:eastAsia="Calibri" w:hAnsi="Arial" w:cs="Arial"/>
          <w:b/>
          <w:bCs/>
          <w:color w:val="00B050"/>
          <w:sz w:val="22"/>
          <w:szCs w:val="22"/>
          <w:lang w:eastAsia="en-US"/>
        </w:rPr>
      </w:pPr>
    </w:p>
    <w:p w14:paraId="1785E042" w14:textId="77777777" w:rsidR="000E154E" w:rsidRDefault="000E154E" w:rsidP="00CB138B">
      <w:pPr>
        <w:ind w:right="-2"/>
        <w:jc w:val="both"/>
        <w:rPr>
          <w:rFonts w:ascii="Arial" w:eastAsia="Calibri" w:hAnsi="Arial" w:cs="Arial"/>
          <w:b/>
          <w:bCs/>
          <w:color w:val="FF0000"/>
          <w:sz w:val="22"/>
          <w:szCs w:val="22"/>
        </w:rPr>
      </w:pPr>
    </w:p>
    <w:p w14:paraId="56B26053" w14:textId="77777777" w:rsidR="003304D3" w:rsidRDefault="003304D3" w:rsidP="00CB138B">
      <w:pPr>
        <w:ind w:right="-2"/>
        <w:jc w:val="center"/>
        <w:rPr>
          <w:b/>
          <w:u w:val="single"/>
        </w:rPr>
      </w:pPr>
    </w:p>
    <w:p w14:paraId="4A644847" w14:textId="77777777" w:rsidR="00CB2FB8" w:rsidRDefault="00CB2FB8" w:rsidP="00CB138B">
      <w:pPr>
        <w:ind w:right="-2"/>
        <w:jc w:val="center"/>
        <w:rPr>
          <w:b/>
          <w:u w:val="single"/>
        </w:rPr>
      </w:pPr>
    </w:p>
    <w:p w14:paraId="1BE8E974" w14:textId="77777777" w:rsidR="00CB2FB8" w:rsidRDefault="00CB2FB8" w:rsidP="00CB138B">
      <w:pPr>
        <w:ind w:right="-2"/>
        <w:jc w:val="center"/>
        <w:rPr>
          <w:b/>
          <w:u w:val="single"/>
        </w:rPr>
      </w:pPr>
    </w:p>
    <w:p w14:paraId="2313BA0D" w14:textId="77777777" w:rsidR="00CB2FB8" w:rsidRDefault="00CB2FB8" w:rsidP="00CB138B">
      <w:pPr>
        <w:ind w:right="-2"/>
        <w:jc w:val="center"/>
        <w:rPr>
          <w:b/>
          <w:u w:val="single"/>
        </w:rPr>
      </w:pPr>
    </w:p>
    <w:p w14:paraId="01D614C8" w14:textId="77777777" w:rsidR="00CB2FB8" w:rsidRDefault="00CB2FB8" w:rsidP="00CB138B">
      <w:pPr>
        <w:ind w:right="-2"/>
        <w:jc w:val="center"/>
        <w:rPr>
          <w:b/>
          <w:u w:val="single"/>
        </w:rPr>
      </w:pPr>
    </w:p>
    <w:p w14:paraId="3AA346A1" w14:textId="77777777" w:rsidR="00CB2FB8" w:rsidRDefault="00CB2FB8" w:rsidP="00CB138B">
      <w:pPr>
        <w:ind w:right="-2"/>
        <w:jc w:val="center"/>
        <w:rPr>
          <w:b/>
          <w:u w:val="single"/>
        </w:rPr>
      </w:pPr>
    </w:p>
    <w:p w14:paraId="407E96F7" w14:textId="77777777" w:rsidR="00CB2FB8" w:rsidRDefault="00CB2FB8" w:rsidP="00CB138B">
      <w:pPr>
        <w:ind w:right="-2"/>
        <w:jc w:val="center"/>
        <w:rPr>
          <w:b/>
          <w:u w:val="single"/>
        </w:rPr>
      </w:pPr>
    </w:p>
    <w:p w14:paraId="6435ACF6" w14:textId="77777777" w:rsidR="00CB2FB8" w:rsidRDefault="00CB2FB8" w:rsidP="00CB138B">
      <w:pPr>
        <w:ind w:right="-2"/>
        <w:jc w:val="center"/>
        <w:rPr>
          <w:b/>
          <w:u w:val="single"/>
        </w:rPr>
      </w:pPr>
    </w:p>
    <w:p w14:paraId="0159D3D1" w14:textId="77777777" w:rsidR="00CB2FB8" w:rsidRDefault="00CB2FB8" w:rsidP="00CB138B">
      <w:pPr>
        <w:ind w:right="-2"/>
        <w:jc w:val="center"/>
        <w:rPr>
          <w:b/>
          <w:u w:val="single"/>
        </w:rPr>
      </w:pPr>
    </w:p>
    <w:p w14:paraId="4DF8162E" w14:textId="77777777" w:rsidR="00CB2FB8" w:rsidRDefault="00CB2FB8" w:rsidP="00CB138B">
      <w:pPr>
        <w:ind w:right="-2"/>
        <w:jc w:val="center"/>
        <w:rPr>
          <w:b/>
          <w:u w:val="single"/>
        </w:rPr>
      </w:pPr>
    </w:p>
    <w:p w14:paraId="2A46F65C" w14:textId="77777777" w:rsidR="00CB2FB8" w:rsidRDefault="00CB2FB8" w:rsidP="00CB138B">
      <w:pPr>
        <w:ind w:right="-2"/>
        <w:jc w:val="center"/>
        <w:rPr>
          <w:b/>
          <w:u w:val="single"/>
        </w:rPr>
      </w:pPr>
    </w:p>
    <w:p w14:paraId="06B5BFBE" w14:textId="77777777" w:rsidR="00CB2FB8" w:rsidRDefault="00CB2FB8" w:rsidP="00CB138B">
      <w:pPr>
        <w:ind w:right="-2"/>
        <w:jc w:val="center"/>
        <w:rPr>
          <w:b/>
          <w:u w:val="single"/>
        </w:rPr>
      </w:pPr>
    </w:p>
    <w:p w14:paraId="06E60F1C" w14:textId="77777777" w:rsidR="00CB2FB8" w:rsidRDefault="00CB2FB8" w:rsidP="00CB138B">
      <w:pPr>
        <w:ind w:right="-2"/>
        <w:jc w:val="center"/>
        <w:rPr>
          <w:b/>
          <w:u w:val="single"/>
        </w:rPr>
      </w:pPr>
    </w:p>
    <w:p w14:paraId="68155D4D" w14:textId="77777777" w:rsidR="00CB2FB8" w:rsidRDefault="00CB2FB8" w:rsidP="00CB138B">
      <w:pPr>
        <w:ind w:right="-2"/>
        <w:jc w:val="center"/>
        <w:rPr>
          <w:b/>
          <w:u w:val="single"/>
        </w:rPr>
      </w:pPr>
    </w:p>
    <w:p w14:paraId="75CF5AB6" w14:textId="77777777" w:rsidR="00CB2FB8" w:rsidRDefault="00CB2FB8" w:rsidP="00CB138B">
      <w:pPr>
        <w:ind w:right="-2"/>
        <w:jc w:val="center"/>
        <w:rPr>
          <w:b/>
          <w:u w:val="single"/>
        </w:rPr>
      </w:pPr>
    </w:p>
    <w:p w14:paraId="2C478B98" w14:textId="77777777" w:rsidR="00CB2FB8" w:rsidRDefault="00CB2FB8" w:rsidP="00CB138B">
      <w:pPr>
        <w:ind w:right="-2"/>
        <w:jc w:val="center"/>
        <w:rPr>
          <w:b/>
          <w:u w:val="single"/>
        </w:rPr>
      </w:pPr>
    </w:p>
    <w:p w14:paraId="06CF4962" w14:textId="77777777" w:rsidR="00CB2FB8" w:rsidRDefault="00CB2FB8" w:rsidP="00CB138B">
      <w:pPr>
        <w:ind w:right="-2"/>
        <w:jc w:val="center"/>
        <w:rPr>
          <w:b/>
          <w:u w:val="single"/>
        </w:rPr>
      </w:pPr>
    </w:p>
    <w:p w14:paraId="5BB94BB0" w14:textId="77777777" w:rsidR="00CB2FB8" w:rsidRDefault="00CB2FB8" w:rsidP="00CB138B">
      <w:pPr>
        <w:ind w:right="-2"/>
        <w:jc w:val="center"/>
        <w:rPr>
          <w:b/>
          <w:u w:val="single"/>
        </w:rPr>
      </w:pPr>
    </w:p>
    <w:p w14:paraId="13F9F698" w14:textId="77777777" w:rsidR="00CB2FB8" w:rsidRDefault="00CB2FB8" w:rsidP="00CB138B">
      <w:pPr>
        <w:ind w:right="-2"/>
        <w:jc w:val="center"/>
        <w:rPr>
          <w:b/>
          <w:u w:val="single"/>
        </w:rPr>
      </w:pPr>
    </w:p>
    <w:p w14:paraId="7EB679F4" w14:textId="77777777" w:rsidR="00CB2FB8" w:rsidRDefault="00CB2FB8" w:rsidP="00CB138B">
      <w:pPr>
        <w:ind w:right="-2"/>
        <w:jc w:val="center"/>
        <w:rPr>
          <w:b/>
          <w:u w:val="single"/>
        </w:rPr>
      </w:pPr>
    </w:p>
    <w:p w14:paraId="53288137" w14:textId="77777777" w:rsidR="00CB2FB8" w:rsidRDefault="00CB2FB8" w:rsidP="00CB138B">
      <w:pPr>
        <w:ind w:right="-2"/>
        <w:jc w:val="center"/>
        <w:rPr>
          <w:b/>
          <w:u w:val="single"/>
        </w:rPr>
      </w:pPr>
    </w:p>
    <w:p w14:paraId="054402B7" w14:textId="77777777" w:rsidR="00CB2FB8" w:rsidRDefault="00CB2FB8" w:rsidP="00CB138B">
      <w:pPr>
        <w:ind w:right="-2"/>
        <w:jc w:val="center"/>
        <w:rPr>
          <w:b/>
          <w:u w:val="single"/>
        </w:rPr>
      </w:pPr>
    </w:p>
    <w:p w14:paraId="41305558" w14:textId="77777777" w:rsidR="00CB2FB8" w:rsidRDefault="00CB2FB8" w:rsidP="00CB138B">
      <w:pPr>
        <w:ind w:right="-2"/>
        <w:jc w:val="center"/>
        <w:rPr>
          <w:b/>
          <w:u w:val="single"/>
        </w:rPr>
      </w:pPr>
    </w:p>
    <w:p w14:paraId="17A29048" w14:textId="77777777" w:rsidR="00CB2FB8" w:rsidRDefault="00CB2FB8" w:rsidP="00CB138B">
      <w:pPr>
        <w:ind w:right="-2"/>
        <w:jc w:val="center"/>
        <w:rPr>
          <w:b/>
          <w:u w:val="single"/>
        </w:rPr>
      </w:pPr>
    </w:p>
    <w:p w14:paraId="74ACB4CF" w14:textId="77777777" w:rsidR="00CB2FB8" w:rsidRDefault="00CB2FB8" w:rsidP="00CB138B">
      <w:pPr>
        <w:ind w:right="-2"/>
        <w:jc w:val="center"/>
        <w:rPr>
          <w:b/>
          <w:u w:val="single"/>
        </w:rPr>
      </w:pPr>
    </w:p>
    <w:p w14:paraId="6C245CDA" w14:textId="77777777" w:rsidR="00CB2FB8" w:rsidRDefault="00CB2FB8" w:rsidP="00CB138B">
      <w:pPr>
        <w:ind w:right="-2"/>
        <w:jc w:val="center"/>
        <w:rPr>
          <w:b/>
          <w:u w:val="single"/>
        </w:rPr>
      </w:pPr>
    </w:p>
    <w:p w14:paraId="234EBB41" w14:textId="77777777" w:rsidR="00CB2FB8" w:rsidRDefault="00CB2FB8" w:rsidP="00CB138B">
      <w:pPr>
        <w:ind w:right="-2"/>
        <w:jc w:val="center"/>
        <w:rPr>
          <w:b/>
          <w:u w:val="single"/>
        </w:rPr>
      </w:pPr>
    </w:p>
    <w:p w14:paraId="2724A9C7" w14:textId="77777777" w:rsidR="00CB2FB8" w:rsidRDefault="00CB2FB8" w:rsidP="00CB138B">
      <w:pPr>
        <w:ind w:right="-2"/>
        <w:jc w:val="center"/>
        <w:rPr>
          <w:b/>
          <w:u w:val="single"/>
        </w:rPr>
      </w:pPr>
    </w:p>
    <w:p w14:paraId="2DF3AD36" w14:textId="77777777" w:rsidR="00CB2FB8" w:rsidRDefault="00CB2FB8" w:rsidP="00CB138B">
      <w:pPr>
        <w:ind w:right="-2"/>
        <w:jc w:val="center"/>
        <w:rPr>
          <w:b/>
          <w:u w:val="single"/>
        </w:rPr>
      </w:pPr>
    </w:p>
    <w:p w14:paraId="1B88DC4F" w14:textId="77777777" w:rsidR="00CB2FB8" w:rsidRDefault="00CB2FB8" w:rsidP="00CB138B">
      <w:pPr>
        <w:ind w:right="-2"/>
        <w:jc w:val="center"/>
        <w:rPr>
          <w:b/>
          <w:u w:val="single"/>
        </w:rPr>
      </w:pPr>
    </w:p>
    <w:p w14:paraId="64EA278D" w14:textId="77777777" w:rsidR="00CB2FB8" w:rsidRDefault="00CB2FB8" w:rsidP="00CB138B">
      <w:pPr>
        <w:ind w:right="-2"/>
        <w:jc w:val="center"/>
        <w:rPr>
          <w:b/>
          <w:u w:val="single"/>
        </w:rPr>
      </w:pPr>
    </w:p>
    <w:p w14:paraId="38D95C9E" w14:textId="77777777" w:rsidR="00CB2FB8" w:rsidRDefault="00CB2FB8" w:rsidP="00CB138B">
      <w:pPr>
        <w:ind w:right="-2"/>
        <w:jc w:val="center"/>
        <w:rPr>
          <w:b/>
          <w:u w:val="single"/>
        </w:rPr>
      </w:pPr>
    </w:p>
    <w:p w14:paraId="2E9004D9" w14:textId="77777777" w:rsidR="009D219C" w:rsidRDefault="009D219C" w:rsidP="009D219C">
      <w:pPr>
        <w:jc w:val="center"/>
        <w:rPr>
          <w:rFonts w:ascii="Arial" w:hAnsi="Arial" w:cs="Arial"/>
          <w:b/>
          <w:sz w:val="22"/>
          <w:szCs w:val="22"/>
          <w:u w:val="single"/>
        </w:rPr>
      </w:pPr>
      <w:bookmarkStart w:id="4" w:name="_Hlk146529986"/>
      <w:bookmarkStart w:id="5" w:name="_Hlk146274039"/>
      <w:r w:rsidRPr="009D219C">
        <w:rPr>
          <w:rFonts w:ascii="Arial" w:hAnsi="Arial" w:cs="Arial"/>
          <w:b/>
          <w:sz w:val="22"/>
          <w:szCs w:val="22"/>
          <w:u w:val="single"/>
        </w:rPr>
        <w:lastRenderedPageBreak/>
        <w:t>TERMO DE REFERÊNCIA</w:t>
      </w:r>
    </w:p>
    <w:p w14:paraId="20895864" w14:textId="77777777" w:rsidR="009D219C" w:rsidRPr="009D219C" w:rsidRDefault="009D219C" w:rsidP="009D219C">
      <w:pPr>
        <w:jc w:val="center"/>
        <w:rPr>
          <w:rFonts w:ascii="Arial" w:hAnsi="Arial" w:cs="Arial"/>
          <w:b/>
          <w:bCs/>
          <w:sz w:val="22"/>
          <w:szCs w:val="22"/>
        </w:rPr>
      </w:pPr>
    </w:p>
    <w:p w14:paraId="6616B825" w14:textId="77777777" w:rsidR="009D219C" w:rsidRPr="009D219C" w:rsidRDefault="009D219C" w:rsidP="009D219C">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firstLine="703"/>
        <w:jc w:val="both"/>
        <w:rPr>
          <w:rFonts w:ascii="Arial" w:hAnsi="Arial" w:cs="Arial"/>
          <w:b/>
          <w:bCs/>
          <w:sz w:val="22"/>
          <w:szCs w:val="22"/>
        </w:rPr>
      </w:pPr>
      <w:r w:rsidRPr="009D219C">
        <w:rPr>
          <w:rFonts w:ascii="Arial" w:hAnsi="Arial" w:cs="Arial"/>
          <w:b/>
          <w:bCs/>
          <w:sz w:val="22"/>
          <w:szCs w:val="22"/>
        </w:rPr>
        <w:t>01 - OBJETO</w:t>
      </w:r>
    </w:p>
    <w:p w14:paraId="354C9564" w14:textId="77777777" w:rsidR="009D219C" w:rsidRDefault="009D219C" w:rsidP="009D219C">
      <w:pPr>
        <w:pStyle w:val="PargrafodaLista"/>
        <w:jc w:val="both"/>
        <w:rPr>
          <w:rFonts w:ascii="Arial" w:hAnsi="Arial" w:cs="Arial"/>
        </w:rPr>
      </w:pPr>
      <w:bookmarkStart w:id="6" w:name="_Hlk196747242"/>
    </w:p>
    <w:p w14:paraId="36CEFE9F" w14:textId="7C5072AF" w:rsidR="009D219C" w:rsidRPr="009D219C" w:rsidRDefault="009D219C" w:rsidP="009D219C">
      <w:pPr>
        <w:pStyle w:val="PargrafodaLista"/>
        <w:numPr>
          <w:ilvl w:val="1"/>
          <w:numId w:val="74"/>
        </w:numPr>
        <w:ind w:left="0" w:hanging="11"/>
        <w:jc w:val="both"/>
        <w:rPr>
          <w:rFonts w:ascii="Arial" w:hAnsi="Arial" w:cs="Arial"/>
        </w:rPr>
      </w:pPr>
      <w:r w:rsidRPr="009D219C">
        <w:rPr>
          <w:rFonts w:ascii="Arial" w:hAnsi="Arial" w:cs="Arial"/>
        </w:rPr>
        <w:t>Aquisição de equipamentos de material permanente, com recursos federais, para atender às demandas do novo sistema do Cadastro Único e do Programa Bolsa Família, vinculados à Secretaria Municipal de Assistência Social de Selvíria/MS.</w:t>
      </w:r>
    </w:p>
    <w:bookmarkEnd w:id="6"/>
    <w:p w14:paraId="643E84A0" w14:textId="77777777" w:rsidR="009D219C" w:rsidRPr="009D219C" w:rsidRDefault="009D219C" w:rsidP="009D219C">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firstLine="703"/>
        <w:rPr>
          <w:rFonts w:ascii="Arial" w:hAnsi="Arial" w:cs="Arial"/>
          <w:b/>
          <w:bCs/>
          <w:sz w:val="22"/>
          <w:szCs w:val="22"/>
        </w:rPr>
      </w:pPr>
      <w:r w:rsidRPr="009D219C">
        <w:rPr>
          <w:rFonts w:ascii="Arial" w:hAnsi="Arial" w:cs="Arial"/>
          <w:b/>
          <w:bCs/>
          <w:sz w:val="22"/>
          <w:szCs w:val="22"/>
        </w:rPr>
        <w:t>02 - JUSTIFICATIVA</w:t>
      </w:r>
    </w:p>
    <w:p w14:paraId="7CF19062" w14:textId="77777777" w:rsidR="009D219C" w:rsidRDefault="009D219C" w:rsidP="009D219C">
      <w:pPr>
        <w:ind w:firstLine="851"/>
        <w:jc w:val="both"/>
        <w:rPr>
          <w:rFonts w:ascii="Arial" w:hAnsi="Arial" w:cs="Arial"/>
          <w:sz w:val="22"/>
          <w:szCs w:val="22"/>
        </w:rPr>
      </w:pPr>
    </w:p>
    <w:p w14:paraId="1DB25C91" w14:textId="1C4E2516" w:rsidR="009D219C" w:rsidRDefault="009D219C" w:rsidP="009D219C">
      <w:pPr>
        <w:ind w:firstLine="567"/>
        <w:jc w:val="both"/>
        <w:rPr>
          <w:rFonts w:ascii="Arial" w:hAnsi="Arial" w:cs="Arial"/>
          <w:sz w:val="22"/>
          <w:szCs w:val="22"/>
        </w:rPr>
      </w:pPr>
      <w:r w:rsidRPr="009D219C">
        <w:rPr>
          <w:rFonts w:ascii="Arial" w:hAnsi="Arial" w:cs="Arial"/>
          <w:sz w:val="22"/>
          <w:szCs w:val="22"/>
        </w:rPr>
        <w:t>A aquisição de equipamentos material permanentes para o Programa Bolsa Família e o Cadastro Único, conforme aprovado pela RESOLUÇÃO Nº 312/CMAS/2025, transcende a mera compra de bens materiais, configurando-se como um investimento estratégico na efetividade das políticas sociais.</w:t>
      </w:r>
    </w:p>
    <w:p w14:paraId="39C16F18" w14:textId="77777777" w:rsidR="009D219C" w:rsidRDefault="009D219C" w:rsidP="009D219C">
      <w:pPr>
        <w:ind w:firstLine="851"/>
        <w:jc w:val="both"/>
        <w:rPr>
          <w:rFonts w:ascii="Arial" w:hAnsi="Arial" w:cs="Arial"/>
          <w:sz w:val="22"/>
          <w:szCs w:val="22"/>
        </w:rPr>
      </w:pPr>
      <w:r w:rsidRPr="009D219C">
        <w:rPr>
          <w:rFonts w:ascii="Arial" w:hAnsi="Arial" w:cs="Arial"/>
          <w:sz w:val="22"/>
          <w:szCs w:val="22"/>
        </w:rPr>
        <w:t xml:space="preserve"> </w:t>
      </w:r>
      <w:r w:rsidRPr="009D219C">
        <w:rPr>
          <w:rFonts w:ascii="Arial" w:hAnsi="Arial" w:cs="Arial"/>
          <w:sz w:val="22"/>
          <w:szCs w:val="22"/>
        </w:rPr>
        <w:br/>
        <w:t xml:space="preserve">      A argumentação em favor dessa aquisição se sustenta em pilares que abrangem desde a otimização operacional até a garantia do acesso a direitos fundamentais. Primeiramente, a modernização dos equipamentos é imperativa para acompanhar as demandas crescentes e as atualizações tecnológicas dos sistemas utilizados. A transição para um Cadastro Único mais robusto e eficiente, por exemplo, exige dispositivos compatíveis, sob pena de comprometer a continuidade e a qualidade dos serviços. Nesse contexto, a aquisição de tablets e computadores não se configura como um luxo, mas como uma necessidade premente para assegurar a operacionalidade do programa.</w:t>
      </w:r>
    </w:p>
    <w:p w14:paraId="58D25C85" w14:textId="77777777" w:rsidR="009D219C" w:rsidRDefault="009D219C" w:rsidP="009D219C">
      <w:pPr>
        <w:ind w:firstLine="851"/>
        <w:jc w:val="both"/>
        <w:rPr>
          <w:rFonts w:ascii="Arial" w:hAnsi="Arial" w:cs="Arial"/>
          <w:sz w:val="22"/>
          <w:szCs w:val="22"/>
        </w:rPr>
      </w:pPr>
      <w:r w:rsidRPr="009D219C">
        <w:rPr>
          <w:rFonts w:ascii="Arial" w:hAnsi="Arial" w:cs="Arial"/>
          <w:sz w:val="22"/>
          <w:szCs w:val="22"/>
        </w:rPr>
        <w:br/>
        <w:t xml:space="preserve">           Ademais, a aquisição proposta alinha-se às diretrizes do IGD-M (item 1, página 33), que preconizam a modernização dos equipamentos como medida essencial para a eficiência operacional do Cadastro Único.</w:t>
      </w:r>
    </w:p>
    <w:p w14:paraId="0203FCBE" w14:textId="77777777" w:rsidR="009D219C" w:rsidRDefault="009D219C" w:rsidP="009D219C">
      <w:pPr>
        <w:ind w:firstLine="851"/>
        <w:jc w:val="both"/>
        <w:rPr>
          <w:rFonts w:ascii="Arial" w:hAnsi="Arial" w:cs="Arial"/>
          <w:sz w:val="22"/>
          <w:szCs w:val="22"/>
        </w:rPr>
      </w:pPr>
      <w:r w:rsidRPr="009D219C">
        <w:rPr>
          <w:rFonts w:ascii="Arial" w:hAnsi="Arial" w:cs="Arial"/>
          <w:sz w:val="22"/>
          <w:szCs w:val="22"/>
        </w:rPr>
        <w:t xml:space="preserve"> </w:t>
      </w:r>
      <w:r w:rsidRPr="009D219C">
        <w:rPr>
          <w:rFonts w:ascii="Arial" w:hAnsi="Arial" w:cs="Arial"/>
          <w:sz w:val="22"/>
          <w:szCs w:val="22"/>
        </w:rPr>
        <w:br/>
        <w:t xml:space="preserve">           A observância dessas diretrizes não apenas garante a conformidade com as normas, mas também fortalece a capacidade do município de gerir e implementar políticas sociais, assegurando a manutenção dos repasses financeiros e aprimorando os indicadores de gestão.</w:t>
      </w:r>
    </w:p>
    <w:p w14:paraId="76727C47" w14:textId="77777777" w:rsidR="009D219C" w:rsidRDefault="009D219C" w:rsidP="009D219C">
      <w:pPr>
        <w:ind w:firstLine="851"/>
        <w:jc w:val="both"/>
        <w:rPr>
          <w:rFonts w:ascii="Arial" w:hAnsi="Arial" w:cs="Arial"/>
          <w:sz w:val="22"/>
          <w:szCs w:val="22"/>
        </w:rPr>
      </w:pPr>
      <w:r w:rsidRPr="009D219C">
        <w:rPr>
          <w:rFonts w:ascii="Arial" w:hAnsi="Arial" w:cs="Arial"/>
          <w:sz w:val="22"/>
          <w:szCs w:val="22"/>
        </w:rPr>
        <w:br/>
        <w:t xml:space="preserve">     No cerne da questão, reside o impacto direto na vida dos beneficiários. </w:t>
      </w:r>
    </w:p>
    <w:p w14:paraId="7F5C1084" w14:textId="77777777" w:rsidR="009D219C" w:rsidRDefault="009D219C" w:rsidP="009D219C">
      <w:pPr>
        <w:ind w:firstLine="851"/>
        <w:jc w:val="both"/>
        <w:rPr>
          <w:rFonts w:ascii="Arial" w:hAnsi="Arial" w:cs="Arial"/>
          <w:sz w:val="22"/>
          <w:szCs w:val="22"/>
        </w:rPr>
      </w:pPr>
      <w:r w:rsidRPr="009D219C">
        <w:rPr>
          <w:rFonts w:ascii="Arial" w:hAnsi="Arial" w:cs="Arial"/>
          <w:sz w:val="22"/>
          <w:szCs w:val="22"/>
        </w:rPr>
        <w:br/>
        <w:t xml:space="preserve">    A aquisição de equipamentos eletrônicos permite um acompanhamento mais eficaz das condicionalidades do Programa Bolsa Família, garantindo que crianças e adolescentes tenham acesso à saúde e à educação. A agilidade na coleta e no registro de informações, proporcionada pelos tablets, otimiza o trabalho dos profissionais e assegura a atualização constante dos dados, refletindo-se em um atendimento mais eficiente e personalizado.</w:t>
      </w:r>
    </w:p>
    <w:p w14:paraId="4D72D12E" w14:textId="2116B64B" w:rsidR="009D219C" w:rsidRDefault="009D219C" w:rsidP="009D219C">
      <w:pPr>
        <w:ind w:firstLine="851"/>
        <w:jc w:val="both"/>
        <w:rPr>
          <w:rFonts w:ascii="Arial" w:hAnsi="Arial" w:cs="Arial"/>
          <w:sz w:val="22"/>
          <w:szCs w:val="22"/>
        </w:rPr>
      </w:pPr>
      <w:r w:rsidRPr="009D219C">
        <w:rPr>
          <w:rFonts w:ascii="Arial" w:hAnsi="Arial" w:cs="Arial"/>
          <w:sz w:val="22"/>
          <w:szCs w:val="22"/>
        </w:rPr>
        <w:br/>
        <w:t>Em suma, a aquisição de equipamentos eletrônicos para o Programa Bolsa Família e o Cadastro Único representa um investimento de alto impacto social. Ao modernizar a infraestrutura tecnológica, o município fortalece a capacidade de implementar políticas públicas eficazes, garantindo o acesso a direitos fundamentais e promovendo a inclusão social.</w:t>
      </w:r>
    </w:p>
    <w:p w14:paraId="0394DADC" w14:textId="77777777" w:rsidR="009D219C" w:rsidRPr="009D219C" w:rsidRDefault="009D219C" w:rsidP="009D219C">
      <w:pPr>
        <w:ind w:firstLine="851"/>
        <w:jc w:val="both"/>
        <w:rPr>
          <w:rFonts w:ascii="Arial" w:hAnsi="Arial" w:cs="Arial"/>
          <w:sz w:val="22"/>
          <w:szCs w:val="22"/>
        </w:rPr>
      </w:pPr>
    </w:p>
    <w:p w14:paraId="48CFB07F" w14:textId="77777777" w:rsidR="009D219C" w:rsidRPr="009D219C" w:rsidRDefault="009D219C" w:rsidP="009D219C">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ind w:firstLine="703"/>
        <w:jc w:val="both"/>
        <w:rPr>
          <w:rFonts w:ascii="Arial" w:hAnsi="Arial" w:cs="Arial"/>
          <w:b/>
          <w:bCs/>
          <w:sz w:val="22"/>
          <w:szCs w:val="22"/>
        </w:rPr>
      </w:pPr>
      <w:r w:rsidRPr="009D219C">
        <w:rPr>
          <w:rFonts w:ascii="Arial" w:hAnsi="Arial" w:cs="Arial"/>
          <w:b/>
          <w:bCs/>
          <w:sz w:val="22"/>
          <w:szCs w:val="22"/>
        </w:rPr>
        <w:t>03 - ESPECIFICAÇÕES DO OBJETO</w:t>
      </w:r>
    </w:p>
    <w:p w14:paraId="24EB5149" w14:textId="77777777" w:rsidR="009D219C" w:rsidRDefault="009D219C" w:rsidP="009D219C">
      <w:pPr>
        <w:jc w:val="both"/>
        <w:rPr>
          <w:rFonts w:ascii="Arial" w:hAnsi="Arial" w:cs="Arial"/>
          <w:b/>
          <w:sz w:val="22"/>
          <w:szCs w:val="22"/>
        </w:rPr>
      </w:pPr>
    </w:p>
    <w:p w14:paraId="62B2C95B" w14:textId="0449F93D" w:rsidR="009D219C" w:rsidRDefault="009D219C" w:rsidP="009D219C">
      <w:pPr>
        <w:jc w:val="both"/>
        <w:rPr>
          <w:rFonts w:ascii="Arial" w:hAnsi="Arial" w:cs="Arial"/>
          <w:sz w:val="22"/>
          <w:szCs w:val="22"/>
        </w:rPr>
      </w:pPr>
      <w:r w:rsidRPr="009D219C">
        <w:rPr>
          <w:rFonts w:ascii="Arial" w:hAnsi="Arial" w:cs="Arial"/>
          <w:b/>
          <w:sz w:val="22"/>
          <w:szCs w:val="22"/>
        </w:rPr>
        <w:t>3.1.</w:t>
      </w:r>
      <w:r w:rsidRPr="009D219C">
        <w:rPr>
          <w:rFonts w:ascii="Arial" w:hAnsi="Arial" w:cs="Arial"/>
          <w:sz w:val="22"/>
          <w:szCs w:val="22"/>
        </w:rPr>
        <w:t xml:space="preserve"> O objeto deverá compreender os itens, especificações, e quantidades, conforme cronograma;</w:t>
      </w:r>
    </w:p>
    <w:p w14:paraId="77FF6EFF" w14:textId="77777777" w:rsidR="009D219C" w:rsidRPr="009D219C" w:rsidRDefault="009D219C" w:rsidP="009D219C">
      <w:pPr>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
        <w:gridCol w:w="5285"/>
        <w:gridCol w:w="899"/>
        <w:gridCol w:w="984"/>
        <w:gridCol w:w="897"/>
        <w:gridCol w:w="897"/>
      </w:tblGrid>
      <w:tr w:rsidR="009D219C" w:rsidRPr="009D219C" w14:paraId="17A4B6FE" w14:textId="100C7B1C" w:rsidTr="009D219C">
        <w:trPr>
          <w:trHeight w:val="408"/>
          <w:jc w:val="center"/>
        </w:trPr>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7FE3A45C"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ITEM</w:t>
            </w:r>
          </w:p>
        </w:tc>
        <w:tc>
          <w:tcPr>
            <w:tcW w:w="2744" w:type="pct"/>
            <w:tcBorders>
              <w:top w:val="single" w:sz="4" w:space="0" w:color="auto"/>
              <w:left w:val="single" w:sz="4" w:space="0" w:color="auto"/>
              <w:bottom w:val="single" w:sz="4" w:space="0" w:color="auto"/>
              <w:right w:val="single" w:sz="4" w:space="0" w:color="auto"/>
            </w:tcBorders>
            <w:shd w:val="clear" w:color="auto" w:fill="FFFFFF"/>
            <w:vAlign w:val="center"/>
          </w:tcPr>
          <w:p w14:paraId="5B256ABC"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DESCRIÇÃO</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457C9E51"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UNID.</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58D2521B"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QUANT.</w:t>
            </w:r>
          </w:p>
        </w:tc>
        <w:tc>
          <w:tcPr>
            <w:tcW w:w="466" w:type="pct"/>
          </w:tcPr>
          <w:p w14:paraId="29417D92" w14:textId="77777777" w:rsidR="009D219C" w:rsidRPr="009D219C" w:rsidRDefault="009D219C" w:rsidP="009D219C">
            <w:pPr>
              <w:jc w:val="center"/>
              <w:rPr>
                <w:rFonts w:ascii="Arial" w:hAnsi="Arial" w:cs="Arial"/>
                <w:b/>
                <w:bCs/>
                <w:sz w:val="16"/>
                <w:szCs w:val="16"/>
              </w:rPr>
            </w:pPr>
          </w:p>
        </w:tc>
        <w:tc>
          <w:tcPr>
            <w:tcW w:w="466" w:type="pct"/>
          </w:tcPr>
          <w:p w14:paraId="49DBA249" w14:textId="77777777" w:rsidR="009D219C" w:rsidRPr="009D219C" w:rsidRDefault="009D219C" w:rsidP="009D219C">
            <w:pPr>
              <w:jc w:val="center"/>
              <w:rPr>
                <w:rFonts w:ascii="Arial" w:hAnsi="Arial" w:cs="Arial"/>
                <w:b/>
                <w:bCs/>
                <w:sz w:val="16"/>
                <w:szCs w:val="16"/>
              </w:rPr>
            </w:pPr>
          </w:p>
        </w:tc>
      </w:tr>
      <w:tr w:rsidR="009D219C" w:rsidRPr="009D219C" w14:paraId="4D5B7260" w14:textId="09ED9E71" w:rsidTr="009D219C">
        <w:trPr>
          <w:trHeight w:val="150"/>
          <w:jc w:val="center"/>
        </w:trPr>
        <w:tc>
          <w:tcPr>
            <w:tcW w:w="346" w:type="pct"/>
            <w:vAlign w:val="center"/>
          </w:tcPr>
          <w:p w14:paraId="250CF84E"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01</w:t>
            </w:r>
          </w:p>
        </w:tc>
        <w:tc>
          <w:tcPr>
            <w:tcW w:w="2744" w:type="pct"/>
            <w:vAlign w:val="center"/>
          </w:tcPr>
          <w:p w14:paraId="7D9E8D7E" w14:textId="77777777" w:rsidR="009D219C" w:rsidRPr="009D219C" w:rsidRDefault="009D219C" w:rsidP="009D219C">
            <w:pPr>
              <w:spacing w:after="120"/>
              <w:rPr>
                <w:rFonts w:ascii="Arial" w:hAnsi="Arial" w:cs="Arial"/>
                <w:color w:val="000000"/>
                <w:sz w:val="16"/>
                <w:szCs w:val="16"/>
              </w:rPr>
            </w:pPr>
            <w:r w:rsidRPr="009D219C">
              <w:rPr>
                <w:rFonts w:ascii="Arial" w:hAnsi="Arial" w:cs="Arial"/>
                <w:b/>
                <w:bCs/>
                <w:color w:val="000000"/>
                <w:sz w:val="16"/>
                <w:szCs w:val="16"/>
              </w:rPr>
              <w:t>APARELHO ELETRÔNICO</w:t>
            </w:r>
            <w:r w:rsidRPr="009D219C">
              <w:rPr>
                <w:rFonts w:ascii="Arial" w:hAnsi="Arial" w:cs="Arial"/>
                <w:color w:val="000000"/>
                <w:sz w:val="16"/>
                <w:szCs w:val="16"/>
              </w:rPr>
              <w:t xml:space="preserve">: modelo TABLET, com tecnologia 5G, com capacidade mínima de armazenamento de dados de 64GB, com capacidade mínima de processamento de dados de 4GB de memória RAM, Tela Imersiva de 11 polegadas, com Câmera Traseira de no mínimo 8MP, Câmera Frontal de no mínimo 5MP, com tecnologia WiFi </w:t>
            </w:r>
            <w:r w:rsidRPr="009D219C">
              <w:rPr>
                <w:rFonts w:ascii="Arial" w:hAnsi="Arial" w:cs="Arial"/>
                <w:color w:val="000000"/>
                <w:sz w:val="16"/>
                <w:szCs w:val="16"/>
              </w:rPr>
              <w:lastRenderedPageBreak/>
              <w:t xml:space="preserve">5Ghz, com bateria de capacidade mínima de 7.040mAh, na cor grafite ou similar, equipado com processador </w:t>
            </w:r>
            <w:proofErr w:type="spellStart"/>
            <w:r w:rsidRPr="009D219C">
              <w:rPr>
                <w:rFonts w:ascii="Arial" w:hAnsi="Arial" w:cs="Arial"/>
                <w:color w:val="000000"/>
                <w:sz w:val="16"/>
                <w:szCs w:val="16"/>
              </w:rPr>
              <w:t>Snapdragon</w:t>
            </w:r>
            <w:proofErr w:type="spellEnd"/>
            <w:r w:rsidRPr="009D219C">
              <w:rPr>
                <w:rFonts w:ascii="Arial" w:hAnsi="Arial" w:cs="Arial"/>
                <w:color w:val="000000"/>
                <w:sz w:val="16"/>
                <w:szCs w:val="16"/>
              </w:rPr>
              <w:t xml:space="preserve"> 695 ou com qualidade igual, equivalente ou superior.</w:t>
            </w:r>
          </w:p>
          <w:p w14:paraId="46A70DB7" w14:textId="77777777" w:rsidR="009D219C" w:rsidRPr="009D219C" w:rsidRDefault="009D219C" w:rsidP="009D219C">
            <w:pPr>
              <w:spacing w:after="120"/>
              <w:rPr>
                <w:rFonts w:ascii="Arial" w:hAnsi="Arial" w:cs="Arial"/>
                <w:sz w:val="16"/>
                <w:szCs w:val="16"/>
              </w:rPr>
            </w:pPr>
            <w:r w:rsidRPr="009D219C">
              <w:rPr>
                <w:rFonts w:ascii="Arial" w:hAnsi="Arial" w:cs="Arial"/>
                <w:sz w:val="16"/>
                <w:szCs w:val="16"/>
              </w:rPr>
              <w:t>Marcas de referência: Samsung, Xiaomi.</w:t>
            </w:r>
          </w:p>
        </w:tc>
        <w:tc>
          <w:tcPr>
            <w:tcW w:w="467" w:type="pct"/>
            <w:vAlign w:val="center"/>
          </w:tcPr>
          <w:p w14:paraId="11C5F189" w14:textId="77777777" w:rsidR="009D219C" w:rsidRPr="009D219C" w:rsidRDefault="009D219C" w:rsidP="009D219C">
            <w:pPr>
              <w:jc w:val="center"/>
              <w:rPr>
                <w:rFonts w:ascii="Arial" w:hAnsi="Arial" w:cs="Arial"/>
                <w:b/>
                <w:bCs/>
                <w:sz w:val="16"/>
                <w:szCs w:val="16"/>
              </w:rPr>
            </w:pPr>
            <w:proofErr w:type="spellStart"/>
            <w:r w:rsidRPr="009D219C">
              <w:rPr>
                <w:rFonts w:ascii="Arial" w:hAnsi="Arial" w:cs="Arial"/>
                <w:b/>
                <w:bCs/>
                <w:sz w:val="16"/>
                <w:szCs w:val="16"/>
              </w:rPr>
              <w:lastRenderedPageBreak/>
              <w:t>Unid</w:t>
            </w:r>
            <w:proofErr w:type="spellEnd"/>
          </w:p>
        </w:tc>
        <w:tc>
          <w:tcPr>
            <w:tcW w:w="511" w:type="pct"/>
            <w:vAlign w:val="center"/>
          </w:tcPr>
          <w:p w14:paraId="71CFD641"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02</w:t>
            </w:r>
          </w:p>
        </w:tc>
        <w:tc>
          <w:tcPr>
            <w:tcW w:w="466" w:type="pct"/>
          </w:tcPr>
          <w:p w14:paraId="1ECBC409" w14:textId="77777777" w:rsidR="009D219C" w:rsidRPr="009D219C" w:rsidRDefault="009D219C" w:rsidP="009D219C">
            <w:pPr>
              <w:jc w:val="center"/>
              <w:rPr>
                <w:rFonts w:ascii="Arial" w:hAnsi="Arial" w:cs="Arial"/>
                <w:b/>
                <w:bCs/>
                <w:sz w:val="16"/>
                <w:szCs w:val="16"/>
              </w:rPr>
            </w:pPr>
          </w:p>
        </w:tc>
        <w:tc>
          <w:tcPr>
            <w:tcW w:w="466" w:type="pct"/>
          </w:tcPr>
          <w:p w14:paraId="7BE4194F" w14:textId="77777777" w:rsidR="009D219C" w:rsidRPr="009D219C" w:rsidRDefault="009D219C" w:rsidP="009D219C">
            <w:pPr>
              <w:jc w:val="center"/>
              <w:rPr>
                <w:rFonts w:ascii="Arial" w:hAnsi="Arial" w:cs="Arial"/>
                <w:b/>
                <w:bCs/>
                <w:sz w:val="16"/>
                <w:szCs w:val="16"/>
              </w:rPr>
            </w:pPr>
          </w:p>
        </w:tc>
      </w:tr>
      <w:tr w:rsidR="009D219C" w:rsidRPr="009D219C" w14:paraId="0AB9A866" w14:textId="78ABD7BE" w:rsidTr="009D219C">
        <w:trPr>
          <w:trHeight w:val="150"/>
          <w:jc w:val="center"/>
        </w:trPr>
        <w:tc>
          <w:tcPr>
            <w:tcW w:w="346" w:type="pct"/>
            <w:vAlign w:val="center"/>
          </w:tcPr>
          <w:p w14:paraId="483FA2F8"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02</w:t>
            </w:r>
          </w:p>
        </w:tc>
        <w:tc>
          <w:tcPr>
            <w:tcW w:w="2744" w:type="pct"/>
            <w:vAlign w:val="center"/>
          </w:tcPr>
          <w:p w14:paraId="4C5BD29E" w14:textId="77777777" w:rsidR="009D219C" w:rsidRPr="009D219C" w:rsidRDefault="009D219C" w:rsidP="009D219C">
            <w:pPr>
              <w:rPr>
                <w:rFonts w:ascii="Arial" w:hAnsi="Arial" w:cs="Arial"/>
                <w:sz w:val="16"/>
                <w:szCs w:val="16"/>
              </w:rPr>
            </w:pPr>
            <w:r w:rsidRPr="009D219C">
              <w:rPr>
                <w:rFonts w:ascii="Arial" w:hAnsi="Arial" w:cs="Arial"/>
                <w:b/>
                <w:bCs/>
                <w:color w:val="000000"/>
                <w:sz w:val="16"/>
                <w:szCs w:val="16"/>
              </w:rPr>
              <w:t>Notebook</w:t>
            </w:r>
            <w:r w:rsidRPr="009D219C">
              <w:rPr>
                <w:rFonts w:ascii="Arial" w:hAnsi="Arial" w:cs="Arial"/>
                <w:color w:val="000000"/>
                <w:sz w:val="16"/>
                <w:szCs w:val="16"/>
              </w:rPr>
              <w:br/>
            </w:r>
            <w:r w:rsidRPr="009D219C">
              <w:rPr>
                <w:rFonts w:ascii="Arial" w:hAnsi="Arial" w:cs="Arial"/>
                <w:sz w:val="16"/>
                <w:szCs w:val="16"/>
              </w:rPr>
              <w:t>Processador com mínimo de 8 núcleos e 12 threads, frequência equivalente a 3.70 GHz ou superior com desempenho equivalente</w:t>
            </w:r>
          </w:p>
          <w:p w14:paraId="79ABDF05" w14:textId="77777777" w:rsidR="009D219C" w:rsidRPr="009D219C" w:rsidRDefault="009D219C" w:rsidP="009D219C">
            <w:pPr>
              <w:rPr>
                <w:rFonts w:ascii="Arial" w:hAnsi="Arial" w:cs="Arial"/>
                <w:sz w:val="16"/>
                <w:szCs w:val="16"/>
              </w:rPr>
            </w:pPr>
            <w:r w:rsidRPr="009D219C">
              <w:rPr>
                <w:rFonts w:ascii="Arial" w:hAnsi="Arial" w:cs="Arial"/>
                <w:sz w:val="16"/>
                <w:szCs w:val="16"/>
              </w:rPr>
              <w:t>Tela de 14 polegadas com resolução Full HD (1920x1080) ou superior</w:t>
            </w:r>
          </w:p>
          <w:p w14:paraId="5197CB09" w14:textId="77777777" w:rsidR="009D219C" w:rsidRPr="009D219C" w:rsidRDefault="009D219C" w:rsidP="009D219C">
            <w:pPr>
              <w:rPr>
                <w:rFonts w:ascii="Arial" w:hAnsi="Arial" w:cs="Arial"/>
                <w:sz w:val="16"/>
                <w:szCs w:val="16"/>
              </w:rPr>
            </w:pPr>
            <w:r w:rsidRPr="009D219C">
              <w:rPr>
                <w:rFonts w:ascii="Arial" w:hAnsi="Arial" w:cs="Arial"/>
                <w:sz w:val="16"/>
                <w:szCs w:val="16"/>
              </w:rPr>
              <w:t>Memória RAM de 8GB ou superior, padrão DDR4-3200 MHz ou equivalente tecnicamente</w:t>
            </w:r>
          </w:p>
          <w:p w14:paraId="4754FACD" w14:textId="77777777" w:rsidR="009D219C" w:rsidRPr="009D219C" w:rsidRDefault="009D219C" w:rsidP="009D219C">
            <w:pPr>
              <w:rPr>
                <w:rFonts w:ascii="Arial" w:hAnsi="Arial" w:cs="Arial"/>
                <w:sz w:val="16"/>
                <w:szCs w:val="16"/>
              </w:rPr>
            </w:pPr>
            <w:r w:rsidRPr="009D219C">
              <w:rPr>
                <w:rFonts w:ascii="Arial" w:hAnsi="Arial" w:cs="Arial"/>
                <w:sz w:val="16"/>
                <w:szCs w:val="16"/>
              </w:rPr>
              <w:t>Armazenamento SSD com capacidade mínima de 256GB</w:t>
            </w:r>
          </w:p>
          <w:p w14:paraId="22265ED8" w14:textId="77777777" w:rsidR="009D219C" w:rsidRPr="009D219C" w:rsidRDefault="009D219C" w:rsidP="009D219C">
            <w:pPr>
              <w:rPr>
                <w:rFonts w:ascii="Arial" w:hAnsi="Arial" w:cs="Arial"/>
                <w:sz w:val="16"/>
                <w:szCs w:val="16"/>
              </w:rPr>
            </w:pPr>
            <w:r w:rsidRPr="009D219C">
              <w:rPr>
                <w:rFonts w:ascii="Arial" w:hAnsi="Arial" w:cs="Arial"/>
                <w:sz w:val="16"/>
                <w:szCs w:val="16"/>
              </w:rPr>
              <w:t>Periféricos inclusos: mouse sem fio (com clique esquerdo, direito e roda de rolagem) e teclado sem fio</w:t>
            </w:r>
          </w:p>
          <w:p w14:paraId="35114C2D" w14:textId="77777777" w:rsidR="009D219C" w:rsidRPr="009D219C" w:rsidRDefault="009D219C" w:rsidP="009D219C">
            <w:pPr>
              <w:rPr>
                <w:rFonts w:ascii="Arial" w:hAnsi="Arial" w:cs="Arial"/>
                <w:sz w:val="16"/>
                <w:szCs w:val="16"/>
              </w:rPr>
            </w:pPr>
            <w:proofErr w:type="spellStart"/>
            <w:r w:rsidRPr="009D219C">
              <w:rPr>
                <w:rFonts w:ascii="Arial" w:hAnsi="Arial" w:cs="Arial"/>
                <w:sz w:val="16"/>
                <w:szCs w:val="16"/>
              </w:rPr>
              <w:t>Mousepad</w:t>
            </w:r>
            <w:proofErr w:type="spellEnd"/>
            <w:r w:rsidRPr="009D219C">
              <w:rPr>
                <w:rFonts w:ascii="Arial" w:hAnsi="Arial" w:cs="Arial"/>
                <w:sz w:val="16"/>
                <w:szCs w:val="16"/>
              </w:rPr>
              <w:t xml:space="preserve"> ergonômico</w:t>
            </w:r>
          </w:p>
          <w:p w14:paraId="73A42DAA" w14:textId="77777777" w:rsidR="009D219C" w:rsidRPr="009D219C" w:rsidRDefault="009D219C" w:rsidP="009D219C">
            <w:pPr>
              <w:rPr>
                <w:rFonts w:ascii="Arial" w:hAnsi="Arial" w:cs="Arial"/>
                <w:sz w:val="16"/>
                <w:szCs w:val="16"/>
              </w:rPr>
            </w:pPr>
            <w:r w:rsidRPr="009D219C">
              <w:rPr>
                <w:rFonts w:ascii="Arial" w:hAnsi="Arial" w:cs="Arial"/>
                <w:sz w:val="16"/>
                <w:szCs w:val="16"/>
              </w:rPr>
              <w:t>Áudio de alta definição com alto-falantes estéreo integrados de no mínimo 1.5W x 2</w:t>
            </w:r>
          </w:p>
          <w:p w14:paraId="7C78D25B" w14:textId="77777777" w:rsidR="009D219C" w:rsidRPr="009D219C" w:rsidRDefault="009D219C" w:rsidP="009D219C">
            <w:pPr>
              <w:rPr>
                <w:rFonts w:ascii="Arial" w:hAnsi="Arial" w:cs="Arial"/>
                <w:sz w:val="16"/>
                <w:szCs w:val="16"/>
              </w:rPr>
            </w:pPr>
            <w:r w:rsidRPr="009D219C">
              <w:rPr>
                <w:rFonts w:ascii="Arial" w:hAnsi="Arial" w:cs="Arial"/>
                <w:sz w:val="16"/>
                <w:szCs w:val="16"/>
              </w:rPr>
              <w:t>Microfone integrado</w:t>
            </w:r>
          </w:p>
          <w:p w14:paraId="422AFA26" w14:textId="77777777" w:rsidR="009D219C" w:rsidRPr="009D219C" w:rsidRDefault="009D219C" w:rsidP="009D219C">
            <w:pPr>
              <w:rPr>
                <w:rFonts w:ascii="Arial" w:hAnsi="Arial" w:cs="Arial"/>
                <w:sz w:val="16"/>
                <w:szCs w:val="16"/>
              </w:rPr>
            </w:pPr>
            <w:r w:rsidRPr="009D219C">
              <w:rPr>
                <w:rFonts w:ascii="Arial" w:hAnsi="Arial" w:cs="Arial"/>
                <w:sz w:val="16"/>
                <w:szCs w:val="16"/>
              </w:rPr>
              <w:t>Câmera HD com resolução mínima de 720p</w:t>
            </w:r>
          </w:p>
          <w:p w14:paraId="05CB5ED9" w14:textId="77777777" w:rsidR="009D219C" w:rsidRPr="009D219C" w:rsidRDefault="009D219C" w:rsidP="009D219C">
            <w:pPr>
              <w:rPr>
                <w:rFonts w:ascii="Arial" w:hAnsi="Arial" w:cs="Arial"/>
                <w:sz w:val="16"/>
                <w:szCs w:val="16"/>
              </w:rPr>
            </w:pPr>
            <w:r w:rsidRPr="009D219C">
              <w:rPr>
                <w:rFonts w:ascii="Arial" w:hAnsi="Arial" w:cs="Arial"/>
                <w:sz w:val="16"/>
                <w:szCs w:val="16"/>
              </w:rPr>
              <w:t>Conectividade:</w:t>
            </w:r>
          </w:p>
          <w:p w14:paraId="6602528B" w14:textId="77777777" w:rsidR="009D219C" w:rsidRPr="009D219C" w:rsidRDefault="009D219C" w:rsidP="009D219C">
            <w:pPr>
              <w:rPr>
                <w:rFonts w:ascii="Arial" w:hAnsi="Arial" w:cs="Arial"/>
                <w:sz w:val="16"/>
                <w:szCs w:val="16"/>
              </w:rPr>
            </w:pPr>
            <w:r w:rsidRPr="009D219C">
              <w:rPr>
                <w:rFonts w:ascii="Arial" w:hAnsi="Arial" w:cs="Arial"/>
                <w:sz w:val="16"/>
                <w:szCs w:val="16"/>
              </w:rPr>
              <w:t>Mínimo 1 porta USB 2.0</w:t>
            </w:r>
          </w:p>
          <w:p w14:paraId="022582AE" w14:textId="77777777" w:rsidR="009D219C" w:rsidRPr="009D219C" w:rsidRDefault="009D219C" w:rsidP="009D219C">
            <w:pPr>
              <w:rPr>
                <w:rFonts w:ascii="Arial" w:hAnsi="Arial" w:cs="Arial"/>
                <w:sz w:val="16"/>
                <w:szCs w:val="16"/>
              </w:rPr>
            </w:pPr>
            <w:r w:rsidRPr="009D219C">
              <w:rPr>
                <w:rFonts w:ascii="Arial" w:hAnsi="Arial" w:cs="Arial"/>
                <w:sz w:val="16"/>
                <w:szCs w:val="16"/>
              </w:rPr>
              <w:t>Mínimo 1 porta USB 3.1</w:t>
            </w:r>
          </w:p>
          <w:p w14:paraId="7412FB10" w14:textId="77777777" w:rsidR="009D219C" w:rsidRPr="009D219C" w:rsidRDefault="009D219C" w:rsidP="009D219C">
            <w:pPr>
              <w:rPr>
                <w:rFonts w:ascii="Arial" w:hAnsi="Arial" w:cs="Arial"/>
                <w:sz w:val="16"/>
                <w:szCs w:val="16"/>
              </w:rPr>
            </w:pPr>
            <w:r w:rsidRPr="009D219C">
              <w:rPr>
                <w:rFonts w:ascii="Arial" w:hAnsi="Arial" w:cs="Arial"/>
                <w:sz w:val="16"/>
                <w:szCs w:val="16"/>
              </w:rPr>
              <w:t>Mínimo 1 porta USB-C 3.1</w:t>
            </w:r>
          </w:p>
          <w:p w14:paraId="17369B50" w14:textId="77777777" w:rsidR="009D219C" w:rsidRPr="009D219C" w:rsidRDefault="009D219C" w:rsidP="009D219C">
            <w:pPr>
              <w:rPr>
                <w:rFonts w:ascii="Arial" w:hAnsi="Arial" w:cs="Arial"/>
                <w:sz w:val="16"/>
                <w:szCs w:val="16"/>
              </w:rPr>
            </w:pPr>
            <w:r w:rsidRPr="009D219C">
              <w:rPr>
                <w:rFonts w:ascii="Arial" w:hAnsi="Arial" w:cs="Arial"/>
                <w:sz w:val="16"/>
                <w:szCs w:val="16"/>
              </w:rPr>
              <w:t>1 porta HDMI</w:t>
            </w:r>
          </w:p>
          <w:p w14:paraId="24F11844" w14:textId="77777777" w:rsidR="009D219C" w:rsidRPr="009D219C" w:rsidRDefault="009D219C" w:rsidP="009D219C">
            <w:pPr>
              <w:rPr>
                <w:rFonts w:ascii="Arial" w:hAnsi="Arial" w:cs="Arial"/>
                <w:sz w:val="16"/>
                <w:szCs w:val="16"/>
              </w:rPr>
            </w:pPr>
            <w:r w:rsidRPr="009D219C">
              <w:rPr>
                <w:rFonts w:ascii="Arial" w:hAnsi="Arial" w:cs="Arial"/>
                <w:sz w:val="16"/>
                <w:szCs w:val="16"/>
              </w:rPr>
              <w:t>Interface de rede Ethernet (RJ45)</w:t>
            </w:r>
          </w:p>
          <w:p w14:paraId="503CB820" w14:textId="77777777" w:rsidR="009D219C" w:rsidRPr="009D219C" w:rsidRDefault="009D219C" w:rsidP="009D219C">
            <w:pPr>
              <w:rPr>
                <w:rFonts w:ascii="Arial" w:hAnsi="Arial" w:cs="Arial"/>
                <w:sz w:val="16"/>
                <w:szCs w:val="16"/>
              </w:rPr>
            </w:pPr>
            <w:r w:rsidRPr="009D219C">
              <w:rPr>
                <w:rFonts w:ascii="Arial" w:hAnsi="Arial" w:cs="Arial"/>
                <w:sz w:val="16"/>
                <w:szCs w:val="16"/>
              </w:rPr>
              <w:t>Conectividade sem fio Wi-Fi dual band com suporte ao padrão 802.11ac ou superior</w:t>
            </w:r>
          </w:p>
          <w:p w14:paraId="44709225" w14:textId="77777777" w:rsidR="009D219C" w:rsidRPr="009D219C" w:rsidRDefault="009D219C" w:rsidP="009D219C">
            <w:pPr>
              <w:rPr>
                <w:rFonts w:ascii="Arial" w:hAnsi="Arial" w:cs="Arial"/>
                <w:sz w:val="16"/>
                <w:szCs w:val="16"/>
              </w:rPr>
            </w:pPr>
            <w:r w:rsidRPr="009D219C">
              <w:rPr>
                <w:rFonts w:ascii="Arial" w:hAnsi="Arial" w:cs="Arial"/>
                <w:sz w:val="16"/>
                <w:szCs w:val="16"/>
              </w:rPr>
              <w:t>Bluetooth versão 5.1 ou superior</w:t>
            </w:r>
          </w:p>
          <w:p w14:paraId="2DA36C36" w14:textId="77777777" w:rsidR="009D219C" w:rsidRPr="009D219C" w:rsidRDefault="009D219C" w:rsidP="009D219C">
            <w:pPr>
              <w:rPr>
                <w:rFonts w:ascii="Arial" w:hAnsi="Arial" w:cs="Arial"/>
                <w:sz w:val="16"/>
                <w:szCs w:val="16"/>
              </w:rPr>
            </w:pPr>
            <w:r w:rsidRPr="009D219C">
              <w:rPr>
                <w:rFonts w:ascii="Arial" w:hAnsi="Arial" w:cs="Arial"/>
                <w:sz w:val="16"/>
                <w:szCs w:val="16"/>
              </w:rPr>
              <w:t>Recursos de segurança: Chip TPM 2.0 ou equivalente</w:t>
            </w:r>
          </w:p>
          <w:p w14:paraId="717B1421" w14:textId="77777777" w:rsidR="009D219C" w:rsidRPr="009D219C" w:rsidRDefault="009D219C" w:rsidP="009D219C">
            <w:pPr>
              <w:rPr>
                <w:rFonts w:ascii="Arial" w:hAnsi="Arial" w:cs="Arial"/>
                <w:sz w:val="16"/>
                <w:szCs w:val="16"/>
              </w:rPr>
            </w:pPr>
            <w:r w:rsidRPr="009D219C">
              <w:rPr>
                <w:rFonts w:ascii="Arial" w:hAnsi="Arial" w:cs="Arial"/>
                <w:sz w:val="16"/>
                <w:szCs w:val="16"/>
              </w:rPr>
              <w:t>Carregador bivolt</w:t>
            </w:r>
          </w:p>
          <w:p w14:paraId="19C01EE4" w14:textId="77777777" w:rsidR="009D219C" w:rsidRPr="009D219C" w:rsidRDefault="009D219C" w:rsidP="009D219C">
            <w:pPr>
              <w:rPr>
                <w:rFonts w:ascii="Arial" w:hAnsi="Arial" w:cs="Arial"/>
                <w:sz w:val="16"/>
                <w:szCs w:val="16"/>
              </w:rPr>
            </w:pPr>
            <w:r w:rsidRPr="009D219C">
              <w:rPr>
                <w:rFonts w:ascii="Arial" w:hAnsi="Arial" w:cs="Arial"/>
                <w:sz w:val="16"/>
                <w:szCs w:val="16"/>
              </w:rPr>
              <w:t>Certificações de conformidade emitidas pelo INMETRO</w:t>
            </w:r>
          </w:p>
          <w:p w14:paraId="7A6DCFB1" w14:textId="77777777" w:rsidR="009D219C" w:rsidRPr="009D219C" w:rsidRDefault="009D219C" w:rsidP="009D219C">
            <w:pPr>
              <w:rPr>
                <w:rFonts w:ascii="Arial" w:hAnsi="Arial" w:cs="Arial"/>
                <w:sz w:val="16"/>
                <w:szCs w:val="16"/>
              </w:rPr>
            </w:pPr>
            <w:r w:rsidRPr="009D219C">
              <w:rPr>
                <w:rFonts w:ascii="Arial" w:hAnsi="Arial" w:cs="Arial"/>
                <w:sz w:val="16"/>
                <w:szCs w:val="16"/>
              </w:rPr>
              <w:t>Garantia mínima de 12 meses com suporte técnico</w:t>
            </w:r>
          </w:p>
          <w:p w14:paraId="61C5A259" w14:textId="77777777" w:rsidR="009D219C" w:rsidRPr="009D219C" w:rsidRDefault="009D219C" w:rsidP="009D219C">
            <w:pPr>
              <w:rPr>
                <w:rFonts w:ascii="Arial" w:hAnsi="Arial" w:cs="Arial"/>
                <w:sz w:val="16"/>
                <w:szCs w:val="16"/>
              </w:rPr>
            </w:pPr>
            <w:r w:rsidRPr="009D219C">
              <w:rPr>
                <w:rFonts w:ascii="Arial" w:hAnsi="Arial" w:cs="Arial"/>
                <w:sz w:val="16"/>
                <w:szCs w:val="16"/>
              </w:rPr>
              <w:t>Marcas de referência: Dell, Lenovo, Acer.</w:t>
            </w:r>
          </w:p>
        </w:tc>
        <w:tc>
          <w:tcPr>
            <w:tcW w:w="467" w:type="pct"/>
            <w:vAlign w:val="center"/>
          </w:tcPr>
          <w:p w14:paraId="75F223A5" w14:textId="77777777" w:rsidR="009D219C" w:rsidRPr="009D219C" w:rsidRDefault="009D219C" w:rsidP="009D219C">
            <w:pPr>
              <w:jc w:val="center"/>
              <w:rPr>
                <w:rFonts w:ascii="Arial" w:hAnsi="Arial" w:cs="Arial"/>
                <w:b/>
                <w:bCs/>
                <w:sz w:val="16"/>
                <w:szCs w:val="16"/>
              </w:rPr>
            </w:pPr>
            <w:proofErr w:type="spellStart"/>
            <w:r w:rsidRPr="009D219C">
              <w:rPr>
                <w:rFonts w:ascii="Arial" w:hAnsi="Arial" w:cs="Arial"/>
                <w:b/>
                <w:bCs/>
                <w:sz w:val="16"/>
                <w:szCs w:val="16"/>
              </w:rPr>
              <w:t>Unid</w:t>
            </w:r>
            <w:proofErr w:type="spellEnd"/>
          </w:p>
        </w:tc>
        <w:tc>
          <w:tcPr>
            <w:tcW w:w="511" w:type="pct"/>
            <w:vAlign w:val="center"/>
          </w:tcPr>
          <w:p w14:paraId="654E5FAF"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03</w:t>
            </w:r>
          </w:p>
        </w:tc>
        <w:tc>
          <w:tcPr>
            <w:tcW w:w="466" w:type="pct"/>
          </w:tcPr>
          <w:p w14:paraId="5EB6F151" w14:textId="77777777" w:rsidR="009D219C" w:rsidRPr="009D219C" w:rsidRDefault="009D219C" w:rsidP="009D219C">
            <w:pPr>
              <w:jc w:val="center"/>
              <w:rPr>
                <w:rFonts w:ascii="Arial" w:hAnsi="Arial" w:cs="Arial"/>
                <w:b/>
                <w:bCs/>
                <w:sz w:val="16"/>
                <w:szCs w:val="16"/>
              </w:rPr>
            </w:pPr>
          </w:p>
        </w:tc>
        <w:tc>
          <w:tcPr>
            <w:tcW w:w="466" w:type="pct"/>
          </w:tcPr>
          <w:p w14:paraId="73809187" w14:textId="77777777" w:rsidR="009D219C" w:rsidRPr="009D219C" w:rsidRDefault="009D219C" w:rsidP="009D219C">
            <w:pPr>
              <w:jc w:val="center"/>
              <w:rPr>
                <w:rFonts w:ascii="Arial" w:hAnsi="Arial" w:cs="Arial"/>
                <w:b/>
                <w:bCs/>
                <w:sz w:val="16"/>
                <w:szCs w:val="16"/>
              </w:rPr>
            </w:pPr>
          </w:p>
        </w:tc>
      </w:tr>
      <w:tr w:rsidR="009D219C" w:rsidRPr="009D219C" w14:paraId="3E98F220" w14:textId="265BCB7A" w:rsidTr="009D219C">
        <w:trPr>
          <w:trHeight w:val="150"/>
          <w:jc w:val="center"/>
        </w:trPr>
        <w:tc>
          <w:tcPr>
            <w:tcW w:w="346" w:type="pct"/>
            <w:vAlign w:val="center"/>
          </w:tcPr>
          <w:p w14:paraId="0F7E1325"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03</w:t>
            </w:r>
          </w:p>
        </w:tc>
        <w:tc>
          <w:tcPr>
            <w:tcW w:w="2744" w:type="pct"/>
            <w:vAlign w:val="center"/>
          </w:tcPr>
          <w:p w14:paraId="72B12DDB" w14:textId="77777777" w:rsidR="009D219C" w:rsidRPr="009D219C" w:rsidRDefault="009D219C" w:rsidP="009D219C">
            <w:pPr>
              <w:rPr>
                <w:rFonts w:ascii="Arial" w:hAnsi="Arial" w:cs="Arial"/>
                <w:sz w:val="16"/>
                <w:szCs w:val="16"/>
              </w:rPr>
            </w:pPr>
            <w:r w:rsidRPr="009D219C">
              <w:rPr>
                <w:rFonts w:ascii="Arial" w:hAnsi="Arial" w:cs="Arial"/>
                <w:b/>
                <w:bCs/>
                <w:color w:val="000000"/>
                <w:sz w:val="16"/>
                <w:szCs w:val="16"/>
              </w:rPr>
              <w:t>COMPUTADOR DESKTOP</w:t>
            </w:r>
            <w:r w:rsidRPr="009D219C">
              <w:rPr>
                <w:rFonts w:ascii="Arial" w:hAnsi="Arial" w:cs="Arial"/>
                <w:color w:val="000000"/>
                <w:sz w:val="16"/>
                <w:szCs w:val="16"/>
              </w:rPr>
              <w:br/>
            </w:r>
            <w:r w:rsidRPr="009D219C">
              <w:rPr>
                <w:rFonts w:ascii="Arial" w:hAnsi="Arial" w:cs="Arial"/>
                <w:sz w:val="16"/>
                <w:szCs w:val="16"/>
              </w:rPr>
              <w:t>com as seguintes especificações mínimas:</w:t>
            </w:r>
          </w:p>
          <w:p w14:paraId="12392C56" w14:textId="77777777" w:rsidR="009D219C" w:rsidRPr="009D219C" w:rsidRDefault="009D219C" w:rsidP="009D219C">
            <w:pPr>
              <w:rPr>
                <w:rFonts w:ascii="Arial" w:hAnsi="Arial" w:cs="Arial"/>
                <w:sz w:val="16"/>
                <w:szCs w:val="16"/>
              </w:rPr>
            </w:pPr>
            <w:r w:rsidRPr="009D219C">
              <w:rPr>
                <w:rFonts w:ascii="Arial" w:hAnsi="Arial" w:cs="Arial"/>
                <w:sz w:val="16"/>
                <w:szCs w:val="16"/>
              </w:rPr>
              <w:t>Processador com mínimo de 6 núcleos e 12 threads, velocidade base mínima de 3.7GHz e cache mínimo de 12MB</w:t>
            </w:r>
          </w:p>
          <w:p w14:paraId="3666A9CC" w14:textId="77777777" w:rsidR="009D219C" w:rsidRPr="009D219C" w:rsidRDefault="009D219C" w:rsidP="009D219C">
            <w:pPr>
              <w:rPr>
                <w:rFonts w:ascii="Arial" w:hAnsi="Arial" w:cs="Arial"/>
                <w:sz w:val="16"/>
                <w:szCs w:val="16"/>
              </w:rPr>
            </w:pPr>
            <w:r w:rsidRPr="009D219C">
              <w:rPr>
                <w:rFonts w:ascii="Arial" w:hAnsi="Arial" w:cs="Arial"/>
                <w:sz w:val="16"/>
                <w:szCs w:val="16"/>
              </w:rPr>
              <w:t>Memória RAM DDR4 de 8GB ou superior, com velocidade mínima de 3200MHz,</w:t>
            </w:r>
          </w:p>
          <w:p w14:paraId="1B8CC6B0" w14:textId="77777777" w:rsidR="009D219C" w:rsidRPr="009D219C" w:rsidRDefault="009D219C" w:rsidP="009D219C">
            <w:pPr>
              <w:rPr>
                <w:rFonts w:ascii="Arial" w:hAnsi="Arial" w:cs="Arial"/>
                <w:sz w:val="16"/>
                <w:szCs w:val="16"/>
              </w:rPr>
            </w:pPr>
            <w:r w:rsidRPr="009D219C">
              <w:rPr>
                <w:rFonts w:ascii="Arial" w:hAnsi="Arial" w:cs="Arial"/>
                <w:sz w:val="16"/>
                <w:szCs w:val="16"/>
              </w:rPr>
              <w:t>Armazenamento SSD com capacidade mínima de 256GB, com velocidade de leitura mínima de 2400MB/s e gravação mínima de 1500MB/s</w:t>
            </w:r>
          </w:p>
          <w:p w14:paraId="02AEFDAC" w14:textId="77777777" w:rsidR="009D219C" w:rsidRPr="009D219C" w:rsidRDefault="009D219C" w:rsidP="009D219C">
            <w:pPr>
              <w:rPr>
                <w:rFonts w:ascii="Arial" w:hAnsi="Arial" w:cs="Arial"/>
                <w:sz w:val="16"/>
                <w:szCs w:val="16"/>
              </w:rPr>
            </w:pPr>
            <w:r w:rsidRPr="009D219C">
              <w:rPr>
                <w:rFonts w:ascii="Arial" w:hAnsi="Arial" w:cs="Arial"/>
                <w:sz w:val="16"/>
                <w:szCs w:val="16"/>
              </w:rPr>
              <w:t>Monitor LED de no mínimo 21,5 polegadas, resolução Full HD (1920x1080), com taxa de atualização mínima de 60Hz e conexões VGA e HDMI</w:t>
            </w:r>
          </w:p>
          <w:p w14:paraId="0E4657A6" w14:textId="77777777" w:rsidR="009D219C" w:rsidRPr="009D219C" w:rsidRDefault="009D219C" w:rsidP="009D219C">
            <w:pPr>
              <w:rPr>
                <w:rFonts w:ascii="Arial" w:hAnsi="Arial" w:cs="Arial"/>
                <w:sz w:val="16"/>
                <w:szCs w:val="16"/>
              </w:rPr>
            </w:pPr>
            <w:r w:rsidRPr="009D219C">
              <w:rPr>
                <w:rFonts w:ascii="Arial" w:hAnsi="Arial" w:cs="Arial"/>
                <w:sz w:val="16"/>
                <w:szCs w:val="16"/>
              </w:rPr>
              <w:t>Caixa de som para computador</w:t>
            </w:r>
          </w:p>
          <w:p w14:paraId="3B9D3C92" w14:textId="77777777" w:rsidR="009D219C" w:rsidRPr="009D219C" w:rsidRDefault="009D219C" w:rsidP="009D219C">
            <w:pPr>
              <w:rPr>
                <w:rFonts w:ascii="Arial" w:hAnsi="Arial" w:cs="Arial"/>
                <w:sz w:val="16"/>
                <w:szCs w:val="16"/>
              </w:rPr>
            </w:pPr>
            <w:r w:rsidRPr="009D219C">
              <w:rPr>
                <w:rFonts w:ascii="Arial" w:hAnsi="Arial" w:cs="Arial"/>
                <w:sz w:val="16"/>
                <w:szCs w:val="16"/>
              </w:rPr>
              <w:t>Teclado padrão ABNT2 e mouse óptico com resolução mínima de 800 DPI</w:t>
            </w:r>
          </w:p>
          <w:p w14:paraId="1A297F8A" w14:textId="77777777" w:rsidR="009D219C" w:rsidRPr="009D219C" w:rsidRDefault="009D219C" w:rsidP="009D219C">
            <w:pPr>
              <w:rPr>
                <w:rFonts w:ascii="Arial" w:hAnsi="Arial" w:cs="Arial"/>
                <w:sz w:val="16"/>
                <w:szCs w:val="16"/>
              </w:rPr>
            </w:pPr>
            <w:r w:rsidRPr="009D219C">
              <w:rPr>
                <w:rFonts w:ascii="Arial" w:hAnsi="Arial" w:cs="Arial"/>
                <w:sz w:val="16"/>
                <w:szCs w:val="16"/>
              </w:rPr>
              <w:t>Garantia mínima de 12 meses com suporte técnico</w:t>
            </w:r>
          </w:p>
        </w:tc>
        <w:tc>
          <w:tcPr>
            <w:tcW w:w="467" w:type="pct"/>
            <w:vAlign w:val="center"/>
          </w:tcPr>
          <w:p w14:paraId="450E8416" w14:textId="77777777" w:rsidR="009D219C" w:rsidRPr="009D219C" w:rsidRDefault="009D219C" w:rsidP="009D219C">
            <w:pPr>
              <w:jc w:val="center"/>
              <w:rPr>
                <w:rFonts w:ascii="Arial" w:hAnsi="Arial" w:cs="Arial"/>
                <w:b/>
                <w:bCs/>
                <w:sz w:val="16"/>
                <w:szCs w:val="16"/>
              </w:rPr>
            </w:pPr>
            <w:proofErr w:type="spellStart"/>
            <w:r w:rsidRPr="009D219C">
              <w:rPr>
                <w:rFonts w:ascii="Arial" w:hAnsi="Arial" w:cs="Arial"/>
                <w:b/>
                <w:bCs/>
                <w:sz w:val="16"/>
                <w:szCs w:val="16"/>
              </w:rPr>
              <w:t>Unid</w:t>
            </w:r>
            <w:proofErr w:type="spellEnd"/>
          </w:p>
        </w:tc>
        <w:tc>
          <w:tcPr>
            <w:tcW w:w="511" w:type="pct"/>
            <w:vAlign w:val="center"/>
          </w:tcPr>
          <w:p w14:paraId="58EE073F" w14:textId="77777777" w:rsidR="009D219C" w:rsidRPr="009D219C" w:rsidRDefault="009D219C" w:rsidP="009D219C">
            <w:pPr>
              <w:jc w:val="center"/>
              <w:rPr>
                <w:rFonts w:ascii="Arial" w:hAnsi="Arial" w:cs="Arial"/>
                <w:b/>
                <w:bCs/>
                <w:sz w:val="16"/>
                <w:szCs w:val="16"/>
              </w:rPr>
            </w:pPr>
            <w:r w:rsidRPr="009D219C">
              <w:rPr>
                <w:rFonts w:ascii="Arial" w:hAnsi="Arial" w:cs="Arial"/>
                <w:b/>
                <w:bCs/>
                <w:sz w:val="16"/>
                <w:szCs w:val="16"/>
              </w:rPr>
              <w:t>03</w:t>
            </w:r>
          </w:p>
        </w:tc>
        <w:tc>
          <w:tcPr>
            <w:tcW w:w="466" w:type="pct"/>
          </w:tcPr>
          <w:p w14:paraId="667416EC" w14:textId="77777777" w:rsidR="009D219C" w:rsidRPr="009D219C" w:rsidRDefault="009D219C" w:rsidP="009D219C">
            <w:pPr>
              <w:jc w:val="center"/>
              <w:rPr>
                <w:rFonts w:ascii="Arial" w:hAnsi="Arial" w:cs="Arial"/>
                <w:b/>
                <w:bCs/>
                <w:sz w:val="16"/>
                <w:szCs w:val="16"/>
              </w:rPr>
            </w:pPr>
          </w:p>
        </w:tc>
        <w:tc>
          <w:tcPr>
            <w:tcW w:w="466" w:type="pct"/>
          </w:tcPr>
          <w:p w14:paraId="2A99BC4C" w14:textId="77777777" w:rsidR="009D219C" w:rsidRPr="009D219C" w:rsidRDefault="009D219C" w:rsidP="009D219C">
            <w:pPr>
              <w:jc w:val="center"/>
              <w:rPr>
                <w:rFonts w:ascii="Arial" w:hAnsi="Arial" w:cs="Arial"/>
                <w:b/>
                <w:bCs/>
                <w:sz w:val="16"/>
                <w:szCs w:val="16"/>
              </w:rPr>
            </w:pPr>
          </w:p>
        </w:tc>
      </w:tr>
    </w:tbl>
    <w:p w14:paraId="0C8D813B" w14:textId="77777777" w:rsidR="009D219C" w:rsidRPr="009D219C" w:rsidRDefault="009D219C" w:rsidP="009D219C">
      <w:pPr>
        <w:jc w:val="both"/>
        <w:rPr>
          <w:rFonts w:ascii="Arial" w:hAnsi="Arial" w:cs="Arial"/>
          <w:sz w:val="22"/>
          <w:szCs w:val="22"/>
        </w:rPr>
      </w:pPr>
    </w:p>
    <w:p w14:paraId="2BA3727A" w14:textId="77777777" w:rsidR="009D219C" w:rsidRDefault="009D219C" w:rsidP="009D219C">
      <w:pPr>
        <w:jc w:val="both"/>
        <w:rPr>
          <w:rFonts w:ascii="Arial" w:hAnsi="Arial" w:cs="Arial"/>
          <w:b/>
          <w:sz w:val="22"/>
          <w:szCs w:val="22"/>
        </w:rPr>
      </w:pPr>
      <w:r w:rsidRPr="009D219C">
        <w:rPr>
          <w:rFonts w:ascii="Arial" w:hAnsi="Arial" w:cs="Arial"/>
          <w:b/>
          <w:sz w:val="22"/>
          <w:szCs w:val="22"/>
        </w:rPr>
        <w:t>4. PRAZO DA PRESTAÇÃO DO SERVIÇO</w:t>
      </w:r>
    </w:p>
    <w:p w14:paraId="5A3CA561" w14:textId="77777777" w:rsidR="009D219C" w:rsidRPr="009D219C" w:rsidRDefault="009D219C" w:rsidP="009D219C">
      <w:pPr>
        <w:jc w:val="both"/>
        <w:rPr>
          <w:rFonts w:ascii="Arial" w:hAnsi="Arial" w:cs="Arial"/>
          <w:b/>
          <w:sz w:val="22"/>
          <w:szCs w:val="22"/>
        </w:rPr>
      </w:pPr>
    </w:p>
    <w:p w14:paraId="386B7515" w14:textId="77777777" w:rsidR="009D219C" w:rsidRPr="009D219C" w:rsidRDefault="009D219C" w:rsidP="009D219C">
      <w:pPr>
        <w:ind w:right="-141"/>
        <w:jc w:val="both"/>
        <w:rPr>
          <w:rFonts w:ascii="Arial" w:hAnsi="Arial" w:cs="Arial"/>
          <w:sz w:val="22"/>
          <w:szCs w:val="22"/>
        </w:rPr>
      </w:pPr>
      <w:r w:rsidRPr="009D219C">
        <w:rPr>
          <w:rFonts w:ascii="Arial" w:hAnsi="Arial" w:cs="Arial"/>
          <w:b/>
          <w:sz w:val="22"/>
          <w:szCs w:val="22"/>
        </w:rPr>
        <w:t>4.1.</w:t>
      </w:r>
      <w:r w:rsidRPr="009D219C">
        <w:rPr>
          <w:rFonts w:ascii="Arial" w:hAnsi="Arial" w:cs="Arial"/>
          <w:sz w:val="22"/>
          <w:szCs w:val="22"/>
        </w:rPr>
        <w:tab/>
        <w:t>O prazo de vigência será de 03 (três) meses, a contar da data de assinatura do contrato.</w:t>
      </w:r>
    </w:p>
    <w:p w14:paraId="4000AAFB" w14:textId="77777777" w:rsidR="009D219C" w:rsidRDefault="009D219C" w:rsidP="009D219C">
      <w:pPr>
        <w:jc w:val="both"/>
        <w:rPr>
          <w:rFonts w:ascii="Arial" w:hAnsi="Arial" w:cs="Arial"/>
          <w:b/>
          <w:sz w:val="22"/>
          <w:szCs w:val="22"/>
        </w:rPr>
      </w:pPr>
    </w:p>
    <w:p w14:paraId="0D777A67" w14:textId="63A159D8" w:rsidR="009D219C" w:rsidRPr="009D219C" w:rsidRDefault="009D219C" w:rsidP="009D219C">
      <w:pPr>
        <w:jc w:val="both"/>
        <w:rPr>
          <w:rFonts w:ascii="Arial" w:hAnsi="Arial" w:cs="Arial"/>
          <w:sz w:val="22"/>
          <w:szCs w:val="22"/>
        </w:rPr>
      </w:pPr>
      <w:r w:rsidRPr="009D219C">
        <w:rPr>
          <w:rFonts w:ascii="Arial" w:hAnsi="Arial" w:cs="Arial"/>
          <w:b/>
          <w:sz w:val="22"/>
          <w:szCs w:val="22"/>
        </w:rPr>
        <w:t>4.3.</w:t>
      </w:r>
      <w:r w:rsidRPr="009D219C">
        <w:rPr>
          <w:rFonts w:ascii="Arial" w:hAnsi="Arial" w:cs="Arial"/>
          <w:sz w:val="22"/>
          <w:szCs w:val="22"/>
        </w:rPr>
        <w:t xml:space="preserve"> A prorrogação da vigência do contrato, os acréscimos ou supressões serão feitos mediante elaboração de Termo Aditivo, desde que a empresa contratada manifeste seu interesse 30 (trinta) dias antes do seu vencimento, ou ainda nos casos em que o interesse partir da Administração, desde que, ocorram dentro dos prazos legais.</w:t>
      </w:r>
    </w:p>
    <w:p w14:paraId="0C739F9B" w14:textId="77777777" w:rsidR="009D219C" w:rsidRDefault="009D219C" w:rsidP="009D219C">
      <w:pPr>
        <w:pStyle w:val="PargrafodaLista"/>
        <w:spacing w:line="240" w:lineRule="auto"/>
        <w:ind w:left="0"/>
        <w:jc w:val="both"/>
        <w:rPr>
          <w:rFonts w:ascii="Arial" w:hAnsi="Arial" w:cs="Arial"/>
          <w:b/>
        </w:rPr>
      </w:pPr>
    </w:p>
    <w:p w14:paraId="3B9F77BE" w14:textId="74AC2E28" w:rsidR="009D219C" w:rsidRPr="009D219C" w:rsidRDefault="009D219C" w:rsidP="009D219C">
      <w:pPr>
        <w:pStyle w:val="PargrafodaLista"/>
        <w:spacing w:line="240" w:lineRule="auto"/>
        <w:ind w:left="0"/>
        <w:jc w:val="both"/>
        <w:rPr>
          <w:rFonts w:ascii="Arial" w:hAnsi="Arial" w:cs="Arial"/>
        </w:rPr>
      </w:pPr>
      <w:r w:rsidRPr="009D219C">
        <w:rPr>
          <w:rFonts w:ascii="Arial" w:hAnsi="Arial" w:cs="Arial"/>
          <w:b/>
        </w:rPr>
        <w:t xml:space="preserve">4.3.1. </w:t>
      </w:r>
      <w:r w:rsidRPr="009D219C">
        <w:rPr>
          <w:rFonts w:ascii="Arial" w:hAnsi="Arial" w:cs="Arial"/>
        </w:rPr>
        <w:t>A Contratada poderá se opor à prorrogação de que trata o item anterior, desde que o faça mediante documento escrito, recebido pela Unidade contratante em até 30 (trinta) dias antes do vencimento do contrato (no mesmo prazo), ou de cada uma das prorrogações do prazo de vigência.</w:t>
      </w:r>
    </w:p>
    <w:p w14:paraId="6FC181F2" w14:textId="77777777" w:rsidR="009D219C" w:rsidRPr="009D219C" w:rsidRDefault="009D219C" w:rsidP="009D219C">
      <w:pPr>
        <w:pStyle w:val="Corpodetexto"/>
        <w:rPr>
          <w:rFonts w:ascii="Arial" w:hAnsi="Arial" w:cs="Arial"/>
          <w:b w:val="0"/>
          <w:bCs/>
          <w:sz w:val="22"/>
          <w:szCs w:val="22"/>
          <w:u w:val="none"/>
          <w:lang w:eastAsia="en-US"/>
        </w:rPr>
      </w:pPr>
      <w:r w:rsidRPr="009D219C">
        <w:rPr>
          <w:rFonts w:ascii="Arial" w:hAnsi="Arial" w:cs="Arial"/>
          <w:b w:val="0"/>
          <w:bCs/>
          <w:sz w:val="22"/>
          <w:szCs w:val="22"/>
          <w:u w:val="none"/>
          <w:lang w:eastAsia="en-US"/>
        </w:rPr>
        <w:t>4.4. A não prorrogação do prazo de vigência contratual por livre conveniência da Administração não importará à Contratada direito a quaisquer espécies de indenização.</w:t>
      </w:r>
    </w:p>
    <w:p w14:paraId="6DA31D84" w14:textId="77777777" w:rsidR="009D219C" w:rsidRPr="009D219C" w:rsidRDefault="009D219C" w:rsidP="009D219C">
      <w:pPr>
        <w:pStyle w:val="Corpodetexto"/>
        <w:rPr>
          <w:rFonts w:ascii="Arial" w:hAnsi="Arial" w:cs="Arial"/>
          <w:color w:val="FF0000"/>
          <w:sz w:val="22"/>
          <w:szCs w:val="22"/>
        </w:rPr>
      </w:pPr>
    </w:p>
    <w:p w14:paraId="25B053DB" w14:textId="77777777" w:rsidR="009D219C" w:rsidRDefault="009D219C" w:rsidP="009D219C">
      <w:pPr>
        <w:jc w:val="both"/>
        <w:rPr>
          <w:rFonts w:ascii="Arial" w:hAnsi="Arial" w:cs="Arial"/>
          <w:b/>
          <w:sz w:val="22"/>
          <w:szCs w:val="22"/>
        </w:rPr>
      </w:pPr>
      <w:r w:rsidRPr="009D219C">
        <w:rPr>
          <w:rFonts w:ascii="Arial" w:hAnsi="Arial" w:cs="Arial"/>
          <w:b/>
          <w:sz w:val="22"/>
          <w:szCs w:val="22"/>
        </w:rPr>
        <w:t>5. FORMA E LOCAL DE FORNECIMENTO</w:t>
      </w:r>
    </w:p>
    <w:p w14:paraId="4638EA3F" w14:textId="77777777" w:rsidR="009D219C" w:rsidRPr="009D219C" w:rsidRDefault="009D219C" w:rsidP="009D219C">
      <w:pPr>
        <w:jc w:val="both"/>
        <w:rPr>
          <w:rFonts w:ascii="Arial" w:hAnsi="Arial" w:cs="Arial"/>
          <w:b/>
          <w:sz w:val="22"/>
          <w:szCs w:val="22"/>
        </w:rPr>
      </w:pPr>
    </w:p>
    <w:p w14:paraId="788DB89F" w14:textId="77777777" w:rsidR="009D219C" w:rsidRDefault="009D219C" w:rsidP="009D219C">
      <w:pPr>
        <w:jc w:val="both"/>
        <w:rPr>
          <w:rFonts w:ascii="Arial" w:hAnsi="Arial" w:cs="Arial"/>
          <w:bCs/>
          <w:sz w:val="22"/>
          <w:szCs w:val="22"/>
        </w:rPr>
      </w:pPr>
      <w:r w:rsidRPr="009D219C">
        <w:rPr>
          <w:rFonts w:ascii="Arial" w:hAnsi="Arial" w:cs="Arial"/>
          <w:b/>
          <w:bCs/>
          <w:sz w:val="22"/>
          <w:szCs w:val="22"/>
        </w:rPr>
        <w:t>5.1.</w:t>
      </w:r>
      <w:r w:rsidRPr="009D219C">
        <w:rPr>
          <w:rFonts w:ascii="Arial" w:hAnsi="Arial" w:cs="Arial"/>
          <w:bCs/>
          <w:sz w:val="22"/>
          <w:szCs w:val="22"/>
        </w:rPr>
        <w:t xml:space="preserve"> O local de execução devera obedecer ao cronograma proposto: </w:t>
      </w:r>
    </w:p>
    <w:p w14:paraId="7E4AB1C4" w14:textId="77777777" w:rsidR="009D219C" w:rsidRPr="009D219C" w:rsidRDefault="009D219C" w:rsidP="009D219C">
      <w:pPr>
        <w:jc w:val="both"/>
        <w:rPr>
          <w:rFonts w:ascii="Arial" w:hAnsi="Arial" w:cs="Arial"/>
          <w:bCs/>
          <w:sz w:val="22"/>
          <w:szCs w:val="22"/>
        </w:rPr>
      </w:pPr>
    </w:p>
    <w:tbl>
      <w:tblPr>
        <w:tblW w:w="7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87"/>
      </w:tblGrid>
      <w:tr w:rsidR="009D219C" w:rsidRPr="009D219C" w14:paraId="40DE01A8" w14:textId="77777777" w:rsidTr="00B3346E">
        <w:trPr>
          <w:trHeight w:val="373"/>
        </w:trPr>
        <w:tc>
          <w:tcPr>
            <w:tcW w:w="1384" w:type="dxa"/>
          </w:tcPr>
          <w:p w14:paraId="6FF09136" w14:textId="77777777" w:rsidR="009D219C" w:rsidRPr="009D219C" w:rsidRDefault="009D219C" w:rsidP="009D219C">
            <w:pPr>
              <w:jc w:val="both"/>
              <w:rPr>
                <w:rFonts w:ascii="Arial" w:hAnsi="Arial" w:cs="Arial"/>
                <w:sz w:val="22"/>
                <w:szCs w:val="22"/>
              </w:rPr>
            </w:pPr>
            <w:r w:rsidRPr="009D219C">
              <w:rPr>
                <w:rFonts w:ascii="Arial" w:hAnsi="Arial" w:cs="Arial"/>
                <w:sz w:val="22"/>
                <w:szCs w:val="22"/>
              </w:rPr>
              <w:t>08:00HS</w:t>
            </w:r>
          </w:p>
        </w:tc>
        <w:tc>
          <w:tcPr>
            <w:tcW w:w="6387" w:type="dxa"/>
          </w:tcPr>
          <w:p w14:paraId="7AFFC2B8" w14:textId="77777777" w:rsidR="009D219C" w:rsidRPr="009D219C" w:rsidRDefault="009D219C" w:rsidP="009D219C">
            <w:pPr>
              <w:jc w:val="both"/>
              <w:rPr>
                <w:rFonts w:ascii="Arial" w:hAnsi="Arial" w:cs="Arial"/>
                <w:sz w:val="22"/>
                <w:szCs w:val="22"/>
              </w:rPr>
            </w:pPr>
            <w:r w:rsidRPr="009D219C">
              <w:rPr>
                <w:rFonts w:ascii="Arial" w:hAnsi="Arial" w:cs="Arial"/>
                <w:sz w:val="22"/>
                <w:szCs w:val="22"/>
              </w:rPr>
              <w:t xml:space="preserve"> Secretária Municipal de Assistência Social </w:t>
            </w:r>
          </w:p>
        </w:tc>
      </w:tr>
    </w:tbl>
    <w:p w14:paraId="1FF26AC4" w14:textId="77777777" w:rsidR="009D219C" w:rsidRPr="009D219C" w:rsidRDefault="009D219C" w:rsidP="009D219C">
      <w:pPr>
        <w:jc w:val="both"/>
        <w:rPr>
          <w:rFonts w:ascii="Arial" w:hAnsi="Arial" w:cs="Arial"/>
          <w:bCs/>
          <w:sz w:val="22"/>
          <w:szCs w:val="22"/>
        </w:rPr>
      </w:pPr>
    </w:p>
    <w:p w14:paraId="31F6A7C9" w14:textId="77777777" w:rsidR="009D219C" w:rsidRDefault="009D219C" w:rsidP="009D219C">
      <w:pPr>
        <w:jc w:val="both"/>
        <w:rPr>
          <w:rFonts w:ascii="Arial" w:hAnsi="Arial" w:cs="Arial"/>
          <w:b/>
          <w:bCs/>
          <w:sz w:val="22"/>
          <w:szCs w:val="22"/>
        </w:rPr>
      </w:pPr>
      <w:r w:rsidRPr="009D219C">
        <w:rPr>
          <w:rFonts w:ascii="Arial" w:hAnsi="Arial" w:cs="Arial"/>
          <w:b/>
          <w:bCs/>
          <w:sz w:val="22"/>
          <w:szCs w:val="22"/>
        </w:rPr>
        <w:t>6. CONDIÇÕES E FORMA DE PAGAMENTO</w:t>
      </w:r>
    </w:p>
    <w:p w14:paraId="1E7A144A" w14:textId="77777777" w:rsidR="009D219C" w:rsidRPr="009D219C" w:rsidRDefault="009D219C" w:rsidP="009D219C">
      <w:pPr>
        <w:jc w:val="both"/>
        <w:rPr>
          <w:rFonts w:ascii="Arial" w:hAnsi="Arial" w:cs="Arial"/>
          <w:b/>
          <w:bCs/>
          <w:sz w:val="22"/>
          <w:szCs w:val="22"/>
        </w:rPr>
      </w:pPr>
    </w:p>
    <w:p w14:paraId="5E8FA7E7" w14:textId="77777777" w:rsidR="009D219C" w:rsidRDefault="009D219C" w:rsidP="009D219C">
      <w:pPr>
        <w:ind w:right="414"/>
        <w:jc w:val="both"/>
        <w:rPr>
          <w:rFonts w:ascii="Arial" w:hAnsi="Arial" w:cs="Arial"/>
          <w:sz w:val="22"/>
          <w:szCs w:val="22"/>
        </w:rPr>
      </w:pPr>
      <w:r w:rsidRPr="009D219C">
        <w:rPr>
          <w:rFonts w:ascii="Arial" w:hAnsi="Arial" w:cs="Arial"/>
          <w:sz w:val="22"/>
          <w:szCs w:val="22"/>
        </w:rPr>
        <w:t>6.1 O pagamento, decorrente do fornecimento do objeto deste TERMO, será efetuado mediante crédito em conta bancária, em até 30 (trinta) dias, contados do da execução dos serviços prestados após a apresentação da respectiva Nota Fiscal, devidamente atestada pelo setor competente.</w:t>
      </w:r>
    </w:p>
    <w:p w14:paraId="768C4341" w14:textId="77777777" w:rsidR="009D219C" w:rsidRPr="009D219C" w:rsidRDefault="009D219C" w:rsidP="009D219C">
      <w:pPr>
        <w:ind w:right="414"/>
        <w:jc w:val="both"/>
        <w:rPr>
          <w:rFonts w:ascii="Arial" w:hAnsi="Arial" w:cs="Arial"/>
          <w:sz w:val="22"/>
          <w:szCs w:val="22"/>
        </w:rPr>
      </w:pPr>
    </w:p>
    <w:p w14:paraId="4829399C" w14:textId="77777777" w:rsidR="009D219C" w:rsidRPr="009D219C" w:rsidRDefault="009D219C" w:rsidP="009D219C">
      <w:pPr>
        <w:pStyle w:val="Corpodetexto"/>
        <w:ind w:right="-141"/>
        <w:rPr>
          <w:rFonts w:ascii="Arial" w:hAnsi="Arial" w:cs="Arial"/>
          <w:b w:val="0"/>
          <w:sz w:val="22"/>
          <w:szCs w:val="22"/>
        </w:rPr>
      </w:pPr>
      <w:r w:rsidRPr="009D219C">
        <w:rPr>
          <w:rFonts w:ascii="Arial" w:hAnsi="Arial" w:cs="Arial"/>
          <w:sz w:val="22"/>
          <w:szCs w:val="22"/>
        </w:rPr>
        <w:t xml:space="preserve">7. DA DOTAÇÃO ORÇAMENTÁRIA </w:t>
      </w:r>
    </w:p>
    <w:p w14:paraId="7093F6B4" w14:textId="77777777" w:rsidR="009D219C" w:rsidRPr="009D219C" w:rsidRDefault="009D219C" w:rsidP="009D219C">
      <w:pPr>
        <w:pStyle w:val="Corpodetexto"/>
        <w:ind w:right="-141"/>
        <w:rPr>
          <w:rFonts w:ascii="Arial" w:hAnsi="Arial" w:cs="Arial"/>
          <w:b w:val="0"/>
          <w:sz w:val="22"/>
          <w:szCs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219C" w:rsidRPr="009D219C" w14:paraId="36CA75F4" w14:textId="77777777" w:rsidTr="00B3346E">
        <w:tc>
          <w:tcPr>
            <w:tcW w:w="9921" w:type="dxa"/>
          </w:tcPr>
          <w:p w14:paraId="776C39D8" w14:textId="77777777" w:rsidR="009D219C" w:rsidRPr="009D219C" w:rsidRDefault="009D219C" w:rsidP="009D219C">
            <w:pPr>
              <w:pStyle w:val="Corpodetexto"/>
              <w:ind w:right="-141"/>
              <w:rPr>
                <w:rFonts w:ascii="Arial" w:hAnsi="Arial" w:cs="Arial"/>
                <w:b w:val="0"/>
                <w:bCs/>
                <w:sz w:val="22"/>
                <w:szCs w:val="22"/>
                <w:u w:val="none"/>
              </w:rPr>
            </w:pPr>
            <w:r w:rsidRPr="009D219C">
              <w:rPr>
                <w:rFonts w:ascii="Arial" w:hAnsi="Arial" w:cs="Arial"/>
                <w:b w:val="0"/>
                <w:bCs/>
                <w:sz w:val="22"/>
                <w:szCs w:val="22"/>
                <w:u w:val="none"/>
              </w:rPr>
              <w:t>020803 – FUNDO MUNICIPAL DE ASSISTENCIA SOCIAL</w:t>
            </w:r>
          </w:p>
          <w:p w14:paraId="0DF40763" w14:textId="77777777" w:rsidR="009D219C" w:rsidRPr="009D219C" w:rsidRDefault="009D219C" w:rsidP="009D219C">
            <w:pPr>
              <w:pStyle w:val="Corpodetexto"/>
              <w:ind w:right="-141"/>
              <w:rPr>
                <w:rFonts w:ascii="Arial" w:hAnsi="Arial" w:cs="Arial"/>
                <w:b w:val="0"/>
                <w:bCs/>
                <w:sz w:val="22"/>
                <w:szCs w:val="22"/>
                <w:u w:val="none"/>
              </w:rPr>
            </w:pPr>
            <w:r w:rsidRPr="009D219C">
              <w:rPr>
                <w:rFonts w:ascii="Arial" w:hAnsi="Arial" w:cs="Arial"/>
                <w:b w:val="0"/>
                <w:bCs/>
                <w:sz w:val="22"/>
                <w:szCs w:val="22"/>
                <w:u w:val="none"/>
              </w:rPr>
              <w:t>08 0004 2040 0000 – MANUTENÇÃO DAS ATIVIDADES DOS PROGRAMAS FINANCIADOS COM RECURSOS DO - IG</w:t>
            </w:r>
          </w:p>
          <w:p w14:paraId="65CC1470" w14:textId="77777777" w:rsidR="009D219C" w:rsidRPr="009D219C" w:rsidRDefault="009D219C" w:rsidP="009D219C">
            <w:pPr>
              <w:pStyle w:val="Corpodetexto"/>
              <w:ind w:right="-141"/>
              <w:rPr>
                <w:rFonts w:ascii="Arial" w:hAnsi="Arial" w:cs="Arial"/>
                <w:b w:val="0"/>
                <w:bCs/>
                <w:sz w:val="22"/>
                <w:szCs w:val="22"/>
                <w:u w:val="none"/>
              </w:rPr>
            </w:pPr>
            <w:r w:rsidRPr="009D219C">
              <w:rPr>
                <w:rFonts w:ascii="Arial" w:hAnsi="Arial" w:cs="Arial"/>
                <w:b w:val="0"/>
                <w:bCs/>
                <w:sz w:val="22"/>
                <w:szCs w:val="22"/>
                <w:u w:val="none"/>
              </w:rPr>
              <w:t>4.4.90.52.00 – EQUIPAMENTOS E MATERIAL PERMANENTE</w:t>
            </w:r>
          </w:p>
          <w:p w14:paraId="613904B9" w14:textId="77777777" w:rsidR="009D219C" w:rsidRPr="009D219C" w:rsidRDefault="009D219C" w:rsidP="009D219C">
            <w:pPr>
              <w:pStyle w:val="Corpodetexto"/>
              <w:ind w:right="-141"/>
              <w:rPr>
                <w:rFonts w:ascii="Arial" w:hAnsi="Arial" w:cs="Arial"/>
                <w:b w:val="0"/>
                <w:bCs/>
                <w:sz w:val="22"/>
                <w:szCs w:val="22"/>
                <w:u w:val="none"/>
              </w:rPr>
            </w:pPr>
            <w:r w:rsidRPr="009D219C">
              <w:rPr>
                <w:rFonts w:ascii="Arial" w:hAnsi="Arial" w:cs="Arial"/>
                <w:b w:val="0"/>
                <w:bCs/>
                <w:sz w:val="22"/>
                <w:szCs w:val="22"/>
                <w:u w:val="none"/>
              </w:rPr>
              <w:t>Fonte: 1.660.0000</w:t>
            </w:r>
          </w:p>
          <w:p w14:paraId="63770698" w14:textId="77777777" w:rsidR="009D219C" w:rsidRPr="009D219C" w:rsidRDefault="009D219C" w:rsidP="009D219C">
            <w:pPr>
              <w:pStyle w:val="Corpodetexto"/>
              <w:ind w:right="-141"/>
              <w:rPr>
                <w:rFonts w:ascii="Arial" w:hAnsi="Arial" w:cs="Arial"/>
                <w:b w:val="0"/>
                <w:bCs/>
                <w:sz w:val="22"/>
                <w:szCs w:val="22"/>
                <w:u w:val="none"/>
              </w:rPr>
            </w:pPr>
            <w:r w:rsidRPr="009D219C">
              <w:rPr>
                <w:rFonts w:ascii="Arial" w:hAnsi="Arial" w:cs="Arial"/>
                <w:b w:val="0"/>
                <w:bCs/>
                <w:sz w:val="22"/>
                <w:szCs w:val="22"/>
                <w:u w:val="none"/>
              </w:rPr>
              <w:t>Ficha: 457</w:t>
            </w:r>
          </w:p>
          <w:p w14:paraId="6844E9CE" w14:textId="77777777" w:rsidR="009D219C" w:rsidRPr="009D219C" w:rsidRDefault="009D219C" w:rsidP="009D219C">
            <w:pPr>
              <w:pStyle w:val="Corpodetexto"/>
              <w:ind w:right="-141"/>
              <w:rPr>
                <w:rFonts w:ascii="Arial" w:hAnsi="Arial" w:cs="Arial"/>
                <w:b w:val="0"/>
                <w:sz w:val="22"/>
                <w:szCs w:val="22"/>
                <w:u w:val="none"/>
              </w:rPr>
            </w:pPr>
          </w:p>
        </w:tc>
      </w:tr>
    </w:tbl>
    <w:p w14:paraId="101BDD9F" w14:textId="77777777" w:rsidR="009D219C" w:rsidRPr="009D219C" w:rsidRDefault="009D219C" w:rsidP="009D219C">
      <w:pPr>
        <w:jc w:val="both"/>
        <w:rPr>
          <w:rFonts w:ascii="Arial" w:hAnsi="Arial" w:cs="Arial"/>
          <w:sz w:val="22"/>
          <w:szCs w:val="22"/>
        </w:rPr>
      </w:pPr>
    </w:p>
    <w:p w14:paraId="1811D749" w14:textId="77777777" w:rsidR="009D219C" w:rsidRPr="009D219C" w:rsidRDefault="009D219C" w:rsidP="009D219C">
      <w:pPr>
        <w:widowControl w:val="0"/>
        <w:suppressAutoHyphens/>
        <w:autoSpaceDN w:val="0"/>
        <w:jc w:val="right"/>
        <w:textAlignment w:val="baseline"/>
        <w:rPr>
          <w:rFonts w:ascii="Arial" w:eastAsia="SimSun" w:hAnsi="Arial" w:cs="Arial"/>
          <w:kern w:val="3"/>
          <w:sz w:val="22"/>
          <w:szCs w:val="22"/>
          <w:lang w:eastAsia="zh-CN" w:bidi="hi-IN"/>
        </w:rPr>
      </w:pPr>
      <w:r w:rsidRPr="009D219C">
        <w:rPr>
          <w:rFonts w:ascii="Arial" w:eastAsia="SimSun" w:hAnsi="Arial" w:cs="Arial"/>
          <w:kern w:val="3"/>
          <w:sz w:val="22"/>
          <w:szCs w:val="22"/>
          <w:lang w:eastAsia="zh-CN" w:bidi="hi-IN"/>
        </w:rPr>
        <w:t>Selvíria – MS, 02 de dezembro de 2025</w:t>
      </w:r>
    </w:p>
    <w:p w14:paraId="7F7CB9AC" w14:textId="77777777" w:rsidR="009D219C" w:rsidRPr="009D219C" w:rsidRDefault="009D219C" w:rsidP="009D219C">
      <w:pPr>
        <w:ind w:firstLine="660"/>
        <w:jc w:val="right"/>
        <w:rPr>
          <w:rFonts w:ascii="Arial" w:hAnsi="Arial" w:cs="Arial"/>
          <w:sz w:val="22"/>
          <w:szCs w:val="22"/>
        </w:rPr>
      </w:pPr>
    </w:p>
    <w:p w14:paraId="6EEBF77D" w14:textId="77777777" w:rsidR="009D219C" w:rsidRPr="009D219C" w:rsidRDefault="009D219C" w:rsidP="009D219C">
      <w:pPr>
        <w:widowControl w:val="0"/>
        <w:suppressAutoHyphens/>
        <w:autoSpaceDN w:val="0"/>
        <w:jc w:val="center"/>
        <w:textAlignment w:val="baseline"/>
        <w:rPr>
          <w:rFonts w:ascii="Arial" w:eastAsia="SimSun" w:hAnsi="Arial" w:cs="Arial"/>
          <w:b/>
          <w:kern w:val="3"/>
          <w:sz w:val="22"/>
          <w:szCs w:val="22"/>
          <w:lang w:eastAsia="zh-CN" w:bidi="hi-IN"/>
        </w:rPr>
      </w:pPr>
      <w:r w:rsidRPr="009D219C">
        <w:rPr>
          <w:rFonts w:ascii="Arial" w:eastAsia="SimSun" w:hAnsi="Arial" w:cs="Arial"/>
          <w:b/>
          <w:kern w:val="3"/>
          <w:sz w:val="22"/>
          <w:szCs w:val="22"/>
          <w:lang w:eastAsia="zh-CN" w:bidi="hi-IN"/>
        </w:rPr>
        <w:t>_____________________________________________________</w:t>
      </w:r>
    </w:p>
    <w:p w14:paraId="6D8267ED" w14:textId="77777777" w:rsidR="009D219C" w:rsidRPr="009D219C" w:rsidRDefault="009D219C" w:rsidP="009D219C">
      <w:pPr>
        <w:widowControl w:val="0"/>
        <w:suppressAutoHyphens/>
        <w:autoSpaceDN w:val="0"/>
        <w:jc w:val="center"/>
        <w:textAlignment w:val="baseline"/>
        <w:rPr>
          <w:rFonts w:ascii="Arial" w:eastAsia="SimSun" w:hAnsi="Arial" w:cs="Arial"/>
          <w:b/>
          <w:bCs/>
          <w:kern w:val="3"/>
          <w:sz w:val="22"/>
          <w:szCs w:val="22"/>
          <w:lang w:eastAsia="zh-CN" w:bidi="hi-IN"/>
        </w:rPr>
      </w:pPr>
      <w:r w:rsidRPr="009D219C">
        <w:rPr>
          <w:rFonts w:ascii="Arial" w:eastAsia="SimSun" w:hAnsi="Arial" w:cs="Arial"/>
          <w:b/>
          <w:bCs/>
          <w:kern w:val="3"/>
          <w:sz w:val="22"/>
          <w:szCs w:val="22"/>
          <w:lang w:eastAsia="zh-CN" w:bidi="hi-IN"/>
        </w:rPr>
        <w:t>FABIANA ALVES DA SILVA</w:t>
      </w:r>
    </w:p>
    <w:p w14:paraId="3ED9D021" w14:textId="77777777" w:rsidR="009D219C" w:rsidRPr="009D219C" w:rsidRDefault="009D219C" w:rsidP="009D219C">
      <w:pPr>
        <w:widowControl w:val="0"/>
        <w:suppressAutoHyphens/>
        <w:autoSpaceDN w:val="0"/>
        <w:jc w:val="center"/>
        <w:textAlignment w:val="baseline"/>
        <w:rPr>
          <w:rFonts w:ascii="Arial" w:eastAsia="SimSun" w:hAnsi="Arial" w:cs="Arial"/>
          <w:b/>
          <w:kern w:val="3"/>
          <w:sz w:val="22"/>
          <w:szCs w:val="22"/>
          <w:lang w:eastAsia="zh-CN" w:bidi="hi-IN"/>
        </w:rPr>
      </w:pPr>
      <w:r w:rsidRPr="009D219C">
        <w:rPr>
          <w:rFonts w:ascii="Arial" w:eastAsia="SimSun" w:hAnsi="Arial" w:cs="Arial"/>
          <w:b/>
          <w:kern w:val="3"/>
          <w:sz w:val="22"/>
          <w:szCs w:val="22"/>
          <w:lang w:eastAsia="zh-CN" w:bidi="hi-IN"/>
        </w:rPr>
        <w:t>Secretária Municipal de Assistência Social</w:t>
      </w:r>
      <w:bookmarkEnd w:id="4"/>
      <w:bookmarkEnd w:id="5"/>
    </w:p>
    <w:p w14:paraId="36B43E47" w14:textId="15BF12B4" w:rsidR="00577388" w:rsidRPr="00577388" w:rsidRDefault="00577388" w:rsidP="00CB138B">
      <w:pPr>
        <w:widowControl w:val="0"/>
        <w:tabs>
          <w:tab w:val="left" w:pos="3406"/>
          <w:tab w:val="left" w:pos="3619"/>
        </w:tabs>
        <w:suppressAutoHyphens/>
        <w:autoSpaceDN w:val="0"/>
        <w:ind w:right="-2"/>
        <w:jc w:val="center"/>
        <w:textAlignment w:val="baseline"/>
        <w:rPr>
          <w:rFonts w:ascii="Arial" w:eastAsia="SimSun" w:hAnsi="Arial" w:cs="Arial"/>
          <w:color w:val="FF0000"/>
          <w:kern w:val="3"/>
          <w:lang w:eastAsia="zh-CN" w:bidi="hi-IN"/>
        </w:rPr>
      </w:pPr>
    </w:p>
    <w:p w14:paraId="3BC6073B" w14:textId="77777777" w:rsidR="00577388" w:rsidRPr="00577388" w:rsidRDefault="00577388" w:rsidP="00CB138B">
      <w:pPr>
        <w:tabs>
          <w:tab w:val="left" w:pos="709"/>
        </w:tabs>
        <w:ind w:right="-2"/>
        <w:jc w:val="center"/>
        <w:rPr>
          <w:rFonts w:ascii="Arial" w:hAnsi="Arial" w:cs="Arial"/>
          <w:sz w:val="22"/>
          <w:szCs w:val="22"/>
        </w:rPr>
      </w:pPr>
    </w:p>
    <w:p w14:paraId="2D4C2844" w14:textId="77777777" w:rsidR="00375762" w:rsidRDefault="00375762" w:rsidP="00CB138B">
      <w:pPr>
        <w:ind w:right="-2"/>
        <w:jc w:val="center"/>
        <w:rPr>
          <w:b/>
          <w:u w:val="single"/>
        </w:rPr>
      </w:pPr>
    </w:p>
    <w:p w14:paraId="7D0855ED" w14:textId="77777777" w:rsidR="00375762" w:rsidRDefault="00375762" w:rsidP="00CB138B">
      <w:pPr>
        <w:ind w:right="-2"/>
        <w:jc w:val="center"/>
        <w:rPr>
          <w:b/>
          <w:u w:val="single"/>
        </w:rPr>
      </w:pPr>
    </w:p>
    <w:p w14:paraId="46F9B1A2" w14:textId="77777777" w:rsidR="00375762" w:rsidRDefault="00375762" w:rsidP="00CB138B">
      <w:pPr>
        <w:ind w:right="-2"/>
        <w:jc w:val="center"/>
        <w:rPr>
          <w:b/>
          <w:u w:val="single"/>
        </w:rPr>
      </w:pPr>
    </w:p>
    <w:p w14:paraId="66793802" w14:textId="77777777" w:rsidR="00375762" w:rsidRPr="00884D16" w:rsidRDefault="00375762" w:rsidP="00CB138B">
      <w:pPr>
        <w:ind w:right="-2" w:firstLine="703"/>
        <w:jc w:val="both"/>
      </w:pPr>
    </w:p>
    <w:p w14:paraId="2014D2D1" w14:textId="77777777" w:rsidR="00D65FC6" w:rsidRDefault="00D65FC6" w:rsidP="00CB138B">
      <w:pPr>
        <w:ind w:right="-2"/>
        <w:jc w:val="center"/>
        <w:rPr>
          <w:rFonts w:ascii="Arial" w:hAnsi="Arial" w:cs="Arial"/>
          <w:sz w:val="22"/>
          <w:szCs w:val="22"/>
        </w:rPr>
      </w:pPr>
    </w:p>
    <w:p w14:paraId="3FAD02C2" w14:textId="77777777" w:rsidR="009D219C" w:rsidRDefault="009D219C" w:rsidP="00CB138B">
      <w:pPr>
        <w:ind w:right="-2"/>
        <w:jc w:val="center"/>
        <w:rPr>
          <w:rFonts w:ascii="Arial" w:hAnsi="Arial" w:cs="Arial"/>
          <w:sz w:val="22"/>
          <w:szCs w:val="22"/>
        </w:rPr>
      </w:pPr>
    </w:p>
    <w:p w14:paraId="698404E8" w14:textId="77777777" w:rsidR="009D219C" w:rsidRDefault="009D219C" w:rsidP="00CB138B">
      <w:pPr>
        <w:ind w:right="-2"/>
        <w:jc w:val="center"/>
        <w:rPr>
          <w:rFonts w:ascii="Arial" w:hAnsi="Arial" w:cs="Arial"/>
          <w:sz w:val="22"/>
          <w:szCs w:val="22"/>
        </w:rPr>
      </w:pPr>
    </w:p>
    <w:p w14:paraId="5B416058" w14:textId="77777777" w:rsidR="009D219C" w:rsidRDefault="009D219C" w:rsidP="00CB138B">
      <w:pPr>
        <w:ind w:right="-2"/>
        <w:jc w:val="center"/>
        <w:rPr>
          <w:rFonts w:ascii="Arial" w:hAnsi="Arial" w:cs="Arial"/>
          <w:sz w:val="22"/>
          <w:szCs w:val="22"/>
        </w:rPr>
      </w:pPr>
    </w:p>
    <w:p w14:paraId="5AB2C14D" w14:textId="77777777" w:rsidR="009D219C" w:rsidRDefault="009D219C" w:rsidP="00CB138B">
      <w:pPr>
        <w:ind w:right="-2"/>
        <w:jc w:val="center"/>
        <w:rPr>
          <w:rFonts w:ascii="Arial" w:hAnsi="Arial" w:cs="Arial"/>
          <w:sz w:val="22"/>
          <w:szCs w:val="22"/>
        </w:rPr>
      </w:pPr>
    </w:p>
    <w:p w14:paraId="42705C21" w14:textId="77777777" w:rsidR="009D219C" w:rsidRDefault="009D219C" w:rsidP="00CB138B">
      <w:pPr>
        <w:ind w:right="-2"/>
        <w:jc w:val="center"/>
        <w:rPr>
          <w:rFonts w:ascii="Arial" w:hAnsi="Arial" w:cs="Arial"/>
          <w:sz w:val="22"/>
          <w:szCs w:val="22"/>
        </w:rPr>
      </w:pPr>
    </w:p>
    <w:p w14:paraId="53F87392" w14:textId="77777777" w:rsidR="009D219C" w:rsidRDefault="009D219C" w:rsidP="00CB138B">
      <w:pPr>
        <w:ind w:right="-2"/>
        <w:jc w:val="center"/>
        <w:rPr>
          <w:rFonts w:ascii="Arial" w:hAnsi="Arial" w:cs="Arial"/>
          <w:sz w:val="22"/>
          <w:szCs w:val="22"/>
        </w:rPr>
      </w:pPr>
    </w:p>
    <w:p w14:paraId="4724DD9E" w14:textId="77777777" w:rsidR="009D219C" w:rsidRDefault="009D219C" w:rsidP="00CB138B">
      <w:pPr>
        <w:ind w:right="-2"/>
        <w:jc w:val="center"/>
        <w:rPr>
          <w:rFonts w:ascii="Arial" w:hAnsi="Arial" w:cs="Arial"/>
          <w:sz w:val="22"/>
          <w:szCs w:val="22"/>
        </w:rPr>
      </w:pPr>
    </w:p>
    <w:p w14:paraId="57B39A86" w14:textId="77777777" w:rsidR="009D219C" w:rsidRDefault="009D219C" w:rsidP="00CB138B">
      <w:pPr>
        <w:ind w:right="-2"/>
        <w:jc w:val="center"/>
        <w:rPr>
          <w:rFonts w:ascii="Arial" w:hAnsi="Arial" w:cs="Arial"/>
          <w:sz w:val="22"/>
          <w:szCs w:val="22"/>
        </w:rPr>
      </w:pPr>
    </w:p>
    <w:p w14:paraId="35299417" w14:textId="77777777" w:rsidR="009D219C" w:rsidRDefault="009D219C" w:rsidP="00CB138B">
      <w:pPr>
        <w:ind w:right="-2"/>
        <w:jc w:val="center"/>
        <w:rPr>
          <w:rFonts w:ascii="Arial" w:hAnsi="Arial" w:cs="Arial"/>
          <w:sz w:val="22"/>
          <w:szCs w:val="22"/>
        </w:rPr>
      </w:pPr>
    </w:p>
    <w:p w14:paraId="37CC58DA" w14:textId="77777777" w:rsidR="009D219C" w:rsidRDefault="009D219C" w:rsidP="00CB138B">
      <w:pPr>
        <w:ind w:right="-2"/>
        <w:jc w:val="center"/>
        <w:rPr>
          <w:rFonts w:ascii="Arial" w:hAnsi="Arial" w:cs="Arial"/>
          <w:sz w:val="22"/>
          <w:szCs w:val="22"/>
        </w:rPr>
      </w:pPr>
    </w:p>
    <w:p w14:paraId="11D28787" w14:textId="77777777" w:rsidR="009D219C" w:rsidRDefault="009D219C" w:rsidP="00CB138B">
      <w:pPr>
        <w:ind w:right="-2"/>
        <w:jc w:val="center"/>
        <w:rPr>
          <w:rFonts w:ascii="Arial" w:hAnsi="Arial" w:cs="Arial"/>
          <w:sz w:val="22"/>
          <w:szCs w:val="22"/>
        </w:rPr>
      </w:pPr>
    </w:p>
    <w:p w14:paraId="0244C83F" w14:textId="77777777" w:rsidR="009D219C" w:rsidRDefault="009D219C" w:rsidP="00CB138B">
      <w:pPr>
        <w:ind w:right="-2"/>
        <w:jc w:val="center"/>
        <w:rPr>
          <w:rFonts w:ascii="Arial" w:hAnsi="Arial" w:cs="Arial"/>
          <w:sz w:val="22"/>
          <w:szCs w:val="22"/>
        </w:rPr>
      </w:pPr>
    </w:p>
    <w:p w14:paraId="021E695D" w14:textId="77777777" w:rsidR="009D219C" w:rsidRDefault="009D219C" w:rsidP="00CB138B">
      <w:pPr>
        <w:ind w:right="-2"/>
        <w:jc w:val="center"/>
        <w:rPr>
          <w:rFonts w:ascii="Arial" w:hAnsi="Arial" w:cs="Arial"/>
          <w:sz w:val="22"/>
          <w:szCs w:val="22"/>
        </w:rPr>
      </w:pPr>
    </w:p>
    <w:p w14:paraId="5950870F" w14:textId="77777777" w:rsidR="009D219C" w:rsidRDefault="009D219C" w:rsidP="00CB138B">
      <w:pPr>
        <w:ind w:right="-2"/>
        <w:jc w:val="center"/>
        <w:rPr>
          <w:rFonts w:ascii="Arial" w:hAnsi="Arial" w:cs="Arial"/>
          <w:sz w:val="22"/>
          <w:szCs w:val="22"/>
        </w:rPr>
      </w:pPr>
    </w:p>
    <w:p w14:paraId="7E340E41" w14:textId="77777777" w:rsidR="009D219C" w:rsidRDefault="009D219C" w:rsidP="00CB138B">
      <w:pPr>
        <w:ind w:right="-2"/>
        <w:jc w:val="center"/>
        <w:rPr>
          <w:rFonts w:ascii="Arial" w:hAnsi="Arial" w:cs="Arial"/>
          <w:sz w:val="22"/>
          <w:szCs w:val="22"/>
        </w:rPr>
      </w:pPr>
    </w:p>
    <w:p w14:paraId="46FFF540" w14:textId="77777777" w:rsidR="009D219C" w:rsidRDefault="009D219C" w:rsidP="00CB138B">
      <w:pPr>
        <w:ind w:right="-2"/>
        <w:jc w:val="center"/>
        <w:rPr>
          <w:rFonts w:ascii="Arial" w:hAnsi="Arial" w:cs="Arial"/>
          <w:sz w:val="22"/>
          <w:szCs w:val="22"/>
        </w:rPr>
      </w:pPr>
    </w:p>
    <w:p w14:paraId="48659312" w14:textId="77777777" w:rsidR="009D219C" w:rsidRDefault="009D219C" w:rsidP="00CB138B">
      <w:pPr>
        <w:ind w:right="-2"/>
        <w:jc w:val="center"/>
        <w:rPr>
          <w:rFonts w:ascii="Arial" w:hAnsi="Arial" w:cs="Arial"/>
          <w:sz w:val="22"/>
          <w:szCs w:val="22"/>
        </w:rPr>
      </w:pPr>
    </w:p>
    <w:p w14:paraId="41D63624" w14:textId="77777777" w:rsidR="009D219C" w:rsidRDefault="009D219C" w:rsidP="00CB138B">
      <w:pPr>
        <w:ind w:right="-2"/>
        <w:jc w:val="center"/>
        <w:rPr>
          <w:rFonts w:ascii="Arial" w:hAnsi="Arial" w:cs="Arial"/>
          <w:sz w:val="22"/>
          <w:szCs w:val="22"/>
        </w:rPr>
      </w:pPr>
    </w:p>
    <w:p w14:paraId="484F26D1" w14:textId="77777777" w:rsidR="009D219C" w:rsidRDefault="009D219C" w:rsidP="00CB138B">
      <w:pPr>
        <w:ind w:right="-2"/>
        <w:jc w:val="center"/>
        <w:rPr>
          <w:rFonts w:ascii="Arial" w:hAnsi="Arial" w:cs="Arial"/>
          <w:sz w:val="22"/>
          <w:szCs w:val="22"/>
        </w:rPr>
      </w:pPr>
    </w:p>
    <w:p w14:paraId="18C79A7F" w14:textId="77777777" w:rsidR="009D219C" w:rsidRDefault="009D219C" w:rsidP="00CB138B">
      <w:pPr>
        <w:ind w:right="-2"/>
        <w:jc w:val="center"/>
        <w:rPr>
          <w:rFonts w:ascii="Arial" w:hAnsi="Arial" w:cs="Arial"/>
          <w:sz w:val="22"/>
          <w:szCs w:val="22"/>
        </w:rPr>
      </w:pPr>
    </w:p>
    <w:p w14:paraId="419528AC" w14:textId="77777777" w:rsidR="00AF26BB" w:rsidRDefault="00AF26BB" w:rsidP="00CB138B">
      <w:pPr>
        <w:ind w:right="-2"/>
        <w:jc w:val="center"/>
        <w:rPr>
          <w:rFonts w:ascii="Arial" w:hAnsi="Arial" w:cs="Arial"/>
          <w:b/>
          <w:color w:val="FF0000"/>
          <w:sz w:val="22"/>
          <w:szCs w:val="22"/>
        </w:rPr>
      </w:pPr>
    </w:p>
    <w:p w14:paraId="622E367A" w14:textId="77777777" w:rsidR="00577388" w:rsidRDefault="00577388" w:rsidP="00CB138B">
      <w:pPr>
        <w:pStyle w:val="Corpodetexto"/>
        <w:ind w:right="-2"/>
        <w:jc w:val="center"/>
        <w:rPr>
          <w:rFonts w:ascii="Arial" w:hAnsi="Arial" w:cs="Arial"/>
          <w:bCs/>
          <w:sz w:val="22"/>
          <w:szCs w:val="22"/>
          <w:u w:val="none"/>
        </w:rPr>
      </w:pPr>
    </w:p>
    <w:p w14:paraId="5673CA4C" w14:textId="553EB839"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CB138B">
      <w:pPr>
        <w:pStyle w:val="Corpodetexto"/>
        <w:ind w:right="-2"/>
        <w:jc w:val="center"/>
        <w:rPr>
          <w:rFonts w:ascii="Arial" w:hAnsi="Arial" w:cs="Arial"/>
          <w:b w:val="0"/>
          <w:bCs/>
          <w:sz w:val="22"/>
          <w:szCs w:val="22"/>
          <w:u w:val="none"/>
        </w:rPr>
      </w:pPr>
    </w:p>
    <w:p w14:paraId="1F536CF6" w14:textId="77777777"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CB138B">
      <w:pPr>
        <w:pStyle w:val="Corpodetexto"/>
        <w:ind w:right="-2"/>
        <w:jc w:val="center"/>
        <w:rPr>
          <w:rFonts w:ascii="Arial" w:hAnsi="Arial" w:cs="Arial"/>
          <w:b w:val="0"/>
          <w:bCs/>
          <w:sz w:val="22"/>
          <w:szCs w:val="22"/>
          <w:u w:val="none"/>
        </w:rPr>
      </w:pPr>
    </w:p>
    <w:p w14:paraId="1B4BA653" w14:textId="77777777" w:rsidR="00BB7BC9" w:rsidRPr="00D529E0" w:rsidRDefault="00BB7BC9" w:rsidP="00CB138B">
      <w:pPr>
        <w:pStyle w:val="Corpodetexto"/>
        <w:ind w:right="-2"/>
        <w:jc w:val="center"/>
        <w:rPr>
          <w:rFonts w:ascii="Arial" w:hAnsi="Arial" w:cs="Arial"/>
          <w:b w:val="0"/>
          <w:bCs/>
          <w:sz w:val="22"/>
          <w:szCs w:val="22"/>
          <w:u w:val="none"/>
        </w:rPr>
      </w:pPr>
    </w:p>
    <w:p w14:paraId="4038778C" w14:textId="77777777" w:rsidR="00BB7BC9" w:rsidRPr="00D529E0" w:rsidRDefault="00BB7BC9" w:rsidP="00CB138B">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CB138B">
      <w:pPr>
        <w:pStyle w:val="Corpodetexto"/>
        <w:ind w:right="-2"/>
        <w:jc w:val="center"/>
        <w:rPr>
          <w:rFonts w:ascii="Arial" w:hAnsi="Arial" w:cs="Arial"/>
          <w:sz w:val="22"/>
          <w:szCs w:val="22"/>
          <w:u w:val="none"/>
        </w:rPr>
      </w:pPr>
    </w:p>
    <w:p w14:paraId="61E34EA5" w14:textId="77777777" w:rsidR="00BB7BC9" w:rsidRPr="00D529E0" w:rsidRDefault="00BB7BC9" w:rsidP="00CB138B">
      <w:pPr>
        <w:pStyle w:val="Corpodetexto"/>
        <w:ind w:right="-2"/>
        <w:jc w:val="center"/>
        <w:rPr>
          <w:rFonts w:ascii="Arial" w:hAnsi="Arial" w:cs="Arial"/>
          <w:sz w:val="22"/>
          <w:szCs w:val="22"/>
          <w:u w:val="none"/>
        </w:rPr>
      </w:pPr>
    </w:p>
    <w:p w14:paraId="684CFBC3" w14:textId="77777777" w:rsidR="00BB7BC9" w:rsidRPr="00D529E0" w:rsidRDefault="00BB7BC9" w:rsidP="00CB138B">
      <w:pPr>
        <w:pStyle w:val="Corpodetexto"/>
        <w:ind w:right="-2" w:firstLine="2340"/>
        <w:rPr>
          <w:rFonts w:ascii="Arial" w:hAnsi="Arial" w:cs="Arial"/>
          <w:sz w:val="22"/>
          <w:szCs w:val="22"/>
          <w:u w:val="none"/>
        </w:rPr>
      </w:pPr>
    </w:p>
    <w:p w14:paraId="6C63504A" w14:textId="1617E345" w:rsidR="00BB7BC9" w:rsidRPr="00AB67ED" w:rsidRDefault="00BB7BC9" w:rsidP="00CB138B">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FB0537">
        <w:rPr>
          <w:rFonts w:ascii="Arial" w:hAnsi="Arial" w:cs="Arial"/>
          <w:b w:val="0"/>
          <w:bCs/>
          <w:sz w:val="22"/>
          <w:szCs w:val="22"/>
          <w:u w:val="none"/>
        </w:rPr>
        <w:t>10</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 xml:space="preserve">5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FB0537">
        <w:rPr>
          <w:rFonts w:ascii="Arial" w:hAnsi="Arial" w:cs="Arial"/>
          <w:b w:val="0"/>
          <w:bCs/>
          <w:sz w:val="22"/>
          <w:szCs w:val="22"/>
          <w:u w:val="none"/>
        </w:rPr>
        <w:t>115</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5</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CB138B">
      <w:pPr>
        <w:pStyle w:val="Corpodetexto"/>
        <w:ind w:right="-2"/>
        <w:jc w:val="center"/>
        <w:rPr>
          <w:rFonts w:ascii="Arial" w:hAnsi="Arial" w:cs="Arial"/>
          <w:b w:val="0"/>
          <w:bCs/>
          <w:sz w:val="22"/>
          <w:szCs w:val="22"/>
          <w:u w:val="none"/>
        </w:rPr>
      </w:pPr>
    </w:p>
    <w:p w14:paraId="1DB53D3F" w14:textId="5BB45A5B" w:rsidR="00BB7BC9" w:rsidRPr="00AB67ED" w:rsidRDefault="00BB7BC9" w:rsidP="00CB138B">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5E7640">
        <w:rPr>
          <w:rFonts w:ascii="Arial" w:hAnsi="Arial" w:cs="Arial"/>
          <w:b w:val="0"/>
          <w:bCs/>
          <w:sz w:val="22"/>
          <w:szCs w:val="22"/>
          <w:u w:val="none"/>
        </w:rPr>
        <w:t>5</w:t>
      </w:r>
      <w:r w:rsidRPr="00AB67ED">
        <w:rPr>
          <w:rFonts w:ascii="Arial" w:hAnsi="Arial" w:cs="Arial"/>
          <w:b w:val="0"/>
          <w:bCs/>
          <w:sz w:val="22"/>
          <w:szCs w:val="22"/>
          <w:u w:val="none"/>
        </w:rPr>
        <w:t>.</w:t>
      </w:r>
    </w:p>
    <w:p w14:paraId="4CFB6B69" w14:textId="77777777" w:rsidR="00BB7BC9" w:rsidRPr="00AB67ED" w:rsidRDefault="00BB7BC9" w:rsidP="00CB138B">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CB138B">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CB138B">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CB138B">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CB138B">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CB138B">
      <w:pPr>
        <w:pStyle w:val="Corpodetexto"/>
        <w:ind w:right="-2"/>
        <w:rPr>
          <w:rFonts w:ascii="Arial" w:hAnsi="Arial" w:cs="Arial"/>
          <w:sz w:val="22"/>
          <w:szCs w:val="22"/>
          <w:u w:val="none"/>
        </w:rPr>
      </w:pPr>
    </w:p>
    <w:p w14:paraId="780B2443" w14:textId="77777777" w:rsidR="00BB7BC9" w:rsidRPr="00D529E0" w:rsidRDefault="00BB7BC9" w:rsidP="00CB138B">
      <w:pPr>
        <w:pStyle w:val="Corpodetexto"/>
        <w:ind w:right="-2"/>
        <w:rPr>
          <w:rFonts w:ascii="Arial" w:hAnsi="Arial" w:cs="Arial"/>
          <w:sz w:val="22"/>
          <w:szCs w:val="22"/>
          <w:u w:val="none"/>
        </w:rPr>
      </w:pPr>
    </w:p>
    <w:p w14:paraId="5E7B1733" w14:textId="77777777" w:rsidR="00BB7BC9" w:rsidRPr="00D529E0" w:rsidRDefault="00BB7BC9" w:rsidP="00CB138B">
      <w:pPr>
        <w:pStyle w:val="Corpodetexto"/>
        <w:ind w:right="-2"/>
        <w:rPr>
          <w:rFonts w:ascii="Arial" w:hAnsi="Arial" w:cs="Arial"/>
          <w:sz w:val="22"/>
          <w:szCs w:val="22"/>
          <w:u w:val="none"/>
        </w:rPr>
      </w:pPr>
    </w:p>
    <w:p w14:paraId="3335D8EB" w14:textId="77777777" w:rsidR="00BB7BC9" w:rsidRPr="00D529E0" w:rsidRDefault="00BB7BC9" w:rsidP="00CB138B">
      <w:pPr>
        <w:pStyle w:val="Corpodetexto"/>
        <w:ind w:right="-2"/>
        <w:rPr>
          <w:rFonts w:ascii="Arial" w:hAnsi="Arial" w:cs="Arial"/>
          <w:sz w:val="22"/>
          <w:szCs w:val="22"/>
          <w:u w:val="none"/>
        </w:rPr>
      </w:pPr>
    </w:p>
    <w:p w14:paraId="33CF7D99" w14:textId="77777777" w:rsidR="00BB7BC9" w:rsidRPr="00D529E0" w:rsidRDefault="00BB7BC9" w:rsidP="00CB138B">
      <w:pPr>
        <w:pStyle w:val="Corpodetexto"/>
        <w:ind w:right="-2"/>
        <w:rPr>
          <w:rFonts w:ascii="Arial" w:hAnsi="Arial" w:cs="Arial"/>
          <w:sz w:val="22"/>
          <w:szCs w:val="22"/>
          <w:u w:val="none"/>
        </w:rPr>
      </w:pPr>
    </w:p>
    <w:p w14:paraId="3A122256" w14:textId="77777777" w:rsidR="00BB7BC9" w:rsidRPr="00D529E0" w:rsidRDefault="00BB7BC9" w:rsidP="00CB138B">
      <w:pPr>
        <w:pStyle w:val="Corpodetexto"/>
        <w:ind w:right="-2"/>
        <w:rPr>
          <w:rFonts w:ascii="Arial" w:hAnsi="Arial" w:cs="Arial"/>
          <w:sz w:val="22"/>
          <w:szCs w:val="22"/>
          <w:u w:val="none"/>
        </w:rPr>
      </w:pPr>
    </w:p>
    <w:p w14:paraId="64BC0938" w14:textId="77777777" w:rsidR="00BB7BC9" w:rsidRPr="00D529E0" w:rsidRDefault="00BB7BC9" w:rsidP="00CB138B">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w:t>
      </w:r>
    </w:p>
    <w:p w14:paraId="1CBA8A3A" w14:textId="2F47C8C0" w:rsidR="00FD20DE" w:rsidRDefault="00FD20DE" w:rsidP="00CB138B">
      <w:pPr>
        <w:ind w:right="-2"/>
        <w:rPr>
          <w:rFonts w:ascii="Arial" w:hAnsi="Arial" w:cs="Arial"/>
          <w:color w:val="00B050"/>
          <w:sz w:val="22"/>
          <w:szCs w:val="22"/>
        </w:rPr>
      </w:pPr>
    </w:p>
    <w:p w14:paraId="78347353" w14:textId="77777777" w:rsidR="004D181A" w:rsidRDefault="004D181A" w:rsidP="00CB138B">
      <w:pPr>
        <w:ind w:right="-2"/>
        <w:rPr>
          <w:rFonts w:ascii="Arial" w:hAnsi="Arial" w:cs="Arial"/>
          <w:color w:val="00B050"/>
          <w:sz w:val="22"/>
          <w:szCs w:val="22"/>
        </w:rPr>
      </w:pPr>
    </w:p>
    <w:p w14:paraId="115B0AA6" w14:textId="77777777" w:rsidR="004D181A" w:rsidRDefault="004D181A" w:rsidP="00CB138B">
      <w:pPr>
        <w:ind w:right="-2"/>
        <w:rPr>
          <w:rFonts w:ascii="Arial" w:hAnsi="Arial" w:cs="Arial"/>
          <w:color w:val="00B050"/>
          <w:sz w:val="22"/>
          <w:szCs w:val="22"/>
        </w:rPr>
      </w:pPr>
    </w:p>
    <w:p w14:paraId="58AE0942" w14:textId="77777777" w:rsidR="004D181A" w:rsidRDefault="004D181A" w:rsidP="00CB138B">
      <w:pPr>
        <w:ind w:right="-2"/>
        <w:rPr>
          <w:rFonts w:ascii="Arial" w:hAnsi="Arial" w:cs="Arial"/>
          <w:color w:val="00B050"/>
          <w:sz w:val="22"/>
          <w:szCs w:val="22"/>
        </w:rPr>
      </w:pPr>
    </w:p>
    <w:p w14:paraId="28594B7E" w14:textId="77777777" w:rsidR="004D181A" w:rsidRDefault="004D181A" w:rsidP="00CB138B">
      <w:pPr>
        <w:ind w:right="-2"/>
        <w:rPr>
          <w:rFonts w:ascii="Arial" w:hAnsi="Arial" w:cs="Arial"/>
          <w:color w:val="00B050"/>
          <w:sz w:val="22"/>
          <w:szCs w:val="22"/>
        </w:rPr>
      </w:pPr>
    </w:p>
    <w:p w14:paraId="3A9D6E12" w14:textId="77777777" w:rsidR="004D181A" w:rsidRDefault="004D181A" w:rsidP="00CB138B">
      <w:pPr>
        <w:ind w:right="-2"/>
        <w:rPr>
          <w:rFonts w:ascii="Arial" w:hAnsi="Arial" w:cs="Arial"/>
          <w:color w:val="00B050"/>
          <w:sz w:val="22"/>
          <w:szCs w:val="22"/>
        </w:rPr>
      </w:pPr>
    </w:p>
    <w:p w14:paraId="0F18A366" w14:textId="77777777" w:rsidR="004D181A" w:rsidRDefault="004D181A" w:rsidP="00CB138B">
      <w:pPr>
        <w:ind w:right="-2"/>
        <w:rPr>
          <w:rFonts w:ascii="Arial" w:hAnsi="Arial" w:cs="Arial"/>
          <w:color w:val="00B050"/>
          <w:sz w:val="22"/>
          <w:szCs w:val="22"/>
        </w:rPr>
      </w:pPr>
    </w:p>
    <w:p w14:paraId="6A2C4B65" w14:textId="77777777" w:rsidR="005D5826" w:rsidRDefault="005D5826" w:rsidP="00CB138B">
      <w:pPr>
        <w:ind w:right="-2"/>
        <w:rPr>
          <w:rFonts w:ascii="Arial" w:hAnsi="Arial" w:cs="Arial"/>
          <w:color w:val="00B050"/>
          <w:sz w:val="22"/>
          <w:szCs w:val="22"/>
        </w:rPr>
      </w:pPr>
    </w:p>
    <w:p w14:paraId="265FE274" w14:textId="77777777" w:rsidR="005D5826" w:rsidRDefault="005D5826" w:rsidP="00CB138B">
      <w:pPr>
        <w:ind w:right="-2"/>
        <w:rPr>
          <w:rFonts w:ascii="Arial" w:hAnsi="Arial" w:cs="Arial"/>
          <w:color w:val="00B050"/>
          <w:sz w:val="22"/>
          <w:szCs w:val="22"/>
        </w:rPr>
      </w:pPr>
    </w:p>
    <w:p w14:paraId="437F78C9" w14:textId="77777777" w:rsidR="004D181A" w:rsidRDefault="004D181A" w:rsidP="00CB138B">
      <w:pPr>
        <w:ind w:right="-2"/>
        <w:rPr>
          <w:rFonts w:ascii="Arial" w:hAnsi="Arial" w:cs="Arial"/>
          <w:color w:val="00B050"/>
          <w:sz w:val="22"/>
          <w:szCs w:val="22"/>
        </w:rPr>
      </w:pPr>
    </w:p>
    <w:p w14:paraId="7CC89F48" w14:textId="77777777" w:rsidR="004D181A" w:rsidRDefault="004D181A" w:rsidP="00CB138B">
      <w:pPr>
        <w:ind w:right="-2"/>
        <w:rPr>
          <w:rFonts w:ascii="Arial" w:hAnsi="Arial" w:cs="Arial"/>
          <w:color w:val="00B050"/>
          <w:sz w:val="22"/>
          <w:szCs w:val="22"/>
        </w:rPr>
      </w:pPr>
    </w:p>
    <w:p w14:paraId="30FF270D" w14:textId="77777777" w:rsidR="004D181A" w:rsidRDefault="004D181A" w:rsidP="00CB138B">
      <w:pPr>
        <w:ind w:right="-2"/>
        <w:rPr>
          <w:rFonts w:ascii="Arial" w:hAnsi="Arial" w:cs="Arial"/>
          <w:color w:val="00B050"/>
          <w:sz w:val="22"/>
          <w:szCs w:val="22"/>
        </w:rPr>
      </w:pPr>
    </w:p>
    <w:p w14:paraId="12138AB0" w14:textId="77777777" w:rsidR="004D181A" w:rsidRDefault="004D181A" w:rsidP="00CB138B">
      <w:pPr>
        <w:ind w:right="-2"/>
        <w:rPr>
          <w:rFonts w:ascii="Arial" w:hAnsi="Arial" w:cs="Arial"/>
          <w:color w:val="00B050"/>
          <w:sz w:val="22"/>
          <w:szCs w:val="22"/>
        </w:rPr>
      </w:pPr>
    </w:p>
    <w:p w14:paraId="599C1234" w14:textId="77777777" w:rsidR="004D181A" w:rsidRDefault="004D181A" w:rsidP="00CB138B">
      <w:pPr>
        <w:ind w:right="-2"/>
        <w:rPr>
          <w:rFonts w:ascii="Arial" w:hAnsi="Arial" w:cs="Arial"/>
          <w:color w:val="00B050"/>
          <w:sz w:val="22"/>
          <w:szCs w:val="22"/>
        </w:rPr>
      </w:pPr>
    </w:p>
    <w:p w14:paraId="07CE4B56" w14:textId="77777777" w:rsidR="004D181A" w:rsidRDefault="004D181A" w:rsidP="00CB138B">
      <w:pPr>
        <w:ind w:right="-2"/>
        <w:rPr>
          <w:rFonts w:ascii="Arial" w:hAnsi="Arial" w:cs="Arial"/>
          <w:color w:val="00B050"/>
          <w:sz w:val="22"/>
          <w:szCs w:val="22"/>
        </w:rPr>
      </w:pPr>
    </w:p>
    <w:p w14:paraId="260F42FD" w14:textId="77777777" w:rsidR="004D181A" w:rsidRDefault="004D181A" w:rsidP="00CB138B">
      <w:pPr>
        <w:ind w:right="-2"/>
        <w:rPr>
          <w:rFonts w:ascii="Arial" w:hAnsi="Arial" w:cs="Arial"/>
          <w:color w:val="00B050"/>
          <w:sz w:val="22"/>
          <w:szCs w:val="22"/>
        </w:rPr>
      </w:pPr>
    </w:p>
    <w:p w14:paraId="6544CE55" w14:textId="77777777" w:rsidR="004D181A" w:rsidRDefault="004D181A" w:rsidP="00CB138B">
      <w:pPr>
        <w:ind w:right="-2"/>
        <w:rPr>
          <w:rFonts w:ascii="Arial" w:hAnsi="Arial" w:cs="Arial"/>
          <w:color w:val="00B050"/>
          <w:sz w:val="22"/>
          <w:szCs w:val="22"/>
        </w:rPr>
      </w:pPr>
    </w:p>
    <w:p w14:paraId="4188B85E" w14:textId="77777777" w:rsidR="004D181A" w:rsidRDefault="004D181A" w:rsidP="00CB138B">
      <w:pPr>
        <w:ind w:right="-2"/>
        <w:rPr>
          <w:rFonts w:ascii="Arial" w:hAnsi="Arial" w:cs="Arial"/>
          <w:color w:val="00B050"/>
          <w:sz w:val="22"/>
          <w:szCs w:val="22"/>
        </w:rPr>
      </w:pPr>
    </w:p>
    <w:p w14:paraId="20EAD7F8" w14:textId="77777777" w:rsidR="004D181A" w:rsidRDefault="004D181A" w:rsidP="00CB138B">
      <w:pPr>
        <w:ind w:right="-2"/>
        <w:rPr>
          <w:rFonts w:ascii="Arial" w:hAnsi="Arial" w:cs="Arial"/>
          <w:color w:val="00B050"/>
          <w:sz w:val="22"/>
          <w:szCs w:val="22"/>
        </w:rPr>
      </w:pPr>
    </w:p>
    <w:p w14:paraId="0A0E3275" w14:textId="77777777" w:rsidR="004D181A" w:rsidRDefault="004D181A" w:rsidP="00CB138B">
      <w:pPr>
        <w:ind w:right="-2"/>
        <w:rPr>
          <w:rFonts w:ascii="Arial" w:hAnsi="Arial" w:cs="Arial"/>
          <w:color w:val="00B050"/>
          <w:sz w:val="22"/>
          <w:szCs w:val="22"/>
        </w:rPr>
      </w:pPr>
    </w:p>
    <w:p w14:paraId="21804E87" w14:textId="77777777" w:rsidR="004D181A" w:rsidRDefault="004D181A" w:rsidP="00CB138B">
      <w:pPr>
        <w:ind w:right="-2"/>
        <w:rPr>
          <w:rFonts w:ascii="Arial" w:hAnsi="Arial" w:cs="Arial"/>
          <w:color w:val="00B050"/>
          <w:sz w:val="22"/>
          <w:szCs w:val="22"/>
        </w:rPr>
      </w:pPr>
    </w:p>
    <w:p w14:paraId="16284CAD" w14:textId="77777777" w:rsidR="004D181A" w:rsidRDefault="004D181A" w:rsidP="00CB138B">
      <w:pPr>
        <w:ind w:right="-2"/>
        <w:rPr>
          <w:rFonts w:ascii="Arial" w:hAnsi="Arial" w:cs="Arial"/>
          <w:color w:val="00B050"/>
          <w:sz w:val="22"/>
          <w:szCs w:val="22"/>
        </w:rPr>
      </w:pPr>
    </w:p>
    <w:p w14:paraId="0F89B7D8" w14:textId="77777777" w:rsidR="004D181A" w:rsidRDefault="004D181A" w:rsidP="00CB138B">
      <w:pPr>
        <w:ind w:right="-2"/>
        <w:rPr>
          <w:rFonts w:ascii="Arial" w:hAnsi="Arial" w:cs="Arial"/>
          <w:color w:val="00B050"/>
          <w:sz w:val="22"/>
          <w:szCs w:val="22"/>
        </w:rPr>
      </w:pPr>
    </w:p>
    <w:p w14:paraId="11BF83B2" w14:textId="77777777" w:rsidR="004D181A" w:rsidRDefault="004D181A" w:rsidP="00CB138B">
      <w:pPr>
        <w:ind w:right="-2"/>
        <w:rPr>
          <w:rFonts w:ascii="Arial" w:hAnsi="Arial" w:cs="Arial"/>
          <w:color w:val="00B050"/>
          <w:sz w:val="22"/>
          <w:szCs w:val="22"/>
        </w:rPr>
      </w:pPr>
    </w:p>
    <w:p w14:paraId="1F360504" w14:textId="77777777" w:rsidR="004D181A" w:rsidRPr="00D529E0" w:rsidRDefault="004D181A" w:rsidP="00CB138B">
      <w:pPr>
        <w:ind w:right="-2"/>
        <w:rPr>
          <w:rFonts w:ascii="Arial" w:hAnsi="Arial" w:cs="Arial"/>
          <w:color w:val="00B050"/>
          <w:sz w:val="22"/>
          <w:szCs w:val="22"/>
        </w:rPr>
      </w:pPr>
    </w:p>
    <w:p w14:paraId="3B55A797" w14:textId="77777777" w:rsidR="00F12722" w:rsidRPr="00D529E0" w:rsidRDefault="00F12722" w:rsidP="00CB138B">
      <w:pPr>
        <w:pStyle w:val="Corpodetexto"/>
        <w:ind w:right="-2"/>
        <w:rPr>
          <w:rFonts w:ascii="Arial" w:hAnsi="Arial" w:cs="Arial"/>
          <w:bCs/>
          <w:sz w:val="22"/>
          <w:szCs w:val="22"/>
          <w:u w:val="none"/>
        </w:rPr>
      </w:pPr>
    </w:p>
    <w:p w14:paraId="600B217F" w14:textId="36631A62"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t xml:space="preserve">ANEXO </w:t>
      </w:r>
      <w:r w:rsidR="006044DB">
        <w:rPr>
          <w:rFonts w:ascii="Arial" w:hAnsi="Arial" w:cs="Arial"/>
          <w:bCs/>
          <w:sz w:val="22"/>
          <w:szCs w:val="22"/>
          <w:u w:val="none"/>
        </w:rPr>
        <w:t>III</w:t>
      </w:r>
    </w:p>
    <w:p w14:paraId="2610F694" w14:textId="77777777" w:rsidR="00BB7BC9" w:rsidRPr="00D529E0" w:rsidRDefault="00BB7BC9" w:rsidP="00CB138B">
      <w:pPr>
        <w:pStyle w:val="Corpodetexto"/>
        <w:ind w:right="-2"/>
        <w:jc w:val="center"/>
        <w:rPr>
          <w:rFonts w:ascii="Arial" w:hAnsi="Arial" w:cs="Arial"/>
          <w:sz w:val="22"/>
          <w:szCs w:val="22"/>
          <w:u w:val="none"/>
        </w:rPr>
      </w:pPr>
    </w:p>
    <w:p w14:paraId="73D065C0" w14:textId="77777777"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CB138B">
      <w:pPr>
        <w:pStyle w:val="Corpodetexto"/>
        <w:ind w:right="-2"/>
        <w:jc w:val="center"/>
        <w:rPr>
          <w:rFonts w:ascii="Arial" w:hAnsi="Arial" w:cs="Arial"/>
          <w:bCs/>
          <w:sz w:val="22"/>
          <w:szCs w:val="22"/>
          <w:u w:val="none"/>
        </w:rPr>
      </w:pPr>
    </w:p>
    <w:p w14:paraId="51A9965B" w14:textId="77777777" w:rsidR="00BB7BC9" w:rsidRPr="00D529E0" w:rsidRDefault="00BB7BC9" w:rsidP="00CB138B">
      <w:pPr>
        <w:pStyle w:val="Corpodetexto"/>
        <w:ind w:right="-2"/>
        <w:jc w:val="center"/>
        <w:rPr>
          <w:rFonts w:ascii="Arial" w:hAnsi="Arial" w:cs="Arial"/>
          <w:b w:val="0"/>
          <w:bCs/>
          <w:sz w:val="22"/>
          <w:szCs w:val="22"/>
          <w:u w:val="none"/>
        </w:rPr>
      </w:pPr>
    </w:p>
    <w:p w14:paraId="71F9F008" w14:textId="77777777" w:rsidR="00BB7BC9" w:rsidRPr="00D529E0" w:rsidRDefault="00BB7BC9" w:rsidP="00CB138B">
      <w:pPr>
        <w:pStyle w:val="Corpodetexto"/>
        <w:ind w:right="-2"/>
        <w:jc w:val="center"/>
        <w:rPr>
          <w:rFonts w:ascii="Arial" w:hAnsi="Arial" w:cs="Arial"/>
          <w:b w:val="0"/>
          <w:bCs/>
          <w:sz w:val="22"/>
          <w:szCs w:val="22"/>
          <w:u w:val="none"/>
        </w:rPr>
      </w:pPr>
    </w:p>
    <w:p w14:paraId="1C7A4DFB" w14:textId="77777777" w:rsidR="00BB7BC9" w:rsidRPr="00D529E0" w:rsidRDefault="00BB7BC9" w:rsidP="00CB138B">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CB138B">
      <w:pPr>
        <w:pStyle w:val="Corpodetexto"/>
        <w:ind w:right="-2"/>
        <w:jc w:val="center"/>
        <w:rPr>
          <w:rFonts w:ascii="Arial" w:hAnsi="Arial" w:cs="Arial"/>
          <w:b w:val="0"/>
          <w:bCs/>
          <w:sz w:val="22"/>
          <w:szCs w:val="22"/>
          <w:u w:val="none"/>
        </w:rPr>
      </w:pPr>
    </w:p>
    <w:p w14:paraId="116E4491" w14:textId="77777777" w:rsidR="00BB7BC9" w:rsidRPr="00D529E0" w:rsidRDefault="00BB7BC9" w:rsidP="00CB138B">
      <w:pPr>
        <w:pStyle w:val="Corpodetexto"/>
        <w:ind w:right="-2"/>
        <w:rPr>
          <w:rFonts w:ascii="Arial" w:hAnsi="Arial" w:cs="Arial"/>
          <w:sz w:val="22"/>
          <w:szCs w:val="22"/>
          <w:u w:val="none"/>
        </w:rPr>
      </w:pPr>
    </w:p>
    <w:p w14:paraId="4E491BDB"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CB138B">
      <w:pPr>
        <w:pStyle w:val="Corpodetexto"/>
        <w:ind w:right="-2"/>
        <w:rPr>
          <w:rFonts w:ascii="Arial" w:hAnsi="Arial" w:cs="Arial"/>
          <w:b w:val="0"/>
          <w:bCs/>
          <w:sz w:val="22"/>
          <w:szCs w:val="22"/>
          <w:u w:val="none"/>
        </w:rPr>
      </w:pPr>
    </w:p>
    <w:p w14:paraId="4A60368B" w14:textId="77777777" w:rsidR="00BB7BC9" w:rsidRPr="00A502C7" w:rsidRDefault="00BB7BC9" w:rsidP="00CB138B">
      <w:pPr>
        <w:pStyle w:val="Corpodetexto"/>
        <w:ind w:right="-2"/>
        <w:rPr>
          <w:rFonts w:ascii="Arial" w:hAnsi="Arial" w:cs="Arial"/>
          <w:b w:val="0"/>
          <w:bCs/>
          <w:sz w:val="22"/>
          <w:szCs w:val="22"/>
          <w:u w:val="none"/>
        </w:rPr>
      </w:pPr>
    </w:p>
    <w:p w14:paraId="78EDBFEE"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CB138B">
      <w:pPr>
        <w:pStyle w:val="Corpodetexto"/>
        <w:ind w:right="-2" w:firstLine="2520"/>
        <w:rPr>
          <w:rFonts w:ascii="Arial" w:hAnsi="Arial" w:cs="Arial"/>
          <w:b w:val="0"/>
          <w:bCs/>
          <w:sz w:val="22"/>
          <w:szCs w:val="22"/>
          <w:u w:val="none"/>
        </w:rPr>
      </w:pPr>
    </w:p>
    <w:p w14:paraId="2F5C1D78" w14:textId="3CBF779D" w:rsidR="00BB7BC9" w:rsidRPr="00A502C7" w:rsidRDefault="00BB7BC9" w:rsidP="00CB138B">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FB0537">
        <w:rPr>
          <w:rFonts w:ascii="Arial" w:hAnsi="Arial" w:cs="Arial"/>
          <w:b w:val="0"/>
          <w:bCs/>
          <w:sz w:val="22"/>
          <w:szCs w:val="22"/>
          <w:u w:val="none"/>
        </w:rPr>
        <w:t>115</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w:t>
      </w:r>
      <w:r w:rsidR="00FB0537">
        <w:rPr>
          <w:rFonts w:ascii="Arial" w:hAnsi="Arial" w:cs="Arial"/>
          <w:b w:val="0"/>
          <w:bCs/>
          <w:sz w:val="22"/>
          <w:szCs w:val="22"/>
          <w:u w:val="none"/>
        </w:rPr>
        <w:t>10</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CB138B">
      <w:pPr>
        <w:pStyle w:val="Corpodetexto"/>
        <w:ind w:right="-2"/>
        <w:jc w:val="center"/>
        <w:rPr>
          <w:rFonts w:ascii="Arial" w:hAnsi="Arial" w:cs="Arial"/>
          <w:b w:val="0"/>
          <w:bCs/>
          <w:sz w:val="22"/>
          <w:szCs w:val="22"/>
          <w:u w:val="none"/>
        </w:rPr>
      </w:pPr>
    </w:p>
    <w:p w14:paraId="59775EDA" w14:textId="47107792"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w:t>
      </w:r>
    </w:p>
    <w:p w14:paraId="537EC243" w14:textId="77777777" w:rsidR="00BB7BC9" w:rsidRPr="00D529E0" w:rsidRDefault="00BB7BC9" w:rsidP="00CB138B">
      <w:pPr>
        <w:pStyle w:val="Corpodetexto"/>
        <w:ind w:right="-2"/>
        <w:jc w:val="center"/>
        <w:rPr>
          <w:rFonts w:ascii="Arial" w:hAnsi="Arial" w:cs="Arial"/>
          <w:sz w:val="22"/>
          <w:szCs w:val="22"/>
          <w:u w:val="none"/>
        </w:rPr>
      </w:pPr>
    </w:p>
    <w:p w14:paraId="40EF61DA" w14:textId="77777777" w:rsidR="00BB7BC9" w:rsidRPr="00D529E0" w:rsidRDefault="00BB7BC9" w:rsidP="00CB138B">
      <w:pPr>
        <w:pStyle w:val="Corpodetexto"/>
        <w:ind w:right="-2"/>
        <w:jc w:val="center"/>
        <w:rPr>
          <w:rFonts w:ascii="Arial" w:hAnsi="Arial" w:cs="Arial"/>
          <w:sz w:val="22"/>
          <w:szCs w:val="22"/>
          <w:u w:val="none"/>
        </w:rPr>
      </w:pPr>
    </w:p>
    <w:p w14:paraId="3A89B60C" w14:textId="77777777" w:rsidR="00BB7BC9" w:rsidRPr="00D529E0" w:rsidRDefault="00BB7BC9" w:rsidP="00CB138B">
      <w:pPr>
        <w:pStyle w:val="Corpodetexto"/>
        <w:ind w:right="-2"/>
        <w:jc w:val="center"/>
        <w:rPr>
          <w:rFonts w:ascii="Arial" w:hAnsi="Arial" w:cs="Arial"/>
          <w:sz w:val="22"/>
          <w:szCs w:val="22"/>
          <w:u w:val="none"/>
        </w:rPr>
      </w:pPr>
    </w:p>
    <w:p w14:paraId="5019B9A2" w14:textId="77777777" w:rsidR="00BB7BC9" w:rsidRPr="00D529E0" w:rsidRDefault="00BB7BC9" w:rsidP="00CB138B">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CB138B">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CB138B">
      <w:pPr>
        <w:pStyle w:val="Corpodetexto"/>
        <w:ind w:right="-2"/>
        <w:rPr>
          <w:rFonts w:ascii="Arial" w:hAnsi="Arial" w:cs="Arial"/>
          <w:sz w:val="22"/>
          <w:szCs w:val="22"/>
          <w:u w:val="none"/>
        </w:rPr>
      </w:pPr>
    </w:p>
    <w:p w14:paraId="50F6BC01" w14:textId="7FBBB1A0" w:rsidR="00BB7BC9" w:rsidRPr="00D529E0" w:rsidRDefault="00BB7BC9" w:rsidP="00CB138B">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ou procurador devidamente habilitado</w:t>
      </w:r>
      <w:r w:rsidR="006559CD">
        <w:rPr>
          <w:rFonts w:ascii="Arial" w:hAnsi="Arial" w:cs="Arial"/>
          <w:b w:val="0"/>
          <w:bCs/>
          <w:sz w:val="22"/>
          <w:szCs w:val="22"/>
          <w:u w:val="none"/>
        </w:rPr>
        <w:t>.</w:t>
      </w:r>
    </w:p>
    <w:p w14:paraId="2497624F" w14:textId="77777777" w:rsidR="00BB7BC9" w:rsidRPr="00D529E0" w:rsidRDefault="00BB7BC9" w:rsidP="00CB138B">
      <w:pPr>
        <w:ind w:right="-2"/>
        <w:rPr>
          <w:rFonts w:ascii="Arial" w:hAnsi="Arial" w:cs="Arial"/>
          <w:sz w:val="22"/>
          <w:szCs w:val="22"/>
        </w:rPr>
      </w:pPr>
    </w:p>
    <w:p w14:paraId="69ADFB90" w14:textId="77777777" w:rsidR="004D181A" w:rsidRDefault="004D181A" w:rsidP="00CB138B">
      <w:pPr>
        <w:ind w:right="-2"/>
        <w:jc w:val="center"/>
        <w:rPr>
          <w:rFonts w:ascii="Arial" w:hAnsi="Arial" w:cs="Arial"/>
          <w:b/>
          <w:bCs/>
          <w:iCs/>
          <w:sz w:val="22"/>
          <w:szCs w:val="22"/>
        </w:rPr>
      </w:pPr>
    </w:p>
    <w:p w14:paraId="44A66945" w14:textId="77777777" w:rsidR="004D181A" w:rsidRDefault="004D181A" w:rsidP="00CB138B">
      <w:pPr>
        <w:ind w:right="-2"/>
        <w:jc w:val="center"/>
        <w:rPr>
          <w:rFonts w:ascii="Arial" w:hAnsi="Arial" w:cs="Arial"/>
          <w:b/>
          <w:bCs/>
          <w:iCs/>
          <w:sz w:val="22"/>
          <w:szCs w:val="22"/>
        </w:rPr>
      </w:pPr>
    </w:p>
    <w:p w14:paraId="7D22F45D" w14:textId="77777777" w:rsidR="004D181A" w:rsidRDefault="004D181A" w:rsidP="00CB138B">
      <w:pPr>
        <w:ind w:right="-2"/>
        <w:jc w:val="center"/>
        <w:rPr>
          <w:rFonts w:ascii="Arial" w:hAnsi="Arial" w:cs="Arial"/>
          <w:b/>
          <w:bCs/>
          <w:iCs/>
          <w:sz w:val="22"/>
          <w:szCs w:val="22"/>
        </w:rPr>
      </w:pPr>
    </w:p>
    <w:p w14:paraId="0D1F6D44" w14:textId="77777777" w:rsidR="004D181A" w:rsidRDefault="004D181A" w:rsidP="00CB138B">
      <w:pPr>
        <w:ind w:right="-2"/>
        <w:jc w:val="center"/>
        <w:rPr>
          <w:rFonts w:ascii="Arial" w:hAnsi="Arial" w:cs="Arial"/>
          <w:b/>
          <w:bCs/>
          <w:iCs/>
          <w:sz w:val="22"/>
          <w:szCs w:val="22"/>
        </w:rPr>
      </w:pPr>
    </w:p>
    <w:p w14:paraId="2C4280CF" w14:textId="77777777" w:rsidR="004D181A" w:rsidRDefault="004D181A" w:rsidP="00CB138B">
      <w:pPr>
        <w:ind w:right="-2"/>
        <w:jc w:val="center"/>
        <w:rPr>
          <w:rFonts w:ascii="Arial" w:hAnsi="Arial" w:cs="Arial"/>
          <w:b/>
          <w:bCs/>
          <w:iCs/>
          <w:sz w:val="22"/>
          <w:szCs w:val="22"/>
        </w:rPr>
      </w:pPr>
    </w:p>
    <w:p w14:paraId="51092B44" w14:textId="77777777" w:rsidR="004D181A" w:rsidRDefault="004D181A" w:rsidP="00CB138B">
      <w:pPr>
        <w:ind w:right="-2"/>
        <w:jc w:val="center"/>
        <w:rPr>
          <w:rFonts w:ascii="Arial" w:hAnsi="Arial" w:cs="Arial"/>
          <w:b/>
          <w:bCs/>
          <w:iCs/>
          <w:sz w:val="22"/>
          <w:szCs w:val="22"/>
        </w:rPr>
      </w:pPr>
    </w:p>
    <w:p w14:paraId="5B9FC09E" w14:textId="77777777" w:rsidR="004D181A" w:rsidRDefault="004D181A" w:rsidP="00CB138B">
      <w:pPr>
        <w:ind w:right="-2"/>
        <w:jc w:val="center"/>
        <w:rPr>
          <w:rFonts w:ascii="Arial" w:hAnsi="Arial" w:cs="Arial"/>
          <w:b/>
          <w:bCs/>
          <w:iCs/>
          <w:sz w:val="22"/>
          <w:szCs w:val="22"/>
        </w:rPr>
      </w:pPr>
    </w:p>
    <w:p w14:paraId="084A3607" w14:textId="77777777" w:rsidR="004D181A" w:rsidRDefault="004D181A" w:rsidP="00CB138B">
      <w:pPr>
        <w:ind w:right="-2"/>
        <w:jc w:val="center"/>
        <w:rPr>
          <w:rFonts w:ascii="Arial" w:hAnsi="Arial" w:cs="Arial"/>
          <w:b/>
          <w:bCs/>
          <w:iCs/>
          <w:sz w:val="22"/>
          <w:szCs w:val="22"/>
        </w:rPr>
      </w:pPr>
    </w:p>
    <w:p w14:paraId="1229FAE9" w14:textId="77777777" w:rsidR="004D181A" w:rsidRDefault="004D181A" w:rsidP="00CB138B">
      <w:pPr>
        <w:ind w:right="-2"/>
        <w:jc w:val="center"/>
        <w:rPr>
          <w:rFonts w:ascii="Arial" w:hAnsi="Arial" w:cs="Arial"/>
          <w:b/>
          <w:bCs/>
          <w:iCs/>
          <w:sz w:val="22"/>
          <w:szCs w:val="22"/>
        </w:rPr>
      </w:pPr>
    </w:p>
    <w:p w14:paraId="54C63682" w14:textId="77777777" w:rsidR="004D181A" w:rsidRDefault="004D181A" w:rsidP="00CB138B">
      <w:pPr>
        <w:ind w:right="-2"/>
        <w:jc w:val="center"/>
        <w:rPr>
          <w:rFonts w:ascii="Arial" w:hAnsi="Arial" w:cs="Arial"/>
          <w:b/>
          <w:bCs/>
          <w:iCs/>
          <w:sz w:val="22"/>
          <w:szCs w:val="22"/>
        </w:rPr>
      </w:pPr>
    </w:p>
    <w:p w14:paraId="73EA4DD3" w14:textId="77777777" w:rsidR="004D181A" w:rsidRDefault="004D181A" w:rsidP="00CB138B">
      <w:pPr>
        <w:ind w:right="-2"/>
        <w:jc w:val="center"/>
        <w:rPr>
          <w:rFonts w:ascii="Arial" w:hAnsi="Arial" w:cs="Arial"/>
          <w:b/>
          <w:bCs/>
          <w:iCs/>
          <w:sz w:val="22"/>
          <w:szCs w:val="22"/>
        </w:rPr>
      </w:pPr>
    </w:p>
    <w:p w14:paraId="09E3071A" w14:textId="77777777" w:rsidR="004D181A" w:rsidRDefault="004D181A" w:rsidP="00CB138B">
      <w:pPr>
        <w:ind w:right="-2"/>
        <w:jc w:val="center"/>
        <w:rPr>
          <w:rFonts w:ascii="Arial" w:hAnsi="Arial" w:cs="Arial"/>
          <w:b/>
          <w:bCs/>
          <w:iCs/>
          <w:sz w:val="22"/>
          <w:szCs w:val="22"/>
        </w:rPr>
      </w:pPr>
    </w:p>
    <w:p w14:paraId="01F046DB" w14:textId="77777777" w:rsidR="004D181A" w:rsidRDefault="004D181A" w:rsidP="00CB138B">
      <w:pPr>
        <w:ind w:right="-2"/>
        <w:jc w:val="center"/>
        <w:rPr>
          <w:rFonts w:ascii="Arial" w:hAnsi="Arial" w:cs="Arial"/>
          <w:b/>
          <w:bCs/>
          <w:iCs/>
          <w:sz w:val="22"/>
          <w:szCs w:val="22"/>
        </w:rPr>
      </w:pPr>
    </w:p>
    <w:p w14:paraId="5E62C0AF" w14:textId="77777777" w:rsidR="004D181A" w:rsidRDefault="004D181A" w:rsidP="00CB138B">
      <w:pPr>
        <w:ind w:right="-2"/>
        <w:jc w:val="center"/>
        <w:rPr>
          <w:rFonts w:ascii="Arial" w:hAnsi="Arial" w:cs="Arial"/>
          <w:b/>
          <w:bCs/>
          <w:iCs/>
          <w:sz w:val="22"/>
          <w:szCs w:val="22"/>
        </w:rPr>
      </w:pPr>
    </w:p>
    <w:p w14:paraId="0D37A3D5" w14:textId="77777777" w:rsidR="004D181A" w:rsidRDefault="004D181A" w:rsidP="00CB138B">
      <w:pPr>
        <w:ind w:right="-2"/>
        <w:jc w:val="center"/>
        <w:rPr>
          <w:rFonts w:ascii="Arial" w:hAnsi="Arial" w:cs="Arial"/>
          <w:b/>
          <w:bCs/>
          <w:iCs/>
          <w:sz w:val="22"/>
          <w:szCs w:val="22"/>
        </w:rPr>
      </w:pPr>
    </w:p>
    <w:p w14:paraId="2AEE4375" w14:textId="77777777" w:rsidR="004D181A" w:rsidRDefault="004D181A" w:rsidP="00CB138B">
      <w:pPr>
        <w:ind w:right="-2"/>
        <w:jc w:val="center"/>
        <w:rPr>
          <w:rFonts w:ascii="Arial" w:hAnsi="Arial" w:cs="Arial"/>
          <w:b/>
          <w:bCs/>
          <w:iCs/>
          <w:sz w:val="22"/>
          <w:szCs w:val="22"/>
        </w:rPr>
      </w:pPr>
    </w:p>
    <w:p w14:paraId="0D736219" w14:textId="77777777" w:rsidR="004D181A" w:rsidRDefault="004D181A" w:rsidP="00CB138B">
      <w:pPr>
        <w:ind w:right="-2"/>
        <w:jc w:val="center"/>
        <w:rPr>
          <w:rFonts w:ascii="Arial" w:hAnsi="Arial" w:cs="Arial"/>
          <w:b/>
          <w:bCs/>
          <w:iCs/>
          <w:sz w:val="22"/>
          <w:szCs w:val="22"/>
        </w:rPr>
      </w:pPr>
    </w:p>
    <w:p w14:paraId="3E725631" w14:textId="77777777" w:rsidR="004D181A" w:rsidRDefault="004D181A" w:rsidP="00CB138B">
      <w:pPr>
        <w:ind w:right="-2"/>
        <w:jc w:val="center"/>
        <w:rPr>
          <w:rFonts w:ascii="Arial" w:hAnsi="Arial" w:cs="Arial"/>
          <w:b/>
          <w:bCs/>
          <w:iCs/>
          <w:sz w:val="22"/>
          <w:szCs w:val="22"/>
        </w:rPr>
      </w:pPr>
    </w:p>
    <w:p w14:paraId="09025AEA" w14:textId="77777777" w:rsidR="004D181A" w:rsidRDefault="004D181A" w:rsidP="00CB138B">
      <w:pPr>
        <w:ind w:right="-2"/>
        <w:jc w:val="center"/>
        <w:rPr>
          <w:rFonts w:ascii="Arial" w:hAnsi="Arial" w:cs="Arial"/>
          <w:b/>
          <w:bCs/>
          <w:iCs/>
          <w:sz w:val="22"/>
          <w:szCs w:val="22"/>
        </w:rPr>
      </w:pPr>
    </w:p>
    <w:p w14:paraId="06949377" w14:textId="77777777" w:rsidR="004D181A" w:rsidRDefault="004D181A" w:rsidP="00CB138B">
      <w:pPr>
        <w:ind w:right="-2"/>
        <w:jc w:val="center"/>
        <w:rPr>
          <w:rFonts w:ascii="Arial" w:hAnsi="Arial" w:cs="Arial"/>
          <w:b/>
          <w:bCs/>
          <w:iCs/>
          <w:sz w:val="22"/>
          <w:szCs w:val="22"/>
        </w:rPr>
      </w:pPr>
    </w:p>
    <w:p w14:paraId="06F6B4E9" w14:textId="77777777" w:rsidR="004D181A" w:rsidRDefault="004D181A" w:rsidP="00CB138B">
      <w:pPr>
        <w:ind w:right="-2"/>
        <w:jc w:val="center"/>
        <w:rPr>
          <w:rFonts w:ascii="Arial" w:hAnsi="Arial" w:cs="Arial"/>
          <w:b/>
          <w:bCs/>
          <w:iCs/>
          <w:sz w:val="22"/>
          <w:szCs w:val="22"/>
        </w:rPr>
      </w:pPr>
    </w:p>
    <w:p w14:paraId="73F8EA77" w14:textId="77777777" w:rsidR="004D181A" w:rsidRDefault="004D181A" w:rsidP="00CB138B">
      <w:pPr>
        <w:ind w:right="-2"/>
        <w:jc w:val="center"/>
        <w:rPr>
          <w:rFonts w:ascii="Arial" w:hAnsi="Arial" w:cs="Arial"/>
          <w:b/>
          <w:bCs/>
          <w:iCs/>
          <w:sz w:val="22"/>
          <w:szCs w:val="22"/>
        </w:rPr>
      </w:pPr>
    </w:p>
    <w:p w14:paraId="5EA33269" w14:textId="418705DE" w:rsidR="00F443A7" w:rsidRPr="00D529E0" w:rsidRDefault="00995211" w:rsidP="00CB138B">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35D1CB73" w14:textId="77777777" w:rsidR="00F443A7" w:rsidRPr="00D529E0" w:rsidRDefault="00F443A7" w:rsidP="00CB138B">
      <w:pPr>
        <w:pStyle w:val="Corpodetexto"/>
        <w:ind w:right="-2"/>
        <w:jc w:val="center"/>
        <w:rPr>
          <w:rFonts w:ascii="Arial" w:hAnsi="Arial" w:cs="Arial"/>
          <w:bCs/>
          <w:sz w:val="22"/>
          <w:szCs w:val="22"/>
          <w:u w:val="single"/>
        </w:rPr>
      </w:pPr>
      <w:r w:rsidRPr="00D529E0">
        <w:rPr>
          <w:rFonts w:ascii="Arial" w:hAnsi="Arial" w:cs="Arial"/>
          <w:bCs/>
          <w:sz w:val="22"/>
          <w:szCs w:val="22"/>
          <w:u w:val="single"/>
        </w:rPr>
        <w:t>Proposta Comercial</w:t>
      </w:r>
    </w:p>
    <w:p w14:paraId="4C76C46E" w14:textId="77777777" w:rsidR="00BC2899" w:rsidRDefault="00BC2899" w:rsidP="00CB138B">
      <w:pPr>
        <w:pStyle w:val="Corpodetexto"/>
        <w:ind w:right="-2"/>
        <w:jc w:val="center"/>
        <w:rPr>
          <w:rFonts w:ascii="Arial" w:hAnsi="Arial" w:cs="Arial"/>
          <w:bCs/>
          <w:i/>
          <w:iCs/>
          <w:sz w:val="22"/>
          <w:szCs w:val="22"/>
          <w:u w:val="none"/>
        </w:rPr>
      </w:pPr>
      <w:r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Pr="00D529E0">
        <w:rPr>
          <w:rFonts w:ascii="Arial" w:hAnsi="Arial" w:cs="Arial"/>
          <w:bCs/>
          <w:i/>
          <w:iCs/>
          <w:sz w:val="22"/>
          <w:szCs w:val="22"/>
          <w:u w:val="none"/>
        </w:rPr>
        <w:t>)</w:t>
      </w:r>
    </w:p>
    <w:p w14:paraId="6E122E91" w14:textId="77777777" w:rsidR="00FB0537" w:rsidRDefault="00FB0537" w:rsidP="00CB138B">
      <w:pPr>
        <w:pStyle w:val="Corpodetexto"/>
        <w:ind w:right="-2"/>
        <w:jc w:val="center"/>
        <w:rPr>
          <w:rFonts w:ascii="Arial" w:hAnsi="Arial" w:cs="Arial"/>
          <w:bCs/>
          <w:i/>
          <w:iCs/>
          <w:sz w:val="22"/>
          <w:szCs w:val="22"/>
          <w:u w:val="none"/>
        </w:rPr>
      </w:pPr>
    </w:p>
    <w:p w14:paraId="7522DFF6" w14:textId="24F4985E" w:rsidR="00FB0537" w:rsidRDefault="00FB0537" w:rsidP="00FB0537">
      <w:pPr>
        <w:tabs>
          <w:tab w:val="left" w:pos="7386"/>
        </w:tabs>
        <w:overflowPunct w:val="0"/>
        <w:autoSpaceDE w:val="0"/>
        <w:autoSpaceDN w:val="0"/>
        <w:adjustRightInd w:val="0"/>
        <w:ind w:right="-2"/>
        <w:jc w:val="center"/>
        <w:textAlignment w:val="baseline"/>
        <w:outlineLvl w:val="0"/>
        <w:rPr>
          <w:rFonts w:ascii="Arial" w:hAnsi="Arial" w:cs="Arial"/>
          <w:color w:val="00B050"/>
          <w:sz w:val="22"/>
          <w:szCs w:val="22"/>
        </w:rPr>
      </w:pPr>
      <w:r w:rsidRPr="00D529E0">
        <w:rPr>
          <w:rFonts w:ascii="Arial" w:hAnsi="Arial" w:cs="Arial"/>
          <w:sz w:val="22"/>
          <w:szCs w:val="22"/>
        </w:rPr>
        <w:t xml:space="preserve">Processo n° </w:t>
      </w:r>
      <w:r>
        <w:rPr>
          <w:rFonts w:ascii="Arial" w:hAnsi="Arial" w:cs="Arial"/>
          <w:sz w:val="22"/>
          <w:szCs w:val="22"/>
        </w:rPr>
        <w:t>115</w:t>
      </w:r>
      <w:r w:rsidRPr="00D529E0">
        <w:rPr>
          <w:rFonts w:ascii="Arial" w:hAnsi="Arial" w:cs="Arial"/>
          <w:sz w:val="22"/>
          <w:szCs w:val="22"/>
        </w:rPr>
        <w:t>/202</w:t>
      </w:r>
      <w:r>
        <w:rPr>
          <w:rFonts w:ascii="Arial" w:hAnsi="Arial" w:cs="Arial"/>
          <w:sz w:val="22"/>
          <w:szCs w:val="22"/>
        </w:rPr>
        <w:t xml:space="preserve">5 - </w:t>
      </w:r>
      <w:r w:rsidRPr="00D529E0">
        <w:rPr>
          <w:rFonts w:ascii="Arial" w:hAnsi="Arial" w:cs="Arial"/>
          <w:sz w:val="22"/>
          <w:szCs w:val="22"/>
        </w:rPr>
        <w:t>Pregão Eletrônico n° 0</w:t>
      </w:r>
      <w:r>
        <w:rPr>
          <w:rFonts w:ascii="Arial" w:hAnsi="Arial" w:cs="Arial"/>
          <w:sz w:val="22"/>
          <w:szCs w:val="22"/>
        </w:rPr>
        <w:t>10/</w:t>
      </w:r>
      <w:r w:rsidRPr="00D529E0">
        <w:rPr>
          <w:rFonts w:ascii="Arial" w:hAnsi="Arial" w:cs="Arial"/>
          <w:sz w:val="22"/>
          <w:szCs w:val="22"/>
        </w:rPr>
        <w:t>202</w:t>
      </w:r>
      <w:r>
        <w:rPr>
          <w:rFonts w:ascii="Arial" w:hAnsi="Arial" w:cs="Arial"/>
          <w:sz w:val="22"/>
          <w:szCs w:val="22"/>
        </w:rPr>
        <w:t>5</w:t>
      </w:r>
    </w:p>
    <w:p w14:paraId="4692CA8C" w14:textId="77777777" w:rsidR="00F443A7" w:rsidRPr="00D529E0" w:rsidRDefault="00F443A7" w:rsidP="00CB138B">
      <w:pPr>
        <w:pStyle w:val="Corpodetexto"/>
        <w:ind w:right="-2"/>
        <w:jc w:val="center"/>
        <w:rPr>
          <w:rFonts w:ascii="Arial" w:hAnsi="Arial" w:cs="Arial"/>
          <w:bCs/>
          <w:sz w:val="22"/>
          <w:szCs w:val="22"/>
          <w:u w:val="none"/>
        </w:rPr>
      </w:pPr>
    </w:p>
    <w:p w14:paraId="087126E4" w14:textId="2C7578AC" w:rsidR="00F443A7" w:rsidRPr="00D529E0" w:rsidRDefault="00F443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CB138B">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CB138B">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CB138B">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CB138B">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CB138B">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69702268" w14:textId="52666888" w:rsidR="00A36901" w:rsidRDefault="00EE2B41" w:rsidP="00CB138B">
      <w:pPr>
        <w:overflowPunct w:val="0"/>
        <w:autoSpaceDE w:val="0"/>
        <w:autoSpaceDN w:val="0"/>
        <w:adjustRightInd w:val="0"/>
        <w:ind w:right="-2"/>
        <w:jc w:val="both"/>
        <w:textAlignment w:val="baseline"/>
        <w:rPr>
          <w:rFonts w:ascii="Arial" w:eastAsia="Calibri" w:hAnsi="Arial" w:cs="Arial"/>
          <w:b/>
          <w:sz w:val="22"/>
          <w:szCs w:val="22"/>
          <w:lang w:eastAsia="en-US"/>
        </w:rPr>
      </w:pPr>
      <w:r w:rsidRPr="00D529E0">
        <w:rPr>
          <w:rFonts w:ascii="Arial" w:hAnsi="Arial" w:cs="Arial"/>
          <w:b/>
          <w:sz w:val="22"/>
          <w:szCs w:val="22"/>
        </w:rPr>
        <w:t>Objeto:</w:t>
      </w:r>
      <w:r w:rsidRPr="00D529E0">
        <w:rPr>
          <w:rFonts w:ascii="Arial" w:hAnsi="Arial" w:cs="Arial"/>
          <w:sz w:val="22"/>
          <w:szCs w:val="22"/>
        </w:rPr>
        <w:t xml:space="preserve"> </w:t>
      </w:r>
      <w:r w:rsidR="00A36901" w:rsidRPr="00A36901">
        <w:rPr>
          <w:rFonts w:ascii="Arial" w:eastAsia="Calibri" w:hAnsi="Arial" w:cs="Arial"/>
          <w:b/>
          <w:sz w:val="22"/>
          <w:szCs w:val="22"/>
          <w:lang w:eastAsia="en-US"/>
        </w:rPr>
        <w:t>“</w:t>
      </w:r>
      <w:r w:rsidR="00FB0537" w:rsidRPr="00FB0537">
        <w:rPr>
          <w:rFonts w:ascii="Arial" w:eastAsia="Calibri" w:hAnsi="Arial" w:cs="Arial"/>
          <w:b/>
          <w:sz w:val="22"/>
          <w:szCs w:val="22"/>
          <w:lang w:eastAsia="en-US"/>
        </w:rPr>
        <w:t>Aquisição de equipamentos de material permanente, com recursos federais, para atender às demandas do novo sistema do Cadastro Único e do Programa Bolsa Família, vinculados à Secretaria Municipal de Assistência Social de Selvíria/MS</w:t>
      </w:r>
      <w:r w:rsidR="00A36901" w:rsidRPr="00A36901">
        <w:rPr>
          <w:rFonts w:ascii="Arial" w:eastAsia="Calibri" w:hAnsi="Arial" w:cs="Arial"/>
          <w:b/>
          <w:sz w:val="22"/>
          <w:szCs w:val="22"/>
          <w:lang w:eastAsia="en-US"/>
        </w:rPr>
        <w:t xml:space="preserve">”. </w:t>
      </w:r>
    </w:p>
    <w:p w14:paraId="7D756B60" w14:textId="77777777" w:rsidR="00FE4723" w:rsidRDefault="00FE4723" w:rsidP="00CB138B">
      <w:pPr>
        <w:overflowPunct w:val="0"/>
        <w:autoSpaceDE w:val="0"/>
        <w:autoSpaceDN w:val="0"/>
        <w:adjustRightInd w:val="0"/>
        <w:ind w:right="-2"/>
        <w:jc w:val="both"/>
        <w:textAlignment w:val="baseline"/>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
        <w:gridCol w:w="4837"/>
        <w:gridCol w:w="821"/>
        <w:gridCol w:w="898"/>
        <w:gridCol w:w="819"/>
        <w:gridCol w:w="820"/>
        <w:gridCol w:w="825"/>
      </w:tblGrid>
      <w:tr w:rsidR="00FE4723" w:rsidRPr="009D219C" w14:paraId="1B8780AA" w14:textId="3B6DD924" w:rsidTr="00FE4723">
        <w:trPr>
          <w:trHeight w:val="408"/>
          <w:jc w:val="center"/>
        </w:trPr>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2B68E885"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ITEM</w:t>
            </w:r>
          </w:p>
        </w:tc>
        <w:tc>
          <w:tcPr>
            <w:tcW w:w="2512" w:type="pct"/>
            <w:tcBorders>
              <w:top w:val="single" w:sz="4" w:space="0" w:color="auto"/>
              <w:left w:val="single" w:sz="4" w:space="0" w:color="auto"/>
              <w:bottom w:val="single" w:sz="4" w:space="0" w:color="auto"/>
              <w:right w:val="single" w:sz="4" w:space="0" w:color="auto"/>
            </w:tcBorders>
            <w:shd w:val="clear" w:color="auto" w:fill="FFFFFF"/>
            <w:vAlign w:val="center"/>
          </w:tcPr>
          <w:p w14:paraId="72ACF122"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DESCRIÇÃO</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6FAB95BE"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UNID.</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249C858C"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QUANT.</w:t>
            </w:r>
          </w:p>
        </w:tc>
        <w:tc>
          <w:tcPr>
            <w:tcW w:w="426" w:type="pct"/>
            <w:vAlign w:val="center"/>
          </w:tcPr>
          <w:p w14:paraId="23BC1883" w14:textId="3B1B88CF" w:rsidR="00FE4723" w:rsidRPr="009D219C" w:rsidRDefault="00FE4723" w:rsidP="00FE4723">
            <w:pPr>
              <w:jc w:val="center"/>
              <w:rPr>
                <w:rFonts w:ascii="Arial" w:hAnsi="Arial" w:cs="Arial"/>
                <w:b/>
                <w:bCs/>
                <w:sz w:val="16"/>
                <w:szCs w:val="16"/>
              </w:rPr>
            </w:pPr>
            <w:r>
              <w:rPr>
                <w:rFonts w:ascii="Arial" w:hAnsi="Arial" w:cs="Arial"/>
                <w:b/>
                <w:bCs/>
                <w:sz w:val="16"/>
                <w:szCs w:val="16"/>
              </w:rPr>
              <w:t>MARCA</w:t>
            </w:r>
          </w:p>
        </w:tc>
        <w:tc>
          <w:tcPr>
            <w:tcW w:w="426" w:type="pct"/>
            <w:vAlign w:val="center"/>
          </w:tcPr>
          <w:p w14:paraId="02052C77" w14:textId="309142A5" w:rsidR="00FE4723" w:rsidRPr="009D219C" w:rsidRDefault="00FE4723" w:rsidP="00FE4723">
            <w:pPr>
              <w:jc w:val="center"/>
              <w:rPr>
                <w:rFonts w:ascii="Arial" w:hAnsi="Arial" w:cs="Arial"/>
                <w:b/>
                <w:bCs/>
                <w:sz w:val="16"/>
                <w:szCs w:val="16"/>
              </w:rPr>
            </w:pPr>
            <w:r>
              <w:rPr>
                <w:rFonts w:ascii="Arial" w:hAnsi="Arial" w:cs="Arial"/>
                <w:b/>
                <w:bCs/>
                <w:sz w:val="16"/>
                <w:szCs w:val="16"/>
              </w:rPr>
              <w:t>V.UNIT</w:t>
            </w:r>
          </w:p>
        </w:tc>
        <w:tc>
          <w:tcPr>
            <w:tcW w:w="426" w:type="pct"/>
            <w:vAlign w:val="center"/>
          </w:tcPr>
          <w:p w14:paraId="00301738" w14:textId="251D14DD" w:rsidR="00FE4723" w:rsidRDefault="00FE4723" w:rsidP="00FE4723">
            <w:pPr>
              <w:jc w:val="center"/>
              <w:rPr>
                <w:rFonts w:ascii="Arial" w:hAnsi="Arial" w:cs="Arial"/>
                <w:b/>
                <w:bCs/>
                <w:sz w:val="16"/>
                <w:szCs w:val="16"/>
              </w:rPr>
            </w:pPr>
            <w:r>
              <w:rPr>
                <w:rFonts w:ascii="Arial" w:hAnsi="Arial" w:cs="Arial"/>
                <w:b/>
                <w:bCs/>
                <w:sz w:val="16"/>
                <w:szCs w:val="16"/>
              </w:rPr>
              <w:t>V.TOTAL</w:t>
            </w:r>
          </w:p>
        </w:tc>
      </w:tr>
      <w:tr w:rsidR="00FE4723" w:rsidRPr="009D219C" w14:paraId="1A74E898" w14:textId="4FF76A5A" w:rsidTr="00FE4723">
        <w:trPr>
          <w:trHeight w:val="150"/>
          <w:jc w:val="center"/>
        </w:trPr>
        <w:tc>
          <w:tcPr>
            <w:tcW w:w="317" w:type="pct"/>
            <w:vAlign w:val="center"/>
          </w:tcPr>
          <w:p w14:paraId="385FAC6A"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01</w:t>
            </w:r>
          </w:p>
        </w:tc>
        <w:tc>
          <w:tcPr>
            <w:tcW w:w="2512" w:type="pct"/>
            <w:vAlign w:val="center"/>
          </w:tcPr>
          <w:p w14:paraId="496620E5" w14:textId="77777777" w:rsidR="00FE4723" w:rsidRPr="009D219C" w:rsidRDefault="00FE4723" w:rsidP="00B3346E">
            <w:pPr>
              <w:spacing w:after="120"/>
              <w:rPr>
                <w:rFonts w:ascii="Arial" w:hAnsi="Arial" w:cs="Arial"/>
                <w:color w:val="000000"/>
                <w:sz w:val="16"/>
                <w:szCs w:val="16"/>
              </w:rPr>
            </w:pPr>
            <w:r w:rsidRPr="009D219C">
              <w:rPr>
                <w:rFonts w:ascii="Arial" w:hAnsi="Arial" w:cs="Arial"/>
                <w:b/>
                <w:bCs/>
                <w:color w:val="000000"/>
                <w:sz w:val="16"/>
                <w:szCs w:val="16"/>
              </w:rPr>
              <w:t>APARELHO ELETRÔNICO</w:t>
            </w:r>
            <w:r w:rsidRPr="009D219C">
              <w:rPr>
                <w:rFonts w:ascii="Arial" w:hAnsi="Arial" w:cs="Arial"/>
                <w:color w:val="000000"/>
                <w:sz w:val="16"/>
                <w:szCs w:val="16"/>
              </w:rPr>
              <w:t xml:space="preserve">: modelo TABLET, com tecnologia 5G, com capacidade mínima de armazenamento de dados de 64GB, com capacidade mínima de processamento de dados de 4GB de memória RAM, Tela Imersiva de 11 polegadas, com Câmera Traseira de no mínimo 8MP, Câmera Frontal de no mínimo 5MP, com tecnologia WiFi 5Ghz, com bateria de capacidade mínima de 7.040mAh, na cor grafite ou similar, equipado com processador </w:t>
            </w:r>
            <w:proofErr w:type="spellStart"/>
            <w:r w:rsidRPr="009D219C">
              <w:rPr>
                <w:rFonts w:ascii="Arial" w:hAnsi="Arial" w:cs="Arial"/>
                <w:color w:val="000000"/>
                <w:sz w:val="16"/>
                <w:szCs w:val="16"/>
              </w:rPr>
              <w:t>Snapdragon</w:t>
            </w:r>
            <w:proofErr w:type="spellEnd"/>
            <w:r w:rsidRPr="009D219C">
              <w:rPr>
                <w:rFonts w:ascii="Arial" w:hAnsi="Arial" w:cs="Arial"/>
                <w:color w:val="000000"/>
                <w:sz w:val="16"/>
                <w:szCs w:val="16"/>
              </w:rPr>
              <w:t xml:space="preserve"> 695 ou com qualidade igual, equivalente ou superior.</w:t>
            </w:r>
          </w:p>
          <w:p w14:paraId="6E08C87B" w14:textId="77777777" w:rsidR="00FE4723" w:rsidRPr="009D219C" w:rsidRDefault="00FE4723" w:rsidP="00B3346E">
            <w:pPr>
              <w:spacing w:after="120"/>
              <w:rPr>
                <w:rFonts w:ascii="Arial" w:hAnsi="Arial" w:cs="Arial"/>
                <w:sz w:val="16"/>
                <w:szCs w:val="16"/>
              </w:rPr>
            </w:pPr>
            <w:r w:rsidRPr="009D219C">
              <w:rPr>
                <w:rFonts w:ascii="Arial" w:hAnsi="Arial" w:cs="Arial"/>
                <w:sz w:val="16"/>
                <w:szCs w:val="16"/>
              </w:rPr>
              <w:t>Marcas de referência: Samsung, Xiaomi.</w:t>
            </w:r>
          </w:p>
        </w:tc>
        <w:tc>
          <w:tcPr>
            <w:tcW w:w="427" w:type="pct"/>
            <w:vAlign w:val="center"/>
          </w:tcPr>
          <w:p w14:paraId="620007F9" w14:textId="77777777" w:rsidR="00FE4723" w:rsidRPr="009D219C" w:rsidRDefault="00FE4723" w:rsidP="00B3346E">
            <w:pPr>
              <w:jc w:val="center"/>
              <w:rPr>
                <w:rFonts w:ascii="Arial" w:hAnsi="Arial" w:cs="Arial"/>
                <w:b/>
                <w:bCs/>
                <w:sz w:val="16"/>
                <w:szCs w:val="16"/>
              </w:rPr>
            </w:pPr>
            <w:proofErr w:type="spellStart"/>
            <w:r w:rsidRPr="009D219C">
              <w:rPr>
                <w:rFonts w:ascii="Arial" w:hAnsi="Arial" w:cs="Arial"/>
                <w:b/>
                <w:bCs/>
                <w:sz w:val="16"/>
                <w:szCs w:val="16"/>
              </w:rPr>
              <w:t>Unid</w:t>
            </w:r>
            <w:proofErr w:type="spellEnd"/>
          </w:p>
        </w:tc>
        <w:tc>
          <w:tcPr>
            <w:tcW w:w="467" w:type="pct"/>
            <w:vAlign w:val="center"/>
          </w:tcPr>
          <w:p w14:paraId="363ECDE0"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02</w:t>
            </w:r>
          </w:p>
        </w:tc>
        <w:tc>
          <w:tcPr>
            <w:tcW w:w="426" w:type="pct"/>
          </w:tcPr>
          <w:p w14:paraId="226CCBDD" w14:textId="77777777" w:rsidR="00FE4723" w:rsidRPr="009D219C" w:rsidRDefault="00FE4723" w:rsidP="00B3346E">
            <w:pPr>
              <w:jc w:val="center"/>
              <w:rPr>
                <w:rFonts w:ascii="Arial" w:hAnsi="Arial" w:cs="Arial"/>
                <w:b/>
                <w:bCs/>
                <w:sz w:val="16"/>
                <w:szCs w:val="16"/>
              </w:rPr>
            </w:pPr>
          </w:p>
        </w:tc>
        <w:tc>
          <w:tcPr>
            <w:tcW w:w="426" w:type="pct"/>
          </w:tcPr>
          <w:p w14:paraId="42D5ADAF" w14:textId="77777777" w:rsidR="00FE4723" w:rsidRPr="009D219C" w:rsidRDefault="00FE4723" w:rsidP="00B3346E">
            <w:pPr>
              <w:jc w:val="center"/>
              <w:rPr>
                <w:rFonts w:ascii="Arial" w:hAnsi="Arial" w:cs="Arial"/>
                <w:b/>
                <w:bCs/>
                <w:sz w:val="16"/>
                <w:szCs w:val="16"/>
              </w:rPr>
            </w:pPr>
          </w:p>
        </w:tc>
        <w:tc>
          <w:tcPr>
            <w:tcW w:w="426" w:type="pct"/>
          </w:tcPr>
          <w:p w14:paraId="61B7E293" w14:textId="77777777" w:rsidR="00FE4723" w:rsidRPr="009D219C" w:rsidRDefault="00FE4723" w:rsidP="00B3346E">
            <w:pPr>
              <w:jc w:val="center"/>
              <w:rPr>
                <w:rFonts w:ascii="Arial" w:hAnsi="Arial" w:cs="Arial"/>
                <w:b/>
                <w:bCs/>
                <w:sz w:val="16"/>
                <w:szCs w:val="16"/>
              </w:rPr>
            </w:pPr>
          </w:p>
        </w:tc>
      </w:tr>
      <w:tr w:rsidR="00FE4723" w:rsidRPr="009D219C" w14:paraId="6F34D2FB" w14:textId="667C0E7F" w:rsidTr="00FE4723">
        <w:trPr>
          <w:trHeight w:val="150"/>
          <w:jc w:val="center"/>
        </w:trPr>
        <w:tc>
          <w:tcPr>
            <w:tcW w:w="317" w:type="pct"/>
            <w:vAlign w:val="center"/>
          </w:tcPr>
          <w:p w14:paraId="120BD6C7"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02</w:t>
            </w:r>
          </w:p>
        </w:tc>
        <w:tc>
          <w:tcPr>
            <w:tcW w:w="2512" w:type="pct"/>
            <w:vAlign w:val="center"/>
          </w:tcPr>
          <w:p w14:paraId="6B3B55AD" w14:textId="77777777" w:rsidR="00FE4723" w:rsidRPr="009D219C" w:rsidRDefault="00FE4723" w:rsidP="00B3346E">
            <w:pPr>
              <w:rPr>
                <w:rFonts w:ascii="Arial" w:hAnsi="Arial" w:cs="Arial"/>
                <w:sz w:val="16"/>
                <w:szCs w:val="16"/>
              </w:rPr>
            </w:pPr>
            <w:r w:rsidRPr="009D219C">
              <w:rPr>
                <w:rFonts w:ascii="Arial" w:hAnsi="Arial" w:cs="Arial"/>
                <w:b/>
                <w:bCs/>
                <w:color w:val="000000"/>
                <w:sz w:val="16"/>
                <w:szCs w:val="16"/>
              </w:rPr>
              <w:t>Notebook</w:t>
            </w:r>
            <w:r w:rsidRPr="009D219C">
              <w:rPr>
                <w:rFonts w:ascii="Arial" w:hAnsi="Arial" w:cs="Arial"/>
                <w:color w:val="000000"/>
                <w:sz w:val="16"/>
                <w:szCs w:val="16"/>
              </w:rPr>
              <w:br/>
            </w:r>
            <w:r w:rsidRPr="009D219C">
              <w:rPr>
                <w:rFonts w:ascii="Arial" w:hAnsi="Arial" w:cs="Arial"/>
                <w:sz w:val="16"/>
                <w:szCs w:val="16"/>
              </w:rPr>
              <w:t>Processador com mínimo de 8 núcleos e 12 threads, frequência equivalente a 3.70 GHz ou superior com desempenho equivalente</w:t>
            </w:r>
          </w:p>
          <w:p w14:paraId="5E52AF54" w14:textId="77777777" w:rsidR="00FE4723" w:rsidRPr="009D219C" w:rsidRDefault="00FE4723" w:rsidP="00B3346E">
            <w:pPr>
              <w:rPr>
                <w:rFonts w:ascii="Arial" w:hAnsi="Arial" w:cs="Arial"/>
                <w:sz w:val="16"/>
                <w:szCs w:val="16"/>
              </w:rPr>
            </w:pPr>
            <w:r w:rsidRPr="009D219C">
              <w:rPr>
                <w:rFonts w:ascii="Arial" w:hAnsi="Arial" w:cs="Arial"/>
                <w:sz w:val="16"/>
                <w:szCs w:val="16"/>
              </w:rPr>
              <w:t>Tela de 14 polegadas com resolução Full HD (1920x1080) ou superior</w:t>
            </w:r>
          </w:p>
          <w:p w14:paraId="251D0F7F" w14:textId="77777777" w:rsidR="00FE4723" w:rsidRPr="009D219C" w:rsidRDefault="00FE4723" w:rsidP="00B3346E">
            <w:pPr>
              <w:rPr>
                <w:rFonts w:ascii="Arial" w:hAnsi="Arial" w:cs="Arial"/>
                <w:sz w:val="16"/>
                <w:szCs w:val="16"/>
              </w:rPr>
            </w:pPr>
            <w:r w:rsidRPr="009D219C">
              <w:rPr>
                <w:rFonts w:ascii="Arial" w:hAnsi="Arial" w:cs="Arial"/>
                <w:sz w:val="16"/>
                <w:szCs w:val="16"/>
              </w:rPr>
              <w:t>Memória RAM de 8GB ou superior, padrão DDR4-3200 MHz ou equivalente tecnicamente</w:t>
            </w:r>
          </w:p>
          <w:p w14:paraId="66E836C7" w14:textId="77777777" w:rsidR="00FE4723" w:rsidRPr="009D219C" w:rsidRDefault="00FE4723" w:rsidP="00B3346E">
            <w:pPr>
              <w:rPr>
                <w:rFonts w:ascii="Arial" w:hAnsi="Arial" w:cs="Arial"/>
                <w:sz w:val="16"/>
                <w:szCs w:val="16"/>
              </w:rPr>
            </w:pPr>
            <w:r w:rsidRPr="009D219C">
              <w:rPr>
                <w:rFonts w:ascii="Arial" w:hAnsi="Arial" w:cs="Arial"/>
                <w:sz w:val="16"/>
                <w:szCs w:val="16"/>
              </w:rPr>
              <w:t>Armazenamento SSD com capacidade mínima de 256GB</w:t>
            </w:r>
          </w:p>
          <w:p w14:paraId="758A609C" w14:textId="77777777" w:rsidR="00FE4723" w:rsidRPr="009D219C" w:rsidRDefault="00FE4723" w:rsidP="00B3346E">
            <w:pPr>
              <w:rPr>
                <w:rFonts w:ascii="Arial" w:hAnsi="Arial" w:cs="Arial"/>
                <w:sz w:val="16"/>
                <w:szCs w:val="16"/>
              </w:rPr>
            </w:pPr>
            <w:r w:rsidRPr="009D219C">
              <w:rPr>
                <w:rFonts w:ascii="Arial" w:hAnsi="Arial" w:cs="Arial"/>
                <w:sz w:val="16"/>
                <w:szCs w:val="16"/>
              </w:rPr>
              <w:t>Periféricos inclusos: mouse sem fio (com clique esquerdo, direito e roda de rolagem) e teclado sem fio</w:t>
            </w:r>
          </w:p>
          <w:p w14:paraId="58A92539" w14:textId="77777777" w:rsidR="00FE4723" w:rsidRPr="009D219C" w:rsidRDefault="00FE4723" w:rsidP="00B3346E">
            <w:pPr>
              <w:rPr>
                <w:rFonts w:ascii="Arial" w:hAnsi="Arial" w:cs="Arial"/>
                <w:sz w:val="16"/>
                <w:szCs w:val="16"/>
              </w:rPr>
            </w:pPr>
            <w:proofErr w:type="spellStart"/>
            <w:r w:rsidRPr="009D219C">
              <w:rPr>
                <w:rFonts w:ascii="Arial" w:hAnsi="Arial" w:cs="Arial"/>
                <w:sz w:val="16"/>
                <w:szCs w:val="16"/>
              </w:rPr>
              <w:t>Mousepad</w:t>
            </w:r>
            <w:proofErr w:type="spellEnd"/>
            <w:r w:rsidRPr="009D219C">
              <w:rPr>
                <w:rFonts w:ascii="Arial" w:hAnsi="Arial" w:cs="Arial"/>
                <w:sz w:val="16"/>
                <w:szCs w:val="16"/>
              </w:rPr>
              <w:t xml:space="preserve"> ergonômico</w:t>
            </w:r>
          </w:p>
          <w:p w14:paraId="6C05F2EA" w14:textId="77777777" w:rsidR="00FE4723" w:rsidRPr="009D219C" w:rsidRDefault="00FE4723" w:rsidP="00B3346E">
            <w:pPr>
              <w:rPr>
                <w:rFonts w:ascii="Arial" w:hAnsi="Arial" w:cs="Arial"/>
                <w:sz w:val="16"/>
                <w:szCs w:val="16"/>
              </w:rPr>
            </w:pPr>
            <w:r w:rsidRPr="009D219C">
              <w:rPr>
                <w:rFonts w:ascii="Arial" w:hAnsi="Arial" w:cs="Arial"/>
                <w:sz w:val="16"/>
                <w:szCs w:val="16"/>
              </w:rPr>
              <w:t>Áudio de alta definição com alto-falantes estéreo integrados de no mínimo 1.5W x 2</w:t>
            </w:r>
          </w:p>
          <w:p w14:paraId="3B44FAD6" w14:textId="77777777" w:rsidR="00FE4723" w:rsidRPr="009D219C" w:rsidRDefault="00FE4723" w:rsidP="00B3346E">
            <w:pPr>
              <w:rPr>
                <w:rFonts w:ascii="Arial" w:hAnsi="Arial" w:cs="Arial"/>
                <w:sz w:val="16"/>
                <w:szCs w:val="16"/>
              </w:rPr>
            </w:pPr>
            <w:r w:rsidRPr="009D219C">
              <w:rPr>
                <w:rFonts w:ascii="Arial" w:hAnsi="Arial" w:cs="Arial"/>
                <w:sz w:val="16"/>
                <w:szCs w:val="16"/>
              </w:rPr>
              <w:t>Microfone integrado</w:t>
            </w:r>
          </w:p>
          <w:p w14:paraId="6057B915" w14:textId="77777777" w:rsidR="00FE4723" w:rsidRPr="009D219C" w:rsidRDefault="00FE4723" w:rsidP="00B3346E">
            <w:pPr>
              <w:rPr>
                <w:rFonts w:ascii="Arial" w:hAnsi="Arial" w:cs="Arial"/>
                <w:sz w:val="16"/>
                <w:szCs w:val="16"/>
              </w:rPr>
            </w:pPr>
            <w:r w:rsidRPr="009D219C">
              <w:rPr>
                <w:rFonts w:ascii="Arial" w:hAnsi="Arial" w:cs="Arial"/>
                <w:sz w:val="16"/>
                <w:szCs w:val="16"/>
              </w:rPr>
              <w:t>Câmera HD com resolução mínima de 720p</w:t>
            </w:r>
          </w:p>
          <w:p w14:paraId="20645690" w14:textId="77777777" w:rsidR="00FE4723" w:rsidRPr="009D219C" w:rsidRDefault="00FE4723" w:rsidP="00B3346E">
            <w:pPr>
              <w:rPr>
                <w:rFonts w:ascii="Arial" w:hAnsi="Arial" w:cs="Arial"/>
                <w:sz w:val="16"/>
                <w:szCs w:val="16"/>
              </w:rPr>
            </w:pPr>
            <w:r w:rsidRPr="009D219C">
              <w:rPr>
                <w:rFonts w:ascii="Arial" w:hAnsi="Arial" w:cs="Arial"/>
                <w:sz w:val="16"/>
                <w:szCs w:val="16"/>
              </w:rPr>
              <w:t>Conectividade:</w:t>
            </w:r>
          </w:p>
          <w:p w14:paraId="4459966C" w14:textId="77777777" w:rsidR="00FE4723" w:rsidRPr="009D219C" w:rsidRDefault="00FE4723" w:rsidP="00B3346E">
            <w:pPr>
              <w:rPr>
                <w:rFonts w:ascii="Arial" w:hAnsi="Arial" w:cs="Arial"/>
                <w:sz w:val="16"/>
                <w:szCs w:val="16"/>
              </w:rPr>
            </w:pPr>
            <w:r w:rsidRPr="009D219C">
              <w:rPr>
                <w:rFonts w:ascii="Arial" w:hAnsi="Arial" w:cs="Arial"/>
                <w:sz w:val="16"/>
                <w:szCs w:val="16"/>
              </w:rPr>
              <w:t>Mínimo 1 porta USB 2.0</w:t>
            </w:r>
          </w:p>
          <w:p w14:paraId="3BEC8B58" w14:textId="77777777" w:rsidR="00FE4723" w:rsidRPr="009D219C" w:rsidRDefault="00FE4723" w:rsidP="00B3346E">
            <w:pPr>
              <w:rPr>
                <w:rFonts w:ascii="Arial" w:hAnsi="Arial" w:cs="Arial"/>
                <w:sz w:val="16"/>
                <w:szCs w:val="16"/>
              </w:rPr>
            </w:pPr>
            <w:r w:rsidRPr="009D219C">
              <w:rPr>
                <w:rFonts w:ascii="Arial" w:hAnsi="Arial" w:cs="Arial"/>
                <w:sz w:val="16"/>
                <w:szCs w:val="16"/>
              </w:rPr>
              <w:t>Mínimo 1 porta USB 3.1</w:t>
            </w:r>
          </w:p>
          <w:p w14:paraId="7CAA8E33" w14:textId="77777777" w:rsidR="00FE4723" w:rsidRPr="009D219C" w:rsidRDefault="00FE4723" w:rsidP="00B3346E">
            <w:pPr>
              <w:rPr>
                <w:rFonts w:ascii="Arial" w:hAnsi="Arial" w:cs="Arial"/>
                <w:sz w:val="16"/>
                <w:szCs w:val="16"/>
              </w:rPr>
            </w:pPr>
            <w:r w:rsidRPr="009D219C">
              <w:rPr>
                <w:rFonts w:ascii="Arial" w:hAnsi="Arial" w:cs="Arial"/>
                <w:sz w:val="16"/>
                <w:szCs w:val="16"/>
              </w:rPr>
              <w:t>Mínimo 1 porta USB-C 3.1</w:t>
            </w:r>
          </w:p>
          <w:p w14:paraId="361E358F" w14:textId="77777777" w:rsidR="00FE4723" w:rsidRPr="009D219C" w:rsidRDefault="00FE4723" w:rsidP="00B3346E">
            <w:pPr>
              <w:rPr>
                <w:rFonts w:ascii="Arial" w:hAnsi="Arial" w:cs="Arial"/>
                <w:sz w:val="16"/>
                <w:szCs w:val="16"/>
              </w:rPr>
            </w:pPr>
            <w:r w:rsidRPr="009D219C">
              <w:rPr>
                <w:rFonts w:ascii="Arial" w:hAnsi="Arial" w:cs="Arial"/>
                <w:sz w:val="16"/>
                <w:szCs w:val="16"/>
              </w:rPr>
              <w:t>1 porta HDMI</w:t>
            </w:r>
          </w:p>
          <w:p w14:paraId="3FF992AE" w14:textId="77777777" w:rsidR="00FE4723" w:rsidRPr="009D219C" w:rsidRDefault="00FE4723" w:rsidP="00B3346E">
            <w:pPr>
              <w:rPr>
                <w:rFonts w:ascii="Arial" w:hAnsi="Arial" w:cs="Arial"/>
                <w:sz w:val="16"/>
                <w:szCs w:val="16"/>
              </w:rPr>
            </w:pPr>
            <w:r w:rsidRPr="009D219C">
              <w:rPr>
                <w:rFonts w:ascii="Arial" w:hAnsi="Arial" w:cs="Arial"/>
                <w:sz w:val="16"/>
                <w:szCs w:val="16"/>
              </w:rPr>
              <w:t>Interface de rede Ethernet (RJ45)</w:t>
            </w:r>
          </w:p>
          <w:p w14:paraId="647CEDFB" w14:textId="77777777" w:rsidR="00FE4723" w:rsidRPr="009D219C" w:rsidRDefault="00FE4723" w:rsidP="00B3346E">
            <w:pPr>
              <w:rPr>
                <w:rFonts w:ascii="Arial" w:hAnsi="Arial" w:cs="Arial"/>
                <w:sz w:val="16"/>
                <w:szCs w:val="16"/>
              </w:rPr>
            </w:pPr>
            <w:r w:rsidRPr="009D219C">
              <w:rPr>
                <w:rFonts w:ascii="Arial" w:hAnsi="Arial" w:cs="Arial"/>
                <w:sz w:val="16"/>
                <w:szCs w:val="16"/>
              </w:rPr>
              <w:t>Conectividade sem fio Wi-Fi dual band com suporte ao padrão 802.11ac ou superior</w:t>
            </w:r>
          </w:p>
          <w:p w14:paraId="27C2AF0B" w14:textId="77777777" w:rsidR="00FE4723" w:rsidRPr="009D219C" w:rsidRDefault="00FE4723" w:rsidP="00B3346E">
            <w:pPr>
              <w:rPr>
                <w:rFonts w:ascii="Arial" w:hAnsi="Arial" w:cs="Arial"/>
                <w:sz w:val="16"/>
                <w:szCs w:val="16"/>
              </w:rPr>
            </w:pPr>
            <w:r w:rsidRPr="009D219C">
              <w:rPr>
                <w:rFonts w:ascii="Arial" w:hAnsi="Arial" w:cs="Arial"/>
                <w:sz w:val="16"/>
                <w:szCs w:val="16"/>
              </w:rPr>
              <w:t>Bluetooth versão 5.1 ou superior</w:t>
            </w:r>
          </w:p>
          <w:p w14:paraId="72C2124F" w14:textId="77777777" w:rsidR="00FE4723" w:rsidRPr="009D219C" w:rsidRDefault="00FE4723" w:rsidP="00B3346E">
            <w:pPr>
              <w:rPr>
                <w:rFonts w:ascii="Arial" w:hAnsi="Arial" w:cs="Arial"/>
                <w:sz w:val="16"/>
                <w:szCs w:val="16"/>
              </w:rPr>
            </w:pPr>
            <w:r w:rsidRPr="009D219C">
              <w:rPr>
                <w:rFonts w:ascii="Arial" w:hAnsi="Arial" w:cs="Arial"/>
                <w:sz w:val="16"/>
                <w:szCs w:val="16"/>
              </w:rPr>
              <w:t>Recursos de segurança: Chip TPM 2.0 ou equivalente</w:t>
            </w:r>
          </w:p>
          <w:p w14:paraId="1A454E52" w14:textId="77777777" w:rsidR="00FE4723" w:rsidRPr="009D219C" w:rsidRDefault="00FE4723" w:rsidP="00B3346E">
            <w:pPr>
              <w:rPr>
                <w:rFonts w:ascii="Arial" w:hAnsi="Arial" w:cs="Arial"/>
                <w:sz w:val="16"/>
                <w:szCs w:val="16"/>
              </w:rPr>
            </w:pPr>
            <w:r w:rsidRPr="009D219C">
              <w:rPr>
                <w:rFonts w:ascii="Arial" w:hAnsi="Arial" w:cs="Arial"/>
                <w:sz w:val="16"/>
                <w:szCs w:val="16"/>
              </w:rPr>
              <w:t>Carregador bivolt</w:t>
            </w:r>
          </w:p>
          <w:p w14:paraId="6FDA6FBC" w14:textId="77777777" w:rsidR="00FE4723" w:rsidRPr="009D219C" w:rsidRDefault="00FE4723" w:rsidP="00B3346E">
            <w:pPr>
              <w:rPr>
                <w:rFonts w:ascii="Arial" w:hAnsi="Arial" w:cs="Arial"/>
                <w:sz w:val="16"/>
                <w:szCs w:val="16"/>
              </w:rPr>
            </w:pPr>
            <w:r w:rsidRPr="009D219C">
              <w:rPr>
                <w:rFonts w:ascii="Arial" w:hAnsi="Arial" w:cs="Arial"/>
                <w:sz w:val="16"/>
                <w:szCs w:val="16"/>
              </w:rPr>
              <w:t>Certificações de conformidade emitidas pelo INMETRO</w:t>
            </w:r>
          </w:p>
          <w:p w14:paraId="29FD783C" w14:textId="77777777" w:rsidR="00FE4723" w:rsidRPr="009D219C" w:rsidRDefault="00FE4723" w:rsidP="00B3346E">
            <w:pPr>
              <w:rPr>
                <w:rFonts w:ascii="Arial" w:hAnsi="Arial" w:cs="Arial"/>
                <w:sz w:val="16"/>
                <w:szCs w:val="16"/>
              </w:rPr>
            </w:pPr>
            <w:r w:rsidRPr="009D219C">
              <w:rPr>
                <w:rFonts w:ascii="Arial" w:hAnsi="Arial" w:cs="Arial"/>
                <w:sz w:val="16"/>
                <w:szCs w:val="16"/>
              </w:rPr>
              <w:t>Garantia mínima de 12 meses com suporte técnico</w:t>
            </w:r>
          </w:p>
          <w:p w14:paraId="7BFA4FDD" w14:textId="77777777" w:rsidR="00FE4723" w:rsidRPr="009D219C" w:rsidRDefault="00FE4723" w:rsidP="00B3346E">
            <w:pPr>
              <w:rPr>
                <w:rFonts w:ascii="Arial" w:hAnsi="Arial" w:cs="Arial"/>
                <w:sz w:val="16"/>
                <w:szCs w:val="16"/>
              </w:rPr>
            </w:pPr>
            <w:r w:rsidRPr="009D219C">
              <w:rPr>
                <w:rFonts w:ascii="Arial" w:hAnsi="Arial" w:cs="Arial"/>
                <w:sz w:val="16"/>
                <w:szCs w:val="16"/>
              </w:rPr>
              <w:t>Marcas de referência: Dell, Lenovo, Acer.</w:t>
            </w:r>
          </w:p>
        </w:tc>
        <w:tc>
          <w:tcPr>
            <w:tcW w:w="427" w:type="pct"/>
            <w:vAlign w:val="center"/>
          </w:tcPr>
          <w:p w14:paraId="4CD6C8B8" w14:textId="77777777" w:rsidR="00FE4723" w:rsidRPr="009D219C" w:rsidRDefault="00FE4723" w:rsidP="00B3346E">
            <w:pPr>
              <w:jc w:val="center"/>
              <w:rPr>
                <w:rFonts w:ascii="Arial" w:hAnsi="Arial" w:cs="Arial"/>
                <w:b/>
                <w:bCs/>
                <w:sz w:val="16"/>
                <w:szCs w:val="16"/>
              </w:rPr>
            </w:pPr>
            <w:proofErr w:type="spellStart"/>
            <w:r w:rsidRPr="009D219C">
              <w:rPr>
                <w:rFonts w:ascii="Arial" w:hAnsi="Arial" w:cs="Arial"/>
                <w:b/>
                <w:bCs/>
                <w:sz w:val="16"/>
                <w:szCs w:val="16"/>
              </w:rPr>
              <w:t>Unid</w:t>
            </w:r>
            <w:proofErr w:type="spellEnd"/>
          </w:p>
        </w:tc>
        <w:tc>
          <w:tcPr>
            <w:tcW w:w="467" w:type="pct"/>
            <w:vAlign w:val="center"/>
          </w:tcPr>
          <w:p w14:paraId="66DF295C"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03</w:t>
            </w:r>
          </w:p>
        </w:tc>
        <w:tc>
          <w:tcPr>
            <w:tcW w:w="426" w:type="pct"/>
          </w:tcPr>
          <w:p w14:paraId="1A42AB8E" w14:textId="77777777" w:rsidR="00FE4723" w:rsidRPr="009D219C" w:rsidRDefault="00FE4723" w:rsidP="00B3346E">
            <w:pPr>
              <w:jc w:val="center"/>
              <w:rPr>
                <w:rFonts w:ascii="Arial" w:hAnsi="Arial" w:cs="Arial"/>
                <w:b/>
                <w:bCs/>
                <w:sz w:val="16"/>
                <w:szCs w:val="16"/>
              </w:rPr>
            </w:pPr>
          </w:p>
        </w:tc>
        <w:tc>
          <w:tcPr>
            <w:tcW w:w="426" w:type="pct"/>
          </w:tcPr>
          <w:p w14:paraId="0ABC271A" w14:textId="77777777" w:rsidR="00FE4723" w:rsidRPr="009D219C" w:rsidRDefault="00FE4723" w:rsidP="00B3346E">
            <w:pPr>
              <w:jc w:val="center"/>
              <w:rPr>
                <w:rFonts w:ascii="Arial" w:hAnsi="Arial" w:cs="Arial"/>
                <w:b/>
                <w:bCs/>
                <w:sz w:val="16"/>
                <w:szCs w:val="16"/>
              </w:rPr>
            </w:pPr>
          </w:p>
        </w:tc>
        <w:tc>
          <w:tcPr>
            <w:tcW w:w="426" w:type="pct"/>
          </w:tcPr>
          <w:p w14:paraId="404509F5" w14:textId="77777777" w:rsidR="00FE4723" w:rsidRPr="009D219C" w:rsidRDefault="00FE4723" w:rsidP="00B3346E">
            <w:pPr>
              <w:jc w:val="center"/>
              <w:rPr>
                <w:rFonts w:ascii="Arial" w:hAnsi="Arial" w:cs="Arial"/>
                <w:b/>
                <w:bCs/>
                <w:sz w:val="16"/>
                <w:szCs w:val="16"/>
              </w:rPr>
            </w:pPr>
          </w:p>
        </w:tc>
      </w:tr>
      <w:tr w:rsidR="00FE4723" w:rsidRPr="009D219C" w14:paraId="5260F49D" w14:textId="339BE474" w:rsidTr="00FE4723">
        <w:trPr>
          <w:trHeight w:val="150"/>
          <w:jc w:val="center"/>
        </w:trPr>
        <w:tc>
          <w:tcPr>
            <w:tcW w:w="317" w:type="pct"/>
            <w:vAlign w:val="center"/>
          </w:tcPr>
          <w:p w14:paraId="588ECC69"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03</w:t>
            </w:r>
          </w:p>
        </w:tc>
        <w:tc>
          <w:tcPr>
            <w:tcW w:w="2512" w:type="pct"/>
            <w:vAlign w:val="center"/>
          </w:tcPr>
          <w:p w14:paraId="7944C144" w14:textId="77777777" w:rsidR="00FE4723" w:rsidRPr="009D219C" w:rsidRDefault="00FE4723" w:rsidP="00B3346E">
            <w:pPr>
              <w:rPr>
                <w:rFonts w:ascii="Arial" w:hAnsi="Arial" w:cs="Arial"/>
                <w:sz w:val="16"/>
                <w:szCs w:val="16"/>
              </w:rPr>
            </w:pPr>
            <w:r w:rsidRPr="009D219C">
              <w:rPr>
                <w:rFonts w:ascii="Arial" w:hAnsi="Arial" w:cs="Arial"/>
                <w:b/>
                <w:bCs/>
                <w:color w:val="000000"/>
                <w:sz w:val="16"/>
                <w:szCs w:val="16"/>
              </w:rPr>
              <w:t>COMPUTADOR DESKTOP</w:t>
            </w:r>
            <w:r w:rsidRPr="009D219C">
              <w:rPr>
                <w:rFonts w:ascii="Arial" w:hAnsi="Arial" w:cs="Arial"/>
                <w:color w:val="000000"/>
                <w:sz w:val="16"/>
                <w:szCs w:val="16"/>
              </w:rPr>
              <w:br/>
            </w:r>
            <w:r w:rsidRPr="009D219C">
              <w:rPr>
                <w:rFonts w:ascii="Arial" w:hAnsi="Arial" w:cs="Arial"/>
                <w:sz w:val="16"/>
                <w:szCs w:val="16"/>
              </w:rPr>
              <w:t>com as seguintes especificações mínimas:</w:t>
            </w:r>
          </w:p>
          <w:p w14:paraId="5DB747D6" w14:textId="77777777" w:rsidR="00FE4723" w:rsidRPr="009D219C" w:rsidRDefault="00FE4723" w:rsidP="00B3346E">
            <w:pPr>
              <w:rPr>
                <w:rFonts w:ascii="Arial" w:hAnsi="Arial" w:cs="Arial"/>
                <w:sz w:val="16"/>
                <w:szCs w:val="16"/>
              </w:rPr>
            </w:pPr>
            <w:r w:rsidRPr="009D219C">
              <w:rPr>
                <w:rFonts w:ascii="Arial" w:hAnsi="Arial" w:cs="Arial"/>
                <w:sz w:val="16"/>
                <w:szCs w:val="16"/>
              </w:rPr>
              <w:t>Processador com mínimo de 6 núcleos e 12 threads, velocidade base mínima de 3.7GHz e cache mínimo de 12MB</w:t>
            </w:r>
          </w:p>
          <w:p w14:paraId="5B4BB994" w14:textId="77777777" w:rsidR="00FE4723" w:rsidRPr="009D219C" w:rsidRDefault="00FE4723" w:rsidP="00B3346E">
            <w:pPr>
              <w:rPr>
                <w:rFonts w:ascii="Arial" w:hAnsi="Arial" w:cs="Arial"/>
                <w:sz w:val="16"/>
                <w:szCs w:val="16"/>
              </w:rPr>
            </w:pPr>
            <w:r w:rsidRPr="009D219C">
              <w:rPr>
                <w:rFonts w:ascii="Arial" w:hAnsi="Arial" w:cs="Arial"/>
                <w:sz w:val="16"/>
                <w:szCs w:val="16"/>
              </w:rPr>
              <w:t>Memória RAM DDR4 de 8GB ou superior, com velocidade mínima de 3200MHz,</w:t>
            </w:r>
          </w:p>
          <w:p w14:paraId="031B3EA2" w14:textId="77777777" w:rsidR="00FE4723" w:rsidRPr="009D219C" w:rsidRDefault="00FE4723" w:rsidP="00B3346E">
            <w:pPr>
              <w:rPr>
                <w:rFonts w:ascii="Arial" w:hAnsi="Arial" w:cs="Arial"/>
                <w:sz w:val="16"/>
                <w:szCs w:val="16"/>
              </w:rPr>
            </w:pPr>
            <w:r w:rsidRPr="009D219C">
              <w:rPr>
                <w:rFonts w:ascii="Arial" w:hAnsi="Arial" w:cs="Arial"/>
                <w:sz w:val="16"/>
                <w:szCs w:val="16"/>
              </w:rPr>
              <w:t>Armazenamento SSD com capacidade mínima de 256GB, com velocidade de leitura mínima de 2400MB/s e gravação mínima de 1500MB/s</w:t>
            </w:r>
          </w:p>
          <w:p w14:paraId="473E747D" w14:textId="77777777" w:rsidR="00FE4723" w:rsidRPr="009D219C" w:rsidRDefault="00FE4723" w:rsidP="00B3346E">
            <w:pPr>
              <w:rPr>
                <w:rFonts w:ascii="Arial" w:hAnsi="Arial" w:cs="Arial"/>
                <w:sz w:val="16"/>
                <w:szCs w:val="16"/>
              </w:rPr>
            </w:pPr>
            <w:r w:rsidRPr="009D219C">
              <w:rPr>
                <w:rFonts w:ascii="Arial" w:hAnsi="Arial" w:cs="Arial"/>
                <w:sz w:val="16"/>
                <w:szCs w:val="16"/>
              </w:rPr>
              <w:t>Monitor LED de no mínimo 21,5 polegadas, resolução Full HD (1920x1080), com taxa de atualização mínima de 60Hz e conexões VGA e HDMI</w:t>
            </w:r>
          </w:p>
          <w:p w14:paraId="4207BCA0" w14:textId="77777777" w:rsidR="00FE4723" w:rsidRPr="009D219C" w:rsidRDefault="00FE4723" w:rsidP="00B3346E">
            <w:pPr>
              <w:rPr>
                <w:rFonts w:ascii="Arial" w:hAnsi="Arial" w:cs="Arial"/>
                <w:sz w:val="16"/>
                <w:szCs w:val="16"/>
              </w:rPr>
            </w:pPr>
            <w:r w:rsidRPr="009D219C">
              <w:rPr>
                <w:rFonts w:ascii="Arial" w:hAnsi="Arial" w:cs="Arial"/>
                <w:sz w:val="16"/>
                <w:szCs w:val="16"/>
              </w:rPr>
              <w:lastRenderedPageBreak/>
              <w:t>Caixa de som para computador</w:t>
            </w:r>
          </w:p>
          <w:p w14:paraId="3DDC0F1B" w14:textId="77777777" w:rsidR="00FE4723" w:rsidRPr="009D219C" w:rsidRDefault="00FE4723" w:rsidP="00B3346E">
            <w:pPr>
              <w:rPr>
                <w:rFonts w:ascii="Arial" w:hAnsi="Arial" w:cs="Arial"/>
                <w:sz w:val="16"/>
                <w:szCs w:val="16"/>
              </w:rPr>
            </w:pPr>
            <w:r w:rsidRPr="009D219C">
              <w:rPr>
                <w:rFonts w:ascii="Arial" w:hAnsi="Arial" w:cs="Arial"/>
                <w:sz w:val="16"/>
                <w:szCs w:val="16"/>
              </w:rPr>
              <w:t>Teclado padrão ABNT2 e mouse óptico com resolução mínima de 800 DPI</w:t>
            </w:r>
          </w:p>
          <w:p w14:paraId="3E3C5580" w14:textId="77777777" w:rsidR="00FE4723" w:rsidRPr="009D219C" w:rsidRDefault="00FE4723" w:rsidP="00B3346E">
            <w:pPr>
              <w:rPr>
                <w:rFonts w:ascii="Arial" w:hAnsi="Arial" w:cs="Arial"/>
                <w:sz w:val="16"/>
                <w:szCs w:val="16"/>
              </w:rPr>
            </w:pPr>
            <w:r w:rsidRPr="009D219C">
              <w:rPr>
                <w:rFonts w:ascii="Arial" w:hAnsi="Arial" w:cs="Arial"/>
                <w:sz w:val="16"/>
                <w:szCs w:val="16"/>
              </w:rPr>
              <w:t>Garantia mínima de 12 meses com suporte técnico</w:t>
            </w:r>
          </w:p>
        </w:tc>
        <w:tc>
          <w:tcPr>
            <w:tcW w:w="427" w:type="pct"/>
            <w:vAlign w:val="center"/>
          </w:tcPr>
          <w:p w14:paraId="2BA8EF69" w14:textId="77777777" w:rsidR="00FE4723" w:rsidRPr="009D219C" w:rsidRDefault="00FE4723" w:rsidP="00B3346E">
            <w:pPr>
              <w:jc w:val="center"/>
              <w:rPr>
                <w:rFonts w:ascii="Arial" w:hAnsi="Arial" w:cs="Arial"/>
                <w:b/>
                <w:bCs/>
                <w:sz w:val="16"/>
                <w:szCs w:val="16"/>
              </w:rPr>
            </w:pPr>
            <w:proofErr w:type="spellStart"/>
            <w:r w:rsidRPr="009D219C">
              <w:rPr>
                <w:rFonts w:ascii="Arial" w:hAnsi="Arial" w:cs="Arial"/>
                <w:b/>
                <w:bCs/>
                <w:sz w:val="16"/>
                <w:szCs w:val="16"/>
              </w:rPr>
              <w:lastRenderedPageBreak/>
              <w:t>Unid</w:t>
            </w:r>
            <w:proofErr w:type="spellEnd"/>
          </w:p>
        </w:tc>
        <w:tc>
          <w:tcPr>
            <w:tcW w:w="467" w:type="pct"/>
            <w:vAlign w:val="center"/>
          </w:tcPr>
          <w:p w14:paraId="0AF555CE" w14:textId="77777777" w:rsidR="00FE4723" w:rsidRPr="009D219C" w:rsidRDefault="00FE4723" w:rsidP="00B3346E">
            <w:pPr>
              <w:jc w:val="center"/>
              <w:rPr>
                <w:rFonts w:ascii="Arial" w:hAnsi="Arial" w:cs="Arial"/>
                <w:b/>
                <w:bCs/>
                <w:sz w:val="16"/>
                <w:szCs w:val="16"/>
              </w:rPr>
            </w:pPr>
            <w:r w:rsidRPr="009D219C">
              <w:rPr>
                <w:rFonts w:ascii="Arial" w:hAnsi="Arial" w:cs="Arial"/>
                <w:b/>
                <w:bCs/>
                <w:sz w:val="16"/>
                <w:szCs w:val="16"/>
              </w:rPr>
              <w:t>03</w:t>
            </w:r>
          </w:p>
        </w:tc>
        <w:tc>
          <w:tcPr>
            <w:tcW w:w="426" w:type="pct"/>
          </w:tcPr>
          <w:p w14:paraId="00E97E55" w14:textId="77777777" w:rsidR="00FE4723" w:rsidRPr="009D219C" w:rsidRDefault="00FE4723" w:rsidP="00B3346E">
            <w:pPr>
              <w:jc w:val="center"/>
              <w:rPr>
                <w:rFonts w:ascii="Arial" w:hAnsi="Arial" w:cs="Arial"/>
                <w:b/>
                <w:bCs/>
                <w:sz w:val="16"/>
                <w:szCs w:val="16"/>
              </w:rPr>
            </w:pPr>
          </w:p>
        </w:tc>
        <w:tc>
          <w:tcPr>
            <w:tcW w:w="426" w:type="pct"/>
          </w:tcPr>
          <w:p w14:paraId="18A022BA" w14:textId="77777777" w:rsidR="00FE4723" w:rsidRPr="009D219C" w:rsidRDefault="00FE4723" w:rsidP="00B3346E">
            <w:pPr>
              <w:jc w:val="center"/>
              <w:rPr>
                <w:rFonts w:ascii="Arial" w:hAnsi="Arial" w:cs="Arial"/>
                <w:b/>
                <w:bCs/>
                <w:sz w:val="16"/>
                <w:szCs w:val="16"/>
              </w:rPr>
            </w:pPr>
          </w:p>
        </w:tc>
        <w:tc>
          <w:tcPr>
            <w:tcW w:w="426" w:type="pct"/>
          </w:tcPr>
          <w:p w14:paraId="7E9817EB" w14:textId="77777777" w:rsidR="00FE4723" w:rsidRPr="009D219C" w:rsidRDefault="00FE4723" w:rsidP="00B3346E">
            <w:pPr>
              <w:jc w:val="center"/>
              <w:rPr>
                <w:rFonts w:ascii="Arial" w:hAnsi="Arial" w:cs="Arial"/>
                <w:b/>
                <w:bCs/>
                <w:sz w:val="16"/>
                <w:szCs w:val="16"/>
              </w:rPr>
            </w:pPr>
          </w:p>
        </w:tc>
      </w:tr>
    </w:tbl>
    <w:p w14:paraId="0CBC35CE" w14:textId="77777777" w:rsidR="00FE4723" w:rsidRDefault="00FE4723" w:rsidP="00CB138B">
      <w:pPr>
        <w:overflowPunct w:val="0"/>
        <w:autoSpaceDE w:val="0"/>
        <w:autoSpaceDN w:val="0"/>
        <w:adjustRightInd w:val="0"/>
        <w:ind w:right="-2"/>
        <w:jc w:val="both"/>
        <w:textAlignment w:val="baseline"/>
        <w:rPr>
          <w:rFonts w:ascii="Arial" w:hAnsi="Arial" w:cs="Arial"/>
          <w:sz w:val="22"/>
          <w:szCs w:val="22"/>
        </w:rPr>
      </w:pPr>
    </w:p>
    <w:p w14:paraId="0DC9B0DB" w14:textId="2245A54E" w:rsidR="00AC5911" w:rsidRDefault="006133DC" w:rsidP="00CB138B">
      <w:pPr>
        <w:ind w:right="-2"/>
        <w:jc w:val="right"/>
        <w:rPr>
          <w:rFonts w:ascii="Arial" w:hAnsi="Arial" w:cs="Arial"/>
          <w:sz w:val="22"/>
          <w:szCs w:val="22"/>
        </w:rPr>
      </w:pPr>
      <w:r>
        <w:rPr>
          <w:rFonts w:ascii="Arial" w:hAnsi="Arial" w:cs="Arial"/>
          <w:sz w:val="22"/>
          <w:szCs w:val="22"/>
        </w:rPr>
        <w:t xml:space="preserve">Valor total dos itens R$ </w:t>
      </w:r>
    </w:p>
    <w:p w14:paraId="13F2CCFD" w14:textId="2774663B" w:rsidR="00CF5B59" w:rsidRDefault="00CF5B59" w:rsidP="00CB138B">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CB138B">
      <w:pPr>
        <w:ind w:right="-2"/>
        <w:jc w:val="both"/>
        <w:rPr>
          <w:rFonts w:ascii="Arial" w:hAnsi="Arial" w:cs="Arial"/>
          <w:sz w:val="22"/>
          <w:szCs w:val="22"/>
        </w:rPr>
      </w:pPr>
    </w:p>
    <w:p w14:paraId="44796B82"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CB138B">
      <w:pPr>
        <w:overflowPunct w:val="0"/>
        <w:autoSpaceDE w:val="0"/>
        <w:autoSpaceDN w:val="0"/>
        <w:adjustRightInd w:val="0"/>
        <w:ind w:right="-2"/>
        <w:jc w:val="both"/>
        <w:textAlignment w:val="baseline"/>
        <w:outlineLvl w:val="0"/>
        <w:rPr>
          <w:rFonts w:ascii="Arial" w:hAnsi="Arial" w:cs="Arial"/>
          <w:b/>
          <w:sz w:val="22"/>
          <w:szCs w:val="22"/>
        </w:rPr>
      </w:pPr>
    </w:p>
    <w:p w14:paraId="62EDE2B2" w14:textId="73AA6F9F" w:rsidR="00EE2B41" w:rsidRPr="00D529E0" w:rsidRDefault="00EE2B41"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w:t>
      </w:r>
      <w:r w:rsidR="00A20D3B">
        <w:rPr>
          <w:rFonts w:ascii="Arial" w:hAnsi="Arial" w:cs="Arial"/>
          <w:sz w:val="22"/>
          <w:szCs w:val="22"/>
        </w:rPr>
        <w:t xml:space="preserve">60 </w:t>
      </w:r>
      <w:r w:rsidRPr="00D529E0">
        <w:rPr>
          <w:rFonts w:ascii="Arial" w:hAnsi="Arial" w:cs="Arial"/>
          <w:sz w:val="22"/>
          <w:szCs w:val="22"/>
        </w:rPr>
        <w:t>dias (</w:t>
      </w:r>
      <w:r w:rsidR="00A20D3B">
        <w:rPr>
          <w:rFonts w:ascii="Arial" w:hAnsi="Arial" w:cs="Arial"/>
          <w:sz w:val="22"/>
          <w:szCs w:val="22"/>
        </w:rPr>
        <w:t>sessenta</w:t>
      </w:r>
      <w:r w:rsidRPr="00D529E0">
        <w:rPr>
          <w:rFonts w:ascii="Arial" w:hAnsi="Arial" w:cs="Arial"/>
          <w:sz w:val="22"/>
          <w:szCs w:val="22"/>
        </w:rPr>
        <w:t>).</w:t>
      </w:r>
    </w:p>
    <w:p w14:paraId="5B1EAD2A" w14:textId="77777777" w:rsidR="00EE2B41" w:rsidRPr="00D529E0" w:rsidRDefault="00EE2B41" w:rsidP="00CB138B">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0180BFF4" w:rsidR="00EE2B41" w:rsidRPr="00D529E0" w:rsidRDefault="00DD5589" w:rsidP="00CB138B">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itens: até </w:t>
      </w:r>
      <w:r w:rsidR="00A20D3B">
        <w:rPr>
          <w:rFonts w:ascii="Arial" w:hAnsi="Arial" w:cs="Arial"/>
          <w:sz w:val="22"/>
          <w:szCs w:val="22"/>
        </w:rPr>
        <w:t>05</w:t>
      </w:r>
      <w:r w:rsidR="00F443A7" w:rsidRPr="00D529E0">
        <w:rPr>
          <w:rFonts w:ascii="Arial" w:hAnsi="Arial" w:cs="Arial"/>
          <w:sz w:val="22"/>
          <w:szCs w:val="22"/>
        </w:rPr>
        <w:t xml:space="preserve"> (</w:t>
      </w:r>
      <w:r w:rsidR="00A20D3B">
        <w:rPr>
          <w:rFonts w:ascii="Arial" w:hAnsi="Arial" w:cs="Arial"/>
          <w:sz w:val="22"/>
          <w:szCs w:val="22"/>
        </w:rPr>
        <w:t>cinco</w:t>
      </w:r>
      <w:r w:rsidR="00EE2B41" w:rsidRPr="00D529E0">
        <w:rPr>
          <w:rFonts w:ascii="Arial" w:hAnsi="Arial" w:cs="Arial"/>
          <w:sz w:val="22"/>
          <w:szCs w:val="22"/>
        </w:rPr>
        <w:t>) dias, contados a partir da data de recebimento da requisição/</w:t>
      </w:r>
      <w:r w:rsidRPr="00D529E0">
        <w:rPr>
          <w:rFonts w:ascii="Arial" w:hAnsi="Arial" w:cs="Arial"/>
          <w:sz w:val="22"/>
          <w:szCs w:val="22"/>
        </w:rPr>
        <w:t>autorização de fornecimento</w:t>
      </w:r>
      <w:r w:rsidR="00EE2B41" w:rsidRPr="00D529E0">
        <w:rPr>
          <w:rFonts w:ascii="Arial" w:hAnsi="Arial" w:cs="Arial"/>
          <w:sz w:val="22"/>
          <w:szCs w:val="22"/>
        </w:rPr>
        <w:t xml:space="preserve">; </w:t>
      </w:r>
    </w:p>
    <w:p w14:paraId="1FB76C60" w14:textId="74873ACD" w:rsidR="00EE2B41" w:rsidRDefault="00517F6F"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CB138B">
      <w:pPr>
        <w:overflowPunct w:val="0"/>
        <w:autoSpaceDE w:val="0"/>
        <w:autoSpaceDN w:val="0"/>
        <w:adjustRightInd w:val="0"/>
        <w:ind w:right="-2"/>
        <w:jc w:val="both"/>
        <w:textAlignment w:val="baseline"/>
        <w:rPr>
          <w:rFonts w:ascii="Arial" w:hAnsi="Arial" w:cs="Arial"/>
          <w:sz w:val="22"/>
          <w:szCs w:val="22"/>
        </w:rPr>
      </w:pPr>
    </w:p>
    <w:p w14:paraId="63F15EF2" w14:textId="77777777" w:rsidR="00EE2B41" w:rsidRPr="00D529E0" w:rsidRDefault="00EE2B41" w:rsidP="00CB138B">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CB138B">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CB138B">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CB138B">
      <w:pPr>
        <w:ind w:right="-2"/>
        <w:jc w:val="both"/>
        <w:rPr>
          <w:rFonts w:ascii="Arial" w:hAnsi="Arial" w:cs="Arial"/>
          <w:b/>
          <w:bCs/>
          <w:sz w:val="22"/>
          <w:szCs w:val="22"/>
        </w:rPr>
      </w:pPr>
      <w:r>
        <w:rPr>
          <w:rFonts w:ascii="Arial" w:hAnsi="Arial" w:cs="Arial"/>
          <w:bCs/>
          <w:sz w:val="22"/>
          <w:szCs w:val="22"/>
        </w:rPr>
        <w:t>Celular/</w:t>
      </w:r>
      <w:proofErr w:type="spellStart"/>
      <w:r>
        <w:rPr>
          <w:rFonts w:ascii="Arial" w:hAnsi="Arial" w:cs="Arial"/>
          <w:bCs/>
          <w:sz w:val="22"/>
          <w:szCs w:val="22"/>
        </w:rPr>
        <w:t>Whats</w:t>
      </w:r>
      <w:r w:rsidR="006958A6">
        <w:rPr>
          <w:rFonts w:ascii="Arial" w:hAnsi="Arial" w:cs="Arial"/>
          <w:bCs/>
          <w:sz w:val="22"/>
          <w:szCs w:val="22"/>
        </w:rPr>
        <w:t>-</w:t>
      </w:r>
      <w:r>
        <w:rPr>
          <w:rFonts w:ascii="Arial" w:hAnsi="Arial" w:cs="Arial"/>
          <w:bCs/>
          <w:sz w:val="22"/>
          <w:szCs w:val="22"/>
        </w:rPr>
        <w:t>app</w:t>
      </w:r>
      <w:proofErr w:type="spellEnd"/>
      <w:r>
        <w:rPr>
          <w:rFonts w:ascii="Arial" w:hAnsi="Arial" w:cs="Arial"/>
          <w:bCs/>
          <w:sz w:val="22"/>
          <w:szCs w:val="22"/>
        </w:rPr>
        <w:t>:</w:t>
      </w:r>
    </w:p>
    <w:p w14:paraId="76B99EA5" w14:textId="77777777" w:rsidR="00EE2B41" w:rsidRPr="00D529E0" w:rsidRDefault="00EE2B41" w:rsidP="00CB138B">
      <w:pPr>
        <w:overflowPunct w:val="0"/>
        <w:autoSpaceDE w:val="0"/>
        <w:autoSpaceDN w:val="0"/>
        <w:adjustRightInd w:val="0"/>
        <w:ind w:right="-2"/>
        <w:jc w:val="both"/>
        <w:textAlignment w:val="baseline"/>
        <w:rPr>
          <w:rFonts w:ascii="Arial" w:hAnsi="Arial" w:cs="Arial"/>
          <w:b/>
          <w:bCs/>
          <w:color w:val="00B050"/>
          <w:sz w:val="22"/>
          <w:szCs w:val="22"/>
        </w:rPr>
      </w:pPr>
    </w:p>
    <w:p w14:paraId="4A080D43" w14:textId="77777777" w:rsidR="00EE2B41" w:rsidRPr="00D529E0" w:rsidRDefault="00EE2B41" w:rsidP="00CB138B">
      <w:pPr>
        <w:overflowPunct w:val="0"/>
        <w:autoSpaceDE w:val="0"/>
        <w:autoSpaceDN w:val="0"/>
        <w:adjustRightInd w:val="0"/>
        <w:ind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CB138B">
      <w:pPr>
        <w:widowControl w:val="0"/>
        <w:tabs>
          <w:tab w:val="left" w:pos="1404"/>
        </w:tabs>
        <w:suppressAutoHyphens/>
        <w:ind w:right="-2"/>
        <w:jc w:val="both"/>
        <w:rPr>
          <w:rFonts w:ascii="Arial" w:hAnsi="Arial" w:cs="Arial"/>
          <w:sz w:val="22"/>
          <w:szCs w:val="22"/>
        </w:rPr>
      </w:pPr>
    </w:p>
    <w:p w14:paraId="1D3EBE5A" w14:textId="77777777" w:rsidR="00EE2B41" w:rsidRPr="00D529E0" w:rsidRDefault="00EE2B41" w:rsidP="00CB138B">
      <w:pPr>
        <w:overflowPunct w:val="0"/>
        <w:autoSpaceDE w:val="0"/>
        <w:autoSpaceDN w:val="0"/>
        <w:adjustRightInd w:val="0"/>
        <w:ind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Pr="00D529E0" w:rsidRDefault="00EE2B41" w:rsidP="00CB138B">
      <w:pPr>
        <w:overflowPunct w:val="0"/>
        <w:autoSpaceDE w:val="0"/>
        <w:autoSpaceDN w:val="0"/>
        <w:adjustRightInd w:val="0"/>
        <w:ind w:right="-2"/>
        <w:textAlignment w:val="baseline"/>
        <w:rPr>
          <w:rFonts w:ascii="Arial" w:hAnsi="Arial" w:cs="Arial"/>
          <w:sz w:val="22"/>
          <w:szCs w:val="22"/>
        </w:rPr>
      </w:pPr>
    </w:p>
    <w:p w14:paraId="61FDBF1E" w14:textId="77777777" w:rsidR="00EE2B41" w:rsidRPr="00D529E0" w:rsidRDefault="00DD2594"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Nome Legível, CPF, RG</w:t>
      </w:r>
    </w:p>
    <w:p w14:paraId="05ACC2FA" w14:textId="77777777" w:rsidR="00197A44" w:rsidRDefault="00EE2B41"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5015CB1C" w14:textId="77777777" w:rsidR="0014779F" w:rsidRPr="00D529E0" w:rsidRDefault="0014779F" w:rsidP="00CB138B">
      <w:pPr>
        <w:overflowPunct w:val="0"/>
        <w:autoSpaceDE w:val="0"/>
        <w:autoSpaceDN w:val="0"/>
        <w:adjustRightInd w:val="0"/>
        <w:ind w:right="-2"/>
        <w:jc w:val="center"/>
        <w:textAlignment w:val="baseline"/>
        <w:rPr>
          <w:rFonts w:ascii="Arial" w:hAnsi="Arial" w:cs="Arial"/>
          <w:sz w:val="22"/>
          <w:szCs w:val="22"/>
        </w:rPr>
      </w:pPr>
    </w:p>
    <w:p w14:paraId="0300721F" w14:textId="77777777" w:rsidR="00933866" w:rsidRDefault="00933866" w:rsidP="00CB138B">
      <w:pPr>
        <w:pStyle w:val="Ttulo1"/>
        <w:ind w:right="-2"/>
        <w:rPr>
          <w:rFonts w:ascii="Arial" w:hAnsi="Arial" w:cs="Arial"/>
          <w:sz w:val="22"/>
          <w:szCs w:val="22"/>
        </w:rPr>
      </w:pPr>
    </w:p>
    <w:p w14:paraId="23C4964A" w14:textId="77777777" w:rsidR="0045231C" w:rsidRDefault="0045231C" w:rsidP="00CB138B">
      <w:pPr>
        <w:ind w:right="-2"/>
      </w:pPr>
    </w:p>
    <w:p w14:paraId="2175EDAF" w14:textId="77777777" w:rsidR="0045231C" w:rsidRDefault="0045231C" w:rsidP="00CB138B">
      <w:pPr>
        <w:ind w:right="-2"/>
      </w:pPr>
    </w:p>
    <w:p w14:paraId="6B85E923" w14:textId="77777777" w:rsidR="0045231C" w:rsidRDefault="0045231C" w:rsidP="00CB138B">
      <w:pPr>
        <w:ind w:right="-2"/>
      </w:pPr>
    </w:p>
    <w:p w14:paraId="44927289" w14:textId="77777777" w:rsidR="0045231C" w:rsidRDefault="0045231C" w:rsidP="00CB138B">
      <w:pPr>
        <w:ind w:right="-2"/>
      </w:pPr>
    </w:p>
    <w:p w14:paraId="6FD27A31" w14:textId="77777777" w:rsidR="0045231C" w:rsidRDefault="0045231C" w:rsidP="00CB138B">
      <w:pPr>
        <w:ind w:right="-2"/>
      </w:pPr>
    </w:p>
    <w:p w14:paraId="2B7329F2" w14:textId="77777777" w:rsidR="0045231C" w:rsidRDefault="0045231C" w:rsidP="00CB138B">
      <w:pPr>
        <w:ind w:right="-2"/>
      </w:pPr>
    </w:p>
    <w:p w14:paraId="61BE0563" w14:textId="77777777" w:rsidR="0045231C" w:rsidRDefault="0045231C" w:rsidP="00CB138B">
      <w:pPr>
        <w:ind w:right="-2"/>
      </w:pPr>
    </w:p>
    <w:p w14:paraId="3E82C27B" w14:textId="77777777" w:rsidR="00841D62" w:rsidRDefault="00841D62" w:rsidP="00CB138B">
      <w:pPr>
        <w:ind w:right="-2"/>
      </w:pPr>
    </w:p>
    <w:p w14:paraId="563C0C4C" w14:textId="77777777" w:rsidR="0045231C" w:rsidRDefault="0045231C" w:rsidP="00CB138B">
      <w:pPr>
        <w:ind w:right="-2"/>
      </w:pPr>
    </w:p>
    <w:p w14:paraId="09776867" w14:textId="77777777" w:rsidR="0045231C" w:rsidRPr="0045231C" w:rsidRDefault="0045231C" w:rsidP="00CB138B">
      <w:pPr>
        <w:ind w:right="-2"/>
      </w:pPr>
    </w:p>
    <w:p w14:paraId="06C3C7F2" w14:textId="6554D872" w:rsidR="00BB7BC9" w:rsidRPr="00D529E0" w:rsidRDefault="00BB7BC9" w:rsidP="00CB138B">
      <w:pPr>
        <w:pStyle w:val="Ttulo1"/>
        <w:ind w:right="-2"/>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CB138B">
      <w:pPr>
        <w:ind w:right="-2"/>
        <w:jc w:val="center"/>
        <w:rPr>
          <w:rFonts w:ascii="Arial" w:hAnsi="Arial" w:cs="Arial"/>
          <w:sz w:val="22"/>
          <w:szCs w:val="22"/>
        </w:rPr>
      </w:pPr>
    </w:p>
    <w:p w14:paraId="4B4827E6" w14:textId="77777777" w:rsidR="00BB7BC9" w:rsidRPr="00D529E0" w:rsidRDefault="00BB7BC9" w:rsidP="00CB138B">
      <w:pPr>
        <w:ind w:right="-2"/>
        <w:jc w:val="center"/>
        <w:rPr>
          <w:rFonts w:ascii="Arial" w:hAnsi="Arial" w:cs="Arial"/>
          <w:b/>
          <w:bCs/>
          <w:sz w:val="22"/>
          <w:szCs w:val="22"/>
        </w:rPr>
      </w:pPr>
    </w:p>
    <w:p w14:paraId="2A2F8B9B" w14:textId="77777777" w:rsidR="00BB7BC9" w:rsidRPr="00D529E0" w:rsidRDefault="00BB7BC9" w:rsidP="00CB138B">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CB138B">
      <w:pPr>
        <w:ind w:right="-2"/>
        <w:jc w:val="both"/>
        <w:rPr>
          <w:rFonts w:ascii="Arial" w:hAnsi="Arial" w:cs="Arial"/>
          <w:b/>
          <w:bCs/>
          <w:sz w:val="22"/>
          <w:szCs w:val="22"/>
        </w:rPr>
      </w:pPr>
    </w:p>
    <w:p w14:paraId="3E24C0FB" w14:textId="77777777" w:rsidR="00BB7BC9" w:rsidRPr="00D529E0" w:rsidRDefault="00BB7BC9" w:rsidP="00CB138B">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CB138B">
      <w:pPr>
        <w:ind w:right="-2"/>
        <w:jc w:val="both"/>
        <w:rPr>
          <w:rFonts w:ascii="Arial" w:hAnsi="Arial" w:cs="Arial"/>
          <w:bCs/>
          <w:sz w:val="22"/>
          <w:szCs w:val="22"/>
        </w:rPr>
      </w:pPr>
    </w:p>
    <w:p w14:paraId="24D04810" w14:textId="77777777" w:rsidR="00BB7BC9" w:rsidRPr="00D529E0" w:rsidRDefault="00BB7BC9" w:rsidP="00CB138B">
      <w:pPr>
        <w:ind w:right="-2"/>
        <w:jc w:val="both"/>
        <w:rPr>
          <w:rFonts w:ascii="Arial" w:hAnsi="Arial" w:cs="Arial"/>
          <w:bCs/>
          <w:sz w:val="22"/>
          <w:szCs w:val="22"/>
        </w:rPr>
      </w:pPr>
    </w:p>
    <w:p w14:paraId="65695884" w14:textId="77777777" w:rsidR="00BB7BC9" w:rsidRPr="00D529E0" w:rsidRDefault="00BB7BC9" w:rsidP="00CB138B">
      <w:pPr>
        <w:ind w:right="-2"/>
        <w:jc w:val="both"/>
        <w:rPr>
          <w:rFonts w:ascii="Arial" w:hAnsi="Arial" w:cs="Arial"/>
          <w:bCs/>
          <w:sz w:val="22"/>
          <w:szCs w:val="22"/>
        </w:rPr>
      </w:pPr>
    </w:p>
    <w:p w14:paraId="15759D77" w14:textId="48DC0CAA" w:rsidR="00BB7BC9" w:rsidRPr="00D529E0" w:rsidRDefault="00BB7BC9" w:rsidP="00CB138B">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proofErr w:type="spellStart"/>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w:t>
      </w:r>
      <w:proofErr w:type="spellEnd"/>
      <w:r w:rsidR="00283078" w:rsidRPr="00D529E0">
        <w:rPr>
          <w:rFonts w:ascii="Arial" w:hAnsi="Arial" w:cs="Arial"/>
          <w:b/>
          <w:bCs/>
          <w:sz w:val="22"/>
          <w:szCs w:val="22"/>
        </w:rPr>
        <w:t xml:space="preserve"> </w:t>
      </w:r>
      <w:r w:rsidR="00CC03A1">
        <w:rPr>
          <w:rFonts w:ascii="Arial" w:hAnsi="Arial" w:cs="Arial"/>
          <w:b/>
          <w:bCs/>
          <w:sz w:val="22"/>
          <w:szCs w:val="22"/>
        </w:rPr>
        <w:t>115</w:t>
      </w:r>
      <w:r w:rsidR="00283078" w:rsidRPr="00D529E0">
        <w:rPr>
          <w:rFonts w:ascii="Arial" w:hAnsi="Arial" w:cs="Arial"/>
          <w:b/>
          <w:bCs/>
          <w:sz w:val="22"/>
          <w:szCs w:val="22"/>
        </w:rPr>
        <w:t>/</w:t>
      </w:r>
      <w:r w:rsidR="004B49C8" w:rsidRPr="00D529E0">
        <w:rPr>
          <w:rFonts w:ascii="Arial" w:hAnsi="Arial" w:cs="Arial"/>
          <w:b/>
          <w:bCs/>
          <w:sz w:val="22"/>
          <w:szCs w:val="22"/>
        </w:rPr>
        <w:t>202</w:t>
      </w:r>
      <w:r w:rsidR="00016211">
        <w:rPr>
          <w:rFonts w:ascii="Arial" w:hAnsi="Arial" w:cs="Arial"/>
          <w:b/>
          <w:bCs/>
          <w:sz w:val="22"/>
          <w:szCs w:val="22"/>
        </w:rPr>
        <w:t>5</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w:t>
      </w:r>
      <w:r w:rsidR="00CC03A1">
        <w:rPr>
          <w:rFonts w:ascii="Arial" w:hAnsi="Arial" w:cs="Arial"/>
          <w:b/>
          <w:bCs/>
          <w:sz w:val="22"/>
          <w:szCs w:val="22"/>
        </w:rPr>
        <w:t>10</w:t>
      </w:r>
      <w:r w:rsidR="00283078" w:rsidRPr="00D529E0">
        <w:rPr>
          <w:rFonts w:ascii="Arial" w:hAnsi="Arial" w:cs="Arial"/>
          <w:b/>
          <w:bCs/>
          <w:sz w:val="22"/>
          <w:szCs w:val="22"/>
        </w:rPr>
        <w:t>/</w:t>
      </w:r>
      <w:r w:rsidR="004B49C8" w:rsidRPr="00D529E0">
        <w:rPr>
          <w:rFonts w:ascii="Arial" w:hAnsi="Arial" w:cs="Arial"/>
          <w:b/>
          <w:bCs/>
          <w:sz w:val="22"/>
          <w:szCs w:val="22"/>
        </w:rPr>
        <w:t>202</w:t>
      </w:r>
      <w:r w:rsidR="008235BB">
        <w:rPr>
          <w:rFonts w:ascii="Arial" w:hAnsi="Arial" w:cs="Arial"/>
          <w:b/>
          <w:bCs/>
          <w:sz w:val="22"/>
          <w:szCs w:val="22"/>
        </w:rPr>
        <w:t>5</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CB138B">
      <w:pPr>
        <w:pStyle w:val="Corpodetexto2"/>
        <w:spacing w:after="0" w:line="240" w:lineRule="auto"/>
        <w:ind w:right="-2" w:firstLine="708"/>
        <w:rPr>
          <w:rFonts w:ascii="Arial" w:hAnsi="Arial" w:cs="Arial"/>
          <w:bCs/>
          <w:sz w:val="22"/>
          <w:szCs w:val="22"/>
        </w:rPr>
      </w:pPr>
    </w:p>
    <w:p w14:paraId="41F594B2" w14:textId="77777777" w:rsidR="0034652A" w:rsidRDefault="0034652A" w:rsidP="00CB138B">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CB138B">
      <w:pPr>
        <w:pStyle w:val="Corpodetexto2"/>
        <w:spacing w:after="0" w:line="240" w:lineRule="auto"/>
        <w:ind w:right="-2" w:firstLine="708"/>
        <w:rPr>
          <w:rFonts w:ascii="Arial" w:hAnsi="Arial" w:cs="Arial"/>
          <w:bCs/>
          <w:sz w:val="22"/>
          <w:szCs w:val="22"/>
        </w:rPr>
      </w:pPr>
    </w:p>
    <w:p w14:paraId="6DD987A9" w14:textId="77777777" w:rsidR="006D16CA" w:rsidRDefault="00BB7BC9" w:rsidP="00CB138B">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CB138B">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CB138B">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CB138B">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CB138B">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CB138B">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CB138B">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CB138B">
      <w:pPr>
        <w:ind w:right="-2"/>
        <w:rPr>
          <w:rFonts w:ascii="Arial" w:hAnsi="Arial" w:cs="Arial"/>
          <w:b/>
          <w:bCs/>
          <w:sz w:val="22"/>
          <w:szCs w:val="22"/>
        </w:rPr>
      </w:pPr>
    </w:p>
    <w:p w14:paraId="22105031" w14:textId="77777777" w:rsidR="0034652A" w:rsidRPr="00D529E0" w:rsidRDefault="0034652A" w:rsidP="00CB138B">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CB138B">
      <w:pPr>
        <w:ind w:right="-2"/>
        <w:rPr>
          <w:rFonts w:ascii="Arial" w:hAnsi="Arial" w:cs="Arial"/>
          <w:b/>
          <w:bCs/>
          <w:sz w:val="22"/>
          <w:szCs w:val="22"/>
        </w:rPr>
      </w:pPr>
    </w:p>
    <w:p w14:paraId="06B9385C" w14:textId="77777777" w:rsidR="00517F6F" w:rsidRPr="00D529E0" w:rsidRDefault="00517F6F" w:rsidP="00CB138B">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CB138B">
      <w:pPr>
        <w:autoSpaceDE w:val="0"/>
        <w:autoSpaceDN w:val="0"/>
        <w:adjustRightInd w:val="0"/>
        <w:ind w:right="-2"/>
        <w:jc w:val="center"/>
        <w:rPr>
          <w:rFonts w:ascii="Arial" w:hAnsi="Arial" w:cs="Arial"/>
          <w:b/>
          <w:bCs/>
          <w:sz w:val="22"/>
          <w:szCs w:val="22"/>
        </w:rPr>
      </w:pPr>
    </w:p>
    <w:p w14:paraId="0781B1BE" w14:textId="77777777" w:rsidR="009D1019" w:rsidRDefault="009D1019" w:rsidP="00CB138B">
      <w:pPr>
        <w:autoSpaceDE w:val="0"/>
        <w:autoSpaceDN w:val="0"/>
        <w:adjustRightInd w:val="0"/>
        <w:ind w:right="-2"/>
        <w:jc w:val="center"/>
        <w:rPr>
          <w:rFonts w:ascii="Arial" w:hAnsi="Arial" w:cs="Arial"/>
          <w:b/>
          <w:bCs/>
          <w:sz w:val="22"/>
          <w:szCs w:val="22"/>
        </w:rPr>
      </w:pPr>
    </w:p>
    <w:p w14:paraId="6F22D7C7" w14:textId="77777777" w:rsidR="00054790" w:rsidRDefault="00054790" w:rsidP="00CB138B">
      <w:pPr>
        <w:autoSpaceDE w:val="0"/>
        <w:autoSpaceDN w:val="0"/>
        <w:adjustRightInd w:val="0"/>
        <w:ind w:right="-2"/>
        <w:jc w:val="center"/>
        <w:rPr>
          <w:rFonts w:ascii="Arial" w:hAnsi="Arial" w:cs="Arial"/>
          <w:b/>
          <w:bCs/>
          <w:sz w:val="22"/>
          <w:szCs w:val="22"/>
        </w:rPr>
      </w:pPr>
    </w:p>
    <w:p w14:paraId="377483F5" w14:textId="77777777" w:rsidR="00054790" w:rsidRDefault="00054790" w:rsidP="00CB138B">
      <w:pPr>
        <w:autoSpaceDE w:val="0"/>
        <w:autoSpaceDN w:val="0"/>
        <w:adjustRightInd w:val="0"/>
        <w:ind w:right="-2"/>
        <w:jc w:val="center"/>
        <w:rPr>
          <w:rFonts w:ascii="Arial" w:hAnsi="Arial" w:cs="Arial"/>
          <w:b/>
          <w:bCs/>
          <w:sz w:val="22"/>
          <w:szCs w:val="22"/>
        </w:rPr>
      </w:pPr>
    </w:p>
    <w:p w14:paraId="20032635" w14:textId="77777777" w:rsidR="00054790" w:rsidRDefault="00054790" w:rsidP="00CB138B">
      <w:pPr>
        <w:autoSpaceDE w:val="0"/>
        <w:autoSpaceDN w:val="0"/>
        <w:adjustRightInd w:val="0"/>
        <w:ind w:right="-2"/>
        <w:jc w:val="center"/>
        <w:rPr>
          <w:rFonts w:ascii="Arial" w:hAnsi="Arial" w:cs="Arial"/>
          <w:b/>
          <w:bCs/>
          <w:sz w:val="22"/>
          <w:szCs w:val="22"/>
        </w:rPr>
      </w:pPr>
    </w:p>
    <w:p w14:paraId="55E56F4C" w14:textId="77777777" w:rsidR="00054790" w:rsidRDefault="00054790" w:rsidP="00CB138B">
      <w:pPr>
        <w:autoSpaceDE w:val="0"/>
        <w:autoSpaceDN w:val="0"/>
        <w:adjustRightInd w:val="0"/>
        <w:ind w:right="-2"/>
        <w:jc w:val="center"/>
        <w:rPr>
          <w:rFonts w:ascii="Arial" w:hAnsi="Arial" w:cs="Arial"/>
          <w:b/>
          <w:bCs/>
          <w:sz w:val="22"/>
          <w:szCs w:val="22"/>
        </w:rPr>
      </w:pPr>
    </w:p>
    <w:p w14:paraId="14559614" w14:textId="77777777" w:rsidR="004D181A" w:rsidRDefault="004D181A" w:rsidP="00CB138B">
      <w:pPr>
        <w:autoSpaceDE w:val="0"/>
        <w:autoSpaceDN w:val="0"/>
        <w:adjustRightInd w:val="0"/>
        <w:ind w:right="-2"/>
        <w:jc w:val="center"/>
        <w:rPr>
          <w:rFonts w:ascii="Arial" w:hAnsi="Arial" w:cs="Arial"/>
          <w:b/>
          <w:bCs/>
          <w:sz w:val="22"/>
          <w:szCs w:val="22"/>
        </w:rPr>
      </w:pPr>
    </w:p>
    <w:p w14:paraId="57F43B45" w14:textId="77777777" w:rsidR="004D181A" w:rsidRDefault="004D181A" w:rsidP="00CB138B">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CB138B">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CB138B">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CB138B">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CB138B">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CB138B">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CB138B">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CB138B">
      <w:pPr>
        <w:autoSpaceDE w:val="0"/>
        <w:autoSpaceDN w:val="0"/>
        <w:adjustRightInd w:val="0"/>
        <w:ind w:right="-2"/>
        <w:jc w:val="both"/>
        <w:rPr>
          <w:rFonts w:ascii="Arial" w:hAnsi="Arial" w:cs="Arial"/>
          <w:sz w:val="22"/>
          <w:szCs w:val="22"/>
        </w:rPr>
      </w:pPr>
    </w:p>
    <w:p w14:paraId="1C5202A8" w14:textId="77777777" w:rsidR="00BB7BC9" w:rsidRPr="00D529E0" w:rsidRDefault="00BB7BC9" w:rsidP="00CB138B">
      <w:pPr>
        <w:autoSpaceDE w:val="0"/>
        <w:autoSpaceDN w:val="0"/>
        <w:adjustRightInd w:val="0"/>
        <w:ind w:right="-2"/>
        <w:jc w:val="both"/>
        <w:rPr>
          <w:rFonts w:ascii="Arial" w:hAnsi="Arial" w:cs="Arial"/>
          <w:sz w:val="22"/>
          <w:szCs w:val="22"/>
        </w:rPr>
      </w:pPr>
    </w:p>
    <w:p w14:paraId="113C9D0F" w14:textId="77777777" w:rsidR="00BB7BC9" w:rsidRPr="00D529E0" w:rsidRDefault="00BB7BC9" w:rsidP="00CB138B">
      <w:pPr>
        <w:autoSpaceDE w:val="0"/>
        <w:autoSpaceDN w:val="0"/>
        <w:adjustRightInd w:val="0"/>
        <w:ind w:right="-2"/>
        <w:jc w:val="both"/>
        <w:rPr>
          <w:rFonts w:ascii="Arial" w:hAnsi="Arial" w:cs="Arial"/>
          <w:sz w:val="22"/>
          <w:szCs w:val="22"/>
        </w:rPr>
      </w:pPr>
    </w:p>
    <w:p w14:paraId="5D61FA80" w14:textId="7BDB829E" w:rsidR="00BB7BC9" w:rsidRPr="00D529E0" w:rsidRDefault="00BB7BC9"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w:t>
      </w:r>
      <w:r w:rsidR="00CC03A1">
        <w:rPr>
          <w:rFonts w:ascii="Arial" w:hAnsi="Arial" w:cs="Arial"/>
          <w:sz w:val="22"/>
          <w:szCs w:val="22"/>
        </w:rPr>
        <w:t>10</w:t>
      </w:r>
      <w:r w:rsidRPr="00D529E0">
        <w:rPr>
          <w:rFonts w:ascii="Arial" w:hAnsi="Arial" w:cs="Arial"/>
          <w:sz w:val="22"/>
          <w:szCs w:val="22"/>
        </w:rPr>
        <w:t>/</w:t>
      </w:r>
      <w:r w:rsidR="004B49C8" w:rsidRPr="00D529E0">
        <w:rPr>
          <w:rFonts w:ascii="Arial" w:hAnsi="Arial" w:cs="Arial"/>
          <w:sz w:val="22"/>
          <w:szCs w:val="22"/>
        </w:rPr>
        <w:t>202</w:t>
      </w:r>
      <w:r w:rsidR="004D181A">
        <w:rPr>
          <w:rFonts w:ascii="Arial" w:hAnsi="Arial" w:cs="Arial"/>
          <w:sz w:val="22"/>
          <w:szCs w:val="22"/>
        </w:rPr>
        <w:t>5</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CB138B">
      <w:pPr>
        <w:autoSpaceDE w:val="0"/>
        <w:autoSpaceDN w:val="0"/>
        <w:adjustRightInd w:val="0"/>
        <w:ind w:right="-2"/>
        <w:jc w:val="both"/>
        <w:rPr>
          <w:rFonts w:ascii="Arial" w:hAnsi="Arial" w:cs="Arial"/>
          <w:sz w:val="22"/>
          <w:szCs w:val="22"/>
        </w:rPr>
      </w:pPr>
    </w:p>
    <w:p w14:paraId="665A7708" w14:textId="2BE9D65E" w:rsidR="00BB7BC9" w:rsidRPr="00D529E0" w:rsidRDefault="00BB7BC9" w:rsidP="00CB138B">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F22AD5">
        <w:rPr>
          <w:rFonts w:ascii="Arial" w:hAnsi="Arial" w:cs="Arial"/>
          <w:sz w:val="22"/>
          <w:szCs w:val="22"/>
        </w:rPr>
        <w:t>5</w:t>
      </w:r>
      <w:r w:rsidRPr="00D529E0">
        <w:rPr>
          <w:rFonts w:ascii="Arial" w:hAnsi="Arial" w:cs="Arial"/>
          <w:sz w:val="22"/>
          <w:szCs w:val="22"/>
        </w:rPr>
        <w:t>.</w:t>
      </w:r>
    </w:p>
    <w:p w14:paraId="37955B61" w14:textId="77777777" w:rsidR="00BB7BC9" w:rsidRPr="00D529E0" w:rsidRDefault="00BB7BC9" w:rsidP="00CB138B">
      <w:pPr>
        <w:autoSpaceDE w:val="0"/>
        <w:autoSpaceDN w:val="0"/>
        <w:adjustRightInd w:val="0"/>
        <w:ind w:right="-2"/>
        <w:jc w:val="right"/>
        <w:rPr>
          <w:rFonts w:ascii="Arial" w:hAnsi="Arial" w:cs="Arial"/>
          <w:sz w:val="22"/>
          <w:szCs w:val="22"/>
        </w:rPr>
      </w:pPr>
    </w:p>
    <w:p w14:paraId="77DF5A2C" w14:textId="77777777" w:rsidR="00BB7BC9" w:rsidRPr="00D529E0" w:rsidRDefault="00BB7BC9" w:rsidP="00CB138B">
      <w:pPr>
        <w:autoSpaceDE w:val="0"/>
        <w:autoSpaceDN w:val="0"/>
        <w:adjustRightInd w:val="0"/>
        <w:ind w:right="-2"/>
        <w:jc w:val="right"/>
        <w:rPr>
          <w:rFonts w:ascii="Arial" w:hAnsi="Arial" w:cs="Arial"/>
          <w:sz w:val="22"/>
          <w:szCs w:val="22"/>
        </w:rPr>
      </w:pPr>
    </w:p>
    <w:p w14:paraId="4E934431" w14:textId="77777777" w:rsidR="00BB7BC9" w:rsidRPr="00D529E0" w:rsidRDefault="00BB7BC9" w:rsidP="00CB138B">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CB138B">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CB138B">
      <w:pPr>
        <w:ind w:right="-2"/>
        <w:jc w:val="center"/>
        <w:rPr>
          <w:rFonts w:ascii="Arial" w:hAnsi="Arial" w:cs="Arial"/>
          <w:b/>
          <w:sz w:val="22"/>
          <w:szCs w:val="22"/>
        </w:rPr>
      </w:pPr>
    </w:p>
    <w:p w14:paraId="3D008836" w14:textId="0D51DEFB" w:rsidR="006107D7" w:rsidRDefault="006107D7" w:rsidP="00CB138B">
      <w:pPr>
        <w:ind w:right="-2"/>
        <w:rPr>
          <w:rFonts w:ascii="Arial" w:hAnsi="Arial" w:cs="Arial"/>
          <w:b/>
          <w:bCs/>
          <w:sz w:val="22"/>
          <w:szCs w:val="22"/>
        </w:rPr>
      </w:pPr>
    </w:p>
    <w:p w14:paraId="7B32D1CE" w14:textId="77777777" w:rsidR="004D181A" w:rsidRDefault="004D181A" w:rsidP="00CB138B">
      <w:pPr>
        <w:ind w:right="-2"/>
        <w:rPr>
          <w:rFonts w:ascii="Arial" w:hAnsi="Arial" w:cs="Arial"/>
          <w:b/>
          <w:bCs/>
          <w:sz w:val="22"/>
          <w:szCs w:val="22"/>
        </w:rPr>
      </w:pPr>
    </w:p>
    <w:p w14:paraId="2CA45DDD" w14:textId="77777777" w:rsidR="004D181A" w:rsidRDefault="004D181A" w:rsidP="00CB138B">
      <w:pPr>
        <w:ind w:right="-2"/>
        <w:rPr>
          <w:rFonts w:ascii="Arial" w:hAnsi="Arial" w:cs="Arial"/>
          <w:b/>
          <w:bCs/>
          <w:sz w:val="22"/>
          <w:szCs w:val="22"/>
        </w:rPr>
      </w:pPr>
    </w:p>
    <w:p w14:paraId="12260A05" w14:textId="77777777" w:rsidR="004D181A" w:rsidRDefault="004D181A" w:rsidP="00CB138B">
      <w:pPr>
        <w:ind w:right="-2"/>
        <w:rPr>
          <w:rFonts w:ascii="Arial" w:hAnsi="Arial" w:cs="Arial"/>
          <w:b/>
          <w:bCs/>
          <w:sz w:val="22"/>
          <w:szCs w:val="22"/>
        </w:rPr>
      </w:pPr>
    </w:p>
    <w:p w14:paraId="3CE76668" w14:textId="77777777" w:rsidR="004D181A" w:rsidRDefault="004D181A" w:rsidP="00CB138B">
      <w:pPr>
        <w:ind w:right="-2"/>
        <w:rPr>
          <w:rFonts w:ascii="Arial" w:hAnsi="Arial" w:cs="Arial"/>
          <w:b/>
          <w:bCs/>
          <w:sz w:val="22"/>
          <w:szCs w:val="22"/>
        </w:rPr>
      </w:pPr>
    </w:p>
    <w:p w14:paraId="6C18CF27" w14:textId="77777777" w:rsidR="004D181A" w:rsidRDefault="004D181A" w:rsidP="00CB138B">
      <w:pPr>
        <w:ind w:right="-2"/>
        <w:rPr>
          <w:rFonts w:ascii="Arial" w:hAnsi="Arial" w:cs="Arial"/>
          <w:b/>
          <w:bCs/>
          <w:sz w:val="22"/>
          <w:szCs w:val="22"/>
        </w:rPr>
      </w:pPr>
    </w:p>
    <w:p w14:paraId="5985A468" w14:textId="77777777" w:rsidR="004D181A" w:rsidRDefault="004D181A" w:rsidP="00CB138B">
      <w:pPr>
        <w:ind w:right="-2"/>
        <w:rPr>
          <w:rFonts w:ascii="Arial" w:hAnsi="Arial" w:cs="Arial"/>
          <w:b/>
          <w:bCs/>
          <w:sz w:val="22"/>
          <w:szCs w:val="22"/>
        </w:rPr>
      </w:pPr>
    </w:p>
    <w:p w14:paraId="7C22E5DF" w14:textId="77777777" w:rsidR="004D181A" w:rsidRDefault="004D181A" w:rsidP="00CB138B">
      <w:pPr>
        <w:ind w:right="-2"/>
        <w:rPr>
          <w:rFonts w:ascii="Arial" w:hAnsi="Arial" w:cs="Arial"/>
          <w:b/>
          <w:bCs/>
          <w:sz w:val="22"/>
          <w:szCs w:val="22"/>
        </w:rPr>
      </w:pPr>
    </w:p>
    <w:p w14:paraId="735386D9" w14:textId="77777777" w:rsidR="004D181A" w:rsidRDefault="004D181A" w:rsidP="00CB138B">
      <w:pPr>
        <w:ind w:right="-2"/>
        <w:rPr>
          <w:rFonts w:ascii="Arial" w:hAnsi="Arial" w:cs="Arial"/>
          <w:b/>
          <w:bCs/>
          <w:sz w:val="22"/>
          <w:szCs w:val="22"/>
        </w:rPr>
      </w:pPr>
    </w:p>
    <w:p w14:paraId="6970B920" w14:textId="77777777" w:rsidR="004D181A" w:rsidRDefault="004D181A" w:rsidP="00CB138B">
      <w:pPr>
        <w:ind w:right="-2"/>
        <w:rPr>
          <w:rFonts w:ascii="Arial" w:hAnsi="Arial" w:cs="Arial"/>
          <w:b/>
          <w:bCs/>
          <w:sz w:val="22"/>
          <w:szCs w:val="22"/>
        </w:rPr>
      </w:pPr>
    </w:p>
    <w:p w14:paraId="1B325557" w14:textId="77777777" w:rsidR="004D181A" w:rsidRDefault="004D181A" w:rsidP="00CB138B">
      <w:pPr>
        <w:ind w:right="-2"/>
        <w:rPr>
          <w:rFonts w:ascii="Arial" w:hAnsi="Arial" w:cs="Arial"/>
          <w:b/>
          <w:bCs/>
          <w:sz w:val="22"/>
          <w:szCs w:val="22"/>
        </w:rPr>
      </w:pPr>
    </w:p>
    <w:p w14:paraId="364F9FB0" w14:textId="77777777" w:rsidR="004D181A" w:rsidRDefault="004D181A" w:rsidP="00CB138B">
      <w:pPr>
        <w:ind w:right="-2"/>
        <w:rPr>
          <w:rFonts w:ascii="Arial" w:hAnsi="Arial" w:cs="Arial"/>
          <w:b/>
          <w:bCs/>
          <w:sz w:val="22"/>
          <w:szCs w:val="22"/>
        </w:rPr>
      </w:pPr>
    </w:p>
    <w:p w14:paraId="55465850" w14:textId="77777777" w:rsidR="004D181A" w:rsidRDefault="004D181A" w:rsidP="00CB138B">
      <w:pPr>
        <w:ind w:right="-2"/>
        <w:rPr>
          <w:rFonts w:ascii="Arial" w:hAnsi="Arial" w:cs="Arial"/>
          <w:b/>
          <w:bCs/>
          <w:sz w:val="22"/>
          <w:szCs w:val="22"/>
        </w:rPr>
      </w:pPr>
    </w:p>
    <w:p w14:paraId="3111E43A" w14:textId="77777777" w:rsidR="004D181A" w:rsidRDefault="004D181A" w:rsidP="00CB138B">
      <w:pPr>
        <w:ind w:right="-2"/>
        <w:rPr>
          <w:rFonts w:ascii="Arial" w:hAnsi="Arial" w:cs="Arial"/>
          <w:b/>
          <w:bCs/>
          <w:sz w:val="22"/>
          <w:szCs w:val="22"/>
        </w:rPr>
      </w:pPr>
    </w:p>
    <w:p w14:paraId="78B1926C" w14:textId="77777777" w:rsidR="004D181A" w:rsidRDefault="004D181A" w:rsidP="00CB138B">
      <w:pPr>
        <w:ind w:right="-2"/>
        <w:rPr>
          <w:rFonts w:ascii="Arial" w:hAnsi="Arial" w:cs="Arial"/>
          <w:b/>
          <w:bCs/>
          <w:sz w:val="22"/>
          <w:szCs w:val="22"/>
        </w:rPr>
      </w:pPr>
    </w:p>
    <w:p w14:paraId="139C92CD" w14:textId="77777777" w:rsidR="004D181A" w:rsidRDefault="004D181A" w:rsidP="00CB138B">
      <w:pPr>
        <w:ind w:right="-2"/>
        <w:rPr>
          <w:rFonts w:ascii="Arial" w:hAnsi="Arial" w:cs="Arial"/>
          <w:b/>
          <w:bCs/>
          <w:sz w:val="22"/>
          <w:szCs w:val="22"/>
        </w:rPr>
      </w:pPr>
    </w:p>
    <w:p w14:paraId="575B1F68" w14:textId="77777777" w:rsidR="004D181A" w:rsidRDefault="004D181A" w:rsidP="00CB138B">
      <w:pPr>
        <w:ind w:right="-2"/>
        <w:rPr>
          <w:rFonts w:ascii="Arial" w:hAnsi="Arial" w:cs="Arial"/>
          <w:b/>
          <w:bCs/>
          <w:sz w:val="22"/>
          <w:szCs w:val="22"/>
        </w:rPr>
      </w:pPr>
    </w:p>
    <w:p w14:paraId="2A8F4D5E" w14:textId="77777777" w:rsidR="004D181A" w:rsidRDefault="004D181A" w:rsidP="00CB138B">
      <w:pPr>
        <w:ind w:right="-2"/>
        <w:rPr>
          <w:rFonts w:ascii="Arial" w:hAnsi="Arial" w:cs="Arial"/>
          <w:b/>
          <w:bCs/>
          <w:sz w:val="22"/>
          <w:szCs w:val="22"/>
        </w:rPr>
      </w:pPr>
    </w:p>
    <w:p w14:paraId="189EF3F4" w14:textId="77777777" w:rsidR="004D181A" w:rsidRDefault="004D181A" w:rsidP="00CB138B">
      <w:pPr>
        <w:ind w:right="-2"/>
        <w:rPr>
          <w:rFonts w:ascii="Arial" w:hAnsi="Arial" w:cs="Arial"/>
          <w:b/>
          <w:bCs/>
          <w:sz w:val="22"/>
          <w:szCs w:val="22"/>
        </w:rPr>
      </w:pPr>
    </w:p>
    <w:p w14:paraId="483444B5" w14:textId="77777777" w:rsidR="004D181A" w:rsidRDefault="004D181A" w:rsidP="00CB138B">
      <w:pPr>
        <w:ind w:right="-2"/>
        <w:rPr>
          <w:rFonts w:ascii="Arial" w:hAnsi="Arial" w:cs="Arial"/>
          <w:b/>
          <w:bCs/>
          <w:sz w:val="22"/>
          <w:szCs w:val="22"/>
        </w:rPr>
      </w:pPr>
    </w:p>
    <w:p w14:paraId="793CB4F7" w14:textId="77777777" w:rsidR="006133DC" w:rsidRDefault="006133DC" w:rsidP="00CB138B">
      <w:pPr>
        <w:ind w:right="-2"/>
        <w:rPr>
          <w:rFonts w:ascii="Arial" w:hAnsi="Arial" w:cs="Arial"/>
          <w:b/>
          <w:bCs/>
          <w:sz w:val="22"/>
          <w:szCs w:val="22"/>
        </w:rPr>
      </w:pPr>
    </w:p>
    <w:p w14:paraId="6AA8B437" w14:textId="77777777" w:rsidR="004D181A" w:rsidRDefault="004D181A" w:rsidP="00CB138B">
      <w:pPr>
        <w:ind w:right="-2"/>
        <w:rPr>
          <w:rFonts w:ascii="Arial" w:hAnsi="Arial" w:cs="Arial"/>
          <w:b/>
          <w:bCs/>
          <w:sz w:val="22"/>
          <w:szCs w:val="22"/>
        </w:rPr>
      </w:pPr>
    </w:p>
    <w:p w14:paraId="2FE5BBEC" w14:textId="77777777" w:rsidR="004D181A" w:rsidRDefault="004D181A" w:rsidP="00CB138B">
      <w:pPr>
        <w:ind w:right="-2"/>
        <w:rPr>
          <w:rFonts w:ascii="Arial" w:hAnsi="Arial" w:cs="Arial"/>
          <w:b/>
          <w:bCs/>
          <w:sz w:val="22"/>
          <w:szCs w:val="22"/>
        </w:rPr>
      </w:pPr>
    </w:p>
    <w:p w14:paraId="5B239668" w14:textId="77777777" w:rsidR="004D181A" w:rsidRDefault="004D181A" w:rsidP="00CB138B">
      <w:pPr>
        <w:ind w:right="-2"/>
        <w:rPr>
          <w:rFonts w:ascii="Arial" w:hAnsi="Arial" w:cs="Arial"/>
          <w:b/>
          <w:bCs/>
          <w:sz w:val="22"/>
          <w:szCs w:val="22"/>
        </w:rPr>
      </w:pPr>
    </w:p>
    <w:p w14:paraId="6D622A42" w14:textId="77777777" w:rsidR="004D181A" w:rsidRDefault="004D181A" w:rsidP="00CB138B">
      <w:pPr>
        <w:ind w:right="-2"/>
        <w:rPr>
          <w:rFonts w:ascii="Arial" w:hAnsi="Arial" w:cs="Arial"/>
          <w:b/>
          <w:bCs/>
          <w:sz w:val="22"/>
          <w:szCs w:val="22"/>
        </w:rPr>
      </w:pPr>
    </w:p>
    <w:p w14:paraId="04EAB728" w14:textId="77777777" w:rsidR="004D181A" w:rsidRDefault="004D181A" w:rsidP="00CB138B">
      <w:pPr>
        <w:ind w:right="-2"/>
        <w:rPr>
          <w:rFonts w:ascii="Arial" w:hAnsi="Arial" w:cs="Arial"/>
          <w:b/>
          <w:bCs/>
          <w:sz w:val="22"/>
          <w:szCs w:val="22"/>
        </w:rPr>
      </w:pPr>
    </w:p>
    <w:p w14:paraId="674384E7" w14:textId="77777777" w:rsidR="004D181A" w:rsidRDefault="004D181A" w:rsidP="00CB138B">
      <w:pPr>
        <w:ind w:right="-2"/>
        <w:rPr>
          <w:rFonts w:ascii="Arial" w:hAnsi="Arial" w:cs="Arial"/>
          <w:b/>
          <w:bCs/>
          <w:sz w:val="22"/>
          <w:szCs w:val="22"/>
        </w:rPr>
      </w:pPr>
    </w:p>
    <w:p w14:paraId="732379A2" w14:textId="77777777" w:rsidR="004D181A" w:rsidRDefault="004D181A" w:rsidP="00CB138B">
      <w:pPr>
        <w:ind w:right="-2"/>
        <w:rPr>
          <w:rFonts w:ascii="Arial" w:hAnsi="Arial" w:cs="Arial"/>
          <w:b/>
          <w:bCs/>
          <w:sz w:val="22"/>
          <w:szCs w:val="22"/>
        </w:rPr>
      </w:pPr>
    </w:p>
    <w:p w14:paraId="5B7B77A0" w14:textId="77777777" w:rsidR="004D181A" w:rsidRDefault="004D181A" w:rsidP="00CB138B">
      <w:pPr>
        <w:ind w:right="-2"/>
        <w:rPr>
          <w:rFonts w:ascii="Arial" w:hAnsi="Arial" w:cs="Arial"/>
          <w:b/>
          <w:bCs/>
          <w:sz w:val="22"/>
          <w:szCs w:val="22"/>
        </w:rPr>
      </w:pPr>
    </w:p>
    <w:p w14:paraId="58764992" w14:textId="77777777" w:rsidR="00006439" w:rsidRPr="00D529E0" w:rsidRDefault="00006439" w:rsidP="00CB138B">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CB138B">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CB138B">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CB138B">
      <w:pPr>
        <w:autoSpaceDE w:val="0"/>
        <w:autoSpaceDN w:val="0"/>
        <w:adjustRightInd w:val="0"/>
        <w:ind w:right="-2"/>
        <w:rPr>
          <w:rFonts w:ascii="Arial" w:hAnsi="Arial" w:cs="Arial"/>
          <w:b/>
          <w:bCs/>
          <w:sz w:val="22"/>
          <w:szCs w:val="22"/>
        </w:rPr>
      </w:pPr>
    </w:p>
    <w:p w14:paraId="7337E39A" w14:textId="77777777" w:rsidR="00BB7BC9" w:rsidRPr="00D529E0" w:rsidRDefault="00BB7BC9" w:rsidP="00CB138B">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CB138B">
      <w:pPr>
        <w:ind w:right="-2"/>
        <w:rPr>
          <w:rFonts w:ascii="Arial" w:hAnsi="Arial" w:cs="Arial"/>
          <w:sz w:val="22"/>
          <w:szCs w:val="22"/>
          <w:u w:val="single"/>
        </w:rPr>
      </w:pPr>
    </w:p>
    <w:p w14:paraId="644B546A" w14:textId="77777777" w:rsidR="00BB7BC9" w:rsidRPr="00D529E0" w:rsidRDefault="00BB7BC9" w:rsidP="00CB138B">
      <w:pPr>
        <w:ind w:right="-2"/>
        <w:jc w:val="center"/>
        <w:rPr>
          <w:rFonts w:ascii="Arial" w:hAnsi="Arial" w:cs="Arial"/>
          <w:sz w:val="22"/>
          <w:szCs w:val="22"/>
          <w:u w:val="single"/>
        </w:rPr>
      </w:pPr>
    </w:p>
    <w:p w14:paraId="38F25B8C" w14:textId="77777777" w:rsidR="00BB7BC9" w:rsidRPr="00D529E0" w:rsidRDefault="00BB7BC9" w:rsidP="00CB138B">
      <w:pPr>
        <w:ind w:right="-2"/>
        <w:jc w:val="center"/>
        <w:rPr>
          <w:rFonts w:ascii="Arial" w:hAnsi="Arial" w:cs="Arial"/>
          <w:sz w:val="22"/>
          <w:szCs w:val="22"/>
          <w:u w:val="single"/>
        </w:rPr>
      </w:pPr>
    </w:p>
    <w:p w14:paraId="44AED90F" w14:textId="48232322" w:rsidR="00BB7BC9" w:rsidRPr="00D529E0" w:rsidRDefault="00BB7BC9" w:rsidP="00CB138B">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CC03A1">
        <w:rPr>
          <w:rFonts w:ascii="Arial" w:hAnsi="Arial" w:cs="Arial"/>
          <w:sz w:val="22"/>
          <w:szCs w:val="22"/>
        </w:rPr>
        <w:t xml:space="preserve"> do pregão eletrônico n.º 010/2025</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CB138B">
      <w:pPr>
        <w:ind w:right="-2"/>
        <w:jc w:val="both"/>
        <w:rPr>
          <w:rFonts w:ascii="Arial" w:hAnsi="Arial" w:cs="Arial"/>
          <w:sz w:val="22"/>
          <w:szCs w:val="22"/>
        </w:rPr>
      </w:pPr>
    </w:p>
    <w:p w14:paraId="17BEBEF2" w14:textId="77777777" w:rsidR="00BB7BC9" w:rsidRPr="00D529E0" w:rsidRDefault="00BB7BC9" w:rsidP="00CB138B">
      <w:pPr>
        <w:ind w:right="-2"/>
        <w:jc w:val="both"/>
        <w:rPr>
          <w:rFonts w:ascii="Arial" w:hAnsi="Arial" w:cs="Arial"/>
          <w:sz w:val="22"/>
          <w:szCs w:val="22"/>
        </w:rPr>
      </w:pPr>
    </w:p>
    <w:p w14:paraId="0BB0094F" w14:textId="77777777" w:rsidR="00BB7BC9" w:rsidRPr="00D529E0" w:rsidRDefault="00BB7BC9" w:rsidP="00CB138B">
      <w:pPr>
        <w:numPr>
          <w:ilvl w:val="0"/>
          <w:numId w:val="12"/>
        </w:numPr>
        <w:ind w:left="0"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CB138B">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CB138B">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CB138B">
      <w:pPr>
        <w:ind w:right="-2"/>
        <w:rPr>
          <w:rFonts w:ascii="Arial" w:hAnsi="Arial" w:cs="Arial"/>
          <w:sz w:val="22"/>
          <w:szCs w:val="22"/>
        </w:rPr>
      </w:pPr>
    </w:p>
    <w:p w14:paraId="4AE23B34" w14:textId="77777777" w:rsidR="00BB7BC9" w:rsidRPr="00D529E0" w:rsidRDefault="00BB7BC9" w:rsidP="00CB138B">
      <w:pPr>
        <w:ind w:right="-2"/>
        <w:jc w:val="both"/>
        <w:rPr>
          <w:rFonts w:ascii="Arial" w:hAnsi="Arial" w:cs="Arial"/>
          <w:sz w:val="22"/>
          <w:szCs w:val="22"/>
        </w:rPr>
      </w:pPr>
    </w:p>
    <w:p w14:paraId="640618BF" w14:textId="77777777" w:rsidR="00BB7BC9" w:rsidRPr="00D529E0" w:rsidRDefault="00BB7BC9" w:rsidP="00CB138B">
      <w:pPr>
        <w:ind w:right="-2"/>
        <w:jc w:val="both"/>
        <w:rPr>
          <w:rFonts w:ascii="Arial" w:hAnsi="Arial" w:cs="Arial"/>
          <w:sz w:val="22"/>
          <w:szCs w:val="22"/>
        </w:rPr>
      </w:pPr>
    </w:p>
    <w:p w14:paraId="58F055F0" w14:textId="77777777" w:rsidR="00BB7BC9" w:rsidRPr="00D529E0" w:rsidRDefault="00BB7BC9" w:rsidP="00CB138B">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CB138B">
      <w:pPr>
        <w:autoSpaceDE w:val="0"/>
        <w:autoSpaceDN w:val="0"/>
        <w:adjustRightInd w:val="0"/>
        <w:ind w:right="-2"/>
        <w:jc w:val="right"/>
        <w:rPr>
          <w:rFonts w:ascii="Arial" w:hAnsi="Arial" w:cs="Arial"/>
          <w:sz w:val="22"/>
          <w:szCs w:val="22"/>
        </w:rPr>
      </w:pPr>
    </w:p>
    <w:p w14:paraId="6DCFB3D6" w14:textId="77777777" w:rsidR="00BB7BC9" w:rsidRPr="00D529E0" w:rsidRDefault="00BB7BC9" w:rsidP="00CB138B">
      <w:pPr>
        <w:autoSpaceDE w:val="0"/>
        <w:autoSpaceDN w:val="0"/>
        <w:adjustRightInd w:val="0"/>
        <w:ind w:right="-2"/>
        <w:jc w:val="right"/>
        <w:rPr>
          <w:rFonts w:ascii="Arial" w:hAnsi="Arial" w:cs="Arial"/>
          <w:sz w:val="22"/>
          <w:szCs w:val="22"/>
        </w:rPr>
      </w:pPr>
    </w:p>
    <w:p w14:paraId="54330516" w14:textId="77777777" w:rsidR="00BB7BC9" w:rsidRPr="00D529E0" w:rsidRDefault="00BB7BC9" w:rsidP="00CB138B">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CB138B">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CB138B">
      <w:pPr>
        <w:pStyle w:val="Corpodetexto"/>
        <w:ind w:right="-2"/>
        <w:rPr>
          <w:rFonts w:ascii="Arial" w:hAnsi="Arial" w:cs="Arial"/>
          <w:b w:val="0"/>
          <w:bCs/>
          <w:sz w:val="22"/>
          <w:szCs w:val="22"/>
          <w:u w:val="none"/>
        </w:rPr>
      </w:pPr>
    </w:p>
    <w:p w14:paraId="294CB0A7" w14:textId="77777777" w:rsidR="004D181A" w:rsidRDefault="004D181A" w:rsidP="00CB138B">
      <w:pPr>
        <w:ind w:right="-2"/>
        <w:rPr>
          <w:rFonts w:ascii="Arial" w:hAnsi="Arial" w:cs="Arial"/>
          <w:b/>
          <w:bCs/>
          <w:sz w:val="22"/>
          <w:szCs w:val="22"/>
        </w:rPr>
      </w:pPr>
    </w:p>
    <w:p w14:paraId="6A9A90E6" w14:textId="77777777" w:rsidR="004D181A" w:rsidRDefault="004D181A" w:rsidP="00CB138B">
      <w:pPr>
        <w:ind w:right="-2"/>
        <w:rPr>
          <w:rFonts w:ascii="Arial" w:hAnsi="Arial" w:cs="Arial"/>
          <w:b/>
          <w:bCs/>
          <w:sz w:val="22"/>
          <w:szCs w:val="22"/>
        </w:rPr>
      </w:pPr>
    </w:p>
    <w:p w14:paraId="46C8AEA2" w14:textId="77777777" w:rsidR="004D181A" w:rsidRDefault="004D181A" w:rsidP="00CB138B">
      <w:pPr>
        <w:ind w:right="-2"/>
        <w:rPr>
          <w:rFonts w:ascii="Arial" w:hAnsi="Arial" w:cs="Arial"/>
          <w:b/>
          <w:bCs/>
          <w:sz w:val="22"/>
          <w:szCs w:val="22"/>
        </w:rPr>
      </w:pPr>
    </w:p>
    <w:p w14:paraId="05E0F334" w14:textId="77777777" w:rsidR="004D181A" w:rsidRDefault="004D181A" w:rsidP="00CB138B">
      <w:pPr>
        <w:ind w:right="-2"/>
        <w:rPr>
          <w:rFonts w:ascii="Arial" w:hAnsi="Arial" w:cs="Arial"/>
          <w:b/>
          <w:bCs/>
          <w:sz w:val="22"/>
          <w:szCs w:val="22"/>
        </w:rPr>
      </w:pPr>
    </w:p>
    <w:p w14:paraId="7BCD673B" w14:textId="77777777" w:rsidR="004D181A" w:rsidRDefault="004D181A" w:rsidP="00CB138B">
      <w:pPr>
        <w:ind w:right="-2"/>
        <w:rPr>
          <w:rFonts w:ascii="Arial" w:hAnsi="Arial" w:cs="Arial"/>
          <w:b/>
          <w:bCs/>
          <w:sz w:val="22"/>
          <w:szCs w:val="22"/>
        </w:rPr>
      </w:pPr>
    </w:p>
    <w:p w14:paraId="5EBD2216" w14:textId="77777777" w:rsidR="004D181A" w:rsidRDefault="004D181A" w:rsidP="00CB138B">
      <w:pPr>
        <w:ind w:right="-2"/>
        <w:rPr>
          <w:rFonts w:ascii="Arial" w:hAnsi="Arial" w:cs="Arial"/>
          <w:b/>
          <w:bCs/>
          <w:sz w:val="22"/>
          <w:szCs w:val="22"/>
        </w:rPr>
      </w:pPr>
    </w:p>
    <w:p w14:paraId="3A07AA32" w14:textId="77777777" w:rsidR="004D181A" w:rsidRDefault="004D181A" w:rsidP="00CB138B">
      <w:pPr>
        <w:ind w:right="-2"/>
        <w:rPr>
          <w:rFonts w:ascii="Arial" w:hAnsi="Arial" w:cs="Arial"/>
          <w:b/>
          <w:bCs/>
          <w:sz w:val="22"/>
          <w:szCs w:val="22"/>
        </w:rPr>
      </w:pPr>
    </w:p>
    <w:p w14:paraId="04131508" w14:textId="77777777" w:rsidR="004D181A" w:rsidRDefault="004D181A" w:rsidP="00CB138B">
      <w:pPr>
        <w:ind w:right="-2"/>
        <w:rPr>
          <w:rFonts w:ascii="Arial" w:hAnsi="Arial" w:cs="Arial"/>
          <w:b/>
          <w:bCs/>
          <w:sz w:val="22"/>
          <w:szCs w:val="22"/>
        </w:rPr>
      </w:pPr>
    </w:p>
    <w:p w14:paraId="7477E462" w14:textId="77777777" w:rsidR="004D181A" w:rsidRDefault="004D181A" w:rsidP="00CB138B">
      <w:pPr>
        <w:ind w:right="-2"/>
        <w:rPr>
          <w:rFonts w:ascii="Arial" w:hAnsi="Arial" w:cs="Arial"/>
          <w:b/>
          <w:bCs/>
          <w:sz w:val="22"/>
          <w:szCs w:val="22"/>
        </w:rPr>
      </w:pPr>
    </w:p>
    <w:p w14:paraId="1E6E6CD5" w14:textId="77777777" w:rsidR="004D181A" w:rsidRPr="00D529E0" w:rsidRDefault="004D181A" w:rsidP="00CB138B">
      <w:pPr>
        <w:ind w:right="-2"/>
        <w:rPr>
          <w:rFonts w:ascii="Arial" w:hAnsi="Arial" w:cs="Arial"/>
          <w:b/>
          <w:bCs/>
          <w:sz w:val="22"/>
          <w:szCs w:val="22"/>
        </w:rPr>
      </w:pPr>
    </w:p>
    <w:p w14:paraId="4E5E1F18" w14:textId="77777777" w:rsidR="00E94E65" w:rsidRPr="00D529E0" w:rsidRDefault="00E94E65" w:rsidP="00CB138B">
      <w:pPr>
        <w:pStyle w:val="Corpodetexto"/>
        <w:ind w:right="-2"/>
        <w:rPr>
          <w:rFonts w:ascii="Arial" w:hAnsi="Arial" w:cs="Arial"/>
          <w:b w:val="0"/>
          <w:bCs/>
          <w:color w:val="00B050"/>
          <w:sz w:val="22"/>
          <w:szCs w:val="22"/>
          <w:u w:val="none"/>
        </w:rPr>
      </w:pPr>
    </w:p>
    <w:p w14:paraId="0BDBC1D9" w14:textId="77777777" w:rsidR="00E94E65" w:rsidRPr="00D529E0" w:rsidRDefault="00E94E65" w:rsidP="00CB138B">
      <w:pPr>
        <w:pStyle w:val="Corpodetexto"/>
        <w:ind w:right="-2"/>
        <w:rPr>
          <w:rFonts w:ascii="Arial" w:hAnsi="Arial" w:cs="Arial"/>
          <w:b w:val="0"/>
          <w:bCs/>
          <w:color w:val="00B050"/>
          <w:sz w:val="22"/>
          <w:szCs w:val="22"/>
          <w:u w:val="none"/>
        </w:rPr>
      </w:pPr>
    </w:p>
    <w:p w14:paraId="08A86B6A" w14:textId="77777777" w:rsidR="00E94E65" w:rsidRDefault="00E94E65" w:rsidP="00CB138B">
      <w:pPr>
        <w:pStyle w:val="Corpodetexto"/>
        <w:ind w:right="-2"/>
        <w:rPr>
          <w:rFonts w:ascii="Arial" w:hAnsi="Arial" w:cs="Arial"/>
          <w:b w:val="0"/>
          <w:bCs/>
          <w:color w:val="00B050"/>
          <w:sz w:val="22"/>
          <w:szCs w:val="22"/>
          <w:u w:val="none"/>
        </w:rPr>
      </w:pPr>
    </w:p>
    <w:p w14:paraId="1D04F070" w14:textId="77777777" w:rsidR="006133DC" w:rsidRDefault="006133DC" w:rsidP="00CB138B">
      <w:pPr>
        <w:pStyle w:val="Corpodetexto"/>
        <w:ind w:right="-2"/>
        <w:rPr>
          <w:rFonts w:ascii="Arial" w:hAnsi="Arial" w:cs="Arial"/>
          <w:b w:val="0"/>
          <w:bCs/>
          <w:color w:val="00B050"/>
          <w:sz w:val="22"/>
          <w:szCs w:val="22"/>
          <w:u w:val="none"/>
        </w:rPr>
      </w:pPr>
    </w:p>
    <w:p w14:paraId="55698019" w14:textId="77777777" w:rsidR="006133DC" w:rsidRDefault="006133DC" w:rsidP="00CB138B">
      <w:pPr>
        <w:pStyle w:val="Corpodetexto"/>
        <w:ind w:right="-2"/>
        <w:rPr>
          <w:rFonts w:ascii="Arial" w:hAnsi="Arial" w:cs="Arial"/>
          <w:b w:val="0"/>
          <w:bCs/>
          <w:color w:val="00B050"/>
          <w:sz w:val="22"/>
          <w:szCs w:val="22"/>
          <w:u w:val="none"/>
        </w:rPr>
      </w:pPr>
    </w:p>
    <w:p w14:paraId="5C338F5A" w14:textId="77777777" w:rsidR="006133DC" w:rsidRDefault="006133DC" w:rsidP="00CB138B">
      <w:pPr>
        <w:pStyle w:val="Corpodetexto"/>
        <w:ind w:right="-2"/>
        <w:rPr>
          <w:rFonts w:ascii="Arial" w:hAnsi="Arial" w:cs="Arial"/>
          <w:b w:val="0"/>
          <w:bCs/>
          <w:color w:val="00B050"/>
          <w:sz w:val="22"/>
          <w:szCs w:val="22"/>
          <w:u w:val="none"/>
        </w:rPr>
      </w:pPr>
    </w:p>
    <w:p w14:paraId="02905DEE" w14:textId="77777777" w:rsidR="006133DC" w:rsidRDefault="006133DC" w:rsidP="00CB138B">
      <w:pPr>
        <w:pStyle w:val="Corpodetexto"/>
        <w:ind w:right="-2"/>
        <w:rPr>
          <w:rFonts w:ascii="Arial" w:hAnsi="Arial" w:cs="Arial"/>
          <w:b w:val="0"/>
          <w:bCs/>
          <w:color w:val="00B050"/>
          <w:sz w:val="22"/>
          <w:szCs w:val="22"/>
          <w:u w:val="none"/>
        </w:rPr>
      </w:pPr>
    </w:p>
    <w:p w14:paraId="2208F417" w14:textId="77777777" w:rsidR="006133DC" w:rsidRDefault="006133DC" w:rsidP="00CB138B">
      <w:pPr>
        <w:pStyle w:val="Corpodetexto"/>
        <w:ind w:right="-2"/>
        <w:rPr>
          <w:rFonts w:ascii="Arial" w:hAnsi="Arial" w:cs="Arial"/>
          <w:b w:val="0"/>
          <w:bCs/>
          <w:color w:val="00B050"/>
          <w:sz w:val="22"/>
          <w:szCs w:val="22"/>
          <w:u w:val="none"/>
        </w:rPr>
      </w:pPr>
    </w:p>
    <w:p w14:paraId="3BB008A1" w14:textId="77777777" w:rsidR="006133DC" w:rsidRDefault="006133DC" w:rsidP="00CB138B">
      <w:pPr>
        <w:pStyle w:val="Corpodetexto"/>
        <w:ind w:right="-2"/>
        <w:rPr>
          <w:rFonts w:ascii="Arial" w:hAnsi="Arial" w:cs="Arial"/>
          <w:b w:val="0"/>
          <w:bCs/>
          <w:color w:val="00B050"/>
          <w:sz w:val="22"/>
          <w:szCs w:val="22"/>
          <w:u w:val="none"/>
        </w:rPr>
      </w:pPr>
    </w:p>
    <w:p w14:paraId="4171AECA" w14:textId="77777777" w:rsidR="006133DC" w:rsidRDefault="006133DC" w:rsidP="00CB138B">
      <w:pPr>
        <w:pStyle w:val="Corpodetexto"/>
        <w:ind w:right="-2"/>
        <w:rPr>
          <w:rFonts w:ascii="Arial" w:hAnsi="Arial" w:cs="Arial"/>
          <w:b w:val="0"/>
          <w:bCs/>
          <w:color w:val="00B050"/>
          <w:sz w:val="22"/>
          <w:szCs w:val="22"/>
          <w:u w:val="none"/>
        </w:rPr>
      </w:pPr>
    </w:p>
    <w:p w14:paraId="015945A9" w14:textId="77777777" w:rsidR="006133DC" w:rsidRDefault="006133DC" w:rsidP="00CB138B">
      <w:pPr>
        <w:pStyle w:val="Corpodetexto"/>
        <w:ind w:right="-2"/>
        <w:rPr>
          <w:rFonts w:ascii="Arial" w:hAnsi="Arial" w:cs="Arial"/>
          <w:b w:val="0"/>
          <w:bCs/>
          <w:color w:val="00B050"/>
          <w:sz w:val="22"/>
          <w:szCs w:val="22"/>
          <w:u w:val="none"/>
        </w:rPr>
      </w:pPr>
    </w:p>
    <w:p w14:paraId="0E2160BE" w14:textId="77777777" w:rsidR="006133DC" w:rsidRDefault="006133DC" w:rsidP="00CB138B">
      <w:pPr>
        <w:pStyle w:val="Corpodetexto"/>
        <w:ind w:right="-2"/>
        <w:rPr>
          <w:rFonts w:ascii="Arial" w:hAnsi="Arial" w:cs="Arial"/>
          <w:b w:val="0"/>
          <w:bCs/>
          <w:color w:val="00B050"/>
          <w:sz w:val="22"/>
          <w:szCs w:val="22"/>
          <w:u w:val="none"/>
        </w:rPr>
      </w:pPr>
    </w:p>
    <w:p w14:paraId="157F7B6B" w14:textId="77777777" w:rsidR="004D181A" w:rsidRDefault="004D181A" w:rsidP="00CB138B">
      <w:pPr>
        <w:autoSpaceDE w:val="0"/>
        <w:autoSpaceDN w:val="0"/>
        <w:adjustRightInd w:val="0"/>
        <w:ind w:right="-2"/>
        <w:jc w:val="center"/>
        <w:rPr>
          <w:rFonts w:ascii="Arial" w:hAnsi="Arial" w:cs="Arial"/>
          <w:b/>
          <w:bCs/>
          <w:color w:val="00B050"/>
          <w:sz w:val="22"/>
          <w:szCs w:val="22"/>
        </w:rPr>
      </w:pPr>
    </w:p>
    <w:p w14:paraId="0119FA0E" w14:textId="77777777" w:rsidR="000C4E91" w:rsidRDefault="000C4E91" w:rsidP="00CB138B">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CB138B">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CB138B">
      <w:pPr>
        <w:autoSpaceDE w:val="0"/>
        <w:autoSpaceDN w:val="0"/>
        <w:adjustRightInd w:val="0"/>
        <w:ind w:right="-2"/>
        <w:jc w:val="center"/>
        <w:rPr>
          <w:rFonts w:ascii="Arial" w:hAnsi="Arial" w:cs="Arial"/>
          <w:b/>
          <w:bCs/>
          <w:color w:val="00B050"/>
          <w:sz w:val="22"/>
          <w:szCs w:val="22"/>
        </w:rPr>
      </w:pPr>
    </w:p>
    <w:p w14:paraId="110348FB" w14:textId="6A8F0955" w:rsidR="004D181A" w:rsidRPr="00600ADA" w:rsidRDefault="004D181A" w:rsidP="00CB138B">
      <w:pPr>
        <w:pStyle w:val="Corpodetexto"/>
        <w:ind w:right="-2"/>
        <w:jc w:val="center"/>
        <w:rPr>
          <w:rFonts w:ascii="Arial" w:hAnsi="Arial" w:cs="Arial"/>
          <w:sz w:val="22"/>
          <w:szCs w:val="22"/>
        </w:rPr>
      </w:pPr>
      <w:r w:rsidRPr="00600ADA">
        <w:rPr>
          <w:rFonts w:ascii="Arial" w:hAnsi="Arial" w:cs="Arial"/>
          <w:sz w:val="22"/>
          <w:szCs w:val="22"/>
          <w:u w:val="none"/>
        </w:rPr>
        <w:lastRenderedPageBreak/>
        <w:t xml:space="preserve">ANEXO </w:t>
      </w:r>
      <w:r w:rsidR="0036158D">
        <w:rPr>
          <w:rFonts w:ascii="Arial" w:hAnsi="Arial" w:cs="Arial"/>
          <w:sz w:val="22"/>
          <w:szCs w:val="22"/>
          <w:u w:val="none"/>
        </w:rPr>
        <w:t>VIII</w:t>
      </w:r>
      <w:r w:rsidRPr="00600ADA">
        <w:rPr>
          <w:rFonts w:ascii="Arial" w:hAnsi="Arial" w:cs="Arial"/>
          <w:sz w:val="22"/>
          <w:szCs w:val="22"/>
          <w:u w:val="none"/>
        </w:rPr>
        <w:t xml:space="preserve"> – </w:t>
      </w:r>
      <w:r w:rsidRPr="00600ADA">
        <w:rPr>
          <w:rFonts w:ascii="Arial" w:hAnsi="Arial" w:cs="Arial"/>
          <w:bCs/>
          <w:sz w:val="22"/>
          <w:szCs w:val="22"/>
          <w:u w:val="none"/>
        </w:rPr>
        <w:t>MINUTA DO CONTRATO</w:t>
      </w:r>
    </w:p>
    <w:p w14:paraId="46136CF8" w14:textId="77777777" w:rsidR="004D181A" w:rsidRPr="00600ADA" w:rsidRDefault="004D181A" w:rsidP="00CB138B">
      <w:pPr>
        <w:ind w:right="-2"/>
        <w:jc w:val="both"/>
        <w:rPr>
          <w:rFonts w:ascii="Arial" w:hAnsi="Arial" w:cs="Arial"/>
          <w:color w:val="00B050"/>
          <w:sz w:val="22"/>
          <w:szCs w:val="22"/>
        </w:rPr>
      </w:pPr>
    </w:p>
    <w:p w14:paraId="7248513D" w14:textId="77777777" w:rsidR="004D181A" w:rsidRPr="00600ADA" w:rsidRDefault="004D181A" w:rsidP="00CB138B">
      <w:pPr>
        <w:pStyle w:val="Ttulo1"/>
        <w:pBdr>
          <w:top w:val="single" w:sz="4" w:space="1" w:color="auto"/>
          <w:bottom w:val="single" w:sz="4" w:space="1" w:color="auto"/>
        </w:pBdr>
        <w:shd w:val="clear" w:color="auto" w:fill="BFBFBF" w:themeFill="background1" w:themeFillShade="BF"/>
        <w:ind w:right="-2"/>
        <w:rPr>
          <w:rFonts w:ascii="Arial" w:hAnsi="Arial" w:cs="Arial"/>
          <w:sz w:val="22"/>
          <w:szCs w:val="22"/>
        </w:rPr>
      </w:pPr>
      <w:r w:rsidRPr="00600ADA">
        <w:rPr>
          <w:rFonts w:ascii="Arial" w:hAnsi="Arial" w:cs="Arial"/>
          <w:bCs/>
          <w:sz w:val="22"/>
          <w:szCs w:val="22"/>
          <w:u w:val="none"/>
        </w:rPr>
        <w:t>CONTRATO Nº 0xx/202</w:t>
      </w:r>
      <w:r>
        <w:rPr>
          <w:rFonts w:ascii="Arial" w:hAnsi="Arial" w:cs="Arial"/>
          <w:bCs/>
          <w:sz w:val="22"/>
          <w:szCs w:val="22"/>
          <w:u w:val="none"/>
        </w:rPr>
        <w:t>5</w:t>
      </w:r>
    </w:p>
    <w:p w14:paraId="5B61879F" w14:textId="77777777" w:rsidR="004D181A" w:rsidRPr="00600ADA" w:rsidRDefault="004D181A" w:rsidP="00CB138B">
      <w:pPr>
        <w:ind w:right="-2"/>
        <w:jc w:val="both"/>
        <w:rPr>
          <w:rFonts w:ascii="Arial" w:hAnsi="Arial" w:cs="Arial"/>
          <w:color w:val="00B050"/>
          <w:sz w:val="22"/>
          <w:szCs w:val="22"/>
        </w:rPr>
      </w:pPr>
    </w:p>
    <w:p w14:paraId="479CBF58"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636571FA" w14:textId="77777777" w:rsidR="004D181A" w:rsidRPr="00600ADA" w:rsidRDefault="004D181A" w:rsidP="00CB138B">
      <w:pPr>
        <w:ind w:right="-2"/>
        <w:jc w:val="both"/>
        <w:rPr>
          <w:rFonts w:ascii="Arial" w:hAnsi="Arial" w:cs="Arial"/>
          <w:color w:val="00B050"/>
          <w:sz w:val="22"/>
          <w:szCs w:val="22"/>
        </w:rPr>
      </w:pPr>
    </w:p>
    <w:p w14:paraId="45D269F3" w14:textId="3E3A4538" w:rsidR="004D181A" w:rsidRPr="00600ADA" w:rsidRDefault="004D181A" w:rsidP="00CB138B">
      <w:pPr>
        <w:ind w:right="-2"/>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w:t>
      </w:r>
      <w:proofErr w:type="spellStart"/>
      <w:r w:rsidRPr="00600ADA">
        <w:rPr>
          <w:rFonts w:ascii="Arial" w:hAnsi="Arial" w:cs="Arial"/>
          <w:sz w:val="22"/>
          <w:szCs w:val="22"/>
        </w:rPr>
        <w:t>Selvirio</w:t>
      </w:r>
      <w:proofErr w:type="spellEnd"/>
      <w:r w:rsidRPr="00600ADA">
        <w:rPr>
          <w:rFonts w:ascii="Arial" w:hAnsi="Arial" w:cs="Arial"/>
          <w:sz w:val="22"/>
          <w:szCs w:val="22"/>
        </w:rPr>
        <w:t xml:space="preserve"> de Souza, 997, nesta cidade de Selvíria MS, neste ato devidamente representada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w:t>
      </w:r>
      <w:r w:rsidR="005D2867">
        <w:rPr>
          <w:rFonts w:ascii="Arial" w:hAnsi="Arial" w:cs="Arial"/>
          <w:sz w:val="22"/>
          <w:szCs w:val="22"/>
        </w:rPr>
        <w:t xml:space="preserve">por intermédio </w:t>
      </w:r>
      <w:r w:rsidR="00CF3E62" w:rsidRPr="00FA6E61">
        <w:rPr>
          <w:rFonts w:ascii="Arial" w:hAnsi="Arial" w:cs="Arial"/>
          <w:b/>
          <w:sz w:val="22"/>
          <w:szCs w:val="22"/>
        </w:rPr>
        <w:t>FUNDO MUNICIPAL DE ASSISTENCIA SOCIAL - FMAS</w:t>
      </w:r>
      <w:r w:rsidR="00CF3E62" w:rsidRPr="00FA6E61">
        <w:rPr>
          <w:rFonts w:ascii="Arial" w:hAnsi="Arial" w:cs="Arial"/>
          <w:bCs/>
          <w:sz w:val="22"/>
          <w:szCs w:val="22"/>
        </w:rPr>
        <w:t xml:space="preserve">, Unidade Orçamentária do Município de Selvíria, inscrito no CNPJ/MF sob n.º 14.982.514/0001-02, com sede na Avenida João Selvíria de Souza, n° 512, centro na cidade de Selvíria/MS, neste ato devidamente representada pela Secretária Municipal de Assistência Social, Senhora </w:t>
      </w:r>
      <w:r w:rsidR="00CF3E62" w:rsidRPr="00FA6E61">
        <w:rPr>
          <w:rFonts w:ascii="Arial" w:hAnsi="Arial" w:cs="Arial"/>
          <w:b/>
          <w:sz w:val="22"/>
          <w:szCs w:val="22"/>
        </w:rPr>
        <w:t>Fabiana Alves da Silva</w:t>
      </w:r>
      <w:r w:rsidR="00CF3E62" w:rsidRPr="00FA6E61">
        <w:rPr>
          <w:rFonts w:ascii="Arial" w:hAnsi="Arial" w:cs="Arial"/>
          <w:bCs/>
          <w:sz w:val="22"/>
          <w:szCs w:val="22"/>
        </w:rPr>
        <w:t xml:space="preserve">, portadora do RG nº 1021381 SSP/MS e inscrita no CPF </w:t>
      </w:r>
      <w:proofErr w:type="spellStart"/>
      <w:r w:rsidR="00CF3E62" w:rsidRPr="00FA6E61">
        <w:rPr>
          <w:rFonts w:ascii="Arial" w:hAnsi="Arial" w:cs="Arial"/>
          <w:bCs/>
          <w:sz w:val="22"/>
          <w:szCs w:val="22"/>
        </w:rPr>
        <w:t>n.°</w:t>
      </w:r>
      <w:proofErr w:type="spellEnd"/>
      <w:r w:rsidR="00CF3E62" w:rsidRPr="00FA6E61">
        <w:rPr>
          <w:rFonts w:ascii="Arial" w:hAnsi="Arial" w:cs="Arial"/>
          <w:bCs/>
          <w:sz w:val="22"/>
          <w:szCs w:val="22"/>
        </w:rPr>
        <w:t xml:space="preserve"> 957.947.941-00</w:t>
      </w:r>
      <w:r w:rsidR="00CF3E62">
        <w:rPr>
          <w:rFonts w:ascii="Arial" w:hAnsi="Arial" w:cs="Arial"/>
          <w:bCs/>
          <w:sz w:val="22"/>
          <w:szCs w:val="22"/>
        </w:rPr>
        <w:t xml:space="preserve">, </w:t>
      </w:r>
      <w:r w:rsidR="00CF3E62">
        <w:rPr>
          <w:rFonts w:ascii="Arial" w:hAnsi="Arial" w:cs="Arial"/>
          <w:sz w:val="22"/>
          <w:szCs w:val="22"/>
        </w:rPr>
        <w:t xml:space="preserve">e </w:t>
      </w:r>
      <w:r w:rsidR="00CF3E62" w:rsidRPr="00600ADA">
        <w:rPr>
          <w:rFonts w:ascii="Arial" w:hAnsi="Arial" w:cs="Arial"/>
          <w:sz w:val="22"/>
          <w:szCs w:val="22"/>
        </w:rPr>
        <w:t>de outro lado</w:t>
      </w:r>
      <w:r w:rsidRPr="00600ADA">
        <w:rPr>
          <w:rFonts w:ascii="Arial" w:hAnsi="Arial" w:cs="Arial"/>
          <w:sz w:val="22"/>
          <w:szCs w:val="22"/>
        </w:rPr>
        <w:t>, como contratada, a empresa:</w:t>
      </w:r>
    </w:p>
    <w:p w14:paraId="343758DC" w14:textId="77777777" w:rsidR="004D181A" w:rsidRPr="00600ADA" w:rsidRDefault="004D181A" w:rsidP="00CB138B">
      <w:pPr>
        <w:ind w:right="-2"/>
        <w:jc w:val="both"/>
        <w:rPr>
          <w:rFonts w:ascii="Arial" w:hAnsi="Arial" w:cs="Arial"/>
          <w:sz w:val="22"/>
          <w:szCs w:val="22"/>
        </w:rPr>
      </w:pPr>
    </w:p>
    <w:p w14:paraId="4A58B1A2" w14:textId="77777777" w:rsidR="004D181A" w:rsidRPr="00600ADA" w:rsidRDefault="004D181A" w:rsidP="00CB138B">
      <w:pPr>
        <w:shd w:val="clear" w:color="auto" w:fill="D9D9D9" w:themeFill="background1" w:themeFillShade="D9"/>
        <w:ind w:right="-2"/>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xml:space="preserve">, pessoa jurídica de direito privado, inscrito no CNPJ sob n.º </w:t>
      </w:r>
      <w:proofErr w:type="gramStart"/>
      <w:r w:rsidRPr="00600ADA">
        <w:rPr>
          <w:rFonts w:ascii="Arial" w:hAnsi="Arial" w:cs="Arial"/>
          <w:color w:val="000000" w:themeColor="text1"/>
          <w:sz w:val="22"/>
          <w:szCs w:val="22"/>
        </w:rPr>
        <w:t>.....</w:t>
      </w:r>
      <w:proofErr w:type="gramEnd"/>
      <w:r w:rsidRPr="00600ADA">
        <w:rPr>
          <w:rFonts w:ascii="Arial" w:hAnsi="Arial" w:cs="Arial"/>
          <w:color w:val="000000" w:themeColor="text1"/>
          <w:sz w:val="22"/>
          <w:szCs w:val="22"/>
        </w:rPr>
        <w:t>, com sede na ...</w:t>
      </w:r>
      <w:proofErr w:type="gramStart"/>
      <w:r w:rsidRPr="00600ADA">
        <w:rPr>
          <w:rFonts w:ascii="Arial" w:hAnsi="Arial" w:cs="Arial"/>
          <w:color w:val="000000" w:themeColor="text1"/>
          <w:sz w:val="22"/>
          <w:szCs w:val="22"/>
        </w:rPr>
        <w:t>, ,</w:t>
      </w:r>
      <w:proofErr w:type="gramEnd"/>
      <w:r w:rsidRPr="00600ADA">
        <w:rPr>
          <w:rFonts w:ascii="Arial" w:hAnsi="Arial" w:cs="Arial"/>
          <w:color w:val="000000" w:themeColor="text1"/>
          <w:sz w:val="22"/>
          <w:szCs w:val="22"/>
        </w:rPr>
        <w:t xml:space="preserve"> por seu representante legal, o senhor ..., dados, portador do RG. n.º ..., SSP/..., inscrito no CPF: ..., residente e domiciliado na .... </w:t>
      </w:r>
      <w:proofErr w:type="gramStart"/>
      <w:r w:rsidRPr="00600ADA">
        <w:rPr>
          <w:rFonts w:ascii="Arial" w:hAnsi="Arial" w:cs="Arial"/>
          <w:color w:val="000000" w:themeColor="text1"/>
          <w:sz w:val="22"/>
          <w:szCs w:val="22"/>
        </w:rPr>
        <w:t>Email:,</w:t>
      </w:r>
      <w:proofErr w:type="gramEnd"/>
      <w:r w:rsidRPr="00600ADA">
        <w:rPr>
          <w:rFonts w:ascii="Arial" w:hAnsi="Arial" w:cs="Arial"/>
          <w:color w:val="000000" w:themeColor="text1"/>
          <w:sz w:val="22"/>
          <w:szCs w:val="22"/>
        </w:rPr>
        <w:t xml:space="preserve"> </w:t>
      </w:r>
      <w:proofErr w:type="gramStart"/>
      <w:r w:rsidRPr="00600ADA">
        <w:rPr>
          <w:rFonts w:ascii="Arial" w:hAnsi="Arial" w:cs="Arial"/>
          <w:color w:val="000000" w:themeColor="text1"/>
          <w:sz w:val="22"/>
          <w:szCs w:val="22"/>
        </w:rPr>
        <w:t>C</w:t>
      </w:r>
      <w:r w:rsidRPr="00600ADA">
        <w:rPr>
          <w:rFonts w:ascii="Arial" w:hAnsi="Arial" w:cs="Arial"/>
          <w:sz w:val="22"/>
          <w:szCs w:val="22"/>
        </w:rPr>
        <w:t>elebram</w:t>
      </w:r>
      <w:proofErr w:type="gramEnd"/>
      <w:r w:rsidRPr="00600ADA">
        <w:rPr>
          <w:rFonts w:ascii="Arial" w:hAnsi="Arial" w:cs="Arial"/>
          <w:sz w:val="22"/>
          <w:szCs w:val="22"/>
        </w:rPr>
        <w:t xml:space="preserve"> entre si, o presente Contrato Administrativo, conforme cláusulas e condições abaixo.</w:t>
      </w:r>
    </w:p>
    <w:p w14:paraId="47A37928" w14:textId="77777777" w:rsidR="004D181A" w:rsidRPr="00600ADA" w:rsidRDefault="004D181A" w:rsidP="00CB138B">
      <w:pPr>
        <w:ind w:right="-2" w:firstLine="708"/>
        <w:rPr>
          <w:rFonts w:ascii="Arial" w:hAnsi="Arial" w:cs="Arial"/>
          <w:b/>
          <w:color w:val="00B050"/>
          <w:sz w:val="22"/>
          <w:szCs w:val="22"/>
        </w:rPr>
      </w:pPr>
    </w:p>
    <w:p w14:paraId="656BBD2F"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primeira - do fundamento legal</w:t>
      </w:r>
    </w:p>
    <w:p w14:paraId="7145A31E" w14:textId="77777777" w:rsidR="004D181A" w:rsidRPr="00600ADA" w:rsidRDefault="004D181A" w:rsidP="00CB138B">
      <w:pPr>
        <w:ind w:right="-2" w:firstLine="708"/>
        <w:rPr>
          <w:rFonts w:ascii="Arial" w:hAnsi="Arial" w:cs="Arial"/>
          <w:b/>
          <w:color w:val="00B050"/>
          <w:sz w:val="22"/>
          <w:szCs w:val="22"/>
        </w:rPr>
      </w:pPr>
    </w:p>
    <w:p w14:paraId="178F9715" w14:textId="6C8479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 xml:space="preserve">O presente contrato é celebrado com fundamento no Pregão </w:t>
      </w:r>
      <w:r w:rsidR="008A28BA">
        <w:rPr>
          <w:rFonts w:ascii="Arial" w:hAnsi="Arial" w:cs="Arial"/>
          <w:sz w:val="22"/>
          <w:szCs w:val="22"/>
        </w:rPr>
        <w:t>Eletrônico</w:t>
      </w:r>
      <w:r w:rsidRPr="00600ADA">
        <w:rPr>
          <w:rFonts w:ascii="Arial" w:hAnsi="Arial" w:cs="Arial"/>
          <w:sz w:val="22"/>
          <w:szCs w:val="22"/>
        </w:rPr>
        <w:t xml:space="preserve"> n.º 0</w:t>
      </w:r>
      <w:r w:rsidR="00CF3E62">
        <w:rPr>
          <w:rFonts w:ascii="Arial" w:hAnsi="Arial" w:cs="Arial"/>
          <w:sz w:val="22"/>
          <w:szCs w:val="22"/>
        </w:rPr>
        <w:t>10</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xml:space="preserve">, Processo Adm. n.º </w:t>
      </w:r>
      <w:r w:rsidR="00CF3E62">
        <w:rPr>
          <w:rFonts w:ascii="Arial" w:hAnsi="Arial" w:cs="Arial"/>
          <w:sz w:val="22"/>
          <w:szCs w:val="22"/>
        </w:rPr>
        <w:t>115</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xml:space="preserve">, devidamente homologado pelo Prefeito aos </w:t>
      </w:r>
      <w:proofErr w:type="spellStart"/>
      <w:r w:rsidRPr="00600ADA">
        <w:rPr>
          <w:rFonts w:ascii="Arial" w:hAnsi="Arial" w:cs="Arial"/>
          <w:sz w:val="22"/>
          <w:szCs w:val="22"/>
        </w:rPr>
        <w:t>xx</w:t>
      </w:r>
      <w:proofErr w:type="spellEnd"/>
      <w:r w:rsidRPr="00600ADA">
        <w:rPr>
          <w:rFonts w:ascii="Arial" w:hAnsi="Arial" w:cs="Arial"/>
          <w:sz w:val="22"/>
          <w:szCs w:val="22"/>
        </w:rPr>
        <w:t xml:space="preserve"> dias de </w:t>
      </w:r>
      <w:proofErr w:type="spellStart"/>
      <w:r w:rsidRPr="00600ADA">
        <w:rPr>
          <w:rFonts w:ascii="Arial" w:hAnsi="Arial" w:cs="Arial"/>
          <w:sz w:val="22"/>
          <w:szCs w:val="22"/>
        </w:rPr>
        <w:t>xxx</w:t>
      </w:r>
      <w:proofErr w:type="spellEnd"/>
      <w:r w:rsidRPr="00600ADA">
        <w:rPr>
          <w:rFonts w:ascii="Arial" w:hAnsi="Arial" w:cs="Arial"/>
          <w:sz w:val="22"/>
          <w:szCs w:val="22"/>
        </w:rPr>
        <w:t xml:space="preserve"> de 202</w:t>
      </w:r>
      <w:r>
        <w:rPr>
          <w:rFonts w:ascii="Arial" w:hAnsi="Arial" w:cs="Arial"/>
          <w:sz w:val="22"/>
          <w:szCs w:val="22"/>
        </w:rPr>
        <w:t>5</w:t>
      </w:r>
      <w:r w:rsidRPr="00600ADA">
        <w:rPr>
          <w:rFonts w:ascii="Arial" w:hAnsi="Arial" w:cs="Arial"/>
          <w:sz w:val="22"/>
          <w:szCs w:val="22"/>
        </w:rPr>
        <w:t>, em conformidade com a Lei Federal n.º 14.133/21, e alterações posteriores.</w:t>
      </w:r>
    </w:p>
    <w:p w14:paraId="7AA3CABB" w14:textId="77777777" w:rsidR="004D181A" w:rsidRPr="00600ADA" w:rsidRDefault="004D181A" w:rsidP="00CB138B">
      <w:pPr>
        <w:ind w:right="-2"/>
        <w:jc w:val="both"/>
        <w:rPr>
          <w:rFonts w:ascii="Arial" w:hAnsi="Arial" w:cs="Arial"/>
          <w:b/>
          <w:sz w:val="22"/>
          <w:szCs w:val="22"/>
        </w:rPr>
      </w:pPr>
    </w:p>
    <w:p w14:paraId="78A55A6C"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segunda - do objeto</w:t>
      </w:r>
    </w:p>
    <w:p w14:paraId="7A8AD00D" w14:textId="77777777" w:rsidR="004D181A" w:rsidRPr="00600ADA" w:rsidRDefault="004D181A" w:rsidP="00CB138B">
      <w:pPr>
        <w:ind w:right="-2" w:firstLine="708"/>
        <w:rPr>
          <w:rFonts w:ascii="Arial" w:hAnsi="Arial" w:cs="Arial"/>
          <w:b/>
          <w:color w:val="00B050"/>
          <w:sz w:val="22"/>
          <w:szCs w:val="22"/>
        </w:rPr>
      </w:pPr>
    </w:p>
    <w:p w14:paraId="3A5C7570" w14:textId="461F507C" w:rsidR="004D181A" w:rsidRPr="00600ADA" w:rsidRDefault="004D181A" w:rsidP="00CB138B">
      <w:pPr>
        <w:spacing w:after="120"/>
        <w:ind w:right="-2"/>
        <w:jc w:val="both"/>
        <w:rPr>
          <w:rFonts w:ascii="Arial" w:eastAsia="Calibri" w:hAnsi="Arial" w:cs="Arial"/>
          <w:bCs/>
          <w:sz w:val="22"/>
          <w:szCs w:val="22"/>
          <w:lang w:eastAsia="en-US"/>
        </w:rPr>
      </w:pPr>
      <w:r w:rsidRPr="00600ADA">
        <w:rPr>
          <w:rFonts w:ascii="Arial" w:hAnsi="Arial" w:cs="Arial"/>
          <w:sz w:val="22"/>
          <w:szCs w:val="22"/>
        </w:rPr>
        <w:t xml:space="preserve">2.1 </w:t>
      </w:r>
      <w:r w:rsidRPr="00600ADA">
        <w:rPr>
          <w:rFonts w:ascii="Arial" w:hAnsi="Arial" w:cs="Arial"/>
          <w:sz w:val="22"/>
          <w:szCs w:val="22"/>
        </w:rPr>
        <w:tab/>
      </w:r>
      <w:r w:rsidR="00A71F7B" w:rsidRPr="00A71F7B">
        <w:rPr>
          <w:rFonts w:ascii="Arial" w:hAnsi="Arial" w:cs="Arial"/>
          <w:sz w:val="22"/>
          <w:szCs w:val="22"/>
        </w:rPr>
        <w:t>“</w:t>
      </w:r>
      <w:r w:rsidR="00CF3E62" w:rsidRPr="00CF3E62">
        <w:rPr>
          <w:rFonts w:ascii="Arial" w:hAnsi="Arial" w:cs="Arial"/>
          <w:sz w:val="22"/>
          <w:szCs w:val="22"/>
        </w:rPr>
        <w:t>Aquisição de equipamentos de material permanente, com recursos federais, para atender às demandas do novo sistema do Cadastro Único e do Programa Bolsa Família, vinculados à Secretaria Municipal de Assistência Social de Selvíria/MS</w:t>
      </w:r>
      <w:r w:rsidR="00CF3E62">
        <w:rPr>
          <w:rFonts w:ascii="Arial" w:hAnsi="Arial" w:cs="Arial"/>
          <w:sz w:val="22"/>
          <w:szCs w:val="22"/>
        </w:rPr>
        <w:t>.</w:t>
      </w:r>
    </w:p>
    <w:p w14:paraId="08122720" w14:textId="77777777" w:rsidR="004D181A" w:rsidRPr="00600ADA" w:rsidRDefault="004D181A" w:rsidP="00CB138B">
      <w:pPr>
        <w:spacing w:after="120"/>
        <w:ind w:right="-2"/>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3B73BD82" w14:textId="77777777" w:rsidR="004D181A" w:rsidRDefault="004D181A" w:rsidP="00CB138B">
      <w:pPr>
        <w:pStyle w:val="PargrafodaLista"/>
        <w:spacing w:after="0" w:line="240" w:lineRule="auto"/>
        <w:ind w:left="0" w:right="-2"/>
        <w:jc w:val="both"/>
        <w:rPr>
          <w:rFonts w:ascii="Arial" w:hAnsi="Arial" w:cs="Arial"/>
          <w:color w:val="00B050"/>
          <w:sz w:val="16"/>
          <w:szCs w:val="16"/>
        </w:rPr>
      </w:pPr>
      <w:r>
        <w:rPr>
          <w:rFonts w:ascii="Arial" w:hAnsi="Arial" w:cs="Arial"/>
        </w:rPr>
        <w:t>Tabelas dos itens ******</w:t>
      </w:r>
    </w:p>
    <w:p w14:paraId="6239F79F" w14:textId="77777777" w:rsidR="004D181A" w:rsidRPr="00600ADA" w:rsidRDefault="004D181A" w:rsidP="00CB138B">
      <w:pPr>
        <w:ind w:right="-2"/>
        <w:jc w:val="both"/>
        <w:rPr>
          <w:rFonts w:ascii="Arial" w:hAnsi="Arial" w:cs="Arial"/>
          <w:color w:val="00B050"/>
          <w:sz w:val="16"/>
          <w:szCs w:val="16"/>
        </w:rPr>
      </w:pPr>
    </w:p>
    <w:p w14:paraId="64DD6EF8"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terceira- da vigência</w:t>
      </w:r>
    </w:p>
    <w:p w14:paraId="1DF702A0" w14:textId="77777777" w:rsidR="004D181A" w:rsidRPr="00600ADA" w:rsidRDefault="004D181A" w:rsidP="00CB138B">
      <w:pPr>
        <w:ind w:right="-2" w:firstLine="708"/>
        <w:rPr>
          <w:rFonts w:ascii="Arial" w:hAnsi="Arial" w:cs="Arial"/>
          <w:b/>
          <w:sz w:val="22"/>
          <w:szCs w:val="22"/>
        </w:rPr>
      </w:pPr>
    </w:p>
    <w:p w14:paraId="282C887F" w14:textId="41F6E053" w:rsidR="004D181A" w:rsidRPr="00600ADA" w:rsidRDefault="004D181A" w:rsidP="00CB138B">
      <w:pPr>
        <w:widowControl w:val="0"/>
        <w:overflowPunct w:val="0"/>
        <w:autoSpaceDE w:val="0"/>
        <w:autoSpaceDN w:val="0"/>
        <w:adjustRightInd w:val="0"/>
        <w:ind w:right="-2"/>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sidR="00242F50">
        <w:rPr>
          <w:rFonts w:ascii="Arial" w:hAnsi="Arial" w:cs="Arial"/>
          <w:sz w:val="22"/>
          <w:szCs w:val="22"/>
        </w:rPr>
        <w:t>0</w:t>
      </w:r>
      <w:r w:rsidR="00CF3E62">
        <w:rPr>
          <w:rFonts w:ascii="Arial" w:hAnsi="Arial" w:cs="Arial"/>
          <w:sz w:val="22"/>
          <w:szCs w:val="22"/>
        </w:rPr>
        <w:t>3</w:t>
      </w:r>
      <w:r w:rsidR="00321B2E">
        <w:rPr>
          <w:rFonts w:ascii="Arial" w:hAnsi="Arial" w:cs="Arial"/>
          <w:sz w:val="22"/>
          <w:szCs w:val="22"/>
        </w:rPr>
        <w:t xml:space="preserve"> </w:t>
      </w:r>
      <w:r>
        <w:rPr>
          <w:rFonts w:ascii="Arial" w:hAnsi="Arial" w:cs="Arial"/>
          <w:sz w:val="22"/>
          <w:szCs w:val="22"/>
        </w:rPr>
        <w:t>(</w:t>
      </w:r>
      <w:proofErr w:type="spellStart"/>
      <w:r w:rsidR="00CF3E62">
        <w:rPr>
          <w:rFonts w:ascii="Arial" w:hAnsi="Arial" w:cs="Arial"/>
          <w:sz w:val="22"/>
          <w:szCs w:val="22"/>
        </w:rPr>
        <w:t>tres</w:t>
      </w:r>
      <w:proofErr w:type="spellEnd"/>
      <w:r>
        <w:rPr>
          <w:rFonts w:ascii="Arial" w:hAnsi="Arial" w:cs="Arial"/>
          <w:sz w:val="22"/>
          <w:szCs w:val="22"/>
        </w:rPr>
        <w:t>)</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sidR="008A28BA">
        <w:rPr>
          <w:rFonts w:ascii="Arial" w:hAnsi="Arial" w:cs="Arial"/>
          <w:sz w:val="22"/>
          <w:szCs w:val="22"/>
        </w:rPr>
        <w:t xml:space="preserve">pelas partes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 por igual período conforme Lei 14.133/21.</w:t>
      </w:r>
    </w:p>
    <w:p w14:paraId="4F7D37D8" w14:textId="77777777" w:rsidR="004D181A" w:rsidRPr="00600ADA" w:rsidRDefault="004D181A" w:rsidP="00CB138B">
      <w:pPr>
        <w:widowControl w:val="0"/>
        <w:overflowPunct w:val="0"/>
        <w:autoSpaceDE w:val="0"/>
        <w:autoSpaceDN w:val="0"/>
        <w:adjustRightInd w:val="0"/>
        <w:ind w:right="-2"/>
        <w:jc w:val="both"/>
        <w:textAlignment w:val="baseline"/>
        <w:rPr>
          <w:rFonts w:ascii="Arial" w:hAnsi="Arial" w:cs="Arial"/>
          <w:color w:val="00B050"/>
          <w:sz w:val="22"/>
          <w:szCs w:val="22"/>
        </w:rPr>
      </w:pPr>
    </w:p>
    <w:p w14:paraId="11D42CCB"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13C71AA0" w14:textId="77777777" w:rsidR="004D181A" w:rsidRPr="00600ADA" w:rsidRDefault="004D181A" w:rsidP="00CB138B">
      <w:pPr>
        <w:ind w:right="-2"/>
        <w:jc w:val="both"/>
        <w:rPr>
          <w:rFonts w:ascii="Arial" w:hAnsi="Arial" w:cs="Arial"/>
          <w:sz w:val="22"/>
          <w:szCs w:val="22"/>
        </w:rPr>
      </w:pPr>
    </w:p>
    <w:p w14:paraId="58552C6A"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5695B280" w14:textId="77777777" w:rsidR="004D181A" w:rsidRPr="00600ADA" w:rsidRDefault="004D181A" w:rsidP="00CB138B">
      <w:pPr>
        <w:ind w:right="-2"/>
        <w:jc w:val="both"/>
        <w:rPr>
          <w:rFonts w:ascii="Arial" w:hAnsi="Arial" w:cs="Arial"/>
          <w:sz w:val="22"/>
          <w:szCs w:val="22"/>
        </w:rPr>
      </w:pPr>
    </w:p>
    <w:p w14:paraId="47EDCA17" w14:textId="0C51803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lastRenderedPageBreak/>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w:t>
      </w:r>
      <w:r w:rsidR="00FB6231" w:rsidRPr="00600ADA">
        <w:rPr>
          <w:rFonts w:ascii="Arial" w:hAnsi="Arial" w:cs="Arial"/>
          <w:sz w:val="22"/>
          <w:szCs w:val="22"/>
        </w:rPr>
        <w:t>Secretário</w:t>
      </w:r>
      <w:r w:rsidRPr="00600ADA">
        <w:rPr>
          <w:rFonts w:ascii="Arial" w:hAnsi="Arial" w:cs="Arial"/>
          <w:sz w:val="22"/>
          <w:szCs w:val="22"/>
        </w:rPr>
        <w:t xml:space="preserve"> </w:t>
      </w:r>
      <w:r w:rsidR="00FB6231">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086EBC49" w14:textId="77777777" w:rsidR="004D181A" w:rsidRPr="00600ADA" w:rsidRDefault="004D181A" w:rsidP="00CB138B">
      <w:pPr>
        <w:ind w:right="-2"/>
        <w:jc w:val="both"/>
        <w:rPr>
          <w:rFonts w:ascii="Arial" w:hAnsi="Arial" w:cs="Arial"/>
          <w:sz w:val="22"/>
          <w:szCs w:val="22"/>
        </w:rPr>
      </w:pPr>
    </w:p>
    <w:p w14:paraId="1B39ED86"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1859FF94" w14:textId="77777777" w:rsidR="004D181A" w:rsidRPr="00600ADA" w:rsidRDefault="004D181A" w:rsidP="00CB138B">
      <w:pPr>
        <w:ind w:right="-2"/>
        <w:jc w:val="both"/>
        <w:rPr>
          <w:rFonts w:ascii="Arial" w:hAnsi="Arial" w:cs="Arial"/>
          <w:sz w:val="22"/>
          <w:szCs w:val="22"/>
        </w:rPr>
      </w:pPr>
    </w:p>
    <w:p w14:paraId="4FAE98B2"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7824CCE3" w14:textId="77777777" w:rsidR="004D181A" w:rsidRPr="00600ADA" w:rsidRDefault="004D181A" w:rsidP="00CB138B">
      <w:pPr>
        <w:ind w:right="-2"/>
        <w:jc w:val="both"/>
        <w:rPr>
          <w:rFonts w:ascii="Arial" w:hAnsi="Arial" w:cs="Arial"/>
          <w:sz w:val="22"/>
          <w:szCs w:val="22"/>
        </w:rPr>
      </w:pPr>
    </w:p>
    <w:p w14:paraId="36D513B5"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quarta - do valor e do pagamento</w:t>
      </w:r>
    </w:p>
    <w:p w14:paraId="2761C851" w14:textId="77777777" w:rsidR="004D181A" w:rsidRPr="00600ADA" w:rsidRDefault="004D181A" w:rsidP="00CB138B">
      <w:pPr>
        <w:ind w:right="-2"/>
        <w:jc w:val="both"/>
        <w:rPr>
          <w:rFonts w:ascii="Arial" w:hAnsi="Arial" w:cs="Arial"/>
          <w:bCs/>
          <w:sz w:val="22"/>
          <w:szCs w:val="22"/>
        </w:rPr>
      </w:pPr>
    </w:p>
    <w:p w14:paraId="6D4EA2CA"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7CC817A4" w14:textId="77777777" w:rsidR="004D181A" w:rsidRPr="00600ADA" w:rsidRDefault="004D181A" w:rsidP="00CB138B">
      <w:pPr>
        <w:ind w:right="-2"/>
        <w:jc w:val="both"/>
        <w:rPr>
          <w:rFonts w:ascii="Arial" w:hAnsi="Arial" w:cs="Arial"/>
          <w:sz w:val="22"/>
          <w:szCs w:val="22"/>
        </w:rPr>
      </w:pPr>
    </w:p>
    <w:p w14:paraId="25B62E65" w14:textId="22D40132" w:rsidR="00011C03" w:rsidRDefault="004D181A" w:rsidP="00CB138B">
      <w:pPr>
        <w:ind w:right="-2"/>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sidR="00011C03">
        <w:rPr>
          <w:rFonts w:ascii="Arial" w:hAnsi="Arial" w:cs="Arial"/>
          <w:sz w:val="22"/>
          <w:szCs w:val="22"/>
          <w:shd w:val="clear" w:color="auto" w:fill="FFFFFF"/>
        </w:rPr>
        <w:t>O valor total estimado é de R$</w:t>
      </w:r>
      <w:proofErr w:type="gramStart"/>
      <w:r w:rsidR="00011C03">
        <w:rPr>
          <w:rFonts w:ascii="Arial" w:hAnsi="Arial" w:cs="Arial"/>
          <w:sz w:val="22"/>
          <w:szCs w:val="22"/>
          <w:shd w:val="clear" w:color="auto" w:fill="FFFFFF"/>
        </w:rPr>
        <w:t>....(</w:t>
      </w:r>
      <w:proofErr w:type="gramEnd"/>
      <w:r w:rsidR="00011C03">
        <w:rPr>
          <w:rFonts w:ascii="Arial" w:hAnsi="Arial" w:cs="Arial"/>
          <w:sz w:val="22"/>
          <w:szCs w:val="22"/>
          <w:shd w:val="clear" w:color="auto" w:fill="FFFFFF"/>
        </w:rPr>
        <w:t>)</w:t>
      </w:r>
    </w:p>
    <w:p w14:paraId="052B117C" w14:textId="77777777" w:rsidR="00011C03" w:rsidRPr="00600ADA" w:rsidRDefault="00011C03" w:rsidP="00CB138B">
      <w:pPr>
        <w:ind w:right="-2"/>
        <w:jc w:val="both"/>
        <w:rPr>
          <w:rFonts w:ascii="Arial" w:hAnsi="Arial" w:cs="Arial"/>
          <w:sz w:val="22"/>
          <w:szCs w:val="22"/>
          <w:shd w:val="clear" w:color="auto" w:fill="FFFFFF"/>
        </w:rPr>
      </w:pPr>
    </w:p>
    <w:p w14:paraId="40151DCC" w14:textId="0349454D" w:rsidR="004D181A" w:rsidRPr="00AD6A9D" w:rsidRDefault="004D181A" w:rsidP="00CB138B">
      <w:pPr>
        <w:ind w:right="-2"/>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0524FF24" w14:textId="77777777" w:rsidR="004D181A" w:rsidRPr="00AD6A9D" w:rsidRDefault="004D181A" w:rsidP="00CB138B">
      <w:pPr>
        <w:ind w:right="-2"/>
        <w:jc w:val="both"/>
        <w:rPr>
          <w:rFonts w:ascii="Arial" w:hAnsi="Arial" w:cs="Arial"/>
          <w:bCs/>
          <w:sz w:val="22"/>
          <w:szCs w:val="22"/>
        </w:rPr>
      </w:pPr>
    </w:p>
    <w:p w14:paraId="775CCE5C" w14:textId="77777777" w:rsidR="004D181A" w:rsidRPr="00AD6A9D" w:rsidRDefault="004D181A" w:rsidP="00CB138B">
      <w:pPr>
        <w:ind w:right="-2"/>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3E6587CC" w14:textId="77777777" w:rsidR="004D181A" w:rsidRPr="00AD6A9D" w:rsidRDefault="004D181A" w:rsidP="00CB138B">
      <w:pPr>
        <w:ind w:right="-2"/>
        <w:jc w:val="both"/>
        <w:rPr>
          <w:rFonts w:ascii="Arial" w:hAnsi="Arial" w:cs="Arial"/>
          <w:bCs/>
          <w:sz w:val="22"/>
          <w:szCs w:val="22"/>
        </w:rPr>
      </w:pPr>
    </w:p>
    <w:p w14:paraId="581777FF" w14:textId="77777777" w:rsidR="004D181A" w:rsidRPr="00AD6A9D" w:rsidRDefault="004D181A" w:rsidP="00CB138B">
      <w:pPr>
        <w:ind w:right="-2"/>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7635824" w14:textId="77777777" w:rsidR="004D181A" w:rsidRDefault="004D181A" w:rsidP="00CB138B">
      <w:pPr>
        <w:ind w:right="-2"/>
        <w:jc w:val="both"/>
        <w:rPr>
          <w:rFonts w:ascii="Arial" w:hAnsi="Arial" w:cs="Arial"/>
          <w:bCs/>
          <w:sz w:val="22"/>
          <w:szCs w:val="22"/>
        </w:rPr>
      </w:pPr>
    </w:p>
    <w:p w14:paraId="59392323" w14:textId="77777777" w:rsidR="004D181A" w:rsidRPr="00600ADA" w:rsidRDefault="004D181A" w:rsidP="00CB138B">
      <w:pPr>
        <w:pStyle w:val="Corpodetexto"/>
        <w:ind w:right="-2"/>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005C930" w14:textId="77777777" w:rsidR="004D181A" w:rsidRPr="00600ADA" w:rsidRDefault="004D181A" w:rsidP="00CB138B">
      <w:pPr>
        <w:pStyle w:val="Corpodetexto"/>
        <w:ind w:right="-2"/>
        <w:rPr>
          <w:rFonts w:ascii="Arial" w:hAnsi="Arial" w:cs="Arial"/>
          <w:b w:val="0"/>
          <w:sz w:val="22"/>
          <w:szCs w:val="22"/>
          <w:u w:val="none"/>
        </w:rPr>
      </w:pPr>
    </w:p>
    <w:p w14:paraId="7903F73F" w14:textId="77777777" w:rsidR="004D181A" w:rsidRPr="00600ADA" w:rsidRDefault="004D181A" w:rsidP="00CB138B">
      <w:pPr>
        <w:autoSpaceDE w:val="0"/>
        <w:autoSpaceDN w:val="0"/>
        <w:adjustRightInd w:val="0"/>
        <w:ind w:right="-2"/>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283130AA" w14:textId="77777777" w:rsidR="004D181A" w:rsidRPr="00600ADA" w:rsidRDefault="004D181A" w:rsidP="00CB138B">
      <w:pPr>
        <w:autoSpaceDE w:val="0"/>
        <w:autoSpaceDN w:val="0"/>
        <w:adjustRightInd w:val="0"/>
        <w:ind w:right="-2"/>
        <w:jc w:val="both"/>
        <w:rPr>
          <w:rFonts w:ascii="Arial" w:hAnsi="Arial" w:cs="Arial"/>
          <w:sz w:val="22"/>
          <w:szCs w:val="22"/>
        </w:rPr>
      </w:pPr>
    </w:p>
    <w:p w14:paraId="0224A614" w14:textId="77777777" w:rsidR="004D181A" w:rsidRPr="00600ADA" w:rsidRDefault="004D181A" w:rsidP="00CB138B">
      <w:pPr>
        <w:autoSpaceDE w:val="0"/>
        <w:autoSpaceDN w:val="0"/>
        <w:adjustRightInd w:val="0"/>
        <w:ind w:right="-2"/>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3040935" w14:textId="77777777" w:rsidR="004D181A" w:rsidRPr="00600ADA" w:rsidRDefault="004D181A" w:rsidP="00CB138B">
      <w:pPr>
        <w:ind w:right="-2"/>
        <w:jc w:val="both"/>
        <w:rPr>
          <w:rFonts w:ascii="Arial" w:hAnsi="Arial" w:cs="Arial"/>
          <w:b/>
          <w:color w:val="00B050"/>
          <w:sz w:val="22"/>
          <w:szCs w:val="22"/>
        </w:rPr>
      </w:pPr>
    </w:p>
    <w:p w14:paraId="5CE21C15"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quinta - da dotação orçamentária</w:t>
      </w:r>
    </w:p>
    <w:p w14:paraId="695C3CB3" w14:textId="77777777" w:rsidR="004D181A" w:rsidRPr="00600ADA" w:rsidRDefault="004D181A" w:rsidP="00CB138B">
      <w:pPr>
        <w:ind w:right="-2" w:firstLine="708"/>
        <w:rPr>
          <w:rFonts w:ascii="Arial" w:hAnsi="Arial" w:cs="Arial"/>
          <w:b/>
          <w:sz w:val="22"/>
          <w:szCs w:val="22"/>
        </w:rPr>
      </w:pPr>
    </w:p>
    <w:p w14:paraId="12918E86" w14:textId="6A837B52" w:rsidR="004D181A" w:rsidRDefault="004D181A" w:rsidP="00CB138B">
      <w:pPr>
        <w:ind w:right="-2"/>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Pr>
          <w:rFonts w:ascii="Arial" w:hAnsi="Arial" w:cs="Arial"/>
          <w:sz w:val="22"/>
          <w:szCs w:val="22"/>
        </w:rPr>
        <w:t>5</w:t>
      </w:r>
      <w:r w:rsidRPr="00AE1959">
        <w:rPr>
          <w:rFonts w:ascii="Arial" w:hAnsi="Arial" w:cs="Arial"/>
          <w:sz w:val="22"/>
          <w:szCs w:val="22"/>
        </w:rPr>
        <w:t>,</w:t>
      </w:r>
      <w:r w:rsidR="009257A5">
        <w:rPr>
          <w:rFonts w:ascii="Arial" w:hAnsi="Arial" w:cs="Arial"/>
          <w:sz w:val="22"/>
          <w:szCs w:val="22"/>
        </w:rPr>
        <w:t xml:space="preserve"> e seguintes</w:t>
      </w:r>
      <w:r w:rsidRPr="00AE1959">
        <w:rPr>
          <w:rFonts w:ascii="Arial" w:hAnsi="Arial" w:cs="Arial"/>
          <w:sz w:val="22"/>
          <w:szCs w:val="22"/>
        </w:rPr>
        <w:t>:</w:t>
      </w:r>
    </w:p>
    <w:p w14:paraId="6EB530DE" w14:textId="77777777" w:rsidR="006C41C1" w:rsidRDefault="006C41C1" w:rsidP="00CB138B">
      <w:pPr>
        <w:ind w:right="-2"/>
        <w:jc w:val="both"/>
        <w:rPr>
          <w:rFonts w:ascii="Arial" w:hAnsi="Arial" w:cs="Arial"/>
          <w:sz w:val="22"/>
          <w:szCs w:val="22"/>
        </w:rPr>
      </w:pPr>
    </w:p>
    <w:p w14:paraId="00430DF4" w14:textId="77777777" w:rsidR="00CF3E62" w:rsidRPr="00D65FC6" w:rsidRDefault="00CF3E62" w:rsidP="00CF3E62">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020</w:t>
      </w:r>
      <w:r>
        <w:rPr>
          <w:rFonts w:ascii="Arial" w:hAnsi="Arial" w:cs="Arial"/>
          <w:b w:val="0"/>
          <w:sz w:val="16"/>
          <w:szCs w:val="16"/>
          <w:u w:val="none"/>
        </w:rPr>
        <w:t>8</w:t>
      </w:r>
      <w:r w:rsidRPr="00D65FC6">
        <w:rPr>
          <w:rFonts w:ascii="Arial" w:hAnsi="Arial" w:cs="Arial"/>
          <w:b w:val="0"/>
          <w:sz w:val="16"/>
          <w:szCs w:val="16"/>
          <w:u w:val="none"/>
        </w:rPr>
        <w:t xml:space="preserve">02 FUNDO MUNICIPAL DE </w:t>
      </w:r>
      <w:r>
        <w:rPr>
          <w:rFonts w:ascii="Arial" w:hAnsi="Arial" w:cs="Arial"/>
          <w:b w:val="0"/>
          <w:sz w:val="16"/>
          <w:szCs w:val="16"/>
          <w:u w:val="none"/>
        </w:rPr>
        <w:t>ASSISTENCIA SOCIAL - FMAS</w:t>
      </w:r>
    </w:p>
    <w:p w14:paraId="277AEE95" w14:textId="77777777" w:rsidR="00CF3E62" w:rsidRPr="00D65FC6" w:rsidRDefault="00CF3E62" w:rsidP="00CF3E62">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Pr>
          <w:rFonts w:ascii="Arial" w:hAnsi="Arial" w:cs="Arial"/>
          <w:b/>
          <w:sz w:val="16"/>
          <w:szCs w:val="16"/>
        </w:rPr>
        <w:t>08.244.0004.2040.0000</w:t>
      </w:r>
      <w:r w:rsidRPr="00D65FC6">
        <w:rPr>
          <w:rFonts w:ascii="Arial" w:hAnsi="Arial" w:cs="Arial"/>
          <w:b/>
          <w:sz w:val="16"/>
          <w:szCs w:val="16"/>
        </w:rPr>
        <w:t xml:space="preserve"> – MANUTENÇÃO </w:t>
      </w:r>
      <w:r>
        <w:rPr>
          <w:rFonts w:ascii="Arial" w:hAnsi="Arial" w:cs="Arial"/>
          <w:b/>
          <w:sz w:val="16"/>
          <w:szCs w:val="16"/>
        </w:rPr>
        <w:t>DAS ATIVIDADES DOS PROGRAMAS FINANCIADOS...</w:t>
      </w:r>
    </w:p>
    <w:p w14:paraId="321F92AA" w14:textId="77777777" w:rsidR="00CF3E62" w:rsidRPr="00D65FC6" w:rsidRDefault="00CF3E62" w:rsidP="00CF3E62">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44.90.52.00</w:t>
      </w:r>
      <w:r w:rsidRPr="00D65FC6">
        <w:rPr>
          <w:rFonts w:ascii="Arial" w:eastAsia="SimSun" w:hAnsi="Arial" w:cs="Arial"/>
          <w:kern w:val="3"/>
          <w:sz w:val="16"/>
          <w:szCs w:val="16"/>
          <w:lang w:eastAsia="zh-CN" w:bidi="hi-IN"/>
        </w:rPr>
        <w:t xml:space="preserve"> – </w:t>
      </w:r>
      <w:r>
        <w:rPr>
          <w:rFonts w:ascii="Arial" w:eastAsia="SimSun" w:hAnsi="Arial" w:cs="Arial"/>
          <w:kern w:val="3"/>
          <w:sz w:val="16"/>
          <w:szCs w:val="16"/>
          <w:lang w:eastAsia="zh-CN" w:bidi="hi-IN"/>
        </w:rPr>
        <w:t>EQUIPAMENTOS E MATERIAL PERMANENTE</w:t>
      </w:r>
    </w:p>
    <w:p w14:paraId="004A3F08" w14:textId="77777777" w:rsidR="00CF3E62" w:rsidRPr="00D65FC6" w:rsidRDefault="00CF3E62" w:rsidP="00CF3E62">
      <w:pPr>
        <w:widowControl w:val="0"/>
        <w:shd w:val="clear" w:color="auto" w:fill="D9D9D9" w:themeFill="background1" w:themeFillShade="D9"/>
        <w:suppressAutoHyphens/>
        <w:autoSpaceDN w:val="0"/>
        <w:ind w:right="-2"/>
        <w:jc w:val="both"/>
        <w:textAlignment w:val="baseline"/>
        <w:rPr>
          <w:rFonts w:ascii="Arial" w:hAnsi="Arial" w:cs="Arial"/>
          <w:b/>
          <w:sz w:val="16"/>
          <w:szCs w:val="16"/>
        </w:rPr>
      </w:pPr>
      <w:r w:rsidRPr="00D65FC6">
        <w:rPr>
          <w:rFonts w:ascii="Arial" w:hAnsi="Arial" w:cs="Arial"/>
          <w:sz w:val="16"/>
          <w:szCs w:val="16"/>
        </w:rPr>
        <w:lastRenderedPageBreak/>
        <w:t xml:space="preserve">Fonte </w:t>
      </w:r>
      <w:r>
        <w:rPr>
          <w:rFonts w:ascii="Arial" w:hAnsi="Arial" w:cs="Arial"/>
          <w:sz w:val="16"/>
          <w:szCs w:val="16"/>
        </w:rPr>
        <w:t>1.660.0000 -</w:t>
      </w:r>
      <w:r w:rsidRPr="00D65FC6">
        <w:rPr>
          <w:rFonts w:ascii="Arial" w:hAnsi="Arial" w:cs="Arial"/>
          <w:sz w:val="16"/>
          <w:szCs w:val="16"/>
        </w:rPr>
        <w:t xml:space="preserve"> </w:t>
      </w:r>
      <w:proofErr w:type="spellStart"/>
      <w:r w:rsidRPr="00D65FC6">
        <w:rPr>
          <w:rFonts w:ascii="Arial" w:hAnsi="Arial" w:cs="Arial"/>
          <w:sz w:val="16"/>
          <w:szCs w:val="16"/>
        </w:rPr>
        <w:t>cod</w:t>
      </w:r>
      <w:proofErr w:type="spellEnd"/>
      <w:r w:rsidRPr="00D65FC6">
        <w:rPr>
          <w:rFonts w:ascii="Arial" w:hAnsi="Arial" w:cs="Arial"/>
          <w:sz w:val="16"/>
          <w:szCs w:val="16"/>
        </w:rPr>
        <w:t xml:space="preserve"> 000-000</w:t>
      </w:r>
    </w:p>
    <w:p w14:paraId="3B60BD05" w14:textId="77777777" w:rsidR="00CF3E62" w:rsidRDefault="00CF3E62" w:rsidP="00CF3E62">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 xml:space="preserve">Ficha </w:t>
      </w:r>
      <w:r>
        <w:rPr>
          <w:rFonts w:ascii="Arial" w:hAnsi="Arial" w:cs="Arial"/>
          <w:b w:val="0"/>
          <w:sz w:val="16"/>
          <w:szCs w:val="16"/>
          <w:u w:val="none"/>
        </w:rPr>
        <w:t>457</w:t>
      </w:r>
    </w:p>
    <w:p w14:paraId="48CA6311" w14:textId="77777777" w:rsidR="0091137C" w:rsidRDefault="0091137C" w:rsidP="00CB138B">
      <w:pPr>
        <w:pStyle w:val="Corpodetexto"/>
        <w:tabs>
          <w:tab w:val="left" w:pos="0"/>
        </w:tabs>
        <w:ind w:right="-2"/>
        <w:rPr>
          <w:rFonts w:ascii="Arial" w:hAnsi="Arial" w:cs="Arial"/>
          <w:b w:val="0"/>
          <w:sz w:val="18"/>
          <w:szCs w:val="18"/>
          <w:u w:val="none"/>
        </w:rPr>
      </w:pPr>
    </w:p>
    <w:p w14:paraId="04FD2FB6"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sz w:val="22"/>
          <w:szCs w:val="22"/>
        </w:rPr>
      </w:pPr>
      <w:r w:rsidRPr="00600ADA">
        <w:rPr>
          <w:rFonts w:ascii="Arial" w:hAnsi="Arial" w:cs="Arial"/>
          <w:b/>
          <w:sz w:val="22"/>
          <w:szCs w:val="22"/>
        </w:rPr>
        <w:t>Cláusula sexta - da rescisão</w:t>
      </w:r>
    </w:p>
    <w:p w14:paraId="001C1690" w14:textId="77777777" w:rsidR="004D181A" w:rsidRPr="00600ADA" w:rsidRDefault="004D181A" w:rsidP="00CB138B">
      <w:pPr>
        <w:ind w:right="-2"/>
        <w:jc w:val="both"/>
        <w:rPr>
          <w:rFonts w:ascii="Arial" w:hAnsi="Arial" w:cs="Arial"/>
          <w:b/>
          <w:sz w:val="22"/>
          <w:szCs w:val="22"/>
        </w:rPr>
      </w:pPr>
    </w:p>
    <w:p w14:paraId="509A43B1"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4923ABAD" w14:textId="77777777" w:rsidR="004D181A" w:rsidRPr="00600ADA" w:rsidRDefault="004D181A" w:rsidP="00CB138B">
      <w:pPr>
        <w:ind w:right="-2"/>
        <w:jc w:val="both"/>
        <w:rPr>
          <w:rFonts w:ascii="Arial" w:hAnsi="Arial" w:cs="Arial"/>
          <w:sz w:val="22"/>
          <w:szCs w:val="22"/>
        </w:rPr>
      </w:pPr>
    </w:p>
    <w:p w14:paraId="787DF3EC" w14:textId="77777777" w:rsidR="004D181A" w:rsidRPr="00600ADA" w:rsidRDefault="004D181A" w:rsidP="00CB138B">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13038A0A" w14:textId="77777777" w:rsidR="004D181A" w:rsidRPr="00600ADA" w:rsidRDefault="004D181A" w:rsidP="00CB138B">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09D36B4A" w14:textId="77777777" w:rsidR="004D181A" w:rsidRPr="00600ADA" w:rsidRDefault="004D181A" w:rsidP="00CB138B">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EC7BE91" w14:textId="77777777" w:rsidR="004D181A" w:rsidRPr="00600ADA" w:rsidRDefault="004D181A" w:rsidP="00CB138B">
      <w:pPr>
        <w:ind w:right="-2"/>
        <w:jc w:val="both"/>
        <w:rPr>
          <w:rFonts w:ascii="Arial" w:hAnsi="Arial" w:cs="Arial"/>
          <w:sz w:val="22"/>
          <w:szCs w:val="22"/>
        </w:rPr>
      </w:pPr>
    </w:p>
    <w:p w14:paraId="1FE67B7F"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81C812A" w14:textId="77777777" w:rsidR="004D181A" w:rsidRPr="00600ADA" w:rsidRDefault="004D181A" w:rsidP="00CB138B">
      <w:pPr>
        <w:ind w:right="-2"/>
        <w:jc w:val="both"/>
        <w:rPr>
          <w:rFonts w:ascii="Arial" w:hAnsi="Arial" w:cs="Arial"/>
          <w:b/>
          <w:color w:val="00B050"/>
          <w:sz w:val="22"/>
          <w:szCs w:val="22"/>
        </w:rPr>
      </w:pPr>
    </w:p>
    <w:p w14:paraId="289413C8" w14:textId="2A37BD6A"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sétima - das responsabilidades da contratada</w:t>
      </w:r>
      <w:r w:rsidR="0070146C">
        <w:rPr>
          <w:rFonts w:ascii="Arial" w:hAnsi="Arial" w:cs="Arial"/>
          <w:b/>
          <w:sz w:val="22"/>
          <w:szCs w:val="22"/>
        </w:rPr>
        <w:t xml:space="preserve"> e local de entrega</w:t>
      </w:r>
    </w:p>
    <w:p w14:paraId="53C7AC3B" w14:textId="77777777" w:rsidR="004D181A" w:rsidRPr="00600ADA" w:rsidRDefault="004D181A" w:rsidP="00CB138B">
      <w:pPr>
        <w:ind w:right="-2"/>
        <w:jc w:val="both"/>
        <w:rPr>
          <w:rFonts w:ascii="Arial" w:hAnsi="Arial" w:cs="Arial"/>
          <w:sz w:val="22"/>
          <w:szCs w:val="22"/>
        </w:rPr>
      </w:pPr>
    </w:p>
    <w:p w14:paraId="45A3740D" w14:textId="77777777" w:rsidR="00CF3E62" w:rsidRDefault="004D181A" w:rsidP="00CF3E62">
      <w:pPr>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r>
      <w:r w:rsidR="00CF3E62" w:rsidRPr="00600ADA">
        <w:rPr>
          <w:rFonts w:ascii="Arial" w:hAnsi="Arial" w:cs="Arial"/>
          <w:sz w:val="22"/>
          <w:szCs w:val="22"/>
        </w:rPr>
        <w:t xml:space="preserve">Realizar </w:t>
      </w:r>
      <w:r w:rsidR="00CF3E62">
        <w:rPr>
          <w:rFonts w:ascii="Arial" w:hAnsi="Arial" w:cs="Arial"/>
          <w:sz w:val="22"/>
          <w:szCs w:val="22"/>
        </w:rPr>
        <w:t xml:space="preserve">a entrega dos equipamentos, conforme Autorização de Fornecimento (A.F), no prazo de até 05 (cinco) dias, contados a partir da data do recebimento. </w:t>
      </w:r>
    </w:p>
    <w:p w14:paraId="10B6DDB7" w14:textId="77777777" w:rsidR="00947EAE" w:rsidRDefault="00947EAE" w:rsidP="00CB138B">
      <w:pPr>
        <w:ind w:right="-2"/>
        <w:jc w:val="both"/>
        <w:rPr>
          <w:rFonts w:ascii="Arial" w:hAnsi="Arial" w:cs="Arial"/>
          <w:sz w:val="22"/>
          <w:szCs w:val="22"/>
        </w:rPr>
      </w:pPr>
    </w:p>
    <w:p w14:paraId="70DC1385" w14:textId="1D8A280C" w:rsidR="00947EAE" w:rsidRDefault="00947EAE" w:rsidP="00947EAE">
      <w:pPr>
        <w:ind w:left="567" w:right="-2"/>
        <w:jc w:val="both"/>
        <w:rPr>
          <w:rFonts w:ascii="Arial" w:hAnsi="Arial" w:cs="Arial"/>
          <w:bCs/>
          <w:sz w:val="22"/>
          <w:szCs w:val="22"/>
        </w:rPr>
      </w:pPr>
      <w:r>
        <w:rPr>
          <w:rFonts w:ascii="Arial" w:hAnsi="Arial" w:cs="Arial"/>
          <w:sz w:val="22"/>
          <w:szCs w:val="22"/>
        </w:rPr>
        <w:t xml:space="preserve">7.1.1 </w:t>
      </w:r>
      <w:r w:rsidR="00CF3E62" w:rsidRPr="0013691B">
        <w:rPr>
          <w:rFonts w:ascii="Arial" w:hAnsi="Arial" w:cs="Arial"/>
          <w:bCs/>
          <w:sz w:val="22"/>
          <w:szCs w:val="22"/>
        </w:rPr>
        <w:t>o prazo de entrega poderá ser renovado por igual período desde que justificado pela contratada.</w:t>
      </w:r>
    </w:p>
    <w:p w14:paraId="69EE2595" w14:textId="77777777" w:rsidR="00CF3E62" w:rsidRDefault="00CF3E62" w:rsidP="00947EAE">
      <w:pPr>
        <w:ind w:left="567" w:right="-2"/>
        <w:jc w:val="both"/>
        <w:rPr>
          <w:rFonts w:ascii="Arial" w:hAnsi="Arial" w:cs="Arial"/>
          <w:bCs/>
          <w:sz w:val="22"/>
          <w:szCs w:val="22"/>
        </w:rPr>
      </w:pPr>
    </w:p>
    <w:p w14:paraId="0D79A2F4" w14:textId="0368CE0D" w:rsidR="00CF3E62" w:rsidRPr="00B77BDF" w:rsidRDefault="00CF3E62" w:rsidP="00CF3E62">
      <w:pPr>
        <w:autoSpaceDE w:val="0"/>
        <w:autoSpaceDN w:val="0"/>
        <w:adjustRightInd w:val="0"/>
        <w:ind w:left="567"/>
        <w:jc w:val="both"/>
        <w:rPr>
          <w:sz w:val="22"/>
          <w:szCs w:val="22"/>
        </w:rPr>
      </w:pPr>
      <w:r>
        <w:rPr>
          <w:rFonts w:ascii="Arial" w:hAnsi="Arial" w:cs="Arial"/>
          <w:sz w:val="22"/>
          <w:szCs w:val="22"/>
        </w:rPr>
        <w:t>7.1.2</w:t>
      </w:r>
      <w:r w:rsidRPr="00B77BDF">
        <w:rPr>
          <w:rFonts w:ascii="Arial" w:hAnsi="Arial" w:cs="Arial"/>
          <w:sz w:val="22"/>
          <w:szCs w:val="22"/>
        </w:rPr>
        <w:t xml:space="preserve"> A entrega dos </w:t>
      </w:r>
      <w:r w:rsidR="003C5225">
        <w:rPr>
          <w:rFonts w:ascii="Arial" w:hAnsi="Arial" w:cs="Arial"/>
          <w:sz w:val="22"/>
          <w:szCs w:val="22"/>
        </w:rPr>
        <w:t>equipamentos,</w:t>
      </w:r>
      <w:r w:rsidR="003C5225" w:rsidRPr="00ED12FA">
        <w:rPr>
          <w:rFonts w:ascii="Arial" w:hAnsi="Arial" w:cs="Arial"/>
          <w:sz w:val="22"/>
          <w:szCs w:val="22"/>
        </w:rPr>
        <w:t xml:space="preserve"> </w:t>
      </w:r>
      <w:r w:rsidR="003C5225">
        <w:rPr>
          <w:rFonts w:ascii="Arial" w:hAnsi="Arial" w:cs="Arial"/>
          <w:sz w:val="22"/>
          <w:szCs w:val="22"/>
        </w:rPr>
        <w:t>d</w:t>
      </w:r>
      <w:r w:rsidR="003C5225" w:rsidRPr="00ED12FA">
        <w:rPr>
          <w:rFonts w:ascii="Arial" w:hAnsi="Arial" w:cs="Arial"/>
          <w:sz w:val="22"/>
          <w:szCs w:val="22"/>
        </w:rPr>
        <w:t>ever</w:t>
      </w:r>
      <w:r w:rsidR="003C5225">
        <w:rPr>
          <w:rFonts w:ascii="Arial" w:hAnsi="Arial" w:cs="Arial"/>
          <w:sz w:val="22"/>
          <w:szCs w:val="22"/>
        </w:rPr>
        <w:t>ão</w:t>
      </w:r>
      <w:r w:rsidR="003C5225" w:rsidRPr="00ED12FA">
        <w:rPr>
          <w:rFonts w:ascii="Arial" w:hAnsi="Arial" w:cs="Arial"/>
          <w:sz w:val="22"/>
          <w:szCs w:val="22"/>
        </w:rPr>
        <w:t xml:space="preserve"> ser </w:t>
      </w:r>
      <w:r w:rsidR="003C5225">
        <w:rPr>
          <w:rFonts w:ascii="Arial" w:hAnsi="Arial" w:cs="Arial"/>
          <w:sz w:val="22"/>
          <w:szCs w:val="22"/>
        </w:rPr>
        <w:t xml:space="preserve">entregues </w:t>
      </w:r>
      <w:r w:rsidR="003C5225" w:rsidRPr="00ED12FA">
        <w:rPr>
          <w:rFonts w:ascii="Arial" w:hAnsi="Arial" w:cs="Arial"/>
          <w:sz w:val="22"/>
          <w:szCs w:val="22"/>
        </w:rPr>
        <w:t>na sede d</w:t>
      </w:r>
      <w:r w:rsidR="003C5225">
        <w:rPr>
          <w:rFonts w:ascii="Arial" w:hAnsi="Arial" w:cs="Arial"/>
          <w:sz w:val="22"/>
          <w:szCs w:val="22"/>
        </w:rPr>
        <w:t xml:space="preserve">a Assistência Social, na Avenida Joao </w:t>
      </w:r>
      <w:proofErr w:type="spellStart"/>
      <w:r w:rsidR="003C5225">
        <w:rPr>
          <w:rFonts w:ascii="Arial" w:hAnsi="Arial" w:cs="Arial"/>
          <w:sz w:val="22"/>
          <w:szCs w:val="22"/>
        </w:rPr>
        <w:t>Selvirio</w:t>
      </w:r>
      <w:proofErr w:type="spellEnd"/>
      <w:r w:rsidR="003C5225">
        <w:rPr>
          <w:rFonts w:ascii="Arial" w:hAnsi="Arial" w:cs="Arial"/>
          <w:sz w:val="22"/>
          <w:szCs w:val="22"/>
        </w:rPr>
        <w:t xml:space="preserve"> de Souza, n.º 512,</w:t>
      </w:r>
      <w:r w:rsidR="003C5225" w:rsidRPr="00ED12FA">
        <w:rPr>
          <w:rFonts w:ascii="Arial" w:hAnsi="Arial" w:cs="Arial"/>
          <w:sz w:val="22"/>
          <w:szCs w:val="22"/>
        </w:rPr>
        <w:t xml:space="preserve"> em horário de funcionamento, das 08</w:t>
      </w:r>
      <w:r w:rsidR="003C5225">
        <w:rPr>
          <w:rFonts w:ascii="Arial" w:hAnsi="Arial" w:cs="Arial"/>
          <w:sz w:val="22"/>
          <w:szCs w:val="22"/>
        </w:rPr>
        <w:t>h</w:t>
      </w:r>
      <w:r w:rsidR="003C5225" w:rsidRPr="00ED12FA">
        <w:rPr>
          <w:rFonts w:ascii="Arial" w:hAnsi="Arial" w:cs="Arial"/>
          <w:sz w:val="22"/>
          <w:szCs w:val="22"/>
        </w:rPr>
        <w:t xml:space="preserve">00 </w:t>
      </w:r>
      <w:proofErr w:type="gramStart"/>
      <w:r w:rsidR="003C5225" w:rsidRPr="00ED12FA">
        <w:rPr>
          <w:rFonts w:ascii="Arial" w:hAnsi="Arial" w:cs="Arial"/>
          <w:sz w:val="22"/>
          <w:szCs w:val="22"/>
        </w:rPr>
        <w:t>ás</w:t>
      </w:r>
      <w:proofErr w:type="gramEnd"/>
      <w:r w:rsidR="003C5225" w:rsidRPr="00ED12FA">
        <w:rPr>
          <w:rFonts w:ascii="Arial" w:hAnsi="Arial" w:cs="Arial"/>
          <w:sz w:val="22"/>
          <w:szCs w:val="22"/>
        </w:rPr>
        <w:t xml:space="preserve"> 14</w:t>
      </w:r>
      <w:r w:rsidR="003C5225">
        <w:rPr>
          <w:rFonts w:ascii="Arial" w:hAnsi="Arial" w:cs="Arial"/>
          <w:sz w:val="22"/>
          <w:szCs w:val="22"/>
        </w:rPr>
        <w:t>h</w:t>
      </w:r>
      <w:r w:rsidR="003C5225" w:rsidRPr="00ED12FA">
        <w:rPr>
          <w:rFonts w:ascii="Arial" w:hAnsi="Arial" w:cs="Arial"/>
          <w:sz w:val="22"/>
          <w:szCs w:val="22"/>
        </w:rPr>
        <w:t>00 de segunda a sexta feira</w:t>
      </w:r>
      <w:r w:rsidR="003C5225">
        <w:rPr>
          <w:rFonts w:ascii="Arial" w:hAnsi="Arial" w:cs="Arial"/>
          <w:sz w:val="22"/>
          <w:szCs w:val="22"/>
        </w:rPr>
        <w:t>,</w:t>
      </w:r>
      <w:r w:rsidR="003C5225" w:rsidRPr="00ED12FA">
        <w:rPr>
          <w:rFonts w:ascii="Arial" w:hAnsi="Arial" w:cs="Arial"/>
          <w:sz w:val="22"/>
          <w:szCs w:val="22"/>
        </w:rPr>
        <w:t xml:space="preserve"> </w:t>
      </w:r>
      <w:r w:rsidR="003C5225">
        <w:rPr>
          <w:rFonts w:ascii="Arial" w:hAnsi="Arial" w:cs="Arial"/>
          <w:sz w:val="22"/>
          <w:szCs w:val="22"/>
        </w:rPr>
        <w:t>respe</w:t>
      </w:r>
      <w:r w:rsidRPr="00B77BDF">
        <w:rPr>
          <w:rFonts w:ascii="Arial" w:hAnsi="Arial" w:cs="Arial"/>
          <w:sz w:val="22"/>
          <w:szCs w:val="22"/>
        </w:rPr>
        <w:t>itando a funcionalidade do órgão.</w:t>
      </w:r>
    </w:p>
    <w:p w14:paraId="10766452" w14:textId="77777777" w:rsidR="00A23123" w:rsidRDefault="00A23123" w:rsidP="00CB138B">
      <w:pPr>
        <w:ind w:right="-2" w:firstLine="709"/>
        <w:jc w:val="both"/>
        <w:rPr>
          <w:rFonts w:ascii="Arial" w:hAnsi="Arial" w:cs="Arial"/>
          <w:sz w:val="22"/>
          <w:szCs w:val="22"/>
        </w:rPr>
      </w:pPr>
    </w:p>
    <w:p w14:paraId="322BD027" w14:textId="77777777" w:rsidR="00CF3E62" w:rsidRPr="00600ADA" w:rsidRDefault="00CF3E62" w:rsidP="00CF3E62">
      <w:pPr>
        <w:jc w:val="both"/>
        <w:rPr>
          <w:rFonts w:ascii="Arial" w:hAnsi="Arial" w:cs="Arial"/>
          <w:sz w:val="22"/>
          <w:szCs w:val="22"/>
        </w:rPr>
      </w:pPr>
      <w:r w:rsidRPr="00600ADA">
        <w:rPr>
          <w:rFonts w:ascii="Arial" w:hAnsi="Arial" w:cs="Arial"/>
          <w:sz w:val="22"/>
          <w:szCs w:val="22"/>
        </w:rPr>
        <w:t>7.2.</w:t>
      </w:r>
      <w:r w:rsidRPr="00600ADA">
        <w:rPr>
          <w:rFonts w:ascii="Arial" w:hAnsi="Arial" w:cs="Arial"/>
          <w:sz w:val="22"/>
          <w:szCs w:val="22"/>
        </w:rPr>
        <w:tab/>
        <w:t>Prestar o serviço/entrega dos itens descritos no presente Termo de Referência, mantendo durante a vigência do Contrato todas as condições de habilitação, qualificação e regularidades exigidas.</w:t>
      </w:r>
    </w:p>
    <w:p w14:paraId="55DD26CF" w14:textId="77777777" w:rsidR="00CF3E62" w:rsidRPr="00600ADA" w:rsidRDefault="00CF3E62" w:rsidP="00CF3E62">
      <w:pPr>
        <w:jc w:val="both"/>
        <w:rPr>
          <w:rFonts w:ascii="Arial" w:hAnsi="Arial" w:cs="Arial"/>
          <w:sz w:val="22"/>
          <w:szCs w:val="22"/>
        </w:rPr>
      </w:pPr>
    </w:p>
    <w:p w14:paraId="2026A759" w14:textId="77777777" w:rsidR="00CF3E62" w:rsidRPr="00600ADA" w:rsidRDefault="00CF3E62" w:rsidP="00CF3E62">
      <w:pPr>
        <w:jc w:val="both"/>
        <w:rPr>
          <w:rFonts w:ascii="Arial" w:hAnsi="Arial" w:cs="Arial"/>
          <w:color w:val="000000" w:themeColor="text1"/>
          <w:sz w:val="22"/>
          <w:szCs w:val="22"/>
        </w:rPr>
      </w:pPr>
      <w:r w:rsidRPr="00600ADA">
        <w:rPr>
          <w:rFonts w:ascii="Arial" w:hAnsi="Arial" w:cs="Arial"/>
          <w:color w:val="000000" w:themeColor="text1"/>
          <w:sz w:val="22"/>
          <w:szCs w:val="22"/>
        </w:rPr>
        <w:t>7.3. Comunicar a Contratante, por escrito, qualquer anormalidade de caráter urgente e prestar os esclarecimentos julgados necessários.</w:t>
      </w:r>
    </w:p>
    <w:p w14:paraId="05EEB423" w14:textId="77777777" w:rsidR="00CF3E62" w:rsidRPr="00600ADA" w:rsidRDefault="00CF3E62" w:rsidP="00CF3E62">
      <w:pPr>
        <w:jc w:val="both"/>
        <w:rPr>
          <w:rFonts w:ascii="Arial" w:hAnsi="Arial" w:cs="Arial"/>
          <w:bCs/>
          <w:sz w:val="22"/>
          <w:szCs w:val="22"/>
        </w:rPr>
      </w:pPr>
    </w:p>
    <w:p w14:paraId="31815C09" w14:textId="77777777" w:rsidR="00CF3E62" w:rsidRPr="00600ADA" w:rsidRDefault="00CF3E62" w:rsidP="00CF3E62">
      <w:pPr>
        <w:jc w:val="both"/>
        <w:rPr>
          <w:rFonts w:ascii="Arial" w:hAnsi="Arial" w:cs="Arial"/>
          <w:sz w:val="22"/>
          <w:szCs w:val="22"/>
        </w:rPr>
      </w:pPr>
      <w:r w:rsidRPr="00600ADA">
        <w:rPr>
          <w:rFonts w:ascii="Arial" w:hAnsi="Arial" w:cs="Arial"/>
          <w:bCs/>
          <w:sz w:val="22"/>
          <w:szCs w:val="22"/>
        </w:rPr>
        <w:t>7.3.1 Reparar, corrigir, remover</w:t>
      </w:r>
      <w:r w:rsidRPr="00600ADA">
        <w:rPr>
          <w:rFonts w:ascii="Arial" w:hAnsi="Arial" w:cs="Arial"/>
          <w:sz w:val="22"/>
          <w:szCs w:val="22"/>
        </w:rPr>
        <w:t>, reconstruir ou substituir às suas expensas, as partes do objeto que forem verificados vícios, irregularidades, defeitos ou incorreções resultantes dos materiais empregados ou da execução dos serviços.</w:t>
      </w:r>
    </w:p>
    <w:p w14:paraId="4AB49D63" w14:textId="77777777" w:rsidR="00CF3E62" w:rsidRPr="00600ADA" w:rsidRDefault="00CF3E62" w:rsidP="00CF3E62">
      <w:pPr>
        <w:jc w:val="both"/>
        <w:rPr>
          <w:rFonts w:ascii="Arial" w:hAnsi="Arial" w:cs="Arial"/>
          <w:sz w:val="22"/>
          <w:szCs w:val="22"/>
        </w:rPr>
      </w:pPr>
    </w:p>
    <w:p w14:paraId="0E06A9D2" w14:textId="77777777" w:rsidR="00CF3E62" w:rsidRPr="00600ADA" w:rsidRDefault="00CF3E62" w:rsidP="00CF3E62">
      <w:pPr>
        <w:jc w:val="both"/>
        <w:rPr>
          <w:rFonts w:ascii="Arial" w:hAnsi="Arial" w:cs="Arial"/>
          <w:color w:val="000000" w:themeColor="text1"/>
          <w:sz w:val="22"/>
          <w:szCs w:val="22"/>
        </w:rPr>
      </w:pPr>
      <w:r w:rsidRPr="00600ADA">
        <w:rPr>
          <w:rFonts w:ascii="Arial" w:hAnsi="Arial" w:cs="Arial"/>
          <w:color w:val="000000" w:themeColor="text1"/>
          <w:sz w:val="22"/>
          <w:szCs w:val="22"/>
        </w:rPr>
        <w:t>7.4. Atender de imediato as solicitações, corrigindo no prazo máximo de até 24 (vinte e quatro) horas após notificação, qualquer ocorrência de interrupção na prestação dos serviços contratados.</w:t>
      </w:r>
    </w:p>
    <w:p w14:paraId="30ADA260" w14:textId="77777777" w:rsidR="00CF3E62" w:rsidRPr="00600ADA" w:rsidRDefault="00CF3E62" w:rsidP="00CF3E62">
      <w:pPr>
        <w:jc w:val="both"/>
        <w:rPr>
          <w:rFonts w:ascii="Arial" w:hAnsi="Arial" w:cs="Arial"/>
          <w:color w:val="000000" w:themeColor="text1"/>
          <w:sz w:val="22"/>
          <w:szCs w:val="22"/>
        </w:rPr>
      </w:pPr>
    </w:p>
    <w:p w14:paraId="103B027D" w14:textId="77777777" w:rsidR="00CF3E62" w:rsidRPr="00600ADA" w:rsidRDefault="00CF3E62" w:rsidP="00CF3E62">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7.5. Executar o objeto contratado, conforme as condições prescritas no presente instrumento e de acordo com as especificações do edital. </w:t>
      </w:r>
    </w:p>
    <w:p w14:paraId="42DB1F12" w14:textId="77777777" w:rsidR="00CF3E62" w:rsidRPr="00600ADA" w:rsidRDefault="00CF3E62" w:rsidP="00CF3E62">
      <w:pPr>
        <w:jc w:val="both"/>
        <w:rPr>
          <w:rFonts w:ascii="Arial" w:hAnsi="Arial" w:cs="Arial"/>
          <w:color w:val="000000" w:themeColor="text1"/>
          <w:sz w:val="22"/>
          <w:szCs w:val="22"/>
        </w:rPr>
      </w:pPr>
    </w:p>
    <w:p w14:paraId="6B43CF13" w14:textId="77777777" w:rsidR="00CF3E62" w:rsidRPr="00600ADA" w:rsidRDefault="00CF3E62" w:rsidP="00CF3E62">
      <w:pPr>
        <w:jc w:val="both"/>
        <w:rPr>
          <w:rFonts w:ascii="Arial" w:hAnsi="Arial" w:cs="Arial"/>
          <w:color w:val="000000" w:themeColor="text1"/>
          <w:sz w:val="22"/>
          <w:szCs w:val="22"/>
        </w:rPr>
      </w:pPr>
      <w:r w:rsidRPr="00600ADA">
        <w:rPr>
          <w:rFonts w:ascii="Arial" w:hAnsi="Arial" w:cs="Arial"/>
          <w:color w:val="000000" w:themeColor="text1"/>
          <w:sz w:val="22"/>
          <w:szCs w:val="22"/>
        </w:rPr>
        <w:t>7.6. Não transferir a outrem, no todo ou em parte, o objeto deste Contrato.</w:t>
      </w:r>
    </w:p>
    <w:p w14:paraId="236C0E6E" w14:textId="77777777" w:rsidR="00CF3E62" w:rsidRPr="00600ADA" w:rsidRDefault="00CF3E62" w:rsidP="00CF3E62">
      <w:pPr>
        <w:jc w:val="both"/>
        <w:rPr>
          <w:rFonts w:ascii="Arial" w:hAnsi="Arial" w:cs="Arial"/>
          <w:color w:val="000000" w:themeColor="text1"/>
          <w:sz w:val="22"/>
          <w:szCs w:val="22"/>
        </w:rPr>
      </w:pPr>
    </w:p>
    <w:p w14:paraId="037255A0" w14:textId="77777777" w:rsidR="00CF3E62" w:rsidRPr="00600ADA" w:rsidRDefault="00CF3E62" w:rsidP="00CF3E62">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7.7. Responder integralmente por perdas e danos diretos que vier a causar ao Contratante ou a terceiros em razão de ação ou omissão, dolosa ou culposa, sua ou dos seus prepostos, independentemente de outras cominações contratuais ou legais a que estiver sujeita. </w:t>
      </w:r>
    </w:p>
    <w:p w14:paraId="544B8F6D" w14:textId="77777777" w:rsidR="00CF3E62" w:rsidRPr="00600ADA" w:rsidRDefault="00CF3E62" w:rsidP="00CF3E62">
      <w:pPr>
        <w:tabs>
          <w:tab w:val="left" w:pos="1080"/>
        </w:tabs>
        <w:jc w:val="both"/>
        <w:rPr>
          <w:rFonts w:ascii="Arial" w:hAnsi="Arial" w:cs="Arial"/>
          <w:color w:val="000000" w:themeColor="text1"/>
          <w:sz w:val="22"/>
          <w:szCs w:val="22"/>
        </w:rPr>
      </w:pPr>
    </w:p>
    <w:p w14:paraId="71CA1A31" w14:textId="77777777" w:rsidR="00CF3E62" w:rsidRPr="00600ADA" w:rsidRDefault="00CF3E62" w:rsidP="00CF3E62">
      <w:pPr>
        <w:tabs>
          <w:tab w:val="left" w:pos="1080"/>
        </w:tabs>
        <w:jc w:val="both"/>
        <w:rPr>
          <w:rFonts w:ascii="Arial" w:hAnsi="Arial" w:cs="Arial"/>
          <w:color w:val="000000" w:themeColor="text1"/>
          <w:sz w:val="22"/>
          <w:szCs w:val="22"/>
        </w:rPr>
      </w:pPr>
      <w:r w:rsidRPr="00600ADA">
        <w:rPr>
          <w:rFonts w:ascii="Arial" w:hAnsi="Arial" w:cs="Arial"/>
          <w:color w:val="000000" w:themeColor="text1"/>
          <w:sz w:val="22"/>
          <w:szCs w:val="22"/>
        </w:rPr>
        <w:t>7.8. Cumprir fielmente o estabelecido em contrato, atendendo ainda, os requisitos elencados no Termo de Referência.</w:t>
      </w:r>
    </w:p>
    <w:p w14:paraId="715BC295" w14:textId="77777777" w:rsidR="00CF3E62" w:rsidRPr="00600ADA" w:rsidRDefault="00CF3E62" w:rsidP="00CF3E62">
      <w:pPr>
        <w:jc w:val="both"/>
        <w:rPr>
          <w:rFonts w:ascii="Arial" w:hAnsi="Arial" w:cs="Arial"/>
          <w:bCs/>
        </w:rPr>
      </w:pPr>
    </w:p>
    <w:p w14:paraId="6844C6D6" w14:textId="77777777" w:rsidR="00CF3E62" w:rsidRPr="00600ADA" w:rsidRDefault="00CF3E62" w:rsidP="00CF3E62">
      <w:pPr>
        <w:jc w:val="both"/>
        <w:rPr>
          <w:rFonts w:ascii="Arial" w:hAnsi="Arial" w:cs="Arial"/>
          <w:sz w:val="22"/>
          <w:szCs w:val="22"/>
          <w:shd w:val="clear" w:color="auto" w:fill="FFFFFF"/>
        </w:rPr>
      </w:pPr>
      <w:r w:rsidRPr="00600ADA">
        <w:rPr>
          <w:rFonts w:ascii="Arial" w:hAnsi="Arial" w:cs="Arial"/>
          <w:sz w:val="22"/>
          <w:szCs w:val="22"/>
          <w:shd w:val="clear" w:color="auto" w:fill="FFFFFF"/>
        </w:rPr>
        <w:lastRenderedPageBreak/>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318CF18F" w14:textId="77777777" w:rsidR="00CF3E62" w:rsidRPr="00600ADA" w:rsidRDefault="00CF3E62" w:rsidP="00CF3E62">
      <w:pPr>
        <w:jc w:val="both"/>
        <w:rPr>
          <w:rFonts w:ascii="Arial" w:hAnsi="Arial" w:cs="Arial"/>
          <w:sz w:val="22"/>
          <w:szCs w:val="22"/>
          <w:shd w:val="clear" w:color="auto" w:fill="FFFFFF"/>
        </w:rPr>
      </w:pPr>
    </w:p>
    <w:p w14:paraId="071BD16C" w14:textId="77777777" w:rsidR="00CF3E62" w:rsidRDefault="00CF3E62" w:rsidP="00CF3E62">
      <w:pPr>
        <w:jc w:val="both"/>
        <w:rPr>
          <w:rFonts w:ascii="Arial" w:hAnsi="Arial" w:cs="Arial"/>
          <w:sz w:val="22"/>
          <w:szCs w:val="22"/>
        </w:rPr>
      </w:pPr>
      <w:r w:rsidRPr="00600ADA">
        <w:rPr>
          <w:rFonts w:ascii="Arial" w:hAnsi="Arial" w:cs="Arial"/>
          <w:sz w:val="22"/>
          <w:szCs w:val="22"/>
          <w:shd w:val="clear" w:color="auto" w:fill="FFFFFF"/>
        </w:rPr>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2B80C07C" w14:textId="77777777" w:rsidR="00500961" w:rsidRDefault="00500961" w:rsidP="00500961">
      <w:pPr>
        <w:jc w:val="both"/>
        <w:rPr>
          <w:rFonts w:ascii="Arial" w:hAnsi="Arial" w:cs="Arial"/>
          <w:sz w:val="22"/>
          <w:szCs w:val="22"/>
        </w:rPr>
      </w:pPr>
    </w:p>
    <w:p w14:paraId="0565297F" w14:textId="77777777" w:rsidR="00500961" w:rsidRDefault="00500961" w:rsidP="00500961">
      <w:pPr>
        <w:pStyle w:val="Nivel2"/>
        <w:numPr>
          <w:ilvl w:val="0"/>
          <w:numId w:val="0"/>
        </w:numPr>
        <w:autoSpaceDE w:val="0"/>
        <w:autoSpaceDN w:val="0"/>
        <w:adjustRightInd w:val="0"/>
        <w:spacing w:before="0" w:after="0" w:line="240" w:lineRule="auto"/>
        <w:rPr>
          <w:color w:val="auto"/>
          <w:sz w:val="22"/>
          <w:szCs w:val="22"/>
        </w:rPr>
      </w:pPr>
      <w:r>
        <w:rPr>
          <w:sz w:val="22"/>
          <w:szCs w:val="22"/>
          <w:shd w:val="clear" w:color="auto" w:fill="FFFFFF"/>
        </w:rPr>
        <w:t>7.11</w:t>
      </w:r>
      <w:r w:rsidRPr="00D47612">
        <w:rPr>
          <w:sz w:val="22"/>
          <w:szCs w:val="22"/>
          <w:shd w:val="clear" w:color="auto" w:fill="FFFFFF"/>
        </w:rPr>
        <w:tab/>
      </w:r>
      <w:r w:rsidRPr="00857CB1">
        <w:rPr>
          <w:color w:val="auto"/>
          <w:sz w:val="22"/>
          <w:szCs w:val="22"/>
        </w:rPr>
        <w:t xml:space="preserve">A empresa </w:t>
      </w:r>
      <w:r>
        <w:rPr>
          <w:color w:val="auto"/>
          <w:sz w:val="22"/>
          <w:szCs w:val="22"/>
        </w:rPr>
        <w:t>contratada</w:t>
      </w:r>
      <w:r w:rsidRPr="00857CB1">
        <w:rPr>
          <w:color w:val="auto"/>
          <w:sz w:val="22"/>
          <w:szCs w:val="22"/>
        </w:rPr>
        <w:t xml:space="preserve"> dever</w:t>
      </w:r>
      <w:r>
        <w:rPr>
          <w:color w:val="auto"/>
          <w:sz w:val="22"/>
          <w:szCs w:val="22"/>
        </w:rPr>
        <w:t>á</w:t>
      </w:r>
      <w:r w:rsidRPr="00857CB1">
        <w:rPr>
          <w:color w:val="auto"/>
          <w:sz w:val="22"/>
          <w:szCs w:val="22"/>
        </w:rPr>
        <w:t xml:space="preserve">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582E441C" w14:textId="77777777" w:rsidR="003C5225" w:rsidRDefault="003C5225" w:rsidP="00500961">
      <w:pPr>
        <w:autoSpaceDE w:val="0"/>
        <w:autoSpaceDN w:val="0"/>
        <w:adjustRightInd w:val="0"/>
        <w:jc w:val="both"/>
        <w:rPr>
          <w:rFonts w:ascii="Arial" w:hAnsi="Arial" w:cs="Arial"/>
        </w:rPr>
      </w:pPr>
    </w:p>
    <w:p w14:paraId="6D474150"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oitava – das responsabilidades da contratante</w:t>
      </w:r>
    </w:p>
    <w:p w14:paraId="61A198FD" w14:textId="77777777" w:rsidR="004D181A" w:rsidRPr="00600ADA" w:rsidRDefault="004D181A" w:rsidP="00CB138B">
      <w:pPr>
        <w:ind w:right="-2"/>
        <w:jc w:val="both"/>
        <w:rPr>
          <w:rFonts w:ascii="Arial" w:hAnsi="Arial" w:cs="Arial"/>
        </w:rPr>
      </w:pPr>
    </w:p>
    <w:p w14:paraId="0F7716BA"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66AF97DD"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7961DF42"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3ABEEF59"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49F0F349"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3BB21C13"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3AEBD59A"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046E407A"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14AC3F65"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2F08CC93" w14:textId="77777777" w:rsidR="004D181A" w:rsidRPr="00600ADA" w:rsidRDefault="004D181A" w:rsidP="00CB138B">
      <w:pPr>
        <w:ind w:right="-2" w:firstLine="567"/>
        <w:jc w:val="both"/>
        <w:rPr>
          <w:rFonts w:ascii="Arial" w:hAnsi="Arial" w:cs="Arial"/>
          <w:sz w:val="22"/>
          <w:szCs w:val="22"/>
        </w:rPr>
      </w:pPr>
    </w:p>
    <w:p w14:paraId="7F9CF6CB"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nona - da fiscalização</w:t>
      </w:r>
    </w:p>
    <w:p w14:paraId="43B4D051" w14:textId="77777777" w:rsidR="004D181A" w:rsidRDefault="004D181A" w:rsidP="00CB138B">
      <w:pPr>
        <w:ind w:right="-2"/>
        <w:jc w:val="both"/>
        <w:rPr>
          <w:rFonts w:ascii="Arial" w:hAnsi="Arial" w:cs="Arial"/>
          <w:sz w:val="22"/>
          <w:szCs w:val="22"/>
        </w:rPr>
      </w:pPr>
    </w:p>
    <w:p w14:paraId="0AA895F6" w14:textId="77777777" w:rsidR="004D181A" w:rsidRPr="00600ADA" w:rsidRDefault="004D181A" w:rsidP="00CB138B">
      <w:pPr>
        <w:ind w:right="-2"/>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008DAC61" w14:textId="77777777" w:rsidR="004D181A" w:rsidRPr="00600ADA" w:rsidRDefault="004D181A" w:rsidP="00CB138B">
      <w:pPr>
        <w:ind w:right="-2"/>
        <w:jc w:val="both"/>
        <w:rPr>
          <w:rFonts w:ascii="Arial" w:hAnsi="Arial" w:cs="Arial"/>
          <w:sz w:val="22"/>
          <w:szCs w:val="22"/>
        </w:rPr>
      </w:pPr>
    </w:p>
    <w:p w14:paraId="561AA695" w14:textId="77777777" w:rsidR="004D181A" w:rsidRPr="00600ADA" w:rsidRDefault="004D181A" w:rsidP="00CB138B">
      <w:pPr>
        <w:ind w:right="-2"/>
        <w:jc w:val="both"/>
        <w:rPr>
          <w:rFonts w:ascii="Arial" w:hAnsi="Arial" w:cs="Arial"/>
          <w:sz w:val="22"/>
          <w:szCs w:val="22"/>
        </w:rPr>
      </w:pPr>
      <w:r w:rsidRPr="00600ADA">
        <w:rPr>
          <w:rFonts w:ascii="Arial" w:hAnsi="Arial" w:cs="Arial"/>
          <w:sz w:val="22"/>
          <w:szCs w:val="22"/>
        </w:rPr>
        <w:t xml:space="preserve">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w:t>
      </w:r>
      <w:proofErr w:type="spellStart"/>
      <w:r w:rsidRPr="00600ADA">
        <w:rPr>
          <w:rFonts w:ascii="Arial" w:hAnsi="Arial" w:cs="Arial"/>
          <w:sz w:val="22"/>
          <w:szCs w:val="22"/>
        </w:rPr>
        <w:t>Selviria</w:t>
      </w:r>
      <w:proofErr w:type="spellEnd"/>
      <w:r w:rsidRPr="00600ADA">
        <w:rPr>
          <w:rFonts w:ascii="Arial" w:hAnsi="Arial" w:cs="Arial"/>
          <w:sz w:val="22"/>
          <w:szCs w:val="22"/>
        </w:rPr>
        <w:t>/MS, no link: https://www.sgim.com.br/selviria/legislacao.php?tipo=11</w:t>
      </w:r>
    </w:p>
    <w:p w14:paraId="57757573" w14:textId="77777777" w:rsidR="004D181A" w:rsidRPr="00600ADA" w:rsidRDefault="004D181A" w:rsidP="00CB138B">
      <w:pPr>
        <w:ind w:right="-2"/>
        <w:jc w:val="both"/>
        <w:rPr>
          <w:rFonts w:ascii="Arial" w:hAnsi="Arial" w:cs="Arial"/>
          <w:color w:val="00B050"/>
          <w:sz w:val="22"/>
          <w:szCs w:val="22"/>
        </w:rPr>
      </w:pPr>
    </w:p>
    <w:p w14:paraId="5027A17B"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 das sanções</w:t>
      </w:r>
    </w:p>
    <w:p w14:paraId="1B6ACA52" w14:textId="77777777" w:rsidR="004D181A" w:rsidRPr="00600ADA" w:rsidRDefault="004D181A" w:rsidP="00CB138B">
      <w:pPr>
        <w:ind w:right="-2" w:firstLine="708"/>
        <w:jc w:val="both"/>
        <w:rPr>
          <w:rFonts w:ascii="Arial" w:hAnsi="Arial" w:cs="Arial"/>
          <w:b/>
          <w:sz w:val="22"/>
          <w:szCs w:val="22"/>
        </w:rPr>
      </w:pPr>
    </w:p>
    <w:p w14:paraId="6AE06F13" w14:textId="77777777" w:rsidR="004D181A" w:rsidRPr="00600ADA" w:rsidRDefault="004D181A" w:rsidP="00CB138B">
      <w:pPr>
        <w:pStyle w:val="Nivel2"/>
        <w:numPr>
          <w:ilvl w:val="0"/>
          <w:numId w:val="0"/>
        </w:numPr>
        <w:spacing w:before="0" w:after="0" w:line="240" w:lineRule="auto"/>
        <w:ind w:right="-2"/>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6" w:history="1">
        <w:r w:rsidRPr="00600ADA">
          <w:rPr>
            <w:rStyle w:val="Hyperlink"/>
            <w:sz w:val="22"/>
            <w:szCs w:val="22"/>
          </w:rPr>
          <w:t>Lei nº 14.133, de 2021</w:t>
        </w:r>
      </w:hyperlink>
      <w:r w:rsidRPr="00600ADA">
        <w:rPr>
          <w:sz w:val="22"/>
          <w:szCs w:val="22"/>
        </w:rPr>
        <w:t>, o contratado que:</w:t>
      </w:r>
    </w:p>
    <w:p w14:paraId="3F120A16"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3219D445"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23F13296"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772E5DF6"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48D78C6B"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lastRenderedPageBreak/>
        <w:t>apresentar documentação falsa ou prestar declaração falsa durante a execução do contrato;</w:t>
      </w:r>
    </w:p>
    <w:p w14:paraId="1032CE00"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08158369"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3C5F0978"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17"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24FB0E85" w14:textId="77777777" w:rsidR="004D181A" w:rsidRPr="00600ADA" w:rsidRDefault="004D181A" w:rsidP="00CB138B">
      <w:pPr>
        <w:pStyle w:val="Nivel2"/>
        <w:numPr>
          <w:ilvl w:val="0"/>
          <w:numId w:val="0"/>
        </w:numPr>
        <w:spacing w:line="240" w:lineRule="auto"/>
        <w:ind w:right="-2"/>
        <w:rPr>
          <w:sz w:val="22"/>
          <w:szCs w:val="22"/>
        </w:rPr>
      </w:pPr>
      <w:r w:rsidRPr="00600ADA">
        <w:rPr>
          <w:sz w:val="22"/>
          <w:szCs w:val="22"/>
        </w:rPr>
        <w:t>10.1.1 Serão aplicadas ao contratado que incorrer nas infrações acima descritas as seguintes sanções:</w:t>
      </w:r>
    </w:p>
    <w:p w14:paraId="4E68DA8F"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18"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27957C6A"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2CD2A788"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19"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2871C8A6"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302B63A5"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0"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0B9A7488" w14:textId="77777777" w:rsidR="004D181A" w:rsidRPr="00600ADA" w:rsidRDefault="004D181A" w:rsidP="00CB138B">
      <w:pPr>
        <w:pStyle w:val="PargrafodaLista"/>
        <w:ind w:left="0" w:right="-2"/>
        <w:rPr>
          <w:rFonts w:ascii="Arial" w:eastAsia="Arial" w:hAnsi="Arial" w:cs="Arial"/>
        </w:rPr>
      </w:pPr>
    </w:p>
    <w:p w14:paraId="3F7532BD"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Multa:</w:t>
      </w:r>
    </w:p>
    <w:p w14:paraId="0E285262"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3BED2549" w14:textId="77777777" w:rsidR="004D181A" w:rsidRPr="00600ADA" w:rsidRDefault="004D181A" w:rsidP="00CB138B">
      <w:pPr>
        <w:pStyle w:val="PargrafodaLista"/>
        <w:numPr>
          <w:ilvl w:val="1"/>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13BC3764"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36A5B0F3" w14:textId="77777777" w:rsidR="004D181A" w:rsidRPr="00600ADA" w:rsidRDefault="004D181A" w:rsidP="00CB138B">
      <w:pPr>
        <w:pStyle w:val="PargrafodaLista"/>
        <w:numPr>
          <w:ilvl w:val="2"/>
          <w:numId w:val="50"/>
        </w:numPr>
        <w:suppressAutoHyphens/>
        <w:spacing w:before="120" w:after="120" w:line="240" w:lineRule="auto"/>
        <w:ind w:left="0" w:right="-2"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0D8227E8"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5541A9A6" w14:textId="77777777" w:rsidR="004D181A" w:rsidRPr="00600ADA" w:rsidRDefault="004D181A" w:rsidP="00CB138B">
      <w:pPr>
        <w:pStyle w:val="PargrafodaLista"/>
        <w:numPr>
          <w:ilvl w:val="1"/>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53163240"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15929F23" w14:textId="77777777" w:rsidR="004D181A" w:rsidRPr="00600ADA" w:rsidRDefault="004D181A" w:rsidP="00CB138B">
      <w:pPr>
        <w:pStyle w:val="PargrafodaLista"/>
        <w:keepNext/>
        <w:keepLines/>
        <w:numPr>
          <w:ilvl w:val="0"/>
          <w:numId w:val="47"/>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34EFCC0B" w14:textId="77777777" w:rsidR="004D181A" w:rsidRPr="00600ADA" w:rsidRDefault="004D181A" w:rsidP="00CB138B">
      <w:pPr>
        <w:pStyle w:val="PargrafodaLista"/>
        <w:keepNext/>
        <w:keepLines/>
        <w:numPr>
          <w:ilvl w:val="0"/>
          <w:numId w:val="47"/>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6E73A307" w14:textId="77777777" w:rsidR="004D181A" w:rsidRPr="00600ADA" w:rsidRDefault="004D181A" w:rsidP="00CB138B">
      <w:pPr>
        <w:pStyle w:val="Nivel2"/>
        <w:numPr>
          <w:ilvl w:val="0"/>
          <w:numId w:val="0"/>
        </w:numPr>
        <w:spacing w:line="240" w:lineRule="auto"/>
        <w:ind w:right="-2"/>
        <w:rPr>
          <w:sz w:val="22"/>
          <w:szCs w:val="22"/>
        </w:rPr>
      </w:pPr>
      <w:r w:rsidRPr="00600ADA">
        <w:rPr>
          <w:sz w:val="22"/>
          <w:szCs w:val="22"/>
        </w:rPr>
        <w:t>2.1 A aplicação das sanções previstas neste Contrato não exclui, em hipótese alguma, a obrigação de reparação integral do dano causado ao Contratante (</w:t>
      </w:r>
      <w:hyperlink r:id="rId21" w:anchor="art156§9" w:history="1">
        <w:r w:rsidRPr="00600ADA">
          <w:rPr>
            <w:rStyle w:val="Hyperlink"/>
            <w:sz w:val="22"/>
            <w:szCs w:val="22"/>
          </w:rPr>
          <w:t>art. 156, §9º, da Lei nº 14.133, de 2021</w:t>
        </w:r>
      </w:hyperlink>
      <w:r w:rsidRPr="00600ADA">
        <w:rPr>
          <w:sz w:val="22"/>
          <w:szCs w:val="22"/>
        </w:rPr>
        <w:t>)</w:t>
      </w:r>
    </w:p>
    <w:p w14:paraId="654225FF" w14:textId="77777777" w:rsidR="004D181A" w:rsidRPr="00600ADA" w:rsidRDefault="004D181A" w:rsidP="00CB138B">
      <w:pPr>
        <w:pStyle w:val="Nivel3"/>
        <w:numPr>
          <w:ilvl w:val="0"/>
          <w:numId w:val="0"/>
        </w:numPr>
        <w:spacing w:line="240" w:lineRule="auto"/>
        <w:ind w:right="-2"/>
        <w:rPr>
          <w:sz w:val="22"/>
          <w:szCs w:val="22"/>
        </w:rPr>
      </w:pPr>
      <w:r w:rsidRPr="00600ADA">
        <w:rPr>
          <w:sz w:val="22"/>
          <w:szCs w:val="22"/>
        </w:rPr>
        <w:t>2.1.1 Todas as sanções previstas neste Contrato poderão ser aplicadas cumulativamente com a multa (</w:t>
      </w:r>
      <w:hyperlink r:id="rId22" w:anchor="art156§7" w:history="1">
        <w:r w:rsidRPr="00600ADA">
          <w:rPr>
            <w:rStyle w:val="Hyperlink"/>
            <w:sz w:val="22"/>
            <w:szCs w:val="22"/>
          </w:rPr>
          <w:t>art. 156, §7º, da Lei nº 14.133, de 2021</w:t>
        </w:r>
      </w:hyperlink>
      <w:r w:rsidRPr="00600ADA">
        <w:rPr>
          <w:sz w:val="22"/>
          <w:szCs w:val="22"/>
        </w:rPr>
        <w:t>).</w:t>
      </w:r>
    </w:p>
    <w:p w14:paraId="35B89B8D" w14:textId="77777777" w:rsidR="004D181A" w:rsidRPr="00600ADA" w:rsidRDefault="004D181A" w:rsidP="00CB138B">
      <w:pPr>
        <w:pStyle w:val="Nivel3"/>
        <w:numPr>
          <w:ilvl w:val="0"/>
          <w:numId w:val="0"/>
        </w:numPr>
        <w:spacing w:line="240" w:lineRule="auto"/>
        <w:ind w:right="-2"/>
        <w:rPr>
          <w:sz w:val="22"/>
          <w:szCs w:val="22"/>
        </w:rPr>
      </w:pPr>
      <w:r w:rsidRPr="00600ADA">
        <w:rPr>
          <w:sz w:val="22"/>
          <w:szCs w:val="22"/>
        </w:rPr>
        <w:t>2.1.2 Antes da aplicação da multa será facultada a defesa do interessado no prazo de 15 (quinze) dias úteis, contado da data de sua intimação (</w:t>
      </w:r>
      <w:hyperlink r:id="rId23" w:anchor="art157" w:history="1">
        <w:r w:rsidRPr="00600ADA">
          <w:rPr>
            <w:rStyle w:val="Hyperlink"/>
            <w:sz w:val="22"/>
            <w:szCs w:val="22"/>
          </w:rPr>
          <w:t>art. 157, da Lei nº 14.133, de 2021</w:t>
        </w:r>
      </w:hyperlink>
      <w:r w:rsidRPr="00600ADA">
        <w:rPr>
          <w:sz w:val="22"/>
          <w:szCs w:val="22"/>
        </w:rPr>
        <w:t>)</w:t>
      </w:r>
    </w:p>
    <w:p w14:paraId="063449FE" w14:textId="77777777" w:rsidR="004D181A" w:rsidRPr="00600ADA" w:rsidRDefault="004D181A" w:rsidP="00CB138B">
      <w:pPr>
        <w:pStyle w:val="Nivel3"/>
        <w:numPr>
          <w:ilvl w:val="0"/>
          <w:numId w:val="0"/>
        </w:numPr>
        <w:spacing w:line="240" w:lineRule="auto"/>
        <w:ind w:right="-2"/>
        <w:rPr>
          <w:sz w:val="22"/>
          <w:szCs w:val="22"/>
        </w:rPr>
      </w:pPr>
      <w:r w:rsidRPr="00600AD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4" w:anchor="art156§8" w:history="1">
        <w:r w:rsidRPr="00600ADA">
          <w:rPr>
            <w:rStyle w:val="Hyperlink"/>
            <w:sz w:val="22"/>
            <w:szCs w:val="22"/>
          </w:rPr>
          <w:t>art. 156, §8º, da Lei nº 14.133, de 2021</w:t>
        </w:r>
      </w:hyperlink>
      <w:r w:rsidRPr="00600ADA">
        <w:rPr>
          <w:sz w:val="22"/>
          <w:szCs w:val="22"/>
        </w:rPr>
        <w:t>).</w:t>
      </w:r>
    </w:p>
    <w:p w14:paraId="1F07399E" w14:textId="77777777" w:rsidR="004D181A" w:rsidRPr="00600ADA" w:rsidRDefault="004D181A" w:rsidP="00CB138B">
      <w:pPr>
        <w:pStyle w:val="Nivel3"/>
        <w:numPr>
          <w:ilvl w:val="0"/>
          <w:numId w:val="0"/>
        </w:numPr>
        <w:spacing w:before="0" w:after="0" w:line="240" w:lineRule="auto"/>
        <w:ind w:right="-2"/>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733A198B" w14:textId="77777777" w:rsidR="004D181A" w:rsidRPr="00600ADA" w:rsidRDefault="004D181A" w:rsidP="00CB138B">
      <w:pPr>
        <w:pStyle w:val="Nivel2"/>
        <w:numPr>
          <w:ilvl w:val="0"/>
          <w:numId w:val="0"/>
        </w:numPr>
        <w:spacing w:before="0" w:after="0" w:line="240" w:lineRule="auto"/>
        <w:ind w:right="-2"/>
        <w:rPr>
          <w:sz w:val="22"/>
          <w:szCs w:val="22"/>
        </w:rPr>
      </w:pPr>
    </w:p>
    <w:p w14:paraId="16F2DDB6" w14:textId="77777777" w:rsidR="004D181A" w:rsidRPr="00600ADA" w:rsidRDefault="004D181A" w:rsidP="00CB138B">
      <w:pPr>
        <w:pStyle w:val="Nivel2"/>
        <w:numPr>
          <w:ilvl w:val="0"/>
          <w:numId w:val="0"/>
        </w:numPr>
        <w:spacing w:before="0" w:after="0" w:line="240" w:lineRule="auto"/>
        <w:ind w:right="-2"/>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5"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7E305E76" w14:textId="77777777" w:rsidR="004D181A" w:rsidRPr="00600ADA" w:rsidRDefault="004D181A" w:rsidP="00CB138B">
      <w:pPr>
        <w:pStyle w:val="Nivel2"/>
        <w:numPr>
          <w:ilvl w:val="0"/>
          <w:numId w:val="0"/>
        </w:numPr>
        <w:spacing w:before="0" w:after="0" w:line="240" w:lineRule="auto"/>
        <w:ind w:right="-2"/>
        <w:rPr>
          <w:sz w:val="22"/>
          <w:szCs w:val="22"/>
        </w:rPr>
      </w:pPr>
    </w:p>
    <w:p w14:paraId="20A4E2C9" w14:textId="77777777" w:rsidR="004D181A" w:rsidRPr="00600ADA" w:rsidRDefault="004D181A" w:rsidP="00CB138B">
      <w:pPr>
        <w:pStyle w:val="Nivel2"/>
        <w:numPr>
          <w:ilvl w:val="0"/>
          <w:numId w:val="0"/>
        </w:numPr>
        <w:spacing w:before="0" w:after="0" w:line="240" w:lineRule="auto"/>
        <w:ind w:right="-2"/>
        <w:rPr>
          <w:sz w:val="22"/>
          <w:szCs w:val="22"/>
        </w:rPr>
      </w:pPr>
      <w:r w:rsidRPr="00600ADA">
        <w:rPr>
          <w:sz w:val="22"/>
          <w:szCs w:val="22"/>
        </w:rPr>
        <w:t>2.3 Na aplicação das sanções serão considerados (</w:t>
      </w:r>
      <w:hyperlink r:id="rId26" w:anchor="art156§1" w:history="1">
        <w:r w:rsidRPr="00600ADA">
          <w:rPr>
            <w:rStyle w:val="Hyperlink"/>
            <w:sz w:val="22"/>
            <w:szCs w:val="22"/>
          </w:rPr>
          <w:t>art. 156, §1º, da Lei nº 14.133, de 2021</w:t>
        </w:r>
      </w:hyperlink>
      <w:r w:rsidRPr="00600ADA">
        <w:rPr>
          <w:sz w:val="22"/>
          <w:szCs w:val="22"/>
        </w:rPr>
        <w:t>):</w:t>
      </w:r>
    </w:p>
    <w:p w14:paraId="709CEDB1"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4F5793BD"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lastRenderedPageBreak/>
        <w:t>as peculiaridades do caso concreto;</w:t>
      </w:r>
    </w:p>
    <w:p w14:paraId="6DCB9DFD"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3778D511"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3192C538" w14:textId="77777777" w:rsidR="004D181A" w:rsidRPr="00600ADA" w:rsidRDefault="004D181A" w:rsidP="00CB138B">
      <w:pPr>
        <w:numPr>
          <w:ilvl w:val="0"/>
          <w:numId w:val="48"/>
        </w:numPr>
        <w:suppressAutoHyphens/>
        <w:ind w:left="0" w:right="-2" w:firstLine="567"/>
        <w:contextualSpacing/>
        <w:jc w:val="both"/>
        <w:rPr>
          <w:rFonts w:ascii="Arial" w:eastAsia="Arial" w:hAnsi="Arial" w:cs="Arial"/>
          <w:sz w:val="22"/>
          <w:szCs w:val="22"/>
        </w:rPr>
      </w:pPr>
      <w:r w:rsidRPr="00600ADA">
        <w:rPr>
          <w:rFonts w:ascii="Arial" w:eastAsia="Arial" w:hAnsi="Arial" w:cs="Arial"/>
          <w:sz w:val="22"/>
          <w:szCs w:val="22"/>
        </w:rPr>
        <w:t>a implantação ou o aperfeiçoamento de programa de integridade, conforme normas e orientações dos órgãos de controle.</w:t>
      </w:r>
    </w:p>
    <w:p w14:paraId="66A4B93A" w14:textId="77777777" w:rsidR="004D181A" w:rsidRPr="00600ADA" w:rsidRDefault="004D181A" w:rsidP="00CB138B">
      <w:pPr>
        <w:pStyle w:val="Nivel2"/>
        <w:numPr>
          <w:ilvl w:val="0"/>
          <w:numId w:val="0"/>
        </w:numPr>
        <w:spacing w:before="0" w:after="0" w:line="240" w:lineRule="auto"/>
        <w:ind w:right="-2"/>
        <w:rPr>
          <w:sz w:val="22"/>
          <w:szCs w:val="22"/>
        </w:rPr>
      </w:pPr>
    </w:p>
    <w:p w14:paraId="5862D5A3" w14:textId="77777777" w:rsidR="004D181A" w:rsidRPr="00600ADA" w:rsidRDefault="004D181A" w:rsidP="00CB138B">
      <w:pPr>
        <w:pStyle w:val="Nivel2"/>
        <w:numPr>
          <w:ilvl w:val="0"/>
          <w:numId w:val="0"/>
        </w:numPr>
        <w:spacing w:line="240" w:lineRule="auto"/>
        <w:ind w:right="-2"/>
        <w:rPr>
          <w:sz w:val="22"/>
          <w:szCs w:val="22"/>
        </w:rPr>
      </w:pPr>
      <w:r w:rsidRPr="00600ADA">
        <w:rPr>
          <w:sz w:val="22"/>
          <w:szCs w:val="22"/>
        </w:rPr>
        <w:t xml:space="preserve">2.4 Os atos previstos como infrações administrativas na </w:t>
      </w:r>
      <w:hyperlink r:id="rId27"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28"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29" w:history="1">
        <w:r w:rsidRPr="00600ADA">
          <w:rPr>
            <w:rStyle w:val="Hyperlink"/>
            <w:sz w:val="22"/>
            <w:szCs w:val="22"/>
          </w:rPr>
          <w:t>art. 159</w:t>
        </w:r>
      </w:hyperlink>
      <w:r w:rsidRPr="00600ADA">
        <w:rPr>
          <w:sz w:val="22"/>
          <w:szCs w:val="22"/>
        </w:rPr>
        <w:t>).</w:t>
      </w:r>
    </w:p>
    <w:p w14:paraId="62AAB9CF" w14:textId="77777777" w:rsidR="004D181A" w:rsidRPr="00600ADA" w:rsidRDefault="004D181A" w:rsidP="00CB138B">
      <w:pPr>
        <w:pStyle w:val="Nivel2"/>
        <w:numPr>
          <w:ilvl w:val="0"/>
          <w:numId w:val="0"/>
        </w:numPr>
        <w:spacing w:line="240" w:lineRule="auto"/>
        <w:ind w:right="-2"/>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0" w:anchor="art160" w:history="1">
        <w:r w:rsidRPr="00600ADA">
          <w:rPr>
            <w:rStyle w:val="Hyperlink"/>
            <w:sz w:val="22"/>
            <w:szCs w:val="22"/>
          </w:rPr>
          <w:t>art. 160, da Lei nº 14.133, de 2021</w:t>
        </w:r>
      </w:hyperlink>
      <w:r w:rsidRPr="00600ADA">
        <w:rPr>
          <w:sz w:val="22"/>
          <w:szCs w:val="22"/>
        </w:rPr>
        <w:t>).</w:t>
      </w:r>
    </w:p>
    <w:p w14:paraId="4AA7341B" w14:textId="77777777" w:rsidR="004D181A" w:rsidRPr="00600ADA" w:rsidRDefault="004D181A" w:rsidP="00CB138B">
      <w:pPr>
        <w:pStyle w:val="Nivel2"/>
        <w:numPr>
          <w:ilvl w:val="0"/>
          <w:numId w:val="0"/>
        </w:numPr>
        <w:spacing w:line="240" w:lineRule="auto"/>
        <w:ind w:right="-2"/>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00ADA">
        <w:rPr>
          <w:sz w:val="22"/>
          <w:szCs w:val="22"/>
        </w:rPr>
        <w:t>Ceis</w:t>
      </w:r>
      <w:proofErr w:type="spellEnd"/>
      <w:r w:rsidRPr="00600ADA">
        <w:rPr>
          <w:sz w:val="22"/>
          <w:szCs w:val="22"/>
        </w:rPr>
        <w:t>) e no Cadastro Nacional de Empresas Punidas (</w:t>
      </w:r>
      <w:proofErr w:type="spellStart"/>
      <w:r w:rsidRPr="00600ADA">
        <w:rPr>
          <w:sz w:val="22"/>
          <w:szCs w:val="22"/>
        </w:rPr>
        <w:t>Cnep</w:t>
      </w:r>
      <w:proofErr w:type="spellEnd"/>
      <w:r w:rsidRPr="00600ADA">
        <w:rPr>
          <w:sz w:val="22"/>
          <w:szCs w:val="22"/>
        </w:rPr>
        <w:t>), instituídos no âmbito do Poder Executivo Federal. (</w:t>
      </w:r>
      <w:hyperlink r:id="rId31" w:anchor="art161" w:history="1">
        <w:r w:rsidRPr="00600ADA">
          <w:rPr>
            <w:rStyle w:val="Hyperlink"/>
            <w:sz w:val="22"/>
            <w:szCs w:val="22"/>
          </w:rPr>
          <w:t>Art. 161, da Lei nº 14.133, de 2021</w:t>
        </w:r>
      </w:hyperlink>
      <w:r w:rsidRPr="00600ADA">
        <w:rPr>
          <w:sz w:val="22"/>
          <w:szCs w:val="22"/>
        </w:rPr>
        <w:t>).</w:t>
      </w:r>
    </w:p>
    <w:p w14:paraId="0B86DDF5" w14:textId="77777777" w:rsidR="004D181A" w:rsidRPr="00600ADA" w:rsidRDefault="004D181A" w:rsidP="00CB138B">
      <w:pPr>
        <w:pStyle w:val="Nivel2"/>
        <w:numPr>
          <w:ilvl w:val="0"/>
          <w:numId w:val="0"/>
        </w:numPr>
        <w:spacing w:line="240" w:lineRule="auto"/>
        <w:ind w:right="-2"/>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2" w:anchor="163" w:history="1">
        <w:r w:rsidRPr="00600ADA">
          <w:rPr>
            <w:rStyle w:val="Hyperlink"/>
            <w:sz w:val="22"/>
            <w:szCs w:val="22"/>
          </w:rPr>
          <w:t>art. 163 da Lei nº 14.133/21</w:t>
        </w:r>
      </w:hyperlink>
      <w:r w:rsidRPr="00600ADA">
        <w:rPr>
          <w:sz w:val="22"/>
          <w:szCs w:val="22"/>
        </w:rPr>
        <w:t>.</w:t>
      </w:r>
    </w:p>
    <w:p w14:paraId="4FFDB3EE" w14:textId="77777777" w:rsidR="004D181A" w:rsidRPr="00600ADA" w:rsidRDefault="004D181A" w:rsidP="00CB138B">
      <w:pPr>
        <w:pStyle w:val="Nivel2"/>
        <w:numPr>
          <w:ilvl w:val="0"/>
          <w:numId w:val="0"/>
        </w:numPr>
        <w:spacing w:before="0" w:after="0" w:line="240" w:lineRule="auto"/>
        <w:ind w:right="-2"/>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3" w:history="1">
        <w:r w:rsidRPr="00600ADA">
          <w:rPr>
            <w:rStyle w:val="Hyperlink"/>
            <w:sz w:val="22"/>
            <w:szCs w:val="22"/>
          </w:rPr>
          <w:t>Normativa SEGES/ME nº 26, de 13 de abril de 2022</w:t>
        </w:r>
      </w:hyperlink>
      <w:r w:rsidRPr="00600ADA">
        <w:rPr>
          <w:sz w:val="22"/>
          <w:szCs w:val="22"/>
        </w:rPr>
        <w:t xml:space="preserve">. </w:t>
      </w:r>
    </w:p>
    <w:p w14:paraId="52EC8694" w14:textId="77777777" w:rsidR="004D181A" w:rsidRPr="00600ADA" w:rsidRDefault="004D181A" w:rsidP="00CB138B">
      <w:pPr>
        <w:pStyle w:val="Nivel2"/>
        <w:numPr>
          <w:ilvl w:val="0"/>
          <w:numId w:val="0"/>
        </w:numPr>
        <w:spacing w:before="0" w:after="0" w:line="240" w:lineRule="auto"/>
        <w:ind w:right="-2"/>
        <w:rPr>
          <w:b/>
          <w:sz w:val="22"/>
          <w:szCs w:val="22"/>
        </w:rPr>
      </w:pPr>
    </w:p>
    <w:p w14:paraId="56F3C2CA" w14:textId="77777777" w:rsidR="004D181A" w:rsidRPr="00600ADA" w:rsidRDefault="004D181A" w:rsidP="00CB138B">
      <w:pPr>
        <w:pStyle w:val="Nivel2"/>
        <w:numPr>
          <w:ilvl w:val="1"/>
          <w:numId w:val="51"/>
        </w:numPr>
        <w:spacing w:before="0" w:line="240" w:lineRule="auto"/>
        <w:ind w:left="0" w:right="-2" w:firstLine="0"/>
        <w:rPr>
          <w:b/>
          <w:sz w:val="22"/>
          <w:szCs w:val="22"/>
        </w:rPr>
      </w:pPr>
      <w:r w:rsidRPr="00600ADA">
        <w:rPr>
          <w:b/>
          <w:sz w:val="22"/>
          <w:szCs w:val="22"/>
        </w:rPr>
        <w:t>DAS OBRIGAÇÕES PERTINENTES À LGPD</w:t>
      </w:r>
    </w:p>
    <w:p w14:paraId="6084B638" w14:textId="77777777" w:rsidR="004D181A" w:rsidRPr="00600ADA" w:rsidRDefault="004D181A" w:rsidP="00CB138B">
      <w:pPr>
        <w:pStyle w:val="Nivel2"/>
        <w:numPr>
          <w:ilvl w:val="2"/>
          <w:numId w:val="51"/>
        </w:numPr>
        <w:spacing w:line="240" w:lineRule="auto"/>
        <w:ind w:left="0" w:right="-2" w:firstLine="0"/>
        <w:rPr>
          <w:sz w:val="22"/>
          <w:szCs w:val="22"/>
        </w:rPr>
      </w:pPr>
      <w:r w:rsidRPr="00600ADA">
        <w:rPr>
          <w:sz w:val="22"/>
          <w:szCs w:val="22"/>
        </w:rPr>
        <w:t xml:space="preserve">As partes deverão cumprir a </w:t>
      </w:r>
      <w:hyperlink r:id="rId34"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4F5F54" w14:textId="77777777" w:rsidR="004D181A" w:rsidRPr="00600ADA" w:rsidRDefault="004D181A" w:rsidP="00CB138B">
      <w:pPr>
        <w:pStyle w:val="Nivel2"/>
        <w:numPr>
          <w:ilvl w:val="2"/>
          <w:numId w:val="51"/>
        </w:numPr>
        <w:spacing w:line="240" w:lineRule="auto"/>
        <w:ind w:left="0" w:right="-2"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35" w:anchor="art6" w:history="1">
        <w:r w:rsidRPr="00600ADA">
          <w:rPr>
            <w:rStyle w:val="Hyperlink"/>
            <w:color w:val="auto"/>
            <w:sz w:val="22"/>
            <w:szCs w:val="22"/>
          </w:rPr>
          <w:t>art. 6º da LGPD</w:t>
        </w:r>
      </w:hyperlink>
      <w:r w:rsidRPr="00600ADA">
        <w:rPr>
          <w:sz w:val="22"/>
          <w:szCs w:val="22"/>
        </w:rPr>
        <w:t xml:space="preserve">. </w:t>
      </w:r>
    </w:p>
    <w:p w14:paraId="26090351"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É vedado o compartilhamento com terceiros dos dados obtidos fora das hipóteses permitidas em Lei.</w:t>
      </w:r>
    </w:p>
    <w:p w14:paraId="42D1002F"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A Administração deverá ser informada no prazo de 5 (cinco) dias úteis sobre todos os contratos de </w:t>
      </w:r>
      <w:proofErr w:type="spellStart"/>
      <w:r w:rsidRPr="00600ADA">
        <w:rPr>
          <w:sz w:val="22"/>
          <w:szCs w:val="22"/>
        </w:rPr>
        <w:t>suboperação</w:t>
      </w:r>
      <w:proofErr w:type="spellEnd"/>
      <w:r w:rsidRPr="00600ADA">
        <w:rPr>
          <w:sz w:val="22"/>
          <w:szCs w:val="22"/>
        </w:rPr>
        <w:t xml:space="preserve"> firmados ou que venham a ser celebrados pelo Contratado. </w:t>
      </w:r>
    </w:p>
    <w:p w14:paraId="6700E908"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Terminado o tratamento dos dados nos termos do </w:t>
      </w:r>
      <w:hyperlink r:id="rId36"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37"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28F8CF92"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É dever do contratado orientar e treinar seus empregados sobre os deveres, requisitos e responsabilidades decorrentes da LGPD. </w:t>
      </w:r>
    </w:p>
    <w:p w14:paraId="6C3FCA96"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O Contratado deverá exigir de </w:t>
      </w:r>
      <w:proofErr w:type="spellStart"/>
      <w:r w:rsidRPr="00600ADA">
        <w:rPr>
          <w:sz w:val="22"/>
          <w:szCs w:val="22"/>
        </w:rPr>
        <w:t>suboperadores</w:t>
      </w:r>
      <w:proofErr w:type="spellEnd"/>
      <w:r w:rsidRPr="00600ADA">
        <w:rPr>
          <w:sz w:val="22"/>
          <w:szCs w:val="22"/>
        </w:rPr>
        <w:t xml:space="preserve"> e subcontratados o cumprimento dos deveres da presente cláusula, permanecendo integralmente responsável por garantir sua observância.</w:t>
      </w:r>
    </w:p>
    <w:p w14:paraId="664BBF52"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lastRenderedPageBreak/>
        <w:t xml:space="preserve">O Contratante poderá realizar diligência para aferir o cumprimento dessa cláusula, devendo o Contratado atender prontamente eventuais pedidos de comprovação formulados. </w:t>
      </w:r>
    </w:p>
    <w:p w14:paraId="02F79D1C"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7052F95C"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8"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3A35357C" w14:textId="77777777" w:rsidR="004D181A" w:rsidRPr="00600ADA" w:rsidRDefault="004D181A" w:rsidP="00CB138B">
      <w:pPr>
        <w:pStyle w:val="Nivel3"/>
        <w:numPr>
          <w:ilvl w:val="2"/>
          <w:numId w:val="51"/>
        </w:numPr>
        <w:spacing w:line="240" w:lineRule="auto"/>
        <w:ind w:left="0" w:right="-2"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2651B894"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2822DA23" w14:textId="77777777" w:rsidR="004D181A" w:rsidRPr="00600ADA" w:rsidRDefault="004D181A" w:rsidP="00CB138B">
      <w:pPr>
        <w:pStyle w:val="Nivel2"/>
        <w:numPr>
          <w:ilvl w:val="1"/>
          <w:numId w:val="51"/>
        </w:numPr>
        <w:spacing w:before="0" w:after="0" w:line="240" w:lineRule="auto"/>
        <w:ind w:left="0" w:right="-2" w:firstLine="0"/>
        <w:rPr>
          <w:sz w:val="22"/>
          <w:szCs w:val="22"/>
        </w:rPr>
      </w:pPr>
      <w:r w:rsidRPr="00600ADA">
        <w:rPr>
          <w:sz w:val="22"/>
          <w:szCs w:val="22"/>
        </w:rPr>
        <w:t xml:space="preserve">Os contratos e convênios de que trata o </w:t>
      </w:r>
      <w:hyperlink r:id="rId39"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5C17386B" w14:textId="77777777" w:rsidR="004D181A" w:rsidRPr="00600ADA" w:rsidRDefault="004D181A" w:rsidP="00CB138B">
      <w:pPr>
        <w:ind w:right="-2"/>
        <w:jc w:val="both"/>
        <w:rPr>
          <w:rFonts w:ascii="Arial" w:hAnsi="Arial" w:cs="Arial"/>
          <w:sz w:val="22"/>
          <w:szCs w:val="22"/>
        </w:rPr>
      </w:pPr>
    </w:p>
    <w:p w14:paraId="01DC5A8F"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primeira - das substituições</w:t>
      </w:r>
    </w:p>
    <w:p w14:paraId="7D8AD2D2" w14:textId="77777777" w:rsidR="004D181A" w:rsidRPr="00600ADA" w:rsidRDefault="004D181A" w:rsidP="00CB138B">
      <w:pPr>
        <w:ind w:right="-2"/>
        <w:rPr>
          <w:rFonts w:ascii="Arial" w:hAnsi="Arial" w:cs="Arial"/>
          <w:b/>
          <w:sz w:val="22"/>
          <w:szCs w:val="22"/>
        </w:rPr>
      </w:pPr>
    </w:p>
    <w:p w14:paraId="51C6CF4E"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530BCE68" w14:textId="77777777" w:rsidR="004D181A" w:rsidRPr="00600ADA" w:rsidRDefault="004D181A" w:rsidP="00CB138B">
      <w:pPr>
        <w:ind w:right="-2"/>
        <w:jc w:val="both"/>
        <w:rPr>
          <w:rFonts w:ascii="Arial" w:hAnsi="Arial" w:cs="Arial"/>
          <w:sz w:val="22"/>
          <w:szCs w:val="22"/>
        </w:rPr>
      </w:pPr>
    </w:p>
    <w:p w14:paraId="06FA5B47"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segunda- dos casos omissos</w:t>
      </w:r>
    </w:p>
    <w:p w14:paraId="4D8C710F" w14:textId="77777777" w:rsidR="004D181A" w:rsidRPr="00600ADA" w:rsidRDefault="004D181A" w:rsidP="00CB138B">
      <w:pPr>
        <w:ind w:right="-2" w:firstLine="708"/>
        <w:rPr>
          <w:rFonts w:ascii="Arial" w:hAnsi="Arial" w:cs="Arial"/>
          <w:sz w:val="22"/>
          <w:szCs w:val="22"/>
        </w:rPr>
      </w:pPr>
    </w:p>
    <w:p w14:paraId="1FDA241E"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0EA85A4F" w14:textId="77777777" w:rsidR="004D181A" w:rsidRPr="00600ADA" w:rsidRDefault="004D181A" w:rsidP="00CB138B">
      <w:pPr>
        <w:ind w:right="-2"/>
        <w:jc w:val="both"/>
        <w:rPr>
          <w:rFonts w:ascii="Arial" w:hAnsi="Arial" w:cs="Arial"/>
          <w:sz w:val="22"/>
          <w:szCs w:val="22"/>
        </w:rPr>
      </w:pPr>
    </w:p>
    <w:p w14:paraId="6B9D4025"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terceira – das condições gerais</w:t>
      </w:r>
    </w:p>
    <w:p w14:paraId="0AB2B52B" w14:textId="77777777" w:rsidR="004D181A" w:rsidRPr="00600ADA" w:rsidRDefault="004D181A" w:rsidP="00CB138B">
      <w:pPr>
        <w:ind w:right="-2"/>
        <w:jc w:val="both"/>
        <w:rPr>
          <w:rFonts w:ascii="Arial" w:hAnsi="Arial" w:cs="Arial"/>
          <w:b/>
          <w:sz w:val="22"/>
          <w:szCs w:val="22"/>
        </w:rPr>
      </w:pPr>
    </w:p>
    <w:p w14:paraId="04DCF17D" w14:textId="77777777" w:rsidR="004D181A" w:rsidRPr="00600ADA" w:rsidRDefault="004D181A" w:rsidP="00CB138B">
      <w:pPr>
        <w:ind w:right="-2"/>
        <w:jc w:val="both"/>
        <w:rPr>
          <w:rFonts w:ascii="Arial" w:hAnsi="Arial" w:cs="Arial"/>
          <w:bCs/>
          <w:sz w:val="22"/>
          <w:szCs w:val="22"/>
        </w:rPr>
      </w:pPr>
      <w:r w:rsidRPr="00600ADA">
        <w:rPr>
          <w:rFonts w:ascii="Arial" w:hAnsi="Arial" w:cs="Arial"/>
          <w:bCs/>
          <w:sz w:val="22"/>
          <w:szCs w:val="22"/>
        </w:rPr>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2B290B19" w14:textId="77777777" w:rsidR="004D181A" w:rsidRPr="00600ADA" w:rsidRDefault="004D181A" w:rsidP="00CB138B">
      <w:pPr>
        <w:ind w:right="-2"/>
        <w:jc w:val="both"/>
        <w:rPr>
          <w:rFonts w:ascii="Arial" w:hAnsi="Arial" w:cs="Arial"/>
          <w:b/>
          <w:sz w:val="22"/>
          <w:szCs w:val="22"/>
        </w:rPr>
      </w:pPr>
      <w:r w:rsidRPr="00600ADA">
        <w:rPr>
          <w:rFonts w:ascii="Arial" w:hAnsi="Arial" w:cs="Arial"/>
          <w:b/>
          <w:sz w:val="22"/>
          <w:szCs w:val="22"/>
        </w:rPr>
        <w:tab/>
      </w:r>
    </w:p>
    <w:p w14:paraId="609B8AE2" w14:textId="77777777" w:rsidR="004D181A" w:rsidRPr="00600ADA" w:rsidRDefault="004D181A" w:rsidP="00CB138B">
      <w:pPr>
        <w:ind w:right="-2"/>
        <w:jc w:val="both"/>
        <w:rPr>
          <w:rFonts w:ascii="Arial" w:hAnsi="Arial" w:cs="Arial"/>
          <w:bCs/>
          <w:sz w:val="22"/>
          <w:szCs w:val="22"/>
        </w:rPr>
      </w:pPr>
      <w:r w:rsidRPr="00600ADA">
        <w:rPr>
          <w:rFonts w:ascii="Arial" w:hAnsi="Arial" w:cs="Arial"/>
          <w:bCs/>
          <w:sz w:val="22"/>
          <w:szCs w:val="22"/>
        </w:rPr>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4A2BE0E9" w14:textId="77777777" w:rsidR="004D181A" w:rsidRPr="00600ADA" w:rsidRDefault="004D181A" w:rsidP="00CB138B">
      <w:pPr>
        <w:tabs>
          <w:tab w:val="center" w:pos="4536"/>
          <w:tab w:val="right" w:pos="9072"/>
        </w:tabs>
        <w:ind w:right="-2"/>
        <w:rPr>
          <w:rFonts w:ascii="Arial" w:hAnsi="Arial" w:cs="Arial"/>
          <w:sz w:val="22"/>
          <w:szCs w:val="22"/>
        </w:rPr>
      </w:pPr>
      <w:r w:rsidRPr="00600ADA">
        <w:rPr>
          <w:rFonts w:ascii="Arial" w:hAnsi="Arial" w:cs="Arial"/>
          <w:sz w:val="22"/>
          <w:szCs w:val="22"/>
        </w:rPr>
        <w:tab/>
      </w:r>
    </w:p>
    <w:p w14:paraId="10601833" w14:textId="77777777" w:rsidR="004D181A" w:rsidRPr="00600ADA" w:rsidRDefault="004D181A" w:rsidP="00CB138B">
      <w:pPr>
        <w:tabs>
          <w:tab w:val="center" w:pos="4536"/>
          <w:tab w:val="right" w:pos="9072"/>
        </w:tabs>
        <w:ind w:right="-2"/>
        <w:jc w:val="right"/>
        <w:rPr>
          <w:rFonts w:ascii="Arial" w:hAnsi="Arial" w:cs="Arial"/>
          <w:sz w:val="22"/>
          <w:szCs w:val="22"/>
        </w:rPr>
      </w:pPr>
      <w:r w:rsidRPr="00600ADA">
        <w:rPr>
          <w:rFonts w:ascii="Arial" w:hAnsi="Arial" w:cs="Arial"/>
          <w:sz w:val="22"/>
          <w:szCs w:val="22"/>
        </w:rPr>
        <w:t xml:space="preserve">Serviria/MS, - </w:t>
      </w:r>
      <w:proofErr w:type="spellStart"/>
      <w:r w:rsidRPr="00600ADA">
        <w:rPr>
          <w:rFonts w:ascii="Arial" w:hAnsi="Arial" w:cs="Arial"/>
          <w:sz w:val="22"/>
          <w:szCs w:val="22"/>
        </w:rPr>
        <w:t>xx</w:t>
      </w:r>
      <w:proofErr w:type="spellEnd"/>
      <w:r w:rsidRPr="00600ADA">
        <w:rPr>
          <w:rFonts w:ascii="Arial" w:hAnsi="Arial" w:cs="Arial"/>
          <w:sz w:val="22"/>
          <w:szCs w:val="22"/>
        </w:rPr>
        <w:t xml:space="preserve"> de </w:t>
      </w:r>
      <w:proofErr w:type="spellStart"/>
      <w:r w:rsidRPr="00600ADA">
        <w:rPr>
          <w:rFonts w:ascii="Arial" w:hAnsi="Arial" w:cs="Arial"/>
          <w:sz w:val="22"/>
          <w:szCs w:val="22"/>
        </w:rPr>
        <w:t>xxxx</w:t>
      </w:r>
      <w:proofErr w:type="spellEnd"/>
      <w:r w:rsidRPr="00600ADA">
        <w:rPr>
          <w:rFonts w:ascii="Arial" w:hAnsi="Arial" w:cs="Arial"/>
          <w:sz w:val="22"/>
          <w:szCs w:val="22"/>
        </w:rPr>
        <w:t xml:space="preserve"> de 202</w:t>
      </w:r>
      <w:r>
        <w:rPr>
          <w:rFonts w:ascii="Arial" w:hAnsi="Arial" w:cs="Arial"/>
          <w:sz w:val="22"/>
          <w:szCs w:val="22"/>
        </w:rPr>
        <w:t>5</w:t>
      </w:r>
      <w:r w:rsidRPr="00600ADA">
        <w:rPr>
          <w:rFonts w:ascii="Arial" w:hAnsi="Arial" w:cs="Arial"/>
          <w:sz w:val="22"/>
          <w:szCs w:val="22"/>
        </w:rPr>
        <w:t>.</w:t>
      </w:r>
    </w:p>
    <w:p w14:paraId="2BA8E82A" w14:textId="77777777" w:rsidR="004D181A" w:rsidRPr="00600ADA" w:rsidRDefault="004D181A" w:rsidP="00CB138B">
      <w:pPr>
        <w:ind w:right="-2"/>
        <w:jc w:val="center"/>
        <w:rPr>
          <w:rFonts w:ascii="Arial" w:hAnsi="Arial" w:cs="Arial"/>
          <w:sz w:val="22"/>
          <w:szCs w:val="22"/>
        </w:rPr>
      </w:pPr>
      <w:r w:rsidRPr="00600ADA">
        <w:rPr>
          <w:rFonts w:ascii="Arial" w:hAnsi="Arial" w:cs="Arial"/>
          <w:sz w:val="22"/>
          <w:szCs w:val="22"/>
        </w:rPr>
        <w:t>Assinatura Digital</w:t>
      </w:r>
    </w:p>
    <w:p w14:paraId="09DF70C6" w14:textId="77777777" w:rsidR="004D181A" w:rsidRPr="00600ADA" w:rsidRDefault="004D181A" w:rsidP="00CB138B">
      <w:pPr>
        <w:ind w:right="-2"/>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5BF6036A" w14:textId="77777777" w:rsidR="004D181A" w:rsidRDefault="004D181A" w:rsidP="00CB138B">
      <w:pPr>
        <w:ind w:right="-2"/>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59954E0D" w14:textId="77777777" w:rsidR="003740A4" w:rsidRDefault="003740A4" w:rsidP="00CB138B">
      <w:pPr>
        <w:ind w:right="-2"/>
        <w:jc w:val="center"/>
        <w:rPr>
          <w:rFonts w:ascii="Arial" w:hAnsi="Arial" w:cs="Arial"/>
          <w:bCs/>
          <w:iCs/>
          <w:sz w:val="22"/>
          <w:szCs w:val="22"/>
        </w:rPr>
      </w:pPr>
    </w:p>
    <w:p w14:paraId="4DFC3F06" w14:textId="71405F1C" w:rsidR="004D181A" w:rsidRDefault="0036158D" w:rsidP="00CB138B">
      <w:pPr>
        <w:ind w:right="-2"/>
        <w:jc w:val="center"/>
        <w:rPr>
          <w:rFonts w:ascii="Arial" w:hAnsi="Arial" w:cs="Arial"/>
          <w:bCs/>
          <w:sz w:val="22"/>
          <w:szCs w:val="22"/>
        </w:rPr>
      </w:pPr>
      <w:r w:rsidRPr="00FA6E61">
        <w:rPr>
          <w:rFonts w:ascii="Arial" w:hAnsi="Arial" w:cs="Arial"/>
          <w:b/>
          <w:sz w:val="22"/>
          <w:szCs w:val="22"/>
        </w:rPr>
        <w:t>Fabiana Alves da Silva</w:t>
      </w:r>
    </w:p>
    <w:p w14:paraId="50FB0F9E" w14:textId="3801B935" w:rsidR="0036158D" w:rsidRDefault="0036158D" w:rsidP="00CB138B">
      <w:pPr>
        <w:ind w:right="-2"/>
        <w:jc w:val="center"/>
        <w:rPr>
          <w:rFonts w:ascii="Arial" w:hAnsi="Arial" w:cs="Arial"/>
          <w:b/>
          <w:sz w:val="22"/>
          <w:szCs w:val="22"/>
        </w:rPr>
      </w:pPr>
      <w:r w:rsidRPr="00FA6E61">
        <w:rPr>
          <w:rFonts w:ascii="Arial" w:hAnsi="Arial" w:cs="Arial"/>
          <w:bCs/>
          <w:sz w:val="22"/>
          <w:szCs w:val="22"/>
        </w:rPr>
        <w:t>Secretária Municipal de Assistência Social</w:t>
      </w:r>
    </w:p>
    <w:p w14:paraId="437D1032" w14:textId="77777777" w:rsidR="006C6F63" w:rsidRDefault="006C6F63" w:rsidP="00CB138B">
      <w:pPr>
        <w:ind w:right="-2"/>
        <w:jc w:val="both"/>
        <w:rPr>
          <w:rFonts w:ascii="Arial" w:hAnsi="Arial" w:cs="Arial"/>
          <w:sz w:val="22"/>
          <w:szCs w:val="22"/>
        </w:rPr>
      </w:pPr>
      <w:r w:rsidRPr="00600ADA">
        <w:rPr>
          <w:rFonts w:ascii="Arial" w:hAnsi="Arial" w:cs="Arial"/>
          <w:sz w:val="22"/>
          <w:szCs w:val="22"/>
        </w:rPr>
        <w:t>Testemunhas:</w:t>
      </w:r>
    </w:p>
    <w:p w14:paraId="4EDD3CD0" w14:textId="77777777" w:rsidR="0036158D" w:rsidRPr="00600ADA" w:rsidRDefault="0036158D" w:rsidP="00CB138B">
      <w:pPr>
        <w:ind w:right="-2"/>
        <w:jc w:val="both"/>
        <w:rPr>
          <w:rFonts w:ascii="Arial" w:hAnsi="Arial" w:cs="Arial"/>
          <w:b/>
          <w:sz w:val="22"/>
          <w:szCs w:val="22"/>
        </w:rPr>
      </w:pPr>
    </w:p>
    <w:p w14:paraId="738A433E" w14:textId="77777777" w:rsidR="006C6F63" w:rsidRDefault="006C6F63" w:rsidP="00CB138B">
      <w:pPr>
        <w:ind w:right="-2"/>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C6F63" w14:paraId="6D6B260B" w14:textId="77777777" w:rsidTr="006C6F63">
        <w:tc>
          <w:tcPr>
            <w:tcW w:w="4744" w:type="dxa"/>
          </w:tcPr>
          <w:p w14:paraId="67F65581" w14:textId="75325E08" w:rsidR="006C6F63" w:rsidRPr="00600ADA" w:rsidRDefault="006C6F63" w:rsidP="00CB138B">
            <w:pPr>
              <w:ind w:right="-2"/>
              <w:jc w:val="both"/>
              <w:rPr>
                <w:rFonts w:ascii="Arial" w:hAnsi="Arial" w:cs="Arial"/>
                <w:b/>
                <w:sz w:val="22"/>
                <w:szCs w:val="22"/>
              </w:rPr>
            </w:pPr>
            <w:r w:rsidRPr="00600ADA">
              <w:rPr>
                <w:rFonts w:ascii="Arial" w:hAnsi="Arial" w:cs="Arial"/>
                <w:b/>
                <w:sz w:val="22"/>
                <w:szCs w:val="22"/>
              </w:rPr>
              <w:t>1. ___________________________________</w:t>
            </w:r>
          </w:p>
          <w:p w14:paraId="3622AE1E" w14:textId="0F9497EA" w:rsidR="006C6F63" w:rsidRDefault="006C6F63" w:rsidP="00CB138B">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632D2E80" w14:textId="39309382" w:rsidR="006C6F63" w:rsidRPr="00600ADA" w:rsidRDefault="006C6F63" w:rsidP="00CB138B">
            <w:pPr>
              <w:ind w:right="-2"/>
              <w:jc w:val="both"/>
              <w:rPr>
                <w:rFonts w:ascii="Arial" w:hAnsi="Arial" w:cs="Arial"/>
                <w:b/>
                <w:sz w:val="22"/>
                <w:szCs w:val="22"/>
              </w:rPr>
            </w:pPr>
            <w:r w:rsidRPr="00600ADA">
              <w:rPr>
                <w:rFonts w:ascii="Arial" w:hAnsi="Arial" w:cs="Arial"/>
                <w:b/>
                <w:sz w:val="22"/>
                <w:szCs w:val="22"/>
              </w:rPr>
              <w:t>2. _________________________________</w:t>
            </w:r>
          </w:p>
          <w:p w14:paraId="6B7E7569" w14:textId="5294A434" w:rsidR="006C6F63" w:rsidRDefault="006C6F63" w:rsidP="00CB138B">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070F895E" w14:textId="77777777" w:rsidR="005E4CEB" w:rsidRPr="00D529E0" w:rsidRDefault="005E4CEB" w:rsidP="00CB138B">
      <w:pPr>
        <w:autoSpaceDE w:val="0"/>
        <w:autoSpaceDN w:val="0"/>
        <w:adjustRightInd w:val="0"/>
        <w:ind w:right="-2"/>
        <w:jc w:val="center"/>
        <w:rPr>
          <w:rFonts w:ascii="Arial" w:hAnsi="Arial" w:cs="Arial"/>
          <w:b/>
          <w:bCs/>
          <w:sz w:val="22"/>
          <w:szCs w:val="22"/>
        </w:rPr>
      </w:pPr>
    </w:p>
    <w:p w14:paraId="062BE15D" w14:textId="77777777" w:rsidR="0036158D" w:rsidRDefault="0036158D" w:rsidP="00CB138B">
      <w:pPr>
        <w:autoSpaceDE w:val="0"/>
        <w:autoSpaceDN w:val="0"/>
        <w:adjustRightInd w:val="0"/>
        <w:ind w:right="-2"/>
        <w:jc w:val="center"/>
        <w:rPr>
          <w:rFonts w:ascii="Arial" w:hAnsi="Arial" w:cs="Arial"/>
          <w:b/>
          <w:bCs/>
          <w:sz w:val="22"/>
          <w:szCs w:val="22"/>
        </w:rPr>
      </w:pPr>
      <w:bookmarkStart w:id="7" w:name="_Hlk195261443"/>
    </w:p>
    <w:p w14:paraId="047E1C67" w14:textId="77777777" w:rsidR="0036158D" w:rsidRDefault="0036158D" w:rsidP="00CB138B">
      <w:pPr>
        <w:autoSpaceDE w:val="0"/>
        <w:autoSpaceDN w:val="0"/>
        <w:adjustRightInd w:val="0"/>
        <w:ind w:right="-2"/>
        <w:jc w:val="center"/>
        <w:rPr>
          <w:rFonts w:ascii="Arial" w:hAnsi="Arial" w:cs="Arial"/>
          <w:b/>
          <w:bCs/>
          <w:sz w:val="22"/>
          <w:szCs w:val="22"/>
        </w:rPr>
      </w:pPr>
    </w:p>
    <w:p w14:paraId="7B1C2EF4" w14:textId="77777777" w:rsidR="0048214E" w:rsidRPr="00600ADA" w:rsidRDefault="0048214E" w:rsidP="0048214E">
      <w:pPr>
        <w:autoSpaceDE w:val="0"/>
        <w:autoSpaceDN w:val="0"/>
        <w:adjustRightInd w:val="0"/>
        <w:ind w:right="-2"/>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034248F2" w14:textId="77777777" w:rsidR="0048214E" w:rsidRPr="00600ADA" w:rsidRDefault="0048214E" w:rsidP="0048214E">
      <w:pPr>
        <w:pStyle w:val="NormalWeb"/>
        <w:spacing w:before="0" w:beforeAutospacing="0" w:after="0" w:afterAutospacing="0"/>
        <w:ind w:right="-2"/>
        <w:jc w:val="center"/>
        <w:rPr>
          <w:rFonts w:ascii="Arial" w:hAnsi="Arial" w:cs="Arial"/>
          <w:b/>
          <w:color w:val="000000"/>
          <w:sz w:val="22"/>
          <w:szCs w:val="22"/>
        </w:rPr>
      </w:pPr>
    </w:p>
    <w:p w14:paraId="20F51A99" w14:textId="77777777" w:rsidR="0048214E" w:rsidRPr="00600ADA" w:rsidRDefault="0048214E" w:rsidP="0048214E">
      <w:pPr>
        <w:pStyle w:val="NormalWeb"/>
        <w:spacing w:before="0" w:beforeAutospacing="0" w:after="0" w:afterAutospacing="0"/>
        <w:ind w:right="-2"/>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760A1947" w14:textId="77777777" w:rsidR="0048214E" w:rsidRPr="00600ADA" w:rsidRDefault="0048214E" w:rsidP="0048214E">
      <w:pPr>
        <w:pStyle w:val="identifica"/>
        <w:shd w:val="clear" w:color="auto" w:fill="FFFFFF"/>
        <w:spacing w:before="0" w:beforeAutospacing="0" w:after="0" w:afterAutospacing="0"/>
        <w:ind w:right="-2" w:firstLine="1134"/>
        <w:jc w:val="both"/>
        <w:rPr>
          <w:rFonts w:ascii="Arial" w:hAnsi="Arial" w:cs="Arial"/>
          <w:color w:val="000000"/>
          <w:sz w:val="22"/>
          <w:szCs w:val="22"/>
          <w:shd w:val="clear" w:color="auto" w:fill="FFFFFF"/>
        </w:rPr>
      </w:pPr>
    </w:p>
    <w:p w14:paraId="7C78A463" w14:textId="6031474B" w:rsidR="0048214E" w:rsidRPr="00600ADA" w:rsidRDefault="0048214E" w:rsidP="0048214E">
      <w:pPr>
        <w:pStyle w:val="identifica"/>
        <w:shd w:val="clear" w:color="auto" w:fill="FFFFFF"/>
        <w:spacing w:before="0" w:beforeAutospacing="0" w:after="0" w:afterAutospacing="0"/>
        <w:ind w:right="-2"/>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Pr>
          <w:rFonts w:ascii="Arial" w:hAnsi="Arial" w:cs="Arial"/>
          <w:b/>
          <w:bCs/>
          <w:color w:val="000000"/>
          <w:sz w:val="22"/>
          <w:szCs w:val="22"/>
          <w:shd w:val="clear" w:color="auto" w:fill="FFFFFF"/>
        </w:rPr>
        <w:t>116</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 xml:space="preserve">5 -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10</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5.</w:t>
      </w:r>
    </w:p>
    <w:p w14:paraId="3B4763E0" w14:textId="77777777" w:rsidR="0048214E" w:rsidRPr="00600ADA" w:rsidRDefault="0048214E" w:rsidP="0048214E">
      <w:pPr>
        <w:pStyle w:val="identifica"/>
        <w:shd w:val="clear" w:color="auto" w:fill="FFFFFF"/>
        <w:spacing w:before="0" w:beforeAutospacing="0" w:after="0" w:afterAutospacing="0"/>
        <w:ind w:right="-2" w:firstLine="1134"/>
        <w:jc w:val="both"/>
        <w:rPr>
          <w:rFonts w:ascii="Arial" w:hAnsi="Arial" w:cs="Arial"/>
          <w:color w:val="000000"/>
          <w:sz w:val="22"/>
          <w:szCs w:val="22"/>
          <w:shd w:val="clear" w:color="auto" w:fill="FFFFFF"/>
        </w:rPr>
      </w:pPr>
    </w:p>
    <w:p w14:paraId="3CCF503B" w14:textId="77777777" w:rsidR="0048214E" w:rsidRPr="00600ADA" w:rsidRDefault="0048214E" w:rsidP="0048214E">
      <w:pPr>
        <w:pStyle w:val="identifica"/>
        <w:shd w:val="clear" w:color="auto" w:fill="FFFFFF"/>
        <w:spacing w:before="0" w:beforeAutospacing="0" w:after="0" w:afterAutospacing="0" w:line="360" w:lineRule="auto"/>
        <w:ind w:right="-2" w:firstLine="1134"/>
        <w:jc w:val="both"/>
        <w:rPr>
          <w:rFonts w:ascii="Arial" w:hAnsi="Arial" w:cs="Arial"/>
          <w:color w:val="000000"/>
          <w:sz w:val="22"/>
          <w:szCs w:val="22"/>
          <w:shd w:val="clear" w:color="auto" w:fill="FFFFFF"/>
        </w:rPr>
      </w:pPr>
    </w:p>
    <w:p w14:paraId="7845C8B0" w14:textId="77777777" w:rsidR="0048214E" w:rsidRPr="008C5975" w:rsidRDefault="0048214E" w:rsidP="0048214E">
      <w:pPr>
        <w:pStyle w:val="Ttulo"/>
        <w:ind w:right="-2"/>
        <w:jc w:val="both"/>
        <w:rPr>
          <w:rFonts w:ascii="Arial" w:hAnsi="Arial" w:cs="Arial"/>
          <w:sz w:val="20"/>
        </w:rPr>
      </w:pPr>
    </w:p>
    <w:p w14:paraId="2830FF4D" w14:textId="77777777" w:rsidR="0048214E" w:rsidRPr="008C5975" w:rsidRDefault="0048214E" w:rsidP="0048214E">
      <w:pPr>
        <w:pStyle w:val="Ttulo"/>
        <w:ind w:right="-2"/>
        <w:jc w:val="both"/>
        <w:rPr>
          <w:rFonts w:ascii="Arial" w:hAnsi="Arial" w:cs="Arial"/>
          <w:sz w:val="20"/>
        </w:rPr>
      </w:pPr>
    </w:p>
    <w:p w14:paraId="7ABEEE15" w14:textId="77777777" w:rsidR="0048214E" w:rsidRPr="008C5975" w:rsidRDefault="0048214E" w:rsidP="0048214E">
      <w:pPr>
        <w:pStyle w:val="identifica"/>
        <w:shd w:val="clear" w:color="auto" w:fill="FFFFFF"/>
        <w:spacing w:before="0" w:beforeAutospacing="0" w:after="0" w:afterAutospacing="0" w:line="360" w:lineRule="auto"/>
        <w:ind w:right="-2"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0"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09C095EA" w14:textId="77777777" w:rsidR="0048214E" w:rsidRPr="008C5975" w:rsidRDefault="0048214E" w:rsidP="0048214E">
      <w:pPr>
        <w:pStyle w:val="Ttulo"/>
        <w:ind w:right="-2"/>
        <w:jc w:val="both"/>
        <w:rPr>
          <w:rFonts w:ascii="Arial" w:hAnsi="Arial" w:cs="Arial"/>
          <w:sz w:val="22"/>
          <w:szCs w:val="22"/>
        </w:rPr>
      </w:pPr>
    </w:p>
    <w:p w14:paraId="3C43F645" w14:textId="77777777" w:rsidR="0048214E" w:rsidRPr="00600ADA" w:rsidRDefault="0048214E" w:rsidP="0048214E">
      <w:pPr>
        <w:pStyle w:val="Ttulo"/>
        <w:ind w:right="-2"/>
        <w:jc w:val="both"/>
        <w:rPr>
          <w:rFonts w:ascii="Arial" w:hAnsi="Arial" w:cs="Arial"/>
          <w:sz w:val="22"/>
          <w:szCs w:val="22"/>
        </w:rPr>
      </w:pPr>
    </w:p>
    <w:p w14:paraId="164B7AC1" w14:textId="77777777" w:rsidR="0048214E" w:rsidRPr="00600ADA" w:rsidRDefault="0048214E" w:rsidP="0048214E">
      <w:pPr>
        <w:pStyle w:val="Ttulo"/>
        <w:ind w:right="-2"/>
        <w:jc w:val="both"/>
        <w:rPr>
          <w:rFonts w:ascii="Arial" w:hAnsi="Arial" w:cs="Arial"/>
          <w:sz w:val="22"/>
          <w:szCs w:val="22"/>
        </w:rPr>
      </w:pPr>
    </w:p>
    <w:p w14:paraId="68B0EEBD" w14:textId="77777777" w:rsidR="0048214E" w:rsidRPr="00600ADA" w:rsidRDefault="0048214E" w:rsidP="0048214E">
      <w:pPr>
        <w:pStyle w:val="Ttulo"/>
        <w:ind w:right="-2"/>
        <w:jc w:val="both"/>
        <w:rPr>
          <w:rFonts w:ascii="Arial" w:hAnsi="Arial" w:cs="Arial"/>
          <w:sz w:val="22"/>
          <w:szCs w:val="22"/>
        </w:rPr>
      </w:pPr>
    </w:p>
    <w:p w14:paraId="66C3C471" w14:textId="77777777" w:rsidR="0048214E" w:rsidRPr="00600ADA" w:rsidRDefault="0048214E" w:rsidP="0048214E">
      <w:pPr>
        <w:widowControl w:val="0"/>
        <w:autoSpaceDE w:val="0"/>
        <w:autoSpaceDN w:val="0"/>
        <w:adjustRightInd w:val="0"/>
        <w:ind w:right="-2"/>
        <w:jc w:val="right"/>
        <w:rPr>
          <w:rFonts w:ascii="Arial" w:hAnsi="Arial" w:cs="Arial"/>
          <w:sz w:val="22"/>
          <w:szCs w:val="22"/>
        </w:rPr>
      </w:pPr>
      <w:r w:rsidRPr="00600ADA">
        <w:rPr>
          <w:rFonts w:ascii="Arial" w:hAnsi="Arial" w:cs="Arial"/>
          <w:sz w:val="22"/>
          <w:szCs w:val="22"/>
        </w:rPr>
        <w:t xml:space="preserve">________________ - _____, _____ de _______________ </w:t>
      </w:r>
      <w:proofErr w:type="spellStart"/>
      <w:r w:rsidRPr="00600ADA">
        <w:rPr>
          <w:rFonts w:ascii="Arial" w:hAnsi="Arial" w:cs="Arial"/>
          <w:sz w:val="22"/>
          <w:szCs w:val="22"/>
        </w:rPr>
        <w:t>de</w:t>
      </w:r>
      <w:proofErr w:type="spellEnd"/>
      <w:r w:rsidRPr="00600ADA">
        <w:rPr>
          <w:rFonts w:ascii="Arial" w:hAnsi="Arial" w:cs="Arial"/>
          <w:sz w:val="22"/>
          <w:szCs w:val="22"/>
        </w:rPr>
        <w:t xml:space="preserve"> 202</w:t>
      </w:r>
      <w:r>
        <w:rPr>
          <w:rFonts w:ascii="Arial" w:hAnsi="Arial" w:cs="Arial"/>
          <w:sz w:val="22"/>
          <w:szCs w:val="22"/>
        </w:rPr>
        <w:t>5</w:t>
      </w:r>
      <w:r w:rsidRPr="00600ADA">
        <w:rPr>
          <w:rFonts w:ascii="Arial" w:hAnsi="Arial" w:cs="Arial"/>
          <w:sz w:val="22"/>
          <w:szCs w:val="22"/>
        </w:rPr>
        <w:t>.</w:t>
      </w:r>
    </w:p>
    <w:p w14:paraId="7F53FF95" w14:textId="77777777" w:rsidR="0048214E" w:rsidRPr="00600ADA" w:rsidRDefault="0048214E" w:rsidP="0048214E">
      <w:pPr>
        <w:widowControl w:val="0"/>
        <w:autoSpaceDE w:val="0"/>
        <w:autoSpaceDN w:val="0"/>
        <w:adjustRightInd w:val="0"/>
        <w:ind w:right="-2"/>
        <w:jc w:val="right"/>
        <w:rPr>
          <w:rFonts w:ascii="Arial" w:hAnsi="Arial" w:cs="Arial"/>
          <w:sz w:val="22"/>
          <w:szCs w:val="22"/>
        </w:rPr>
      </w:pPr>
    </w:p>
    <w:p w14:paraId="548103D8" w14:textId="77777777" w:rsidR="0048214E" w:rsidRPr="00600ADA" w:rsidRDefault="0048214E" w:rsidP="0048214E">
      <w:pPr>
        <w:widowControl w:val="0"/>
        <w:autoSpaceDE w:val="0"/>
        <w:autoSpaceDN w:val="0"/>
        <w:adjustRightInd w:val="0"/>
        <w:ind w:right="-2"/>
        <w:jc w:val="center"/>
        <w:rPr>
          <w:rFonts w:ascii="Arial" w:hAnsi="Arial" w:cs="Arial"/>
          <w:sz w:val="22"/>
          <w:szCs w:val="22"/>
        </w:rPr>
      </w:pPr>
    </w:p>
    <w:p w14:paraId="747D541A" w14:textId="77777777" w:rsidR="0048214E" w:rsidRPr="00600ADA" w:rsidRDefault="0048214E" w:rsidP="0048214E">
      <w:pPr>
        <w:widowControl w:val="0"/>
        <w:ind w:right="-2"/>
        <w:jc w:val="center"/>
        <w:rPr>
          <w:rFonts w:ascii="Arial" w:hAnsi="Arial" w:cs="Arial"/>
          <w:sz w:val="22"/>
          <w:szCs w:val="22"/>
        </w:rPr>
      </w:pPr>
    </w:p>
    <w:p w14:paraId="07105319" w14:textId="77777777" w:rsidR="0048214E" w:rsidRPr="00D529E0" w:rsidRDefault="0048214E" w:rsidP="0048214E">
      <w:pPr>
        <w:pStyle w:val="Corpodetexto"/>
        <w:ind w:right="-2"/>
        <w:jc w:val="center"/>
        <w:rPr>
          <w:rFonts w:ascii="Arial" w:hAnsi="Arial" w:cs="Arial"/>
          <w:sz w:val="22"/>
          <w:szCs w:val="22"/>
          <w:u w:val="none"/>
        </w:rPr>
      </w:pPr>
    </w:p>
    <w:p w14:paraId="18509E0E" w14:textId="77777777" w:rsidR="0048214E" w:rsidRPr="00D529E0" w:rsidRDefault="0048214E" w:rsidP="0048214E">
      <w:pPr>
        <w:pStyle w:val="Corpodetexto"/>
        <w:ind w:right="-2"/>
        <w:jc w:val="center"/>
        <w:rPr>
          <w:rFonts w:ascii="Arial" w:hAnsi="Arial" w:cs="Arial"/>
          <w:sz w:val="22"/>
          <w:szCs w:val="22"/>
          <w:u w:val="none"/>
        </w:rPr>
      </w:pPr>
    </w:p>
    <w:p w14:paraId="67CC4CDC" w14:textId="77777777" w:rsidR="0048214E" w:rsidRPr="00D529E0" w:rsidRDefault="0048214E" w:rsidP="0048214E">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23AD8298" w14:textId="77777777" w:rsidR="0048214E" w:rsidRPr="00D529E0" w:rsidRDefault="0048214E" w:rsidP="0048214E">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5277BF8F" w14:textId="77777777" w:rsidR="0048214E" w:rsidRPr="00D529E0" w:rsidRDefault="0048214E" w:rsidP="0048214E">
      <w:pPr>
        <w:pStyle w:val="Corpodetexto"/>
        <w:ind w:right="-2"/>
        <w:rPr>
          <w:rFonts w:ascii="Arial" w:hAnsi="Arial" w:cs="Arial"/>
          <w:sz w:val="22"/>
          <w:szCs w:val="22"/>
          <w:u w:val="none"/>
        </w:rPr>
      </w:pPr>
    </w:p>
    <w:p w14:paraId="56FCAF95" w14:textId="77777777" w:rsidR="0048214E" w:rsidRPr="00D529E0" w:rsidRDefault="0048214E" w:rsidP="0048214E">
      <w:pPr>
        <w:pStyle w:val="Corpodetexto"/>
        <w:ind w:right="-2"/>
        <w:rPr>
          <w:rFonts w:ascii="Arial" w:hAnsi="Arial" w:cs="Arial"/>
          <w:sz w:val="22"/>
          <w:szCs w:val="22"/>
          <w:u w:val="none"/>
        </w:rPr>
      </w:pPr>
    </w:p>
    <w:p w14:paraId="36E8D0C7" w14:textId="77777777" w:rsidR="0048214E" w:rsidRPr="00D529E0" w:rsidRDefault="0048214E" w:rsidP="0048214E">
      <w:pPr>
        <w:pStyle w:val="Corpodetexto"/>
        <w:ind w:right="-2"/>
        <w:rPr>
          <w:rFonts w:ascii="Arial" w:hAnsi="Arial" w:cs="Arial"/>
          <w:sz w:val="22"/>
          <w:szCs w:val="22"/>
          <w:u w:val="none"/>
        </w:rPr>
      </w:pPr>
    </w:p>
    <w:p w14:paraId="1C9E407B" w14:textId="77777777" w:rsidR="0048214E" w:rsidRPr="00D529E0" w:rsidRDefault="0048214E" w:rsidP="0048214E">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habilitado(s).</w:t>
      </w:r>
    </w:p>
    <w:p w14:paraId="7E1C6E85" w14:textId="77777777" w:rsidR="0048214E" w:rsidRPr="00D529E0" w:rsidRDefault="0048214E" w:rsidP="0048214E">
      <w:pPr>
        <w:ind w:right="-2"/>
        <w:jc w:val="both"/>
        <w:rPr>
          <w:rFonts w:ascii="Arial" w:hAnsi="Arial" w:cs="Arial"/>
          <w:sz w:val="22"/>
          <w:szCs w:val="22"/>
        </w:rPr>
      </w:pPr>
    </w:p>
    <w:p w14:paraId="44B14AE5" w14:textId="77777777" w:rsidR="0048214E" w:rsidRDefault="0048214E" w:rsidP="00CB138B">
      <w:pPr>
        <w:autoSpaceDE w:val="0"/>
        <w:autoSpaceDN w:val="0"/>
        <w:adjustRightInd w:val="0"/>
        <w:ind w:right="-2"/>
        <w:jc w:val="center"/>
        <w:rPr>
          <w:rFonts w:ascii="Arial" w:hAnsi="Arial" w:cs="Arial"/>
          <w:b/>
          <w:bCs/>
          <w:sz w:val="22"/>
          <w:szCs w:val="22"/>
        </w:rPr>
      </w:pPr>
    </w:p>
    <w:p w14:paraId="6BB1857C" w14:textId="77777777" w:rsidR="0048214E" w:rsidRDefault="0048214E" w:rsidP="00CB138B">
      <w:pPr>
        <w:autoSpaceDE w:val="0"/>
        <w:autoSpaceDN w:val="0"/>
        <w:adjustRightInd w:val="0"/>
        <w:ind w:right="-2"/>
        <w:jc w:val="center"/>
        <w:rPr>
          <w:rFonts w:ascii="Arial" w:hAnsi="Arial" w:cs="Arial"/>
          <w:b/>
          <w:bCs/>
          <w:sz w:val="22"/>
          <w:szCs w:val="22"/>
        </w:rPr>
      </w:pPr>
    </w:p>
    <w:p w14:paraId="7A4664C6" w14:textId="77777777" w:rsidR="0048214E" w:rsidRDefault="0048214E" w:rsidP="00CB138B">
      <w:pPr>
        <w:autoSpaceDE w:val="0"/>
        <w:autoSpaceDN w:val="0"/>
        <w:adjustRightInd w:val="0"/>
        <w:ind w:right="-2"/>
        <w:jc w:val="center"/>
        <w:rPr>
          <w:rFonts w:ascii="Arial" w:hAnsi="Arial" w:cs="Arial"/>
          <w:b/>
          <w:bCs/>
          <w:sz w:val="22"/>
          <w:szCs w:val="22"/>
        </w:rPr>
      </w:pPr>
    </w:p>
    <w:p w14:paraId="65553CF6" w14:textId="77777777" w:rsidR="0048214E" w:rsidRDefault="0048214E" w:rsidP="00CB138B">
      <w:pPr>
        <w:autoSpaceDE w:val="0"/>
        <w:autoSpaceDN w:val="0"/>
        <w:adjustRightInd w:val="0"/>
        <w:ind w:right="-2"/>
        <w:jc w:val="center"/>
        <w:rPr>
          <w:rFonts w:ascii="Arial" w:hAnsi="Arial" w:cs="Arial"/>
          <w:b/>
          <w:bCs/>
          <w:sz w:val="22"/>
          <w:szCs w:val="22"/>
        </w:rPr>
      </w:pPr>
    </w:p>
    <w:p w14:paraId="1F55509E" w14:textId="77777777" w:rsidR="0048214E" w:rsidRDefault="0048214E" w:rsidP="00CB138B">
      <w:pPr>
        <w:autoSpaceDE w:val="0"/>
        <w:autoSpaceDN w:val="0"/>
        <w:adjustRightInd w:val="0"/>
        <w:ind w:right="-2"/>
        <w:jc w:val="center"/>
        <w:rPr>
          <w:rFonts w:ascii="Arial" w:hAnsi="Arial" w:cs="Arial"/>
          <w:b/>
          <w:bCs/>
          <w:sz w:val="22"/>
          <w:szCs w:val="22"/>
        </w:rPr>
      </w:pPr>
    </w:p>
    <w:p w14:paraId="2526C23D" w14:textId="77777777" w:rsidR="0048214E" w:rsidRDefault="0048214E" w:rsidP="00CB138B">
      <w:pPr>
        <w:autoSpaceDE w:val="0"/>
        <w:autoSpaceDN w:val="0"/>
        <w:adjustRightInd w:val="0"/>
        <w:ind w:right="-2"/>
        <w:jc w:val="center"/>
        <w:rPr>
          <w:rFonts w:ascii="Arial" w:hAnsi="Arial" w:cs="Arial"/>
          <w:b/>
          <w:bCs/>
          <w:sz w:val="22"/>
          <w:szCs w:val="22"/>
        </w:rPr>
      </w:pPr>
    </w:p>
    <w:p w14:paraId="36C92A56" w14:textId="77777777" w:rsidR="0048214E" w:rsidRDefault="0048214E" w:rsidP="00CB138B">
      <w:pPr>
        <w:autoSpaceDE w:val="0"/>
        <w:autoSpaceDN w:val="0"/>
        <w:adjustRightInd w:val="0"/>
        <w:ind w:right="-2"/>
        <w:jc w:val="center"/>
        <w:rPr>
          <w:rFonts w:ascii="Arial" w:hAnsi="Arial" w:cs="Arial"/>
          <w:b/>
          <w:bCs/>
          <w:sz w:val="22"/>
          <w:szCs w:val="22"/>
        </w:rPr>
      </w:pPr>
    </w:p>
    <w:p w14:paraId="21B0EE38" w14:textId="77777777" w:rsidR="0048214E" w:rsidRDefault="0048214E" w:rsidP="00CB138B">
      <w:pPr>
        <w:autoSpaceDE w:val="0"/>
        <w:autoSpaceDN w:val="0"/>
        <w:adjustRightInd w:val="0"/>
        <w:ind w:right="-2"/>
        <w:jc w:val="center"/>
        <w:rPr>
          <w:rFonts w:ascii="Arial" w:hAnsi="Arial" w:cs="Arial"/>
          <w:b/>
          <w:bCs/>
          <w:sz w:val="22"/>
          <w:szCs w:val="22"/>
        </w:rPr>
      </w:pPr>
    </w:p>
    <w:p w14:paraId="3BEE5FC9" w14:textId="77777777" w:rsidR="0048214E" w:rsidRDefault="0048214E" w:rsidP="00CB138B">
      <w:pPr>
        <w:autoSpaceDE w:val="0"/>
        <w:autoSpaceDN w:val="0"/>
        <w:adjustRightInd w:val="0"/>
        <w:ind w:right="-2"/>
        <w:jc w:val="center"/>
        <w:rPr>
          <w:rFonts w:ascii="Arial" w:hAnsi="Arial" w:cs="Arial"/>
          <w:b/>
          <w:bCs/>
          <w:sz w:val="22"/>
          <w:szCs w:val="22"/>
        </w:rPr>
      </w:pPr>
    </w:p>
    <w:p w14:paraId="449247DB" w14:textId="77777777" w:rsidR="0048214E" w:rsidRDefault="0048214E" w:rsidP="00CB138B">
      <w:pPr>
        <w:autoSpaceDE w:val="0"/>
        <w:autoSpaceDN w:val="0"/>
        <w:adjustRightInd w:val="0"/>
        <w:ind w:right="-2"/>
        <w:jc w:val="center"/>
        <w:rPr>
          <w:rFonts w:ascii="Arial" w:hAnsi="Arial" w:cs="Arial"/>
          <w:b/>
          <w:bCs/>
          <w:sz w:val="22"/>
          <w:szCs w:val="22"/>
        </w:rPr>
      </w:pPr>
    </w:p>
    <w:p w14:paraId="05F74B9B" w14:textId="77777777" w:rsidR="0048214E" w:rsidRDefault="0048214E" w:rsidP="00CB138B">
      <w:pPr>
        <w:autoSpaceDE w:val="0"/>
        <w:autoSpaceDN w:val="0"/>
        <w:adjustRightInd w:val="0"/>
        <w:ind w:right="-2"/>
        <w:jc w:val="center"/>
        <w:rPr>
          <w:rFonts w:ascii="Arial" w:hAnsi="Arial" w:cs="Arial"/>
          <w:b/>
          <w:bCs/>
          <w:sz w:val="22"/>
          <w:szCs w:val="22"/>
        </w:rPr>
      </w:pPr>
    </w:p>
    <w:p w14:paraId="3E276366" w14:textId="60931772" w:rsidR="00706CCE" w:rsidRPr="00600ADA" w:rsidRDefault="00706CCE" w:rsidP="00CB138B">
      <w:pPr>
        <w:autoSpaceDE w:val="0"/>
        <w:autoSpaceDN w:val="0"/>
        <w:adjustRightInd w:val="0"/>
        <w:ind w:right="-2"/>
        <w:jc w:val="center"/>
        <w:rPr>
          <w:rFonts w:ascii="Arial" w:hAnsi="Arial" w:cs="Arial"/>
          <w:b/>
          <w:bCs/>
          <w:sz w:val="22"/>
          <w:szCs w:val="22"/>
        </w:rPr>
      </w:pPr>
      <w:r w:rsidRPr="00600ADA">
        <w:rPr>
          <w:rFonts w:ascii="Arial" w:hAnsi="Arial" w:cs="Arial"/>
          <w:b/>
          <w:bCs/>
          <w:sz w:val="22"/>
          <w:szCs w:val="22"/>
        </w:rPr>
        <w:t>ANEXO X</w:t>
      </w:r>
    </w:p>
    <w:p w14:paraId="081D219D" w14:textId="77777777" w:rsidR="00706CCE" w:rsidRPr="00E63A42" w:rsidRDefault="00706CCE" w:rsidP="00CB138B">
      <w:pPr>
        <w:ind w:right="-2"/>
        <w:jc w:val="center"/>
        <w:rPr>
          <w:rFonts w:ascii="Arial" w:hAnsi="Arial" w:cs="Arial"/>
          <w:b/>
          <w:bCs/>
          <w:sz w:val="22"/>
          <w:szCs w:val="22"/>
        </w:rPr>
      </w:pPr>
    </w:p>
    <w:p w14:paraId="609F4A8B" w14:textId="77777777" w:rsidR="00706CCE" w:rsidRPr="00E63A42" w:rsidRDefault="00706CCE" w:rsidP="00CB138B">
      <w:pPr>
        <w:ind w:right="-2"/>
        <w:jc w:val="center"/>
        <w:rPr>
          <w:rFonts w:ascii="Arial" w:hAnsi="Arial" w:cs="Arial"/>
          <w:b/>
          <w:bCs/>
          <w:sz w:val="22"/>
          <w:szCs w:val="22"/>
        </w:rPr>
      </w:pPr>
    </w:p>
    <w:p w14:paraId="59FB8D69" w14:textId="6D779CFC" w:rsidR="00706CCE" w:rsidRDefault="00706CCE" w:rsidP="00CB138B">
      <w:pPr>
        <w:ind w:right="-2"/>
        <w:jc w:val="center"/>
        <w:rPr>
          <w:rFonts w:ascii="Arial" w:hAnsi="Arial" w:cs="Arial"/>
          <w:b/>
          <w:sz w:val="22"/>
          <w:szCs w:val="22"/>
        </w:rPr>
      </w:pPr>
      <w:r w:rsidRPr="0014586C">
        <w:rPr>
          <w:rFonts w:ascii="Arial" w:hAnsi="Arial" w:cs="Arial"/>
          <w:b/>
          <w:sz w:val="22"/>
          <w:szCs w:val="22"/>
        </w:rPr>
        <w:t>DECLARAÇÃO DE CONTRATOS COM ADMINISTRA</w:t>
      </w:r>
      <w:r w:rsidR="009944B0">
        <w:rPr>
          <w:rFonts w:ascii="Arial" w:hAnsi="Arial" w:cs="Arial"/>
          <w:b/>
          <w:sz w:val="22"/>
          <w:szCs w:val="22"/>
        </w:rPr>
        <w:t>ÇÕES</w:t>
      </w:r>
      <w:r w:rsidRPr="0014586C">
        <w:rPr>
          <w:rFonts w:ascii="Arial" w:hAnsi="Arial" w:cs="Arial"/>
          <w:b/>
          <w:sz w:val="22"/>
          <w:szCs w:val="22"/>
        </w:rPr>
        <w:t xml:space="preserve"> PÚBLICA</w:t>
      </w:r>
      <w:r w:rsidR="009944B0">
        <w:rPr>
          <w:rFonts w:ascii="Arial" w:hAnsi="Arial" w:cs="Arial"/>
          <w:b/>
          <w:sz w:val="22"/>
          <w:szCs w:val="22"/>
        </w:rPr>
        <w:t>S</w:t>
      </w:r>
    </w:p>
    <w:p w14:paraId="226CE9F6" w14:textId="77777777" w:rsidR="00706CCE" w:rsidRDefault="00706CCE" w:rsidP="00CB138B">
      <w:pPr>
        <w:ind w:right="-2"/>
        <w:jc w:val="center"/>
        <w:rPr>
          <w:rFonts w:ascii="Arial" w:hAnsi="Arial" w:cs="Arial"/>
          <w:b/>
          <w:sz w:val="22"/>
          <w:szCs w:val="22"/>
        </w:rPr>
      </w:pPr>
    </w:p>
    <w:p w14:paraId="47583CA9" w14:textId="77777777" w:rsidR="00706CCE" w:rsidRDefault="00706CCE" w:rsidP="00CB138B">
      <w:pPr>
        <w:ind w:right="-2"/>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CB138B">
      <w:pPr>
        <w:ind w:right="-2"/>
        <w:jc w:val="both"/>
        <w:rPr>
          <w:rFonts w:ascii="Arial" w:hAnsi="Arial" w:cs="Arial"/>
          <w:b/>
          <w:bCs/>
          <w:sz w:val="22"/>
          <w:szCs w:val="22"/>
        </w:rPr>
      </w:pPr>
    </w:p>
    <w:p w14:paraId="1106EF85" w14:textId="77777777" w:rsidR="00706CCE" w:rsidRPr="00E63A42" w:rsidRDefault="00706CCE" w:rsidP="00CB138B">
      <w:pPr>
        <w:ind w:right="-2"/>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CB138B">
      <w:pPr>
        <w:ind w:right="-2"/>
        <w:jc w:val="both"/>
        <w:rPr>
          <w:rFonts w:ascii="Arial" w:hAnsi="Arial" w:cs="Arial"/>
          <w:bCs/>
          <w:sz w:val="22"/>
          <w:szCs w:val="22"/>
        </w:rPr>
      </w:pPr>
    </w:p>
    <w:p w14:paraId="1F2EBA9F" w14:textId="77777777" w:rsidR="00706CCE" w:rsidRPr="00E63A42" w:rsidRDefault="00706CCE" w:rsidP="00CB138B">
      <w:pPr>
        <w:ind w:right="-2"/>
        <w:jc w:val="both"/>
        <w:rPr>
          <w:rFonts w:ascii="Arial" w:hAnsi="Arial" w:cs="Arial"/>
          <w:bCs/>
          <w:sz w:val="22"/>
          <w:szCs w:val="22"/>
        </w:rPr>
      </w:pPr>
    </w:p>
    <w:p w14:paraId="5EBA3675" w14:textId="77777777" w:rsidR="00706CCE" w:rsidRPr="00E63A42" w:rsidRDefault="00706CCE" w:rsidP="00CB138B">
      <w:pPr>
        <w:ind w:right="-2"/>
        <w:jc w:val="both"/>
        <w:rPr>
          <w:rFonts w:ascii="Arial" w:hAnsi="Arial" w:cs="Arial"/>
          <w:bCs/>
          <w:sz w:val="22"/>
          <w:szCs w:val="22"/>
        </w:rPr>
      </w:pPr>
    </w:p>
    <w:p w14:paraId="28C81866" w14:textId="64FFE1C4" w:rsidR="00706CCE" w:rsidRDefault="00706CCE" w:rsidP="00CB138B">
      <w:pPr>
        <w:pStyle w:val="Corpodetexto2"/>
        <w:spacing w:after="0" w:line="240" w:lineRule="auto"/>
        <w:ind w:right="-2"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w:t>
      </w:r>
      <w:proofErr w:type="spellStart"/>
      <w:r w:rsidRPr="00E63A42">
        <w:rPr>
          <w:rFonts w:ascii="Arial" w:hAnsi="Arial" w:cs="Arial"/>
          <w:b/>
          <w:bCs/>
          <w:sz w:val="22"/>
          <w:szCs w:val="22"/>
        </w:rPr>
        <w:t>N.°</w:t>
      </w:r>
      <w:proofErr w:type="spellEnd"/>
      <w:r w:rsidRPr="00E63A42">
        <w:rPr>
          <w:rFonts w:ascii="Arial" w:hAnsi="Arial" w:cs="Arial"/>
          <w:b/>
          <w:bCs/>
          <w:sz w:val="22"/>
          <w:szCs w:val="22"/>
        </w:rPr>
        <w:t xml:space="preserve"> </w:t>
      </w:r>
      <w:r w:rsidR="00CF3794">
        <w:rPr>
          <w:rFonts w:ascii="Arial" w:hAnsi="Arial" w:cs="Arial"/>
          <w:b/>
          <w:bCs/>
          <w:sz w:val="22"/>
          <w:szCs w:val="22"/>
        </w:rPr>
        <w:t>115</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sidR="00CF3794">
        <w:rPr>
          <w:rFonts w:ascii="Arial" w:hAnsi="Arial" w:cs="Arial"/>
          <w:b/>
          <w:bCs/>
          <w:sz w:val="22"/>
          <w:szCs w:val="22"/>
        </w:rPr>
        <w:t>10</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1F5CB821" w14:textId="77777777" w:rsidR="00706CCE" w:rsidRDefault="00706CCE" w:rsidP="00CB138B">
      <w:pPr>
        <w:pStyle w:val="Corpodetexto2"/>
        <w:spacing w:after="0" w:line="240" w:lineRule="auto"/>
        <w:ind w:right="-2" w:firstLine="851"/>
        <w:jc w:val="both"/>
        <w:rPr>
          <w:rFonts w:ascii="Arial" w:hAnsi="Arial" w:cs="Arial"/>
          <w:bCs/>
          <w:sz w:val="22"/>
          <w:szCs w:val="22"/>
        </w:rPr>
      </w:pPr>
    </w:p>
    <w:p w14:paraId="6D928E68" w14:textId="6E960E73" w:rsidR="00706CCE" w:rsidRDefault="00706CCE" w:rsidP="00CB138B">
      <w:pPr>
        <w:pStyle w:val="Corpodetexto2"/>
        <w:spacing w:after="0" w:line="240" w:lineRule="auto"/>
        <w:ind w:right="-2"/>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proofErr w:type="gramEnd"/>
      <w:r>
        <w:rPr>
          <w:rFonts w:ascii="Arial" w:hAnsi="Arial" w:cs="Arial"/>
          <w:bCs/>
          <w:sz w:val="22"/>
          <w:szCs w:val="22"/>
        </w:rPr>
        <w:t xml:space="preserve">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w:t>
      </w:r>
      <w:r w:rsidR="009944B0">
        <w:rPr>
          <w:rFonts w:ascii="Arial" w:hAnsi="Arial" w:cs="Arial"/>
          <w:bCs/>
          <w:sz w:val="22"/>
          <w:szCs w:val="22"/>
        </w:rPr>
        <w:t xml:space="preserve">as </w:t>
      </w:r>
      <w:r w:rsidRPr="00883130">
        <w:rPr>
          <w:rFonts w:ascii="Arial" w:hAnsi="Arial" w:cs="Arial"/>
          <w:bCs/>
          <w:sz w:val="22"/>
          <w:szCs w:val="22"/>
        </w:rPr>
        <w:t>administraç</w:t>
      </w:r>
      <w:r w:rsidR="009944B0">
        <w:rPr>
          <w:rFonts w:ascii="Arial" w:hAnsi="Arial" w:cs="Arial"/>
          <w:bCs/>
          <w:sz w:val="22"/>
          <w:szCs w:val="22"/>
        </w:rPr>
        <w:t>ões</w:t>
      </w:r>
      <w:r w:rsidRPr="00883130">
        <w:rPr>
          <w:rFonts w:ascii="Arial" w:hAnsi="Arial" w:cs="Arial"/>
          <w:bCs/>
          <w:sz w:val="22"/>
          <w:szCs w:val="22"/>
        </w:rPr>
        <w:t xml:space="preserve"> pública</w:t>
      </w:r>
      <w:r w:rsidR="009944B0">
        <w:rPr>
          <w:rFonts w:ascii="Arial" w:hAnsi="Arial" w:cs="Arial"/>
          <w:bCs/>
          <w:sz w:val="22"/>
          <w:szCs w:val="22"/>
        </w:rPr>
        <w:t>s,</w:t>
      </w:r>
      <w:r w:rsidRPr="00883130">
        <w:rPr>
          <w:rFonts w:ascii="Arial" w:hAnsi="Arial" w:cs="Arial"/>
          <w:bCs/>
          <w:sz w:val="22"/>
          <w:szCs w:val="22"/>
        </w:rPr>
        <w:t xml:space="preserve"> </w:t>
      </w:r>
      <w:r w:rsidR="00CF3794">
        <w:rPr>
          <w:rFonts w:ascii="Arial" w:hAnsi="Arial" w:cs="Arial"/>
          <w:bCs/>
          <w:sz w:val="22"/>
          <w:szCs w:val="22"/>
        </w:rPr>
        <w:t>atualmente;</w:t>
      </w:r>
    </w:p>
    <w:p w14:paraId="2A6E0BFE" w14:textId="77777777" w:rsidR="00706CCE" w:rsidRDefault="00706CCE" w:rsidP="00CB138B">
      <w:pPr>
        <w:pStyle w:val="Corpodetexto2"/>
        <w:spacing w:after="0" w:line="240" w:lineRule="auto"/>
        <w:ind w:right="-2"/>
        <w:jc w:val="both"/>
        <w:rPr>
          <w:rFonts w:ascii="Arial" w:hAnsi="Arial" w:cs="Arial"/>
          <w:bCs/>
          <w:sz w:val="22"/>
          <w:szCs w:val="22"/>
        </w:rPr>
      </w:pPr>
    </w:p>
    <w:p w14:paraId="5ACECB71" w14:textId="77777777" w:rsidR="00706CCE" w:rsidRDefault="00706CCE"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Ou,</w:t>
      </w:r>
    </w:p>
    <w:p w14:paraId="4A5F826B" w14:textId="77777777" w:rsidR="00706CCE" w:rsidRDefault="00706CCE" w:rsidP="00CB138B">
      <w:pPr>
        <w:pStyle w:val="Corpodetexto2"/>
        <w:spacing w:after="0" w:line="240" w:lineRule="auto"/>
        <w:ind w:right="-2"/>
        <w:jc w:val="both"/>
        <w:rPr>
          <w:rFonts w:ascii="Arial" w:hAnsi="Arial" w:cs="Arial"/>
          <w:bCs/>
          <w:sz w:val="22"/>
          <w:szCs w:val="22"/>
        </w:rPr>
      </w:pPr>
    </w:p>
    <w:p w14:paraId="4D1B30F1" w14:textId="13D03E60" w:rsidR="00706CCE" w:rsidRDefault="00706CCE" w:rsidP="00CB138B">
      <w:pPr>
        <w:pStyle w:val="Corpodetexto2"/>
        <w:spacing w:after="0" w:line="240" w:lineRule="auto"/>
        <w:ind w:right="-2"/>
        <w:jc w:val="both"/>
        <w:rPr>
          <w:rFonts w:ascii="Arial" w:hAnsi="Arial" w:cs="Arial"/>
          <w:bCs/>
          <w:sz w:val="22"/>
          <w:szCs w:val="22"/>
        </w:rPr>
      </w:pPr>
      <w:proofErr w:type="gramStart"/>
      <w:r w:rsidRPr="00883130">
        <w:rPr>
          <w:rFonts w:ascii="Arial" w:hAnsi="Arial" w:cs="Arial"/>
          <w:bCs/>
          <w:sz w:val="22"/>
          <w:szCs w:val="22"/>
        </w:rPr>
        <w:t>(</w:t>
      </w:r>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r w:rsidRPr="00883130">
        <w:rPr>
          <w:rFonts w:ascii="Arial" w:hAnsi="Arial" w:cs="Arial"/>
          <w:bCs/>
          <w:sz w:val="22"/>
          <w:szCs w:val="22"/>
        </w:rPr>
        <w:t>)</w:t>
      </w:r>
      <w:proofErr w:type="gramEnd"/>
      <w:r w:rsidRPr="00883130">
        <w:rPr>
          <w:rFonts w:ascii="Arial" w:hAnsi="Arial" w:cs="Arial"/>
          <w:bCs/>
          <w:sz w:val="22"/>
          <w:szCs w:val="22"/>
        </w:rPr>
        <w:t xml:space="preserve"> possui </w:t>
      </w:r>
      <w:r w:rsidR="00CF3794">
        <w:rPr>
          <w:rFonts w:ascii="Arial" w:hAnsi="Arial" w:cs="Arial"/>
          <w:bCs/>
          <w:sz w:val="22"/>
          <w:szCs w:val="22"/>
        </w:rPr>
        <w:t>____</w:t>
      </w:r>
      <w:r>
        <w:rPr>
          <w:rFonts w:ascii="Arial" w:hAnsi="Arial" w:cs="Arial"/>
          <w:bCs/>
          <w:sz w:val="22"/>
          <w:szCs w:val="22"/>
        </w:rPr>
        <w:t xml:space="preserve"> </w:t>
      </w:r>
      <w:proofErr w:type="gramStart"/>
      <w:r>
        <w:rPr>
          <w:rFonts w:ascii="Arial" w:hAnsi="Arial" w:cs="Arial"/>
          <w:bCs/>
          <w:sz w:val="22"/>
          <w:szCs w:val="22"/>
        </w:rPr>
        <w:t>( )</w:t>
      </w:r>
      <w:proofErr w:type="gramEnd"/>
      <w:r>
        <w:rPr>
          <w:rFonts w:ascii="Arial" w:hAnsi="Arial" w:cs="Arial"/>
          <w:bCs/>
          <w:sz w:val="22"/>
          <w:szCs w:val="22"/>
        </w:rPr>
        <w:t xml:space="preserve"> </w:t>
      </w:r>
      <w:r w:rsidRPr="00883130">
        <w:rPr>
          <w:rFonts w:ascii="Arial" w:hAnsi="Arial" w:cs="Arial"/>
          <w:bCs/>
          <w:sz w:val="22"/>
          <w:szCs w:val="22"/>
        </w:rPr>
        <w:t>contratos</w:t>
      </w:r>
      <w:r>
        <w:rPr>
          <w:rFonts w:ascii="Arial" w:hAnsi="Arial" w:cs="Arial"/>
          <w:bCs/>
          <w:sz w:val="22"/>
          <w:szCs w:val="22"/>
        </w:rPr>
        <w:t>, com a</w:t>
      </w:r>
      <w:r w:rsidR="009944B0">
        <w:rPr>
          <w:rFonts w:ascii="Arial" w:hAnsi="Arial" w:cs="Arial"/>
          <w:bCs/>
          <w:sz w:val="22"/>
          <w:szCs w:val="22"/>
        </w:rPr>
        <w:t>s</w:t>
      </w:r>
      <w:r>
        <w:rPr>
          <w:rFonts w:ascii="Arial" w:hAnsi="Arial" w:cs="Arial"/>
          <w:bCs/>
          <w:sz w:val="22"/>
          <w:szCs w:val="22"/>
        </w:rPr>
        <w:t xml:space="preserve"> administraç</w:t>
      </w:r>
      <w:r w:rsidR="009944B0">
        <w:rPr>
          <w:rFonts w:ascii="Arial" w:hAnsi="Arial" w:cs="Arial"/>
          <w:bCs/>
          <w:sz w:val="22"/>
          <w:szCs w:val="22"/>
        </w:rPr>
        <w:t>ões</w:t>
      </w:r>
      <w:r>
        <w:rPr>
          <w:rFonts w:ascii="Arial" w:hAnsi="Arial" w:cs="Arial"/>
          <w:bCs/>
          <w:sz w:val="22"/>
          <w:szCs w:val="22"/>
        </w:rPr>
        <w:t xml:space="preserve"> pública</w:t>
      </w:r>
      <w:r w:rsidR="009944B0">
        <w:rPr>
          <w:rFonts w:ascii="Arial" w:hAnsi="Arial" w:cs="Arial"/>
          <w:bCs/>
          <w:sz w:val="22"/>
          <w:szCs w:val="22"/>
        </w:rPr>
        <w:t>s</w:t>
      </w:r>
      <w:r>
        <w:rPr>
          <w:rFonts w:ascii="Arial" w:hAnsi="Arial" w:cs="Arial"/>
          <w:bCs/>
          <w:sz w:val="22"/>
          <w:szCs w:val="22"/>
        </w:rPr>
        <w:t>,</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proofErr w:type="spellStart"/>
      <w:proofErr w:type="gramStart"/>
      <w:r>
        <w:rPr>
          <w:rFonts w:ascii="Arial" w:hAnsi="Arial" w:cs="Arial"/>
          <w:bCs/>
          <w:sz w:val="22"/>
          <w:szCs w:val="22"/>
        </w:rPr>
        <w:t>xxxx</w:t>
      </w:r>
      <w:proofErr w:type="spellEnd"/>
      <w:r w:rsidRPr="00883130">
        <w:rPr>
          <w:rFonts w:ascii="Arial" w:hAnsi="Arial" w:cs="Arial"/>
          <w:bCs/>
          <w:sz w:val="22"/>
          <w:szCs w:val="22"/>
        </w:rPr>
        <w:t>,</w:t>
      </w:r>
      <w:r>
        <w:rPr>
          <w:rFonts w:ascii="Arial" w:hAnsi="Arial" w:cs="Arial"/>
          <w:bCs/>
          <w:sz w:val="22"/>
          <w:szCs w:val="22"/>
        </w:rPr>
        <w:t>(</w:t>
      </w:r>
      <w:proofErr w:type="gramEnd"/>
      <w:r>
        <w:rPr>
          <w:rFonts w:ascii="Arial" w:hAnsi="Arial" w:cs="Arial"/>
          <w:bCs/>
          <w:sz w:val="22"/>
          <w:szCs w:val="22"/>
        </w:rPr>
        <w:t xml:space="preserve"> ).</w:t>
      </w:r>
    </w:p>
    <w:p w14:paraId="273160DF" w14:textId="77777777" w:rsidR="00706CCE" w:rsidRDefault="00706CCE" w:rsidP="00CB138B">
      <w:pPr>
        <w:pStyle w:val="Corpodetexto2"/>
        <w:spacing w:after="0" w:line="240" w:lineRule="auto"/>
        <w:ind w:right="-2"/>
        <w:jc w:val="both"/>
        <w:rPr>
          <w:rFonts w:ascii="Arial" w:hAnsi="Arial" w:cs="Arial"/>
          <w:bCs/>
          <w:sz w:val="22"/>
          <w:szCs w:val="22"/>
        </w:rPr>
      </w:pPr>
    </w:p>
    <w:p w14:paraId="2C5E2441" w14:textId="77777777" w:rsidR="00706CCE" w:rsidRDefault="00706CCE" w:rsidP="00CB138B">
      <w:pPr>
        <w:pStyle w:val="Corpodetexto2"/>
        <w:spacing w:after="0" w:line="240" w:lineRule="auto"/>
        <w:ind w:right="-2"/>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CB138B">
      <w:pPr>
        <w:pStyle w:val="Corpodetexto2"/>
        <w:spacing w:after="0" w:line="240" w:lineRule="auto"/>
        <w:ind w:right="-2"/>
        <w:jc w:val="both"/>
        <w:rPr>
          <w:rFonts w:ascii="Arial" w:hAnsi="Arial" w:cs="Arial"/>
          <w:bCs/>
          <w:sz w:val="22"/>
          <w:szCs w:val="22"/>
        </w:rPr>
      </w:pPr>
    </w:p>
    <w:p w14:paraId="7B671EE9" w14:textId="1001888D" w:rsidR="00706CCE" w:rsidRDefault="00706CCE"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gramStart"/>
      <w:r>
        <w:rPr>
          <w:rFonts w:ascii="Arial" w:hAnsi="Arial" w:cs="Arial"/>
          <w:bCs/>
          <w:sz w:val="22"/>
          <w:szCs w:val="22"/>
        </w:rPr>
        <w:t>(</w:t>
      </w:r>
      <w:r w:rsidR="00D84FD3">
        <w:rPr>
          <w:rFonts w:ascii="Arial" w:hAnsi="Arial" w:cs="Arial"/>
          <w:bCs/>
          <w:sz w:val="22"/>
          <w:szCs w:val="22"/>
        </w:rPr>
        <w:t xml:space="preserve"> </w:t>
      </w:r>
      <w:r>
        <w:rPr>
          <w:rFonts w:ascii="Arial" w:hAnsi="Arial" w:cs="Arial"/>
          <w:bCs/>
          <w:sz w:val="22"/>
          <w:szCs w:val="22"/>
        </w:rPr>
        <w:t>)</w:t>
      </w:r>
      <w:proofErr w:type="gram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E13B5E9" w14:textId="454108DF" w:rsidR="00D84FD3" w:rsidRDefault="00D84FD3"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gramStart"/>
      <w:r>
        <w:rPr>
          <w:rFonts w:ascii="Arial" w:hAnsi="Arial" w:cs="Arial"/>
          <w:bCs/>
          <w:sz w:val="22"/>
          <w:szCs w:val="22"/>
        </w:rPr>
        <w:t>( )</w:t>
      </w:r>
      <w:proofErr w:type="gram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630E892" w14:textId="7A69BB3D" w:rsidR="00D84FD3" w:rsidRDefault="00D84FD3"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gramStart"/>
      <w:r>
        <w:rPr>
          <w:rFonts w:ascii="Arial" w:hAnsi="Arial" w:cs="Arial"/>
          <w:bCs/>
          <w:sz w:val="22"/>
          <w:szCs w:val="22"/>
        </w:rPr>
        <w:t>( )</w:t>
      </w:r>
      <w:proofErr w:type="gram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990D1A6" w14:textId="012DA6F0" w:rsidR="00706CCE" w:rsidRPr="00E63A42" w:rsidRDefault="00D84FD3" w:rsidP="00D84FD3">
      <w:pPr>
        <w:pStyle w:val="Corpodetexto2"/>
        <w:spacing w:after="0" w:line="240" w:lineRule="auto"/>
        <w:ind w:right="-2"/>
        <w:jc w:val="both"/>
        <w:rPr>
          <w:rFonts w:ascii="Arial" w:hAnsi="Arial" w:cs="Arial"/>
          <w:bCs/>
          <w:sz w:val="22"/>
          <w:szCs w:val="22"/>
        </w:rPr>
      </w:pPr>
      <w:r>
        <w:rPr>
          <w:rFonts w:ascii="Arial" w:hAnsi="Arial" w:cs="Arial"/>
          <w:bCs/>
          <w:sz w:val="22"/>
          <w:szCs w:val="22"/>
        </w:rPr>
        <w:t>...</w:t>
      </w:r>
    </w:p>
    <w:p w14:paraId="13C786ED" w14:textId="77777777" w:rsidR="00706CCE" w:rsidRPr="00E63A42" w:rsidRDefault="00706CCE" w:rsidP="00CB138B">
      <w:pPr>
        <w:pStyle w:val="Corpodetexto2"/>
        <w:spacing w:after="0" w:line="240" w:lineRule="auto"/>
        <w:ind w:right="-2" w:firstLine="708"/>
        <w:rPr>
          <w:rFonts w:ascii="Arial" w:hAnsi="Arial" w:cs="Arial"/>
          <w:bCs/>
          <w:sz w:val="22"/>
          <w:szCs w:val="22"/>
        </w:rPr>
      </w:pPr>
    </w:p>
    <w:p w14:paraId="688FFFB9" w14:textId="77777777" w:rsidR="00706CCE" w:rsidRPr="00E63A42" w:rsidRDefault="00706CCE" w:rsidP="00CB138B">
      <w:pPr>
        <w:pStyle w:val="Corpodetexto2"/>
        <w:spacing w:after="0" w:line="240" w:lineRule="auto"/>
        <w:ind w:right="-2"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proofErr w:type="spellStart"/>
      <w:r>
        <w:rPr>
          <w:rFonts w:ascii="Arial" w:hAnsi="Arial" w:cs="Arial"/>
          <w:bCs/>
          <w:sz w:val="22"/>
          <w:szCs w:val="22"/>
        </w:rPr>
        <w:t>xx</w:t>
      </w:r>
      <w:proofErr w:type="spellEnd"/>
      <w:r w:rsidRPr="00883130">
        <w:rPr>
          <w:rFonts w:ascii="Arial" w:hAnsi="Arial" w:cs="Arial"/>
          <w:bCs/>
          <w:sz w:val="22"/>
          <w:szCs w:val="22"/>
        </w:rPr>
        <w:t xml:space="preserve"> de </w:t>
      </w:r>
      <w:proofErr w:type="spellStart"/>
      <w:r>
        <w:rPr>
          <w:rFonts w:ascii="Arial" w:hAnsi="Arial" w:cs="Arial"/>
          <w:bCs/>
          <w:sz w:val="22"/>
          <w:szCs w:val="22"/>
        </w:rPr>
        <w:t>xxxxx</w:t>
      </w:r>
      <w:proofErr w:type="spellEnd"/>
      <w:r>
        <w:rPr>
          <w:rFonts w:ascii="Arial" w:hAnsi="Arial" w:cs="Arial"/>
          <w:bCs/>
          <w:sz w:val="22"/>
          <w:szCs w:val="22"/>
        </w:rPr>
        <w:t xml:space="preserve"> </w:t>
      </w:r>
      <w:r w:rsidRPr="00883130">
        <w:rPr>
          <w:rFonts w:ascii="Arial" w:hAnsi="Arial" w:cs="Arial"/>
          <w:bCs/>
          <w:sz w:val="22"/>
          <w:szCs w:val="22"/>
        </w:rPr>
        <w:t>de 202</w:t>
      </w:r>
      <w:r>
        <w:rPr>
          <w:rFonts w:ascii="Arial" w:hAnsi="Arial" w:cs="Arial"/>
          <w:bCs/>
          <w:sz w:val="22"/>
          <w:szCs w:val="22"/>
        </w:rPr>
        <w:t>5</w:t>
      </w:r>
    </w:p>
    <w:p w14:paraId="77523CF0" w14:textId="77777777" w:rsidR="00706CCE" w:rsidRPr="00E63A42" w:rsidRDefault="00706CCE" w:rsidP="00CB138B">
      <w:pPr>
        <w:pStyle w:val="Corpodetexto2"/>
        <w:spacing w:after="0" w:line="240" w:lineRule="auto"/>
        <w:ind w:right="-2" w:firstLine="708"/>
        <w:rPr>
          <w:rFonts w:ascii="Arial" w:hAnsi="Arial" w:cs="Arial"/>
          <w:bCs/>
          <w:sz w:val="22"/>
          <w:szCs w:val="22"/>
        </w:rPr>
      </w:pPr>
    </w:p>
    <w:p w14:paraId="28F8B023" w14:textId="77777777" w:rsidR="00706CCE" w:rsidRPr="00E63A42" w:rsidRDefault="00706CCE" w:rsidP="00CB138B">
      <w:pPr>
        <w:pStyle w:val="Corpodetexto2"/>
        <w:spacing w:after="0" w:line="240" w:lineRule="auto"/>
        <w:ind w:right="-2" w:firstLine="708"/>
        <w:rPr>
          <w:rFonts w:ascii="Arial" w:hAnsi="Arial" w:cs="Arial"/>
          <w:bCs/>
          <w:sz w:val="22"/>
          <w:szCs w:val="22"/>
        </w:rPr>
      </w:pPr>
    </w:p>
    <w:p w14:paraId="6789E662" w14:textId="77777777" w:rsidR="00706CCE" w:rsidRDefault="00706CCE" w:rsidP="00CB138B">
      <w:pPr>
        <w:pStyle w:val="Corpodetexto2"/>
        <w:spacing w:after="0" w:line="240" w:lineRule="auto"/>
        <w:ind w:right="-2"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CB138B">
      <w:pPr>
        <w:pStyle w:val="Corpodetexto2"/>
        <w:spacing w:after="0" w:line="240" w:lineRule="auto"/>
        <w:ind w:right="-2"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CB138B">
      <w:pPr>
        <w:pStyle w:val="Corpodetexto2"/>
        <w:spacing w:after="0" w:line="240" w:lineRule="auto"/>
        <w:ind w:right="-2"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CB138B">
      <w:pPr>
        <w:pStyle w:val="Corpodetexto2"/>
        <w:spacing w:after="0" w:line="240" w:lineRule="auto"/>
        <w:ind w:right="-2" w:firstLine="708"/>
        <w:jc w:val="center"/>
        <w:rPr>
          <w:rFonts w:ascii="Arial" w:hAnsi="Arial" w:cs="Arial"/>
          <w:bCs/>
          <w:sz w:val="22"/>
          <w:szCs w:val="22"/>
        </w:rPr>
      </w:pPr>
    </w:p>
    <w:p w14:paraId="0BB6CC5E" w14:textId="77777777" w:rsidR="00706CCE" w:rsidRPr="00E63A42" w:rsidRDefault="00706CCE" w:rsidP="00CB138B">
      <w:pPr>
        <w:pStyle w:val="Corpodetexto2"/>
        <w:spacing w:after="0" w:line="240" w:lineRule="auto"/>
        <w:ind w:right="-2" w:firstLine="708"/>
        <w:jc w:val="center"/>
        <w:rPr>
          <w:rFonts w:ascii="Arial" w:hAnsi="Arial" w:cs="Arial"/>
          <w:bCs/>
          <w:sz w:val="22"/>
          <w:szCs w:val="22"/>
        </w:rPr>
      </w:pPr>
    </w:p>
    <w:p w14:paraId="04EAE051" w14:textId="17C258B8" w:rsidR="009944B0" w:rsidRDefault="001164FE" w:rsidP="0048214E">
      <w:pPr>
        <w:ind w:right="-2"/>
        <w:jc w:val="both"/>
        <w:rPr>
          <w:rFonts w:ascii="Arial" w:hAnsi="Arial" w:cs="Arial"/>
          <w:b/>
          <w:bCs/>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 e</w:t>
      </w:r>
      <w:r>
        <w:rPr>
          <w:rFonts w:ascii="Arial" w:hAnsi="Arial" w:cs="Arial"/>
          <w:b/>
          <w:sz w:val="22"/>
          <w:szCs w:val="22"/>
        </w:rPr>
        <w:t xml:space="preserve"> preferência de contratação caso </w:t>
      </w:r>
      <w:r w:rsidR="00471708">
        <w:rPr>
          <w:rFonts w:ascii="Arial" w:hAnsi="Arial" w:cs="Arial"/>
          <w:b/>
          <w:sz w:val="22"/>
          <w:szCs w:val="22"/>
        </w:rPr>
        <w:t xml:space="preserve">edital </w:t>
      </w:r>
      <w:r w:rsidR="00541B28">
        <w:rPr>
          <w:rFonts w:ascii="Arial" w:hAnsi="Arial" w:cs="Arial"/>
          <w:b/>
          <w:sz w:val="22"/>
          <w:szCs w:val="22"/>
        </w:rPr>
        <w:t>apresente</w:t>
      </w:r>
      <w:r w:rsidR="00471708">
        <w:rPr>
          <w:rFonts w:ascii="Arial" w:hAnsi="Arial" w:cs="Arial"/>
          <w:b/>
          <w:sz w:val="22"/>
          <w:szCs w:val="22"/>
        </w:rPr>
        <w:t xml:space="preserve"> 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bookmarkEnd w:id="7"/>
    </w:p>
    <w:sectPr w:rsidR="009944B0" w:rsidSect="0082130B">
      <w:headerReference w:type="default" r:id="rId41"/>
      <w:footerReference w:type="default" r:id="rId42"/>
      <w:pgSz w:w="11906" w:h="16838" w:code="9"/>
      <w:pgMar w:top="1701"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6F54" w14:textId="77777777" w:rsidR="00CD63DD" w:rsidRDefault="00CD63DD" w:rsidP="00F3098C">
      <w:r>
        <w:separator/>
      </w:r>
    </w:p>
  </w:endnote>
  <w:endnote w:type="continuationSeparator" w:id="0">
    <w:p w14:paraId="409EB56E" w14:textId="77777777" w:rsidR="00CD63DD" w:rsidRDefault="00CD63DD"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w:t>
    </w:r>
    <w:proofErr w:type="spellStart"/>
    <w:r>
      <w:t>Selvirio</w:t>
    </w:r>
    <w:proofErr w:type="spellEnd"/>
    <w:r>
      <w:t xml:space="preserve">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E642" w14:textId="77777777" w:rsidR="00CD63DD" w:rsidRDefault="00CD63DD" w:rsidP="00F3098C">
      <w:r>
        <w:separator/>
      </w:r>
    </w:p>
  </w:footnote>
  <w:footnote w:type="continuationSeparator" w:id="0">
    <w:p w14:paraId="50592DC7" w14:textId="77777777" w:rsidR="00CD63DD" w:rsidRDefault="00CD63DD"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68846608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C81"/>
    <w:multiLevelType w:val="multilevel"/>
    <w:tmpl w:val="5A969E6E"/>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3"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864121D"/>
    <w:multiLevelType w:val="multilevel"/>
    <w:tmpl w:val="482E7C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7"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9"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0233EAD"/>
    <w:multiLevelType w:val="multilevel"/>
    <w:tmpl w:val="4EE28D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9" w15:restartNumberingAfterBreak="0">
    <w:nsid w:val="25085F7B"/>
    <w:multiLevelType w:val="multilevel"/>
    <w:tmpl w:val="843A1A68"/>
    <w:lvl w:ilvl="0">
      <w:numFmt w:val="bullet"/>
      <w:lvlText w:val="-"/>
      <w:lvlJc w:val="left"/>
      <w:pPr>
        <w:ind w:left="252" w:hanging="147"/>
      </w:pPr>
      <w:rPr>
        <w:rFonts w:ascii="Arial" w:eastAsia="Arial" w:hAnsi="Arial" w:cs="Arial"/>
        <w:spacing w:val="-4"/>
        <w:w w:val="99"/>
        <w:sz w:val="24"/>
        <w:szCs w:val="24"/>
        <w:lang w:val="pt-BR" w:eastAsia="pt-BR" w:bidi="pt-BR"/>
      </w:rPr>
    </w:lvl>
    <w:lvl w:ilvl="1">
      <w:numFmt w:val="bullet"/>
      <w:lvlText w:val=""/>
      <w:lvlJc w:val="left"/>
      <w:pPr>
        <w:ind w:left="973" w:hanging="348"/>
      </w:pPr>
      <w:rPr>
        <w:rFonts w:ascii="Symbol" w:eastAsia="Symbol" w:hAnsi="Symbol" w:cs="Symbol"/>
        <w:w w:val="100"/>
        <w:sz w:val="24"/>
        <w:szCs w:val="24"/>
        <w:lang w:val="pt-BR" w:eastAsia="pt-BR" w:bidi="pt-BR"/>
      </w:rPr>
    </w:lvl>
    <w:lvl w:ilvl="2">
      <w:numFmt w:val="bullet"/>
      <w:lvlText w:val="•"/>
      <w:lvlJc w:val="left"/>
      <w:pPr>
        <w:ind w:left="1991" w:hanging="348"/>
      </w:pPr>
      <w:rPr>
        <w:lang w:val="pt-BR" w:eastAsia="pt-BR" w:bidi="pt-BR"/>
      </w:rPr>
    </w:lvl>
    <w:lvl w:ilvl="3">
      <w:numFmt w:val="bullet"/>
      <w:lvlText w:val="•"/>
      <w:lvlJc w:val="left"/>
      <w:pPr>
        <w:ind w:left="3003" w:hanging="348"/>
      </w:pPr>
      <w:rPr>
        <w:lang w:val="pt-BR" w:eastAsia="pt-BR" w:bidi="pt-BR"/>
      </w:rPr>
    </w:lvl>
    <w:lvl w:ilvl="4">
      <w:numFmt w:val="bullet"/>
      <w:lvlText w:val="•"/>
      <w:lvlJc w:val="left"/>
      <w:pPr>
        <w:ind w:left="4015" w:hanging="348"/>
      </w:pPr>
      <w:rPr>
        <w:lang w:val="pt-BR" w:eastAsia="pt-BR" w:bidi="pt-BR"/>
      </w:rPr>
    </w:lvl>
    <w:lvl w:ilvl="5">
      <w:numFmt w:val="bullet"/>
      <w:lvlText w:val="•"/>
      <w:lvlJc w:val="left"/>
      <w:pPr>
        <w:ind w:left="5027" w:hanging="348"/>
      </w:pPr>
      <w:rPr>
        <w:lang w:val="pt-BR" w:eastAsia="pt-BR" w:bidi="pt-BR"/>
      </w:rPr>
    </w:lvl>
    <w:lvl w:ilvl="6">
      <w:numFmt w:val="bullet"/>
      <w:lvlText w:val="•"/>
      <w:lvlJc w:val="left"/>
      <w:pPr>
        <w:ind w:left="6039" w:hanging="348"/>
      </w:pPr>
      <w:rPr>
        <w:lang w:val="pt-BR" w:eastAsia="pt-BR" w:bidi="pt-BR"/>
      </w:rPr>
    </w:lvl>
    <w:lvl w:ilvl="7">
      <w:numFmt w:val="bullet"/>
      <w:lvlText w:val="•"/>
      <w:lvlJc w:val="left"/>
      <w:pPr>
        <w:ind w:left="7050" w:hanging="348"/>
      </w:pPr>
      <w:rPr>
        <w:lang w:val="pt-BR" w:eastAsia="pt-BR" w:bidi="pt-BR"/>
      </w:rPr>
    </w:lvl>
    <w:lvl w:ilvl="8">
      <w:numFmt w:val="bullet"/>
      <w:lvlText w:val="•"/>
      <w:lvlJc w:val="left"/>
      <w:pPr>
        <w:ind w:left="8062" w:hanging="348"/>
      </w:pPr>
      <w:rPr>
        <w:lang w:val="pt-BR" w:eastAsia="pt-BR" w:bidi="pt-BR"/>
      </w:rPr>
    </w:lvl>
  </w:abstractNum>
  <w:abstractNum w:abstractNumId="20"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BF5108D"/>
    <w:multiLevelType w:val="multilevel"/>
    <w:tmpl w:val="56406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D9617D0"/>
    <w:multiLevelType w:val="hybridMultilevel"/>
    <w:tmpl w:val="5CE88C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15:restartNumberingAfterBreak="0">
    <w:nsid w:val="3B9D2FC4"/>
    <w:multiLevelType w:val="multilevel"/>
    <w:tmpl w:val="5C083B9A"/>
    <w:lvl w:ilvl="0">
      <w:start w:val="1"/>
      <w:numFmt w:val="upperRoman"/>
      <w:lvlText w:val="%1."/>
      <w:lvlJc w:val="left"/>
      <w:pPr>
        <w:ind w:left="1080" w:hanging="720"/>
      </w:pPr>
      <w:rPr>
        <w:color w:val="000000"/>
      </w:rPr>
    </w:lvl>
    <w:lvl w:ilvl="1">
      <w:start w:val="1"/>
      <w:numFmt w:val="decimal"/>
      <w:isLgl/>
      <w:lvlText w:val="%1.%2."/>
      <w:lvlJc w:val="left"/>
      <w:pPr>
        <w:ind w:left="5115" w:hanging="720"/>
      </w:pPr>
      <w:rPr>
        <w:b/>
        <w:bCs w:val="0"/>
        <w:color w:val="auto"/>
      </w:rPr>
    </w:lvl>
    <w:lvl w:ilvl="2">
      <w:start w:val="1"/>
      <w:numFmt w:val="decimal"/>
      <w:isLgl/>
      <w:lvlText w:val="%1.%2.%3."/>
      <w:lvlJc w:val="left"/>
      <w:pPr>
        <w:ind w:left="1080" w:hanging="720"/>
      </w:pPr>
      <w:rPr>
        <w:b/>
        <w:bCs w:val="0"/>
        <w:i w:val="0"/>
        <w:iCs w:val="0"/>
      </w:rPr>
    </w:lvl>
    <w:lvl w:ilvl="3">
      <w:start w:val="1"/>
      <w:numFmt w:val="decimal"/>
      <w:isLgl/>
      <w:lvlText w:val="%1.%2.%3.%4."/>
      <w:lvlJc w:val="left"/>
      <w:pPr>
        <w:ind w:left="1440" w:hanging="1080"/>
      </w:pPr>
      <w:rPr>
        <w:b/>
      </w:rPr>
    </w:lvl>
    <w:lvl w:ilvl="4">
      <w:start w:val="1"/>
      <w:numFmt w:val="decimalZero"/>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29"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3D7156AF"/>
    <w:multiLevelType w:val="multilevel"/>
    <w:tmpl w:val="0CAEC5EA"/>
    <w:lvl w:ilvl="0">
      <w:start w:val="10"/>
      <w:numFmt w:val="decimal"/>
      <w:lvlText w:val="%1."/>
      <w:lvlJc w:val="left"/>
      <w:pPr>
        <w:ind w:left="555" w:hanging="555"/>
      </w:pPr>
      <w:rPr>
        <w:rFonts w:hint="default"/>
      </w:rPr>
    </w:lvl>
    <w:lvl w:ilvl="1">
      <w:start w:val="2"/>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3E8071DD"/>
    <w:multiLevelType w:val="hybridMultilevel"/>
    <w:tmpl w:val="4652224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247504"/>
    <w:multiLevelType w:val="hybridMultilevel"/>
    <w:tmpl w:val="CAFE04AA"/>
    <w:lvl w:ilvl="0" w:tplc="50A66D2E">
      <w:start w:val="1"/>
      <w:numFmt w:val="bullet"/>
      <w:lvlText w:val="•"/>
      <w:lvlJc w:val="left"/>
      <w:pPr>
        <w:ind w:left="7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01A692DE">
      <w:start w:val="1"/>
      <w:numFmt w:val="bullet"/>
      <w:lvlText w:val="o"/>
      <w:lvlJc w:val="left"/>
      <w:pPr>
        <w:ind w:left="15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9868098">
      <w:start w:val="1"/>
      <w:numFmt w:val="bullet"/>
      <w:lvlText w:val="▪"/>
      <w:lvlJc w:val="left"/>
      <w:pPr>
        <w:ind w:left="22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CD23F6C">
      <w:start w:val="1"/>
      <w:numFmt w:val="bullet"/>
      <w:lvlText w:val="•"/>
      <w:lvlJc w:val="left"/>
      <w:pPr>
        <w:ind w:left="29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D44E1A">
      <w:start w:val="1"/>
      <w:numFmt w:val="bullet"/>
      <w:lvlText w:val="o"/>
      <w:lvlJc w:val="left"/>
      <w:pPr>
        <w:ind w:left="37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B2210FE">
      <w:start w:val="1"/>
      <w:numFmt w:val="bullet"/>
      <w:lvlText w:val="▪"/>
      <w:lvlJc w:val="left"/>
      <w:pPr>
        <w:ind w:left="44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CAC3178">
      <w:start w:val="1"/>
      <w:numFmt w:val="bullet"/>
      <w:lvlText w:val="•"/>
      <w:lvlJc w:val="left"/>
      <w:pPr>
        <w:ind w:left="51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F561444">
      <w:start w:val="1"/>
      <w:numFmt w:val="bullet"/>
      <w:lvlText w:val="o"/>
      <w:lvlJc w:val="left"/>
      <w:pPr>
        <w:ind w:left="58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C825232">
      <w:start w:val="1"/>
      <w:numFmt w:val="bullet"/>
      <w:lvlText w:val="▪"/>
      <w:lvlJc w:val="left"/>
      <w:pPr>
        <w:ind w:left="65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4"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4AE1BF0"/>
    <w:multiLevelType w:val="multilevel"/>
    <w:tmpl w:val="050CF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0"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41"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pStyle w:val="Nvel2-Red"/>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E17242"/>
    <w:multiLevelType w:val="multilevel"/>
    <w:tmpl w:val="6002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00B0276"/>
    <w:multiLevelType w:val="multilevel"/>
    <w:tmpl w:val="D4F6A1EA"/>
    <w:lvl w:ilvl="0">
      <w:start w:val="11"/>
      <w:numFmt w:val="decimal"/>
      <w:lvlText w:val="%1."/>
      <w:lvlJc w:val="left"/>
      <w:pPr>
        <w:ind w:left="555" w:hanging="55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7"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8"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49" w15:restartNumberingAfterBreak="0">
    <w:nsid w:val="52EA131B"/>
    <w:multiLevelType w:val="hybridMultilevel"/>
    <w:tmpl w:val="6454525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1"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2"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3"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5A636379"/>
    <w:multiLevelType w:val="multilevel"/>
    <w:tmpl w:val="9D8EF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6" w15:restartNumberingAfterBreak="0">
    <w:nsid w:val="5BF51270"/>
    <w:multiLevelType w:val="multilevel"/>
    <w:tmpl w:val="596E3D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43357E"/>
    <w:multiLevelType w:val="multilevel"/>
    <w:tmpl w:val="6F8A6CD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8"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60A6501"/>
    <w:multiLevelType w:val="hybridMultilevel"/>
    <w:tmpl w:val="322067F0"/>
    <w:lvl w:ilvl="0" w:tplc="066CD490">
      <w:start w:val="1"/>
      <w:numFmt w:val="decimal"/>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60"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61"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2" w15:restartNumberingAfterBreak="0">
    <w:nsid w:val="6D21538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4" w15:restartNumberingAfterBreak="0">
    <w:nsid w:val="6F0324F0"/>
    <w:multiLevelType w:val="multilevel"/>
    <w:tmpl w:val="966C22A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65"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6"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68"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9"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0"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71"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41"/>
  </w:num>
  <w:num w:numId="3" w16cid:durableId="1618246625">
    <w:abstractNumId w:val="63"/>
  </w:num>
  <w:num w:numId="4" w16cid:durableId="82338577">
    <w:abstractNumId w:val="67"/>
  </w:num>
  <w:num w:numId="5" w16cid:durableId="1742943850">
    <w:abstractNumId w:val="30"/>
  </w:num>
  <w:num w:numId="6" w16cid:durableId="1488519968">
    <w:abstractNumId w:val="68"/>
  </w:num>
  <w:num w:numId="7" w16cid:durableId="1315600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3"/>
  </w:num>
  <w:num w:numId="9" w16cid:durableId="2134593762">
    <w:abstractNumId w:val="42"/>
  </w:num>
  <w:num w:numId="10" w16cid:durableId="1773356755">
    <w:abstractNumId w:val="24"/>
  </w:num>
  <w:num w:numId="11" w16cid:durableId="906185226">
    <w:abstractNumId w:val="2"/>
  </w:num>
  <w:num w:numId="12" w16cid:durableId="1227037451">
    <w:abstractNumId w:val="60"/>
  </w:num>
  <w:num w:numId="13" w16cid:durableId="1448937487">
    <w:abstractNumId w:val="44"/>
  </w:num>
  <w:num w:numId="14" w16cid:durableId="1573353044">
    <w:abstractNumId w:val="48"/>
  </w:num>
  <w:num w:numId="15" w16cid:durableId="1441997999">
    <w:abstractNumId w:val="11"/>
  </w:num>
  <w:num w:numId="16" w16cid:durableId="28189168">
    <w:abstractNumId w:val="27"/>
  </w:num>
  <w:num w:numId="17" w16cid:durableId="1075131956">
    <w:abstractNumId w:val="40"/>
  </w:num>
  <w:num w:numId="18" w16cid:durableId="1903831712">
    <w:abstractNumId w:val="55"/>
  </w:num>
  <w:num w:numId="19" w16cid:durableId="1162045333">
    <w:abstractNumId w:val="47"/>
  </w:num>
  <w:num w:numId="20" w16cid:durableId="462699113">
    <w:abstractNumId w:val="25"/>
  </w:num>
  <w:num w:numId="21" w16cid:durableId="1135950408">
    <w:abstractNumId w:val="17"/>
  </w:num>
  <w:num w:numId="22" w16cid:durableId="1755474276">
    <w:abstractNumId w:val="50"/>
  </w:num>
  <w:num w:numId="23" w16cid:durableId="137260692">
    <w:abstractNumId w:val="16"/>
  </w:num>
  <w:num w:numId="24" w16cid:durableId="881018701">
    <w:abstractNumId w:val="1"/>
  </w:num>
  <w:num w:numId="25" w16cid:durableId="1686666045">
    <w:abstractNumId w:val="12"/>
  </w:num>
  <w:num w:numId="26" w16cid:durableId="1450396029">
    <w:abstractNumId w:val="39"/>
  </w:num>
  <w:num w:numId="27" w16cid:durableId="1132406397">
    <w:abstractNumId w:val="38"/>
  </w:num>
  <w:num w:numId="28" w16cid:durableId="1695185139">
    <w:abstractNumId w:val="26"/>
  </w:num>
  <w:num w:numId="29" w16cid:durableId="1611090393">
    <w:abstractNumId w:val="51"/>
  </w:num>
  <w:num w:numId="30" w16cid:durableId="1375421060">
    <w:abstractNumId w:val="46"/>
  </w:num>
  <w:num w:numId="31" w16cid:durableId="748767298">
    <w:abstractNumId w:val="65"/>
  </w:num>
  <w:num w:numId="32" w16cid:durableId="449397996">
    <w:abstractNumId w:val="8"/>
  </w:num>
  <w:num w:numId="33" w16cid:durableId="1870297516">
    <w:abstractNumId w:val="14"/>
  </w:num>
  <w:num w:numId="34" w16cid:durableId="1423066176">
    <w:abstractNumId w:val="18"/>
  </w:num>
  <w:num w:numId="35" w16cid:durableId="642736597">
    <w:abstractNumId w:val="61"/>
  </w:num>
  <w:num w:numId="36" w16cid:durableId="623971017">
    <w:abstractNumId w:val="35"/>
  </w:num>
  <w:num w:numId="37" w16cid:durableId="592517009">
    <w:abstractNumId w:val="37"/>
  </w:num>
  <w:num w:numId="38" w16cid:durableId="122582939">
    <w:abstractNumId w:val="21"/>
  </w:num>
  <w:num w:numId="39" w16cid:durableId="1965381845">
    <w:abstractNumId w:val="6"/>
  </w:num>
  <w:num w:numId="40" w16cid:durableId="5443225">
    <w:abstractNumId w:val="6"/>
  </w:num>
  <w:num w:numId="41" w16cid:durableId="16471362">
    <w:abstractNumId w:val="7"/>
  </w:num>
  <w:num w:numId="42" w16cid:durableId="375936797">
    <w:abstractNumId w:val="9"/>
  </w:num>
  <w:num w:numId="43" w16cid:durableId="1002701030">
    <w:abstractNumId w:val="34"/>
  </w:num>
  <w:num w:numId="44" w16cid:durableId="1715305785">
    <w:abstractNumId w:val="20"/>
  </w:num>
  <w:num w:numId="45" w16cid:durableId="1718431057">
    <w:abstractNumId w:val="69"/>
  </w:num>
  <w:num w:numId="46" w16cid:durableId="72554348">
    <w:abstractNumId w:val="58"/>
  </w:num>
  <w:num w:numId="47" w16cid:durableId="882212355">
    <w:abstractNumId w:val="15"/>
  </w:num>
  <w:num w:numId="48" w16cid:durableId="607199596">
    <w:abstractNumId w:val="4"/>
  </w:num>
  <w:num w:numId="49" w16cid:durableId="2088140187">
    <w:abstractNumId w:val="72"/>
  </w:num>
  <w:num w:numId="50" w16cid:durableId="1762405751">
    <w:abstractNumId w:val="13"/>
  </w:num>
  <w:num w:numId="51" w16cid:durableId="563609714">
    <w:abstractNumId w:val="52"/>
  </w:num>
  <w:num w:numId="52" w16cid:durableId="1816218735">
    <w:abstractNumId w:val="66"/>
  </w:num>
  <w:num w:numId="53" w16cid:durableId="1636792634">
    <w:abstractNumId w:val="70"/>
  </w:num>
  <w:num w:numId="54" w16cid:durableId="1471971167">
    <w:abstractNumId w:val="71"/>
  </w:num>
  <w:num w:numId="55" w16cid:durableId="651560983">
    <w:abstractNumId w:val="33"/>
  </w:num>
  <w:num w:numId="56" w16cid:durableId="1941449181">
    <w:abstractNumId w:val="23"/>
  </w:num>
  <w:num w:numId="57" w16cid:durableId="699814590">
    <w:abstractNumId w:val="10"/>
  </w:num>
  <w:num w:numId="58" w16cid:durableId="1950314686">
    <w:abstractNumId w:val="36"/>
  </w:num>
  <w:num w:numId="59" w16cid:durableId="2015068090">
    <w:abstractNumId w:val="5"/>
  </w:num>
  <w:num w:numId="60" w16cid:durableId="1799490665">
    <w:abstractNumId w:val="19"/>
  </w:num>
  <w:num w:numId="61" w16cid:durableId="1622418521">
    <w:abstractNumId w:val="22"/>
  </w:num>
  <w:num w:numId="62" w16cid:durableId="589781727">
    <w:abstractNumId w:val="64"/>
  </w:num>
  <w:num w:numId="63" w16cid:durableId="8464855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33152246">
    <w:abstractNumId w:val="28"/>
  </w:num>
  <w:num w:numId="65" w16cid:durableId="683558906">
    <w:abstractNumId w:val="49"/>
  </w:num>
  <w:num w:numId="66" w16cid:durableId="1749378082">
    <w:abstractNumId w:val="54"/>
  </w:num>
  <w:num w:numId="67" w16cid:durableId="1813475533">
    <w:abstractNumId w:val="57"/>
  </w:num>
  <w:num w:numId="68" w16cid:durableId="1894343073">
    <w:abstractNumId w:val="32"/>
  </w:num>
  <w:num w:numId="69" w16cid:durableId="967588041">
    <w:abstractNumId w:val="62"/>
  </w:num>
  <w:num w:numId="70" w16cid:durableId="1909655355">
    <w:abstractNumId w:val="31"/>
  </w:num>
  <w:num w:numId="71" w16cid:durableId="49811091">
    <w:abstractNumId w:val="45"/>
  </w:num>
  <w:num w:numId="72" w16cid:durableId="1328173079">
    <w:abstractNumId w:val="56"/>
  </w:num>
  <w:num w:numId="73" w16cid:durableId="1798988743">
    <w:abstractNumId w:val="43"/>
  </w:num>
  <w:num w:numId="74" w16cid:durableId="68119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EB"/>
    <w:rsid w:val="000404F5"/>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3D"/>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933"/>
    <w:rsid w:val="000C125B"/>
    <w:rsid w:val="000C1515"/>
    <w:rsid w:val="000C177E"/>
    <w:rsid w:val="000C1A90"/>
    <w:rsid w:val="000C1AE2"/>
    <w:rsid w:val="000C2349"/>
    <w:rsid w:val="000C3F90"/>
    <w:rsid w:val="000C4E91"/>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18F0"/>
    <w:rsid w:val="0010201B"/>
    <w:rsid w:val="001025BC"/>
    <w:rsid w:val="00102871"/>
    <w:rsid w:val="00102898"/>
    <w:rsid w:val="00103352"/>
    <w:rsid w:val="001033D6"/>
    <w:rsid w:val="00103E96"/>
    <w:rsid w:val="00104177"/>
    <w:rsid w:val="00105BCA"/>
    <w:rsid w:val="00105DB4"/>
    <w:rsid w:val="001063FE"/>
    <w:rsid w:val="00106B7B"/>
    <w:rsid w:val="00107AEA"/>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68DD"/>
    <w:rsid w:val="0013018A"/>
    <w:rsid w:val="0013041B"/>
    <w:rsid w:val="00131353"/>
    <w:rsid w:val="00131BB8"/>
    <w:rsid w:val="001322A0"/>
    <w:rsid w:val="00133908"/>
    <w:rsid w:val="00133AA1"/>
    <w:rsid w:val="00133FED"/>
    <w:rsid w:val="0013440F"/>
    <w:rsid w:val="00134EB1"/>
    <w:rsid w:val="00135660"/>
    <w:rsid w:val="0013627F"/>
    <w:rsid w:val="001368F6"/>
    <w:rsid w:val="00136E9D"/>
    <w:rsid w:val="00137350"/>
    <w:rsid w:val="00140083"/>
    <w:rsid w:val="00140512"/>
    <w:rsid w:val="00140571"/>
    <w:rsid w:val="001417C4"/>
    <w:rsid w:val="00142488"/>
    <w:rsid w:val="001430BA"/>
    <w:rsid w:val="001436BB"/>
    <w:rsid w:val="0014390B"/>
    <w:rsid w:val="00143C2F"/>
    <w:rsid w:val="001452A1"/>
    <w:rsid w:val="00145311"/>
    <w:rsid w:val="001453BE"/>
    <w:rsid w:val="0014610F"/>
    <w:rsid w:val="00146973"/>
    <w:rsid w:val="00146F9A"/>
    <w:rsid w:val="0014779F"/>
    <w:rsid w:val="00150475"/>
    <w:rsid w:val="00150492"/>
    <w:rsid w:val="00150B7A"/>
    <w:rsid w:val="00150EDC"/>
    <w:rsid w:val="00150FB8"/>
    <w:rsid w:val="001517FD"/>
    <w:rsid w:val="0015294B"/>
    <w:rsid w:val="00152F4C"/>
    <w:rsid w:val="0015300B"/>
    <w:rsid w:val="00153B79"/>
    <w:rsid w:val="001543A0"/>
    <w:rsid w:val="00154613"/>
    <w:rsid w:val="00154936"/>
    <w:rsid w:val="00154A3E"/>
    <w:rsid w:val="00155377"/>
    <w:rsid w:val="001554E9"/>
    <w:rsid w:val="001558E1"/>
    <w:rsid w:val="00156632"/>
    <w:rsid w:val="00156C42"/>
    <w:rsid w:val="00160895"/>
    <w:rsid w:val="00160A2C"/>
    <w:rsid w:val="00160BEF"/>
    <w:rsid w:val="00162967"/>
    <w:rsid w:val="0016297A"/>
    <w:rsid w:val="001638DA"/>
    <w:rsid w:val="00164016"/>
    <w:rsid w:val="0016408B"/>
    <w:rsid w:val="001648F1"/>
    <w:rsid w:val="00166722"/>
    <w:rsid w:val="00170CD5"/>
    <w:rsid w:val="0017107B"/>
    <w:rsid w:val="001712EE"/>
    <w:rsid w:val="00171F85"/>
    <w:rsid w:val="00172487"/>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57AA"/>
    <w:rsid w:val="00185C08"/>
    <w:rsid w:val="00191C5B"/>
    <w:rsid w:val="001928CB"/>
    <w:rsid w:val="00192950"/>
    <w:rsid w:val="001930BC"/>
    <w:rsid w:val="00194089"/>
    <w:rsid w:val="00194761"/>
    <w:rsid w:val="0019565F"/>
    <w:rsid w:val="00195D35"/>
    <w:rsid w:val="001978A0"/>
    <w:rsid w:val="00197A44"/>
    <w:rsid w:val="001A0008"/>
    <w:rsid w:val="001A08EC"/>
    <w:rsid w:val="001A11E8"/>
    <w:rsid w:val="001A1FCF"/>
    <w:rsid w:val="001A23CC"/>
    <w:rsid w:val="001A4ED2"/>
    <w:rsid w:val="001A5B7E"/>
    <w:rsid w:val="001A6084"/>
    <w:rsid w:val="001A65AA"/>
    <w:rsid w:val="001A66C0"/>
    <w:rsid w:val="001A69A2"/>
    <w:rsid w:val="001A69F4"/>
    <w:rsid w:val="001A7799"/>
    <w:rsid w:val="001B0BC9"/>
    <w:rsid w:val="001B1972"/>
    <w:rsid w:val="001B213E"/>
    <w:rsid w:val="001B2902"/>
    <w:rsid w:val="001B2D9D"/>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D3"/>
    <w:rsid w:val="00236A8C"/>
    <w:rsid w:val="00236D14"/>
    <w:rsid w:val="00236D44"/>
    <w:rsid w:val="002377F7"/>
    <w:rsid w:val="0024255F"/>
    <w:rsid w:val="002425AB"/>
    <w:rsid w:val="002425B0"/>
    <w:rsid w:val="00242A06"/>
    <w:rsid w:val="00242A7A"/>
    <w:rsid w:val="00242BAF"/>
    <w:rsid w:val="00242F50"/>
    <w:rsid w:val="002442D9"/>
    <w:rsid w:val="0024460D"/>
    <w:rsid w:val="00244CDA"/>
    <w:rsid w:val="002459CE"/>
    <w:rsid w:val="0024739B"/>
    <w:rsid w:val="00247A0C"/>
    <w:rsid w:val="00247A49"/>
    <w:rsid w:val="00250487"/>
    <w:rsid w:val="002515B6"/>
    <w:rsid w:val="00252118"/>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9D4"/>
    <w:rsid w:val="00286D5F"/>
    <w:rsid w:val="0028757F"/>
    <w:rsid w:val="00287690"/>
    <w:rsid w:val="00287D4C"/>
    <w:rsid w:val="00287DFA"/>
    <w:rsid w:val="0029019A"/>
    <w:rsid w:val="0029081F"/>
    <w:rsid w:val="0029099F"/>
    <w:rsid w:val="00291030"/>
    <w:rsid w:val="00291DEB"/>
    <w:rsid w:val="002924E9"/>
    <w:rsid w:val="002927E5"/>
    <w:rsid w:val="00292EDA"/>
    <w:rsid w:val="00293B5A"/>
    <w:rsid w:val="00293D3A"/>
    <w:rsid w:val="002959D2"/>
    <w:rsid w:val="002961E4"/>
    <w:rsid w:val="0029752E"/>
    <w:rsid w:val="002975C6"/>
    <w:rsid w:val="00297EC3"/>
    <w:rsid w:val="002A07CA"/>
    <w:rsid w:val="002A2042"/>
    <w:rsid w:val="002A45E6"/>
    <w:rsid w:val="002A5644"/>
    <w:rsid w:val="002A578C"/>
    <w:rsid w:val="002A5F75"/>
    <w:rsid w:val="002A67BD"/>
    <w:rsid w:val="002A7464"/>
    <w:rsid w:val="002A74BB"/>
    <w:rsid w:val="002B1781"/>
    <w:rsid w:val="002B191F"/>
    <w:rsid w:val="002B24BF"/>
    <w:rsid w:val="002B26E5"/>
    <w:rsid w:val="002B2CBD"/>
    <w:rsid w:val="002B2FF3"/>
    <w:rsid w:val="002B3338"/>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C60"/>
    <w:rsid w:val="002D7000"/>
    <w:rsid w:val="002D73F4"/>
    <w:rsid w:val="002D76FF"/>
    <w:rsid w:val="002D788D"/>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300C51"/>
    <w:rsid w:val="00301E0D"/>
    <w:rsid w:val="00302EB0"/>
    <w:rsid w:val="003033FB"/>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4E17"/>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F47"/>
    <w:rsid w:val="003342A3"/>
    <w:rsid w:val="0033532A"/>
    <w:rsid w:val="00336003"/>
    <w:rsid w:val="00336038"/>
    <w:rsid w:val="0033774C"/>
    <w:rsid w:val="003378EE"/>
    <w:rsid w:val="00340725"/>
    <w:rsid w:val="00342025"/>
    <w:rsid w:val="0034261E"/>
    <w:rsid w:val="00342737"/>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9F4"/>
    <w:rsid w:val="00355EA9"/>
    <w:rsid w:val="00357239"/>
    <w:rsid w:val="00360134"/>
    <w:rsid w:val="00360170"/>
    <w:rsid w:val="0036062C"/>
    <w:rsid w:val="00360A6B"/>
    <w:rsid w:val="00360D63"/>
    <w:rsid w:val="00361338"/>
    <w:rsid w:val="0036158D"/>
    <w:rsid w:val="003619D0"/>
    <w:rsid w:val="00361BF1"/>
    <w:rsid w:val="0036267E"/>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5762"/>
    <w:rsid w:val="0037690B"/>
    <w:rsid w:val="00376F75"/>
    <w:rsid w:val="003770DF"/>
    <w:rsid w:val="0037718E"/>
    <w:rsid w:val="00377195"/>
    <w:rsid w:val="0037750C"/>
    <w:rsid w:val="00377739"/>
    <w:rsid w:val="00380385"/>
    <w:rsid w:val="00381435"/>
    <w:rsid w:val="00381BD6"/>
    <w:rsid w:val="0038269A"/>
    <w:rsid w:val="00382B52"/>
    <w:rsid w:val="00382DEA"/>
    <w:rsid w:val="00383327"/>
    <w:rsid w:val="0038523C"/>
    <w:rsid w:val="00386342"/>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97F4C"/>
    <w:rsid w:val="003A0C8C"/>
    <w:rsid w:val="003A18D3"/>
    <w:rsid w:val="003A20AB"/>
    <w:rsid w:val="003A22D2"/>
    <w:rsid w:val="003A3D8F"/>
    <w:rsid w:val="003A4FC2"/>
    <w:rsid w:val="003A62F1"/>
    <w:rsid w:val="003B02B8"/>
    <w:rsid w:val="003B2381"/>
    <w:rsid w:val="003B2431"/>
    <w:rsid w:val="003B26F7"/>
    <w:rsid w:val="003B2AD9"/>
    <w:rsid w:val="003B2E98"/>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225"/>
    <w:rsid w:val="003C5B14"/>
    <w:rsid w:val="003C5C22"/>
    <w:rsid w:val="003C667E"/>
    <w:rsid w:val="003C66F5"/>
    <w:rsid w:val="003C6931"/>
    <w:rsid w:val="003C6F7D"/>
    <w:rsid w:val="003C7223"/>
    <w:rsid w:val="003D0C1D"/>
    <w:rsid w:val="003D15CD"/>
    <w:rsid w:val="003D2A07"/>
    <w:rsid w:val="003D3100"/>
    <w:rsid w:val="003D334D"/>
    <w:rsid w:val="003D521A"/>
    <w:rsid w:val="003D63FC"/>
    <w:rsid w:val="003D7125"/>
    <w:rsid w:val="003D7DD2"/>
    <w:rsid w:val="003E0183"/>
    <w:rsid w:val="003E059A"/>
    <w:rsid w:val="003E1E27"/>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6146"/>
    <w:rsid w:val="003F619B"/>
    <w:rsid w:val="003F782A"/>
    <w:rsid w:val="00400A1A"/>
    <w:rsid w:val="004028D9"/>
    <w:rsid w:val="00402B13"/>
    <w:rsid w:val="00403693"/>
    <w:rsid w:val="004036BF"/>
    <w:rsid w:val="00403B09"/>
    <w:rsid w:val="004041D1"/>
    <w:rsid w:val="00404570"/>
    <w:rsid w:val="004049AD"/>
    <w:rsid w:val="00405619"/>
    <w:rsid w:val="0040613D"/>
    <w:rsid w:val="00406399"/>
    <w:rsid w:val="00406627"/>
    <w:rsid w:val="00407571"/>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4F82"/>
    <w:rsid w:val="0043518F"/>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51361"/>
    <w:rsid w:val="00451C38"/>
    <w:rsid w:val="0045231C"/>
    <w:rsid w:val="004523B6"/>
    <w:rsid w:val="00452DA0"/>
    <w:rsid w:val="004532F8"/>
    <w:rsid w:val="00453F5B"/>
    <w:rsid w:val="00454D58"/>
    <w:rsid w:val="00455933"/>
    <w:rsid w:val="00456182"/>
    <w:rsid w:val="00456E27"/>
    <w:rsid w:val="00457180"/>
    <w:rsid w:val="00457895"/>
    <w:rsid w:val="004603B8"/>
    <w:rsid w:val="00460D6E"/>
    <w:rsid w:val="00460E2C"/>
    <w:rsid w:val="004626C5"/>
    <w:rsid w:val="00462729"/>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539C"/>
    <w:rsid w:val="004757EE"/>
    <w:rsid w:val="004759B6"/>
    <w:rsid w:val="00476C3C"/>
    <w:rsid w:val="00477166"/>
    <w:rsid w:val="00477A89"/>
    <w:rsid w:val="00477F72"/>
    <w:rsid w:val="004808E0"/>
    <w:rsid w:val="0048214E"/>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310"/>
    <w:rsid w:val="004A0411"/>
    <w:rsid w:val="004A0BE3"/>
    <w:rsid w:val="004A403B"/>
    <w:rsid w:val="004A41F4"/>
    <w:rsid w:val="004A45EA"/>
    <w:rsid w:val="004A4AE7"/>
    <w:rsid w:val="004A5565"/>
    <w:rsid w:val="004A7589"/>
    <w:rsid w:val="004B00FD"/>
    <w:rsid w:val="004B15A3"/>
    <w:rsid w:val="004B2383"/>
    <w:rsid w:val="004B26EB"/>
    <w:rsid w:val="004B3CE0"/>
    <w:rsid w:val="004B4569"/>
    <w:rsid w:val="004B49C8"/>
    <w:rsid w:val="004B50A8"/>
    <w:rsid w:val="004B5C19"/>
    <w:rsid w:val="004B5DB7"/>
    <w:rsid w:val="004B5FBE"/>
    <w:rsid w:val="004B6A44"/>
    <w:rsid w:val="004B6FA4"/>
    <w:rsid w:val="004B7408"/>
    <w:rsid w:val="004B7AB3"/>
    <w:rsid w:val="004C1BB9"/>
    <w:rsid w:val="004C2A07"/>
    <w:rsid w:val="004C319E"/>
    <w:rsid w:val="004C4FF0"/>
    <w:rsid w:val="004C5F5C"/>
    <w:rsid w:val="004D0F6D"/>
    <w:rsid w:val="004D14DA"/>
    <w:rsid w:val="004D181A"/>
    <w:rsid w:val="004D18B5"/>
    <w:rsid w:val="004D2399"/>
    <w:rsid w:val="004D2FD9"/>
    <w:rsid w:val="004D3181"/>
    <w:rsid w:val="004D3B53"/>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3CEC"/>
    <w:rsid w:val="004F43B8"/>
    <w:rsid w:val="004F4885"/>
    <w:rsid w:val="004F4F3A"/>
    <w:rsid w:val="004F7156"/>
    <w:rsid w:val="004F76F7"/>
    <w:rsid w:val="0050049A"/>
    <w:rsid w:val="00500961"/>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7363"/>
    <w:rsid w:val="00517F6F"/>
    <w:rsid w:val="00523528"/>
    <w:rsid w:val="00523529"/>
    <w:rsid w:val="005250DE"/>
    <w:rsid w:val="0052574F"/>
    <w:rsid w:val="005274F2"/>
    <w:rsid w:val="00527C2C"/>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B28"/>
    <w:rsid w:val="00541E66"/>
    <w:rsid w:val="00542076"/>
    <w:rsid w:val="0054246B"/>
    <w:rsid w:val="005429D2"/>
    <w:rsid w:val="00542C45"/>
    <w:rsid w:val="00543048"/>
    <w:rsid w:val="0054480B"/>
    <w:rsid w:val="00544830"/>
    <w:rsid w:val="00544BD0"/>
    <w:rsid w:val="00545724"/>
    <w:rsid w:val="00546F88"/>
    <w:rsid w:val="005478FB"/>
    <w:rsid w:val="00547E02"/>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7388"/>
    <w:rsid w:val="00580385"/>
    <w:rsid w:val="00581C21"/>
    <w:rsid w:val="005820C1"/>
    <w:rsid w:val="00582EAA"/>
    <w:rsid w:val="00583DB3"/>
    <w:rsid w:val="00584305"/>
    <w:rsid w:val="005848DE"/>
    <w:rsid w:val="00584ABA"/>
    <w:rsid w:val="0058511A"/>
    <w:rsid w:val="0058554F"/>
    <w:rsid w:val="0058556C"/>
    <w:rsid w:val="00585B27"/>
    <w:rsid w:val="00586AE0"/>
    <w:rsid w:val="00591A31"/>
    <w:rsid w:val="00591EE0"/>
    <w:rsid w:val="005920D7"/>
    <w:rsid w:val="00592976"/>
    <w:rsid w:val="005932B5"/>
    <w:rsid w:val="0059471F"/>
    <w:rsid w:val="00594D33"/>
    <w:rsid w:val="005957BD"/>
    <w:rsid w:val="0059583A"/>
    <w:rsid w:val="005963F5"/>
    <w:rsid w:val="00597E07"/>
    <w:rsid w:val="005A045A"/>
    <w:rsid w:val="005A0EC6"/>
    <w:rsid w:val="005A3D83"/>
    <w:rsid w:val="005A468E"/>
    <w:rsid w:val="005A49AA"/>
    <w:rsid w:val="005A4A1A"/>
    <w:rsid w:val="005A4A77"/>
    <w:rsid w:val="005A4C38"/>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724A"/>
    <w:rsid w:val="005C72BA"/>
    <w:rsid w:val="005C7442"/>
    <w:rsid w:val="005D0199"/>
    <w:rsid w:val="005D03C7"/>
    <w:rsid w:val="005D06C3"/>
    <w:rsid w:val="005D07BB"/>
    <w:rsid w:val="005D08B0"/>
    <w:rsid w:val="005D16B5"/>
    <w:rsid w:val="005D2867"/>
    <w:rsid w:val="005D2F15"/>
    <w:rsid w:val="005D3F76"/>
    <w:rsid w:val="005D426D"/>
    <w:rsid w:val="005D491C"/>
    <w:rsid w:val="005D498C"/>
    <w:rsid w:val="005D4B63"/>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B97"/>
    <w:rsid w:val="00602057"/>
    <w:rsid w:val="00602EC7"/>
    <w:rsid w:val="00602FD3"/>
    <w:rsid w:val="00604408"/>
    <w:rsid w:val="006044DB"/>
    <w:rsid w:val="00604736"/>
    <w:rsid w:val="0060542D"/>
    <w:rsid w:val="00606E3A"/>
    <w:rsid w:val="006073AA"/>
    <w:rsid w:val="00610022"/>
    <w:rsid w:val="006107D7"/>
    <w:rsid w:val="00611BAE"/>
    <w:rsid w:val="00612C10"/>
    <w:rsid w:val="006133DC"/>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F20"/>
    <w:rsid w:val="00627861"/>
    <w:rsid w:val="00631799"/>
    <w:rsid w:val="006321EF"/>
    <w:rsid w:val="006330CE"/>
    <w:rsid w:val="00633646"/>
    <w:rsid w:val="00635AB2"/>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319"/>
    <w:rsid w:val="00666CA0"/>
    <w:rsid w:val="00670489"/>
    <w:rsid w:val="006713D4"/>
    <w:rsid w:val="00671463"/>
    <w:rsid w:val="0067237B"/>
    <w:rsid w:val="00672D19"/>
    <w:rsid w:val="00673051"/>
    <w:rsid w:val="0067305E"/>
    <w:rsid w:val="00674D80"/>
    <w:rsid w:val="0067508B"/>
    <w:rsid w:val="006752B2"/>
    <w:rsid w:val="0067570C"/>
    <w:rsid w:val="00675814"/>
    <w:rsid w:val="006779B7"/>
    <w:rsid w:val="00680471"/>
    <w:rsid w:val="006808D0"/>
    <w:rsid w:val="006810C9"/>
    <w:rsid w:val="006822A0"/>
    <w:rsid w:val="00682EA5"/>
    <w:rsid w:val="006839D7"/>
    <w:rsid w:val="00683F81"/>
    <w:rsid w:val="006855B1"/>
    <w:rsid w:val="00685AB9"/>
    <w:rsid w:val="00686DFB"/>
    <w:rsid w:val="00687567"/>
    <w:rsid w:val="00687B0A"/>
    <w:rsid w:val="00687E75"/>
    <w:rsid w:val="006905D0"/>
    <w:rsid w:val="00690866"/>
    <w:rsid w:val="006908F4"/>
    <w:rsid w:val="006912C5"/>
    <w:rsid w:val="00691544"/>
    <w:rsid w:val="006921F3"/>
    <w:rsid w:val="00692502"/>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413B"/>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A0C"/>
    <w:rsid w:val="006B4B70"/>
    <w:rsid w:val="006B4C8B"/>
    <w:rsid w:val="006B4F3A"/>
    <w:rsid w:val="006B5789"/>
    <w:rsid w:val="006B5EE7"/>
    <w:rsid w:val="006B6186"/>
    <w:rsid w:val="006B6F21"/>
    <w:rsid w:val="006C03F5"/>
    <w:rsid w:val="006C07C4"/>
    <w:rsid w:val="006C0F13"/>
    <w:rsid w:val="006C11F4"/>
    <w:rsid w:val="006C1411"/>
    <w:rsid w:val="006C2498"/>
    <w:rsid w:val="006C343C"/>
    <w:rsid w:val="006C41C1"/>
    <w:rsid w:val="006C4529"/>
    <w:rsid w:val="006C4BFF"/>
    <w:rsid w:val="006C4E6D"/>
    <w:rsid w:val="006C4F7E"/>
    <w:rsid w:val="006C59A1"/>
    <w:rsid w:val="006C5EB2"/>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58A"/>
    <w:rsid w:val="006F6C77"/>
    <w:rsid w:val="006F6EF8"/>
    <w:rsid w:val="006F7C13"/>
    <w:rsid w:val="0070020D"/>
    <w:rsid w:val="00700661"/>
    <w:rsid w:val="0070146C"/>
    <w:rsid w:val="007016B0"/>
    <w:rsid w:val="007023F7"/>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51B4"/>
    <w:rsid w:val="007156E6"/>
    <w:rsid w:val="00715710"/>
    <w:rsid w:val="007157F2"/>
    <w:rsid w:val="007161C6"/>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F81"/>
    <w:rsid w:val="00740219"/>
    <w:rsid w:val="00740700"/>
    <w:rsid w:val="007407DD"/>
    <w:rsid w:val="007408D6"/>
    <w:rsid w:val="00740E95"/>
    <w:rsid w:val="007424A4"/>
    <w:rsid w:val="00742D8A"/>
    <w:rsid w:val="007432C9"/>
    <w:rsid w:val="0074362B"/>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6A54"/>
    <w:rsid w:val="007570F4"/>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260F"/>
    <w:rsid w:val="00772F1D"/>
    <w:rsid w:val="00773174"/>
    <w:rsid w:val="00773852"/>
    <w:rsid w:val="007748AF"/>
    <w:rsid w:val="00774B25"/>
    <w:rsid w:val="00774B80"/>
    <w:rsid w:val="00775087"/>
    <w:rsid w:val="007758A0"/>
    <w:rsid w:val="0077618C"/>
    <w:rsid w:val="0077656E"/>
    <w:rsid w:val="00777110"/>
    <w:rsid w:val="007774D4"/>
    <w:rsid w:val="0077772E"/>
    <w:rsid w:val="00777776"/>
    <w:rsid w:val="007779B1"/>
    <w:rsid w:val="007800F0"/>
    <w:rsid w:val="0078103E"/>
    <w:rsid w:val="00781EE3"/>
    <w:rsid w:val="007834FB"/>
    <w:rsid w:val="0078514C"/>
    <w:rsid w:val="00786051"/>
    <w:rsid w:val="00787B53"/>
    <w:rsid w:val="00790591"/>
    <w:rsid w:val="00790827"/>
    <w:rsid w:val="007925AE"/>
    <w:rsid w:val="007927CF"/>
    <w:rsid w:val="00792B15"/>
    <w:rsid w:val="00794112"/>
    <w:rsid w:val="007949A7"/>
    <w:rsid w:val="00795916"/>
    <w:rsid w:val="0079639C"/>
    <w:rsid w:val="00796B83"/>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66C7"/>
    <w:rsid w:val="007D68B9"/>
    <w:rsid w:val="007E1181"/>
    <w:rsid w:val="007E2187"/>
    <w:rsid w:val="007E22C8"/>
    <w:rsid w:val="007E2905"/>
    <w:rsid w:val="007E2BED"/>
    <w:rsid w:val="007E2CE9"/>
    <w:rsid w:val="007E3341"/>
    <w:rsid w:val="007E46AD"/>
    <w:rsid w:val="007E4E99"/>
    <w:rsid w:val="007E4F19"/>
    <w:rsid w:val="007E527C"/>
    <w:rsid w:val="007E5ADB"/>
    <w:rsid w:val="007E62AC"/>
    <w:rsid w:val="007E6601"/>
    <w:rsid w:val="007E73C8"/>
    <w:rsid w:val="007E7529"/>
    <w:rsid w:val="007F1A0F"/>
    <w:rsid w:val="007F1AEA"/>
    <w:rsid w:val="007F201F"/>
    <w:rsid w:val="007F2D6C"/>
    <w:rsid w:val="007F2D6D"/>
    <w:rsid w:val="007F2D95"/>
    <w:rsid w:val="007F345F"/>
    <w:rsid w:val="007F3D19"/>
    <w:rsid w:val="007F441F"/>
    <w:rsid w:val="007F448A"/>
    <w:rsid w:val="007F4913"/>
    <w:rsid w:val="007F56D5"/>
    <w:rsid w:val="007F7B36"/>
    <w:rsid w:val="008001CD"/>
    <w:rsid w:val="008003D1"/>
    <w:rsid w:val="00800623"/>
    <w:rsid w:val="00800982"/>
    <w:rsid w:val="0080243C"/>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130B"/>
    <w:rsid w:val="0082342F"/>
    <w:rsid w:val="008235BB"/>
    <w:rsid w:val="00823ED9"/>
    <w:rsid w:val="0082408B"/>
    <w:rsid w:val="00824B9C"/>
    <w:rsid w:val="00824EB9"/>
    <w:rsid w:val="00825D7D"/>
    <w:rsid w:val="008260C6"/>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1D62"/>
    <w:rsid w:val="008422BD"/>
    <w:rsid w:val="00843FC6"/>
    <w:rsid w:val="008452FD"/>
    <w:rsid w:val="008504C8"/>
    <w:rsid w:val="00850B87"/>
    <w:rsid w:val="008512E8"/>
    <w:rsid w:val="00851F1D"/>
    <w:rsid w:val="00852D6E"/>
    <w:rsid w:val="00852E7E"/>
    <w:rsid w:val="00853274"/>
    <w:rsid w:val="00853B1E"/>
    <w:rsid w:val="00853EB5"/>
    <w:rsid w:val="00854871"/>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313"/>
    <w:rsid w:val="008A195E"/>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F65"/>
    <w:rsid w:val="008C5030"/>
    <w:rsid w:val="008C5EA3"/>
    <w:rsid w:val="008C5F26"/>
    <w:rsid w:val="008C6004"/>
    <w:rsid w:val="008C63C0"/>
    <w:rsid w:val="008C63C3"/>
    <w:rsid w:val="008C6528"/>
    <w:rsid w:val="008C6605"/>
    <w:rsid w:val="008C6D70"/>
    <w:rsid w:val="008C786A"/>
    <w:rsid w:val="008C7E40"/>
    <w:rsid w:val="008C7FFD"/>
    <w:rsid w:val="008D0436"/>
    <w:rsid w:val="008D057F"/>
    <w:rsid w:val="008D0655"/>
    <w:rsid w:val="008D2127"/>
    <w:rsid w:val="008D28C7"/>
    <w:rsid w:val="008D2D0D"/>
    <w:rsid w:val="008D2FF8"/>
    <w:rsid w:val="008D3378"/>
    <w:rsid w:val="008D34E6"/>
    <w:rsid w:val="008D3D33"/>
    <w:rsid w:val="008D4B1C"/>
    <w:rsid w:val="008D4C6F"/>
    <w:rsid w:val="008D51D4"/>
    <w:rsid w:val="008D7A7F"/>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0BC"/>
    <w:rsid w:val="008F149E"/>
    <w:rsid w:val="008F1B23"/>
    <w:rsid w:val="008F3447"/>
    <w:rsid w:val="008F3D6A"/>
    <w:rsid w:val="008F3E48"/>
    <w:rsid w:val="008F3F55"/>
    <w:rsid w:val="008F4696"/>
    <w:rsid w:val="008F4807"/>
    <w:rsid w:val="008F4B38"/>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B8B"/>
    <w:rsid w:val="00902EDC"/>
    <w:rsid w:val="009035C0"/>
    <w:rsid w:val="00904F6D"/>
    <w:rsid w:val="00905317"/>
    <w:rsid w:val="009066DC"/>
    <w:rsid w:val="00906829"/>
    <w:rsid w:val="00906ECE"/>
    <w:rsid w:val="0091137C"/>
    <w:rsid w:val="00911B62"/>
    <w:rsid w:val="00912413"/>
    <w:rsid w:val="00912BE3"/>
    <w:rsid w:val="00912D42"/>
    <w:rsid w:val="00912EF5"/>
    <w:rsid w:val="009143CA"/>
    <w:rsid w:val="00914C86"/>
    <w:rsid w:val="00914E00"/>
    <w:rsid w:val="0091530F"/>
    <w:rsid w:val="00916906"/>
    <w:rsid w:val="00917055"/>
    <w:rsid w:val="00917BFD"/>
    <w:rsid w:val="009208AB"/>
    <w:rsid w:val="00920AD0"/>
    <w:rsid w:val="00921A50"/>
    <w:rsid w:val="00921BAD"/>
    <w:rsid w:val="009223BF"/>
    <w:rsid w:val="00922502"/>
    <w:rsid w:val="00923A48"/>
    <w:rsid w:val="00923D12"/>
    <w:rsid w:val="0092530A"/>
    <w:rsid w:val="009257A5"/>
    <w:rsid w:val="00926255"/>
    <w:rsid w:val="00926352"/>
    <w:rsid w:val="00926974"/>
    <w:rsid w:val="009277E0"/>
    <w:rsid w:val="0093086D"/>
    <w:rsid w:val="00930CEE"/>
    <w:rsid w:val="009312A7"/>
    <w:rsid w:val="009316B9"/>
    <w:rsid w:val="00931713"/>
    <w:rsid w:val="00931733"/>
    <w:rsid w:val="009323E7"/>
    <w:rsid w:val="0093269E"/>
    <w:rsid w:val="00933866"/>
    <w:rsid w:val="00933C70"/>
    <w:rsid w:val="00933E66"/>
    <w:rsid w:val="00935F37"/>
    <w:rsid w:val="00935FC9"/>
    <w:rsid w:val="009360DA"/>
    <w:rsid w:val="0093672C"/>
    <w:rsid w:val="0093694C"/>
    <w:rsid w:val="00936D3B"/>
    <w:rsid w:val="00940B02"/>
    <w:rsid w:val="00940CFF"/>
    <w:rsid w:val="0094247B"/>
    <w:rsid w:val="009426FC"/>
    <w:rsid w:val="00943177"/>
    <w:rsid w:val="00946CC4"/>
    <w:rsid w:val="00947482"/>
    <w:rsid w:val="00947585"/>
    <w:rsid w:val="00947EAE"/>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2A36"/>
    <w:rsid w:val="00962D82"/>
    <w:rsid w:val="0096300C"/>
    <w:rsid w:val="00963899"/>
    <w:rsid w:val="009654C9"/>
    <w:rsid w:val="009657A0"/>
    <w:rsid w:val="0096631A"/>
    <w:rsid w:val="00966BA1"/>
    <w:rsid w:val="00966F49"/>
    <w:rsid w:val="009701F2"/>
    <w:rsid w:val="00970F3B"/>
    <w:rsid w:val="00971FB2"/>
    <w:rsid w:val="009722F1"/>
    <w:rsid w:val="00973199"/>
    <w:rsid w:val="00973209"/>
    <w:rsid w:val="00974122"/>
    <w:rsid w:val="009741F8"/>
    <w:rsid w:val="00974A85"/>
    <w:rsid w:val="009762F8"/>
    <w:rsid w:val="00976AFF"/>
    <w:rsid w:val="00976DF2"/>
    <w:rsid w:val="009770F3"/>
    <w:rsid w:val="00977AA9"/>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77A"/>
    <w:rsid w:val="009927D5"/>
    <w:rsid w:val="00993405"/>
    <w:rsid w:val="00994175"/>
    <w:rsid w:val="009944B0"/>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671F"/>
    <w:rsid w:val="009B6804"/>
    <w:rsid w:val="009B6B92"/>
    <w:rsid w:val="009C0189"/>
    <w:rsid w:val="009C04D3"/>
    <w:rsid w:val="009C0B41"/>
    <w:rsid w:val="009C0CBA"/>
    <w:rsid w:val="009C454B"/>
    <w:rsid w:val="009C4848"/>
    <w:rsid w:val="009C53B8"/>
    <w:rsid w:val="009C576D"/>
    <w:rsid w:val="009C5ABE"/>
    <w:rsid w:val="009C6C0C"/>
    <w:rsid w:val="009C7130"/>
    <w:rsid w:val="009C7B68"/>
    <w:rsid w:val="009D1019"/>
    <w:rsid w:val="009D1D27"/>
    <w:rsid w:val="009D219C"/>
    <w:rsid w:val="009D42FB"/>
    <w:rsid w:val="009D4632"/>
    <w:rsid w:val="009D48B7"/>
    <w:rsid w:val="009D5E71"/>
    <w:rsid w:val="009D65E5"/>
    <w:rsid w:val="009D66FE"/>
    <w:rsid w:val="009D6B63"/>
    <w:rsid w:val="009D7134"/>
    <w:rsid w:val="009D7CC5"/>
    <w:rsid w:val="009E04FA"/>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5A93"/>
    <w:rsid w:val="009F5D6F"/>
    <w:rsid w:val="009F5E2C"/>
    <w:rsid w:val="009F655C"/>
    <w:rsid w:val="009F7A27"/>
    <w:rsid w:val="00A0063B"/>
    <w:rsid w:val="00A006A8"/>
    <w:rsid w:val="00A00AB2"/>
    <w:rsid w:val="00A01233"/>
    <w:rsid w:val="00A01281"/>
    <w:rsid w:val="00A01580"/>
    <w:rsid w:val="00A022B6"/>
    <w:rsid w:val="00A024E6"/>
    <w:rsid w:val="00A0396D"/>
    <w:rsid w:val="00A03BAE"/>
    <w:rsid w:val="00A04FD2"/>
    <w:rsid w:val="00A05BD0"/>
    <w:rsid w:val="00A06081"/>
    <w:rsid w:val="00A065C9"/>
    <w:rsid w:val="00A06982"/>
    <w:rsid w:val="00A06D0A"/>
    <w:rsid w:val="00A06DC4"/>
    <w:rsid w:val="00A07A3D"/>
    <w:rsid w:val="00A07C3D"/>
    <w:rsid w:val="00A10B4B"/>
    <w:rsid w:val="00A10EF2"/>
    <w:rsid w:val="00A11069"/>
    <w:rsid w:val="00A12086"/>
    <w:rsid w:val="00A14B6F"/>
    <w:rsid w:val="00A14E6E"/>
    <w:rsid w:val="00A15015"/>
    <w:rsid w:val="00A155A6"/>
    <w:rsid w:val="00A15B1D"/>
    <w:rsid w:val="00A15B8D"/>
    <w:rsid w:val="00A1640F"/>
    <w:rsid w:val="00A16FF6"/>
    <w:rsid w:val="00A20020"/>
    <w:rsid w:val="00A20167"/>
    <w:rsid w:val="00A2047F"/>
    <w:rsid w:val="00A206C3"/>
    <w:rsid w:val="00A20C83"/>
    <w:rsid w:val="00A20D3B"/>
    <w:rsid w:val="00A20E12"/>
    <w:rsid w:val="00A21435"/>
    <w:rsid w:val="00A21606"/>
    <w:rsid w:val="00A22430"/>
    <w:rsid w:val="00A23123"/>
    <w:rsid w:val="00A23B60"/>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6901"/>
    <w:rsid w:val="00A3708B"/>
    <w:rsid w:val="00A37292"/>
    <w:rsid w:val="00A375AB"/>
    <w:rsid w:val="00A37EA7"/>
    <w:rsid w:val="00A41253"/>
    <w:rsid w:val="00A415DB"/>
    <w:rsid w:val="00A42146"/>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15D"/>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1B2C"/>
    <w:rsid w:val="00A71F7B"/>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165D"/>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472A"/>
    <w:rsid w:val="00AB4D27"/>
    <w:rsid w:val="00AB6019"/>
    <w:rsid w:val="00AB67ED"/>
    <w:rsid w:val="00AB7409"/>
    <w:rsid w:val="00AB7D32"/>
    <w:rsid w:val="00AC0183"/>
    <w:rsid w:val="00AC025C"/>
    <w:rsid w:val="00AC2B6E"/>
    <w:rsid w:val="00AC2BB3"/>
    <w:rsid w:val="00AC2CDA"/>
    <w:rsid w:val="00AC43F5"/>
    <w:rsid w:val="00AC5911"/>
    <w:rsid w:val="00AC5DC6"/>
    <w:rsid w:val="00AC60C7"/>
    <w:rsid w:val="00AC6A9D"/>
    <w:rsid w:val="00AC7770"/>
    <w:rsid w:val="00AD07AA"/>
    <w:rsid w:val="00AD111D"/>
    <w:rsid w:val="00AD1677"/>
    <w:rsid w:val="00AD1CE9"/>
    <w:rsid w:val="00AD1DCE"/>
    <w:rsid w:val="00AD227D"/>
    <w:rsid w:val="00AD2405"/>
    <w:rsid w:val="00AD2906"/>
    <w:rsid w:val="00AD3371"/>
    <w:rsid w:val="00AD358E"/>
    <w:rsid w:val="00AD418E"/>
    <w:rsid w:val="00AD4862"/>
    <w:rsid w:val="00AD5AAE"/>
    <w:rsid w:val="00AD5CF2"/>
    <w:rsid w:val="00AD5E1E"/>
    <w:rsid w:val="00AD7A6B"/>
    <w:rsid w:val="00AE0558"/>
    <w:rsid w:val="00AE17EE"/>
    <w:rsid w:val="00AE2A78"/>
    <w:rsid w:val="00AE3053"/>
    <w:rsid w:val="00AE33DF"/>
    <w:rsid w:val="00AE4C13"/>
    <w:rsid w:val="00AE63EA"/>
    <w:rsid w:val="00AE6AD5"/>
    <w:rsid w:val="00AE7282"/>
    <w:rsid w:val="00AE73CC"/>
    <w:rsid w:val="00AE74C9"/>
    <w:rsid w:val="00AF02B4"/>
    <w:rsid w:val="00AF09BF"/>
    <w:rsid w:val="00AF0EE8"/>
    <w:rsid w:val="00AF1732"/>
    <w:rsid w:val="00AF1A69"/>
    <w:rsid w:val="00AF26BB"/>
    <w:rsid w:val="00AF3DC4"/>
    <w:rsid w:val="00AF3F98"/>
    <w:rsid w:val="00AF480E"/>
    <w:rsid w:val="00AF5620"/>
    <w:rsid w:val="00AF592C"/>
    <w:rsid w:val="00AF5FCE"/>
    <w:rsid w:val="00AF63DF"/>
    <w:rsid w:val="00AF68AD"/>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409"/>
    <w:rsid w:val="00B16C8E"/>
    <w:rsid w:val="00B16CF8"/>
    <w:rsid w:val="00B20656"/>
    <w:rsid w:val="00B20C96"/>
    <w:rsid w:val="00B213BD"/>
    <w:rsid w:val="00B213E5"/>
    <w:rsid w:val="00B2140B"/>
    <w:rsid w:val="00B228A0"/>
    <w:rsid w:val="00B22C6A"/>
    <w:rsid w:val="00B2343A"/>
    <w:rsid w:val="00B243D9"/>
    <w:rsid w:val="00B2482F"/>
    <w:rsid w:val="00B24A1C"/>
    <w:rsid w:val="00B24B95"/>
    <w:rsid w:val="00B24EC8"/>
    <w:rsid w:val="00B24EDB"/>
    <w:rsid w:val="00B25B3C"/>
    <w:rsid w:val="00B25CB0"/>
    <w:rsid w:val="00B27423"/>
    <w:rsid w:val="00B27E37"/>
    <w:rsid w:val="00B30CED"/>
    <w:rsid w:val="00B3122E"/>
    <w:rsid w:val="00B31CCF"/>
    <w:rsid w:val="00B323DD"/>
    <w:rsid w:val="00B331BD"/>
    <w:rsid w:val="00B337F9"/>
    <w:rsid w:val="00B34B09"/>
    <w:rsid w:val="00B379EB"/>
    <w:rsid w:val="00B37D3E"/>
    <w:rsid w:val="00B40CD0"/>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7D0"/>
    <w:rsid w:val="00B56830"/>
    <w:rsid w:val="00B56955"/>
    <w:rsid w:val="00B56D28"/>
    <w:rsid w:val="00B56F4D"/>
    <w:rsid w:val="00B60611"/>
    <w:rsid w:val="00B607DF"/>
    <w:rsid w:val="00B60BDB"/>
    <w:rsid w:val="00B61D2A"/>
    <w:rsid w:val="00B62734"/>
    <w:rsid w:val="00B62B0C"/>
    <w:rsid w:val="00B63BA9"/>
    <w:rsid w:val="00B6404B"/>
    <w:rsid w:val="00B64C41"/>
    <w:rsid w:val="00B65031"/>
    <w:rsid w:val="00B661B6"/>
    <w:rsid w:val="00B66353"/>
    <w:rsid w:val="00B665C8"/>
    <w:rsid w:val="00B67196"/>
    <w:rsid w:val="00B67342"/>
    <w:rsid w:val="00B67A4B"/>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810"/>
    <w:rsid w:val="00B76F0A"/>
    <w:rsid w:val="00B76FFE"/>
    <w:rsid w:val="00B77BDF"/>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72D3"/>
    <w:rsid w:val="00B9778C"/>
    <w:rsid w:val="00B97C9A"/>
    <w:rsid w:val="00BA0120"/>
    <w:rsid w:val="00BA05C8"/>
    <w:rsid w:val="00BA088D"/>
    <w:rsid w:val="00BA1708"/>
    <w:rsid w:val="00BA1EB2"/>
    <w:rsid w:val="00BA2C22"/>
    <w:rsid w:val="00BA3547"/>
    <w:rsid w:val="00BA3633"/>
    <w:rsid w:val="00BA37F5"/>
    <w:rsid w:val="00BA3809"/>
    <w:rsid w:val="00BA46F6"/>
    <w:rsid w:val="00BA4BA5"/>
    <w:rsid w:val="00BA558A"/>
    <w:rsid w:val="00BA5F44"/>
    <w:rsid w:val="00BA606E"/>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57D2"/>
    <w:rsid w:val="00BC5809"/>
    <w:rsid w:val="00BC6D39"/>
    <w:rsid w:val="00BC7DDD"/>
    <w:rsid w:val="00BD1C5E"/>
    <w:rsid w:val="00BD20C2"/>
    <w:rsid w:val="00BD4DE6"/>
    <w:rsid w:val="00BD5A46"/>
    <w:rsid w:val="00BD628F"/>
    <w:rsid w:val="00BE11CF"/>
    <w:rsid w:val="00BE438D"/>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15C9"/>
    <w:rsid w:val="00C01A87"/>
    <w:rsid w:val="00C01C44"/>
    <w:rsid w:val="00C020D5"/>
    <w:rsid w:val="00C02C0B"/>
    <w:rsid w:val="00C02F31"/>
    <w:rsid w:val="00C03C33"/>
    <w:rsid w:val="00C04CED"/>
    <w:rsid w:val="00C04F02"/>
    <w:rsid w:val="00C05DF3"/>
    <w:rsid w:val="00C06B78"/>
    <w:rsid w:val="00C06D08"/>
    <w:rsid w:val="00C07423"/>
    <w:rsid w:val="00C0759A"/>
    <w:rsid w:val="00C11A63"/>
    <w:rsid w:val="00C120DE"/>
    <w:rsid w:val="00C13165"/>
    <w:rsid w:val="00C13A02"/>
    <w:rsid w:val="00C14B41"/>
    <w:rsid w:val="00C14E27"/>
    <w:rsid w:val="00C14F17"/>
    <w:rsid w:val="00C15A8E"/>
    <w:rsid w:val="00C17B29"/>
    <w:rsid w:val="00C17B96"/>
    <w:rsid w:val="00C20728"/>
    <w:rsid w:val="00C22343"/>
    <w:rsid w:val="00C2363D"/>
    <w:rsid w:val="00C23776"/>
    <w:rsid w:val="00C25B4D"/>
    <w:rsid w:val="00C26D43"/>
    <w:rsid w:val="00C3138D"/>
    <w:rsid w:val="00C320CF"/>
    <w:rsid w:val="00C32DB0"/>
    <w:rsid w:val="00C330E4"/>
    <w:rsid w:val="00C335A8"/>
    <w:rsid w:val="00C33F6A"/>
    <w:rsid w:val="00C345A3"/>
    <w:rsid w:val="00C34CA7"/>
    <w:rsid w:val="00C35510"/>
    <w:rsid w:val="00C36841"/>
    <w:rsid w:val="00C37CBF"/>
    <w:rsid w:val="00C40211"/>
    <w:rsid w:val="00C4043D"/>
    <w:rsid w:val="00C40AB6"/>
    <w:rsid w:val="00C4137C"/>
    <w:rsid w:val="00C41D68"/>
    <w:rsid w:val="00C41EED"/>
    <w:rsid w:val="00C4253B"/>
    <w:rsid w:val="00C437E8"/>
    <w:rsid w:val="00C44330"/>
    <w:rsid w:val="00C462D4"/>
    <w:rsid w:val="00C463CB"/>
    <w:rsid w:val="00C4672B"/>
    <w:rsid w:val="00C46CB9"/>
    <w:rsid w:val="00C50B40"/>
    <w:rsid w:val="00C50DE8"/>
    <w:rsid w:val="00C50F28"/>
    <w:rsid w:val="00C52373"/>
    <w:rsid w:val="00C530FC"/>
    <w:rsid w:val="00C532E8"/>
    <w:rsid w:val="00C535F0"/>
    <w:rsid w:val="00C5389F"/>
    <w:rsid w:val="00C54CF9"/>
    <w:rsid w:val="00C54F3B"/>
    <w:rsid w:val="00C55807"/>
    <w:rsid w:val="00C55F51"/>
    <w:rsid w:val="00C563A4"/>
    <w:rsid w:val="00C574FB"/>
    <w:rsid w:val="00C57DB1"/>
    <w:rsid w:val="00C60116"/>
    <w:rsid w:val="00C606EB"/>
    <w:rsid w:val="00C607D8"/>
    <w:rsid w:val="00C61171"/>
    <w:rsid w:val="00C6125C"/>
    <w:rsid w:val="00C619F9"/>
    <w:rsid w:val="00C6291E"/>
    <w:rsid w:val="00C649D3"/>
    <w:rsid w:val="00C64DCD"/>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72F9"/>
    <w:rsid w:val="00C80386"/>
    <w:rsid w:val="00C80EAF"/>
    <w:rsid w:val="00C83EB5"/>
    <w:rsid w:val="00C84CD6"/>
    <w:rsid w:val="00C84FDB"/>
    <w:rsid w:val="00C84FFC"/>
    <w:rsid w:val="00C858B7"/>
    <w:rsid w:val="00C85A5B"/>
    <w:rsid w:val="00C85D01"/>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F39"/>
    <w:rsid w:val="00CB138B"/>
    <w:rsid w:val="00CB1E25"/>
    <w:rsid w:val="00CB2208"/>
    <w:rsid w:val="00CB2A07"/>
    <w:rsid w:val="00CB2FB8"/>
    <w:rsid w:val="00CB4828"/>
    <w:rsid w:val="00CB5B12"/>
    <w:rsid w:val="00CB6CE8"/>
    <w:rsid w:val="00CB7538"/>
    <w:rsid w:val="00CB7572"/>
    <w:rsid w:val="00CB7A1F"/>
    <w:rsid w:val="00CB7BB2"/>
    <w:rsid w:val="00CC0087"/>
    <w:rsid w:val="00CC03A1"/>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3148"/>
    <w:rsid w:val="00CD3D0E"/>
    <w:rsid w:val="00CD3E71"/>
    <w:rsid w:val="00CD436B"/>
    <w:rsid w:val="00CD5098"/>
    <w:rsid w:val="00CD57DB"/>
    <w:rsid w:val="00CD63DD"/>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794"/>
    <w:rsid w:val="00CF38DA"/>
    <w:rsid w:val="00CF3E62"/>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5DD7"/>
    <w:rsid w:val="00D374E5"/>
    <w:rsid w:val="00D3775E"/>
    <w:rsid w:val="00D40BC1"/>
    <w:rsid w:val="00D40C12"/>
    <w:rsid w:val="00D40EBE"/>
    <w:rsid w:val="00D40F33"/>
    <w:rsid w:val="00D414A0"/>
    <w:rsid w:val="00D414DD"/>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59B"/>
    <w:rsid w:val="00D5160B"/>
    <w:rsid w:val="00D529B4"/>
    <w:rsid w:val="00D529E0"/>
    <w:rsid w:val="00D541BC"/>
    <w:rsid w:val="00D551A5"/>
    <w:rsid w:val="00D55468"/>
    <w:rsid w:val="00D55B1C"/>
    <w:rsid w:val="00D563C8"/>
    <w:rsid w:val="00D56EDB"/>
    <w:rsid w:val="00D57230"/>
    <w:rsid w:val="00D57D93"/>
    <w:rsid w:val="00D57FB1"/>
    <w:rsid w:val="00D61808"/>
    <w:rsid w:val="00D61A34"/>
    <w:rsid w:val="00D62027"/>
    <w:rsid w:val="00D62D02"/>
    <w:rsid w:val="00D63BF1"/>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4FD3"/>
    <w:rsid w:val="00D852B4"/>
    <w:rsid w:val="00D8642B"/>
    <w:rsid w:val="00D86F67"/>
    <w:rsid w:val="00D878B6"/>
    <w:rsid w:val="00D90713"/>
    <w:rsid w:val="00D90A8B"/>
    <w:rsid w:val="00D91674"/>
    <w:rsid w:val="00D921C6"/>
    <w:rsid w:val="00D92466"/>
    <w:rsid w:val="00D924F8"/>
    <w:rsid w:val="00D92D7D"/>
    <w:rsid w:val="00D9421A"/>
    <w:rsid w:val="00D9531E"/>
    <w:rsid w:val="00D95DA4"/>
    <w:rsid w:val="00D964DB"/>
    <w:rsid w:val="00D97B9A"/>
    <w:rsid w:val="00DA0F92"/>
    <w:rsid w:val="00DA2AA9"/>
    <w:rsid w:val="00DA2EC0"/>
    <w:rsid w:val="00DA38D5"/>
    <w:rsid w:val="00DA3A8B"/>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83C"/>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6BFD"/>
    <w:rsid w:val="00E17C93"/>
    <w:rsid w:val="00E17F55"/>
    <w:rsid w:val="00E17F72"/>
    <w:rsid w:val="00E20824"/>
    <w:rsid w:val="00E22CB4"/>
    <w:rsid w:val="00E238CF"/>
    <w:rsid w:val="00E23DFC"/>
    <w:rsid w:val="00E2412A"/>
    <w:rsid w:val="00E24445"/>
    <w:rsid w:val="00E249BE"/>
    <w:rsid w:val="00E264A3"/>
    <w:rsid w:val="00E267FD"/>
    <w:rsid w:val="00E268AD"/>
    <w:rsid w:val="00E31A8A"/>
    <w:rsid w:val="00E3211F"/>
    <w:rsid w:val="00E32796"/>
    <w:rsid w:val="00E32F29"/>
    <w:rsid w:val="00E33242"/>
    <w:rsid w:val="00E33B84"/>
    <w:rsid w:val="00E33C66"/>
    <w:rsid w:val="00E3528B"/>
    <w:rsid w:val="00E35D73"/>
    <w:rsid w:val="00E35DDA"/>
    <w:rsid w:val="00E35E9C"/>
    <w:rsid w:val="00E361E3"/>
    <w:rsid w:val="00E367B8"/>
    <w:rsid w:val="00E3708F"/>
    <w:rsid w:val="00E37589"/>
    <w:rsid w:val="00E37D38"/>
    <w:rsid w:val="00E4085B"/>
    <w:rsid w:val="00E43FED"/>
    <w:rsid w:val="00E4416B"/>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2FF"/>
    <w:rsid w:val="00ED5398"/>
    <w:rsid w:val="00ED5B5E"/>
    <w:rsid w:val="00ED72EA"/>
    <w:rsid w:val="00ED75CF"/>
    <w:rsid w:val="00EE0A19"/>
    <w:rsid w:val="00EE0F96"/>
    <w:rsid w:val="00EE16D1"/>
    <w:rsid w:val="00EE196A"/>
    <w:rsid w:val="00EE1A3A"/>
    <w:rsid w:val="00EE2B41"/>
    <w:rsid w:val="00EE2F5F"/>
    <w:rsid w:val="00EE36C6"/>
    <w:rsid w:val="00EE441B"/>
    <w:rsid w:val="00EE4F1C"/>
    <w:rsid w:val="00EE5905"/>
    <w:rsid w:val="00EE6D82"/>
    <w:rsid w:val="00EE76F3"/>
    <w:rsid w:val="00EE7A1D"/>
    <w:rsid w:val="00EF05C1"/>
    <w:rsid w:val="00EF10CC"/>
    <w:rsid w:val="00EF2453"/>
    <w:rsid w:val="00EF252C"/>
    <w:rsid w:val="00EF3141"/>
    <w:rsid w:val="00EF33BA"/>
    <w:rsid w:val="00EF3DAB"/>
    <w:rsid w:val="00EF41F2"/>
    <w:rsid w:val="00EF451F"/>
    <w:rsid w:val="00EF46A2"/>
    <w:rsid w:val="00EF4AC6"/>
    <w:rsid w:val="00EF4C4D"/>
    <w:rsid w:val="00EF4E11"/>
    <w:rsid w:val="00EF524C"/>
    <w:rsid w:val="00EF5732"/>
    <w:rsid w:val="00EF57D8"/>
    <w:rsid w:val="00EF7071"/>
    <w:rsid w:val="00EF72E3"/>
    <w:rsid w:val="00EF7559"/>
    <w:rsid w:val="00F008ED"/>
    <w:rsid w:val="00F00A16"/>
    <w:rsid w:val="00F01073"/>
    <w:rsid w:val="00F01954"/>
    <w:rsid w:val="00F01962"/>
    <w:rsid w:val="00F02306"/>
    <w:rsid w:val="00F0240D"/>
    <w:rsid w:val="00F0284E"/>
    <w:rsid w:val="00F03243"/>
    <w:rsid w:val="00F03661"/>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6AF8"/>
    <w:rsid w:val="00F26D17"/>
    <w:rsid w:val="00F27132"/>
    <w:rsid w:val="00F272BE"/>
    <w:rsid w:val="00F2733C"/>
    <w:rsid w:val="00F301BC"/>
    <w:rsid w:val="00F3098C"/>
    <w:rsid w:val="00F3197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50048"/>
    <w:rsid w:val="00F5090C"/>
    <w:rsid w:val="00F50AFB"/>
    <w:rsid w:val="00F50F25"/>
    <w:rsid w:val="00F51C78"/>
    <w:rsid w:val="00F5245C"/>
    <w:rsid w:val="00F52B9C"/>
    <w:rsid w:val="00F53058"/>
    <w:rsid w:val="00F5462E"/>
    <w:rsid w:val="00F55273"/>
    <w:rsid w:val="00F553B7"/>
    <w:rsid w:val="00F55702"/>
    <w:rsid w:val="00F5570A"/>
    <w:rsid w:val="00F56CB2"/>
    <w:rsid w:val="00F56EA3"/>
    <w:rsid w:val="00F572A0"/>
    <w:rsid w:val="00F5776E"/>
    <w:rsid w:val="00F57BF5"/>
    <w:rsid w:val="00F60C4F"/>
    <w:rsid w:val="00F60E7D"/>
    <w:rsid w:val="00F60EF2"/>
    <w:rsid w:val="00F6178A"/>
    <w:rsid w:val="00F658B6"/>
    <w:rsid w:val="00F65A76"/>
    <w:rsid w:val="00F67F66"/>
    <w:rsid w:val="00F67F74"/>
    <w:rsid w:val="00F70C5A"/>
    <w:rsid w:val="00F729A7"/>
    <w:rsid w:val="00F72C0B"/>
    <w:rsid w:val="00F72E0D"/>
    <w:rsid w:val="00F7310E"/>
    <w:rsid w:val="00F75DE2"/>
    <w:rsid w:val="00F761F5"/>
    <w:rsid w:val="00F76260"/>
    <w:rsid w:val="00F76FEE"/>
    <w:rsid w:val="00F77768"/>
    <w:rsid w:val="00F77929"/>
    <w:rsid w:val="00F807FA"/>
    <w:rsid w:val="00F80CB2"/>
    <w:rsid w:val="00F80FF6"/>
    <w:rsid w:val="00F8268E"/>
    <w:rsid w:val="00F84A7C"/>
    <w:rsid w:val="00F85206"/>
    <w:rsid w:val="00F85500"/>
    <w:rsid w:val="00F86080"/>
    <w:rsid w:val="00F862DC"/>
    <w:rsid w:val="00F87848"/>
    <w:rsid w:val="00F901F9"/>
    <w:rsid w:val="00F9044B"/>
    <w:rsid w:val="00F9212B"/>
    <w:rsid w:val="00F92500"/>
    <w:rsid w:val="00F92C24"/>
    <w:rsid w:val="00F947FE"/>
    <w:rsid w:val="00F954FB"/>
    <w:rsid w:val="00F96CEB"/>
    <w:rsid w:val="00FA0C34"/>
    <w:rsid w:val="00FA24C6"/>
    <w:rsid w:val="00FA4FB4"/>
    <w:rsid w:val="00FA5CB2"/>
    <w:rsid w:val="00FA6342"/>
    <w:rsid w:val="00FA64BE"/>
    <w:rsid w:val="00FA7227"/>
    <w:rsid w:val="00FB0537"/>
    <w:rsid w:val="00FB0E81"/>
    <w:rsid w:val="00FB0F39"/>
    <w:rsid w:val="00FB167C"/>
    <w:rsid w:val="00FB1731"/>
    <w:rsid w:val="00FB1DC5"/>
    <w:rsid w:val="00FB27C0"/>
    <w:rsid w:val="00FB280C"/>
    <w:rsid w:val="00FB3094"/>
    <w:rsid w:val="00FB314E"/>
    <w:rsid w:val="00FB392B"/>
    <w:rsid w:val="00FB44A6"/>
    <w:rsid w:val="00FB46B6"/>
    <w:rsid w:val="00FB4FD9"/>
    <w:rsid w:val="00FB5349"/>
    <w:rsid w:val="00FB5660"/>
    <w:rsid w:val="00FB5681"/>
    <w:rsid w:val="00FB5A33"/>
    <w:rsid w:val="00FB5FEF"/>
    <w:rsid w:val="00FB6231"/>
    <w:rsid w:val="00FB62D7"/>
    <w:rsid w:val="00FB6D4E"/>
    <w:rsid w:val="00FB7006"/>
    <w:rsid w:val="00FB776D"/>
    <w:rsid w:val="00FC0970"/>
    <w:rsid w:val="00FC0D4D"/>
    <w:rsid w:val="00FC322F"/>
    <w:rsid w:val="00FC32AE"/>
    <w:rsid w:val="00FC449C"/>
    <w:rsid w:val="00FC5BA4"/>
    <w:rsid w:val="00FC62A8"/>
    <w:rsid w:val="00FC66E1"/>
    <w:rsid w:val="00FC7029"/>
    <w:rsid w:val="00FC70F7"/>
    <w:rsid w:val="00FC78F9"/>
    <w:rsid w:val="00FD0481"/>
    <w:rsid w:val="00FD19A9"/>
    <w:rsid w:val="00FD1C5B"/>
    <w:rsid w:val="00FD20DE"/>
    <w:rsid w:val="00FD3517"/>
    <w:rsid w:val="00FD3EB4"/>
    <w:rsid w:val="00FD5F41"/>
    <w:rsid w:val="00FD6BB5"/>
    <w:rsid w:val="00FD7103"/>
    <w:rsid w:val="00FD7CF4"/>
    <w:rsid w:val="00FD7F82"/>
    <w:rsid w:val="00FE1120"/>
    <w:rsid w:val="00FE1180"/>
    <w:rsid w:val="00FE2B12"/>
    <w:rsid w:val="00FE2B77"/>
    <w:rsid w:val="00FE3187"/>
    <w:rsid w:val="00FE40CD"/>
    <w:rsid w:val="00FE4723"/>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uiPriority w:val="9"/>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112C"/>
    <w:rPr>
      <w:b/>
      <w:sz w:val="36"/>
      <w:u w:val="single"/>
    </w:rPr>
  </w:style>
  <w:style w:type="character" w:customStyle="1" w:styleId="Ttulo2Char">
    <w:name w:val="Título 2 Char"/>
    <w:basedOn w:val="Fontepargpadro"/>
    <w:link w:val="Ttulo2"/>
    <w:uiPriority w:val="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rsid w:val="00E33C66"/>
    <w:rPr>
      <w:color w:val="0000FF"/>
      <w:u w:val="single"/>
    </w:rPr>
  </w:style>
  <w:style w:type="paragraph" w:styleId="Ttulo">
    <w:name w:val="Title"/>
    <w:basedOn w:val="Normal"/>
    <w:link w:val="TtuloChar"/>
    <w:uiPriority w:val="10"/>
    <w:qFormat/>
    <w:rsid w:val="00E33C66"/>
    <w:pPr>
      <w:jc w:val="center"/>
    </w:pPr>
    <w:rPr>
      <w:b/>
      <w:sz w:val="28"/>
      <w:szCs w:val="20"/>
      <w:u w:val="single"/>
    </w:rPr>
  </w:style>
  <w:style w:type="character" w:customStyle="1" w:styleId="TtuloChar">
    <w:name w:val="Título Char"/>
    <w:link w:val="Ttulo"/>
    <w:uiPriority w:val="10"/>
    <w:rsid w:val="007C2D64"/>
    <w:rPr>
      <w:b/>
      <w:sz w:val="28"/>
      <w:u w:val="single"/>
    </w:rPr>
  </w:style>
  <w:style w:type="paragraph" w:styleId="Corpodetexto">
    <w:name w:val="Body Text"/>
    <w:basedOn w:val="Normal"/>
    <w:link w:val="CorpodetextoChar"/>
    <w:qFormat/>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11"/>
    <w:qFormat/>
    <w:rsid w:val="00E33C66"/>
    <w:pPr>
      <w:jc w:val="center"/>
    </w:pPr>
    <w:rPr>
      <w:b/>
      <w:szCs w:val="20"/>
    </w:rPr>
  </w:style>
  <w:style w:type="character" w:customStyle="1" w:styleId="SubttuloChar">
    <w:name w:val="Subtítulo Char"/>
    <w:basedOn w:val="Fontepargpadro"/>
    <w:link w:val="Subttulo"/>
    <w:uiPriority w:val="11"/>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nhideWhenUsed/>
    <w:rsid w:val="00F3098C"/>
    <w:pPr>
      <w:tabs>
        <w:tab w:val="center" w:pos="4252"/>
        <w:tab w:val="right" w:pos="8504"/>
      </w:tabs>
    </w:pPr>
  </w:style>
  <w:style w:type="character" w:customStyle="1" w:styleId="RodapChar">
    <w:name w:val="Rodapé Char"/>
    <w:link w:val="Rodap"/>
    <w:rsid w:val="00F3098C"/>
    <w:rPr>
      <w:sz w:val="24"/>
      <w:szCs w:val="24"/>
    </w:rPr>
  </w:style>
  <w:style w:type="paragraph" w:styleId="Corpodetexto2">
    <w:name w:val="Body Text 2"/>
    <w:basedOn w:val="Normal"/>
    <w:link w:val="Corpodetexto2Char"/>
    <w:unhideWhenUsed/>
    <w:rsid w:val="00E93178"/>
    <w:pPr>
      <w:spacing w:after="120" w:line="480" w:lineRule="auto"/>
    </w:pPr>
  </w:style>
  <w:style w:type="character" w:customStyle="1" w:styleId="Corpodetexto2Char">
    <w:name w:val="Corpo de texto 2 Char"/>
    <w:link w:val="Corpodetexto2"/>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nhideWhenUsed/>
    <w:rsid w:val="007F4913"/>
    <w:rPr>
      <w:rFonts w:ascii="Tahoma" w:hAnsi="Tahoma" w:cs="Tahoma"/>
      <w:sz w:val="16"/>
      <w:szCs w:val="16"/>
    </w:rPr>
  </w:style>
  <w:style w:type="character" w:customStyle="1" w:styleId="TextodebaloChar">
    <w:name w:val="Texto de balão Char"/>
    <w:basedOn w:val="Fontepargpadro"/>
    <w:link w:val="Textodebalo"/>
    <w:rsid w:val="007F4913"/>
    <w:rPr>
      <w:rFonts w:ascii="Tahoma" w:hAnsi="Tahoma" w:cs="Tahoma"/>
      <w:sz w:val="16"/>
      <w:szCs w:val="16"/>
    </w:rPr>
  </w:style>
  <w:style w:type="character" w:styleId="Forte">
    <w:name w:val="Strong"/>
    <w:basedOn w:val="Fontepargpadro"/>
    <w:uiPriority w:val="22"/>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link w:val="Nivel01Char"/>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 w:type="paragraph" w:customStyle="1" w:styleId="A250875">
    <w:name w:val="_A250875"/>
    <w:basedOn w:val="Normal"/>
    <w:rsid w:val="00CB2FB8"/>
    <w:pPr>
      <w:ind w:left="1008" w:firstLine="3456"/>
      <w:jc w:val="both"/>
    </w:pPr>
    <w:rPr>
      <w:rFonts w:ascii="Tms Rmn" w:eastAsia="Times New Roman" w:hAnsi="Tms Rmn"/>
      <w:szCs w:val="20"/>
    </w:rPr>
  </w:style>
  <w:style w:type="paragraph" w:styleId="Recuodecorpodetexto3">
    <w:name w:val="Body Text Indent 3"/>
    <w:basedOn w:val="Normal"/>
    <w:link w:val="Recuodecorpodetexto3Char"/>
    <w:uiPriority w:val="99"/>
    <w:semiHidden/>
    <w:unhideWhenUsed/>
    <w:rsid w:val="00CB2FB8"/>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CB2FB8"/>
    <w:rPr>
      <w:rFonts w:asciiTheme="minorHAnsi" w:eastAsiaTheme="minorHAnsi" w:hAnsiTheme="minorHAnsi" w:cstheme="minorBidi"/>
      <w:sz w:val="16"/>
      <w:szCs w:val="16"/>
      <w:lang w:eastAsia="en-US"/>
    </w:rPr>
  </w:style>
  <w:style w:type="numbering" w:customStyle="1" w:styleId="Semlista1">
    <w:name w:val="Sem lista1"/>
    <w:next w:val="Semlista"/>
    <w:uiPriority w:val="99"/>
    <w:semiHidden/>
    <w:unhideWhenUsed/>
    <w:rsid w:val="00CB2FB8"/>
  </w:style>
  <w:style w:type="paragraph" w:customStyle="1" w:styleId="Heading">
    <w:name w:val="Heading"/>
    <w:basedOn w:val="Standard"/>
    <w:next w:val="Textbody0"/>
    <w:rsid w:val="00CB2FB8"/>
    <w:pPr>
      <w:keepNext/>
      <w:spacing w:before="240" w:after="120"/>
    </w:pPr>
    <w:rPr>
      <w:rFonts w:ascii="Liberation Sans" w:eastAsia="Microsoft YaHei" w:hAnsi="Liberation Sans"/>
      <w:sz w:val="28"/>
      <w:szCs w:val="28"/>
    </w:rPr>
  </w:style>
  <w:style w:type="paragraph" w:customStyle="1" w:styleId="Textbody0">
    <w:name w:val="Text body"/>
    <w:basedOn w:val="Standard"/>
    <w:rsid w:val="00CB2FB8"/>
    <w:pPr>
      <w:spacing w:after="140" w:line="288" w:lineRule="auto"/>
    </w:pPr>
  </w:style>
  <w:style w:type="paragraph" w:styleId="Lista">
    <w:name w:val="List"/>
    <w:basedOn w:val="Textbody0"/>
    <w:rsid w:val="00CB2FB8"/>
  </w:style>
  <w:style w:type="paragraph" w:styleId="Legenda">
    <w:name w:val="caption"/>
    <w:basedOn w:val="Standard"/>
    <w:rsid w:val="00CB2FB8"/>
    <w:pPr>
      <w:suppressLineNumbers/>
      <w:spacing w:before="120" w:after="120"/>
    </w:pPr>
    <w:rPr>
      <w:i/>
      <w:iCs/>
    </w:rPr>
  </w:style>
  <w:style w:type="paragraph" w:customStyle="1" w:styleId="Index">
    <w:name w:val="Index"/>
    <w:basedOn w:val="Standard"/>
    <w:rsid w:val="00CB2FB8"/>
    <w:pPr>
      <w:suppressLineNumbers/>
    </w:pPr>
  </w:style>
  <w:style w:type="paragraph" w:customStyle="1" w:styleId="Quotations">
    <w:name w:val="Quotations"/>
    <w:basedOn w:val="Standard"/>
    <w:rsid w:val="00CB2FB8"/>
    <w:pPr>
      <w:spacing w:after="283"/>
      <w:ind w:left="567" w:right="567"/>
    </w:pPr>
  </w:style>
  <w:style w:type="paragraph" w:customStyle="1" w:styleId="TableParagraph">
    <w:name w:val="Table Paragraph"/>
    <w:basedOn w:val="Normal"/>
    <w:uiPriority w:val="1"/>
    <w:qFormat/>
    <w:rsid w:val="00CB2FB8"/>
    <w:pPr>
      <w:widowControl w:val="0"/>
      <w:autoSpaceDE w:val="0"/>
      <w:autoSpaceDN w:val="0"/>
    </w:pPr>
    <w:rPr>
      <w:rFonts w:ascii="Arial" w:eastAsia="Arial" w:hAnsi="Arial" w:cs="Arial"/>
      <w:sz w:val="22"/>
      <w:szCs w:val="22"/>
      <w:lang w:val="en-US" w:eastAsia="en-US"/>
    </w:rPr>
  </w:style>
  <w:style w:type="paragraph" w:styleId="Textodenotaderodap">
    <w:name w:val="footnote text"/>
    <w:basedOn w:val="Normal"/>
    <w:link w:val="TextodenotaderodapChar"/>
    <w:uiPriority w:val="99"/>
    <w:unhideWhenUsed/>
    <w:rsid w:val="00CB2FB8"/>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qFormat/>
    <w:rsid w:val="00CB2FB8"/>
    <w:rPr>
      <w:rFonts w:asciiTheme="minorHAnsi" w:eastAsiaTheme="minorHAnsi" w:hAnsiTheme="minorHAnsi" w:cstheme="minorBidi"/>
      <w:lang w:eastAsia="en-US"/>
    </w:rPr>
  </w:style>
  <w:style w:type="character" w:styleId="Refdenotaderodap">
    <w:name w:val="footnote reference"/>
    <w:basedOn w:val="Fontepargpadro"/>
    <w:uiPriority w:val="99"/>
    <w:unhideWhenUsed/>
    <w:rsid w:val="00CB2FB8"/>
    <w:rPr>
      <w:vertAlign w:val="superscript"/>
    </w:rPr>
  </w:style>
  <w:style w:type="character" w:customStyle="1" w:styleId="Nivel01Char">
    <w:name w:val="Nivel 01 Char"/>
    <w:basedOn w:val="Fontepargpadro"/>
    <w:link w:val="Nivel01"/>
    <w:rsid w:val="006133DC"/>
    <w:rPr>
      <w:rFonts w:ascii="Arial" w:eastAsia="MS Gothic" w:hAnsi="Arial" w:cs="Arial"/>
      <w:b/>
      <w:bCs/>
    </w:rPr>
  </w:style>
  <w:style w:type="paragraph" w:customStyle="1" w:styleId="Nvel2-Red">
    <w:name w:val="Nível 2 -Red"/>
    <w:basedOn w:val="Nivel2"/>
    <w:link w:val="Nvel2-RedChar"/>
    <w:qFormat/>
    <w:rsid w:val="006133DC"/>
    <w:pPr>
      <w:numPr>
        <w:numId w:val="2"/>
      </w:numPr>
      <w:tabs>
        <w:tab w:val="clear" w:pos="1440"/>
      </w:tabs>
      <w:autoSpaceDE w:val="0"/>
      <w:autoSpaceDN w:val="0"/>
      <w:adjustRightInd w:val="0"/>
      <w:ind w:left="0" w:firstLine="0"/>
    </w:pPr>
    <w:rPr>
      <w:rFonts w:eastAsia="Times New Roman"/>
      <w:i/>
      <w:iCs/>
      <w:color w:val="FF0000"/>
    </w:rPr>
  </w:style>
  <w:style w:type="character" w:customStyle="1" w:styleId="Nvel2-RedChar">
    <w:name w:val="Nível 2 -Red Char"/>
    <w:basedOn w:val="Nivel2Char"/>
    <w:link w:val="Nvel2-Red"/>
    <w:rsid w:val="006133DC"/>
    <w:rPr>
      <w:rFonts w:ascii="Arial" w:eastAsia="Times New Roman" w:hAnsi="Arial" w:cs="Arial"/>
      <w:i/>
      <w:iCs/>
      <w:color w:val="FF0000"/>
    </w:rPr>
  </w:style>
  <w:style w:type="paragraph" w:customStyle="1" w:styleId="Nvel3-R">
    <w:name w:val="Nível 3-R"/>
    <w:basedOn w:val="Normal"/>
    <w:link w:val="Nvel3-RChar"/>
    <w:qFormat/>
    <w:rsid w:val="006133DC"/>
    <w:pPr>
      <w:spacing w:before="120" w:after="120" w:line="276" w:lineRule="auto"/>
      <w:ind w:left="284"/>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6133DC"/>
    <w:rPr>
      <w:rFonts w:ascii="Arial" w:eastAsiaTheme="minorEastAsia" w:hAnsi="Arial" w:cs="Arial"/>
      <w:i/>
      <w:iCs/>
      <w:color w:val="FF0000"/>
    </w:rPr>
  </w:style>
  <w:style w:type="paragraph" w:customStyle="1" w:styleId="Nvel3">
    <w:name w:val="Nível 3"/>
    <w:basedOn w:val="Nvel3-R"/>
    <w:link w:val="Nvel3Char"/>
    <w:qFormat/>
    <w:rsid w:val="006133DC"/>
    <w:rPr>
      <w:rFonts w:eastAsia="Times New Roman"/>
      <w:i w:val="0"/>
      <w:iCs w:val="0"/>
    </w:rPr>
  </w:style>
  <w:style w:type="paragraph" w:customStyle="1" w:styleId="Nvel4">
    <w:name w:val="Nível 4"/>
    <w:basedOn w:val="Nvel3"/>
    <w:link w:val="Nvel4Char"/>
    <w:qFormat/>
    <w:rsid w:val="006133DC"/>
    <w:pPr>
      <w:ind w:left="567"/>
    </w:pPr>
  </w:style>
  <w:style w:type="character" w:customStyle="1" w:styleId="Nvel3Char">
    <w:name w:val="Nível 3 Char"/>
    <w:basedOn w:val="Nvel3-RChar"/>
    <w:link w:val="Nvel3"/>
    <w:rsid w:val="006133DC"/>
    <w:rPr>
      <w:rFonts w:ascii="Arial" w:eastAsia="Times New Roman" w:hAnsi="Arial" w:cs="Arial"/>
      <w:i w:val="0"/>
      <w:iCs w:val="0"/>
      <w:color w:val="FF0000"/>
    </w:rPr>
  </w:style>
  <w:style w:type="paragraph" w:customStyle="1" w:styleId="SubTitNN">
    <w:name w:val="SubTitNN"/>
    <w:basedOn w:val="Normal"/>
    <w:link w:val="SubTitNNChar"/>
    <w:qFormat/>
    <w:rsid w:val="006133DC"/>
    <w:pPr>
      <w:spacing w:before="240" w:after="120" w:line="276" w:lineRule="auto"/>
      <w:jc w:val="both"/>
    </w:pPr>
    <w:rPr>
      <w:rFonts w:ascii="Arial" w:eastAsia="Times New Roman" w:hAnsi="Arial" w:cs="Arial"/>
      <w:b/>
      <w:bCs/>
      <w:iCs/>
      <w:sz w:val="20"/>
      <w:szCs w:val="20"/>
    </w:rPr>
  </w:style>
  <w:style w:type="character" w:customStyle="1" w:styleId="Nvel4Char">
    <w:name w:val="Nível 4 Char"/>
    <w:basedOn w:val="Nvel3Char"/>
    <w:link w:val="Nvel4"/>
    <w:rsid w:val="006133DC"/>
    <w:rPr>
      <w:rFonts w:ascii="Arial" w:eastAsia="Times New Roman" w:hAnsi="Arial" w:cs="Arial"/>
      <w:i w:val="0"/>
      <w:iCs w:val="0"/>
      <w:color w:val="FF0000"/>
    </w:rPr>
  </w:style>
  <w:style w:type="character" w:customStyle="1" w:styleId="SubTitNNChar">
    <w:name w:val="SubTitNN Char"/>
    <w:basedOn w:val="Fontepargpadro"/>
    <w:link w:val="SubTitNN"/>
    <w:rsid w:val="006133DC"/>
    <w:rPr>
      <w:rFonts w:ascii="Arial" w:eastAsia="Times New Roman" w:hAnsi="Arial" w:cs="Arial"/>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8/lei/l13709.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25art15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4.tce.ms.gov.br/ecjur/Login/LOGIN" TargetMode="Externa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ntTable" Target="fontTable.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s://www.planalto.gov.br/ccivil_03/_ato2011-2014/2013/lei/l128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seges-me-no-26-de-13-de-abril-de-2022" TargetMode="External"/><Relationship Id="rId38"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38</Pages>
  <Words>14937</Words>
  <Characters>80662</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95409</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483</cp:revision>
  <cp:lastPrinted>2025-10-03T19:02:00Z</cp:lastPrinted>
  <dcterms:created xsi:type="dcterms:W3CDTF">2023-03-08T13:17:00Z</dcterms:created>
  <dcterms:modified xsi:type="dcterms:W3CDTF">2025-12-11T19:34:00Z</dcterms:modified>
</cp:coreProperties>
</file>