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4304" w14:textId="70D2A623" w:rsidR="00E94E65" w:rsidRPr="001815CA" w:rsidRDefault="00E94E65" w:rsidP="00574317">
      <w:pPr>
        <w:ind w:right="-2"/>
        <w:jc w:val="center"/>
        <w:rPr>
          <w:rFonts w:ascii="Arial" w:hAnsi="Arial" w:cs="Arial"/>
          <w:sz w:val="22"/>
          <w:szCs w:val="22"/>
        </w:rPr>
      </w:pPr>
      <w:r w:rsidRPr="001815CA">
        <w:rPr>
          <w:rFonts w:ascii="Arial" w:hAnsi="Arial" w:cs="Arial"/>
          <w:sz w:val="22"/>
          <w:szCs w:val="22"/>
        </w:rPr>
        <w:t>Glória a Deus</w:t>
      </w:r>
      <w:r w:rsidR="00EF3141" w:rsidRPr="001815CA">
        <w:rPr>
          <w:rFonts w:ascii="Arial" w:hAnsi="Arial" w:cs="Arial"/>
          <w:sz w:val="22"/>
          <w:szCs w:val="22"/>
        </w:rPr>
        <w:t xml:space="preserve"> Pai</w:t>
      </w:r>
    </w:p>
    <w:p w14:paraId="725FA45F" w14:textId="77777777" w:rsidR="00B44316" w:rsidRPr="001815CA" w:rsidRDefault="00B44316" w:rsidP="00574317">
      <w:pPr>
        <w:ind w:right="-2"/>
        <w:jc w:val="center"/>
        <w:rPr>
          <w:rFonts w:ascii="Arial" w:hAnsi="Arial" w:cs="Arial"/>
          <w:color w:val="405CA1"/>
          <w:sz w:val="22"/>
          <w:szCs w:val="22"/>
        </w:rPr>
      </w:pPr>
    </w:p>
    <w:p w14:paraId="198D6D51" w14:textId="666CA4D0" w:rsidR="00D55468" w:rsidRPr="001815CA" w:rsidRDefault="00D529E0" w:rsidP="00574317">
      <w:pPr>
        <w:ind w:right="-2"/>
        <w:jc w:val="center"/>
        <w:rPr>
          <w:rFonts w:ascii="Arial" w:hAnsi="Arial" w:cs="Arial"/>
          <w:color w:val="405CA1"/>
          <w:sz w:val="22"/>
          <w:szCs w:val="22"/>
        </w:rPr>
      </w:pPr>
      <w:r w:rsidRPr="001815CA">
        <w:rPr>
          <w:rFonts w:ascii="Arial" w:hAnsi="Arial" w:cs="Arial"/>
          <w:color w:val="405CA1"/>
          <w:sz w:val="22"/>
          <w:szCs w:val="22"/>
        </w:rPr>
        <w:t xml:space="preserve">EDITAL </w:t>
      </w:r>
      <w:r w:rsidR="004314FD" w:rsidRPr="001815CA">
        <w:rPr>
          <w:rFonts w:ascii="Arial" w:hAnsi="Arial" w:cs="Arial"/>
          <w:color w:val="405CA1"/>
          <w:sz w:val="22"/>
          <w:szCs w:val="22"/>
        </w:rPr>
        <w:t xml:space="preserve">–  </w:t>
      </w:r>
      <w:r w:rsidR="00D55468" w:rsidRPr="001815CA">
        <w:rPr>
          <w:rFonts w:ascii="Arial" w:hAnsi="Arial" w:cs="Arial"/>
          <w:color w:val="405CA1"/>
          <w:sz w:val="22"/>
          <w:szCs w:val="22"/>
        </w:rPr>
        <w:t>PREGÃO</w:t>
      </w:r>
      <w:r w:rsidR="00EF3141" w:rsidRPr="001815CA">
        <w:rPr>
          <w:rFonts w:ascii="Arial" w:hAnsi="Arial" w:cs="Arial"/>
          <w:color w:val="405CA1"/>
          <w:sz w:val="22"/>
          <w:szCs w:val="22"/>
        </w:rPr>
        <w:t xml:space="preserve"> </w:t>
      </w:r>
      <w:r w:rsidR="00D55468" w:rsidRPr="001815CA">
        <w:rPr>
          <w:rFonts w:ascii="Arial" w:hAnsi="Arial" w:cs="Arial"/>
          <w:color w:val="405CA1"/>
          <w:sz w:val="22"/>
          <w:szCs w:val="22"/>
        </w:rPr>
        <w:t>ELETRÔNICO</w:t>
      </w:r>
    </w:p>
    <w:p w14:paraId="7CA07BFD" w14:textId="7822866D" w:rsidR="00AC0183" w:rsidRPr="001815CA" w:rsidRDefault="00AC0183" w:rsidP="00AC0183">
      <w:pPr>
        <w:spacing w:before="86"/>
        <w:jc w:val="center"/>
        <w:rPr>
          <w:rFonts w:ascii="Arial" w:hAnsi="Arial" w:cs="Arial"/>
          <w:b/>
          <w:sz w:val="22"/>
          <w:szCs w:val="22"/>
        </w:rPr>
      </w:pPr>
      <w:bookmarkStart w:id="0" w:name="_Hlk195261387"/>
      <w:bookmarkStart w:id="1" w:name="_Hlk192665816"/>
      <w:r w:rsidRPr="001815CA">
        <w:rPr>
          <w:rFonts w:ascii="Arial" w:hAnsi="Arial" w:cs="Arial"/>
          <w:b/>
          <w:spacing w:val="-3"/>
          <w:sz w:val="22"/>
          <w:szCs w:val="22"/>
        </w:rPr>
        <w:t>CÓDIGO PRÉ PUBLICAÇÃO E-SFINGE:</w:t>
      </w:r>
      <w:bookmarkEnd w:id="0"/>
      <w:r w:rsidR="00C921EC" w:rsidRPr="001815CA">
        <w:rPr>
          <w:rFonts w:ascii="Arial" w:hAnsi="Arial" w:cs="Arial"/>
          <w:b/>
          <w:spacing w:val="-3"/>
          <w:sz w:val="22"/>
          <w:szCs w:val="22"/>
        </w:rPr>
        <w:t xml:space="preserve"> </w:t>
      </w:r>
      <w:r w:rsidR="00B8195E" w:rsidRPr="001815CA">
        <w:rPr>
          <w:rFonts w:ascii="Arial" w:hAnsi="Arial" w:cs="Arial"/>
          <w:b/>
          <w:spacing w:val="-3"/>
          <w:sz w:val="22"/>
          <w:szCs w:val="22"/>
        </w:rPr>
        <w:t>RECURSOS FEDERAIS, SEM ENVIO SO T</w:t>
      </w:r>
      <w:r w:rsidR="0063400E" w:rsidRPr="001815CA">
        <w:rPr>
          <w:rFonts w:ascii="Arial" w:hAnsi="Arial" w:cs="Arial"/>
          <w:b/>
          <w:spacing w:val="-3"/>
          <w:sz w:val="22"/>
          <w:szCs w:val="22"/>
        </w:rPr>
        <w:t>C</w:t>
      </w:r>
      <w:r w:rsidR="00B8195E" w:rsidRPr="001815CA">
        <w:rPr>
          <w:rFonts w:ascii="Arial" w:hAnsi="Arial" w:cs="Arial"/>
          <w:b/>
          <w:spacing w:val="-3"/>
          <w:sz w:val="22"/>
          <w:szCs w:val="22"/>
        </w:rPr>
        <w:t>E/MS.</w:t>
      </w:r>
    </w:p>
    <w:bookmarkEnd w:id="1"/>
    <w:p w14:paraId="54272417" w14:textId="77777777" w:rsidR="00AC0183" w:rsidRPr="001815CA" w:rsidRDefault="00AC0183" w:rsidP="00574317">
      <w:pPr>
        <w:ind w:right="-2"/>
        <w:jc w:val="center"/>
        <w:rPr>
          <w:rFonts w:ascii="Arial" w:hAnsi="Arial" w:cs="Arial"/>
          <w:b/>
          <w:bCs/>
          <w:color w:val="405CA1"/>
          <w:sz w:val="22"/>
          <w:szCs w:val="22"/>
        </w:rPr>
      </w:pPr>
    </w:p>
    <w:p w14:paraId="59A932AD" w14:textId="77777777" w:rsidR="001B50FA" w:rsidRPr="001815CA" w:rsidRDefault="001B50FA" w:rsidP="00574317">
      <w:pPr>
        <w:ind w:right="-2"/>
        <w:jc w:val="center"/>
        <w:rPr>
          <w:rFonts w:ascii="Arial" w:hAnsi="Arial" w:cs="Arial"/>
          <w:b/>
          <w:bCs/>
          <w:color w:val="405CA1"/>
          <w:sz w:val="22"/>
          <w:szCs w:val="22"/>
        </w:rPr>
      </w:pPr>
    </w:p>
    <w:p w14:paraId="16DEAB8F" w14:textId="77777777" w:rsidR="001B50FA" w:rsidRPr="001815CA" w:rsidRDefault="001B50FA" w:rsidP="00574317">
      <w:pPr>
        <w:ind w:right="-2"/>
        <w:jc w:val="center"/>
        <w:rPr>
          <w:rFonts w:ascii="Arial" w:hAnsi="Arial" w:cs="Arial"/>
          <w:b/>
          <w:bCs/>
          <w:color w:val="405CA1"/>
          <w:sz w:val="22"/>
          <w:szCs w:val="22"/>
        </w:rPr>
      </w:pPr>
    </w:p>
    <w:p w14:paraId="156146E1" w14:textId="77777777" w:rsidR="00D529E0" w:rsidRPr="001815CA" w:rsidRDefault="00D529E0" w:rsidP="00D529E0">
      <w:pPr>
        <w:jc w:val="center"/>
        <w:rPr>
          <w:rFonts w:ascii="Arial" w:hAnsi="Arial" w:cs="Arial"/>
          <w:b/>
          <w:bCs/>
          <w:color w:val="405CA1"/>
          <w:sz w:val="22"/>
          <w:szCs w:val="22"/>
        </w:rPr>
      </w:pPr>
      <w:r w:rsidRPr="001815CA">
        <w:rPr>
          <w:rFonts w:ascii="Arial" w:hAnsi="Arial" w:cs="Arial"/>
          <w:b/>
          <w:bCs/>
          <w:color w:val="405CA1"/>
          <w:sz w:val="22"/>
          <w:szCs w:val="22"/>
        </w:rPr>
        <w:t>TIPO DE CONTRATAÇÃO</w:t>
      </w:r>
    </w:p>
    <w:p w14:paraId="4FE8F2B0" w14:textId="27CE7354" w:rsidR="00D529E0" w:rsidRPr="001815CA" w:rsidRDefault="00D529E0" w:rsidP="00D529E0">
      <w:pPr>
        <w:jc w:val="center"/>
        <w:rPr>
          <w:rFonts w:ascii="Arial" w:hAnsi="Arial" w:cs="Arial"/>
          <w:sz w:val="22"/>
          <w:szCs w:val="22"/>
        </w:rPr>
      </w:pPr>
      <w:r w:rsidRPr="001815CA">
        <w:rPr>
          <w:rFonts w:ascii="Arial" w:hAnsi="Arial" w:cs="Arial"/>
          <w:sz w:val="22"/>
          <w:szCs w:val="22"/>
        </w:rPr>
        <w:t>CONTRATO</w:t>
      </w:r>
    </w:p>
    <w:p w14:paraId="35387201" w14:textId="77777777" w:rsidR="00D529E0" w:rsidRPr="001815CA" w:rsidRDefault="00D529E0" w:rsidP="00574317">
      <w:pPr>
        <w:ind w:right="-2"/>
        <w:jc w:val="center"/>
        <w:rPr>
          <w:rFonts w:ascii="Arial" w:hAnsi="Arial" w:cs="Arial"/>
          <w:b/>
          <w:bCs/>
          <w:color w:val="405CA1"/>
          <w:sz w:val="22"/>
          <w:szCs w:val="22"/>
        </w:rPr>
      </w:pPr>
    </w:p>
    <w:p w14:paraId="6165B1C2" w14:textId="77777777" w:rsidR="00D529E0" w:rsidRPr="001815CA" w:rsidRDefault="00D529E0" w:rsidP="00574317">
      <w:pPr>
        <w:ind w:right="-2"/>
        <w:jc w:val="center"/>
        <w:rPr>
          <w:rFonts w:ascii="Arial" w:hAnsi="Arial" w:cs="Arial"/>
          <w:b/>
          <w:bCs/>
          <w:color w:val="405CA1"/>
          <w:sz w:val="22"/>
          <w:szCs w:val="22"/>
        </w:rPr>
      </w:pPr>
    </w:p>
    <w:p w14:paraId="75C723E7" w14:textId="77777777" w:rsidR="001B50FA" w:rsidRPr="001815CA" w:rsidRDefault="001B50FA" w:rsidP="00574317">
      <w:pPr>
        <w:ind w:right="-2"/>
        <w:jc w:val="center"/>
        <w:rPr>
          <w:rFonts w:ascii="Arial" w:hAnsi="Arial" w:cs="Arial"/>
          <w:b/>
          <w:bCs/>
          <w:color w:val="405CA1"/>
          <w:sz w:val="22"/>
          <w:szCs w:val="22"/>
        </w:rPr>
      </w:pPr>
    </w:p>
    <w:p w14:paraId="4C3C1B66" w14:textId="77777777" w:rsidR="00D55468" w:rsidRPr="001815CA" w:rsidRDefault="00D55468" w:rsidP="00574317">
      <w:pPr>
        <w:ind w:right="-2"/>
        <w:jc w:val="center"/>
        <w:rPr>
          <w:rFonts w:ascii="Arial" w:hAnsi="Arial" w:cs="Arial"/>
          <w:b/>
          <w:bCs/>
          <w:color w:val="405CA1"/>
          <w:sz w:val="22"/>
          <w:szCs w:val="22"/>
        </w:rPr>
      </w:pPr>
      <w:r w:rsidRPr="001815CA">
        <w:rPr>
          <w:rFonts w:ascii="Arial" w:hAnsi="Arial" w:cs="Arial"/>
          <w:b/>
          <w:bCs/>
          <w:color w:val="405CA1"/>
          <w:sz w:val="22"/>
          <w:szCs w:val="22"/>
        </w:rPr>
        <w:t>OBJETO</w:t>
      </w:r>
    </w:p>
    <w:p w14:paraId="04FD888D" w14:textId="0DE4EC51" w:rsidR="00D55468" w:rsidRPr="001815CA" w:rsidRDefault="00A36901" w:rsidP="00574317">
      <w:pPr>
        <w:ind w:right="-2"/>
        <w:jc w:val="center"/>
        <w:rPr>
          <w:rFonts w:ascii="Arial" w:hAnsi="Arial" w:cs="Arial"/>
          <w:color w:val="5B5B5F"/>
          <w:sz w:val="22"/>
          <w:szCs w:val="22"/>
        </w:rPr>
      </w:pPr>
      <w:r w:rsidRPr="001815CA">
        <w:rPr>
          <w:rFonts w:ascii="Verdana" w:hAnsi="Verdana" w:cs="Arial"/>
          <w:sz w:val="18"/>
          <w:szCs w:val="18"/>
        </w:rPr>
        <w:t>“Contratação de empresa para prestação de Serviços Médicos Especializados em Ginecologia e Pediatria com realizações de exames de ultrassonografia Obstétrica (USG) destinados a atender aos usuários adscritos as unidades de Saúde da família (ESF 1 Vila Vitória, ESF 2 Guadalupe e ESF 3 Assentamentos para atender as necessidades da Secretaria Municipal de Saúde de Selvíria-MS, através da PROPOSTA Nº. 36000647161202500 DO FUNDO NACIONAL DE SAÚDE (MINISTÉRIO DA SAÚDE), conforme especificações do Termo de Referência”.</w:t>
      </w:r>
    </w:p>
    <w:p w14:paraId="2922CB14" w14:textId="77777777" w:rsidR="001B50FA" w:rsidRPr="001815CA" w:rsidRDefault="001B50FA" w:rsidP="00574317">
      <w:pPr>
        <w:ind w:right="-2"/>
        <w:jc w:val="center"/>
        <w:rPr>
          <w:rFonts w:ascii="Arial" w:hAnsi="Arial" w:cs="Arial"/>
          <w:color w:val="5B5B5F"/>
          <w:sz w:val="22"/>
          <w:szCs w:val="22"/>
        </w:rPr>
      </w:pPr>
    </w:p>
    <w:p w14:paraId="0D6C4971" w14:textId="77777777" w:rsidR="00D55468" w:rsidRPr="001815CA" w:rsidRDefault="00D55468" w:rsidP="00574317">
      <w:pPr>
        <w:ind w:right="-2"/>
        <w:jc w:val="center"/>
        <w:rPr>
          <w:rFonts w:ascii="Arial" w:hAnsi="Arial" w:cs="Arial"/>
          <w:b/>
          <w:bCs/>
          <w:color w:val="405CA1"/>
          <w:sz w:val="22"/>
          <w:szCs w:val="22"/>
        </w:rPr>
      </w:pPr>
    </w:p>
    <w:p w14:paraId="0E4A1AB8" w14:textId="77777777" w:rsidR="00D55468" w:rsidRPr="001815CA" w:rsidRDefault="00D55468" w:rsidP="00574317">
      <w:pPr>
        <w:ind w:right="-2"/>
        <w:jc w:val="center"/>
        <w:rPr>
          <w:rFonts w:ascii="Arial" w:hAnsi="Arial" w:cs="Arial"/>
          <w:b/>
          <w:bCs/>
          <w:color w:val="405CA1"/>
          <w:sz w:val="22"/>
          <w:szCs w:val="22"/>
        </w:rPr>
      </w:pPr>
      <w:r w:rsidRPr="001815CA">
        <w:rPr>
          <w:rFonts w:ascii="Arial" w:hAnsi="Arial" w:cs="Arial"/>
          <w:b/>
          <w:bCs/>
          <w:color w:val="405CA1"/>
          <w:sz w:val="22"/>
          <w:szCs w:val="22"/>
        </w:rPr>
        <w:t>VALOR TOTAL DA CONTRATAÇÃO</w:t>
      </w:r>
    </w:p>
    <w:p w14:paraId="40CCE690" w14:textId="297D9FA8" w:rsidR="00D55468" w:rsidRPr="001815CA" w:rsidRDefault="00E16BFD" w:rsidP="00574317">
      <w:pPr>
        <w:ind w:right="-2"/>
        <w:jc w:val="center"/>
        <w:rPr>
          <w:rFonts w:ascii="Arial" w:hAnsi="Arial" w:cs="Arial"/>
          <w:color w:val="5B5B5F"/>
          <w:sz w:val="22"/>
          <w:szCs w:val="22"/>
        </w:rPr>
      </w:pPr>
      <w:r w:rsidRPr="001815CA">
        <w:rPr>
          <w:rFonts w:ascii="Arial" w:hAnsi="Arial" w:cs="Arial"/>
          <w:b/>
          <w:bCs/>
          <w:color w:val="5B5B5F"/>
          <w:sz w:val="22"/>
          <w:szCs w:val="22"/>
        </w:rPr>
        <w:t>R$ 195.495,80 (cento e noventa e cinco mil, quatrocentos e noventa e cinco reais e oitenta centavos)</w:t>
      </w:r>
    </w:p>
    <w:p w14:paraId="37F1BB3F" w14:textId="77777777" w:rsidR="001B50FA" w:rsidRPr="001815CA" w:rsidRDefault="001B50FA" w:rsidP="00574317">
      <w:pPr>
        <w:ind w:right="-2"/>
        <w:jc w:val="center"/>
        <w:rPr>
          <w:rFonts w:ascii="Arial" w:hAnsi="Arial" w:cs="Arial"/>
          <w:color w:val="5B5B5F"/>
          <w:sz w:val="22"/>
          <w:szCs w:val="22"/>
        </w:rPr>
      </w:pPr>
    </w:p>
    <w:p w14:paraId="2663D0EC" w14:textId="77777777" w:rsidR="001B50FA" w:rsidRPr="001815CA" w:rsidRDefault="001B50FA" w:rsidP="00574317">
      <w:pPr>
        <w:ind w:right="-2"/>
        <w:jc w:val="center"/>
        <w:rPr>
          <w:rFonts w:ascii="Arial" w:hAnsi="Arial" w:cs="Arial"/>
          <w:color w:val="5B5B5F"/>
          <w:sz w:val="22"/>
          <w:szCs w:val="22"/>
        </w:rPr>
      </w:pPr>
    </w:p>
    <w:p w14:paraId="0FB608D1" w14:textId="77777777" w:rsidR="00D55468" w:rsidRPr="001815CA" w:rsidRDefault="00D55468" w:rsidP="00574317">
      <w:pPr>
        <w:ind w:right="-2"/>
        <w:jc w:val="center"/>
        <w:rPr>
          <w:rFonts w:ascii="Arial" w:hAnsi="Arial" w:cs="Arial"/>
          <w:b/>
          <w:bCs/>
          <w:color w:val="405CA1"/>
          <w:sz w:val="22"/>
          <w:szCs w:val="22"/>
        </w:rPr>
      </w:pPr>
      <w:r w:rsidRPr="001815CA">
        <w:rPr>
          <w:rFonts w:ascii="Arial" w:hAnsi="Arial" w:cs="Arial"/>
          <w:b/>
          <w:bCs/>
          <w:color w:val="405CA1"/>
          <w:sz w:val="22"/>
          <w:szCs w:val="22"/>
        </w:rPr>
        <w:t>DATA DA SESSÃO PÚBLICA</w:t>
      </w:r>
    </w:p>
    <w:p w14:paraId="557CFFFC" w14:textId="1F782E3B" w:rsidR="00D55468" w:rsidRPr="001815CA" w:rsidRDefault="00D55468" w:rsidP="00574317">
      <w:pPr>
        <w:ind w:right="-2"/>
        <w:jc w:val="center"/>
        <w:rPr>
          <w:rFonts w:ascii="Arial" w:hAnsi="Arial" w:cs="Arial"/>
          <w:b/>
          <w:bCs/>
          <w:color w:val="5B5B5F"/>
          <w:sz w:val="22"/>
          <w:szCs w:val="22"/>
        </w:rPr>
      </w:pPr>
      <w:r w:rsidRPr="001815CA">
        <w:rPr>
          <w:rFonts w:ascii="Arial" w:hAnsi="Arial" w:cs="Arial"/>
          <w:color w:val="5B5B5F"/>
          <w:sz w:val="22"/>
          <w:szCs w:val="22"/>
        </w:rPr>
        <w:t xml:space="preserve">Dia </w:t>
      </w:r>
      <w:r w:rsidR="00577BF5" w:rsidRPr="001815CA">
        <w:rPr>
          <w:rFonts w:ascii="Arial" w:hAnsi="Arial" w:cs="Arial"/>
          <w:color w:val="5B5B5F"/>
          <w:sz w:val="22"/>
          <w:szCs w:val="22"/>
        </w:rPr>
        <w:t>17</w:t>
      </w:r>
      <w:r w:rsidRPr="001815CA">
        <w:rPr>
          <w:rFonts w:ascii="Arial" w:hAnsi="Arial" w:cs="Arial"/>
          <w:b/>
          <w:bCs/>
          <w:color w:val="5B5B5F"/>
          <w:sz w:val="22"/>
          <w:szCs w:val="22"/>
        </w:rPr>
        <w:t>/</w:t>
      </w:r>
      <w:r w:rsidR="008260C6" w:rsidRPr="001815CA">
        <w:rPr>
          <w:rFonts w:ascii="Arial" w:hAnsi="Arial" w:cs="Arial"/>
          <w:b/>
          <w:bCs/>
          <w:color w:val="5B5B5F"/>
          <w:sz w:val="22"/>
          <w:szCs w:val="22"/>
        </w:rPr>
        <w:t>10</w:t>
      </w:r>
      <w:r w:rsidRPr="001815CA">
        <w:rPr>
          <w:rFonts w:ascii="Arial" w:hAnsi="Arial" w:cs="Arial"/>
          <w:b/>
          <w:bCs/>
          <w:color w:val="5B5B5F"/>
          <w:sz w:val="22"/>
          <w:szCs w:val="22"/>
        </w:rPr>
        <w:t>/202</w:t>
      </w:r>
      <w:r w:rsidR="00EE5905" w:rsidRPr="001815CA">
        <w:rPr>
          <w:rFonts w:ascii="Arial" w:hAnsi="Arial" w:cs="Arial"/>
          <w:b/>
          <w:bCs/>
          <w:color w:val="5B5B5F"/>
          <w:sz w:val="22"/>
          <w:szCs w:val="22"/>
        </w:rPr>
        <w:t>5</w:t>
      </w:r>
      <w:r w:rsidRPr="001815CA">
        <w:rPr>
          <w:rFonts w:ascii="Arial" w:hAnsi="Arial" w:cs="Arial"/>
          <w:b/>
          <w:bCs/>
          <w:color w:val="5B5B5F"/>
          <w:sz w:val="22"/>
          <w:szCs w:val="22"/>
        </w:rPr>
        <w:t xml:space="preserve"> </w:t>
      </w:r>
      <w:r w:rsidRPr="001815CA">
        <w:rPr>
          <w:rFonts w:ascii="Arial" w:hAnsi="Arial" w:cs="Arial"/>
          <w:color w:val="5B5B5F"/>
          <w:sz w:val="22"/>
          <w:szCs w:val="22"/>
        </w:rPr>
        <w:t xml:space="preserve">às </w:t>
      </w:r>
      <w:r w:rsidR="00EE5905" w:rsidRPr="001815CA">
        <w:rPr>
          <w:rFonts w:ascii="Arial" w:hAnsi="Arial" w:cs="Arial"/>
          <w:color w:val="5B5B5F"/>
          <w:sz w:val="22"/>
          <w:szCs w:val="22"/>
        </w:rPr>
        <w:t>09</w:t>
      </w:r>
      <w:r w:rsidRPr="001815CA">
        <w:rPr>
          <w:rFonts w:ascii="Arial" w:hAnsi="Arial" w:cs="Arial"/>
          <w:b/>
          <w:bCs/>
          <w:color w:val="5B5B5F"/>
          <w:sz w:val="22"/>
          <w:szCs w:val="22"/>
        </w:rPr>
        <w:t>h</w:t>
      </w:r>
      <w:r w:rsidR="00EE5905" w:rsidRPr="001815CA">
        <w:rPr>
          <w:rFonts w:ascii="Arial" w:hAnsi="Arial" w:cs="Arial"/>
          <w:b/>
          <w:bCs/>
          <w:color w:val="5B5B5F"/>
          <w:sz w:val="22"/>
          <w:szCs w:val="22"/>
        </w:rPr>
        <w:t>00</w:t>
      </w:r>
      <w:r w:rsidRPr="001815CA">
        <w:rPr>
          <w:rFonts w:ascii="Arial" w:hAnsi="Arial" w:cs="Arial"/>
          <w:b/>
          <w:bCs/>
          <w:color w:val="5B5B5F"/>
          <w:sz w:val="22"/>
          <w:szCs w:val="22"/>
        </w:rPr>
        <w:t xml:space="preserve"> (horário de Brasília)</w:t>
      </w:r>
    </w:p>
    <w:p w14:paraId="37753A05" w14:textId="77777777" w:rsidR="00D55468" w:rsidRPr="001815CA" w:rsidRDefault="00D55468" w:rsidP="00574317">
      <w:pPr>
        <w:ind w:right="-2"/>
        <w:jc w:val="center"/>
        <w:rPr>
          <w:rFonts w:ascii="Arial" w:hAnsi="Arial" w:cs="Arial"/>
          <w:b/>
          <w:bCs/>
          <w:color w:val="5B5B5F"/>
          <w:sz w:val="22"/>
          <w:szCs w:val="22"/>
        </w:rPr>
      </w:pPr>
    </w:p>
    <w:p w14:paraId="25834952" w14:textId="77777777" w:rsidR="001B50FA" w:rsidRPr="001815CA" w:rsidRDefault="001B50FA" w:rsidP="00574317">
      <w:pPr>
        <w:ind w:right="-2"/>
        <w:jc w:val="center"/>
        <w:rPr>
          <w:rFonts w:ascii="Arial" w:hAnsi="Arial" w:cs="Arial"/>
          <w:b/>
          <w:bCs/>
          <w:color w:val="5B5B5F"/>
          <w:sz w:val="22"/>
          <w:szCs w:val="22"/>
        </w:rPr>
      </w:pPr>
    </w:p>
    <w:p w14:paraId="273F92A2" w14:textId="77777777" w:rsidR="00D55468" w:rsidRPr="001815CA" w:rsidRDefault="00D55468" w:rsidP="00574317">
      <w:pPr>
        <w:ind w:right="-2"/>
        <w:jc w:val="center"/>
        <w:rPr>
          <w:rFonts w:ascii="Arial" w:hAnsi="Arial" w:cs="Arial"/>
          <w:b/>
          <w:bCs/>
          <w:caps/>
          <w:color w:val="405CA1"/>
          <w:sz w:val="22"/>
          <w:szCs w:val="22"/>
        </w:rPr>
      </w:pPr>
    </w:p>
    <w:p w14:paraId="4CE908E6" w14:textId="77777777" w:rsidR="00D55468" w:rsidRPr="001815CA" w:rsidRDefault="00D55468" w:rsidP="00574317">
      <w:pPr>
        <w:ind w:right="-2"/>
        <w:jc w:val="center"/>
        <w:rPr>
          <w:rFonts w:ascii="Arial" w:hAnsi="Arial" w:cs="Arial"/>
          <w:caps/>
          <w:color w:val="0000FF"/>
          <w:sz w:val="22"/>
          <w:szCs w:val="22"/>
        </w:rPr>
      </w:pPr>
      <w:r w:rsidRPr="001815CA">
        <w:rPr>
          <w:rFonts w:ascii="Arial" w:hAnsi="Arial" w:cs="Arial"/>
          <w:b/>
          <w:bCs/>
          <w:caps/>
          <w:color w:val="405CA1"/>
          <w:sz w:val="22"/>
          <w:szCs w:val="22"/>
        </w:rPr>
        <w:t>Critério de Julgamento:</w:t>
      </w:r>
    </w:p>
    <w:p w14:paraId="2307344D" w14:textId="2F151ABD" w:rsidR="00D55468" w:rsidRPr="001815CA" w:rsidRDefault="00D55468" w:rsidP="00574317">
      <w:pPr>
        <w:ind w:right="-2"/>
        <w:jc w:val="center"/>
        <w:rPr>
          <w:rFonts w:ascii="Arial" w:hAnsi="Arial" w:cs="Arial"/>
          <w:sz w:val="22"/>
          <w:szCs w:val="22"/>
        </w:rPr>
      </w:pPr>
      <w:r w:rsidRPr="001815CA">
        <w:rPr>
          <w:rFonts w:ascii="Arial" w:hAnsi="Arial" w:cs="Arial"/>
          <w:color w:val="595959" w:themeColor="text1" w:themeTint="A6"/>
          <w:sz w:val="22"/>
          <w:szCs w:val="22"/>
        </w:rPr>
        <w:t xml:space="preserve">Menor preço </w:t>
      </w:r>
      <w:r w:rsidR="000033EC" w:rsidRPr="001815CA">
        <w:rPr>
          <w:rFonts w:ascii="Arial" w:hAnsi="Arial" w:cs="Arial"/>
          <w:color w:val="595959" w:themeColor="text1" w:themeTint="A6"/>
          <w:sz w:val="22"/>
          <w:szCs w:val="22"/>
        </w:rPr>
        <w:t xml:space="preserve">único </w:t>
      </w:r>
      <w:r w:rsidRPr="001815CA">
        <w:rPr>
          <w:rFonts w:ascii="Arial" w:hAnsi="Arial" w:cs="Arial"/>
          <w:color w:val="595959" w:themeColor="text1" w:themeTint="A6"/>
          <w:sz w:val="22"/>
          <w:szCs w:val="22"/>
        </w:rPr>
        <w:t>item</w:t>
      </w:r>
    </w:p>
    <w:p w14:paraId="643C84F1" w14:textId="77777777" w:rsidR="00D529E0" w:rsidRPr="001815CA" w:rsidRDefault="00D529E0" w:rsidP="00574317">
      <w:pPr>
        <w:ind w:right="-2"/>
        <w:jc w:val="center"/>
        <w:rPr>
          <w:rFonts w:ascii="Arial" w:hAnsi="Arial" w:cs="Arial"/>
          <w:sz w:val="22"/>
          <w:szCs w:val="22"/>
        </w:rPr>
      </w:pPr>
    </w:p>
    <w:p w14:paraId="20F9A54D" w14:textId="77777777" w:rsidR="00D529E0" w:rsidRPr="001815CA" w:rsidRDefault="00D529E0" w:rsidP="00574317">
      <w:pPr>
        <w:ind w:right="-2"/>
        <w:jc w:val="center"/>
        <w:rPr>
          <w:rFonts w:ascii="Arial" w:hAnsi="Arial" w:cs="Arial"/>
          <w:sz w:val="22"/>
          <w:szCs w:val="22"/>
        </w:rPr>
      </w:pPr>
    </w:p>
    <w:p w14:paraId="0604BF14" w14:textId="77777777" w:rsidR="001B50FA" w:rsidRPr="001815CA" w:rsidRDefault="001B50FA" w:rsidP="00574317">
      <w:pPr>
        <w:ind w:right="-2"/>
        <w:jc w:val="center"/>
        <w:rPr>
          <w:rFonts w:ascii="Arial" w:hAnsi="Arial" w:cs="Arial"/>
          <w:sz w:val="22"/>
          <w:szCs w:val="22"/>
        </w:rPr>
      </w:pPr>
    </w:p>
    <w:p w14:paraId="2C870D9C" w14:textId="77777777" w:rsidR="00D55468" w:rsidRPr="001815CA" w:rsidRDefault="00D55468" w:rsidP="00574317">
      <w:pPr>
        <w:ind w:right="-2"/>
        <w:jc w:val="center"/>
        <w:rPr>
          <w:rFonts w:ascii="Arial" w:hAnsi="Arial" w:cs="Arial"/>
          <w:caps/>
          <w:sz w:val="22"/>
          <w:szCs w:val="22"/>
        </w:rPr>
      </w:pPr>
      <w:r w:rsidRPr="001815CA">
        <w:rPr>
          <w:rFonts w:ascii="Arial" w:hAnsi="Arial" w:cs="Arial"/>
          <w:b/>
          <w:bCs/>
          <w:caps/>
          <w:color w:val="405CA1"/>
          <w:sz w:val="22"/>
          <w:szCs w:val="22"/>
        </w:rPr>
        <w:t>Modo de disputa:</w:t>
      </w:r>
    </w:p>
    <w:p w14:paraId="5421F4C9" w14:textId="6E858936" w:rsidR="00D55468" w:rsidRPr="001815CA" w:rsidRDefault="00D55468" w:rsidP="00574317">
      <w:pPr>
        <w:ind w:right="-2"/>
        <w:jc w:val="center"/>
        <w:rPr>
          <w:rFonts w:ascii="Arial" w:hAnsi="Arial" w:cs="Arial"/>
          <w:sz w:val="22"/>
          <w:szCs w:val="22"/>
        </w:rPr>
      </w:pPr>
      <w:r w:rsidRPr="001815CA">
        <w:rPr>
          <w:rFonts w:ascii="Arial" w:hAnsi="Arial" w:cs="Arial"/>
          <w:color w:val="595959" w:themeColor="text1" w:themeTint="A6"/>
          <w:sz w:val="22"/>
          <w:szCs w:val="22"/>
        </w:rPr>
        <w:t>Aberto</w:t>
      </w:r>
    </w:p>
    <w:p w14:paraId="35B89810" w14:textId="77777777" w:rsidR="00D55468" w:rsidRPr="001815CA" w:rsidRDefault="00D55468" w:rsidP="00574317">
      <w:pPr>
        <w:ind w:right="-2"/>
        <w:jc w:val="center"/>
        <w:rPr>
          <w:rFonts w:ascii="Arial" w:hAnsi="Arial" w:cs="Arial"/>
          <w:color w:val="5B5B5F"/>
          <w:sz w:val="22"/>
          <w:szCs w:val="22"/>
        </w:rPr>
      </w:pPr>
    </w:p>
    <w:p w14:paraId="301FECD7" w14:textId="77777777" w:rsidR="001B50FA" w:rsidRPr="001815CA" w:rsidRDefault="001B50FA" w:rsidP="00574317">
      <w:pPr>
        <w:ind w:right="-2"/>
        <w:jc w:val="center"/>
        <w:rPr>
          <w:rFonts w:ascii="Arial" w:hAnsi="Arial" w:cs="Arial"/>
          <w:color w:val="5B5B5F"/>
          <w:sz w:val="22"/>
          <w:szCs w:val="22"/>
        </w:rPr>
      </w:pPr>
    </w:p>
    <w:p w14:paraId="006D670B" w14:textId="77777777" w:rsidR="001B50FA" w:rsidRPr="001815CA" w:rsidRDefault="001B50FA" w:rsidP="00574317">
      <w:pPr>
        <w:ind w:right="-2"/>
        <w:jc w:val="center"/>
        <w:rPr>
          <w:rFonts w:ascii="Arial" w:hAnsi="Arial" w:cs="Arial"/>
          <w:color w:val="5B5B5F"/>
          <w:sz w:val="22"/>
          <w:szCs w:val="22"/>
        </w:rPr>
      </w:pPr>
    </w:p>
    <w:p w14:paraId="121FA89C" w14:textId="673A7C4D" w:rsidR="00D55468" w:rsidRPr="001815CA" w:rsidRDefault="002B1781" w:rsidP="00574317">
      <w:pPr>
        <w:ind w:right="-2"/>
        <w:jc w:val="center"/>
        <w:rPr>
          <w:rFonts w:ascii="Arial" w:hAnsi="Arial" w:cs="Arial"/>
          <w:b/>
          <w:bCs/>
          <w:color w:val="405CA1"/>
          <w:sz w:val="22"/>
          <w:szCs w:val="22"/>
        </w:rPr>
      </w:pPr>
      <w:r w:rsidRPr="001815CA">
        <w:rPr>
          <w:rFonts w:ascii="Arial" w:hAnsi="Arial" w:cs="Arial"/>
          <w:b/>
          <w:bCs/>
          <w:color w:val="405CA1"/>
          <w:sz w:val="22"/>
          <w:szCs w:val="22"/>
        </w:rPr>
        <w:t>EXCLUSIVO/PRIORIDADE</w:t>
      </w:r>
      <w:r w:rsidR="00D55468" w:rsidRPr="001815CA">
        <w:rPr>
          <w:rFonts w:ascii="Arial" w:hAnsi="Arial" w:cs="Arial"/>
          <w:b/>
          <w:bCs/>
          <w:color w:val="405CA1"/>
          <w:sz w:val="22"/>
          <w:szCs w:val="22"/>
        </w:rPr>
        <w:t xml:space="preserve"> ME/EPP/EQUIPARADAS</w:t>
      </w:r>
    </w:p>
    <w:p w14:paraId="3B60FD55" w14:textId="48CD65F5" w:rsidR="002B1781" w:rsidRPr="001815CA" w:rsidRDefault="008260C6" w:rsidP="002B1781">
      <w:pPr>
        <w:jc w:val="center"/>
        <w:rPr>
          <w:rFonts w:ascii="Arial" w:hAnsi="Arial" w:cs="Arial"/>
          <w:b/>
          <w:bCs/>
          <w:color w:val="5B5B5F"/>
          <w:sz w:val="22"/>
          <w:szCs w:val="22"/>
        </w:rPr>
      </w:pPr>
      <w:r w:rsidRPr="001815CA">
        <w:rPr>
          <w:rFonts w:ascii="Arial" w:hAnsi="Arial" w:cs="Arial"/>
          <w:b/>
          <w:bCs/>
          <w:color w:val="5B5B5F"/>
          <w:sz w:val="22"/>
          <w:szCs w:val="22"/>
        </w:rPr>
        <w:t xml:space="preserve">Não exclusivo e sem prioridade </w:t>
      </w:r>
    </w:p>
    <w:p w14:paraId="12E38B09" w14:textId="77777777" w:rsidR="002B1781" w:rsidRPr="001815CA" w:rsidRDefault="002B1781" w:rsidP="002B1781">
      <w:pPr>
        <w:jc w:val="center"/>
        <w:rPr>
          <w:rFonts w:ascii="Arial" w:hAnsi="Arial" w:cs="Arial"/>
          <w:b/>
          <w:bCs/>
          <w:color w:val="405CA1"/>
          <w:sz w:val="22"/>
          <w:szCs w:val="22"/>
        </w:rPr>
      </w:pPr>
    </w:p>
    <w:p w14:paraId="17DB59C4" w14:textId="77777777" w:rsidR="00D529E0" w:rsidRPr="001815CA" w:rsidRDefault="00D529E0" w:rsidP="00D529E0">
      <w:pPr>
        <w:jc w:val="center"/>
        <w:rPr>
          <w:rFonts w:ascii="Arial" w:hAnsi="Arial" w:cs="Arial"/>
          <w:b/>
          <w:bCs/>
          <w:color w:val="5B5B5F"/>
          <w:sz w:val="22"/>
          <w:szCs w:val="22"/>
        </w:rPr>
      </w:pPr>
    </w:p>
    <w:p w14:paraId="612FBD26" w14:textId="77777777" w:rsidR="008260C6" w:rsidRPr="001815CA" w:rsidRDefault="008260C6" w:rsidP="00D529E0">
      <w:pPr>
        <w:jc w:val="center"/>
        <w:rPr>
          <w:rFonts w:ascii="Arial" w:hAnsi="Arial" w:cs="Arial"/>
          <w:b/>
          <w:bCs/>
          <w:color w:val="5B5B5F"/>
          <w:sz w:val="22"/>
          <w:szCs w:val="22"/>
        </w:rPr>
      </w:pPr>
    </w:p>
    <w:p w14:paraId="4511E6E0" w14:textId="77777777" w:rsidR="008260C6" w:rsidRPr="001815CA" w:rsidRDefault="008260C6" w:rsidP="00D529E0">
      <w:pPr>
        <w:jc w:val="center"/>
        <w:rPr>
          <w:rFonts w:ascii="Arial" w:hAnsi="Arial" w:cs="Arial"/>
          <w:b/>
          <w:bCs/>
          <w:color w:val="5B5B5F"/>
          <w:sz w:val="22"/>
          <w:szCs w:val="22"/>
        </w:rPr>
      </w:pPr>
    </w:p>
    <w:p w14:paraId="6B8FBA90" w14:textId="77777777" w:rsidR="008260C6" w:rsidRPr="001815CA" w:rsidRDefault="008260C6" w:rsidP="00D529E0">
      <w:pPr>
        <w:jc w:val="center"/>
        <w:rPr>
          <w:rFonts w:ascii="Arial" w:hAnsi="Arial" w:cs="Arial"/>
          <w:b/>
          <w:bCs/>
          <w:color w:val="5B5B5F"/>
          <w:sz w:val="22"/>
          <w:szCs w:val="22"/>
        </w:rPr>
      </w:pPr>
    </w:p>
    <w:p w14:paraId="6C948190" w14:textId="77777777" w:rsidR="008260C6" w:rsidRPr="001815CA" w:rsidRDefault="008260C6" w:rsidP="00D529E0">
      <w:pPr>
        <w:jc w:val="center"/>
        <w:rPr>
          <w:rFonts w:ascii="Arial" w:hAnsi="Arial" w:cs="Arial"/>
          <w:b/>
          <w:bCs/>
          <w:color w:val="5B5B5F"/>
          <w:sz w:val="22"/>
          <w:szCs w:val="22"/>
        </w:rPr>
      </w:pPr>
    </w:p>
    <w:p w14:paraId="3981DDAB" w14:textId="77777777" w:rsidR="008260C6" w:rsidRPr="001815CA" w:rsidRDefault="008260C6" w:rsidP="00D529E0">
      <w:pPr>
        <w:jc w:val="center"/>
        <w:rPr>
          <w:rFonts w:ascii="Arial" w:hAnsi="Arial" w:cs="Arial"/>
          <w:b/>
          <w:bCs/>
          <w:color w:val="5B5B5F"/>
          <w:sz w:val="22"/>
          <w:szCs w:val="22"/>
        </w:rPr>
      </w:pPr>
    </w:p>
    <w:p w14:paraId="149AF313" w14:textId="77777777" w:rsidR="008260C6" w:rsidRPr="001815CA" w:rsidRDefault="008260C6" w:rsidP="00D529E0">
      <w:pPr>
        <w:jc w:val="center"/>
        <w:rPr>
          <w:rFonts w:ascii="Arial" w:hAnsi="Arial" w:cs="Arial"/>
          <w:b/>
          <w:bCs/>
          <w:color w:val="5B5B5F"/>
          <w:sz w:val="22"/>
          <w:szCs w:val="22"/>
        </w:rPr>
      </w:pPr>
    </w:p>
    <w:p w14:paraId="1E066882" w14:textId="77777777" w:rsidR="008260C6" w:rsidRPr="001815CA" w:rsidRDefault="008260C6" w:rsidP="00D529E0">
      <w:pPr>
        <w:jc w:val="center"/>
        <w:rPr>
          <w:rFonts w:ascii="Arial" w:hAnsi="Arial" w:cs="Arial"/>
          <w:b/>
          <w:bCs/>
          <w:color w:val="5B5B5F"/>
          <w:sz w:val="22"/>
          <w:szCs w:val="22"/>
        </w:rPr>
      </w:pPr>
    </w:p>
    <w:p w14:paraId="252B2A28" w14:textId="77777777" w:rsidR="008260C6" w:rsidRPr="001815CA" w:rsidRDefault="008260C6" w:rsidP="00D529E0">
      <w:pPr>
        <w:jc w:val="center"/>
        <w:rPr>
          <w:rFonts w:ascii="Arial" w:hAnsi="Arial" w:cs="Arial"/>
          <w:b/>
          <w:bCs/>
          <w:color w:val="5B5B5F"/>
          <w:sz w:val="22"/>
          <w:szCs w:val="22"/>
        </w:rPr>
      </w:pPr>
    </w:p>
    <w:p w14:paraId="1BFB6D73" w14:textId="77777777" w:rsidR="008260C6" w:rsidRPr="001815CA" w:rsidRDefault="008260C6" w:rsidP="00D529E0">
      <w:pPr>
        <w:jc w:val="center"/>
        <w:rPr>
          <w:rFonts w:ascii="Arial" w:hAnsi="Arial" w:cs="Arial"/>
          <w:b/>
          <w:bCs/>
          <w:color w:val="5B5B5F"/>
          <w:sz w:val="22"/>
          <w:szCs w:val="22"/>
        </w:rPr>
      </w:pPr>
    </w:p>
    <w:p w14:paraId="54B0507D" w14:textId="77777777" w:rsidR="008260C6" w:rsidRPr="001815CA" w:rsidRDefault="008260C6" w:rsidP="00D529E0">
      <w:pPr>
        <w:jc w:val="center"/>
        <w:rPr>
          <w:rFonts w:ascii="Arial" w:hAnsi="Arial" w:cs="Arial"/>
          <w:b/>
          <w:bCs/>
          <w:color w:val="5B5B5F"/>
          <w:sz w:val="22"/>
          <w:szCs w:val="22"/>
        </w:rPr>
      </w:pPr>
    </w:p>
    <w:p w14:paraId="0FE83D31" w14:textId="77777777" w:rsidR="008260C6" w:rsidRPr="001815CA" w:rsidRDefault="008260C6" w:rsidP="00D529E0">
      <w:pPr>
        <w:jc w:val="center"/>
        <w:rPr>
          <w:rFonts w:ascii="Arial" w:hAnsi="Arial" w:cs="Arial"/>
          <w:b/>
          <w:bCs/>
          <w:color w:val="5B5B5F"/>
          <w:sz w:val="22"/>
          <w:szCs w:val="22"/>
        </w:rPr>
      </w:pPr>
    </w:p>
    <w:p w14:paraId="3E05393E" w14:textId="630FD8CC" w:rsidR="00747D12" w:rsidRPr="001815CA" w:rsidRDefault="00747D12" w:rsidP="00574317">
      <w:pPr>
        <w:ind w:right="-2"/>
        <w:jc w:val="center"/>
        <w:rPr>
          <w:rFonts w:ascii="Arial" w:hAnsi="Arial" w:cs="Arial"/>
          <w:b/>
          <w:sz w:val="22"/>
          <w:szCs w:val="22"/>
        </w:rPr>
      </w:pPr>
      <w:r w:rsidRPr="001815CA">
        <w:rPr>
          <w:rFonts w:ascii="Arial" w:hAnsi="Arial" w:cs="Arial"/>
          <w:b/>
          <w:sz w:val="22"/>
          <w:szCs w:val="22"/>
        </w:rPr>
        <w:lastRenderedPageBreak/>
        <w:t xml:space="preserve">EDITAL </w:t>
      </w:r>
      <w:r w:rsidR="001B50FA" w:rsidRPr="001815CA">
        <w:rPr>
          <w:rFonts w:ascii="Arial" w:hAnsi="Arial" w:cs="Arial"/>
          <w:b/>
          <w:sz w:val="22"/>
          <w:szCs w:val="22"/>
        </w:rPr>
        <w:t>DE LICITAÇÃO</w:t>
      </w:r>
    </w:p>
    <w:p w14:paraId="6971D6BD" w14:textId="77777777" w:rsidR="00747D12" w:rsidRPr="001815CA" w:rsidRDefault="00747D12" w:rsidP="00574317">
      <w:pPr>
        <w:ind w:right="-2"/>
        <w:rPr>
          <w:rFonts w:ascii="Arial" w:hAnsi="Arial" w:cs="Arial"/>
          <w:b/>
          <w:bCs/>
          <w:sz w:val="22"/>
          <w:szCs w:val="22"/>
        </w:rPr>
      </w:pPr>
    </w:p>
    <w:p w14:paraId="4F47FAFC" w14:textId="3E059D91" w:rsidR="00747D12" w:rsidRPr="001815CA" w:rsidRDefault="00747D12" w:rsidP="00622BFF">
      <w:pPr>
        <w:ind w:right="-2"/>
        <w:jc w:val="center"/>
        <w:rPr>
          <w:rFonts w:ascii="Arial" w:hAnsi="Arial" w:cs="Arial"/>
          <w:b/>
          <w:bCs/>
          <w:sz w:val="22"/>
          <w:szCs w:val="22"/>
        </w:rPr>
      </w:pPr>
      <w:r w:rsidRPr="001815CA">
        <w:rPr>
          <w:rFonts w:ascii="Arial" w:hAnsi="Arial" w:cs="Arial"/>
          <w:b/>
          <w:bCs/>
          <w:sz w:val="22"/>
          <w:szCs w:val="22"/>
        </w:rPr>
        <w:t xml:space="preserve">PROCESSO ADMINISTRATIVO Nº. </w:t>
      </w:r>
      <w:r w:rsidR="00B44316" w:rsidRPr="001815CA">
        <w:rPr>
          <w:rFonts w:ascii="Arial" w:hAnsi="Arial" w:cs="Arial"/>
          <w:b/>
          <w:bCs/>
          <w:sz w:val="22"/>
          <w:szCs w:val="22"/>
        </w:rPr>
        <w:t>0</w:t>
      </w:r>
      <w:r w:rsidR="001453BE" w:rsidRPr="001815CA">
        <w:rPr>
          <w:rFonts w:ascii="Arial" w:hAnsi="Arial" w:cs="Arial"/>
          <w:b/>
          <w:bCs/>
          <w:sz w:val="22"/>
          <w:szCs w:val="22"/>
        </w:rPr>
        <w:t>92</w:t>
      </w:r>
      <w:r w:rsidRPr="001815CA">
        <w:rPr>
          <w:rFonts w:ascii="Arial" w:hAnsi="Arial" w:cs="Arial"/>
          <w:b/>
          <w:bCs/>
          <w:sz w:val="22"/>
          <w:szCs w:val="22"/>
        </w:rPr>
        <w:t>/</w:t>
      </w:r>
      <w:r w:rsidR="002C4EB0" w:rsidRPr="001815CA">
        <w:rPr>
          <w:rFonts w:ascii="Arial" w:hAnsi="Arial" w:cs="Arial"/>
          <w:b/>
          <w:bCs/>
          <w:sz w:val="22"/>
          <w:szCs w:val="22"/>
        </w:rPr>
        <w:t>202</w:t>
      </w:r>
      <w:r w:rsidR="00756A54" w:rsidRPr="001815CA">
        <w:rPr>
          <w:rFonts w:ascii="Arial" w:hAnsi="Arial" w:cs="Arial"/>
          <w:b/>
          <w:bCs/>
          <w:sz w:val="22"/>
          <w:szCs w:val="22"/>
        </w:rPr>
        <w:t>5</w:t>
      </w:r>
    </w:p>
    <w:p w14:paraId="177465B9" w14:textId="1255CA00" w:rsidR="00747D12" w:rsidRPr="001815CA" w:rsidRDefault="00747D12" w:rsidP="00622BFF">
      <w:pPr>
        <w:ind w:right="-2"/>
        <w:jc w:val="center"/>
        <w:rPr>
          <w:rFonts w:ascii="Arial" w:hAnsi="Arial" w:cs="Arial"/>
          <w:b/>
          <w:bCs/>
          <w:sz w:val="22"/>
          <w:szCs w:val="22"/>
        </w:rPr>
      </w:pPr>
      <w:r w:rsidRPr="001815CA">
        <w:rPr>
          <w:rFonts w:ascii="Arial" w:hAnsi="Arial" w:cs="Arial"/>
          <w:b/>
          <w:bCs/>
          <w:sz w:val="22"/>
          <w:szCs w:val="22"/>
        </w:rPr>
        <w:t xml:space="preserve">PREGÃO ELETRÔNICO Nº </w:t>
      </w:r>
      <w:r w:rsidR="00B44316" w:rsidRPr="001815CA">
        <w:rPr>
          <w:rFonts w:ascii="Arial" w:hAnsi="Arial" w:cs="Arial"/>
          <w:b/>
          <w:bCs/>
          <w:sz w:val="22"/>
          <w:szCs w:val="22"/>
        </w:rPr>
        <w:t>00</w:t>
      </w:r>
      <w:r w:rsidR="001453BE" w:rsidRPr="001815CA">
        <w:rPr>
          <w:rFonts w:ascii="Arial" w:hAnsi="Arial" w:cs="Arial"/>
          <w:b/>
          <w:bCs/>
          <w:sz w:val="22"/>
          <w:szCs w:val="22"/>
        </w:rPr>
        <w:t>6</w:t>
      </w:r>
      <w:r w:rsidRPr="001815CA">
        <w:rPr>
          <w:rFonts w:ascii="Arial" w:hAnsi="Arial" w:cs="Arial"/>
          <w:b/>
          <w:bCs/>
          <w:sz w:val="22"/>
          <w:szCs w:val="22"/>
        </w:rPr>
        <w:t>/202</w:t>
      </w:r>
      <w:r w:rsidR="00756A54" w:rsidRPr="001815CA">
        <w:rPr>
          <w:rFonts w:ascii="Arial" w:hAnsi="Arial" w:cs="Arial"/>
          <w:b/>
          <w:bCs/>
          <w:sz w:val="22"/>
          <w:szCs w:val="22"/>
        </w:rPr>
        <w:t>5</w:t>
      </w:r>
    </w:p>
    <w:p w14:paraId="2EDDBCB6" w14:textId="77777777" w:rsidR="00747D12" w:rsidRPr="001815CA" w:rsidRDefault="00747D12" w:rsidP="00574317">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1815CA"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1815CA" w:rsidRDefault="00747D12" w:rsidP="00574317">
            <w:pPr>
              <w:widowControl w:val="0"/>
              <w:autoSpaceDE w:val="0"/>
              <w:autoSpaceDN w:val="0"/>
              <w:spacing w:before="37"/>
              <w:ind w:right="-2"/>
              <w:jc w:val="both"/>
              <w:rPr>
                <w:rFonts w:ascii="Arial" w:hAnsi="Arial" w:cs="Arial"/>
                <w:sz w:val="22"/>
                <w:szCs w:val="22"/>
              </w:rPr>
            </w:pPr>
            <w:r w:rsidRPr="001815CA">
              <w:rPr>
                <w:rFonts w:ascii="Arial" w:eastAsia="Century" w:hAnsi="Arial" w:cs="Arial"/>
                <w:sz w:val="22"/>
                <w:szCs w:val="22"/>
                <w:lang w:val="pt-PT" w:eastAsia="en-US"/>
              </w:rPr>
              <w:t xml:space="preserve">O </w:t>
            </w:r>
            <w:r w:rsidRPr="001815CA">
              <w:rPr>
                <w:rFonts w:ascii="Arial" w:eastAsia="Century" w:hAnsi="Arial" w:cs="Arial"/>
                <w:b/>
                <w:bCs/>
                <w:sz w:val="22"/>
                <w:szCs w:val="22"/>
                <w:u w:val="single"/>
                <w:lang w:val="pt-PT" w:eastAsia="en-US"/>
              </w:rPr>
              <w:t xml:space="preserve">MUNICÍPIO </w:t>
            </w:r>
            <w:r w:rsidRPr="001815CA">
              <w:rPr>
                <w:rFonts w:ascii="Arial" w:hAnsi="Arial" w:cs="Arial"/>
                <w:b/>
                <w:bCs/>
                <w:sz w:val="22"/>
                <w:szCs w:val="22"/>
                <w:u w:val="single"/>
              </w:rPr>
              <w:t>SELVÍRIA/MS</w:t>
            </w:r>
            <w:r w:rsidRPr="001815CA">
              <w:rPr>
                <w:rFonts w:ascii="Arial" w:hAnsi="Arial" w:cs="Arial"/>
                <w:sz w:val="22"/>
                <w:szCs w:val="22"/>
              </w:rPr>
              <w:t xml:space="preserve">, pessoa jurídica de direito público interno, inscrita no CNPJ/MF sob n.º 15.410.665/0001-40, com sede na Avenida João Selvirio de Souza, 997 nesta cidade de Selvíria/MS, neste ato devidamente representado pelo Prefeito, </w:t>
            </w:r>
            <w:r w:rsidRPr="001815CA">
              <w:rPr>
                <w:rFonts w:ascii="Arial" w:hAnsi="Arial" w:cs="Arial"/>
                <w:b/>
                <w:bCs/>
                <w:sz w:val="22"/>
                <w:szCs w:val="22"/>
              </w:rPr>
              <w:t>J</w:t>
            </w:r>
            <w:r w:rsidR="00856C25" w:rsidRPr="001815CA">
              <w:rPr>
                <w:rFonts w:ascii="Arial" w:hAnsi="Arial" w:cs="Arial"/>
                <w:b/>
                <w:bCs/>
                <w:sz w:val="22"/>
                <w:szCs w:val="22"/>
              </w:rPr>
              <w:t>AIME SOARES FERREIRA</w:t>
            </w:r>
            <w:r w:rsidRPr="001815CA">
              <w:rPr>
                <w:rFonts w:ascii="Arial" w:hAnsi="Arial" w:cs="Arial"/>
                <w:sz w:val="22"/>
                <w:szCs w:val="22"/>
              </w:rPr>
              <w:t>.</w:t>
            </w:r>
          </w:p>
        </w:tc>
      </w:tr>
      <w:tr w:rsidR="00747D12" w:rsidRPr="001815CA" w14:paraId="6E76BA72" w14:textId="77777777" w:rsidTr="00622BFF">
        <w:trPr>
          <w:trHeight w:val="653"/>
          <w:jc w:val="center"/>
        </w:trPr>
        <w:tc>
          <w:tcPr>
            <w:tcW w:w="9072" w:type="dxa"/>
            <w:tcBorders>
              <w:left w:val="single" w:sz="4" w:space="0" w:color="000009"/>
              <w:right w:val="single" w:sz="4" w:space="0" w:color="000009"/>
            </w:tcBorders>
          </w:tcPr>
          <w:p w14:paraId="72B610B9" w14:textId="65D25B5B" w:rsidR="00747D12" w:rsidRPr="001815CA"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1815CA">
              <w:rPr>
                <w:rFonts w:ascii="Arial" w:eastAsia="Century" w:hAnsi="Arial" w:cs="Arial"/>
                <w:b/>
                <w:sz w:val="22"/>
                <w:szCs w:val="22"/>
                <w:lang w:val="pt-PT" w:eastAsia="en-US"/>
              </w:rPr>
              <w:t xml:space="preserve">Modalidade da Licitação: </w:t>
            </w:r>
            <w:r w:rsidRPr="001815CA">
              <w:rPr>
                <w:rFonts w:ascii="Arial" w:eastAsia="Century" w:hAnsi="Arial" w:cs="Arial"/>
                <w:sz w:val="22"/>
                <w:szCs w:val="22"/>
                <w:lang w:val="pt-PT" w:eastAsia="en-US"/>
              </w:rPr>
              <w:t xml:space="preserve">Pregão Eletrônico do tipo </w:t>
            </w:r>
            <w:r w:rsidRPr="001815CA">
              <w:rPr>
                <w:rFonts w:ascii="Arial" w:eastAsia="Century" w:hAnsi="Arial" w:cs="Arial"/>
                <w:b/>
                <w:sz w:val="22"/>
                <w:szCs w:val="22"/>
                <w:lang w:val="pt-PT" w:eastAsia="en-US"/>
              </w:rPr>
              <w:t xml:space="preserve">MENOR PREÇO </w:t>
            </w:r>
            <w:r w:rsidR="00FF33CC" w:rsidRPr="001815CA">
              <w:rPr>
                <w:rFonts w:ascii="Arial" w:eastAsia="Century" w:hAnsi="Arial" w:cs="Arial"/>
                <w:b/>
                <w:sz w:val="22"/>
                <w:szCs w:val="22"/>
                <w:lang w:val="pt-PT" w:eastAsia="en-US"/>
              </w:rPr>
              <w:t xml:space="preserve">UNICO </w:t>
            </w:r>
            <w:r w:rsidRPr="001815CA">
              <w:rPr>
                <w:rFonts w:ascii="Arial" w:eastAsia="Century" w:hAnsi="Arial" w:cs="Arial"/>
                <w:b/>
                <w:sz w:val="22"/>
                <w:szCs w:val="22"/>
                <w:lang w:val="pt-PT" w:eastAsia="en-US"/>
              </w:rPr>
              <w:t xml:space="preserve">ITEM. </w:t>
            </w:r>
          </w:p>
          <w:p w14:paraId="4DAC84FD" w14:textId="77777777" w:rsidR="00747D12" w:rsidRPr="001815CA"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1815CA">
              <w:rPr>
                <w:rFonts w:ascii="Arial" w:eastAsia="Century" w:hAnsi="Arial" w:cs="Arial"/>
                <w:b/>
                <w:sz w:val="22"/>
                <w:szCs w:val="22"/>
                <w:lang w:val="pt-PT" w:eastAsia="en-US"/>
              </w:rPr>
              <w:t>MODO DE DISPUTA: ABERTO</w:t>
            </w:r>
          </w:p>
        </w:tc>
      </w:tr>
      <w:tr w:rsidR="00747D12" w:rsidRPr="001815CA" w14:paraId="10DA76D7" w14:textId="77777777" w:rsidTr="00622BFF">
        <w:trPr>
          <w:trHeight w:val="362"/>
          <w:jc w:val="center"/>
        </w:trPr>
        <w:tc>
          <w:tcPr>
            <w:tcW w:w="9072" w:type="dxa"/>
            <w:tcBorders>
              <w:left w:val="single" w:sz="4" w:space="0" w:color="000009"/>
              <w:right w:val="single" w:sz="4" w:space="0" w:color="000009"/>
            </w:tcBorders>
          </w:tcPr>
          <w:p w14:paraId="5BDB8DC4" w14:textId="3E9EE493" w:rsidR="00747D12" w:rsidRPr="001815CA" w:rsidRDefault="00747D12" w:rsidP="00574317">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1815CA">
              <w:rPr>
                <w:rFonts w:ascii="Arial" w:hAnsi="Arial" w:cs="Arial"/>
                <w:b/>
                <w:bCs/>
                <w:sz w:val="22"/>
                <w:szCs w:val="22"/>
              </w:rPr>
              <w:t>Data/Horário Da Sessão</w:t>
            </w:r>
            <w:r w:rsidRPr="001815CA">
              <w:rPr>
                <w:rFonts w:ascii="Arial" w:eastAsia="Century" w:hAnsi="Arial" w:cs="Arial"/>
                <w:b/>
                <w:sz w:val="22"/>
                <w:szCs w:val="22"/>
                <w:lang w:val="pt-PT" w:eastAsia="en-US"/>
              </w:rPr>
              <w:t xml:space="preserve">: </w:t>
            </w:r>
            <w:r w:rsidR="00577BF5" w:rsidRPr="001815CA">
              <w:rPr>
                <w:rFonts w:ascii="Arial" w:eastAsia="Century" w:hAnsi="Arial" w:cs="Arial"/>
                <w:b/>
                <w:sz w:val="22"/>
                <w:szCs w:val="22"/>
                <w:lang w:val="pt-PT" w:eastAsia="en-US"/>
              </w:rPr>
              <w:t>17</w:t>
            </w:r>
            <w:r w:rsidRPr="001815CA">
              <w:rPr>
                <w:rFonts w:ascii="Arial" w:eastAsia="Century" w:hAnsi="Arial" w:cs="Arial"/>
                <w:bCs/>
                <w:sz w:val="22"/>
                <w:szCs w:val="22"/>
                <w:lang w:val="pt-PT" w:eastAsia="en-US"/>
              </w:rPr>
              <w:t>/</w:t>
            </w:r>
            <w:r w:rsidR="00BE438D" w:rsidRPr="001815CA">
              <w:rPr>
                <w:rFonts w:ascii="Arial" w:eastAsia="Century" w:hAnsi="Arial" w:cs="Arial"/>
                <w:bCs/>
                <w:sz w:val="22"/>
                <w:szCs w:val="22"/>
                <w:lang w:val="pt-PT" w:eastAsia="en-US"/>
              </w:rPr>
              <w:t>10</w:t>
            </w:r>
            <w:r w:rsidRPr="001815CA">
              <w:rPr>
                <w:rFonts w:ascii="Arial" w:eastAsia="Century" w:hAnsi="Arial" w:cs="Arial"/>
                <w:bCs/>
                <w:sz w:val="22"/>
                <w:szCs w:val="22"/>
                <w:lang w:val="pt-PT" w:eastAsia="en-US"/>
              </w:rPr>
              <w:t>/202</w:t>
            </w:r>
            <w:r w:rsidR="00756A54" w:rsidRPr="001815CA">
              <w:rPr>
                <w:rFonts w:ascii="Arial" w:eastAsia="Century" w:hAnsi="Arial" w:cs="Arial"/>
                <w:bCs/>
                <w:sz w:val="22"/>
                <w:szCs w:val="22"/>
                <w:lang w:val="pt-PT" w:eastAsia="en-US"/>
              </w:rPr>
              <w:t>5</w:t>
            </w:r>
            <w:r w:rsidRPr="001815CA">
              <w:rPr>
                <w:rFonts w:ascii="Arial" w:eastAsia="Century" w:hAnsi="Arial" w:cs="Arial"/>
                <w:bCs/>
                <w:sz w:val="22"/>
                <w:szCs w:val="22"/>
                <w:lang w:val="pt-PT" w:eastAsia="en-US"/>
              </w:rPr>
              <w:t xml:space="preserve"> às </w:t>
            </w:r>
            <w:r w:rsidR="00B44316" w:rsidRPr="001815CA">
              <w:rPr>
                <w:rFonts w:ascii="Arial" w:eastAsia="Century" w:hAnsi="Arial" w:cs="Arial"/>
                <w:bCs/>
                <w:sz w:val="22"/>
                <w:szCs w:val="22"/>
                <w:lang w:val="pt-PT" w:eastAsia="en-US"/>
              </w:rPr>
              <w:t>0</w:t>
            </w:r>
            <w:r w:rsidR="00FF33CC" w:rsidRPr="001815CA">
              <w:rPr>
                <w:rFonts w:ascii="Arial" w:eastAsia="Century" w:hAnsi="Arial" w:cs="Arial"/>
                <w:bCs/>
                <w:sz w:val="22"/>
                <w:szCs w:val="22"/>
                <w:lang w:val="pt-PT" w:eastAsia="en-US"/>
              </w:rPr>
              <w:t>9</w:t>
            </w:r>
            <w:r w:rsidRPr="001815CA">
              <w:rPr>
                <w:rFonts w:ascii="Arial" w:eastAsia="Century" w:hAnsi="Arial" w:cs="Arial"/>
                <w:bCs/>
                <w:sz w:val="22"/>
                <w:szCs w:val="22"/>
                <w:lang w:val="pt-PT" w:eastAsia="en-US"/>
              </w:rPr>
              <w:t>h00 (horário -</w:t>
            </w:r>
            <w:r w:rsidR="00B44316" w:rsidRPr="001815CA">
              <w:rPr>
                <w:rFonts w:ascii="Arial" w:eastAsia="Century" w:hAnsi="Arial" w:cs="Arial"/>
                <w:bCs/>
                <w:sz w:val="22"/>
                <w:szCs w:val="22"/>
                <w:lang w:val="pt-PT" w:eastAsia="en-US"/>
              </w:rPr>
              <w:t xml:space="preserve"> </w:t>
            </w:r>
            <w:r w:rsidR="00FF33CC" w:rsidRPr="001815CA">
              <w:rPr>
                <w:rFonts w:ascii="Arial" w:eastAsia="Century" w:hAnsi="Arial" w:cs="Arial"/>
                <w:bCs/>
                <w:sz w:val="22"/>
                <w:szCs w:val="22"/>
                <w:lang w:val="pt-PT" w:eastAsia="en-US"/>
              </w:rPr>
              <w:t>brasilia</w:t>
            </w:r>
            <w:r w:rsidRPr="001815CA">
              <w:rPr>
                <w:rFonts w:ascii="Arial" w:eastAsia="Century" w:hAnsi="Arial" w:cs="Arial"/>
                <w:bCs/>
                <w:sz w:val="22"/>
                <w:szCs w:val="22"/>
                <w:lang w:val="pt-PT" w:eastAsia="en-US"/>
              </w:rPr>
              <w:t>)</w:t>
            </w:r>
          </w:p>
        </w:tc>
      </w:tr>
      <w:tr w:rsidR="00747D12" w:rsidRPr="001815CA"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1815CA" w:rsidRDefault="00747D12" w:rsidP="00574317">
            <w:pPr>
              <w:widowControl w:val="0"/>
              <w:autoSpaceDE w:val="0"/>
              <w:autoSpaceDN w:val="0"/>
              <w:spacing w:before="35"/>
              <w:ind w:right="-2"/>
              <w:jc w:val="both"/>
              <w:rPr>
                <w:rFonts w:ascii="Arial" w:hAnsi="Arial" w:cs="Arial"/>
                <w:sz w:val="22"/>
                <w:szCs w:val="22"/>
              </w:rPr>
            </w:pPr>
            <w:r w:rsidRPr="001815CA">
              <w:rPr>
                <w:rFonts w:ascii="Arial" w:hAnsi="Arial" w:cs="Arial"/>
                <w:b/>
                <w:bCs/>
                <w:sz w:val="22"/>
                <w:szCs w:val="22"/>
              </w:rPr>
              <w:t>ENDEREÇO ELETRÔNICO</w:t>
            </w:r>
            <w:r w:rsidRPr="001815CA">
              <w:rPr>
                <w:rFonts w:ascii="Arial" w:hAnsi="Arial" w:cs="Arial"/>
                <w:sz w:val="22"/>
                <w:szCs w:val="22"/>
              </w:rPr>
              <w:t xml:space="preserve">: </w:t>
            </w:r>
            <w:hyperlink r:id="rId8" w:history="1">
              <w:r w:rsidR="00EF2453" w:rsidRPr="001815CA">
                <w:rPr>
                  <w:rStyle w:val="Hyperlink"/>
                  <w:rFonts w:ascii="Arial" w:hAnsi="Arial" w:cs="Arial"/>
                  <w:sz w:val="22"/>
                  <w:szCs w:val="22"/>
                </w:rPr>
                <w:t>WWW.BNC.ORG.BR</w:t>
              </w:r>
            </w:hyperlink>
          </w:p>
        </w:tc>
      </w:tr>
      <w:tr w:rsidR="00747D12" w:rsidRPr="001815CA"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1815CA" w:rsidRDefault="00C23776" w:rsidP="00574317">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1815CA">
              <w:rPr>
                <w:rFonts w:ascii="Arial" w:eastAsia="Century" w:hAnsi="Arial" w:cs="Arial"/>
                <w:b/>
                <w:sz w:val="22"/>
                <w:szCs w:val="22"/>
                <w:lang w:val="pt-PT" w:eastAsia="en-US"/>
              </w:rPr>
              <w:t xml:space="preserve">Retirada do Edital: NA PLATAFORMA BNC, </w:t>
            </w:r>
            <w:r w:rsidRPr="001815CA">
              <w:rPr>
                <w:rFonts w:ascii="Arial" w:hAnsi="Arial" w:cs="Arial"/>
                <w:sz w:val="22"/>
                <w:szCs w:val="22"/>
              </w:rPr>
              <w:t>Sitio: http//www.selviria.ms.gov.br - licitações e Contratos – Editais na íntegra. ou na sala do Departamento de Licitações e contratos, com pendrive.</w:t>
            </w:r>
          </w:p>
        </w:tc>
      </w:tr>
    </w:tbl>
    <w:p w14:paraId="4B625733" w14:textId="77777777" w:rsidR="00747D12" w:rsidRPr="001815CA" w:rsidRDefault="00747D12" w:rsidP="00574317">
      <w:pPr>
        <w:ind w:right="-2"/>
        <w:jc w:val="both"/>
        <w:rPr>
          <w:rFonts w:ascii="Arial" w:hAnsi="Arial" w:cs="Arial"/>
          <w:b/>
          <w:color w:val="00B050"/>
          <w:sz w:val="22"/>
          <w:szCs w:val="22"/>
          <w:u w:val="single"/>
        </w:rPr>
      </w:pPr>
    </w:p>
    <w:p w14:paraId="16B82535" w14:textId="56FA59DA" w:rsidR="00747D12" w:rsidRPr="001815CA" w:rsidRDefault="00747D12" w:rsidP="00574317">
      <w:pPr>
        <w:ind w:right="-2"/>
        <w:jc w:val="both"/>
        <w:rPr>
          <w:rFonts w:ascii="Arial" w:hAnsi="Arial" w:cs="Arial"/>
          <w:sz w:val="22"/>
          <w:szCs w:val="22"/>
        </w:rPr>
      </w:pPr>
      <w:r w:rsidRPr="001815CA">
        <w:rPr>
          <w:rFonts w:ascii="Arial" w:hAnsi="Arial" w:cs="Arial"/>
          <w:b/>
          <w:sz w:val="22"/>
          <w:szCs w:val="22"/>
        </w:rPr>
        <w:t>TORNA PÚBLICO</w:t>
      </w:r>
      <w:r w:rsidRPr="001815CA">
        <w:rPr>
          <w:rFonts w:ascii="Arial" w:hAnsi="Arial" w:cs="Arial"/>
          <w:sz w:val="22"/>
          <w:szCs w:val="22"/>
        </w:rPr>
        <w:t xml:space="preserve">, para conhecimento de quantos possam interessar a abertura de procedimento licitatório, na modalidade PREGÃO ELETRÔNICO, </w:t>
      </w:r>
      <w:r w:rsidRPr="001815CA">
        <w:rPr>
          <w:rFonts w:ascii="Arial" w:hAnsi="Arial" w:cs="Arial"/>
          <w:bCs/>
          <w:sz w:val="22"/>
          <w:szCs w:val="22"/>
          <w:lang w:eastAsia="zh-CN"/>
        </w:rPr>
        <w:t xml:space="preserve">do tipo </w:t>
      </w:r>
      <w:r w:rsidRPr="001815CA">
        <w:rPr>
          <w:rFonts w:ascii="Arial" w:hAnsi="Arial" w:cs="Arial"/>
          <w:b/>
          <w:bCs/>
          <w:sz w:val="22"/>
          <w:szCs w:val="22"/>
          <w:lang w:eastAsia="zh-CN"/>
        </w:rPr>
        <w:t>“MENOR PREÇO”</w:t>
      </w:r>
      <w:r w:rsidRPr="001815CA">
        <w:rPr>
          <w:rFonts w:ascii="Arial" w:hAnsi="Arial" w:cs="Arial"/>
          <w:bCs/>
          <w:sz w:val="22"/>
          <w:szCs w:val="22"/>
          <w:lang w:eastAsia="zh-CN"/>
        </w:rPr>
        <w:t xml:space="preserve">, com CRITÉRIO DE JULGAMENTO </w:t>
      </w:r>
      <w:r w:rsidRPr="001815CA">
        <w:rPr>
          <w:rFonts w:ascii="Arial" w:hAnsi="Arial" w:cs="Arial"/>
          <w:b/>
          <w:bCs/>
          <w:sz w:val="22"/>
          <w:szCs w:val="22"/>
          <w:lang w:eastAsia="zh-CN"/>
        </w:rPr>
        <w:t>“</w:t>
      </w:r>
      <w:r w:rsidR="00C23776" w:rsidRPr="001815CA">
        <w:rPr>
          <w:rFonts w:ascii="Arial" w:hAnsi="Arial" w:cs="Arial"/>
          <w:b/>
          <w:bCs/>
          <w:sz w:val="22"/>
          <w:szCs w:val="22"/>
          <w:lang w:eastAsia="zh-CN"/>
        </w:rPr>
        <w:t>UNICO</w:t>
      </w:r>
      <w:r w:rsidRPr="001815CA">
        <w:rPr>
          <w:rFonts w:ascii="Arial" w:hAnsi="Arial" w:cs="Arial"/>
          <w:b/>
          <w:bCs/>
          <w:sz w:val="22"/>
          <w:szCs w:val="22"/>
          <w:lang w:eastAsia="zh-CN"/>
        </w:rPr>
        <w:t xml:space="preserve"> ITEM”</w:t>
      </w:r>
      <w:r w:rsidRPr="001815CA">
        <w:rPr>
          <w:rFonts w:ascii="Arial" w:hAnsi="Arial" w:cs="Arial"/>
          <w:sz w:val="22"/>
          <w:szCs w:val="22"/>
        </w:rPr>
        <w:t xml:space="preserve"> de acordo com o que determina a Lei Federal </w:t>
      </w:r>
      <w:r w:rsidR="00CD22A2" w:rsidRPr="001815CA">
        <w:rPr>
          <w:rFonts w:ascii="Arial" w:hAnsi="Arial" w:cs="Arial"/>
          <w:sz w:val="22"/>
          <w:szCs w:val="22"/>
        </w:rPr>
        <w:t>14.133/21</w:t>
      </w:r>
      <w:r w:rsidRPr="001815CA">
        <w:rPr>
          <w:rFonts w:ascii="Arial" w:hAnsi="Arial" w:cs="Arial"/>
          <w:sz w:val="22"/>
          <w:szCs w:val="22"/>
        </w:rPr>
        <w:t xml:space="preserve">, </w:t>
      </w:r>
      <w:r w:rsidR="00CD22A2" w:rsidRPr="001815CA">
        <w:rPr>
          <w:rFonts w:ascii="Arial" w:hAnsi="Arial" w:cs="Arial"/>
          <w:sz w:val="22"/>
          <w:szCs w:val="22"/>
        </w:rPr>
        <w:t>e s</w:t>
      </w:r>
      <w:r w:rsidRPr="001815CA">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1815CA">
        <w:rPr>
          <w:rFonts w:ascii="Arial" w:hAnsi="Arial" w:cs="Arial"/>
          <w:b/>
          <w:bCs/>
          <w:sz w:val="22"/>
          <w:szCs w:val="22"/>
        </w:rPr>
        <w:t>Sistema B</w:t>
      </w:r>
      <w:r w:rsidR="00CD22A2" w:rsidRPr="001815CA">
        <w:rPr>
          <w:rFonts w:ascii="Arial" w:hAnsi="Arial" w:cs="Arial"/>
          <w:b/>
          <w:bCs/>
          <w:sz w:val="22"/>
          <w:szCs w:val="22"/>
        </w:rPr>
        <w:t xml:space="preserve">NC </w:t>
      </w:r>
      <w:r w:rsidRPr="001815CA">
        <w:rPr>
          <w:rFonts w:ascii="Arial" w:hAnsi="Arial" w:cs="Arial"/>
          <w:b/>
          <w:bCs/>
          <w:sz w:val="22"/>
          <w:szCs w:val="22"/>
        </w:rPr>
        <w:t>(</w:t>
      </w:r>
      <w:r w:rsidR="00CD22A2" w:rsidRPr="001815CA">
        <w:rPr>
          <w:rFonts w:ascii="Arial" w:hAnsi="Arial" w:cs="Arial"/>
          <w:b/>
          <w:bCs/>
          <w:sz w:val="22"/>
          <w:szCs w:val="22"/>
        </w:rPr>
        <w:t>Bolsa Nacional de Compras)</w:t>
      </w:r>
      <w:r w:rsidRPr="001815CA">
        <w:rPr>
          <w:rFonts w:ascii="Arial" w:hAnsi="Arial" w:cs="Arial"/>
          <w:sz w:val="22"/>
          <w:szCs w:val="22"/>
        </w:rPr>
        <w:t xml:space="preserve">. A utilização do sistema de pregão eletrônico da Bolsa </w:t>
      </w:r>
      <w:r w:rsidR="00D42E8B" w:rsidRPr="001815CA">
        <w:rPr>
          <w:rFonts w:ascii="Arial" w:hAnsi="Arial" w:cs="Arial"/>
          <w:sz w:val="22"/>
          <w:szCs w:val="22"/>
        </w:rPr>
        <w:t xml:space="preserve">Nacional de Compras, </w:t>
      </w:r>
      <w:r w:rsidRPr="001815CA">
        <w:rPr>
          <w:rFonts w:ascii="Arial" w:hAnsi="Arial" w:cs="Arial"/>
          <w:sz w:val="22"/>
          <w:szCs w:val="22"/>
        </w:rPr>
        <w:t>conduzidos, mediante a inserção e monitoramento de dados gerados ou transferidos para o aplicativo “B</w:t>
      </w:r>
      <w:r w:rsidR="00F85500" w:rsidRPr="001815CA">
        <w:rPr>
          <w:rFonts w:ascii="Arial" w:hAnsi="Arial" w:cs="Arial"/>
          <w:sz w:val="22"/>
          <w:szCs w:val="22"/>
        </w:rPr>
        <w:t>NC</w:t>
      </w:r>
      <w:r w:rsidRPr="001815CA">
        <w:rPr>
          <w:rFonts w:ascii="Arial" w:hAnsi="Arial" w:cs="Arial"/>
          <w:sz w:val="22"/>
          <w:szCs w:val="22"/>
        </w:rPr>
        <w:t xml:space="preserve">” constante na página da internet da Bolsa </w:t>
      </w:r>
      <w:r w:rsidR="00F85500" w:rsidRPr="001815CA">
        <w:rPr>
          <w:rFonts w:ascii="Arial" w:hAnsi="Arial" w:cs="Arial"/>
          <w:sz w:val="22"/>
          <w:szCs w:val="22"/>
        </w:rPr>
        <w:t>Nacional de Compras</w:t>
      </w:r>
      <w:r w:rsidRPr="001815CA">
        <w:rPr>
          <w:rFonts w:ascii="Arial" w:hAnsi="Arial" w:cs="Arial"/>
          <w:sz w:val="22"/>
          <w:szCs w:val="22"/>
        </w:rPr>
        <w:t xml:space="preserve"> (</w:t>
      </w:r>
      <w:hyperlink r:id="rId9" w:history="1">
        <w:r w:rsidR="00EF2453" w:rsidRPr="001815CA">
          <w:rPr>
            <w:rStyle w:val="Hyperlink"/>
            <w:rFonts w:ascii="Arial" w:hAnsi="Arial" w:cs="Arial"/>
            <w:sz w:val="22"/>
            <w:szCs w:val="22"/>
          </w:rPr>
          <w:t>www.bnc.org.br</w:t>
        </w:r>
      </w:hyperlink>
      <w:r w:rsidRPr="001815CA">
        <w:rPr>
          <w:rFonts w:ascii="Arial" w:hAnsi="Arial" w:cs="Arial"/>
          <w:sz w:val="22"/>
          <w:szCs w:val="22"/>
        </w:rPr>
        <w:t>)</w:t>
      </w:r>
      <w:r w:rsidR="00D42E8B" w:rsidRPr="001815CA">
        <w:rPr>
          <w:rFonts w:ascii="Arial" w:hAnsi="Arial" w:cs="Arial"/>
          <w:sz w:val="22"/>
          <w:szCs w:val="22"/>
        </w:rPr>
        <w:t>, Atendimento ao Fornecedor</w:t>
      </w:r>
      <w:r w:rsidR="00D9421A" w:rsidRPr="001815CA">
        <w:rPr>
          <w:rFonts w:ascii="Arial" w:hAnsi="Arial" w:cs="Arial"/>
          <w:sz w:val="22"/>
          <w:szCs w:val="22"/>
        </w:rPr>
        <w:t>:</w:t>
      </w:r>
      <w:r w:rsidR="00D42E8B" w:rsidRPr="001815CA">
        <w:rPr>
          <w:rFonts w:ascii="Arial" w:hAnsi="Arial" w:cs="Arial"/>
          <w:sz w:val="22"/>
          <w:szCs w:val="22"/>
        </w:rPr>
        <w:t xml:space="preserve"> telefone (42) 3026-4555</w:t>
      </w:r>
      <w:r w:rsidR="00D9421A" w:rsidRPr="001815CA">
        <w:rPr>
          <w:rFonts w:ascii="Arial" w:hAnsi="Arial" w:cs="Arial"/>
          <w:sz w:val="22"/>
          <w:szCs w:val="22"/>
        </w:rPr>
        <w:t>,</w:t>
      </w:r>
      <w:r w:rsidR="00D42E8B" w:rsidRPr="001815CA">
        <w:rPr>
          <w:rFonts w:ascii="Arial" w:hAnsi="Arial" w:cs="Arial"/>
          <w:sz w:val="22"/>
          <w:szCs w:val="22"/>
        </w:rPr>
        <w:t xml:space="preserve"> Whatsapp: </w:t>
      </w:r>
      <w:r w:rsidR="00D9421A" w:rsidRPr="001815CA">
        <w:rPr>
          <w:rFonts w:ascii="Arial" w:hAnsi="Arial" w:cs="Arial"/>
          <w:sz w:val="22"/>
          <w:szCs w:val="22"/>
        </w:rPr>
        <w:t>(</w:t>
      </w:r>
      <w:r w:rsidR="00D42E8B" w:rsidRPr="001815CA">
        <w:rPr>
          <w:rFonts w:ascii="Arial" w:hAnsi="Arial" w:cs="Arial"/>
          <w:sz w:val="22"/>
          <w:szCs w:val="22"/>
        </w:rPr>
        <w:t>42</w:t>
      </w:r>
      <w:r w:rsidR="00D9421A" w:rsidRPr="001815CA">
        <w:rPr>
          <w:rFonts w:ascii="Arial" w:hAnsi="Arial" w:cs="Arial"/>
          <w:sz w:val="22"/>
          <w:szCs w:val="22"/>
        </w:rPr>
        <w:t>)</w:t>
      </w:r>
      <w:r w:rsidR="00D42E8B" w:rsidRPr="001815CA">
        <w:rPr>
          <w:rFonts w:ascii="Arial" w:hAnsi="Arial" w:cs="Arial"/>
          <w:sz w:val="22"/>
          <w:szCs w:val="22"/>
        </w:rPr>
        <w:t xml:space="preserve"> 3026-4550</w:t>
      </w:r>
      <w:r w:rsidR="00D9421A" w:rsidRPr="001815CA">
        <w:rPr>
          <w:rFonts w:ascii="Arial" w:hAnsi="Arial" w:cs="Arial"/>
          <w:sz w:val="22"/>
          <w:szCs w:val="22"/>
        </w:rPr>
        <w:t>,</w:t>
      </w:r>
      <w:r w:rsidR="00D42E8B" w:rsidRPr="001815CA">
        <w:rPr>
          <w:rFonts w:ascii="Arial" w:hAnsi="Arial" w:cs="Arial"/>
          <w:sz w:val="22"/>
          <w:szCs w:val="22"/>
        </w:rPr>
        <w:t xml:space="preserve"> Setor financeiro </w:t>
      </w:r>
      <w:r w:rsidR="00D9421A" w:rsidRPr="001815CA">
        <w:rPr>
          <w:rFonts w:ascii="Arial" w:hAnsi="Arial" w:cs="Arial"/>
          <w:sz w:val="22"/>
          <w:szCs w:val="22"/>
        </w:rPr>
        <w:t>(</w:t>
      </w:r>
      <w:r w:rsidR="00D42E8B" w:rsidRPr="001815CA">
        <w:rPr>
          <w:rFonts w:ascii="Arial" w:hAnsi="Arial" w:cs="Arial"/>
          <w:sz w:val="22"/>
          <w:szCs w:val="22"/>
        </w:rPr>
        <w:t>41</w:t>
      </w:r>
      <w:r w:rsidR="00D9421A" w:rsidRPr="001815CA">
        <w:rPr>
          <w:rFonts w:ascii="Arial" w:hAnsi="Arial" w:cs="Arial"/>
          <w:sz w:val="22"/>
          <w:szCs w:val="22"/>
        </w:rPr>
        <w:t>)</w:t>
      </w:r>
      <w:r w:rsidR="00D42E8B" w:rsidRPr="001815CA">
        <w:rPr>
          <w:rFonts w:ascii="Arial" w:hAnsi="Arial" w:cs="Arial"/>
          <w:sz w:val="22"/>
          <w:szCs w:val="22"/>
        </w:rPr>
        <w:t xml:space="preserve"> 3097-4250, email: contato@bnc.org.br.</w:t>
      </w:r>
    </w:p>
    <w:p w14:paraId="31782863" w14:textId="77777777" w:rsidR="00747D12" w:rsidRPr="001815CA" w:rsidRDefault="00747D12" w:rsidP="00574317">
      <w:pPr>
        <w:ind w:right="-2"/>
        <w:jc w:val="both"/>
        <w:rPr>
          <w:rFonts w:ascii="Arial" w:hAnsi="Arial" w:cs="Arial"/>
          <w:b/>
          <w:bCs/>
          <w:color w:val="00B050"/>
          <w:sz w:val="22"/>
          <w:szCs w:val="22"/>
        </w:rPr>
      </w:pPr>
    </w:p>
    <w:p w14:paraId="69B23867" w14:textId="7B58E834" w:rsidR="00747D12" w:rsidRPr="001815CA" w:rsidRDefault="00747D12" w:rsidP="00574317">
      <w:pPr>
        <w:snapToGrid w:val="0"/>
        <w:spacing w:after="120" w:line="276" w:lineRule="auto"/>
        <w:ind w:right="-2"/>
        <w:jc w:val="both"/>
        <w:rPr>
          <w:rFonts w:ascii="Arial" w:eastAsia="Arial" w:hAnsi="Arial" w:cs="Arial"/>
          <w:b/>
          <w:sz w:val="22"/>
          <w:szCs w:val="22"/>
        </w:rPr>
      </w:pPr>
      <w:r w:rsidRPr="001815CA">
        <w:rPr>
          <w:rFonts w:ascii="Arial" w:eastAsia="Arial" w:hAnsi="Arial" w:cs="Arial"/>
          <w:b/>
          <w:sz w:val="22"/>
          <w:szCs w:val="22"/>
        </w:rPr>
        <w:t xml:space="preserve">RECEBIMENTO DAS PROPOSTAS: </w:t>
      </w:r>
      <w:r w:rsidR="00F85500" w:rsidRPr="001815CA">
        <w:rPr>
          <w:rFonts w:ascii="Arial" w:eastAsia="Arial" w:hAnsi="Arial" w:cs="Arial"/>
          <w:b/>
          <w:sz w:val="22"/>
          <w:szCs w:val="22"/>
        </w:rPr>
        <w:t>até a</w:t>
      </w:r>
      <w:r w:rsidRPr="001815CA">
        <w:rPr>
          <w:rFonts w:ascii="Arial" w:eastAsia="Arial" w:hAnsi="Arial" w:cs="Arial"/>
          <w:b/>
          <w:sz w:val="22"/>
          <w:szCs w:val="22"/>
        </w:rPr>
        <w:t>s 08h</w:t>
      </w:r>
      <w:r w:rsidR="00076C6B" w:rsidRPr="001815CA">
        <w:rPr>
          <w:rFonts w:ascii="Arial" w:eastAsia="Arial" w:hAnsi="Arial" w:cs="Arial"/>
          <w:b/>
          <w:sz w:val="22"/>
          <w:szCs w:val="22"/>
        </w:rPr>
        <w:t>30</w:t>
      </w:r>
      <w:r w:rsidR="00AF63DF" w:rsidRPr="001815CA">
        <w:rPr>
          <w:rFonts w:ascii="Arial" w:eastAsia="Arial" w:hAnsi="Arial" w:cs="Arial"/>
          <w:b/>
          <w:sz w:val="22"/>
          <w:szCs w:val="22"/>
        </w:rPr>
        <w:t>(</w:t>
      </w:r>
      <w:r w:rsidR="00671463" w:rsidRPr="001815CA">
        <w:rPr>
          <w:rFonts w:ascii="Arial" w:eastAsia="Arial" w:hAnsi="Arial" w:cs="Arial"/>
          <w:b/>
          <w:sz w:val="22"/>
          <w:szCs w:val="22"/>
        </w:rPr>
        <w:t>Brasília</w:t>
      </w:r>
      <w:r w:rsidR="00AF63DF" w:rsidRPr="001815CA">
        <w:rPr>
          <w:rFonts w:ascii="Arial" w:eastAsia="Arial" w:hAnsi="Arial" w:cs="Arial"/>
          <w:b/>
          <w:sz w:val="22"/>
          <w:szCs w:val="22"/>
        </w:rPr>
        <w:t>)</w:t>
      </w:r>
      <w:r w:rsidRPr="001815CA">
        <w:rPr>
          <w:rFonts w:ascii="Arial" w:eastAsia="Arial" w:hAnsi="Arial" w:cs="Arial"/>
          <w:b/>
          <w:sz w:val="22"/>
          <w:szCs w:val="22"/>
        </w:rPr>
        <w:t xml:space="preserve"> do </w:t>
      </w:r>
      <w:r w:rsidR="00F85500" w:rsidRPr="001815CA">
        <w:rPr>
          <w:rFonts w:ascii="Arial" w:eastAsia="Arial" w:hAnsi="Arial" w:cs="Arial"/>
          <w:b/>
          <w:sz w:val="22"/>
          <w:szCs w:val="22"/>
        </w:rPr>
        <w:t>mesmo dia da abertura</w:t>
      </w:r>
      <w:r w:rsidRPr="001815CA">
        <w:rPr>
          <w:rFonts w:ascii="Arial" w:eastAsia="Arial" w:hAnsi="Arial" w:cs="Arial"/>
          <w:b/>
          <w:sz w:val="22"/>
          <w:szCs w:val="22"/>
        </w:rPr>
        <w:t>.</w:t>
      </w:r>
    </w:p>
    <w:p w14:paraId="752AAA78" w14:textId="3332D510" w:rsidR="00747D12" w:rsidRPr="001815CA" w:rsidRDefault="00D31D1E" w:rsidP="00574317">
      <w:pPr>
        <w:snapToGrid w:val="0"/>
        <w:spacing w:after="120" w:line="276" w:lineRule="auto"/>
        <w:ind w:right="-2"/>
        <w:jc w:val="both"/>
        <w:rPr>
          <w:rFonts w:ascii="Arial" w:eastAsia="Arial" w:hAnsi="Arial" w:cs="Arial"/>
          <w:b/>
          <w:sz w:val="22"/>
          <w:szCs w:val="22"/>
        </w:rPr>
      </w:pPr>
      <w:r w:rsidRPr="001815CA">
        <w:rPr>
          <w:rFonts w:ascii="Arial" w:eastAsia="Arial" w:hAnsi="Arial" w:cs="Arial"/>
          <w:b/>
          <w:sz w:val="22"/>
          <w:szCs w:val="22"/>
        </w:rPr>
        <w:t xml:space="preserve">INICIO DA SESSÃO, </w:t>
      </w:r>
      <w:r w:rsidR="00747D12" w:rsidRPr="001815CA">
        <w:rPr>
          <w:rFonts w:ascii="Arial" w:eastAsia="Arial" w:hAnsi="Arial" w:cs="Arial"/>
          <w:b/>
          <w:sz w:val="22"/>
          <w:szCs w:val="22"/>
        </w:rPr>
        <w:t xml:space="preserve">ABERTURA E </w:t>
      </w:r>
      <w:r w:rsidR="008A713F" w:rsidRPr="001815CA">
        <w:rPr>
          <w:rFonts w:ascii="Arial" w:eastAsia="Arial" w:hAnsi="Arial" w:cs="Arial"/>
          <w:b/>
          <w:sz w:val="22"/>
          <w:szCs w:val="22"/>
        </w:rPr>
        <w:t>DEMAIS FASES</w:t>
      </w:r>
      <w:r w:rsidR="00747D12" w:rsidRPr="001815CA">
        <w:rPr>
          <w:rFonts w:ascii="Arial" w:eastAsia="Arial" w:hAnsi="Arial" w:cs="Arial"/>
          <w:b/>
          <w:sz w:val="22"/>
          <w:szCs w:val="22"/>
        </w:rPr>
        <w:t xml:space="preserve">: </w:t>
      </w:r>
      <w:r w:rsidR="00BF0DD9" w:rsidRPr="001815CA">
        <w:rPr>
          <w:rFonts w:ascii="Arial" w:eastAsia="Arial" w:hAnsi="Arial" w:cs="Arial"/>
          <w:b/>
          <w:sz w:val="22"/>
          <w:szCs w:val="22"/>
        </w:rPr>
        <w:t>0</w:t>
      </w:r>
      <w:r w:rsidR="00671463" w:rsidRPr="001815CA">
        <w:rPr>
          <w:rFonts w:ascii="Arial" w:eastAsia="Arial" w:hAnsi="Arial" w:cs="Arial"/>
          <w:b/>
          <w:sz w:val="22"/>
          <w:szCs w:val="22"/>
        </w:rPr>
        <w:t>9</w:t>
      </w:r>
      <w:r w:rsidR="00747D12" w:rsidRPr="001815CA">
        <w:rPr>
          <w:rFonts w:ascii="Arial" w:eastAsia="Arial" w:hAnsi="Arial" w:cs="Arial"/>
          <w:b/>
          <w:sz w:val="22"/>
          <w:szCs w:val="22"/>
        </w:rPr>
        <w:t>h</w:t>
      </w:r>
      <w:r w:rsidRPr="001815CA">
        <w:rPr>
          <w:rFonts w:ascii="Arial" w:eastAsia="Arial" w:hAnsi="Arial" w:cs="Arial"/>
          <w:b/>
          <w:sz w:val="22"/>
          <w:szCs w:val="22"/>
        </w:rPr>
        <w:t>00(</w:t>
      </w:r>
      <w:r w:rsidR="00671463" w:rsidRPr="001815CA">
        <w:rPr>
          <w:rFonts w:ascii="Arial" w:eastAsia="Arial" w:hAnsi="Arial" w:cs="Arial"/>
          <w:b/>
          <w:sz w:val="22"/>
          <w:szCs w:val="22"/>
        </w:rPr>
        <w:t>Brasília</w:t>
      </w:r>
      <w:r w:rsidRPr="001815CA">
        <w:rPr>
          <w:rFonts w:ascii="Arial" w:eastAsia="Arial" w:hAnsi="Arial" w:cs="Arial"/>
          <w:b/>
          <w:sz w:val="22"/>
          <w:szCs w:val="22"/>
        </w:rPr>
        <w:t>)</w:t>
      </w:r>
      <w:r w:rsidR="00747D12" w:rsidRPr="001815CA">
        <w:rPr>
          <w:rFonts w:ascii="Arial" w:eastAsia="Arial" w:hAnsi="Arial" w:cs="Arial"/>
          <w:b/>
          <w:sz w:val="22"/>
          <w:szCs w:val="22"/>
        </w:rPr>
        <w:t>.</w:t>
      </w:r>
    </w:p>
    <w:p w14:paraId="636DC452" w14:textId="093327CC" w:rsidR="00747D12" w:rsidRPr="001815CA" w:rsidRDefault="00747D12" w:rsidP="00574317">
      <w:pPr>
        <w:snapToGrid w:val="0"/>
        <w:spacing w:after="120" w:line="276" w:lineRule="auto"/>
        <w:ind w:right="-2"/>
        <w:jc w:val="both"/>
        <w:rPr>
          <w:rFonts w:ascii="Arial" w:eastAsia="Arial" w:hAnsi="Arial" w:cs="Arial"/>
          <w:b/>
          <w:sz w:val="22"/>
          <w:szCs w:val="22"/>
        </w:rPr>
      </w:pPr>
      <w:r w:rsidRPr="001815CA">
        <w:rPr>
          <w:rFonts w:ascii="Arial" w:eastAsia="Arial" w:hAnsi="Arial" w:cs="Arial"/>
          <w:b/>
          <w:sz w:val="22"/>
          <w:szCs w:val="22"/>
        </w:rPr>
        <w:t xml:space="preserve">IMPUGNAÇÃO: 72 H ANTES INICIO </w:t>
      </w:r>
      <w:r w:rsidR="00D55468" w:rsidRPr="001815CA">
        <w:rPr>
          <w:rFonts w:ascii="Arial" w:eastAsia="Arial" w:hAnsi="Arial" w:cs="Arial"/>
          <w:b/>
          <w:sz w:val="22"/>
          <w:szCs w:val="22"/>
        </w:rPr>
        <w:t>DO JULGAMENTO</w:t>
      </w:r>
      <w:r w:rsidRPr="001815CA">
        <w:rPr>
          <w:rFonts w:ascii="Arial" w:eastAsia="Arial" w:hAnsi="Arial" w:cs="Arial"/>
          <w:b/>
          <w:sz w:val="22"/>
          <w:szCs w:val="22"/>
        </w:rPr>
        <w:t xml:space="preserve"> DAS PROPOSTAS.</w:t>
      </w:r>
    </w:p>
    <w:p w14:paraId="05115AB5" w14:textId="495EEB63" w:rsidR="00747D12" w:rsidRPr="001815CA" w:rsidRDefault="00747D12" w:rsidP="00574317">
      <w:pPr>
        <w:snapToGrid w:val="0"/>
        <w:spacing w:after="120" w:line="276" w:lineRule="auto"/>
        <w:ind w:right="-2"/>
        <w:jc w:val="both"/>
        <w:rPr>
          <w:rFonts w:ascii="Arial" w:eastAsia="Arial" w:hAnsi="Arial" w:cs="Arial"/>
          <w:b/>
          <w:sz w:val="22"/>
          <w:szCs w:val="22"/>
        </w:rPr>
      </w:pPr>
      <w:r w:rsidRPr="001815CA">
        <w:rPr>
          <w:rFonts w:ascii="Arial" w:eastAsia="Arial" w:hAnsi="Arial" w:cs="Arial"/>
          <w:b/>
          <w:sz w:val="22"/>
          <w:szCs w:val="22"/>
        </w:rPr>
        <w:t xml:space="preserve">REFERÊNCIA DE TEMPO: horário de </w:t>
      </w:r>
      <w:r w:rsidR="00033393" w:rsidRPr="001815CA">
        <w:rPr>
          <w:rFonts w:ascii="Arial" w:eastAsia="Arial" w:hAnsi="Arial" w:cs="Arial"/>
          <w:b/>
          <w:sz w:val="22"/>
          <w:szCs w:val="22"/>
        </w:rPr>
        <w:t>Brasília</w:t>
      </w:r>
      <w:r w:rsidRPr="001815CA">
        <w:rPr>
          <w:rFonts w:ascii="Arial" w:eastAsia="Arial" w:hAnsi="Arial" w:cs="Arial"/>
          <w:b/>
          <w:sz w:val="22"/>
          <w:szCs w:val="22"/>
        </w:rPr>
        <w:t>.</w:t>
      </w:r>
    </w:p>
    <w:p w14:paraId="05D17353" w14:textId="7DF33D98" w:rsidR="00747D12" w:rsidRPr="001815CA" w:rsidRDefault="00747D12" w:rsidP="00574317">
      <w:pPr>
        <w:spacing w:line="276" w:lineRule="auto"/>
        <w:ind w:right="-2"/>
        <w:jc w:val="both"/>
        <w:rPr>
          <w:rFonts w:ascii="Arial" w:hAnsi="Arial" w:cs="Arial"/>
          <w:b/>
          <w:sz w:val="22"/>
          <w:szCs w:val="22"/>
        </w:rPr>
      </w:pPr>
      <w:r w:rsidRPr="001815CA">
        <w:rPr>
          <w:rFonts w:ascii="Arial" w:hAnsi="Arial" w:cs="Arial"/>
          <w:b/>
          <w:sz w:val="22"/>
          <w:szCs w:val="22"/>
        </w:rPr>
        <w:t>LOCAL: Portal: B</w:t>
      </w:r>
      <w:r w:rsidR="00F85500" w:rsidRPr="001815CA">
        <w:rPr>
          <w:rFonts w:ascii="Arial" w:hAnsi="Arial" w:cs="Arial"/>
          <w:b/>
          <w:sz w:val="22"/>
          <w:szCs w:val="22"/>
        </w:rPr>
        <w:t>olsa Nacional de Compras</w:t>
      </w:r>
      <w:r w:rsidRPr="001815CA">
        <w:rPr>
          <w:rFonts w:ascii="Arial" w:hAnsi="Arial" w:cs="Arial"/>
          <w:b/>
          <w:sz w:val="22"/>
          <w:szCs w:val="22"/>
        </w:rPr>
        <w:t xml:space="preserve"> – B</w:t>
      </w:r>
      <w:r w:rsidR="00F85500" w:rsidRPr="001815CA">
        <w:rPr>
          <w:rFonts w:ascii="Arial" w:hAnsi="Arial" w:cs="Arial"/>
          <w:b/>
          <w:sz w:val="22"/>
          <w:szCs w:val="22"/>
        </w:rPr>
        <w:t>NC</w:t>
      </w:r>
      <w:r w:rsidRPr="001815CA">
        <w:rPr>
          <w:rFonts w:ascii="Arial" w:hAnsi="Arial" w:cs="Arial"/>
          <w:b/>
          <w:sz w:val="22"/>
          <w:szCs w:val="22"/>
        </w:rPr>
        <w:t xml:space="preserve"> </w:t>
      </w:r>
      <w:hyperlink r:id="rId10" w:history="1">
        <w:r w:rsidR="00CC2B8F" w:rsidRPr="001815CA">
          <w:rPr>
            <w:rStyle w:val="Hyperlink"/>
            <w:rFonts w:ascii="Arial" w:hAnsi="Arial" w:cs="Arial"/>
            <w:b/>
            <w:sz w:val="22"/>
            <w:szCs w:val="22"/>
          </w:rPr>
          <w:t>www.bnc.org.br</w:t>
        </w:r>
      </w:hyperlink>
    </w:p>
    <w:p w14:paraId="22BD0D4B" w14:textId="77777777" w:rsidR="001C6AAC" w:rsidRPr="001815CA" w:rsidRDefault="001C6AAC" w:rsidP="00574317">
      <w:pPr>
        <w:ind w:right="-2"/>
        <w:jc w:val="both"/>
        <w:rPr>
          <w:rFonts w:ascii="Arial" w:hAnsi="Arial" w:cs="Arial"/>
          <w:sz w:val="22"/>
          <w:szCs w:val="22"/>
        </w:rPr>
      </w:pPr>
    </w:p>
    <w:p w14:paraId="4CD09617" w14:textId="77777777" w:rsidR="006908F4" w:rsidRPr="001815CA" w:rsidRDefault="00F572A0"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 xml:space="preserve">1. </w:t>
      </w:r>
      <w:r w:rsidR="006908F4" w:rsidRPr="001815CA">
        <w:rPr>
          <w:rFonts w:ascii="Arial" w:hAnsi="Arial" w:cs="Arial"/>
          <w:b/>
          <w:bCs/>
          <w:sz w:val="22"/>
          <w:szCs w:val="22"/>
        </w:rPr>
        <w:t>DO OBJETO</w:t>
      </w:r>
    </w:p>
    <w:p w14:paraId="791ADF9F" w14:textId="77777777" w:rsidR="00F12722" w:rsidRPr="001815CA" w:rsidRDefault="00F12722" w:rsidP="00574317">
      <w:pPr>
        <w:ind w:right="-2"/>
        <w:jc w:val="both"/>
        <w:rPr>
          <w:rFonts w:ascii="Arial" w:hAnsi="Arial" w:cs="Arial"/>
          <w:b/>
          <w:bCs/>
          <w:color w:val="00B050"/>
          <w:sz w:val="22"/>
          <w:szCs w:val="22"/>
        </w:rPr>
      </w:pPr>
    </w:p>
    <w:p w14:paraId="1701CCDA" w14:textId="405F6CBF" w:rsidR="003B2E98" w:rsidRPr="001815CA" w:rsidRDefault="00297EC3" w:rsidP="00574317">
      <w:pPr>
        <w:ind w:right="-2"/>
        <w:jc w:val="both"/>
        <w:rPr>
          <w:rFonts w:ascii="Arial" w:hAnsi="Arial" w:cs="Arial"/>
          <w:sz w:val="22"/>
          <w:szCs w:val="22"/>
        </w:rPr>
      </w:pPr>
      <w:r w:rsidRPr="001815CA">
        <w:rPr>
          <w:rFonts w:ascii="Arial" w:hAnsi="Arial" w:cs="Arial"/>
          <w:sz w:val="22"/>
          <w:szCs w:val="22"/>
        </w:rPr>
        <w:t>1</w:t>
      </w:r>
      <w:r w:rsidR="003B2E98" w:rsidRPr="001815CA">
        <w:rPr>
          <w:rFonts w:ascii="Arial" w:hAnsi="Arial" w:cs="Arial"/>
          <w:sz w:val="22"/>
          <w:szCs w:val="22"/>
        </w:rPr>
        <w:t>.1</w:t>
      </w:r>
      <w:r w:rsidR="001B50FA" w:rsidRPr="001815CA">
        <w:rPr>
          <w:rFonts w:ascii="Arial" w:hAnsi="Arial" w:cs="Arial"/>
          <w:sz w:val="22"/>
          <w:szCs w:val="22"/>
        </w:rPr>
        <w:t xml:space="preserve"> “</w:t>
      </w:r>
      <w:r w:rsidR="00A36901" w:rsidRPr="001815CA">
        <w:rPr>
          <w:rFonts w:ascii="Arial" w:eastAsia="Calibri" w:hAnsi="Arial" w:cs="Arial"/>
          <w:bCs/>
          <w:sz w:val="22"/>
          <w:szCs w:val="22"/>
          <w:lang w:eastAsia="en-US"/>
        </w:rPr>
        <w:t>Contratação de empresa para prestação de Serviços Médicos Especializados em Ginecologia e Pediatria com realizações de exames de ultrassonografia Obstétrica (USG) destinados a atender aos usuários adscritos as unidades de Saúde da família (ESF 1 Vila Vitória, ESF 2 Guadalupe e ESF 3 Assentamentos para atender as necessidades da Secretaria Municipal de Saúde de Selvíria-MS, através da PROPOSTA Nº. 36000647161202500 DO FUNDO NACIONAL DE SAÚDE (MINISTÉRIO DA SAÚDE), conforme especificações do Termo de Referência</w:t>
      </w:r>
      <w:r w:rsidR="001B50FA" w:rsidRPr="001815CA">
        <w:rPr>
          <w:rFonts w:ascii="Arial" w:eastAsia="Calibri" w:hAnsi="Arial" w:cs="Arial"/>
          <w:bCs/>
          <w:sz w:val="22"/>
          <w:szCs w:val="22"/>
          <w:lang w:eastAsia="en-US"/>
        </w:rPr>
        <w:t>”</w:t>
      </w:r>
      <w:r w:rsidR="006E1180" w:rsidRPr="001815CA">
        <w:rPr>
          <w:rFonts w:ascii="Arial" w:eastAsia="Calibri" w:hAnsi="Arial" w:cs="Arial"/>
          <w:bCs/>
          <w:sz w:val="22"/>
          <w:szCs w:val="22"/>
          <w:lang w:eastAsia="en-US"/>
        </w:rPr>
        <w:t>.</w:t>
      </w:r>
      <w:r w:rsidR="000E26FE" w:rsidRPr="001815CA">
        <w:rPr>
          <w:rFonts w:ascii="Arial" w:hAnsi="Arial" w:cs="Arial"/>
          <w:sz w:val="22"/>
          <w:szCs w:val="22"/>
        </w:rPr>
        <w:t xml:space="preserve"> </w:t>
      </w:r>
    </w:p>
    <w:p w14:paraId="3B1C84DD" w14:textId="77777777" w:rsidR="003B2E98" w:rsidRPr="001815CA" w:rsidRDefault="003B2E98" w:rsidP="00574317">
      <w:pPr>
        <w:ind w:right="-2"/>
        <w:jc w:val="both"/>
        <w:rPr>
          <w:rFonts w:ascii="Arial" w:hAnsi="Arial" w:cs="Arial"/>
          <w:sz w:val="22"/>
          <w:szCs w:val="22"/>
        </w:rPr>
      </w:pPr>
    </w:p>
    <w:p w14:paraId="29E09C8A" w14:textId="7D09FC53" w:rsidR="00297EC3" w:rsidRPr="001815CA"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 xml:space="preserve">2. </w:t>
      </w:r>
      <w:r w:rsidR="00297EC3" w:rsidRPr="001815CA">
        <w:rPr>
          <w:rFonts w:ascii="Arial" w:hAnsi="Arial" w:cs="Arial"/>
          <w:b/>
          <w:bCs/>
          <w:sz w:val="22"/>
          <w:szCs w:val="22"/>
        </w:rPr>
        <w:t>DO PREÇO ESTIMADO DA LICITAÇÃO</w:t>
      </w:r>
    </w:p>
    <w:p w14:paraId="28E2134E" w14:textId="77777777" w:rsidR="00764066" w:rsidRPr="001815CA" w:rsidRDefault="00764066" w:rsidP="00574317">
      <w:pPr>
        <w:ind w:right="-2"/>
        <w:jc w:val="both"/>
        <w:rPr>
          <w:rFonts w:ascii="Arial" w:hAnsi="Arial" w:cs="Arial"/>
          <w:color w:val="00B050"/>
          <w:sz w:val="22"/>
          <w:szCs w:val="22"/>
        </w:rPr>
      </w:pPr>
    </w:p>
    <w:p w14:paraId="040B6185" w14:textId="7D5CA882" w:rsidR="00297EC3" w:rsidRPr="001815CA" w:rsidRDefault="00297EC3" w:rsidP="00574317">
      <w:pPr>
        <w:ind w:right="-2"/>
        <w:jc w:val="both"/>
        <w:rPr>
          <w:rFonts w:ascii="Arial" w:hAnsi="Arial" w:cs="Arial"/>
          <w:sz w:val="22"/>
          <w:szCs w:val="22"/>
        </w:rPr>
      </w:pPr>
      <w:r w:rsidRPr="001815CA">
        <w:rPr>
          <w:rFonts w:ascii="Arial" w:hAnsi="Arial" w:cs="Arial"/>
          <w:sz w:val="22"/>
          <w:szCs w:val="22"/>
        </w:rPr>
        <w:t xml:space="preserve">2.1. O </w:t>
      </w:r>
      <w:r w:rsidR="00764066" w:rsidRPr="001815CA">
        <w:rPr>
          <w:rFonts w:ascii="Arial" w:hAnsi="Arial" w:cs="Arial"/>
          <w:sz w:val="22"/>
          <w:szCs w:val="22"/>
        </w:rPr>
        <w:t>Município de Selvíria</w:t>
      </w:r>
      <w:r w:rsidR="009F23AB" w:rsidRPr="001815CA">
        <w:rPr>
          <w:rFonts w:ascii="Arial" w:hAnsi="Arial" w:cs="Arial"/>
          <w:sz w:val="22"/>
          <w:szCs w:val="22"/>
        </w:rPr>
        <w:t>/</w:t>
      </w:r>
      <w:r w:rsidR="00764066" w:rsidRPr="001815CA">
        <w:rPr>
          <w:rFonts w:ascii="Arial" w:hAnsi="Arial" w:cs="Arial"/>
          <w:sz w:val="22"/>
          <w:szCs w:val="22"/>
        </w:rPr>
        <w:t>MS</w:t>
      </w:r>
      <w:r w:rsidR="009F23AB" w:rsidRPr="001815CA">
        <w:rPr>
          <w:rFonts w:ascii="Arial" w:hAnsi="Arial" w:cs="Arial"/>
          <w:sz w:val="22"/>
          <w:szCs w:val="22"/>
        </w:rPr>
        <w:t>,</w:t>
      </w:r>
      <w:r w:rsidR="00764066" w:rsidRPr="001815CA">
        <w:rPr>
          <w:rFonts w:ascii="Arial" w:hAnsi="Arial" w:cs="Arial"/>
          <w:sz w:val="22"/>
          <w:szCs w:val="22"/>
        </w:rPr>
        <w:t xml:space="preserve"> </w:t>
      </w:r>
      <w:r w:rsidRPr="001815CA">
        <w:rPr>
          <w:rFonts w:ascii="Arial" w:hAnsi="Arial" w:cs="Arial"/>
          <w:sz w:val="22"/>
          <w:szCs w:val="22"/>
        </w:rPr>
        <w:t xml:space="preserve">reserva-se ao direito de </w:t>
      </w:r>
      <w:r w:rsidR="006330CE" w:rsidRPr="001815CA">
        <w:rPr>
          <w:rFonts w:ascii="Arial" w:hAnsi="Arial" w:cs="Arial"/>
          <w:sz w:val="22"/>
          <w:szCs w:val="22"/>
        </w:rPr>
        <w:t>d</w:t>
      </w:r>
      <w:r w:rsidRPr="001815CA">
        <w:rPr>
          <w:rFonts w:ascii="Arial" w:hAnsi="Arial" w:cs="Arial"/>
          <w:sz w:val="22"/>
          <w:szCs w:val="22"/>
        </w:rPr>
        <w:t xml:space="preserve">ivulgar o valor estimado </w:t>
      </w:r>
      <w:r w:rsidR="00764066" w:rsidRPr="001815CA">
        <w:rPr>
          <w:rFonts w:ascii="Arial" w:hAnsi="Arial" w:cs="Arial"/>
          <w:sz w:val="22"/>
          <w:szCs w:val="22"/>
        </w:rPr>
        <w:t>por item</w:t>
      </w:r>
      <w:r w:rsidR="00406399" w:rsidRPr="001815CA">
        <w:rPr>
          <w:rFonts w:ascii="Arial" w:hAnsi="Arial" w:cs="Arial"/>
          <w:sz w:val="22"/>
          <w:szCs w:val="22"/>
        </w:rPr>
        <w:t xml:space="preserve"> no edital, mas o mesmo estará disponível na plataforma do BNC. Precedentes:</w:t>
      </w:r>
      <w:r w:rsidRPr="001815CA">
        <w:rPr>
          <w:rFonts w:ascii="Arial" w:hAnsi="Arial" w:cs="Arial"/>
          <w:sz w:val="22"/>
          <w:szCs w:val="22"/>
        </w:rPr>
        <w:t xml:space="preserve"> Acórdão nº 1789/2009 – Plenário, Acórdão 3028/2010 </w:t>
      </w:r>
      <w:r w:rsidR="00F572A0" w:rsidRPr="001815CA">
        <w:rPr>
          <w:rFonts w:ascii="Arial" w:hAnsi="Arial" w:cs="Arial"/>
          <w:sz w:val="22"/>
          <w:szCs w:val="22"/>
        </w:rPr>
        <w:t>- Segunda</w:t>
      </w:r>
      <w:r w:rsidRPr="001815CA">
        <w:rPr>
          <w:rFonts w:ascii="Arial" w:hAnsi="Arial" w:cs="Arial"/>
          <w:sz w:val="22"/>
          <w:szCs w:val="22"/>
        </w:rPr>
        <w:t xml:space="preserve"> Câmara e Acórdão nº 2080/2012 – Plenário, todos do Tribunal de Contas da União.</w:t>
      </w:r>
    </w:p>
    <w:p w14:paraId="35F68F92" w14:textId="77777777" w:rsidR="00C002DD" w:rsidRPr="001815CA" w:rsidRDefault="00C002DD" w:rsidP="00574317">
      <w:pPr>
        <w:ind w:right="-2"/>
        <w:jc w:val="both"/>
        <w:rPr>
          <w:rFonts w:ascii="Arial" w:hAnsi="Arial" w:cs="Arial"/>
          <w:sz w:val="22"/>
          <w:szCs w:val="22"/>
        </w:rPr>
      </w:pPr>
    </w:p>
    <w:p w14:paraId="67275035" w14:textId="2B93A9E5" w:rsidR="00C002DD" w:rsidRPr="001815CA" w:rsidRDefault="00C002DD" w:rsidP="00C002DD">
      <w:pPr>
        <w:jc w:val="both"/>
        <w:rPr>
          <w:rFonts w:ascii="Arial" w:hAnsi="Arial" w:cs="Arial"/>
          <w:sz w:val="22"/>
          <w:szCs w:val="22"/>
        </w:rPr>
      </w:pPr>
      <w:r w:rsidRPr="001815CA">
        <w:rPr>
          <w:rFonts w:ascii="Arial" w:hAnsi="Arial" w:cs="Arial"/>
          <w:sz w:val="22"/>
          <w:szCs w:val="22"/>
        </w:rPr>
        <w:t xml:space="preserve">2.2. Valor estimado total da contratação desta licitação é de R$ </w:t>
      </w:r>
      <w:r w:rsidR="00E16BFD" w:rsidRPr="001815CA">
        <w:rPr>
          <w:rFonts w:ascii="Arial" w:hAnsi="Arial" w:cs="Arial"/>
          <w:sz w:val="22"/>
          <w:szCs w:val="22"/>
        </w:rPr>
        <w:t>195.495,80</w:t>
      </w:r>
      <w:r w:rsidR="007079F7" w:rsidRPr="001815CA">
        <w:rPr>
          <w:rFonts w:ascii="Arial" w:hAnsi="Arial" w:cs="Arial"/>
          <w:sz w:val="22"/>
          <w:szCs w:val="22"/>
        </w:rPr>
        <w:t xml:space="preserve"> </w:t>
      </w:r>
      <w:r w:rsidRPr="001815CA">
        <w:rPr>
          <w:rFonts w:ascii="Arial" w:hAnsi="Arial" w:cs="Arial"/>
          <w:sz w:val="22"/>
          <w:szCs w:val="22"/>
        </w:rPr>
        <w:t>(</w:t>
      </w:r>
      <w:r w:rsidR="00E16BFD" w:rsidRPr="001815CA">
        <w:rPr>
          <w:rFonts w:ascii="Arial" w:hAnsi="Arial" w:cs="Arial"/>
          <w:sz w:val="22"/>
          <w:szCs w:val="22"/>
        </w:rPr>
        <w:t>cento e noventa e cinco mil, quatrocentos e noventa e cinco reais e oitenta centavos</w:t>
      </w:r>
      <w:r w:rsidRPr="001815CA">
        <w:rPr>
          <w:rFonts w:ascii="Arial" w:hAnsi="Arial" w:cs="Arial"/>
          <w:sz w:val="22"/>
          <w:szCs w:val="22"/>
        </w:rPr>
        <w:t>)</w:t>
      </w:r>
    </w:p>
    <w:p w14:paraId="43A8D80C" w14:textId="77777777" w:rsidR="000E26FE" w:rsidRPr="001815CA" w:rsidRDefault="000E26FE" w:rsidP="00574317">
      <w:pPr>
        <w:ind w:right="-2"/>
        <w:jc w:val="both"/>
        <w:rPr>
          <w:rFonts w:ascii="Arial" w:hAnsi="Arial" w:cs="Arial"/>
          <w:color w:val="00B050"/>
          <w:sz w:val="22"/>
          <w:szCs w:val="22"/>
        </w:rPr>
      </w:pPr>
    </w:p>
    <w:p w14:paraId="3F752F0F" w14:textId="77777777" w:rsidR="00BB7BC9" w:rsidRPr="001815CA"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3</w:t>
      </w:r>
      <w:r w:rsidR="00BB7BC9" w:rsidRPr="001815CA">
        <w:rPr>
          <w:rFonts w:ascii="Arial" w:hAnsi="Arial" w:cs="Arial"/>
          <w:b/>
          <w:bCs/>
          <w:sz w:val="22"/>
          <w:szCs w:val="22"/>
        </w:rPr>
        <w:t>. DA</w:t>
      </w:r>
      <w:r w:rsidRPr="001815CA">
        <w:rPr>
          <w:rFonts w:ascii="Arial" w:hAnsi="Arial" w:cs="Arial"/>
          <w:b/>
          <w:bCs/>
          <w:sz w:val="22"/>
          <w:szCs w:val="22"/>
        </w:rPr>
        <w:t>S CONDIÇÕES DE</w:t>
      </w:r>
      <w:r w:rsidR="00BB7BC9" w:rsidRPr="001815CA">
        <w:rPr>
          <w:rFonts w:ascii="Arial" w:hAnsi="Arial" w:cs="Arial"/>
          <w:b/>
          <w:bCs/>
          <w:sz w:val="22"/>
          <w:szCs w:val="22"/>
        </w:rPr>
        <w:t xml:space="preserve"> PARTICIPAÇÃO</w:t>
      </w:r>
    </w:p>
    <w:p w14:paraId="0D9B1F1B" w14:textId="77777777" w:rsidR="00BB7BC9" w:rsidRPr="001815CA" w:rsidRDefault="00BB7BC9" w:rsidP="00574317">
      <w:pPr>
        <w:pStyle w:val="Corpodetexto"/>
        <w:ind w:right="-2"/>
        <w:rPr>
          <w:rFonts w:ascii="Arial" w:hAnsi="Arial" w:cs="Arial"/>
          <w:color w:val="00B050"/>
          <w:sz w:val="22"/>
          <w:szCs w:val="22"/>
          <w:u w:val="none"/>
        </w:rPr>
      </w:pPr>
    </w:p>
    <w:p w14:paraId="21987C80" w14:textId="6EBD379F" w:rsidR="00807405" w:rsidRPr="001815CA" w:rsidRDefault="00764066" w:rsidP="00574317">
      <w:pPr>
        <w:pStyle w:val="Corpodetexto"/>
        <w:ind w:right="-2"/>
        <w:rPr>
          <w:rFonts w:ascii="Arial" w:hAnsi="Arial" w:cs="Arial"/>
          <w:sz w:val="22"/>
          <w:szCs w:val="22"/>
          <w:u w:val="none"/>
        </w:rPr>
      </w:pPr>
      <w:r w:rsidRPr="001815CA">
        <w:rPr>
          <w:rFonts w:ascii="Arial" w:hAnsi="Arial" w:cs="Arial"/>
          <w:b w:val="0"/>
          <w:bCs/>
          <w:sz w:val="22"/>
          <w:szCs w:val="22"/>
          <w:u w:val="none"/>
        </w:rPr>
        <w:t>3</w:t>
      </w:r>
      <w:r w:rsidR="00E92D62" w:rsidRPr="001815CA">
        <w:rPr>
          <w:rFonts w:ascii="Arial" w:hAnsi="Arial" w:cs="Arial"/>
          <w:b w:val="0"/>
          <w:bCs/>
          <w:sz w:val="22"/>
          <w:szCs w:val="22"/>
          <w:u w:val="none"/>
        </w:rPr>
        <w:t>.</w:t>
      </w:r>
      <w:r w:rsidR="00807405" w:rsidRPr="001815CA">
        <w:rPr>
          <w:rFonts w:ascii="Arial" w:hAnsi="Arial" w:cs="Arial"/>
          <w:b w:val="0"/>
          <w:bCs/>
          <w:sz w:val="22"/>
          <w:szCs w:val="22"/>
          <w:u w:val="none"/>
        </w:rPr>
        <w:t xml:space="preserve"> Poderão participar deste pregão eletrônico as empresas que estejam legalmente constituídas, enquadradas</w:t>
      </w:r>
      <w:r w:rsidR="00807405" w:rsidRPr="001815CA">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1815CA">
        <w:rPr>
          <w:rFonts w:ascii="Arial" w:hAnsi="Arial" w:cs="Arial"/>
          <w:sz w:val="22"/>
          <w:szCs w:val="22"/>
          <w:u w:val="single"/>
        </w:rPr>
        <w:t xml:space="preserve">estejam devidamente credenciadas no sitio eletrônico </w:t>
      </w:r>
      <w:hyperlink r:id="rId11" w:history="1">
        <w:r w:rsidR="00F96CEB" w:rsidRPr="001815CA">
          <w:rPr>
            <w:rStyle w:val="Hyperlink"/>
            <w:rFonts w:ascii="Arial" w:hAnsi="Arial" w:cs="Arial"/>
            <w:sz w:val="22"/>
            <w:szCs w:val="22"/>
          </w:rPr>
          <w:t>www.bnc.org.br</w:t>
        </w:r>
      </w:hyperlink>
    </w:p>
    <w:p w14:paraId="71ECF6F7" w14:textId="77777777" w:rsidR="00807405" w:rsidRPr="001815CA" w:rsidRDefault="00807405" w:rsidP="00574317">
      <w:pPr>
        <w:pStyle w:val="Corpodetexto"/>
        <w:ind w:right="-2"/>
        <w:rPr>
          <w:rFonts w:ascii="Arial" w:hAnsi="Arial" w:cs="Arial"/>
          <w:sz w:val="22"/>
          <w:szCs w:val="22"/>
          <w:u w:val="none"/>
        </w:rPr>
      </w:pPr>
    </w:p>
    <w:p w14:paraId="4B83847A" w14:textId="77777777" w:rsidR="002C06F5" w:rsidRPr="001815CA" w:rsidRDefault="002C06F5" w:rsidP="002C06F5">
      <w:pPr>
        <w:overflowPunct w:val="0"/>
        <w:autoSpaceDE w:val="0"/>
        <w:autoSpaceDN w:val="0"/>
        <w:adjustRightInd w:val="0"/>
        <w:ind w:right="-2"/>
        <w:jc w:val="both"/>
        <w:textAlignment w:val="baseline"/>
        <w:rPr>
          <w:rFonts w:ascii="Arial" w:eastAsia="Times New Roman" w:hAnsi="Arial" w:cs="Arial"/>
          <w:bCs/>
          <w:sz w:val="22"/>
          <w:szCs w:val="22"/>
        </w:rPr>
      </w:pPr>
      <w:r w:rsidRPr="001815CA">
        <w:rPr>
          <w:rFonts w:ascii="Arial" w:eastAsia="Times New Roman" w:hAnsi="Arial" w:cs="Arial"/>
          <w:bCs/>
          <w:sz w:val="22"/>
          <w:szCs w:val="22"/>
        </w:rPr>
        <w:t>3.1 As licitantes que comprovarem o enquadramento como microempresa ou empresa de pequeno porte, nos termos do art. 3° da Lei Complementar n° 123/06, terão tratamento diferenciado das demais, consoante disposições constantes nos arts. 42 a 45 do mesmo diploma legal.</w:t>
      </w:r>
    </w:p>
    <w:p w14:paraId="0F7E27B2" w14:textId="77777777" w:rsidR="002C06F5" w:rsidRPr="001815CA" w:rsidRDefault="002C06F5" w:rsidP="002C06F5">
      <w:pPr>
        <w:autoSpaceDE w:val="0"/>
        <w:autoSpaceDN w:val="0"/>
        <w:adjustRightInd w:val="0"/>
        <w:ind w:right="-2"/>
        <w:jc w:val="both"/>
        <w:rPr>
          <w:rFonts w:ascii="Arial" w:hAnsi="Arial" w:cs="Arial"/>
          <w:b/>
          <w:bCs/>
          <w:sz w:val="22"/>
          <w:szCs w:val="22"/>
        </w:rPr>
      </w:pPr>
    </w:p>
    <w:p w14:paraId="75C5964D" w14:textId="77777777" w:rsidR="002C06F5" w:rsidRPr="001815CA" w:rsidRDefault="002C06F5" w:rsidP="002C06F5">
      <w:pPr>
        <w:jc w:val="both"/>
        <w:rPr>
          <w:rFonts w:ascii="Arial" w:hAnsi="Arial" w:cs="Arial"/>
          <w:sz w:val="22"/>
          <w:szCs w:val="22"/>
        </w:rPr>
      </w:pPr>
      <w:r w:rsidRPr="001815C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1815CA" w:rsidRDefault="002C06F5" w:rsidP="002C06F5">
      <w:pPr>
        <w:pStyle w:val="Corpodetexto"/>
        <w:rPr>
          <w:rFonts w:ascii="Arial" w:hAnsi="Arial" w:cs="Arial"/>
          <w:b w:val="0"/>
          <w:color w:val="FF0000"/>
          <w:sz w:val="22"/>
          <w:szCs w:val="22"/>
          <w:u w:val="none"/>
        </w:rPr>
      </w:pPr>
    </w:p>
    <w:p w14:paraId="588001EC" w14:textId="77777777" w:rsidR="002C06F5" w:rsidRPr="001815CA" w:rsidRDefault="002C06F5" w:rsidP="002C06F5">
      <w:pPr>
        <w:jc w:val="both"/>
        <w:rPr>
          <w:rFonts w:ascii="Arial" w:hAnsi="Arial" w:cs="Arial"/>
          <w:sz w:val="22"/>
          <w:szCs w:val="22"/>
        </w:rPr>
      </w:pPr>
      <w:r w:rsidRPr="001815CA">
        <w:rPr>
          <w:rFonts w:ascii="Arial" w:hAnsi="Arial" w:cs="Arial"/>
          <w:sz w:val="22"/>
          <w:szCs w:val="22"/>
        </w:rPr>
        <w:t xml:space="preserve">3.1.3 </w:t>
      </w:r>
      <w:r w:rsidRPr="001815CA">
        <w:rPr>
          <w:rFonts w:ascii="Arial" w:hAnsi="Arial" w:cs="Arial"/>
          <w:b/>
          <w:sz w:val="22"/>
          <w:szCs w:val="22"/>
        </w:rPr>
        <w:t>Para a cota reservada</w:t>
      </w:r>
      <w:r w:rsidRPr="001815CA">
        <w:rPr>
          <w:rFonts w:ascii="Arial" w:hAnsi="Arial" w:cs="Arial"/>
          <w:sz w:val="22"/>
          <w:szCs w:val="22"/>
        </w:rPr>
        <w:t xml:space="preserve"> (se houver), para microempresas, empresas de pequeno porte e/ou sociedades cooperativas, que se enquadrem no disposto no artigo 34 da Lei nº 11.488/2007, </w:t>
      </w:r>
      <w:r w:rsidRPr="001815CA">
        <w:rPr>
          <w:rFonts w:ascii="Arial" w:hAnsi="Arial" w:cs="Arial"/>
          <w:b/>
          <w:sz w:val="22"/>
          <w:szCs w:val="22"/>
        </w:rPr>
        <w:t>a proposta de preços deverá ser apresentada separadamente da cota principal.</w:t>
      </w:r>
      <w:r w:rsidRPr="001815CA">
        <w:rPr>
          <w:rFonts w:ascii="Arial" w:hAnsi="Arial" w:cs="Arial"/>
          <w:sz w:val="22"/>
          <w:szCs w:val="22"/>
        </w:rPr>
        <w:t xml:space="preserve"> </w:t>
      </w:r>
    </w:p>
    <w:p w14:paraId="41D6A163" w14:textId="77777777" w:rsidR="002C06F5" w:rsidRPr="001815CA" w:rsidRDefault="002C06F5" w:rsidP="002C06F5">
      <w:pPr>
        <w:jc w:val="both"/>
        <w:rPr>
          <w:rFonts w:ascii="Arial" w:hAnsi="Arial" w:cs="Arial"/>
          <w:sz w:val="22"/>
          <w:szCs w:val="22"/>
        </w:rPr>
      </w:pPr>
    </w:p>
    <w:p w14:paraId="61FA26F5" w14:textId="77777777" w:rsidR="002C06F5" w:rsidRPr="001815CA" w:rsidRDefault="002C06F5" w:rsidP="002C06F5">
      <w:pPr>
        <w:jc w:val="both"/>
        <w:rPr>
          <w:rFonts w:ascii="Arial" w:hAnsi="Arial" w:cs="Arial"/>
          <w:sz w:val="22"/>
          <w:szCs w:val="22"/>
        </w:rPr>
      </w:pPr>
      <w:r w:rsidRPr="001815C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1815CA" w:rsidRDefault="002C06F5" w:rsidP="002C06F5">
      <w:pPr>
        <w:jc w:val="both"/>
        <w:rPr>
          <w:rFonts w:ascii="Arial" w:hAnsi="Arial" w:cs="Arial"/>
          <w:sz w:val="22"/>
          <w:szCs w:val="22"/>
        </w:rPr>
      </w:pPr>
    </w:p>
    <w:p w14:paraId="50938D25" w14:textId="77777777" w:rsidR="002C06F5" w:rsidRPr="001815CA" w:rsidRDefault="002C06F5" w:rsidP="002C06F5">
      <w:pPr>
        <w:jc w:val="both"/>
        <w:rPr>
          <w:rFonts w:ascii="Arial" w:hAnsi="Arial" w:cs="Arial"/>
          <w:sz w:val="22"/>
          <w:szCs w:val="22"/>
        </w:rPr>
      </w:pPr>
      <w:r w:rsidRPr="001815C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Pr="001815CA" w:rsidRDefault="002C06F5" w:rsidP="002C06F5">
      <w:pPr>
        <w:jc w:val="both"/>
        <w:rPr>
          <w:rFonts w:ascii="Arial" w:hAnsi="Arial" w:cs="Arial"/>
          <w:color w:val="FF0000"/>
          <w:sz w:val="22"/>
          <w:szCs w:val="22"/>
        </w:rPr>
      </w:pPr>
    </w:p>
    <w:p w14:paraId="2ACB51FA" w14:textId="04ED2201" w:rsidR="00807405" w:rsidRPr="001815CA" w:rsidRDefault="00807405" w:rsidP="00574317">
      <w:pPr>
        <w:overflowPunct w:val="0"/>
        <w:autoSpaceDE w:val="0"/>
        <w:autoSpaceDN w:val="0"/>
        <w:adjustRightInd w:val="0"/>
        <w:ind w:right="-2"/>
        <w:jc w:val="both"/>
        <w:textAlignment w:val="baseline"/>
        <w:rPr>
          <w:rFonts w:ascii="Arial" w:eastAsia="Times New Roman" w:hAnsi="Arial" w:cs="Arial"/>
          <w:bCs/>
          <w:sz w:val="22"/>
          <w:szCs w:val="22"/>
        </w:rPr>
      </w:pPr>
      <w:r w:rsidRPr="001815CA">
        <w:rPr>
          <w:rFonts w:ascii="Arial" w:eastAsia="Times New Roman" w:hAnsi="Arial" w:cs="Arial"/>
          <w:bCs/>
          <w:sz w:val="22"/>
          <w:szCs w:val="22"/>
        </w:rPr>
        <w:t>3.2 As licitantes que comprovarem o enquadramento como microempresa ou empresa de pequeno porte, nos termos do art. 3° da Lei Complementar n° 123/06, terão tratamento diferenciado das demais, consoante disposições constantes nos arts. 42 a 45 do mesmo diploma legal.</w:t>
      </w:r>
    </w:p>
    <w:p w14:paraId="30AF1C51" w14:textId="77777777" w:rsidR="006441FA" w:rsidRPr="001815CA" w:rsidRDefault="006441FA" w:rsidP="00574317">
      <w:pPr>
        <w:overflowPunct w:val="0"/>
        <w:autoSpaceDE w:val="0"/>
        <w:autoSpaceDN w:val="0"/>
        <w:adjustRightInd w:val="0"/>
        <w:ind w:right="-2"/>
        <w:jc w:val="both"/>
        <w:textAlignment w:val="baseline"/>
        <w:rPr>
          <w:rFonts w:ascii="Arial" w:eastAsia="Times New Roman" w:hAnsi="Arial" w:cs="Arial"/>
          <w:bCs/>
          <w:sz w:val="22"/>
          <w:szCs w:val="22"/>
        </w:rPr>
      </w:pPr>
    </w:p>
    <w:p w14:paraId="1501E3CC" w14:textId="77777777" w:rsidR="006441FA" w:rsidRPr="001815CA" w:rsidRDefault="006441FA" w:rsidP="006441FA">
      <w:pPr>
        <w:overflowPunct w:val="0"/>
        <w:autoSpaceDE w:val="0"/>
        <w:autoSpaceDN w:val="0"/>
        <w:adjustRightInd w:val="0"/>
        <w:jc w:val="both"/>
        <w:textAlignment w:val="baseline"/>
        <w:rPr>
          <w:rFonts w:ascii="Arial" w:eastAsia="Times New Roman" w:hAnsi="Arial" w:cs="Arial"/>
          <w:bCs/>
          <w:sz w:val="22"/>
          <w:szCs w:val="22"/>
        </w:rPr>
      </w:pPr>
      <w:r w:rsidRPr="001815CA">
        <w:rPr>
          <w:rFonts w:ascii="Arial" w:eastAsia="Times New Roman" w:hAnsi="Arial" w:cs="Arial"/>
          <w:bCs/>
          <w:sz w:val="22"/>
          <w:szCs w:val="22"/>
        </w:rPr>
        <w:t>3.2.1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1815CA" w:rsidRDefault="006441FA" w:rsidP="006441FA">
      <w:pPr>
        <w:overflowPunct w:val="0"/>
        <w:autoSpaceDE w:val="0"/>
        <w:autoSpaceDN w:val="0"/>
        <w:adjustRightInd w:val="0"/>
        <w:jc w:val="both"/>
        <w:textAlignment w:val="baseline"/>
        <w:rPr>
          <w:rFonts w:ascii="Arial" w:eastAsia="Times New Roman" w:hAnsi="Arial" w:cs="Arial"/>
          <w:bCs/>
          <w:sz w:val="22"/>
          <w:szCs w:val="22"/>
        </w:rPr>
      </w:pPr>
    </w:p>
    <w:p w14:paraId="25CCBC6F" w14:textId="77777777" w:rsidR="006441FA" w:rsidRPr="001815CA" w:rsidRDefault="006441FA" w:rsidP="006441FA">
      <w:pPr>
        <w:pStyle w:val="PargrafodaLista"/>
        <w:numPr>
          <w:ilvl w:val="0"/>
          <w:numId w:val="45"/>
        </w:numPr>
        <w:overflowPunct w:val="0"/>
        <w:autoSpaceDE w:val="0"/>
        <w:autoSpaceDN w:val="0"/>
        <w:adjustRightInd w:val="0"/>
        <w:ind w:left="0" w:firstLine="0"/>
        <w:jc w:val="both"/>
        <w:textAlignment w:val="baseline"/>
        <w:rPr>
          <w:rFonts w:ascii="Arial" w:eastAsia="Times New Roman" w:hAnsi="Arial" w:cs="Arial"/>
          <w:b/>
        </w:rPr>
      </w:pPr>
      <w:r w:rsidRPr="001815C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1815CA">
        <w:rPr>
          <w:rFonts w:ascii="Arial" w:eastAsia="Times New Roman" w:hAnsi="Arial" w:cs="Arial"/>
          <w:b/>
        </w:rPr>
        <w:t>(inc. I, art. 48, Lc123/2006)</w:t>
      </w:r>
    </w:p>
    <w:p w14:paraId="3A65B642" w14:textId="77777777" w:rsidR="006441FA" w:rsidRPr="001815CA" w:rsidRDefault="006441FA" w:rsidP="006441FA">
      <w:pPr>
        <w:pStyle w:val="PargrafodaLista"/>
        <w:overflowPunct w:val="0"/>
        <w:autoSpaceDE w:val="0"/>
        <w:autoSpaceDN w:val="0"/>
        <w:adjustRightInd w:val="0"/>
        <w:ind w:left="0"/>
        <w:jc w:val="both"/>
        <w:textAlignment w:val="baseline"/>
        <w:rPr>
          <w:rFonts w:ascii="Arial" w:eastAsia="Times New Roman" w:hAnsi="Arial" w:cs="Arial"/>
          <w:b/>
        </w:rPr>
      </w:pPr>
    </w:p>
    <w:p w14:paraId="6B0DC3D6" w14:textId="77777777" w:rsidR="006441FA" w:rsidRPr="001815CA" w:rsidRDefault="006441FA" w:rsidP="006441FA">
      <w:pPr>
        <w:pStyle w:val="PargrafodaLista"/>
        <w:numPr>
          <w:ilvl w:val="0"/>
          <w:numId w:val="45"/>
        </w:numPr>
        <w:overflowPunct w:val="0"/>
        <w:autoSpaceDE w:val="0"/>
        <w:autoSpaceDN w:val="0"/>
        <w:adjustRightInd w:val="0"/>
        <w:ind w:left="0" w:firstLine="0"/>
        <w:jc w:val="both"/>
        <w:textAlignment w:val="baseline"/>
        <w:rPr>
          <w:rFonts w:ascii="Arial" w:eastAsia="Times New Roman" w:hAnsi="Arial" w:cs="Arial"/>
        </w:rPr>
      </w:pPr>
      <w:r w:rsidRPr="001815CA">
        <w:rPr>
          <w:rFonts w:ascii="Arial" w:eastAsia="Times New Roman" w:hAnsi="Arial" w:cs="Arial"/>
          <w:bCs/>
          <w:i/>
          <w:iCs/>
        </w:rPr>
        <w:t xml:space="preserve">Conforme § 2 do art. 4º e no art. 63, IV e § 1º da Lei 14.133/21 – </w:t>
      </w:r>
      <w:r w:rsidRPr="001815CA">
        <w:rPr>
          <w:rStyle w:val="Forte"/>
          <w:rFonts w:ascii="Arial" w:hAnsi="Arial" w:cs="Arial"/>
          <w:shd w:val="clear" w:color="auto" w:fill="FFFFFF"/>
        </w:rPr>
        <w:t>§ 2º</w:t>
      </w:r>
      <w:r w:rsidRPr="001815C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 E </w:t>
      </w:r>
      <w:r w:rsidRPr="001815CA">
        <w:rPr>
          <w:rStyle w:val="Forte"/>
          <w:rFonts w:ascii="Arial" w:hAnsi="Arial" w:cs="Arial"/>
          <w:shd w:val="clear" w:color="auto" w:fill="FFFFFF"/>
        </w:rPr>
        <w:t>Art. 63.</w:t>
      </w:r>
      <w:r w:rsidRPr="001815CA">
        <w:rPr>
          <w:rFonts w:ascii="Arial" w:hAnsi="Arial" w:cs="Arial"/>
          <w:shd w:val="clear" w:color="auto" w:fill="FFFFFF"/>
        </w:rPr>
        <w:t xml:space="preserve"> Na fase de habilitação das licitações serão observadas as seguintes disposições: </w:t>
      </w:r>
    </w:p>
    <w:p w14:paraId="0A1EDBFC" w14:textId="77777777" w:rsidR="006441FA" w:rsidRPr="001815CA" w:rsidRDefault="006441FA" w:rsidP="006441FA">
      <w:pPr>
        <w:pStyle w:val="PargrafodaLista"/>
        <w:overflowPunct w:val="0"/>
        <w:autoSpaceDE w:val="0"/>
        <w:autoSpaceDN w:val="0"/>
        <w:adjustRightInd w:val="0"/>
        <w:ind w:left="0"/>
        <w:jc w:val="both"/>
        <w:textAlignment w:val="baseline"/>
        <w:rPr>
          <w:rFonts w:ascii="Arial" w:eastAsia="Times New Roman" w:hAnsi="Arial" w:cs="Arial"/>
        </w:rPr>
      </w:pPr>
    </w:p>
    <w:p w14:paraId="5CEA141C" w14:textId="77777777" w:rsidR="006441FA" w:rsidRPr="001815CA" w:rsidRDefault="006441FA" w:rsidP="006441FA">
      <w:pPr>
        <w:pStyle w:val="PargrafodaLista"/>
        <w:overflowPunct w:val="0"/>
        <w:autoSpaceDE w:val="0"/>
        <w:autoSpaceDN w:val="0"/>
        <w:adjustRightInd w:val="0"/>
        <w:ind w:left="1134"/>
        <w:jc w:val="both"/>
        <w:textAlignment w:val="baseline"/>
        <w:rPr>
          <w:rFonts w:ascii="Arial" w:eastAsia="Times New Roman" w:hAnsi="Arial" w:cs="Arial"/>
        </w:rPr>
      </w:pPr>
      <w:r w:rsidRPr="001815CA">
        <w:rPr>
          <w:rFonts w:ascii="Arial" w:eastAsia="Times New Roman" w:hAnsi="Arial" w:cs="Arial"/>
          <w:b/>
          <w:bCs/>
        </w:rPr>
        <w:t>IV</w:t>
      </w:r>
      <w:r w:rsidRPr="001815CA">
        <w:rPr>
          <w:rFonts w:ascii="Arial" w:eastAsia="Times New Roman" w:hAnsi="Arial" w:cs="Arial"/>
        </w:rPr>
        <w:t xml:space="preserve"> - será exigida do licitante declaração de que cumpre as exigências de reserva de cargos para pessoa com deficiência e para reabilitado da Previdência Social, previstas </w:t>
      </w:r>
      <w:r w:rsidRPr="001815CA">
        <w:rPr>
          <w:rFonts w:ascii="Arial" w:eastAsia="Times New Roman" w:hAnsi="Arial" w:cs="Arial"/>
        </w:rPr>
        <w:lastRenderedPageBreak/>
        <w:t xml:space="preserve">em lei e em outras normas específicas. </w:t>
      </w:r>
      <w:r w:rsidRPr="001815CA">
        <w:rPr>
          <w:rFonts w:ascii="Arial" w:eastAsia="Times New Roman" w:hAnsi="Arial" w:cs="Arial"/>
          <w:b/>
          <w:bCs/>
        </w:rPr>
        <w:t>§ 1º</w:t>
      </w:r>
      <w:r w:rsidRPr="001815CA">
        <w:rPr>
          <w:rFonts w:ascii="Arial" w:eastAsia="Times New Roman" w:hAnsi="Arial" w:cs="Arial"/>
        </w:rPr>
        <w:t> Constará do edital de licitação cláusula que exija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0802AA4" w14:textId="70EA8FA3" w:rsidR="00807405" w:rsidRPr="001815CA" w:rsidRDefault="00807405" w:rsidP="00574317">
      <w:pPr>
        <w:autoSpaceDE w:val="0"/>
        <w:autoSpaceDN w:val="0"/>
        <w:adjustRightInd w:val="0"/>
        <w:ind w:right="-2"/>
        <w:jc w:val="both"/>
        <w:rPr>
          <w:rFonts w:ascii="Arial" w:hAnsi="Arial" w:cs="Arial"/>
          <w:sz w:val="22"/>
          <w:szCs w:val="22"/>
        </w:rPr>
      </w:pPr>
      <w:r w:rsidRPr="001815CA">
        <w:rPr>
          <w:rFonts w:ascii="Arial" w:hAnsi="Arial" w:cs="Arial"/>
          <w:b/>
          <w:bCs/>
          <w:sz w:val="22"/>
          <w:szCs w:val="22"/>
        </w:rPr>
        <w:t>3.</w:t>
      </w:r>
      <w:r w:rsidR="008955B0" w:rsidRPr="001815CA">
        <w:rPr>
          <w:rFonts w:ascii="Arial" w:hAnsi="Arial" w:cs="Arial"/>
          <w:b/>
          <w:bCs/>
          <w:sz w:val="22"/>
          <w:szCs w:val="22"/>
        </w:rPr>
        <w:t>3</w:t>
      </w:r>
      <w:r w:rsidRPr="001815CA">
        <w:rPr>
          <w:rFonts w:ascii="Arial" w:hAnsi="Arial" w:cs="Arial"/>
          <w:b/>
          <w:bCs/>
          <w:sz w:val="22"/>
          <w:szCs w:val="22"/>
        </w:rPr>
        <w:t xml:space="preserve"> Não poderão participar </w:t>
      </w:r>
      <w:r w:rsidRPr="001815CA">
        <w:rPr>
          <w:rFonts w:ascii="Arial" w:hAnsi="Arial" w:cs="Arial"/>
          <w:sz w:val="22"/>
          <w:szCs w:val="22"/>
        </w:rPr>
        <w:t>deste pregão eletrônico:</w:t>
      </w:r>
    </w:p>
    <w:p w14:paraId="0FF0B8B6" w14:textId="77777777" w:rsidR="00807405" w:rsidRPr="001815CA" w:rsidRDefault="00807405" w:rsidP="00574317">
      <w:pPr>
        <w:autoSpaceDE w:val="0"/>
        <w:autoSpaceDN w:val="0"/>
        <w:adjustRightInd w:val="0"/>
        <w:ind w:right="-2"/>
        <w:jc w:val="both"/>
        <w:rPr>
          <w:rFonts w:ascii="Arial" w:hAnsi="Arial" w:cs="Arial"/>
          <w:b/>
          <w:bCs/>
          <w:sz w:val="22"/>
          <w:szCs w:val="22"/>
        </w:rPr>
      </w:pPr>
    </w:p>
    <w:p w14:paraId="20EADD82" w14:textId="03439EE6" w:rsidR="00807405" w:rsidRPr="001815CA" w:rsidRDefault="0080740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3.</w:t>
      </w:r>
      <w:r w:rsidR="008955B0" w:rsidRPr="001815CA">
        <w:rPr>
          <w:rFonts w:ascii="Arial" w:hAnsi="Arial" w:cs="Arial"/>
          <w:sz w:val="22"/>
          <w:szCs w:val="22"/>
        </w:rPr>
        <w:t>3</w:t>
      </w:r>
      <w:r w:rsidRPr="001815CA">
        <w:rPr>
          <w:rFonts w:ascii="Arial" w:hAnsi="Arial" w:cs="Arial"/>
          <w:sz w:val="22"/>
          <w:szCs w:val="22"/>
        </w:rPr>
        <w:t>.1. Empresas que se encontrem em regime de concordata ou com falência decretada, concurso de credores, processo de insolvência, dissolução e liquidação, em recuperação judicial ou em processo de recuperação extrajudicial;</w:t>
      </w:r>
    </w:p>
    <w:p w14:paraId="6D409153" w14:textId="77777777" w:rsidR="00807405" w:rsidRPr="001815CA" w:rsidRDefault="00807405" w:rsidP="00574317">
      <w:pPr>
        <w:autoSpaceDE w:val="0"/>
        <w:autoSpaceDN w:val="0"/>
        <w:adjustRightInd w:val="0"/>
        <w:ind w:right="-2"/>
        <w:jc w:val="both"/>
        <w:rPr>
          <w:rFonts w:ascii="Arial" w:hAnsi="Arial" w:cs="Arial"/>
          <w:sz w:val="22"/>
          <w:szCs w:val="22"/>
        </w:rPr>
      </w:pPr>
    </w:p>
    <w:p w14:paraId="611419D5" w14:textId="590AB4AF" w:rsidR="00807405" w:rsidRPr="001815CA" w:rsidRDefault="0080740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3.</w:t>
      </w:r>
      <w:r w:rsidR="008955B0" w:rsidRPr="001815CA">
        <w:rPr>
          <w:rFonts w:ascii="Arial" w:hAnsi="Arial" w:cs="Arial"/>
          <w:sz w:val="22"/>
          <w:szCs w:val="22"/>
        </w:rPr>
        <w:t>3</w:t>
      </w:r>
      <w:r w:rsidRPr="001815CA">
        <w:rPr>
          <w:rFonts w:ascii="Arial" w:hAnsi="Arial" w:cs="Arial"/>
          <w:sz w:val="22"/>
          <w:szCs w:val="22"/>
        </w:rPr>
        <w:t>.2. É vedada a participação de empresa em forma de consórcios ou grupos de empresas.</w:t>
      </w:r>
    </w:p>
    <w:p w14:paraId="5B2FE3CF" w14:textId="77777777" w:rsidR="00807405" w:rsidRPr="001815CA" w:rsidRDefault="00807405" w:rsidP="00574317">
      <w:pPr>
        <w:autoSpaceDE w:val="0"/>
        <w:autoSpaceDN w:val="0"/>
        <w:adjustRightInd w:val="0"/>
        <w:ind w:right="-2"/>
        <w:jc w:val="both"/>
        <w:rPr>
          <w:rFonts w:ascii="Arial" w:hAnsi="Arial" w:cs="Arial"/>
          <w:b/>
          <w:bCs/>
          <w:sz w:val="22"/>
          <w:szCs w:val="22"/>
        </w:rPr>
      </w:pPr>
    </w:p>
    <w:p w14:paraId="57435776" w14:textId="6260442F" w:rsidR="00807405" w:rsidRPr="001815CA" w:rsidRDefault="0080740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3.</w:t>
      </w:r>
      <w:r w:rsidR="008955B0" w:rsidRPr="001815CA">
        <w:rPr>
          <w:rFonts w:ascii="Arial" w:hAnsi="Arial" w:cs="Arial"/>
          <w:sz w:val="22"/>
          <w:szCs w:val="22"/>
        </w:rPr>
        <w:t>3</w:t>
      </w:r>
      <w:r w:rsidRPr="001815CA">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1815CA" w:rsidRDefault="00807405" w:rsidP="00574317">
      <w:pPr>
        <w:autoSpaceDE w:val="0"/>
        <w:autoSpaceDN w:val="0"/>
        <w:adjustRightInd w:val="0"/>
        <w:ind w:right="-2"/>
        <w:jc w:val="both"/>
        <w:rPr>
          <w:rFonts w:ascii="Arial" w:hAnsi="Arial" w:cs="Arial"/>
          <w:sz w:val="22"/>
          <w:szCs w:val="22"/>
        </w:rPr>
      </w:pPr>
    </w:p>
    <w:p w14:paraId="22E858A6" w14:textId="75F901E7" w:rsidR="00807405" w:rsidRPr="001815CA" w:rsidRDefault="0080740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3.</w:t>
      </w:r>
      <w:r w:rsidR="008955B0" w:rsidRPr="001815CA">
        <w:rPr>
          <w:rFonts w:ascii="Arial" w:hAnsi="Arial" w:cs="Arial"/>
          <w:sz w:val="22"/>
          <w:szCs w:val="22"/>
        </w:rPr>
        <w:t>3</w:t>
      </w:r>
      <w:r w:rsidRPr="001815CA">
        <w:rPr>
          <w:rFonts w:ascii="Arial" w:hAnsi="Arial" w:cs="Arial"/>
          <w:sz w:val="22"/>
          <w:szCs w:val="22"/>
        </w:rPr>
        <w:t>.4. Empresas que estejam suspensas ou impedidas de contratar com a Prefeitura Municipal de Selvíria;</w:t>
      </w:r>
    </w:p>
    <w:p w14:paraId="469DADA6" w14:textId="77777777" w:rsidR="00807405" w:rsidRPr="001815CA" w:rsidRDefault="00807405" w:rsidP="00574317">
      <w:pPr>
        <w:autoSpaceDE w:val="0"/>
        <w:autoSpaceDN w:val="0"/>
        <w:adjustRightInd w:val="0"/>
        <w:ind w:right="-2"/>
        <w:jc w:val="both"/>
        <w:rPr>
          <w:rFonts w:ascii="Arial" w:hAnsi="Arial" w:cs="Arial"/>
          <w:sz w:val="22"/>
          <w:szCs w:val="22"/>
        </w:rPr>
      </w:pPr>
    </w:p>
    <w:p w14:paraId="2A1B8EE0" w14:textId="4116912F" w:rsidR="00807405" w:rsidRPr="001815CA" w:rsidRDefault="0080740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3.</w:t>
      </w:r>
      <w:r w:rsidR="008955B0" w:rsidRPr="001815CA">
        <w:rPr>
          <w:rFonts w:ascii="Arial" w:hAnsi="Arial" w:cs="Arial"/>
          <w:sz w:val="22"/>
          <w:szCs w:val="22"/>
        </w:rPr>
        <w:t>3</w:t>
      </w:r>
      <w:r w:rsidRPr="001815CA">
        <w:rPr>
          <w:rFonts w:ascii="Arial" w:hAnsi="Arial" w:cs="Arial"/>
          <w:sz w:val="22"/>
          <w:szCs w:val="22"/>
        </w:rPr>
        <w:t>.5. Que tenha a participação de servidor da Prefeitura do Município de Selvíria, seja sócio, dirigente ou responsável técnico.</w:t>
      </w:r>
    </w:p>
    <w:p w14:paraId="7E44EB7B" w14:textId="77777777" w:rsidR="00807405" w:rsidRPr="001815CA" w:rsidRDefault="00807405" w:rsidP="00574317">
      <w:pPr>
        <w:autoSpaceDE w:val="0"/>
        <w:autoSpaceDN w:val="0"/>
        <w:adjustRightInd w:val="0"/>
        <w:ind w:right="-2"/>
        <w:jc w:val="both"/>
        <w:rPr>
          <w:rFonts w:ascii="Arial" w:hAnsi="Arial" w:cs="Arial"/>
          <w:b/>
          <w:bCs/>
          <w:color w:val="00B050"/>
          <w:sz w:val="22"/>
          <w:szCs w:val="22"/>
        </w:rPr>
      </w:pPr>
    </w:p>
    <w:p w14:paraId="350AD228" w14:textId="59F4F96F" w:rsidR="00807405" w:rsidRPr="001815CA" w:rsidRDefault="0080740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3.</w:t>
      </w:r>
      <w:r w:rsidR="008955B0" w:rsidRPr="001815CA">
        <w:rPr>
          <w:rFonts w:ascii="Arial" w:hAnsi="Arial" w:cs="Arial"/>
          <w:sz w:val="22"/>
          <w:szCs w:val="22"/>
        </w:rPr>
        <w:t>3</w:t>
      </w:r>
      <w:r w:rsidRPr="001815CA">
        <w:rPr>
          <w:rFonts w:ascii="Arial" w:hAnsi="Arial" w:cs="Arial"/>
          <w:sz w:val="22"/>
          <w:szCs w:val="22"/>
        </w:rPr>
        <w:t>.6</w:t>
      </w:r>
      <w:r w:rsidRPr="001815CA">
        <w:rPr>
          <w:rFonts w:ascii="Arial" w:hAnsi="Arial" w:cs="Arial"/>
          <w:b/>
          <w:bCs/>
          <w:sz w:val="22"/>
          <w:szCs w:val="22"/>
        </w:rPr>
        <w:t xml:space="preserve">. </w:t>
      </w:r>
      <w:r w:rsidRPr="001815CA">
        <w:rPr>
          <w:rFonts w:ascii="Arial" w:hAnsi="Arial" w:cs="Arial"/>
          <w:sz w:val="22"/>
          <w:szCs w:val="22"/>
        </w:rPr>
        <w:t>Sociedades estrangeiras não autorizadas a funcionar no País;</w:t>
      </w:r>
    </w:p>
    <w:p w14:paraId="7B2D27C3" w14:textId="77777777" w:rsidR="00807405" w:rsidRPr="001815CA" w:rsidRDefault="00807405" w:rsidP="00574317">
      <w:pPr>
        <w:autoSpaceDE w:val="0"/>
        <w:autoSpaceDN w:val="0"/>
        <w:adjustRightInd w:val="0"/>
        <w:ind w:right="-2"/>
        <w:jc w:val="both"/>
        <w:rPr>
          <w:rFonts w:ascii="Arial" w:hAnsi="Arial" w:cs="Arial"/>
          <w:b/>
          <w:bCs/>
          <w:sz w:val="22"/>
          <w:szCs w:val="22"/>
        </w:rPr>
      </w:pPr>
    </w:p>
    <w:p w14:paraId="0E5B5EE0" w14:textId="1C4EC80C" w:rsidR="00807405" w:rsidRPr="001815CA" w:rsidRDefault="0080740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3.</w:t>
      </w:r>
      <w:r w:rsidR="008955B0" w:rsidRPr="001815CA">
        <w:rPr>
          <w:rFonts w:ascii="Arial" w:hAnsi="Arial" w:cs="Arial"/>
          <w:sz w:val="22"/>
          <w:szCs w:val="22"/>
        </w:rPr>
        <w:t>3</w:t>
      </w:r>
      <w:r w:rsidRPr="001815CA">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5374BD" w14:textId="77777777" w:rsidR="00807405" w:rsidRPr="001815CA" w:rsidRDefault="00807405" w:rsidP="00574317">
      <w:pPr>
        <w:autoSpaceDE w:val="0"/>
        <w:autoSpaceDN w:val="0"/>
        <w:adjustRightInd w:val="0"/>
        <w:ind w:right="-2"/>
        <w:jc w:val="both"/>
        <w:rPr>
          <w:rFonts w:ascii="Arial" w:hAnsi="Arial" w:cs="Arial"/>
          <w:b/>
          <w:bCs/>
          <w:color w:val="00B050"/>
          <w:sz w:val="22"/>
          <w:szCs w:val="22"/>
        </w:rPr>
      </w:pPr>
    </w:p>
    <w:p w14:paraId="36B26DCC" w14:textId="36A7D68C" w:rsidR="00807405" w:rsidRPr="001815CA" w:rsidRDefault="0080740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3.</w:t>
      </w:r>
      <w:r w:rsidR="008955B0" w:rsidRPr="001815CA">
        <w:rPr>
          <w:rFonts w:ascii="Arial" w:hAnsi="Arial" w:cs="Arial"/>
          <w:sz w:val="22"/>
          <w:szCs w:val="22"/>
        </w:rPr>
        <w:t>3</w:t>
      </w:r>
      <w:r w:rsidRPr="001815CA">
        <w:rPr>
          <w:rFonts w:ascii="Arial" w:hAnsi="Arial" w:cs="Arial"/>
          <w:sz w:val="22"/>
          <w:szCs w:val="22"/>
        </w:rPr>
        <w:t>.8. Cooperativas, conforme Termo de Conciliação Judicial firmado entre o Ministério Público do Trabalho e a União;</w:t>
      </w:r>
    </w:p>
    <w:p w14:paraId="762AFD9A" w14:textId="77777777" w:rsidR="00807405" w:rsidRPr="001815CA" w:rsidRDefault="00807405" w:rsidP="00574317">
      <w:pPr>
        <w:autoSpaceDE w:val="0"/>
        <w:autoSpaceDN w:val="0"/>
        <w:adjustRightInd w:val="0"/>
        <w:ind w:right="-2"/>
        <w:jc w:val="both"/>
        <w:rPr>
          <w:rFonts w:ascii="Arial" w:hAnsi="Arial" w:cs="Arial"/>
          <w:b/>
          <w:bCs/>
          <w:sz w:val="22"/>
          <w:szCs w:val="22"/>
        </w:rPr>
      </w:pPr>
    </w:p>
    <w:p w14:paraId="6A4FFC9F" w14:textId="76478A5F" w:rsidR="00807405" w:rsidRPr="001815CA" w:rsidRDefault="0080740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3.</w:t>
      </w:r>
      <w:r w:rsidR="008955B0" w:rsidRPr="001815CA">
        <w:rPr>
          <w:rFonts w:ascii="Arial" w:hAnsi="Arial" w:cs="Arial"/>
          <w:sz w:val="22"/>
          <w:szCs w:val="22"/>
        </w:rPr>
        <w:t>3</w:t>
      </w:r>
      <w:r w:rsidRPr="001815CA">
        <w:rPr>
          <w:rFonts w:ascii="Arial" w:hAnsi="Arial" w:cs="Arial"/>
          <w:sz w:val="22"/>
          <w:szCs w:val="22"/>
        </w:rPr>
        <w:t>.9. Empresas que sejam controladoras, coligadas ou subsidiárias umas das outras;</w:t>
      </w:r>
    </w:p>
    <w:p w14:paraId="199B4D62" w14:textId="77777777" w:rsidR="00807405" w:rsidRPr="001815CA" w:rsidRDefault="00807405" w:rsidP="00574317">
      <w:pPr>
        <w:autoSpaceDE w:val="0"/>
        <w:autoSpaceDN w:val="0"/>
        <w:adjustRightInd w:val="0"/>
        <w:ind w:right="-2"/>
        <w:jc w:val="both"/>
        <w:rPr>
          <w:rFonts w:ascii="Arial" w:hAnsi="Arial" w:cs="Arial"/>
          <w:b/>
          <w:bCs/>
          <w:sz w:val="22"/>
          <w:szCs w:val="22"/>
        </w:rPr>
      </w:pPr>
    </w:p>
    <w:p w14:paraId="75F47879" w14:textId="23DFE5C8" w:rsidR="00807405" w:rsidRPr="001815CA" w:rsidRDefault="0080740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3.</w:t>
      </w:r>
      <w:r w:rsidR="008955B0" w:rsidRPr="001815CA">
        <w:rPr>
          <w:rFonts w:ascii="Arial" w:hAnsi="Arial" w:cs="Arial"/>
          <w:sz w:val="22"/>
          <w:szCs w:val="22"/>
        </w:rPr>
        <w:t>3</w:t>
      </w:r>
      <w:r w:rsidRPr="001815CA">
        <w:rPr>
          <w:rFonts w:ascii="Arial" w:hAnsi="Arial" w:cs="Arial"/>
          <w:sz w:val="22"/>
          <w:szCs w:val="22"/>
        </w:rPr>
        <w:t>.10. Empresas que não sejam do ramo ou atividade econômica do objeto licitado;</w:t>
      </w:r>
    </w:p>
    <w:p w14:paraId="3EBEABEC" w14:textId="77777777" w:rsidR="00807405" w:rsidRPr="001815CA" w:rsidRDefault="00807405" w:rsidP="00574317">
      <w:pPr>
        <w:autoSpaceDE w:val="0"/>
        <w:autoSpaceDN w:val="0"/>
        <w:adjustRightInd w:val="0"/>
        <w:ind w:right="-2"/>
        <w:jc w:val="both"/>
        <w:rPr>
          <w:rFonts w:ascii="Arial" w:hAnsi="Arial" w:cs="Arial"/>
          <w:b/>
          <w:bCs/>
          <w:sz w:val="22"/>
          <w:szCs w:val="22"/>
        </w:rPr>
      </w:pPr>
    </w:p>
    <w:p w14:paraId="425C44B6" w14:textId="2399B4A2" w:rsidR="00807405" w:rsidRPr="001815CA" w:rsidRDefault="00807405" w:rsidP="00574317">
      <w:pPr>
        <w:autoSpaceDE w:val="0"/>
        <w:autoSpaceDN w:val="0"/>
        <w:adjustRightInd w:val="0"/>
        <w:ind w:right="-2"/>
        <w:jc w:val="both"/>
        <w:rPr>
          <w:rFonts w:ascii="Arial" w:hAnsi="Arial" w:cs="Arial"/>
          <w:color w:val="00B050"/>
          <w:sz w:val="22"/>
          <w:szCs w:val="22"/>
        </w:rPr>
      </w:pPr>
      <w:r w:rsidRPr="001815CA">
        <w:rPr>
          <w:rFonts w:ascii="Arial" w:hAnsi="Arial" w:cs="Arial"/>
          <w:sz w:val="22"/>
          <w:szCs w:val="22"/>
        </w:rPr>
        <w:t>3.</w:t>
      </w:r>
      <w:r w:rsidR="008955B0" w:rsidRPr="001815CA">
        <w:rPr>
          <w:rFonts w:ascii="Arial" w:hAnsi="Arial" w:cs="Arial"/>
          <w:sz w:val="22"/>
          <w:szCs w:val="22"/>
        </w:rPr>
        <w:t>3</w:t>
      </w:r>
      <w:r w:rsidRPr="001815CA">
        <w:rPr>
          <w:rFonts w:ascii="Arial" w:hAnsi="Arial" w:cs="Arial"/>
          <w:sz w:val="22"/>
          <w:szCs w:val="22"/>
        </w:rPr>
        <w:t xml:space="preserve">.11. Quaisquer interessados que se enquadrem nas vedações previstas </w:t>
      </w:r>
      <w:r w:rsidR="002C4EB0" w:rsidRPr="001815CA">
        <w:rPr>
          <w:rFonts w:ascii="Arial" w:hAnsi="Arial" w:cs="Arial"/>
          <w:sz w:val="22"/>
          <w:szCs w:val="22"/>
        </w:rPr>
        <w:t>na Lei 14.133/21</w:t>
      </w:r>
      <w:r w:rsidRPr="001815CA">
        <w:rPr>
          <w:rFonts w:ascii="Arial" w:hAnsi="Arial" w:cs="Arial"/>
          <w:sz w:val="22"/>
          <w:szCs w:val="22"/>
        </w:rPr>
        <w:t>.</w:t>
      </w:r>
    </w:p>
    <w:p w14:paraId="68C4C9C4" w14:textId="77777777" w:rsidR="00807405" w:rsidRPr="001815CA" w:rsidRDefault="00807405" w:rsidP="00574317">
      <w:pPr>
        <w:pStyle w:val="Corpodetexto"/>
        <w:ind w:right="-2"/>
        <w:rPr>
          <w:rFonts w:ascii="Arial" w:hAnsi="Arial" w:cs="Arial"/>
          <w:color w:val="00B050"/>
          <w:sz w:val="22"/>
          <w:szCs w:val="22"/>
        </w:rPr>
      </w:pPr>
    </w:p>
    <w:p w14:paraId="607D4143" w14:textId="23F7D4F6" w:rsidR="00807405" w:rsidRPr="001815CA" w:rsidRDefault="00807405" w:rsidP="00574317">
      <w:pPr>
        <w:pStyle w:val="Corpodetexto"/>
        <w:ind w:right="-2"/>
        <w:rPr>
          <w:rFonts w:ascii="Arial" w:hAnsi="Arial" w:cs="Arial"/>
          <w:b w:val="0"/>
          <w:bCs/>
          <w:sz w:val="22"/>
          <w:szCs w:val="22"/>
          <w:u w:val="none"/>
        </w:rPr>
      </w:pPr>
      <w:r w:rsidRPr="001815CA">
        <w:rPr>
          <w:rFonts w:ascii="Arial" w:hAnsi="Arial" w:cs="Arial"/>
          <w:b w:val="0"/>
          <w:bCs/>
          <w:sz w:val="22"/>
          <w:szCs w:val="22"/>
          <w:u w:val="none"/>
        </w:rPr>
        <w:t>3.</w:t>
      </w:r>
      <w:r w:rsidR="008955B0" w:rsidRPr="001815CA">
        <w:rPr>
          <w:rFonts w:ascii="Arial" w:hAnsi="Arial" w:cs="Arial"/>
          <w:b w:val="0"/>
          <w:bCs/>
          <w:sz w:val="22"/>
          <w:szCs w:val="22"/>
          <w:u w:val="none"/>
        </w:rPr>
        <w:t>4</w:t>
      </w:r>
      <w:r w:rsidRPr="001815CA">
        <w:rPr>
          <w:rFonts w:ascii="Arial" w:hAnsi="Arial" w:cs="Arial"/>
          <w:b w:val="0"/>
          <w:bCs/>
          <w:sz w:val="22"/>
          <w:szCs w:val="22"/>
          <w:u w:val="none"/>
        </w:rPr>
        <w:t xml:space="preserve">. O cadastramento do licitante deverá ser requerido </w:t>
      </w:r>
      <w:r w:rsidR="002D22D0" w:rsidRPr="001815CA">
        <w:rPr>
          <w:rFonts w:ascii="Arial" w:hAnsi="Arial" w:cs="Arial"/>
          <w:b w:val="0"/>
          <w:bCs/>
          <w:sz w:val="22"/>
          <w:szCs w:val="22"/>
          <w:u w:val="none"/>
        </w:rPr>
        <w:t>junto ao site www.bnccompras.com, seguindo a orientações do sistema para o mesmo.</w:t>
      </w:r>
    </w:p>
    <w:p w14:paraId="403D981B" w14:textId="77777777" w:rsidR="00807405" w:rsidRPr="001815CA" w:rsidRDefault="00807405" w:rsidP="00574317">
      <w:pPr>
        <w:pStyle w:val="Corpodetexto"/>
        <w:ind w:right="-2"/>
        <w:rPr>
          <w:rFonts w:ascii="Arial" w:hAnsi="Arial" w:cs="Arial"/>
          <w:color w:val="00B050"/>
          <w:sz w:val="22"/>
          <w:szCs w:val="22"/>
        </w:rPr>
      </w:pPr>
    </w:p>
    <w:p w14:paraId="4795AAA6" w14:textId="3FDB2545" w:rsidR="00807405" w:rsidRPr="001815CA" w:rsidRDefault="00807405" w:rsidP="00574317">
      <w:pPr>
        <w:pStyle w:val="Corpodetexto"/>
        <w:ind w:right="-2"/>
        <w:rPr>
          <w:rFonts w:ascii="Arial" w:hAnsi="Arial" w:cs="Arial"/>
          <w:b w:val="0"/>
          <w:bCs/>
          <w:sz w:val="22"/>
          <w:szCs w:val="22"/>
          <w:u w:val="none"/>
        </w:rPr>
      </w:pPr>
      <w:r w:rsidRPr="001815CA">
        <w:rPr>
          <w:rFonts w:ascii="Arial" w:hAnsi="Arial" w:cs="Arial"/>
          <w:b w:val="0"/>
          <w:bCs/>
          <w:sz w:val="22"/>
          <w:szCs w:val="22"/>
          <w:u w:val="none"/>
        </w:rPr>
        <w:t>3.</w:t>
      </w:r>
      <w:r w:rsidR="008955B0" w:rsidRPr="001815CA">
        <w:rPr>
          <w:rFonts w:ascii="Arial" w:hAnsi="Arial" w:cs="Arial"/>
          <w:b w:val="0"/>
          <w:bCs/>
          <w:sz w:val="22"/>
          <w:szCs w:val="22"/>
          <w:u w:val="none"/>
        </w:rPr>
        <w:t>5</w:t>
      </w:r>
      <w:r w:rsidRPr="001815CA">
        <w:rPr>
          <w:rFonts w:ascii="Arial" w:hAnsi="Arial" w:cs="Arial"/>
          <w:b w:val="0"/>
          <w:bCs/>
          <w:sz w:val="22"/>
          <w:szCs w:val="22"/>
          <w:u w:val="none"/>
        </w:rPr>
        <w:t>. O custo de operacionalização e uso do sistema, ficará a cargo do Licitante</w:t>
      </w:r>
      <w:r w:rsidR="00AD2405" w:rsidRPr="001815CA">
        <w:rPr>
          <w:rFonts w:ascii="Arial" w:hAnsi="Arial" w:cs="Arial"/>
          <w:b w:val="0"/>
          <w:bCs/>
          <w:sz w:val="22"/>
          <w:szCs w:val="22"/>
          <w:u w:val="none"/>
        </w:rPr>
        <w:t>s participantes</w:t>
      </w:r>
      <w:r w:rsidRPr="001815CA">
        <w:rPr>
          <w:rFonts w:ascii="Arial" w:hAnsi="Arial" w:cs="Arial"/>
          <w:b w:val="0"/>
          <w:bCs/>
          <w:sz w:val="22"/>
          <w:szCs w:val="22"/>
          <w:u w:val="none"/>
        </w:rPr>
        <w:t xml:space="preserve">, </w:t>
      </w:r>
      <w:r w:rsidR="00AD2405" w:rsidRPr="001815CA">
        <w:rPr>
          <w:rFonts w:ascii="Arial" w:hAnsi="Arial" w:cs="Arial"/>
          <w:b w:val="0"/>
          <w:bCs/>
          <w:sz w:val="22"/>
          <w:szCs w:val="22"/>
          <w:u w:val="none"/>
        </w:rPr>
        <w:t>escolhendo dentro dos planos oferecidos pelo BNC</w:t>
      </w:r>
      <w:r w:rsidR="002B4A5E" w:rsidRPr="001815CA">
        <w:rPr>
          <w:rFonts w:ascii="Arial" w:hAnsi="Arial" w:cs="Arial"/>
          <w:b w:val="0"/>
          <w:bCs/>
          <w:sz w:val="22"/>
          <w:szCs w:val="22"/>
          <w:u w:val="none"/>
        </w:rPr>
        <w:t xml:space="preserve"> COMPRAS</w:t>
      </w:r>
      <w:r w:rsidR="00AD2405" w:rsidRPr="001815CA">
        <w:rPr>
          <w:rFonts w:ascii="Arial" w:hAnsi="Arial" w:cs="Arial"/>
          <w:b w:val="0"/>
          <w:bCs/>
          <w:sz w:val="22"/>
          <w:szCs w:val="22"/>
          <w:u w:val="none"/>
        </w:rPr>
        <w:t>, a melhor forma de pagamento</w:t>
      </w:r>
      <w:r w:rsidRPr="001815CA">
        <w:rPr>
          <w:rFonts w:ascii="Arial" w:hAnsi="Arial" w:cs="Arial"/>
          <w:b w:val="0"/>
          <w:bCs/>
          <w:sz w:val="22"/>
          <w:szCs w:val="22"/>
          <w:u w:val="none"/>
        </w:rPr>
        <w:t>, provedora do sistema eletrônico</w:t>
      </w:r>
      <w:r w:rsidR="00AD2405" w:rsidRPr="001815CA">
        <w:rPr>
          <w:rFonts w:ascii="Arial" w:hAnsi="Arial" w:cs="Arial"/>
          <w:b w:val="0"/>
          <w:bCs/>
          <w:sz w:val="22"/>
          <w:szCs w:val="22"/>
          <w:u w:val="none"/>
        </w:rPr>
        <w:t xml:space="preserve">. </w:t>
      </w:r>
    </w:p>
    <w:p w14:paraId="5C88EDAA" w14:textId="53C0807D" w:rsidR="0054246B" w:rsidRPr="001815CA" w:rsidRDefault="0054246B" w:rsidP="00574317">
      <w:pPr>
        <w:pStyle w:val="Corpodetexto"/>
        <w:ind w:right="-2"/>
        <w:rPr>
          <w:rFonts w:ascii="Arial" w:hAnsi="Arial" w:cs="Arial"/>
          <w:color w:val="00B050"/>
          <w:sz w:val="22"/>
          <w:szCs w:val="22"/>
        </w:rPr>
      </w:pPr>
    </w:p>
    <w:p w14:paraId="0C127FEF" w14:textId="77777777" w:rsidR="00A206C3" w:rsidRPr="001815CA" w:rsidRDefault="00806A89"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4</w:t>
      </w:r>
      <w:r w:rsidR="00A206C3" w:rsidRPr="001815CA">
        <w:rPr>
          <w:rFonts w:ascii="Arial" w:hAnsi="Arial" w:cs="Arial"/>
          <w:b/>
          <w:bCs/>
          <w:sz w:val="22"/>
          <w:szCs w:val="22"/>
        </w:rPr>
        <w:t>. DO CREDENCIAMENTO</w:t>
      </w:r>
    </w:p>
    <w:p w14:paraId="4D1C154B" w14:textId="77777777" w:rsidR="00CC2B8F" w:rsidRPr="001815CA" w:rsidRDefault="00CC2B8F" w:rsidP="00574317">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1815CA" w:rsidRDefault="00674D80"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4</w:t>
      </w:r>
      <w:r w:rsidR="00A206C3" w:rsidRPr="001815CA">
        <w:rPr>
          <w:rFonts w:ascii="Arial" w:hAnsi="Arial" w:cs="Arial"/>
          <w:sz w:val="22"/>
          <w:szCs w:val="22"/>
        </w:rPr>
        <w:t>.1. Para ter acesso ao sistema eletrônico, os interessados em participar deste Pregão, deverão cadastrar-se previamente junto ao Portal B</w:t>
      </w:r>
      <w:r w:rsidR="00CC2B8F" w:rsidRPr="001815CA">
        <w:rPr>
          <w:rFonts w:ascii="Arial" w:hAnsi="Arial" w:cs="Arial"/>
          <w:sz w:val="22"/>
          <w:szCs w:val="22"/>
        </w:rPr>
        <w:t>NC COMPRAS</w:t>
      </w:r>
      <w:r w:rsidR="00A206C3" w:rsidRPr="001815CA">
        <w:rPr>
          <w:rFonts w:ascii="Arial" w:hAnsi="Arial" w:cs="Arial"/>
          <w:sz w:val="22"/>
          <w:szCs w:val="22"/>
        </w:rPr>
        <w:t xml:space="preserve"> (endereço eletrônico: www.b</w:t>
      </w:r>
      <w:r w:rsidR="00CC2B8F" w:rsidRPr="001815CA">
        <w:rPr>
          <w:rFonts w:ascii="Arial" w:hAnsi="Arial" w:cs="Arial"/>
          <w:sz w:val="22"/>
          <w:szCs w:val="22"/>
        </w:rPr>
        <w:t>nc.org.br</w:t>
      </w:r>
      <w:r w:rsidR="00A206C3" w:rsidRPr="001815CA">
        <w:rPr>
          <w:rFonts w:ascii="Arial" w:hAnsi="Arial" w:cs="Arial"/>
          <w:sz w:val="22"/>
          <w:szCs w:val="22"/>
        </w:rPr>
        <w:t xml:space="preserve">), </w:t>
      </w:r>
      <w:r w:rsidR="00A206C3" w:rsidRPr="001815CA">
        <w:rPr>
          <w:rFonts w:ascii="Arial" w:hAnsi="Arial" w:cs="Arial"/>
          <w:sz w:val="22"/>
          <w:szCs w:val="22"/>
        </w:rPr>
        <w:lastRenderedPageBreak/>
        <w:t xml:space="preserve">onde também deverão informar-se a respeito do seu funcionamento, regulamento e receber instruções detalhadas para sua correta utilização. </w:t>
      </w:r>
    </w:p>
    <w:p w14:paraId="10967DCC" w14:textId="77777777" w:rsidR="00327E51" w:rsidRPr="001815CA" w:rsidRDefault="00327E51" w:rsidP="00574317">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1815CA" w:rsidRDefault="0093086D"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4.1.1. Os interessados deverão nomear através do Termo de Adesão</w:t>
      </w:r>
      <w:r w:rsidR="00503A13" w:rsidRPr="001815CA">
        <w:rPr>
          <w:rFonts w:ascii="Arial" w:hAnsi="Arial" w:cs="Arial"/>
          <w:sz w:val="22"/>
          <w:szCs w:val="22"/>
        </w:rPr>
        <w:t>, operador</w:t>
      </w:r>
      <w:r w:rsidRPr="001815CA">
        <w:rPr>
          <w:rFonts w:ascii="Arial" w:hAnsi="Arial" w:cs="Arial"/>
          <w:sz w:val="22"/>
          <w:szCs w:val="22"/>
        </w:rPr>
        <w:t xml:space="preserve"> devidamente habilitado pela Bolsa </w:t>
      </w:r>
      <w:r w:rsidR="006B6F21" w:rsidRPr="001815CA">
        <w:rPr>
          <w:rFonts w:ascii="Arial" w:hAnsi="Arial" w:cs="Arial"/>
          <w:sz w:val="22"/>
          <w:szCs w:val="22"/>
        </w:rPr>
        <w:t>Nacional de Compras</w:t>
      </w:r>
      <w:r w:rsidRPr="001815CA">
        <w:rPr>
          <w:rFonts w:ascii="Arial" w:hAnsi="Arial" w:cs="Arial"/>
          <w:sz w:val="22"/>
          <w:szCs w:val="22"/>
        </w:rPr>
        <w:t xml:space="preserve">, atribuindo poderes para formular ofertas e lances de preços e praticar todos os demais atos e operações no site: </w:t>
      </w:r>
      <w:hyperlink r:id="rId12" w:history="1">
        <w:r w:rsidR="006B6F21" w:rsidRPr="001815CA">
          <w:rPr>
            <w:rStyle w:val="Hyperlink"/>
            <w:rFonts w:ascii="Arial" w:hAnsi="Arial" w:cs="Arial"/>
            <w:sz w:val="22"/>
            <w:szCs w:val="22"/>
          </w:rPr>
          <w:t>www.bnc.org.br</w:t>
        </w:r>
      </w:hyperlink>
      <w:r w:rsidRPr="001815CA">
        <w:rPr>
          <w:rFonts w:ascii="Arial" w:hAnsi="Arial" w:cs="Arial"/>
          <w:sz w:val="22"/>
          <w:szCs w:val="22"/>
        </w:rPr>
        <w:t>.</w:t>
      </w:r>
    </w:p>
    <w:p w14:paraId="4AC993CF" w14:textId="77777777" w:rsidR="0093086D" w:rsidRPr="001815CA"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1815CA" w:rsidRDefault="0093086D"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4.2. A participação do licitante no pregão eletrônico se dará por meio de participação direta ou</w:t>
      </w:r>
      <w:r w:rsidR="002C4EB0" w:rsidRPr="001815CA">
        <w:rPr>
          <w:rFonts w:ascii="Arial" w:hAnsi="Arial" w:cs="Arial"/>
          <w:sz w:val="22"/>
          <w:szCs w:val="22"/>
        </w:rPr>
        <w:t xml:space="preserve"> </w:t>
      </w:r>
      <w:r w:rsidRPr="001815CA">
        <w:rPr>
          <w:rFonts w:ascii="Arial" w:hAnsi="Arial" w:cs="Arial"/>
          <w:sz w:val="22"/>
          <w:szCs w:val="22"/>
        </w:rPr>
        <w:t>através de empresas associadas à B</w:t>
      </w:r>
      <w:r w:rsidR="006B6F21" w:rsidRPr="001815CA">
        <w:rPr>
          <w:rFonts w:ascii="Arial" w:hAnsi="Arial" w:cs="Arial"/>
          <w:sz w:val="22"/>
          <w:szCs w:val="22"/>
        </w:rPr>
        <w:t>NC</w:t>
      </w:r>
      <w:r w:rsidRPr="001815CA">
        <w:rPr>
          <w:rFonts w:ascii="Arial" w:hAnsi="Arial" w:cs="Arial"/>
          <w:sz w:val="22"/>
          <w:szCs w:val="22"/>
        </w:rPr>
        <w:t xml:space="preserve"> – Bolsa </w:t>
      </w:r>
      <w:r w:rsidR="006B6F21" w:rsidRPr="001815CA">
        <w:rPr>
          <w:rFonts w:ascii="Arial" w:hAnsi="Arial" w:cs="Arial"/>
          <w:sz w:val="22"/>
          <w:szCs w:val="22"/>
        </w:rPr>
        <w:t>Nacional de Compras</w:t>
      </w:r>
      <w:r w:rsidRPr="001815CA">
        <w:rPr>
          <w:rFonts w:ascii="Arial" w:hAnsi="Arial" w:cs="Arial"/>
          <w:sz w:val="22"/>
          <w:szCs w:val="22"/>
        </w:rPr>
        <w:t>, a qual deverá manifestar,</w:t>
      </w:r>
      <w:r w:rsidR="00523528" w:rsidRPr="001815CA">
        <w:rPr>
          <w:rFonts w:ascii="Arial" w:hAnsi="Arial" w:cs="Arial"/>
          <w:sz w:val="22"/>
          <w:szCs w:val="22"/>
        </w:rPr>
        <w:t xml:space="preserve"> </w:t>
      </w:r>
      <w:r w:rsidRPr="001815CA">
        <w:rPr>
          <w:rFonts w:ascii="Arial" w:hAnsi="Arial" w:cs="Arial"/>
          <w:sz w:val="22"/>
          <w:szCs w:val="22"/>
        </w:rPr>
        <w:t>por meio de seu operador designado, em campo próprio do sistema, pleno conhecimento,</w:t>
      </w:r>
      <w:r w:rsidR="002C4EB0" w:rsidRPr="001815CA">
        <w:rPr>
          <w:rFonts w:ascii="Arial" w:hAnsi="Arial" w:cs="Arial"/>
          <w:sz w:val="22"/>
          <w:szCs w:val="22"/>
        </w:rPr>
        <w:t xml:space="preserve"> </w:t>
      </w:r>
      <w:r w:rsidRPr="001815CA">
        <w:rPr>
          <w:rFonts w:ascii="Arial" w:hAnsi="Arial" w:cs="Arial"/>
          <w:sz w:val="22"/>
          <w:szCs w:val="22"/>
        </w:rPr>
        <w:t>aceitação e atendimento às exigências de habilitação previstas no Edital.</w:t>
      </w:r>
    </w:p>
    <w:p w14:paraId="34457AE9" w14:textId="77777777" w:rsidR="0093086D" w:rsidRPr="001815CA" w:rsidRDefault="0093086D" w:rsidP="00574317">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1815CA" w:rsidRDefault="0093086D"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1815CA">
        <w:rPr>
          <w:rFonts w:ascii="Arial" w:hAnsi="Arial" w:cs="Arial"/>
          <w:sz w:val="22"/>
          <w:szCs w:val="22"/>
        </w:rPr>
        <w:t>, pessoal e intransferível do representante, observa</w:t>
      </w:r>
      <w:r w:rsidR="002243B4" w:rsidRPr="001815CA">
        <w:rPr>
          <w:rFonts w:ascii="Arial" w:hAnsi="Arial" w:cs="Arial"/>
          <w:sz w:val="22"/>
          <w:szCs w:val="22"/>
        </w:rPr>
        <w:t>das as questões de datas e horários limite estabelecidos.</w:t>
      </w:r>
    </w:p>
    <w:p w14:paraId="6A5F10B0" w14:textId="77777777" w:rsidR="007C56B8" w:rsidRPr="001815CA" w:rsidRDefault="007C56B8" w:rsidP="00574317">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1815CA" w:rsidRDefault="00A206C3"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4.</w:t>
      </w:r>
      <w:r w:rsidR="002F60EF" w:rsidRPr="001815CA">
        <w:rPr>
          <w:rFonts w:ascii="Arial" w:hAnsi="Arial" w:cs="Arial"/>
          <w:sz w:val="22"/>
          <w:szCs w:val="22"/>
        </w:rPr>
        <w:t>4</w:t>
      </w:r>
      <w:r w:rsidRPr="001815CA">
        <w:rPr>
          <w:rFonts w:ascii="Arial" w:hAnsi="Arial" w:cs="Arial"/>
          <w:sz w:val="22"/>
          <w:szCs w:val="22"/>
        </w:rPr>
        <w:t xml:space="preserve">. O uso </w:t>
      </w:r>
      <w:r w:rsidR="00674D80" w:rsidRPr="001815CA">
        <w:rPr>
          <w:rFonts w:ascii="Arial" w:hAnsi="Arial" w:cs="Arial"/>
          <w:sz w:val="22"/>
          <w:szCs w:val="22"/>
        </w:rPr>
        <w:t>e</w:t>
      </w:r>
      <w:r w:rsidRPr="001815CA">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1815CA"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2C19EBC3" w14:textId="77777777" w:rsidR="00377739" w:rsidRPr="001815CA" w:rsidRDefault="00674D80" w:rsidP="00377739">
      <w:pPr>
        <w:overflowPunct w:val="0"/>
        <w:autoSpaceDE w:val="0"/>
        <w:autoSpaceDN w:val="0"/>
        <w:adjustRightInd w:val="0"/>
        <w:jc w:val="both"/>
        <w:textAlignment w:val="baseline"/>
        <w:rPr>
          <w:rFonts w:ascii="Arial" w:hAnsi="Arial" w:cs="Arial"/>
          <w:b/>
          <w:bCs/>
          <w:i/>
          <w:sz w:val="22"/>
          <w:szCs w:val="22"/>
        </w:rPr>
      </w:pPr>
      <w:r w:rsidRPr="001815CA">
        <w:rPr>
          <w:rFonts w:ascii="Arial" w:hAnsi="Arial" w:cs="Arial"/>
          <w:sz w:val="22"/>
          <w:szCs w:val="22"/>
        </w:rPr>
        <w:t>4.</w:t>
      </w:r>
      <w:r w:rsidR="002F60EF" w:rsidRPr="001815CA">
        <w:rPr>
          <w:rFonts w:ascii="Arial" w:hAnsi="Arial" w:cs="Arial"/>
          <w:sz w:val="22"/>
          <w:szCs w:val="22"/>
        </w:rPr>
        <w:t>5</w:t>
      </w:r>
      <w:r w:rsidR="00A206C3" w:rsidRPr="001815CA">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sidRPr="001815CA">
        <w:rPr>
          <w:rFonts w:ascii="Arial" w:hAnsi="Arial" w:cs="Arial"/>
          <w:sz w:val="22"/>
          <w:szCs w:val="22"/>
        </w:rPr>
        <w:t xml:space="preserve">, com a </w:t>
      </w:r>
      <w:r w:rsidR="00EA25AE" w:rsidRPr="001815CA">
        <w:rPr>
          <w:rFonts w:ascii="Arial" w:hAnsi="Arial" w:cs="Arial"/>
          <w:b/>
          <w:bCs/>
          <w:i/>
          <w:sz w:val="22"/>
          <w:szCs w:val="22"/>
        </w:rPr>
        <w:t>Certidão Simplificada de Regularidade da Junta Comercial da sede da licitante ou Registro Comercial à sua empresa ou denominação,</w:t>
      </w:r>
      <w:r w:rsidR="00EA25AE" w:rsidRPr="001815CA">
        <w:rPr>
          <w:rFonts w:ascii="Arial" w:hAnsi="Arial" w:cs="Arial"/>
          <w:i/>
          <w:sz w:val="22"/>
          <w:szCs w:val="22"/>
        </w:rPr>
        <w:t xml:space="preserve"> </w:t>
      </w:r>
      <w:r w:rsidR="00EA25AE" w:rsidRPr="001815CA">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123/2006 (Anexo V), </w:t>
      </w:r>
      <w:r w:rsidR="00377739" w:rsidRPr="001815CA">
        <w:rPr>
          <w:rFonts w:ascii="Arial" w:hAnsi="Arial" w:cs="Arial"/>
          <w:b/>
          <w:bCs/>
          <w:i/>
          <w:sz w:val="22"/>
          <w:szCs w:val="22"/>
        </w:rPr>
        <w:t>), para obter os benefícios da Lei Complementar 123, e também a declaração de contratos com a administração pública (Anexo X), para o benefício da prioridade de contratação nos lances, caso haja, assinadas pelo seu proprietário, sócios, ou procuradores, para obter os benefícios e ou prioridade.</w:t>
      </w:r>
    </w:p>
    <w:p w14:paraId="002D847A" w14:textId="79767367" w:rsidR="00A206C3" w:rsidRPr="001815CA" w:rsidRDefault="00A206C3" w:rsidP="00574317">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1815CA" w:rsidRDefault="00674D80" w:rsidP="00574317">
      <w:pPr>
        <w:overflowPunct w:val="0"/>
        <w:autoSpaceDE w:val="0"/>
        <w:autoSpaceDN w:val="0"/>
        <w:adjustRightInd w:val="0"/>
        <w:ind w:right="-2"/>
        <w:jc w:val="both"/>
        <w:textAlignment w:val="baseline"/>
        <w:rPr>
          <w:rFonts w:ascii="Arial" w:hAnsi="Arial" w:cs="Arial"/>
          <w:b/>
          <w:sz w:val="22"/>
          <w:szCs w:val="22"/>
        </w:rPr>
      </w:pPr>
      <w:r w:rsidRPr="001815CA">
        <w:rPr>
          <w:rFonts w:ascii="Arial" w:hAnsi="Arial" w:cs="Arial"/>
          <w:sz w:val="22"/>
          <w:szCs w:val="22"/>
        </w:rPr>
        <w:t>4</w:t>
      </w:r>
      <w:r w:rsidR="00A206C3" w:rsidRPr="001815CA">
        <w:rPr>
          <w:rFonts w:ascii="Arial" w:hAnsi="Arial" w:cs="Arial"/>
          <w:sz w:val="22"/>
          <w:szCs w:val="22"/>
        </w:rPr>
        <w:t>.</w:t>
      </w:r>
      <w:r w:rsidR="002F60EF" w:rsidRPr="001815CA">
        <w:rPr>
          <w:rFonts w:ascii="Arial" w:hAnsi="Arial" w:cs="Arial"/>
          <w:sz w:val="22"/>
          <w:szCs w:val="22"/>
        </w:rPr>
        <w:t>5</w:t>
      </w:r>
      <w:r w:rsidR="00A206C3" w:rsidRPr="001815CA">
        <w:rPr>
          <w:rFonts w:ascii="Arial" w:hAnsi="Arial" w:cs="Arial"/>
          <w:sz w:val="22"/>
          <w:szCs w:val="22"/>
        </w:rPr>
        <w:t xml:space="preserve">.1. A empresa enquadrada como MEI, deverá apresentar o </w:t>
      </w:r>
      <w:r w:rsidR="00A206C3" w:rsidRPr="001815CA">
        <w:rPr>
          <w:rFonts w:ascii="Arial" w:hAnsi="Arial" w:cs="Arial"/>
          <w:b/>
          <w:sz w:val="22"/>
          <w:szCs w:val="22"/>
        </w:rPr>
        <w:t>CCMEI (Certificado da Condição de Microempreendedor Individual)</w:t>
      </w:r>
      <w:r w:rsidR="00A206C3" w:rsidRPr="001815CA">
        <w:rPr>
          <w:rFonts w:ascii="Arial" w:hAnsi="Arial" w:cs="Arial"/>
          <w:sz w:val="22"/>
          <w:szCs w:val="22"/>
        </w:rPr>
        <w:t xml:space="preserve">, expedida com data não superior a 60 dias, juntamente com a declaração de enquadramento, </w:t>
      </w:r>
      <w:r w:rsidR="00A206C3" w:rsidRPr="001815CA">
        <w:rPr>
          <w:rFonts w:ascii="Arial" w:hAnsi="Arial" w:cs="Arial"/>
          <w:i/>
          <w:sz w:val="22"/>
          <w:szCs w:val="22"/>
        </w:rPr>
        <w:t>conforme anexo V</w:t>
      </w:r>
      <w:r w:rsidR="00A206C3" w:rsidRPr="001815CA">
        <w:rPr>
          <w:rFonts w:ascii="Arial" w:hAnsi="Arial" w:cs="Arial"/>
          <w:sz w:val="22"/>
          <w:szCs w:val="22"/>
        </w:rPr>
        <w:t>.</w:t>
      </w:r>
    </w:p>
    <w:p w14:paraId="12941801" w14:textId="77777777" w:rsidR="00A206C3" w:rsidRPr="001815CA" w:rsidRDefault="00A206C3" w:rsidP="00574317">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1815CA" w:rsidRDefault="00674D80"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4</w:t>
      </w:r>
      <w:r w:rsidR="00A206C3" w:rsidRPr="001815CA">
        <w:rPr>
          <w:rFonts w:ascii="Arial" w:hAnsi="Arial" w:cs="Arial"/>
          <w:sz w:val="22"/>
          <w:szCs w:val="22"/>
        </w:rPr>
        <w:t>.</w:t>
      </w:r>
      <w:r w:rsidR="002F60EF" w:rsidRPr="001815CA">
        <w:rPr>
          <w:rFonts w:ascii="Arial" w:hAnsi="Arial" w:cs="Arial"/>
          <w:sz w:val="22"/>
          <w:szCs w:val="22"/>
        </w:rPr>
        <w:t>5</w:t>
      </w:r>
      <w:r w:rsidR="002243B4" w:rsidRPr="001815CA">
        <w:rPr>
          <w:rFonts w:ascii="Arial" w:hAnsi="Arial" w:cs="Arial"/>
          <w:sz w:val="22"/>
          <w:szCs w:val="22"/>
        </w:rPr>
        <w:t>.2</w:t>
      </w:r>
      <w:r w:rsidR="00A206C3" w:rsidRPr="001815CA">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1815CA">
        <w:rPr>
          <w:rFonts w:ascii="Arial" w:hAnsi="Arial" w:cs="Arial"/>
          <w:sz w:val="22"/>
          <w:szCs w:val="22"/>
        </w:rPr>
        <w:t>, bem</w:t>
      </w:r>
      <w:r w:rsidR="004F4F3A" w:rsidRPr="001815CA">
        <w:rPr>
          <w:rFonts w:ascii="Arial" w:hAnsi="Arial" w:cs="Arial"/>
          <w:color w:val="00B050"/>
          <w:sz w:val="22"/>
          <w:szCs w:val="22"/>
        </w:rPr>
        <w:t xml:space="preserve"> </w:t>
      </w:r>
      <w:r w:rsidR="004F4F3A" w:rsidRPr="001815CA">
        <w:rPr>
          <w:rFonts w:ascii="Arial" w:hAnsi="Arial" w:cs="Arial"/>
          <w:sz w:val="22"/>
          <w:szCs w:val="22"/>
        </w:rPr>
        <w:t xml:space="preserve">como caracteriza crime nos termos do art. </w:t>
      </w:r>
      <w:r w:rsidR="00A206C3" w:rsidRPr="001815CA">
        <w:rPr>
          <w:rFonts w:ascii="Arial" w:hAnsi="Arial" w:cs="Arial"/>
          <w:sz w:val="22"/>
          <w:szCs w:val="22"/>
        </w:rPr>
        <w:t>299 do Código Penal, sem prejuízo do enquadramento em outras figuras penais e da</w:t>
      </w:r>
      <w:r w:rsidR="004F4F3A" w:rsidRPr="001815CA">
        <w:rPr>
          <w:rFonts w:ascii="Arial" w:hAnsi="Arial" w:cs="Arial"/>
          <w:sz w:val="22"/>
          <w:szCs w:val="22"/>
        </w:rPr>
        <w:t>s</w:t>
      </w:r>
      <w:r w:rsidR="00A206C3" w:rsidRPr="001815CA">
        <w:rPr>
          <w:rFonts w:ascii="Arial" w:hAnsi="Arial" w:cs="Arial"/>
          <w:sz w:val="22"/>
          <w:szCs w:val="22"/>
        </w:rPr>
        <w:t xml:space="preserve"> sanç</w:t>
      </w:r>
      <w:r w:rsidR="004F4F3A" w:rsidRPr="001815CA">
        <w:rPr>
          <w:rFonts w:ascii="Arial" w:hAnsi="Arial" w:cs="Arial"/>
          <w:sz w:val="22"/>
          <w:szCs w:val="22"/>
        </w:rPr>
        <w:t>ões</w:t>
      </w:r>
      <w:r w:rsidR="00A206C3" w:rsidRPr="001815CA">
        <w:rPr>
          <w:rFonts w:ascii="Arial" w:hAnsi="Arial" w:cs="Arial"/>
          <w:sz w:val="22"/>
          <w:szCs w:val="22"/>
        </w:rPr>
        <w:t xml:space="preserve"> prevista</w:t>
      </w:r>
      <w:r w:rsidR="004F4F3A" w:rsidRPr="001815CA">
        <w:rPr>
          <w:rFonts w:ascii="Arial" w:hAnsi="Arial" w:cs="Arial"/>
          <w:sz w:val="22"/>
          <w:szCs w:val="22"/>
        </w:rPr>
        <w:t>s</w:t>
      </w:r>
      <w:r w:rsidR="00A206C3" w:rsidRPr="001815CA">
        <w:rPr>
          <w:rFonts w:ascii="Arial" w:hAnsi="Arial" w:cs="Arial"/>
          <w:sz w:val="22"/>
          <w:szCs w:val="22"/>
        </w:rPr>
        <w:t xml:space="preserve"> no </w:t>
      </w:r>
      <w:r w:rsidR="004F4F3A" w:rsidRPr="001815CA">
        <w:rPr>
          <w:rFonts w:ascii="Arial" w:hAnsi="Arial" w:cs="Arial"/>
          <w:sz w:val="22"/>
          <w:szCs w:val="22"/>
        </w:rPr>
        <w:t>e</w:t>
      </w:r>
      <w:r w:rsidR="00A206C3" w:rsidRPr="001815CA">
        <w:rPr>
          <w:rFonts w:ascii="Arial" w:hAnsi="Arial" w:cs="Arial"/>
          <w:sz w:val="22"/>
          <w:szCs w:val="22"/>
        </w:rPr>
        <w:t>dital.</w:t>
      </w:r>
    </w:p>
    <w:p w14:paraId="2A409FF6" w14:textId="77777777" w:rsidR="002243B4" w:rsidRPr="001815CA" w:rsidRDefault="002243B4" w:rsidP="00574317">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Pr="001815CA" w:rsidRDefault="002243B4"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4.</w:t>
      </w:r>
      <w:r w:rsidR="002F60EF" w:rsidRPr="001815CA">
        <w:rPr>
          <w:rFonts w:ascii="Arial" w:hAnsi="Arial" w:cs="Arial"/>
          <w:sz w:val="22"/>
          <w:szCs w:val="22"/>
        </w:rPr>
        <w:t>6</w:t>
      </w:r>
      <w:r w:rsidRPr="001815CA">
        <w:rPr>
          <w:rFonts w:ascii="Arial" w:hAnsi="Arial" w:cs="Arial"/>
          <w:sz w:val="22"/>
          <w:szCs w:val="22"/>
        </w:rPr>
        <w:t>. Qualquer dúvida em relação ao acesso no sistema operacional poderá ser esclarecida com a</w:t>
      </w:r>
      <w:r w:rsidR="00F56CB2" w:rsidRPr="001815CA">
        <w:rPr>
          <w:rFonts w:ascii="Arial" w:hAnsi="Arial" w:cs="Arial"/>
          <w:sz w:val="22"/>
          <w:szCs w:val="22"/>
        </w:rPr>
        <w:t xml:space="preserve"> </w:t>
      </w:r>
      <w:r w:rsidRPr="001815CA">
        <w:rPr>
          <w:rFonts w:ascii="Arial" w:hAnsi="Arial" w:cs="Arial"/>
          <w:sz w:val="22"/>
          <w:szCs w:val="22"/>
        </w:rPr>
        <w:t xml:space="preserve">Bolsa </w:t>
      </w:r>
      <w:r w:rsidR="00CE0916" w:rsidRPr="001815CA">
        <w:rPr>
          <w:rFonts w:ascii="Arial" w:hAnsi="Arial" w:cs="Arial"/>
          <w:sz w:val="22"/>
          <w:szCs w:val="22"/>
        </w:rPr>
        <w:t>Nacional de Compras,</w:t>
      </w:r>
      <w:r w:rsidRPr="001815CA">
        <w:rPr>
          <w:rFonts w:ascii="Arial" w:hAnsi="Arial" w:cs="Arial"/>
          <w:sz w:val="22"/>
          <w:szCs w:val="22"/>
        </w:rPr>
        <w:t xml:space="preserve"> pelo telefone: (4</w:t>
      </w:r>
      <w:r w:rsidR="00CE0916" w:rsidRPr="001815CA">
        <w:rPr>
          <w:rFonts w:ascii="Arial" w:hAnsi="Arial" w:cs="Arial"/>
          <w:sz w:val="22"/>
          <w:szCs w:val="22"/>
        </w:rPr>
        <w:t>2</w:t>
      </w:r>
      <w:r w:rsidRPr="001815CA">
        <w:rPr>
          <w:rFonts w:ascii="Arial" w:hAnsi="Arial" w:cs="Arial"/>
          <w:sz w:val="22"/>
          <w:szCs w:val="22"/>
        </w:rPr>
        <w:t>) 30</w:t>
      </w:r>
      <w:r w:rsidR="00CE0916" w:rsidRPr="001815CA">
        <w:rPr>
          <w:rFonts w:ascii="Arial" w:hAnsi="Arial" w:cs="Arial"/>
          <w:sz w:val="22"/>
          <w:szCs w:val="22"/>
        </w:rPr>
        <w:t>26</w:t>
      </w:r>
      <w:r w:rsidRPr="001815CA">
        <w:rPr>
          <w:rFonts w:ascii="Arial" w:hAnsi="Arial" w:cs="Arial"/>
          <w:sz w:val="22"/>
          <w:szCs w:val="22"/>
        </w:rPr>
        <w:t>-4</w:t>
      </w:r>
      <w:r w:rsidR="00CE0916" w:rsidRPr="001815CA">
        <w:rPr>
          <w:rFonts w:ascii="Arial" w:hAnsi="Arial" w:cs="Arial"/>
          <w:sz w:val="22"/>
          <w:szCs w:val="22"/>
        </w:rPr>
        <w:t>555</w:t>
      </w:r>
      <w:r w:rsidRPr="001815CA">
        <w:rPr>
          <w:rFonts w:ascii="Arial" w:hAnsi="Arial" w:cs="Arial"/>
          <w:sz w:val="22"/>
          <w:szCs w:val="22"/>
        </w:rPr>
        <w:t xml:space="preserve">, </w:t>
      </w:r>
      <w:r w:rsidR="00B213E5" w:rsidRPr="001815CA">
        <w:rPr>
          <w:rFonts w:ascii="Arial" w:hAnsi="Arial" w:cs="Arial"/>
          <w:sz w:val="22"/>
          <w:szCs w:val="22"/>
        </w:rPr>
        <w:t xml:space="preserve">whatsapp (42) 3026-4550, </w:t>
      </w:r>
      <w:r w:rsidRPr="001815CA">
        <w:rPr>
          <w:rFonts w:ascii="Arial" w:hAnsi="Arial" w:cs="Arial"/>
          <w:sz w:val="22"/>
          <w:szCs w:val="22"/>
        </w:rPr>
        <w:t xml:space="preserve">ou e-mail </w:t>
      </w:r>
      <w:hyperlink r:id="rId13" w:history="1">
        <w:r w:rsidR="00B213E5" w:rsidRPr="001815CA">
          <w:rPr>
            <w:rStyle w:val="Hyperlink"/>
            <w:rFonts w:ascii="Arial" w:hAnsi="Arial" w:cs="Arial"/>
            <w:sz w:val="22"/>
            <w:szCs w:val="22"/>
          </w:rPr>
          <w:t>contato@bnc.org.br</w:t>
        </w:r>
      </w:hyperlink>
      <w:r w:rsidRPr="001815CA">
        <w:rPr>
          <w:rFonts w:ascii="Arial" w:hAnsi="Arial" w:cs="Arial"/>
          <w:sz w:val="22"/>
          <w:szCs w:val="22"/>
        </w:rPr>
        <w:t>.</w:t>
      </w:r>
    </w:p>
    <w:p w14:paraId="584BDA67" w14:textId="77777777" w:rsidR="00375762" w:rsidRPr="001815CA" w:rsidRDefault="00375762" w:rsidP="00574317">
      <w:pPr>
        <w:overflowPunct w:val="0"/>
        <w:autoSpaceDE w:val="0"/>
        <w:autoSpaceDN w:val="0"/>
        <w:adjustRightInd w:val="0"/>
        <w:ind w:right="-2"/>
        <w:jc w:val="both"/>
        <w:textAlignment w:val="baseline"/>
        <w:rPr>
          <w:rFonts w:ascii="Arial" w:hAnsi="Arial" w:cs="Arial"/>
          <w:sz w:val="22"/>
          <w:szCs w:val="22"/>
        </w:rPr>
      </w:pPr>
    </w:p>
    <w:p w14:paraId="1DF62507" w14:textId="77777777" w:rsidR="008128C2" w:rsidRPr="001815CA"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5. DA SESSÃO PÚBLICA</w:t>
      </w:r>
    </w:p>
    <w:p w14:paraId="06F74EB2" w14:textId="77777777" w:rsidR="008128C2" w:rsidRPr="001815CA" w:rsidRDefault="008128C2" w:rsidP="00574317">
      <w:pPr>
        <w:autoSpaceDE w:val="0"/>
        <w:autoSpaceDN w:val="0"/>
        <w:adjustRightInd w:val="0"/>
        <w:ind w:right="-2"/>
        <w:jc w:val="both"/>
        <w:rPr>
          <w:rFonts w:ascii="Arial" w:hAnsi="Arial" w:cs="Arial"/>
          <w:b/>
          <w:bCs/>
          <w:color w:val="00B050"/>
          <w:sz w:val="22"/>
          <w:szCs w:val="22"/>
        </w:rPr>
      </w:pPr>
    </w:p>
    <w:p w14:paraId="5892AB46" w14:textId="522B9CB5" w:rsidR="008128C2" w:rsidRPr="001815CA" w:rsidRDefault="008128C2"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5.1.</w:t>
      </w:r>
      <w:r w:rsidR="00F56CB2" w:rsidRPr="001815CA">
        <w:rPr>
          <w:rFonts w:ascii="Arial" w:hAnsi="Arial" w:cs="Arial"/>
          <w:sz w:val="22"/>
          <w:szCs w:val="22"/>
        </w:rPr>
        <w:t xml:space="preserve"> </w:t>
      </w:r>
      <w:r w:rsidRPr="001815CA">
        <w:rPr>
          <w:rFonts w:ascii="Arial" w:hAnsi="Arial" w:cs="Arial"/>
          <w:sz w:val="22"/>
          <w:szCs w:val="22"/>
        </w:rPr>
        <w:t>A Sessão Pública do pregão eletrônico será conduzida pelo Pregoeiro, via B</w:t>
      </w:r>
      <w:r w:rsidR="005C41B8" w:rsidRPr="001815CA">
        <w:rPr>
          <w:rFonts w:ascii="Arial" w:hAnsi="Arial" w:cs="Arial"/>
          <w:sz w:val="22"/>
          <w:szCs w:val="22"/>
        </w:rPr>
        <w:t>NC</w:t>
      </w:r>
      <w:r w:rsidR="008759B3" w:rsidRPr="001815CA">
        <w:rPr>
          <w:rFonts w:ascii="Arial" w:hAnsi="Arial" w:cs="Arial"/>
          <w:sz w:val="22"/>
          <w:szCs w:val="22"/>
        </w:rPr>
        <w:t xml:space="preserve"> </w:t>
      </w:r>
      <w:r w:rsidRPr="001815CA">
        <w:rPr>
          <w:rFonts w:ascii="Arial" w:hAnsi="Arial" w:cs="Arial"/>
          <w:sz w:val="22"/>
          <w:szCs w:val="22"/>
        </w:rPr>
        <w:t>C</w:t>
      </w:r>
      <w:r w:rsidR="005C41B8" w:rsidRPr="001815CA">
        <w:rPr>
          <w:rFonts w:ascii="Arial" w:hAnsi="Arial" w:cs="Arial"/>
          <w:sz w:val="22"/>
          <w:szCs w:val="22"/>
        </w:rPr>
        <w:t>OMPRAS</w:t>
      </w:r>
      <w:r w:rsidRPr="001815CA">
        <w:rPr>
          <w:rFonts w:ascii="Arial" w:hAnsi="Arial" w:cs="Arial"/>
          <w:sz w:val="22"/>
          <w:szCs w:val="22"/>
        </w:rPr>
        <w:t>, a partir da data e horário previstos neste edital.</w:t>
      </w:r>
    </w:p>
    <w:p w14:paraId="0DC18781" w14:textId="77777777" w:rsidR="008128C2" w:rsidRPr="001815CA" w:rsidRDefault="008128C2" w:rsidP="00574317">
      <w:pPr>
        <w:autoSpaceDE w:val="0"/>
        <w:autoSpaceDN w:val="0"/>
        <w:adjustRightInd w:val="0"/>
        <w:ind w:right="-2"/>
        <w:jc w:val="both"/>
        <w:rPr>
          <w:rFonts w:ascii="Arial" w:hAnsi="Arial" w:cs="Arial"/>
          <w:sz w:val="22"/>
          <w:szCs w:val="22"/>
        </w:rPr>
      </w:pPr>
    </w:p>
    <w:p w14:paraId="547828FE" w14:textId="77777777" w:rsidR="008128C2" w:rsidRPr="001815CA" w:rsidRDefault="008128C2"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5.2.</w:t>
      </w:r>
      <w:r w:rsidR="00F56CB2" w:rsidRPr="001815CA">
        <w:rPr>
          <w:rFonts w:ascii="Arial" w:hAnsi="Arial" w:cs="Arial"/>
          <w:sz w:val="22"/>
          <w:szCs w:val="22"/>
        </w:rPr>
        <w:t xml:space="preserve"> </w:t>
      </w:r>
      <w:r w:rsidRPr="001815CA">
        <w:rPr>
          <w:rFonts w:ascii="Arial" w:hAnsi="Arial" w:cs="Arial"/>
          <w:sz w:val="22"/>
          <w:szCs w:val="22"/>
        </w:rPr>
        <w:t>A comunicação entre o Pregoeiro e os licitantes ocorrerá mediante troca de mensagens,</w:t>
      </w:r>
      <w:r w:rsidR="00F56CB2" w:rsidRPr="001815CA">
        <w:rPr>
          <w:rFonts w:ascii="Arial" w:hAnsi="Arial" w:cs="Arial"/>
          <w:sz w:val="22"/>
          <w:szCs w:val="22"/>
        </w:rPr>
        <w:t xml:space="preserve"> </w:t>
      </w:r>
      <w:r w:rsidRPr="001815CA">
        <w:rPr>
          <w:rFonts w:ascii="Arial" w:hAnsi="Arial" w:cs="Arial"/>
          <w:sz w:val="22"/>
          <w:szCs w:val="22"/>
        </w:rPr>
        <w:t>em campo próprio do sistema eletrônico.</w:t>
      </w:r>
    </w:p>
    <w:p w14:paraId="20C97CE8" w14:textId="77777777" w:rsidR="008128C2" w:rsidRPr="001815CA" w:rsidRDefault="008128C2" w:rsidP="00574317">
      <w:pPr>
        <w:autoSpaceDE w:val="0"/>
        <w:autoSpaceDN w:val="0"/>
        <w:adjustRightInd w:val="0"/>
        <w:ind w:right="-2"/>
        <w:jc w:val="both"/>
        <w:rPr>
          <w:rFonts w:ascii="Arial" w:hAnsi="Arial" w:cs="Arial"/>
          <w:sz w:val="22"/>
          <w:szCs w:val="22"/>
        </w:rPr>
      </w:pPr>
    </w:p>
    <w:p w14:paraId="6CC98195" w14:textId="77777777" w:rsidR="008128C2" w:rsidRPr="001815CA" w:rsidRDefault="008128C2"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5.3.</w:t>
      </w:r>
      <w:r w:rsidR="00F56CB2" w:rsidRPr="001815CA">
        <w:rPr>
          <w:rFonts w:ascii="Arial" w:hAnsi="Arial" w:cs="Arial"/>
          <w:sz w:val="22"/>
          <w:szCs w:val="22"/>
        </w:rPr>
        <w:t xml:space="preserve"> </w:t>
      </w:r>
      <w:r w:rsidRPr="001815CA">
        <w:rPr>
          <w:rFonts w:ascii="Arial" w:hAnsi="Arial" w:cs="Arial"/>
          <w:sz w:val="22"/>
          <w:szCs w:val="22"/>
        </w:rPr>
        <w:t>Incumbirá ao licitante acompanhar as operações no Sistema Eletrônico durante a Sessão</w:t>
      </w:r>
      <w:r w:rsidR="00F56CB2" w:rsidRPr="001815CA">
        <w:rPr>
          <w:rFonts w:ascii="Arial" w:hAnsi="Arial" w:cs="Arial"/>
          <w:sz w:val="22"/>
          <w:szCs w:val="22"/>
        </w:rPr>
        <w:t xml:space="preserve"> </w:t>
      </w:r>
      <w:r w:rsidRPr="001815CA">
        <w:rPr>
          <w:rFonts w:ascii="Arial" w:hAnsi="Arial" w:cs="Arial"/>
          <w:sz w:val="22"/>
          <w:szCs w:val="22"/>
        </w:rPr>
        <w:t>Pública do Pregão Eletrônico, ficando responsável pelo ônus decorrente da perda de negócios diante da inobservância de qualquer mensagem emitida pelo sistema ou da desconexão do seu representante.</w:t>
      </w:r>
    </w:p>
    <w:p w14:paraId="097D1EE7" w14:textId="77777777" w:rsidR="008128C2" w:rsidRPr="001815CA" w:rsidRDefault="008128C2" w:rsidP="00574317">
      <w:pPr>
        <w:autoSpaceDE w:val="0"/>
        <w:autoSpaceDN w:val="0"/>
        <w:adjustRightInd w:val="0"/>
        <w:ind w:right="-2"/>
        <w:jc w:val="both"/>
        <w:rPr>
          <w:rFonts w:ascii="Arial" w:hAnsi="Arial" w:cs="Arial"/>
          <w:sz w:val="22"/>
          <w:szCs w:val="22"/>
        </w:rPr>
      </w:pPr>
    </w:p>
    <w:p w14:paraId="20173B71" w14:textId="77777777" w:rsidR="008128C2" w:rsidRPr="001815CA" w:rsidRDefault="008128C2"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5.4.</w:t>
      </w:r>
      <w:r w:rsidR="00F56CB2" w:rsidRPr="001815CA">
        <w:rPr>
          <w:rFonts w:ascii="Arial" w:hAnsi="Arial" w:cs="Arial"/>
          <w:sz w:val="22"/>
          <w:szCs w:val="22"/>
        </w:rPr>
        <w:t xml:space="preserve"> </w:t>
      </w:r>
      <w:r w:rsidRPr="001815CA">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1815CA" w:rsidRDefault="008128C2" w:rsidP="00574317">
      <w:pPr>
        <w:autoSpaceDE w:val="0"/>
        <w:autoSpaceDN w:val="0"/>
        <w:adjustRightInd w:val="0"/>
        <w:ind w:right="-2"/>
        <w:jc w:val="both"/>
        <w:rPr>
          <w:rFonts w:ascii="Arial" w:hAnsi="Arial" w:cs="Arial"/>
          <w:color w:val="00B050"/>
          <w:sz w:val="22"/>
          <w:szCs w:val="22"/>
        </w:rPr>
      </w:pPr>
    </w:p>
    <w:p w14:paraId="3C29F245" w14:textId="77777777" w:rsidR="008128C2" w:rsidRPr="001815CA"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6. DA FORMA DE APRESENTAÇÃO DA PROPOSTA E DOS DOCUMENTOS DE HABILITAÇÃO</w:t>
      </w:r>
    </w:p>
    <w:p w14:paraId="30402386" w14:textId="77777777" w:rsidR="008128C2" w:rsidRPr="001815CA" w:rsidRDefault="008128C2" w:rsidP="00574317">
      <w:pPr>
        <w:autoSpaceDE w:val="0"/>
        <w:autoSpaceDN w:val="0"/>
        <w:adjustRightInd w:val="0"/>
        <w:ind w:right="-2"/>
        <w:jc w:val="both"/>
        <w:rPr>
          <w:rFonts w:ascii="Arial" w:hAnsi="Arial" w:cs="Arial"/>
          <w:sz w:val="22"/>
          <w:szCs w:val="22"/>
        </w:rPr>
      </w:pPr>
    </w:p>
    <w:p w14:paraId="279F9915" w14:textId="379379EE" w:rsidR="008128C2" w:rsidRPr="001815CA" w:rsidRDefault="008128C2"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6.1. Os licitantes encaminharão, exclusivamente por meio do sistema, concomitantemente com os</w:t>
      </w:r>
      <w:r w:rsidR="002C4EB0" w:rsidRPr="001815CA">
        <w:rPr>
          <w:rFonts w:ascii="Arial" w:hAnsi="Arial" w:cs="Arial"/>
          <w:sz w:val="22"/>
          <w:szCs w:val="22"/>
        </w:rPr>
        <w:t xml:space="preserve"> </w:t>
      </w:r>
      <w:r w:rsidRPr="001815CA">
        <w:rPr>
          <w:rFonts w:ascii="Arial" w:hAnsi="Arial" w:cs="Arial"/>
          <w:sz w:val="22"/>
          <w:szCs w:val="22"/>
        </w:rPr>
        <w:t>documentos de habilitação exigidos no edital, proposta com a descrição do objeto ofertado e o</w:t>
      </w:r>
      <w:r w:rsidR="002C4EB0" w:rsidRPr="001815CA">
        <w:rPr>
          <w:rFonts w:ascii="Arial" w:hAnsi="Arial" w:cs="Arial"/>
          <w:sz w:val="22"/>
          <w:szCs w:val="22"/>
        </w:rPr>
        <w:t xml:space="preserve"> </w:t>
      </w:r>
      <w:r w:rsidRPr="001815CA">
        <w:rPr>
          <w:rFonts w:ascii="Arial" w:hAnsi="Arial" w:cs="Arial"/>
          <w:sz w:val="22"/>
          <w:szCs w:val="22"/>
        </w:rPr>
        <w:t>preço, até a data e o horário estabelecidos para o fim do recebimento das propostas, quando,</w:t>
      </w:r>
      <w:r w:rsidR="002C4EB0" w:rsidRPr="001815CA">
        <w:rPr>
          <w:rFonts w:ascii="Arial" w:hAnsi="Arial" w:cs="Arial"/>
          <w:sz w:val="22"/>
          <w:szCs w:val="22"/>
        </w:rPr>
        <w:t xml:space="preserve"> </w:t>
      </w:r>
      <w:r w:rsidRPr="001815CA">
        <w:rPr>
          <w:rFonts w:ascii="Arial" w:hAnsi="Arial" w:cs="Arial"/>
          <w:sz w:val="22"/>
          <w:szCs w:val="22"/>
        </w:rPr>
        <w:t>então, encerrar-se-á automaticamente a etapa de envio dessa documentação.</w:t>
      </w:r>
    </w:p>
    <w:p w14:paraId="30C08675" w14:textId="77777777" w:rsidR="008128C2" w:rsidRPr="001815CA" w:rsidRDefault="008128C2" w:rsidP="00574317">
      <w:pPr>
        <w:autoSpaceDE w:val="0"/>
        <w:autoSpaceDN w:val="0"/>
        <w:adjustRightInd w:val="0"/>
        <w:ind w:right="-2"/>
        <w:jc w:val="both"/>
        <w:rPr>
          <w:rFonts w:ascii="Arial" w:hAnsi="Arial" w:cs="Arial"/>
          <w:sz w:val="22"/>
          <w:szCs w:val="22"/>
        </w:rPr>
      </w:pPr>
    </w:p>
    <w:p w14:paraId="64F30973" w14:textId="77777777" w:rsidR="008128C2" w:rsidRPr="001815CA" w:rsidRDefault="008128C2"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6.2. O envio da proposta, acompanhada dos documentos de habilitação exigidos neste Edital,</w:t>
      </w:r>
      <w:r w:rsidR="00BF0DD9" w:rsidRPr="001815CA">
        <w:rPr>
          <w:rFonts w:ascii="Arial" w:hAnsi="Arial" w:cs="Arial"/>
          <w:sz w:val="22"/>
          <w:szCs w:val="22"/>
        </w:rPr>
        <w:t xml:space="preserve"> </w:t>
      </w:r>
      <w:r w:rsidRPr="001815CA">
        <w:rPr>
          <w:rFonts w:ascii="Arial" w:hAnsi="Arial" w:cs="Arial"/>
          <w:sz w:val="22"/>
          <w:szCs w:val="22"/>
        </w:rPr>
        <w:t>ocorrerá por meio de chave de acesso e senha.</w:t>
      </w:r>
    </w:p>
    <w:p w14:paraId="5ABE5D8A" w14:textId="77777777" w:rsidR="0017107B" w:rsidRPr="001815CA" w:rsidRDefault="0017107B" w:rsidP="00574317">
      <w:pPr>
        <w:autoSpaceDE w:val="0"/>
        <w:autoSpaceDN w:val="0"/>
        <w:adjustRightInd w:val="0"/>
        <w:ind w:right="-2"/>
        <w:jc w:val="both"/>
        <w:rPr>
          <w:rFonts w:ascii="Arial" w:hAnsi="Arial" w:cs="Arial"/>
          <w:sz w:val="22"/>
          <w:szCs w:val="22"/>
        </w:rPr>
      </w:pPr>
    </w:p>
    <w:p w14:paraId="54174C07" w14:textId="77777777" w:rsidR="0017107B" w:rsidRPr="001815CA" w:rsidRDefault="0017107B"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1815CA" w:rsidRDefault="008128C2" w:rsidP="00574317">
      <w:pPr>
        <w:autoSpaceDE w:val="0"/>
        <w:autoSpaceDN w:val="0"/>
        <w:adjustRightInd w:val="0"/>
        <w:ind w:right="-2"/>
        <w:jc w:val="both"/>
        <w:rPr>
          <w:rFonts w:ascii="Arial" w:hAnsi="Arial" w:cs="Arial"/>
          <w:sz w:val="22"/>
          <w:szCs w:val="22"/>
        </w:rPr>
      </w:pPr>
    </w:p>
    <w:p w14:paraId="6B8AA897" w14:textId="77777777" w:rsidR="008128C2" w:rsidRPr="001815CA" w:rsidRDefault="008128C2"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6.</w:t>
      </w:r>
      <w:r w:rsidR="00911B62" w:rsidRPr="001815CA">
        <w:rPr>
          <w:rFonts w:ascii="Arial" w:hAnsi="Arial" w:cs="Arial"/>
          <w:sz w:val="22"/>
          <w:szCs w:val="22"/>
        </w:rPr>
        <w:t>4</w:t>
      </w:r>
      <w:r w:rsidRPr="001815CA">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1815CA" w:rsidRDefault="003B2AD9" w:rsidP="00574317">
      <w:pPr>
        <w:autoSpaceDE w:val="0"/>
        <w:autoSpaceDN w:val="0"/>
        <w:adjustRightInd w:val="0"/>
        <w:ind w:right="-2"/>
        <w:jc w:val="both"/>
        <w:rPr>
          <w:rFonts w:ascii="Arial" w:hAnsi="Arial" w:cs="Arial"/>
          <w:sz w:val="22"/>
          <w:szCs w:val="22"/>
        </w:rPr>
      </w:pPr>
    </w:p>
    <w:p w14:paraId="4172AB15" w14:textId="2FB973AF" w:rsidR="008128C2" w:rsidRPr="001815CA" w:rsidRDefault="008128C2"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6.</w:t>
      </w:r>
      <w:r w:rsidR="00911B62" w:rsidRPr="001815CA">
        <w:rPr>
          <w:rFonts w:ascii="Arial" w:hAnsi="Arial" w:cs="Arial"/>
          <w:sz w:val="22"/>
          <w:szCs w:val="22"/>
        </w:rPr>
        <w:t>5</w:t>
      </w:r>
      <w:r w:rsidRPr="001815CA">
        <w:rPr>
          <w:rFonts w:ascii="Arial" w:hAnsi="Arial" w:cs="Arial"/>
          <w:sz w:val="22"/>
          <w:szCs w:val="22"/>
        </w:rPr>
        <w:t>. Até a abertura da sessão pública, os licitantes poderão retirar ou substituir a proposta e os</w:t>
      </w:r>
      <w:r w:rsidR="002C4EB0" w:rsidRPr="001815CA">
        <w:rPr>
          <w:rFonts w:ascii="Arial" w:hAnsi="Arial" w:cs="Arial"/>
          <w:sz w:val="22"/>
          <w:szCs w:val="22"/>
        </w:rPr>
        <w:t xml:space="preserve"> </w:t>
      </w:r>
      <w:r w:rsidRPr="001815CA">
        <w:rPr>
          <w:rFonts w:ascii="Arial" w:hAnsi="Arial" w:cs="Arial"/>
          <w:sz w:val="22"/>
          <w:szCs w:val="22"/>
        </w:rPr>
        <w:t>documentos de habilitação anteriormente inseridos no sistema</w:t>
      </w:r>
      <w:r w:rsidR="004E0F45" w:rsidRPr="001815CA">
        <w:rPr>
          <w:rFonts w:ascii="Arial" w:hAnsi="Arial" w:cs="Arial"/>
          <w:sz w:val="22"/>
          <w:szCs w:val="22"/>
        </w:rPr>
        <w:t>.</w:t>
      </w:r>
    </w:p>
    <w:p w14:paraId="671A12C7" w14:textId="77777777" w:rsidR="004E0F45" w:rsidRPr="001815CA" w:rsidRDefault="004E0F45" w:rsidP="00574317">
      <w:pPr>
        <w:autoSpaceDE w:val="0"/>
        <w:autoSpaceDN w:val="0"/>
        <w:adjustRightInd w:val="0"/>
        <w:ind w:right="-2"/>
        <w:jc w:val="both"/>
        <w:rPr>
          <w:rFonts w:ascii="Arial" w:hAnsi="Arial" w:cs="Arial"/>
          <w:sz w:val="22"/>
          <w:szCs w:val="22"/>
        </w:rPr>
      </w:pPr>
    </w:p>
    <w:p w14:paraId="6E4F4770" w14:textId="6FD49D87" w:rsidR="008128C2" w:rsidRPr="001815CA" w:rsidRDefault="008128C2"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6.</w:t>
      </w:r>
      <w:r w:rsidR="00911B62" w:rsidRPr="001815CA">
        <w:rPr>
          <w:rFonts w:ascii="Arial" w:hAnsi="Arial" w:cs="Arial"/>
          <w:sz w:val="22"/>
          <w:szCs w:val="22"/>
        </w:rPr>
        <w:t>6</w:t>
      </w:r>
      <w:r w:rsidRPr="001815CA">
        <w:rPr>
          <w:rFonts w:ascii="Arial" w:hAnsi="Arial" w:cs="Arial"/>
          <w:sz w:val="22"/>
          <w:szCs w:val="22"/>
        </w:rPr>
        <w:t>. Não será estabelecida, nessa etapa do certame, ordem de classificação entre as propostas</w:t>
      </w:r>
      <w:r w:rsidR="002C4EB0" w:rsidRPr="001815CA">
        <w:rPr>
          <w:rFonts w:ascii="Arial" w:hAnsi="Arial" w:cs="Arial"/>
          <w:sz w:val="22"/>
          <w:szCs w:val="22"/>
        </w:rPr>
        <w:t xml:space="preserve"> </w:t>
      </w:r>
      <w:r w:rsidRPr="001815CA">
        <w:rPr>
          <w:rFonts w:ascii="Arial" w:hAnsi="Arial" w:cs="Arial"/>
          <w:sz w:val="22"/>
          <w:szCs w:val="22"/>
        </w:rPr>
        <w:t>apresentadas, o que somente ocorrerá após a realização dos procedimentos de negociação e</w:t>
      </w:r>
      <w:r w:rsidR="002C4EB0" w:rsidRPr="001815CA">
        <w:rPr>
          <w:rFonts w:ascii="Arial" w:hAnsi="Arial" w:cs="Arial"/>
          <w:sz w:val="22"/>
          <w:szCs w:val="22"/>
        </w:rPr>
        <w:t xml:space="preserve"> </w:t>
      </w:r>
      <w:r w:rsidRPr="001815CA">
        <w:rPr>
          <w:rFonts w:ascii="Arial" w:hAnsi="Arial" w:cs="Arial"/>
          <w:sz w:val="22"/>
          <w:szCs w:val="22"/>
        </w:rPr>
        <w:t>julgamento da proposta.</w:t>
      </w:r>
    </w:p>
    <w:p w14:paraId="72748A25" w14:textId="77777777" w:rsidR="00E80FCB" w:rsidRPr="001815CA" w:rsidRDefault="00E80FCB" w:rsidP="00574317">
      <w:pPr>
        <w:autoSpaceDE w:val="0"/>
        <w:autoSpaceDN w:val="0"/>
        <w:adjustRightInd w:val="0"/>
        <w:ind w:right="-2"/>
        <w:jc w:val="both"/>
        <w:rPr>
          <w:rFonts w:ascii="Arial" w:hAnsi="Arial" w:cs="Arial"/>
          <w:sz w:val="22"/>
          <w:szCs w:val="22"/>
        </w:rPr>
      </w:pPr>
    </w:p>
    <w:p w14:paraId="7BE4B462" w14:textId="4AAC430C" w:rsidR="008128C2" w:rsidRPr="001815CA" w:rsidRDefault="008128C2"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6.</w:t>
      </w:r>
      <w:r w:rsidR="00911B62" w:rsidRPr="001815CA">
        <w:rPr>
          <w:rFonts w:ascii="Arial" w:hAnsi="Arial" w:cs="Arial"/>
          <w:sz w:val="22"/>
          <w:szCs w:val="22"/>
        </w:rPr>
        <w:t>7</w:t>
      </w:r>
      <w:r w:rsidRPr="001815CA">
        <w:rPr>
          <w:rFonts w:ascii="Arial" w:hAnsi="Arial" w:cs="Arial"/>
          <w:sz w:val="22"/>
          <w:szCs w:val="22"/>
        </w:rPr>
        <w:t>. Os documentos que compõem a proposta e a habilitação do licitante melhor classificado</w:t>
      </w:r>
      <w:r w:rsidR="008759B3" w:rsidRPr="001815CA">
        <w:rPr>
          <w:rFonts w:ascii="Arial" w:hAnsi="Arial" w:cs="Arial"/>
          <w:sz w:val="22"/>
          <w:szCs w:val="22"/>
        </w:rPr>
        <w:t xml:space="preserve"> </w:t>
      </w:r>
      <w:r w:rsidRPr="001815CA">
        <w:rPr>
          <w:rFonts w:ascii="Arial" w:hAnsi="Arial" w:cs="Arial"/>
          <w:sz w:val="22"/>
          <w:szCs w:val="22"/>
        </w:rPr>
        <w:t>somente serão disponibilizados para avaliação do pregoeiro e para acesso público após o</w:t>
      </w:r>
      <w:r w:rsidR="002C4EB0" w:rsidRPr="001815CA">
        <w:rPr>
          <w:rFonts w:ascii="Arial" w:hAnsi="Arial" w:cs="Arial"/>
          <w:sz w:val="22"/>
          <w:szCs w:val="22"/>
        </w:rPr>
        <w:t xml:space="preserve"> </w:t>
      </w:r>
      <w:r w:rsidRPr="001815CA">
        <w:rPr>
          <w:rFonts w:ascii="Arial" w:hAnsi="Arial" w:cs="Arial"/>
          <w:sz w:val="22"/>
          <w:szCs w:val="22"/>
        </w:rPr>
        <w:t>encerramento do envio de lances.</w:t>
      </w:r>
    </w:p>
    <w:p w14:paraId="0FE9190D" w14:textId="77777777" w:rsidR="008128C2" w:rsidRPr="001815CA" w:rsidRDefault="008128C2" w:rsidP="00574317">
      <w:pPr>
        <w:autoSpaceDE w:val="0"/>
        <w:autoSpaceDN w:val="0"/>
        <w:adjustRightInd w:val="0"/>
        <w:ind w:right="-2"/>
        <w:jc w:val="both"/>
        <w:rPr>
          <w:rFonts w:ascii="Arial" w:hAnsi="Arial" w:cs="Arial"/>
          <w:sz w:val="22"/>
          <w:szCs w:val="22"/>
        </w:rPr>
      </w:pPr>
    </w:p>
    <w:p w14:paraId="7C72CE87" w14:textId="77777777" w:rsidR="008128C2" w:rsidRPr="001815CA" w:rsidRDefault="004E0F45" w:rsidP="00574317">
      <w:pPr>
        <w:ind w:right="-2"/>
        <w:jc w:val="both"/>
        <w:rPr>
          <w:rFonts w:ascii="Arial" w:hAnsi="Arial" w:cs="Arial"/>
          <w:sz w:val="22"/>
          <w:szCs w:val="22"/>
        </w:rPr>
      </w:pPr>
      <w:r w:rsidRPr="001815CA">
        <w:rPr>
          <w:rFonts w:ascii="Arial" w:hAnsi="Arial" w:cs="Arial"/>
          <w:sz w:val="22"/>
          <w:szCs w:val="22"/>
        </w:rPr>
        <w:t>6</w:t>
      </w:r>
      <w:r w:rsidR="008128C2" w:rsidRPr="001815CA">
        <w:rPr>
          <w:rFonts w:ascii="Arial" w:hAnsi="Arial" w:cs="Arial"/>
          <w:sz w:val="22"/>
          <w:szCs w:val="22"/>
        </w:rPr>
        <w:t>.</w:t>
      </w:r>
      <w:r w:rsidR="00911B62" w:rsidRPr="001815CA">
        <w:rPr>
          <w:rFonts w:ascii="Arial" w:hAnsi="Arial" w:cs="Arial"/>
          <w:sz w:val="22"/>
          <w:szCs w:val="22"/>
        </w:rPr>
        <w:t>8</w:t>
      </w:r>
      <w:r w:rsidR="008128C2" w:rsidRPr="001815CA">
        <w:rPr>
          <w:rFonts w:ascii="Arial" w:hAnsi="Arial" w:cs="Arial"/>
          <w:sz w:val="22"/>
          <w:szCs w:val="22"/>
        </w:rPr>
        <w:t>.</w:t>
      </w:r>
      <w:r w:rsidR="008759B3" w:rsidRPr="001815CA">
        <w:rPr>
          <w:rFonts w:ascii="Arial" w:hAnsi="Arial" w:cs="Arial"/>
          <w:sz w:val="22"/>
          <w:szCs w:val="22"/>
        </w:rPr>
        <w:t xml:space="preserve"> </w:t>
      </w:r>
      <w:r w:rsidR="008128C2" w:rsidRPr="001815CA">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1815CA">
        <w:rPr>
          <w:rFonts w:ascii="Arial" w:hAnsi="Arial" w:cs="Arial"/>
          <w:sz w:val="22"/>
          <w:szCs w:val="22"/>
        </w:rPr>
        <w:t xml:space="preserve"> (cartório), </w:t>
      </w:r>
      <w:r w:rsidR="008128C2" w:rsidRPr="001815CA">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1815CA" w:rsidRDefault="00690866" w:rsidP="00574317">
      <w:pPr>
        <w:ind w:right="-2"/>
        <w:jc w:val="both"/>
        <w:rPr>
          <w:rFonts w:ascii="Arial" w:hAnsi="Arial" w:cs="Arial"/>
          <w:sz w:val="22"/>
          <w:szCs w:val="22"/>
        </w:rPr>
      </w:pPr>
    </w:p>
    <w:p w14:paraId="0D21E6B6" w14:textId="77777777" w:rsidR="00690866" w:rsidRPr="001815CA" w:rsidRDefault="00AD358E" w:rsidP="00574317">
      <w:pPr>
        <w:ind w:right="-2"/>
        <w:jc w:val="both"/>
        <w:rPr>
          <w:rFonts w:ascii="Arial" w:hAnsi="Arial" w:cs="Arial"/>
          <w:sz w:val="22"/>
          <w:szCs w:val="22"/>
        </w:rPr>
      </w:pPr>
      <w:r w:rsidRPr="001815CA">
        <w:rPr>
          <w:rFonts w:ascii="Arial" w:hAnsi="Arial" w:cs="Arial"/>
          <w:sz w:val="22"/>
          <w:szCs w:val="22"/>
        </w:rPr>
        <w:t xml:space="preserve">6.9. </w:t>
      </w:r>
      <w:r w:rsidR="00690866" w:rsidRPr="001815CA">
        <w:rPr>
          <w:rFonts w:ascii="Arial" w:hAnsi="Arial" w:cs="Arial"/>
          <w:sz w:val="22"/>
          <w:szCs w:val="22"/>
        </w:rPr>
        <w:t>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r w:rsidRPr="001815CA">
        <w:rPr>
          <w:rFonts w:ascii="Arial" w:hAnsi="Arial" w:cs="Arial"/>
          <w:sz w:val="22"/>
          <w:szCs w:val="22"/>
        </w:rPr>
        <w:t>.</w:t>
      </w:r>
    </w:p>
    <w:p w14:paraId="689C8FE8" w14:textId="77777777" w:rsidR="00AD358E" w:rsidRPr="001815CA" w:rsidRDefault="00AD358E" w:rsidP="00574317">
      <w:pPr>
        <w:ind w:right="-2"/>
        <w:jc w:val="both"/>
        <w:rPr>
          <w:rFonts w:ascii="Arial" w:hAnsi="Arial" w:cs="Arial"/>
          <w:sz w:val="22"/>
          <w:szCs w:val="22"/>
        </w:rPr>
      </w:pPr>
    </w:p>
    <w:p w14:paraId="5949B589" w14:textId="77777777" w:rsidR="00690866" w:rsidRPr="001815CA" w:rsidRDefault="00AD358E" w:rsidP="00574317">
      <w:pPr>
        <w:pStyle w:val="textbody"/>
        <w:spacing w:before="0" w:beforeAutospacing="0" w:after="0" w:afterAutospacing="0"/>
        <w:ind w:right="-2"/>
        <w:jc w:val="both"/>
        <w:rPr>
          <w:rFonts w:ascii="Arial" w:hAnsi="Arial" w:cs="Arial"/>
          <w:color w:val="00B050"/>
          <w:sz w:val="22"/>
          <w:szCs w:val="22"/>
        </w:rPr>
      </w:pPr>
      <w:r w:rsidRPr="001815CA">
        <w:rPr>
          <w:rFonts w:ascii="Arial" w:hAnsi="Arial" w:cs="Arial"/>
          <w:sz w:val="22"/>
          <w:szCs w:val="22"/>
        </w:rPr>
        <w:t xml:space="preserve">6.10. </w:t>
      </w:r>
      <w:r w:rsidR="00690866" w:rsidRPr="001815CA">
        <w:rPr>
          <w:rFonts w:ascii="Arial" w:hAnsi="Arial" w:cs="Arial"/>
          <w:sz w:val="22"/>
          <w:szCs w:val="22"/>
        </w:rPr>
        <w:t>Na hipótese de necessidade de suspensão da sessão pública para a realização de diligências, com vistas ao saneamento de que trata o </w:t>
      </w:r>
      <w:r w:rsidRPr="001815CA">
        <w:rPr>
          <w:rFonts w:ascii="Arial" w:hAnsi="Arial" w:cs="Arial"/>
          <w:sz w:val="22"/>
          <w:szCs w:val="22"/>
        </w:rPr>
        <w:t>item 6.9</w:t>
      </w:r>
      <w:r w:rsidR="00690866" w:rsidRPr="001815CA">
        <w:rPr>
          <w:rFonts w:ascii="Arial" w:hAnsi="Arial" w:cs="Arial"/>
          <w:sz w:val="22"/>
          <w:szCs w:val="22"/>
        </w:rPr>
        <w:t xml:space="preserve">, a sessão pública somente poderá ser reiniciada mediante aviso prévio no sistema com, no mínimo, </w:t>
      </w:r>
      <w:r w:rsidRPr="001815CA">
        <w:rPr>
          <w:rFonts w:ascii="Arial" w:hAnsi="Arial" w:cs="Arial"/>
          <w:sz w:val="22"/>
          <w:szCs w:val="22"/>
        </w:rPr>
        <w:t>24 (</w:t>
      </w:r>
      <w:r w:rsidR="00690866" w:rsidRPr="001815CA">
        <w:rPr>
          <w:rFonts w:ascii="Arial" w:hAnsi="Arial" w:cs="Arial"/>
          <w:sz w:val="22"/>
          <w:szCs w:val="22"/>
        </w:rPr>
        <w:t>vinte e quatro</w:t>
      </w:r>
      <w:r w:rsidRPr="001815CA">
        <w:rPr>
          <w:rFonts w:ascii="Arial" w:hAnsi="Arial" w:cs="Arial"/>
          <w:sz w:val="22"/>
          <w:szCs w:val="22"/>
        </w:rPr>
        <w:t>)</w:t>
      </w:r>
      <w:r w:rsidR="00690866" w:rsidRPr="001815CA">
        <w:rPr>
          <w:rFonts w:ascii="Arial" w:hAnsi="Arial" w:cs="Arial"/>
          <w:sz w:val="22"/>
          <w:szCs w:val="22"/>
        </w:rPr>
        <w:t xml:space="preserve"> horas de antecedência, e a ocorrência será registrada em ata.</w:t>
      </w:r>
      <w:r w:rsidR="00690866" w:rsidRPr="001815CA">
        <w:rPr>
          <w:rFonts w:ascii="Arial" w:hAnsi="Arial" w:cs="Arial"/>
          <w:color w:val="00B050"/>
          <w:sz w:val="22"/>
          <w:szCs w:val="22"/>
        </w:rPr>
        <w:t> </w:t>
      </w:r>
    </w:p>
    <w:p w14:paraId="7BC62514" w14:textId="77777777" w:rsidR="00690866" w:rsidRPr="001815CA" w:rsidRDefault="00690866" w:rsidP="00574317">
      <w:pPr>
        <w:ind w:right="-2"/>
        <w:jc w:val="both"/>
        <w:rPr>
          <w:rFonts w:ascii="Arial" w:hAnsi="Arial" w:cs="Arial"/>
          <w:color w:val="00B050"/>
          <w:sz w:val="22"/>
          <w:szCs w:val="22"/>
        </w:rPr>
      </w:pPr>
    </w:p>
    <w:p w14:paraId="7B896813" w14:textId="77777777" w:rsidR="007408D6" w:rsidRPr="001815CA" w:rsidRDefault="00543048"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7</w:t>
      </w:r>
      <w:r w:rsidR="007408D6" w:rsidRPr="001815CA">
        <w:rPr>
          <w:rFonts w:ascii="Arial" w:hAnsi="Arial" w:cs="Arial"/>
          <w:b/>
          <w:bCs/>
          <w:sz w:val="22"/>
          <w:szCs w:val="22"/>
        </w:rPr>
        <w:t>. DA PROPOSTA DE PREÇOS</w:t>
      </w:r>
    </w:p>
    <w:p w14:paraId="616A8BD3" w14:textId="77777777" w:rsidR="007408D6" w:rsidRPr="001815CA" w:rsidRDefault="007408D6" w:rsidP="00574317">
      <w:pPr>
        <w:autoSpaceDE w:val="0"/>
        <w:autoSpaceDN w:val="0"/>
        <w:adjustRightInd w:val="0"/>
        <w:ind w:right="-2"/>
        <w:jc w:val="both"/>
        <w:rPr>
          <w:rFonts w:ascii="Arial" w:hAnsi="Arial" w:cs="Arial"/>
          <w:sz w:val="22"/>
          <w:szCs w:val="22"/>
        </w:rPr>
      </w:pPr>
    </w:p>
    <w:p w14:paraId="4F82FF49" w14:textId="4D94F8B4" w:rsidR="007408D6" w:rsidRPr="001815CA" w:rsidRDefault="0054304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lastRenderedPageBreak/>
        <w:t>7</w:t>
      </w:r>
      <w:r w:rsidR="007408D6" w:rsidRPr="001815CA">
        <w:rPr>
          <w:rFonts w:ascii="Arial" w:hAnsi="Arial" w:cs="Arial"/>
          <w:sz w:val="22"/>
          <w:szCs w:val="22"/>
        </w:rPr>
        <w:t>.1. O licitante deverá encaminhar a proposta de preços,</w:t>
      </w:r>
      <w:r w:rsidR="00DB1415" w:rsidRPr="001815CA">
        <w:rPr>
          <w:rFonts w:ascii="Arial" w:hAnsi="Arial" w:cs="Arial"/>
          <w:sz w:val="22"/>
          <w:szCs w:val="22"/>
        </w:rPr>
        <w:t xml:space="preserve"> </w:t>
      </w:r>
      <w:r w:rsidR="007408D6" w:rsidRPr="001815CA">
        <w:rPr>
          <w:rFonts w:ascii="Arial" w:hAnsi="Arial" w:cs="Arial"/>
          <w:sz w:val="22"/>
          <w:szCs w:val="22"/>
        </w:rPr>
        <w:t>exclusivamente por meio do referido Sistema Eletrônico, até a data e horário marcados para abertura da</w:t>
      </w:r>
      <w:r w:rsidR="002C4EB0" w:rsidRPr="001815CA">
        <w:rPr>
          <w:rFonts w:ascii="Arial" w:hAnsi="Arial" w:cs="Arial"/>
          <w:sz w:val="22"/>
          <w:szCs w:val="22"/>
        </w:rPr>
        <w:t xml:space="preserve"> </w:t>
      </w:r>
      <w:r w:rsidR="007408D6" w:rsidRPr="001815CA">
        <w:rPr>
          <w:rFonts w:ascii="Arial" w:hAnsi="Arial" w:cs="Arial"/>
          <w:sz w:val="22"/>
          <w:szCs w:val="22"/>
        </w:rPr>
        <w:t>sessão, quando então, encerrar-se-á automaticamente a fase de recebimento de propostas.</w:t>
      </w:r>
    </w:p>
    <w:p w14:paraId="6F8860FE" w14:textId="77777777" w:rsidR="005429D2" w:rsidRPr="001815CA" w:rsidRDefault="005429D2" w:rsidP="00574317">
      <w:pPr>
        <w:autoSpaceDE w:val="0"/>
        <w:autoSpaceDN w:val="0"/>
        <w:adjustRightInd w:val="0"/>
        <w:ind w:right="-2"/>
        <w:jc w:val="both"/>
        <w:rPr>
          <w:rFonts w:ascii="Arial" w:hAnsi="Arial" w:cs="Arial"/>
          <w:sz w:val="22"/>
          <w:szCs w:val="22"/>
        </w:rPr>
      </w:pPr>
    </w:p>
    <w:p w14:paraId="5DFDE96E" w14:textId="0F0C396F" w:rsidR="005429D2" w:rsidRPr="001815CA" w:rsidRDefault="005429D2"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7.1.1. O licitante deverá apresentar a proposta de preços de forma detalhada, descrevendo o</w:t>
      </w:r>
      <w:r w:rsidR="002C4EB0" w:rsidRPr="001815CA">
        <w:rPr>
          <w:rFonts w:ascii="Arial" w:hAnsi="Arial" w:cs="Arial"/>
          <w:sz w:val="22"/>
          <w:szCs w:val="22"/>
        </w:rPr>
        <w:t xml:space="preserve"> </w:t>
      </w:r>
      <w:r w:rsidRPr="001815CA">
        <w:rPr>
          <w:rFonts w:ascii="Arial" w:hAnsi="Arial" w:cs="Arial"/>
          <w:sz w:val="22"/>
          <w:szCs w:val="22"/>
        </w:rPr>
        <w:t xml:space="preserve">produto ofertado, </w:t>
      </w:r>
      <w:r w:rsidRPr="001815CA">
        <w:rPr>
          <w:rFonts w:ascii="Arial" w:hAnsi="Arial" w:cs="Arial"/>
          <w:b/>
          <w:bCs/>
          <w:sz w:val="22"/>
          <w:szCs w:val="22"/>
        </w:rPr>
        <w:t>indicando a marca</w:t>
      </w:r>
      <w:r w:rsidRPr="001815CA">
        <w:rPr>
          <w:rFonts w:ascii="Arial" w:hAnsi="Arial" w:cs="Arial"/>
          <w:sz w:val="22"/>
          <w:szCs w:val="22"/>
        </w:rPr>
        <w:t>, modelo, quantidade, prazos de validade, de</w:t>
      </w:r>
      <w:r w:rsidR="002C4EB0" w:rsidRPr="001815CA">
        <w:rPr>
          <w:rFonts w:ascii="Arial" w:hAnsi="Arial" w:cs="Arial"/>
          <w:sz w:val="22"/>
          <w:szCs w:val="22"/>
        </w:rPr>
        <w:t xml:space="preserve"> </w:t>
      </w:r>
      <w:r w:rsidRPr="001815CA">
        <w:rPr>
          <w:rFonts w:ascii="Arial" w:hAnsi="Arial" w:cs="Arial"/>
          <w:sz w:val="22"/>
          <w:szCs w:val="22"/>
        </w:rPr>
        <w:t>garantia e de entrega, no que for aplicável, bem como os valores unitários e totais,</w:t>
      </w:r>
      <w:r w:rsidR="002C4EB0" w:rsidRPr="001815CA">
        <w:rPr>
          <w:rFonts w:ascii="Arial" w:hAnsi="Arial" w:cs="Arial"/>
          <w:sz w:val="22"/>
          <w:szCs w:val="22"/>
        </w:rPr>
        <w:t xml:space="preserve"> </w:t>
      </w:r>
      <w:r w:rsidRPr="001815CA">
        <w:rPr>
          <w:rFonts w:ascii="Arial" w:hAnsi="Arial" w:cs="Arial"/>
          <w:sz w:val="22"/>
          <w:szCs w:val="22"/>
        </w:rPr>
        <w:t>sob pena de desclassificação de sua proposta.</w:t>
      </w:r>
    </w:p>
    <w:p w14:paraId="70F11639" w14:textId="77777777" w:rsidR="00853B1E" w:rsidRPr="001815CA" w:rsidRDefault="00853B1E" w:rsidP="00574317">
      <w:pPr>
        <w:autoSpaceDE w:val="0"/>
        <w:autoSpaceDN w:val="0"/>
        <w:adjustRightInd w:val="0"/>
        <w:ind w:left="1134" w:right="-2"/>
        <w:jc w:val="both"/>
        <w:rPr>
          <w:rFonts w:ascii="Arial" w:hAnsi="Arial" w:cs="Arial"/>
          <w:sz w:val="22"/>
          <w:szCs w:val="22"/>
        </w:rPr>
      </w:pPr>
    </w:p>
    <w:p w14:paraId="6BEE6CCF" w14:textId="63041031" w:rsidR="005429D2" w:rsidRPr="001815CA" w:rsidRDefault="005429D2" w:rsidP="00574317">
      <w:pPr>
        <w:autoSpaceDE w:val="0"/>
        <w:autoSpaceDN w:val="0"/>
        <w:adjustRightInd w:val="0"/>
        <w:ind w:left="1134" w:right="-2"/>
        <w:jc w:val="both"/>
        <w:rPr>
          <w:rFonts w:ascii="Arial" w:hAnsi="Arial" w:cs="Arial"/>
          <w:sz w:val="22"/>
          <w:szCs w:val="22"/>
        </w:rPr>
      </w:pPr>
      <w:r w:rsidRPr="001815CA">
        <w:rPr>
          <w:rFonts w:ascii="Arial" w:hAnsi="Arial" w:cs="Arial"/>
          <w:sz w:val="22"/>
          <w:szCs w:val="22"/>
        </w:rPr>
        <w:t>7.1.1.1. É obrigatório à indicação da marca do produto no sistema</w:t>
      </w:r>
      <w:r w:rsidR="002C4EB0" w:rsidRPr="001815CA">
        <w:rPr>
          <w:rFonts w:ascii="Arial" w:hAnsi="Arial" w:cs="Arial"/>
          <w:sz w:val="22"/>
          <w:szCs w:val="22"/>
        </w:rPr>
        <w:t xml:space="preserve"> </w:t>
      </w:r>
      <w:r w:rsidRPr="001815CA">
        <w:rPr>
          <w:rFonts w:ascii="Arial" w:hAnsi="Arial" w:cs="Arial"/>
          <w:sz w:val="22"/>
          <w:szCs w:val="22"/>
        </w:rPr>
        <w:t>eletrônico, sob pena de desclassificação.</w:t>
      </w:r>
    </w:p>
    <w:p w14:paraId="34D134D1" w14:textId="2DEE22D6" w:rsidR="005429D2" w:rsidRPr="001815CA" w:rsidRDefault="005429D2" w:rsidP="00574317">
      <w:pPr>
        <w:autoSpaceDE w:val="0"/>
        <w:autoSpaceDN w:val="0"/>
        <w:adjustRightInd w:val="0"/>
        <w:spacing w:before="120"/>
        <w:ind w:left="1134" w:right="-2"/>
        <w:jc w:val="both"/>
        <w:rPr>
          <w:rFonts w:ascii="Arial" w:hAnsi="Arial" w:cs="Arial"/>
          <w:sz w:val="22"/>
          <w:szCs w:val="22"/>
        </w:rPr>
      </w:pPr>
      <w:r w:rsidRPr="001815CA">
        <w:rPr>
          <w:rFonts w:ascii="Arial" w:hAnsi="Arial" w:cs="Arial"/>
          <w:sz w:val="22"/>
          <w:szCs w:val="22"/>
        </w:rPr>
        <w:t>7.1.1.2. É vedada a troca de marca/fabricante do produto indicado no sistema</w:t>
      </w:r>
      <w:r w:rsidR="002C4EB0" w:rsidRPr="001815CA">
        <w:rPr>
          <w:rFonts w:ascii="Arial" w:hAnsi="Arial" w:cs="Arial"/>
          <w:sz w:val="22"/>
          <w:szCs w:val="22"/>
        </w:rPr>
        <w:t xml:space="preserve"> </w:t>
      </w:r>
      <w:r w:rsidRPr="001815CA">
        <w:rPr>
          <w:rFonts w:ascii="Arial" w:hAnsi="Arial" w:cs="Arial"/>
          <w:sz w:val="22"/>
          <w:szCs w:val="22"/>
        </w:rPr>
        <w:t>eletrônico, sob pena de desclassificação.</w:t>
      </w:r>
    </w:p>
    <w:p w14:paraId="58E3F3E4" w14:textId="23BB28F6" w:rsidR="005429D2" w:rsidRPr="001815CA" w:rsidRDefault="005429D2"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7.1.</w:t>
      </w:r>
      <w:r w:rsidR="008C6528" w:rsidRPr="001815CA">
        <w:rPr>
          <w:rFonts w:ascii="Arial" w:hAnsi="Arial" w:cs="Arial"/>
          <w:sz w:val="22"/>
          <w:szCs w:val="22"/>
        </w:rPr>
        <w:t>2</w:t>
      </w:r>
      <w:r w:rsidRPr="001815CA">
        <w:rPr>
          <w:rFonts w:ascii="Arial" w:hAnsi="Arial" w:cs="Arial"/>
          <w:sz w:val="22"/>
          <w:szCs w:val="22"/>
        </w:rPr>
        <w:t>. Fica vedado ao licitante identificar-se, no Sistema Eletrônico, quando do registro de sua</w:t>
      </w:r>
      <w:r w:rsidR="002C4EB0" w:rsidRPr="001815CA">
        <w:rPr>
          <w:rFonts w:ascii="Arial" w:hAnsi="Arial" w:cs="Arial"/>
          <w:sz w:val="22"/>
          <w:szCs w:val="22"/>
        </w:rPr>
        <w:t xml:space="preserve"> </w:t>
      </w:r>
      <w:r w:rsidRPr="001815CA">
        <w:rPr>
          <w:rFonts w:ascii="Arial" w:hAnsi="Arial" w:cs="Arial"/>
          <w:sz w:val="22"/>
          <w:szCs w:val="22"/>
        </w:rPr>
        <w:t>proposta, sob pena de desclassificação do certame pelo pregoeiro.</w:t>
      </w:r>
    </w:p>
    <w:p w14:paraId="3C1053FC" w14:textId="77777777" w:rsidR="008C6528" w:rsidRPr="001815CA" w:rsidRDefault="008C6528" w:rsidP="00574317">
      <w:pPr>
        <w:autoSpaceDE w:val="0"/>
        <w:autoSpaceDN w:val="0"/>
        <w:adjustRightInd w:val="0"/>
        <w:ind w:right="-2"/>
        <w:jc w:val="both"/>
        <w:rPr>
          <w:rFonts w:ascii="Arial" w:hAnsi="Arial" w:cs="Arial"/>
          <w:sz w:val="22"/>
          <w:szCs w:val="22"/>
        </w:rPr>
      </w:pPr>
    </w:p>
    <w:p w14:paraId="5972C270" w14:textId="6C562DA0" w:rsidR="008C6528" w:rsidRPr="001815CA" w:rsidRDefault="008C652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7.1.3. Quaisquer tributos, custos e despesas, diretos ou indiretos, omitidos na proposta ou</w:t>
      </w:r>
      <w:r w:rsidR="002C4EB0" w:rsidRPr="001815CA">
        <w:rPr>
          <w:rFonts w:ascii="Arial" w:hAnsi="Arial" w:cs="Arial"/>
          <w:sz w:val="22"/>
          <w:szCs w:val="22"/>
        </w:rPr>
        <w:t xml:space="preserve"> </w:t>
      </w:r>
      <w:r w:rsidRPr="001815CA">
        <w:rPr>
          <w:rFonts w:ascii="Arial" w:hAnsi="Arial" w:cs="Arial"/>
          <w:sz w:val="22"/>
          <w:szCs w:val="22"/>
        </w:rPr>
        <w:t>incorretamente cotados, serão considerados como inclusos nos preços, não sendo</w:t>
      </w:r>
      <w:r w:rsidR="002C4EB0" w:rsidRPr="001815CA">
        <w:rPr>
          <w:rFonts w:ascii="Arial" w:hAnsi="Arial" w:cs="Arial"/>
          <w:sz w:val="22"/>
          <w:szCs w:val="22"/>
        </w:rPr>
        <w:t xml:space="preserve"> </w:t>
      </w:r>
      <w:r w:rsidRPr="001815CA">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1815CA" w:rsidRDefault="008C6528" w:rsidP="00574317">
      <w:pPr>
        <w:autoSpaceDE w:val="0"/>
        <w:autoSpaceDN w:val="0"/>
        <w:adjustRightInd w:val="0"/>
        <w:ind w:right="-2"/>
        <w:jc w:val="both"/>
        <w:rPr>
          <w:rFonts w:ascii="Arial" w:hAnsi="Arial" w:cs="Arial"/>
          <w:sz w:val="22"/>
          <w:szCs w:val="22"/>
        </w:rPr>
      </w:pPr>
    </w:p>
    <w:p w14:paraId="0DA41473" w14:textId="3655B189" w:rsidR="008C6528" w:rsidRPr="001815CA" w:rsidRDefault="008C652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7.1.4. Não se admitirá proposta que apresentar preço simbólico, irrisório ou de valor zero,</w:t>
      </w:r>
      <w:r w:rsidR="002C4EB0" w:rsidRPr="001815CA">
        <w:rPr>
          <w:rFonts w:ascii="Arial" w:hAnsi="Arial" w:cs="Arial"/>
          <w:sz w:val="22"/>
          <w:szCs w:val="22"/>
        </w:rPr>
        <w:t xml:space="preserve"> </w:t>
      </w:r>
      <w:r w:rsidRPr="001815CA">
        <w:rPr>
          <w:rFonts w:ascii="Arial" w:hAnsi="Arial" w:cs="Arial"/>
          <w:sz w:val="22"/>
          <w:szCs w:val="22"/>
        </w:rPr>
        <w:t>incompatível com os preços de mercado, ainda que este edital não tenha estabelecido</w:t>
      </w:r>
      <w:r w:rsidR="002C4EB0" w:rsidRPr="001815CA">
        <w:rPr>
          <w:rFonts w:ascii="Arial" w:hAnsi="Arial" w:cs="Arial"/>
          <w:sz w:val="22"/>
          <w:szCs w:val="22"/>
        </w:rPr>
        <w:t xml:space="preserve"> </w:t>
      </w:r>
      <w:r w:rsidRPr="001815CA">
        <w:rPr>
          <w:rFonts w:ascii="Arial" w:hAnsi="Arial" w:cs="Arial"/>
          <w:sz w:val="22"/>
          <w:szCs w:val="22"/>
        </w:rPr>
        <w:t>limites mínimos.</w:t>
      </w:r>
    </w:p>
    <w:p w14:paraId="6AB14442" w14:textId="77777777" w:rsidR="00826C07" w:rsidRPr="001815CA" w:rsidRDefault="00826C07" w:rsidP="00574317">
      <w:pPr>
        <w:autoSpaceDE w:val="0"/>
        <w:autoSpaceDN w:val="0"/>
        <w:adjustRightInd w:val="0"/>
        <w:ind w:right="-2"/>
        <w:jc w:val="both"/>
        <w:rPr>
          <w:rFonts w:ascii="Arial" w:hAnsi="Arial" w:cs="Arial"/>
          <w:sz w:val="22"/>
          <w:szCs w:val="22"/>
        </w:rPr>
      </w:pPr>
    </w:p>
    <w:p w14:paraId="2D9498EE" w14:textId="77777777" w:rsidR="00826C07" w:rsidRPr="001815CA" w:rsidRDefault="00826C07"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7.1.5.</w:t>
      </w:r>
      <w:r w:rsidR="008759B3" w:rsidRPr="001815CA">
        <w:rPr>
          <w:rFonts w:ascii="Arial" w:hAnsi="Arial" w:cs="Arial"/>
          <w:sz w:val="22"/>
          <w:szCs w:val="22"/>
        </w:rPr>
        <w:t xml:space="preserve"> </w:t>
      </w:r>
      <w:r w:rsidR="009E4D4F" w:rsidRPr="001815CA">
        <w:rPr>
          <w:rFonts w:ascii="Arial" w:hAnsi="Arial" w:cs="Arial"/>
          <w:sz w:val="22"/>
          <w:szCs w:val="22"/>
        </w:rPr>
        <w:t>O licitante deverá declarar, para cada item, em campo próprio do sistema BLL, se o produto ofertado é manufaturado nacional beneficiado por um dos critérios de margem de preferência indicados no Termo de Referência.</w:t>
      </w:r>
    </w:p>
    <w:p w14:paraId="38BBAD17" w14:textId="77777777" w:rsidR="00204D80" w:rsidRPr="001815CA" w:rsidRDefault="00204D80" w:rsidP="00574317">
      <w:pPr>
        <w:autoSpaceDE w:val="0"/>
        <w:autoSpaceDN w:val="0"/>
        <w:adjustRightInd w:val="0"/>
        <w:ind w:right="-2"/>
        <w:jc w:val="both"/>
        <w:rPr>
          <w:rFonts w:ascii="Arial" w:hAnsi="Arial" w:cs="Arial"/>
          <w:sz w:val="22"/>
          <w:szCs w:val="22"/>
        </w:rPr>
      </w:pPr>
    </w:p>
    <w:p w14:paraId="12EC21E7" w14:textId="77777777" w:rsidR="0056675B" w:rsidRPr="001815CA" w:rsidRDefault="0056675B" w:rsidP="00574317">
      <w:pPr>
        <w:ind w:right="-2"/>
        <w:jc w:val="both"/>
        <w:rPr>
          <w:rFonts w:ascii="Arial" w:hAnsi="Arial" w:cs="Arial"/>
          <w:sz w:val="22"/>
          <w:szCs w:val="22"/>
        </w:rPr>
      </w:pPr>
      <w:r w:rsidRPr="001815CA">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1815CA" w:rsidRDefault="0056675B" w:rsidP="00574317">
      <w:pPr>
        <w:ind w:right="-2"/>
        <w:jc w:val="both"/>
        <w:rPr>
          <w:rFonts w:ascii="Arial" w:hAnsi="Arial" w:cs="Arial"/>
          <w:sz w:val="22"/>
          <w:szCs w:val="22"/>
        </w:rPr>
      </w:pPr>
    </w:p>
    <w:p w14:paraId="4EE777F1" w14:textId="77777777" w:rsidR="0056675B" w:rsidRPr="001815CA" w:rsidRDefault="0056675B" w:rsidP="00574317">
      <w:pPr>
        <w:ind w:right="-2"/>
        <w:jc w:val="both"/>
        <w:rPr>
          <w:rFonts w:ascii="Arial" w:hAnsi="Arial" w:cs="Arial"/>
          <w:sz w:val="22"/>
          <w:szCs w:val="22"/>
        </w:rPr>
      </w:pPr>
      <w:r w:rsidRPr="001815CA">
        <w:rPr>
          <w:rFonts w:ascii="Arial" w:hAnsi="Arial" w:cs="Arial"/>
          <w:sz w:val="22"/>
          <w:szCs w:val="22"/>
        </w:rPr>
        <w:t>7.1.7. Os preços apresentados deverão ser expressos em Real (R$), com no máximo até 02 (duas) casas decimais após a vírgula.</w:t>
      </w:r>
    </w:p>
    <w:p w14:paraId="20F13CA8" w14:textId="77777777" w:rsidR="0056675B" w:rsidRPr="001815CA" w:rsidRDefault="0056675B" w:rsidP="00574317">
      <w:pPr>
        <w:ind w:right="-2"/>
        <w:jc w:val="both"/>
        <w:rPr>
          <w:rFonts w:ascii="Arial" w:hAnsi="Arial" w:cs="Arial"/>
          <w:sz w:val="22"/>
          <w:szCs w:val="22"/>
        </w:rPr>
      </w:pPr>
    </w:p>
    <w:p w14:paraId="61B0C648" w14:textId="77777777" w:rsidR="0056675B" w:rsidRPr="001815CA" w:rsidRDefault="0056675B" w:rsidP="00574317">
      <w:pPr>
        <w:ind w:right="-2"/>
        <w:jc w:val="both"/>
        <w:rPr>
          <w:rFonts w:ascii="Arial" w:hAnsi="Arial" w:cs="Arial"/>
          <w:sz w:val="22"/>
          <w:szCs w:val="22"/>
        </w:rPr>
      </w:pPr>
      <w:r w:rsidRPr="001815CA">
        <w:rPr>
          <w:rFonts w:ascii="Arial" w:hAnsi="Arial" w:cs="Arial"/>
          <w:sz w:val="22"/>
          <w:szCs w:val="22"/>
        </w:rPr>
        <w:t>7.1.8. O prazo de entrega dos itens é de até 03 (três) dias, contados a partir da data de recebimento da Autorização de Fornecimento-AF.</w:t>
      </w:r>
    </w:p>
    <w:p w14:paraId="55B39C69" w14:textId="77777777" w:rsidR="0056675B" w:rsidRPr="001815CA" w:rsidRDefault="0056675B" w:rsidP="00574317">
      <w:pPr>
        <w:ind w:right="-2"/>
        <w:jc w:val="both"/>
        <w:rPr>
          <w:rFonts w:ascii="Arial" w:hAnsi="Arial" w:cs="Arial"/>
          <w:sz w:val="22"/>
          <w:szCs w:val="22"/>
        </w:rPr>
      </w:pPr>
    </w:p>
    <w:p w14:paraId="66844355" w14:textId="1088B56E" w:rsidR="007408D6" w:rsidRPr="001815CA" w:rsidRDefault="0056675B" w:rsidP="00574317">
      <w:pPr>
        <w:ind w:right="-2"/>
        <w:jc w:val="both"/>
        <w:rPr>
          <w:rFonts w:ascii="Arial" w:hAnsi="Arial" w:cs="Arial"/>
          <w:sz w:val="22"/>
          <w:szCs w:val="22"/>
        </w:rPr>
      </w:pPr>
      <w:r w:rsidRPr="001815CA">
        <w:rPr>
          <w:rFonts w:ascii="Arial" w:hAnsi="Arial" w:cs="Arial"/>
          <w:sz w:val="22"/>
          <w:szCs w:val="22"/>
        </w:rPr>
        <w:t>7.1.9. O</w:t>
      </w:r>
      <w:r w:rsidR="005429D2" w:rsidRPr="001815CA">
        <w:rPr>
          <w:rFonts w:ascii="Arial" w:hAnsi="Arial" w:cs="Arial"/>
          <w:sz w:val="22"/>
          <w:szCs w:val="22"/>
        </w:rPr>
        <w:t xml:space="preserve"> prazo de validade da proposta não será inferior a 60 (sessenta) dias, a contar da</w:t>
      </w:r>
      <w:r w:rsidR="002C4EB0" w:rsidRPr="001815CA">
        <w:rPr>
          <w:rFonts w:ascii="Arial" w:hAnsi="Arial" w:cs="Arial"/>
          <w:sz w:val="22"/>
          <w:szCs w:val="22"/>
        </w:rPr>
        <w:t xml:space="preserve"> </w:t>
      </w:r>
      <w:r w:rsidR="005429D2" w:rsidRPr="001815CA">
        <w:rPr>
          <w:rFonts w:ascii="Arial" w:hAnsi="Arial" w:cs="Arial"/>
          <w:sz w:val="22"/>
          <w:szCs w:val="22"/>
        </w:rPr>
        <w:t>data de sua apresentação.</w:t>
      </w:r>
    </w:p>
    <w:p w14:paraId="7B17EFE3" w14:textId="77777777" w:rsidR="0056675B" w:rsidRPr="001815CA" w:rsidRDefault="0056675B" w:rsidP="00574317">
      <w:pPr>
        <w:tabs>
          <w:tab w:val="left" w:pos="8647"/>
        </w:tabs>
        <w:ind w:right="-2"/>
        <w:jc w:val="both"/>
        <w:rPr>
          <w:rFonts w:ascii="Arial" w:hAnsi="Arial" w:cs="Arial"/>
          <w:color w:val="00B050"/>
          <w:sz w:val="22"/>
          <w:szCs w:val="22"/>
        </w:rPr>
      </w:pPr>
    </w:p>
    <w:p w14:paraId="605AD9C3" w14:textId="77777777" w:rsidR="0056675B" w:rsidRPr="001815CA" w:rsidRDefault="0056675B"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 xml:space="preserve">8. DA </w:t>
      </w:r>
      <w:r w:rsidR="00E67C85" w:rsidRPr="001815CA">
        <w:rPr>
          <w:rFonts w:ascii="Arial" w:hAnsi="Arial" w:cs="Arial"/>
          <w:b/>
          <w:bCs/>
          <w:sz w:val="22"/>
          <w:szCs w:val="22"/>
        </w:rPr>
        <w:t xml:space="preserve">CLASSIFICAÇÃO E </w:t>
      </w:r>
      <w:r w:rsidRPr="001815CA">
        <w:rPr>
          <w:rFonts w:ascii="Arial" w:hAnsi="Arial" w:cs="Arial"/>
          <w:b/>
          <w:bCs/>
          <w:sz w:val="22"/>
          <w:szCs w:val="22"/>
        </w:rPr>
        <w:t>FORMULAÇÃO DE LANCES</w:t>
      </w:r>
    </w:p>
    <w:p w14:paraId="18610940" w14:textId="77777777" w:rsidR="0056675B" w:rsidRPr="001815CA" w:rsidRDefault="0056675B" w:rsidP="00574317">
      <w:pPr>
        <w:autoSpaceDE w:val="0"/>
        <w:autoSpaceDN w:val="0"/>
        <w:adjustRightInd w:val="0"/>
        <w:ind w:right="-2"/>
        <w:rPr>
          <w:rFonts w:ascii="Arial" w:hAnsi="Arial" w:cs="Arial"/>
          <w:b/>
          <w:bCs/>
          <w:sz w:val="22"/>
          <w:szCs w:val="22"/>
        </w:rPr>
      </w:pPr>
    </w:p>
    <w:p w14:paraId="5DAC95F1" w14:textId="77777777" w:rsidR="00E67C85" w:rsidRPr="001815CA" w:rsidRDefault="0056675B"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8.1.</w:t>
      </w:r>
      <w:r w:rsidR="00E67C85" w:rsidRPr="001815CA">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1815CA" w:rsidRDefault="00EA37DE" w:rsidP="00574317">
      <w:pPr>
        <w:autoSpaceDE w:val="0"/>
        <w:autoSpaceDN w:val="0"/>
        <w:adjustRightInd w:val="0"/>
        <w:ind w:right="-2"/>
        <w:jc w:val="both"/>
        <w:rPr>
          <w:rFonts w:ascii="Arial" w:hAnsi="Arial" w:cs="Arial"/>
          <w:sz w:val="22"/>
          <w:szCs w:val="22"/>
        </w:rPr>
      </w:pPr>
    </w:p>
    <w:p w14:paraId="67080CD6" w14:textId="77777777" w:rsidR="00BF68A5" w:rsidRPr="001815CA" w:rsidRDefault="00BF68A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8.1.1. A desclassificação será sempre fundamentada e registrada no sistema, com acompanhamento em tempo real por todos os participantes.</w:t>
      </w:r>
    </w:p>
    <w:p w14:paraId="3AE15B10" w14:textId="77777777" w:rsidR="00BF68A5" w:rsidRPr="001815CA" w:rsidRDefault="00BF68A5" w:rsidP="00574317">
      <w:pPr>
        <w:autoSpaceDE w:val="0"/>
        <w:autoSpaceDN w:val="0"/>
        <w:adjustRightInd w:val="0"/>
        <w:ind w:right="-2"/>
        <w:jc w:val="both"/>
        <w:rPr>
          <w:rFonts w:ascii="Arial" w:hAnsi="Arial" w:cs="Arial"/>
          <w:sz w:val="22"/>
          <w:szCs w:val="22"/>
        </w:rPr>
      </w:pPr>
    </w:p>
    <w:p w14:paraId="726F4F2C" w14:textId="77777777" w:rsidR="00BF68A5" w:rsidRPr="001815CA" w:rsidRDefault="00BF68A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8.1.2. A não desclassificação da proposta não impede o seu julgamento definitivo em sentido</w:t>
      </w:r>
      <w:r w:rsidR="00BF0DD9" w:rsidRPr="001815CA">
        <w:rPr>
          <w:rFonts w:ascii="Arial" w:hAnsi="Arial" w:cs="Arial"/>
          <w:sz w:val="22"/>
          <w:szCs w:val="22"/>
        </w:rPr>
        <w:t xml:space="preserve"> </w:t>
      </w:r>
      <w:r w:rsidRPr="001815CA">
        <w:rPr>
          <w:rFonts w:ascii="Arial" w:hAnsi="Arial" w:cs="Arial"/>
          <w:sz w:val="22"/>
          <w:szCs w:val="22"/>
        </w:rPr>
        <w:t>contrário, levado a efeito na fase de aceitação.</w:t>
      </w:r>
    </w:p>
    <w:p w14:paraId="333D4D70" w14:textId="77777777" w:rsidR="00BF68A5" w:rsidRPr="001815CA" w:rsidRDefault="00BF68A5" w:rsidP="00574317">
      <w:pPr>
        <w:autoSpaceDE w:val="0"/>
        <w:autoSpaceDN w:val="0"/>
        <w:adjustRightInd w:val="0"/>
        <w:ind w:right="-2"/>
        <w:jc w:val="both"/>
        <w:rPr>
          <w:rFonts w:ascii="Arial" w:hAnsi="Arial" w:cs="Arial"/>
          <w:sz w:val="22"/>
          <w:szCs w:val="22"/>
        </w:rPr>
      </w:pPr>
    </w:p>
    <w:p w14:paraId="51D07E4E" w14:textId="77777777" w:rsidR="00BF68A5" w:rsidRPr="001815CA" w:rsidRDefault="00BF68A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lastRenderedPageBreak/>
        <w:t>8.2. O sistema ordenará automaticamente as propostas classificadas, sendo que somente estas participarão da fase de lances.</w:t>
      </w:r>
    </w:p>
    <w:p w14:paraId="468A4E27" w14:textId="77777777" w:rsidR="00BF68A5" w:rsidRPr="001815CA" w:rsidRDefault="00BF68A5" w:rsidP="00574317">
      <w:pPr>
        <w:autoSpaceDE w:val="0"/>
        <w:autoSpaceDN w:val="0"/>
        <w:adjustRightInd w:val="0"/>
        <w:ind w:right="-2"/>
        <w:jc w:val="both"/>
        <w:rPr>
          <w:rFonts w:ascii="Arial" w:hAnsi="Arial" w:cs="Arial"/>
          <w:sz w:val="22"/>
          <w:szCs w:val="22"/>
        </w:rPr>
      </w:pPr>
    </w:p>
    <w:p w14:paraId="42E50383" w14:textId="77777777" w:rsidR="00BF68A5" w:rsidRPr="001815CA" w:rsidRDefault="00BF68A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8.3. O sistema disponibilizará campo próprio para troca de mensagens entre o Pregoeiro e os licitantes.</w:t>
      </w:r>
    </w:p>
    <w:p w14:paraId="66C48E28" w14:textId="77777777" w:rsidR="00BF68A5" w:rsidRPr="001815CA" w:rsidRDefault="00BF68A5" w:rsidP="00574317">
      <w:pPr>
        <w:autoSpaceDE w:val="0"/>
        <w:autoSpaceDN w:val="0"/>
        <w:adjustRightInd w:val="0"/>
        <w:ind w:right="-2"/>
        <w:jc w:val="both"/>
        <w:rPr>
          <w:rFonts w:ascii="Arial" w:hAnsi="Arial" w:cs="Arial"/>
          <w:sz w:val="22"/>
          <w:szCs w:val="22"/>
        </w:rPr>
      </w:pPr>
    </w:p>
    <w:p w14:paraId="1D8E7F02" w14:textId="77777777" w:rsidR="00BF68A5" w:rsidRPr="001815CA" w:rsidRDefault="00BF68A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1815CA" w:rsidRDefault="00BF68A5" w:rsidP="00574317">
      <w:pPr>
        <w:autoSpaceDE w:val="0"/>
        <w:autoSpaceDN w:val="0"/>
        <w:adjustRightInd w:val="0"/>
        <w:ind w:right="-2"/>
        <w:jc w:val="both"/>
        <w:rPr>
          <w:rFonts w:ascii="Arial" w:hAnsi="Arial" w:cs="Arial"/>
          <w:sz w:val="22"/>
          <w:szCs w:val="22"/>
        </w:rPr>
      </w:pPr>
    </w:p>
    <w:p w14:paraId="07162C32" w14:textId="31C102B2" w:rsidR="00BF68A5" w:rsidRPr="001815CA" w:rsidRDefault="00BF68A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 xml:space="preserve">8.4.1. O lance deverá ser ofertado pelo </w:t>
      </w:r>
      <w:r w:rsidRPr="001815CA">
        <w:rPr>
          <w:rFonts w:ascii="Arial" w:hAnsi="Arial" w:cs="Arial"/>
          <w:b/>
          <w:bCs/>
          <w:sz w:val="22"/>
          <w:szCs w:val="22"/>
        </w:rPr>
        <w:t>valor unitário do item</w:t>
      </w:r>
      <w:r w:rsidR="001D3BBE" w:rsidRPr="001815CA">
        <w:rPr>
          <w:rFonts w:ascii="Arial" w:hAnsi="Arial" w:cs="Arial"/>
          <w:b/>
          <w:bCs/>
          <w:sz w:val="22"/>
          <w:szCs w:val="22"/>
        </w:rPr>
        <w:t xml:space="preserve"> acoplado no lote único</w:t>
      </w:r>
      <w:r w:rsidRPr="001815CA">
        <w:rPr>
          <w:rFonts w:ascii="Arial" w:hAnsi="Arial" w:cs="Arial"/>
          <w:sz w:val="22"/>
          <w:szCs w:val="22"/>
        </w:rPr>
        <w:t>.</w:t>
      </w:r>
    </w:p>
    <w:p w14:paraId="78AA288B" w14:textId="77777777" w:rsidR="00BF68A5" w:rsidRPr="001815CA" w:rsidRDefault="00BF68A5" w:rsidP="00574317">
      <w:pPr>
        <w:autoSpaceDE w:val="0"/>
        <w:autoSpaceDN w:val="0"/>
        <w:adjustRightInd w:val="0"/>
        <w:ind w:right="-2"/>
        <w:jc w:val="both"/>
        <w:rPr>
          <w:rFonts w:ascii="Arial" w:hAnsi="Arial" w:cs="Arial"/>
          <w:sz w:val="22"/>
          <w:szCs w:val="22"/>
        </w:rPr>
      </w:pPr>
    </w:p>
    <w:p w14:paraId="32E2470C" w14:textId="77777777" w:rsidR="00BF68A5" w:rsidRPr="001815CA" w:rsidRDefault="00BF68A5"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8.5. O licitante somente poderá oferecer lance de valor inferior ao último por ele ofertado e registrado pelo sistema.</w:t>
      </w:r>
    </w:p>
    <w:p w14:paraId="2DCC563A" w14:textId="77777777" w:rsidR="007925AE" w:rsidRPr="001815CA" w:rsidRDefault="007925AE" w:rsidP="00574317">
      <w:pPr>
        <w:autoSpaceDE w:val="0"/>
        <w:autoSpaceDN w:val="0"/>
        <w:adjustRightInd w:val="0"/>
        <w:ind w:right="-2"/>
        <w:jc w:val="both"/>
        <w:rPr>
          <w:rFonts w:ascii="Arial" w:hAnsi="Arial" w:cs="Arial"/>
          <w:sz w:val="22"/>
          <w:szCs w:val="22"/>
        </w:rPr>
      </w:pPr>
    </w:p>
    <w:p w14:paraId="1314B1C2" w14:textId="67A4FC93" w:rsidR="0056675B" w:rsidRPr="001815CA" w:rsidRDefault="0056675B"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BF68A5" w:rsidRPr="001815CA">
        <w:rPr>
          <w:rFonts w:ascii="Arial" w:hAnsi="Arial" w:cs="Arial"/>
          <w:sz w:val="22"/>
          <w:szCs w:val="22"/>
        </w:rPr>
        <w:t>6</w:t>
      </w:r>
      <w:r w:rsidRPr="001815CA">
        <w:rPr>
          <w:rFonts w:ascii="Arial" w:hAnsi="Arial" w:cs="Arial"/>
          <w:sz w:val="22"/>
          <w:szCs w:val="22"/>
        </w:rPr>
        <w:t>.Havendo mais de um lance de mesmo valor, prevalecerá aquele que for registrado em</w:t>
      </w:r>
      <w:r w:rsidR="002C4EB0" w:rsidRPr="001815CA">
        <w:rPr>
          <w:rFonts w:ascii="Arial" w:hAnsi="Arial" w:cs="Arial"/>
          <w:sz w:val="22"/>
          <w:szCs w:val="22"/>
        </w:rPr>
        <w:t xml:space="preserve"> </w:t>
      </w:r>
      <w:r w:rsidRPr="001815CA">
        <w:rPr>
          <w:rFonts w:ascii="Arial" w:hAnsi="Arial" w:cs="Arial"/>
          <w:sz w:val="22"/>
          <w:szCs w:val="22"/>
        </w:rPr>
        <w:t>primeiro lugar.</w:t>
      </w:r>
    </w:p>
    <w:p w14:paraId="1BF42C48" w14:textId="77777777" w:rsidR="0056675B" w:rsidRPr="001815CA" w:rsidRDefault="0056675B" w:rsidP="00574317">
      <w:pPr>
        <w:autoSpaceDE w:val="0"/>
        <w:autoSpaceDN w:val="0"/>
        <w:adjustRightInd w:val="0"/>
        <w:ind w:right="-2"/>
        <w:jc w:val="both"/>
        <w:rPr>
          <w:rFonts w:ascii="Arial" w:hAnsi="Arial" w:cs="Arial"/>
          <w:sz w:val="22"/>
          <w:szCs w:val="22"/>
        </w:rPr>
      </w:pPr>
    </w:p>
    <w:p w14:paraId="0153809B" w14:textId="77777777" w:rsidR="0056675B" w:rsidRPr="001815CA" w:rsidRDefault="0056675B"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7</w:t>
      </w:r>
      <w:r w:rsidRPr="001815CA">
        <w:rPr>
          <w:rFonts w:ascii="Arial" w:hAnsi="Arial" w:cs="Arial"/>
          <w:sz w:val="22"/>
          <w:szCs w:val="22"/>
        </w:rPr>
        <w:t>.Durante a Sessão Pública do Pregão Eletrônico, os licitantes serão informados, em tempo real, do valor do menor lance registrado, vedada a identificação do seu detentor.</w:t>
      </w:r>
    </w:p>
    <w:p w14:paraId="7B79617E" w14:textId="77777777" w:rsidR="0056675B" w:rsidRPr="001815CA" w:rsidRDefault="0056675B" w:rsidP="00574317">
      <w:pPr>
        <w:autoSpaceDE w:val="0"/>
        <w:autoSpaceDN w:val="0"/>
        <w:adjustRightInd w:val="0"/>
        <w:ind w:right="-2"/>
        <w:jc w:val="both"/>
        <w:rPr>
          <w:rFonts w:ascii="Arial" w:hAnsi="Arial" w:cs="Arial"/>
          <w:sz w:val="22"/>
          <w:szCs w:val="22"/>
        </w:rPr>
      </w:pPr>
    </w:p>
    <w:p w14:paraId="7A9E1EE6" w14:textId="77777777" w:rsidR="0056675B" w:rsidRPr="001815CA" w:rsidRDefault="0056675B"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8</w:t>
      </w:r>
      <w:r w:rsidRPr="001815CA">
        <w:rPr>
          <w:rFonts w:ascii="Arial" w:hAnsi="Arial" w:cs="Arial"/>
          <w:sz w:val="22"/>
          <w:szCs w:val="22"/>
        </w:rPr>
        <w:t>.Durante a fase de lances, o Pregoeiro poderá excluir, justificadamente, lance cujo valor seja manifestamente inexequível.</w:t>
      </w:r>
    </w:p>
    <w:p w14:paraId="1F145A2A" w14:textId="77777777" w:rsidR="00BF68A5" w:rsidRPr="001815CA" w:rsidRDefault="00BF68A5" w:rsidP="00574317">
      <w:pPr>
        <w:autoSpaceDE w:val="0"/>
        <w:autoSpaceDN w:val="0"/>
        <w:adjustRightInd w:val="0"/>
        <w:ind w:right="-2"/>
        <w:jc w:val="both"/>
        <w:rPr>
          <w:rFonts w:ascii="Arial" w:hAnsi="Arial" w:cs="Arial"/>
          <w:sz w:val="22"/>
          <w:szCs w:val="22"/>
        </w:rPr>
      </w:pPr>
    </w:p>
    <w:p w14:paraId="6AD3B36E" w14:textId="77777777" w:rsidR="00BF68A5" w:rsidRPr="001815CA" w:rsidRDefault="00FF2ECD"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9</w:t>
      </w:r>
      <w:r w:rsidRPr="001815CA">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1815CA">
        <w:rPr>
          <w:rFonts w:ascii="Arial" w:hAnsi="Arial" w:cs="Arial"/>
          <w:b/>
          <w:i/>
          <w:sz w:val="22"/>
          <w:szCs w:val="22"/>
          <w:u w:val="single"/>
        </w:rPr>
        <w:t>0,5% ( zero virgula cinco) por cento</w:t>
      </w:r>
      <w:r w:rsidRPr="001815CA">
        <w:rPr>
          <w:rFonts w:ascii="Arial" w:hAnsi="Arial" w:cs="Arial"/>
          <w:sz w:val="22"/>
          <w:szCs w:val="22"/>
        </w:rPr>
        <w:t>.</w:t>
      </w:r>
    </w:p>
    <w:p w14:paraId="56976950" w14:textId="77777777" w:rsidR="00FF2ECD" w:rsidRPr="001815CA" w:rsidRDefault="00FF2ECD" w:rsidP="00574317">
      <w:pPr>
        <w:autoSpaceDE w:val="0"/>
        <w:autoSpaceDN w:val="0"/>
        <w:adjustRightInd w:val="0"/>
        <w:ind w:right="-2"/>
        <w:jc w:val="both"/>
        <w:rPr>
          <w:rFonts w:ascii="Arial" w:hAnsi="Arial" w:cs="Arial"/>
          <w:sz w:val="22"/>
          <w:szCs w:val="22"/>
        </w:rPr>
      </w:pPr>
    </w:p>
    <w:p w14:paraId="09B000B3" w14:textId="77777777" w:rsidR="00FF2ECD" w:rsidRPr="001815CA" w:rsidRDefault="00FF2ECD"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9</w:t>
      </w:r>
      <w:r w:rsidRPr="001815CA">
        <w:rPr>
          <w:rFonts w:ascii="Arial" w:hAnsi="Arial" w:cs="Arial"/>
          <w:sz w:val="22"/>
          <w:szCs w:val="22"/>
        </w:rPr>
        <w:t xml:space="preserve">.1. Adotado o modo de disputa aberto, a previsão do item acima de intervalo mínimo de diferença de valores ou de percentuais entre os lances é obrigatória, conforme art. 31, </w:t>
      </w:r>
      <w:r w:rsidR="007266D1" w:rsidRPr="001815CA">
        <w:rPr>
          <w:rFonts w:ascii="Arial" w:hAnsi="Arial" w:cs="Arial"/>
          <w:sz w:val="22"/>
          <w:szCs w:val="22"/>
        </w:rPr>
        <w:t>inciso I</w:t>
      </w:r>
      <w:r w:rsidRPr="001815CA">
        <w:rPr>
          <w:rFonts w:ascii="Arial" w:hAnsi="Arial" w:cs="Arial"/>
          <w:sz w:val="22"/>
          <w:szCs w:val="22"/>
        </w:rPr>
        <w:t>, do Decreto nº 10.024/2019.</w:t>
      </w:r>
    </w:p>
    <w:p w14:paraId="40179650" w14:textId="77777777" w:rsidR="00FF2ECD" w:rsidRPr="001815CA" w:rsidRDefault="00FF2ECD" w:rsidP="00574317">
      <w:pPr>
        <w:autoSpaceDE w:val="0"/>
        <w:autoSpaceDN w:val="0"/>
        <w:adjustRightInd w:val="0"/>
        <w:ind w:right="-2"/>
        <w:jc w:val="both"/>
        <w:rPr>
          <w:rFonts w:ascii="Arial" w:hAnsi="Arial" w:cs="Arial"/>
          <w:sz w:val="22"/>
          <w:szCs w:val="22"/>
        </w:rPr>
      </w:pPr>
    </w:p>
    <w:p w14:paraId="63EE593F" w14:textId="3F7A7569" w:rsidR="00FF2ECD" w:rsidRPr="001815CA" w:rsidRDefault="008D0436"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10</w:t>
      </w:r>
      <w:r w:rsidRPr="001815CA">
        <w:rPr>
          <w:rFonts w:ascii="Arial" w:hAnsi="Arial" w:cs="Arial"/>
          <w:sz w:val="22"/>
          <w:szCs w:val="22"/>
        </w:rPr>
        <w:t xml:space="preserve">. O intervalo entre os lances enviados pelo mesmo licitante não poderá ser inferior a </w:t>
      </w:r>
      <w:r w:rsidR="00B16C8E" w:rsidRPr="001815CA">
        <w:rPr>
          <w:rFonts w:ascii="Arial" w:hAnsi="Arial" w:cs="Arial"/>
          <w:sz w:val="22"/>
          <w:szCs w:val="22"/>
        </w:rPr>
        <w:t>20 (</w:t>
      </w:r>
      <w:r w:rsidRPr="001815CA">
        <w:rPr>
          <w:rFonts w:ascii="Arial" w:hAnsi="Arial" w:cs="Arial"/>
          <w:sz w:val="22"/>
          <w:szCs w:val="22"/>
        </w:rPr>
        <w:t>vinte</w:t>
      </w:r>
      <w:r w:rsidR="00B16C8E" w:rsidRPr="001815CA">
        <w:rPr>
          <w:rFonts w:ascii="Arial" w:hAnsi="Arial" w:cs="Arial"/>
          <w:sz w:val="22"/>
          <w:szCs w:val="22"/>
        </w:rPr>
        <w:t xml:space="preserve">) </w:t>
      </w:r>
      <w:r w:rsidRPr="001815CA">
        <w:rPr>
          <w:rFonts w:ascii="Arial" w:hAnsi="Arial" w:cs="Arial"/>
          <w:sz w:val="22"/>
          <w:szCs w:val="22"/>
        </w:rPr>
        <w:t>segundos e o intervalo entre lances não poderá ser inferior a três (3) segundos, sob pena de</w:t>
      </w:r>
      <w:r w:rsidR="002C4EB0" w:rsidRPr="001815CA">
        <w:rPr>
          <w:rFonts w:ascii="Arial" w:hAnsi="Arial" w:cs="Arial"/>
          <w:sz w:val="22"/>
          <w:szCs w:val="22"/>
        </w:rPr>
        <w:t xml:space="preserve"> </w:t>
      </w:r>
      <w:r w:rsidRPr="001815CA">
        <w:rPr>
          <w:rFonts w:ascii="Arial" w:hAnsi="Arial" w:cs="Arial"/>
          <w:sz w:val="22"/>
          <w:szCs w:val="22"/>
        </w:rPr>
        <w:t>serem automaticamente descartados pelo sistema os respectivos lances.</w:t>
      </w:r>
    </w:p>
    <w:p w14:paraId="49E2AC17" w14:textId="77777777" w:rsidR="008D0436" w:rsidRPr="001815CA" w:rsidRDefault="008D0436" w:rsidP="00574317">
      <w:pPr>
        <w:autoSpaceDE w:val="0"/>
        <w:autoSpaceDN w:val="0"/>
        <w:adjustRightInd w:val="0"/>
        <w:ind w:right="-2"/>
        <w:jc w:val="both"/>
        <w:rPr>
          <w:rFonts w:ascii="Arial" w:hAnsi="Arial" w:cs="Arial"/>
          <w:sz w:val="22"/>
          <w:szCs w:val="22"/>
        </w:rPr>
      </w:pPr>
    </w:p>
    <w:p w14:paraId="17F0BEE8" w14:textId="77777777" w:rsidR="008D0436" w:rsidRPr="001815CA" w:rsidRDefault="008D0436"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11</w:t>
      </w:r>
      <w:r w:rsidRPr="001815CA">
        <w:rPr>
          <w:rFonts w:ascii="Arial" w:hAnsi="Arial" w:cs="Arial"/>
          <w:sz w:val="22"/>
          <w:szCs w:val="22"/>
        </w:rPr>
        <w:t xml:space="preserve">. Será adotado para o envio de lances no pregão eletrônico o modo de disputa </w:t>
      </w:r>
      <w:r w:rsidRPr="001815CA">
        <w:rPr>
          <w:rFonts w:ascii="Arial" w:hAnsi="Arial" w:cs="Arial"/>
          <w:b/>
          <w:sz w:val="22"/>
          <w:szCs w:val="22"/>
        </w:rPr>
        <w:t>“aberto”</w:t>
      </w:r>
      <w:r w:rsidRPr="001815CA">
        <w:rPr>
          <w:rFonts w:ascii="Arial" w:hAnsi="Arial" w:cs="Arial"/>
          <w:sz w:val="22"/>
          <w:szCs w:val="22"/>
        </w:rPr>
        <w:t>, em</w:t>
      </w:r>
      <w:r w:rsidR="00E80EDD" w:rsidRPr="001815CA">
        <w:rPr>
          <w:rFonts w:ascii="Arial" w:hAnsi="Arial" w:cs="Arial"/>
          <w:sz w:val="22"/>
          <w:szCs w:val="22"/>
        </w:rPr>
        <w:t xml:space="preserve"> </w:t>
      </w:r>
      <w:r w:rsidRPr="001815CA">
        <w:rPr>
          <w:rFonts w:ascii="Arial" w:hAnsi="Arial" w:cs="Arial"/>
          <w:sz w:val="22"/>
          <w:szCs w:val="22"/>
        </w:rPr>
        <w:t>que os licitantes apresentarão lances públicos e sucessivos, com prorrogações.</w:t>
      </w:r>
    </w:p>
    <w:p w14:paraId="09D887E0" w14:textId="77777777" w:rsidR="008D0436" w:rsidRPr="001815CA" w:rsidRDefault="008D0436"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12</w:t>
      </w:r>
      <w:r w:rsidRPr="001815CA">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1815CA" w:rsidRDefault="00B16C8E" w:rsidP="00574317">
      <w:pPr>
        <w:autoSpaceDE w:val="0"/>
        <w:autoSpaceDN w:val="0"/>
        <w:adjustRightInd w:val="0"/>
        <w:ind w:right="-2"/>
        <w:jc w:val="both"/>
        <w:rPr>
          <w:rFonts w:ascii="Arial" w:hAnsi="Arial" w:cs="Arial"/>
          <w:sz w:val="22"/>
          <w:szCs w:val="22"/>
        </w:rPr>
      </w:pPr>
    </w:p>
    <w:p w14:paraId="2A875B6F" w14:textId="77777777" w:rsidR="00B16C8E" w:rsidRPr="001815CA" w:rsidRDefault="00B16C8E"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8.1</w:t>
      </w:r>
      <w:r w:rsidR="00C732F7" w:rsidRPr="001815CA">
        <w:rPr>
          <w:rFonts w:ascii="Arial" w:hAnsi="Arial" w:cs="Arial"/>
          <w:sz w:val="22"/>
          <w:szCs w:val="22"/>
        </w:rPr>
        <w:t>3</w:t>
      </w:r>
      <w:r w:rsidRPr="001815CA">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1815CA" w:rsidRDefault="00B16C8E" w:rsidP="00574317">
      <w:pPr>
        <w:autoSpaceDE w:val="0"/>
        <w:autoSpaceDN w:val="0"/>
        <w:adjustRightInd w:val="0"/>
        <w:ind w:right="-2"/>
        <w:jc w:val="both"/>
        <w:rPr>
          <w:rFonts w:ascii="Arial" w:hAnsi="Arial" w:cs="Arial"/>
          <w:sz w:val="22"/>
          <w:szCs w:val="22"/>
        </w:rPr>
      </w:pPr>
    </w:p>
    <w:p w14:paraId="0CBD9AE6" w14:textId="77777777" w:rsidR="00B16C8E" w:rsidRPr="001815CA" w:rsidRDefault="00B16C8E"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8.1</w:t>
      </w:r>
      <w:r w:rsidR="00C732F7" w:rsidRPr="001815CA">
        <w:rPr>
          <w:rFonts w:ascii="Arial" w:hAnsi="Arial" w:cs="Arial"/>
          <w:sz w:val="22"/>
          <w:szCs w:val="22"/>
        </w:rPr>
        <w:t>4</w:t>
      </w:r>
      <w:r w:rsidRPr="001815CA">
        <w:rPr>
          <w:rFonts w:ascii="Arial" w:hAnsi="Arial" w:cs="Arial"/>
          <w:sz w:val="22"/>
          <w:szCs w:val="22"/>
        </w:rPr>
        <w:t>. Não havendo novos lances na forma estabelecida nos itens anteriores, a sessão pública</w:t>
      </w:r>
      <w:r w:rsidR="00BF0DD9" w:rsidRPr="001815CA">
        <w:rPr>
          <w:rFonts w:ascii="Arial" w:hAnsi="Arial" w:cs="Arial"/>
          <w:sz w:val="22"/>
          <w:szCs w:val="22"/>
        </w:rPr>
        <w:t xml:space="preserve"> </w:t>
      </w:r>
      <w:r w:rsidRPr="001815CA">
        <w:rPr>
          <w:rFonts w:ascii="Arial" w:hAnsi="Arial" w:cs="Arial"/>
          <w:sz w:val="22"/>
          <w:szCs w:val="22"/>
        </w:rPr>
        <w:t>encerrar-se-á automaticamente.</w:t>
      </w:r>
    </w:p>
    <w:p w14:paraId="60EC21F9" w14:textId="77777777" w:rsidR="00B16C8E" w:rsidRPr="001815CA" w:rsidRDefault="00B16C8E" w:rsidP="00574317">
      <w:pPr>
        <w:autoSpaceDE w:val="0"/>
        <w:autoSpaceDN w:val="0"/>
        <w:adjustRightInd w:val="0"/>
        <w:ind w:right="-2"/>
        <w:jc w:val="both"/>
        <w:rPr>
          <w:rFonts w:ascii="Arial" w:hAnsi="Arial" w:cs="Arial"/>
          <w:sz w:val="22"/>
          <w:szCs w:val="22"/>
        </w:rPr>
      </w:pPr>
    </w:p>
    <w:p w14:paraId="5DE0450B" w14:textId="77777777" w:rsidR="00B16C8E" w:rsidRPr="001815CA" w:rsidRDefault="00B16C8E"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8.1</w:t>
      </w:r>
      <w:r w:rsidR="00C732F7" w:rsidRPr="001815CA">
        <w:rPr>
          <w:rFonts w:ascii="Arial" w:hAnsi="Arial" w:cs="Arial"/>
          <w:sz w:val="22"/>
          <w:szCs w:val="22"/>
        </w:rPr>
        <w:t>5</w:t>
      </w:r>
      <w:r w:rsidRPr="001815CA">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1815CA" w:rsidRDefault="00B16C8E" w:rsidP="00574317">
      <w:pPr>
        <w:autoSpaceDE w:val="0"/>
        <w:autoSpaceDN w:val="0"/>
        <w:adjustRightInd w:val="0"/>
        <w:ind w:right="-2"/>
        <w:jc w:val="both"/>
        <w:rPr>
          <w:rFonts w:ascii="Arial" w:hAnsi="Arial" w:cs="Arial"/>
          <w:sz w:val="22"/>
          <w:szCs w:val="22"/>
        </w:rPr>
      </w:pPr>
    </w:p>
    <w:p w14:paraId="58BCBA23" w14:textId="77777777" w:rsidR="00B16C8E" w:rsidRPr="001815CA" w:rsidRDefault="00B16C8E"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8.1</w:t>
      </w:r>
      <w:r w:rsidR="00C732F7" w:rsidRPr="001815CA">
        <w:rPr>
          <w:rFonts w:ascii="Arial" w:hAnsi="Arial" w:cs="Arial"/>
          <w:sz w:val="22"/>
          <w:szCs w:val="22"/>
        </w:rPr>
        <w:t>6</w:t>
      </w:r>
      <w:r w:rsidRPr="001815CA">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1815CA" w:rsidRDefault="00B16C8E" w:rsidP="00574317">
      <w:pPr>
        <w:autoSpaceDE w:val="0"/>
        <w:autoSpaceDN w:val="0"/>
        <w:adjustRightInd w:val="0"/>
        <w:ind w:right="-2"/>
        <w:jc w:val="both"/>
        <w:rPr>
          <w:rFonts w:ascii="Arial" w:hAnsi="Arial" w:cs="Arial"/>
          <w:sz w:val="22"/>
          <w:szCs w:val="22"/>
        </w:rPr>
      </w:pPr>
    </w:p>
    <w:p w14:paraId="6B17B4FA" w14:textId="77777777" w:rsidR="00E80FCB" w:rsidRPr="001815CA" w:rsidRDefault="00B16C8E"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8.1</w:t>
      </w:r>
      <w:r w:rsidR="00C732F7" w:rsidRPr="001815CA">
        <w:rPr>
          <w:rFonts w:ascii="Arial" w:hAnsi="Arial" w:cs="Arial"/>
          <w:sz w:val="22"/>
          <w:szCs w:val="22"/>
        </w:rPr>
        <w:t>7</w:t>
      </w:r>
      <w:r w:rsidRPr="001815CA">
        <w:rPr>
          <w:rFonts w:ascii="Arial" w:hAnsi="Arial" w:cs="Arial"/>
          <w:sz w:val="22"/>
          <w:szCs w:val="22"/>
        </w:rPr>
        <w:t xml:space="preserve">. </w:t>
      </w:r>
      <w:r w:rsidR="00B028A8" w:rsidRPr="001815CA">
        <w:rPr>
          <w:rFonts w:ascii="Arial" w:hAnsi="Arial" w:cs="Arial"/>
          <w:sz w:val="22"/>
          <w:szCs w:val="22"/>
        </w:rPr>
        <w:t xml:space="preserve">Se ocorrer a desconexão do Pregoeiro </w:t>
      </w:r>
      <w:r w:rsidR="00E80FCB" w:rsidRPr="001815CA">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1815CA" w:rsidRDefault="00E80FCB" w:rsidP="00574317">
      <w:pPr>
        <w:autoSpaceDE w:val="0"/>
        <w:autoSpaceDN w:val="0"/>
        <w:adjustRightInd w:val="0"/>
        <w:ind w:right="-2"/>
        <w:jc w:val="both"/>
        <w:rPr>
          <w:rFonts w:ascii="Arial" w:hAnsi="Arial" w:cs="Arial"/>
          <w:sz w:val="22"/>
          <w:szCs w:val="22"/>
        </w:rPr>
      </w:pPr>
    </w:p>
    <w:p w14:paraId="56E73C77" w14:textId="77777777" w:rsidR="00B028A8" w:rsidRPr="001815CA" w:rsidRDefault="00B028A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8.1</w:t>
      </w:r>
      <w:r w:rsidR="00C732F7" w:rsidRPr="001815CA">
        <w:rPr>
          <w:rFonts w:ascii="Arial" w:hAnsi="Arial" w:cs="Arial"/>
          <w:sz w:val="22"/>
          <w:szCs w:val="22"/>
        </w:rPr>
        <w:t>7</w:t>
      </w:r>
      <w:r w:rsidRPr="001815CA">
        <w:rPr>
          <w:rFonts w:ascii="Arial" w:hAnsi="Arial" w:cs="Arial"/>
          <w:sz w:val="22"/>
          <w:szCs w:val="22"/>
        </w:rPr>
        <w:t xml:space="preserve">.1. No caso da desconexão do Pregoeiro persistir por tempo superior a 10 (dez) minutos, </w:t>
      </w:r>
      <w:r w:rsidR="00E20824" w:rsidRPr="001815CA">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1815CA" w:rsidRDefault="00B028A8" w:rsidP="00574317">
      <w:pPr>
        <w:autoSpaceDE w:val="0"/>
        <w:autoSpaceDN w:val="0"/>
        <w:adjustRightInd w:val="0"/>
        <w:ind w:right="-2"/>
        <w:jc w:val="both"/>
        <w:rPr>
          <w:rFonts w:ascii="Arial" w:hAnsi="Arial" w:cs="Arial"/>
          <w:sz w:val="22"/>
          <w:szCs w:val="22"/>
        </w:rPr>
      </w:pPr>
    </w:p>
    <w:p w14:paraId="3DBAE8AA" w14:textId="77777777" w:rsidR="00B028A8" w:rsidRPr="001815CA" w:rsidRDefault="00B028A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8.1</w:t>
      </w:r>
      <w:r w:rsidR="00C732F7" w:rsidRPr="001815CA">
        <w:rPr>
          <w:rFonts w:ascii="Arial" w:hAnsi="Arial" w:cs="Arial"/>
          <w:sz w:val="22"/>
          <w:szCs w:val="22"/>
        </w:rPr>
        <w:t>8</w:t>
      </w:r>
      <w:r w:rsidRPr="001815CA">
        <w:rPr>
          <w:rFonts w:ascii="Arial" w:hAnsi="Arial" w:cs="Arial"/>
          <w:sz w:val="22"/>
          <w:szCs w:val="22"/>
        </w:rPr>
        <w:t>. Caso o licitante não apresente lances, concorrerá com o valor de sua proposta.</w:t>
      </w:r>
    </w:p>
    <w:p w14:paraId="467C8E09" w14:textId="77777777" w:rsidR="00B028A8" w:rsidRPr="001815CA" w:rsidRDefault="00B028A8" w:rsidP="00574317">
      <w:pPr>
        <w:autoSpaceDE w:val="0"/>
        <w:autoSpaceDN w:val="0"/>
        <w:adjustRightInd w:val="0"/>
        <w:ind w:right="-2"/>
        <w:jc w:val="both"/>
        <w:rPr>
          <w:rFonts w:ascii="Arial" w:hAnsi="Arial" w:cs="Arial"/>
          <w:color w:val="00B050"/>
          <w:sz w:val="22"/>
          <w:szCs w:val="22"/>
        </w:rPr>
      </w:pPr>
    </w:p>
    <w:p w14:paraId="3361D34D" w14:textId="77777777" w:rsidR="00D529B4" w:rsidRPr="001815CA" w:rsidRDefault="00B028A8"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8.1</w:t>
      </w:r>
      <w:r w:rsidR="00C732F7" w:rsidRPr="001815CA">
        <w:rPr>
          <w:rFonts w:ascii="Arial" w:hAnsi="Arial" w:cs="Arial"/>
          <w:sz w:val="22"/>
          <w:szCs w:val="22"/>
        </w:rPr>
        <w:t>9</w:t>
      </w:r>
      <w:r w:rsidRPr="001815CA">
        <w:rPr>
          <w:rFonts w:ascii="Arial" w:hAnsi="Arial" w:cs="Arial"/>
          <w:sz w:val="22"/>
          <w:szCs w:val="22"/>
        </w:rPr>
        <w:t xml:space="preserve">. </w:t>
      </w:r>
      <w:r w:rsidR="00D529B4" w:rsidRPr="001815CA">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Pr="001815CA" w:rsidRDefault="00D529B4" w:rsidP="00574317">
      <w:pPr>
        <w:autoSpaceDE w:val="0"/>
        <w:autoSpaceDN w:val="0"/>
        <w:adjustRightInd w:val="0"/>
        <w:ind w:right="-2"/>
        <w:jc w:val="both"/>
        <w:rPr>
          <w:rFonts w:ascii="Arial" w:hAnsi="Arial" w:cs="Arial"/>
          <w:sz w:val="22"/>
          <w:szCs w:val="22"/>
        </w:rPr>
      </w:pPr>
    </w:p>
    <w:p w14:paraId="0ED2A4BA" w14:textId="57F70719" w:rsidR="00D529B4" w:rsidRPr="001815CA" w:rsidRDefault="00D529B4"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20</w:t>
      </w:r>
      <w:r w:rsidRPr="001815CA">
        <w:rPr>
          <w:rFonts w:ascii="Arial" w:hAnsi="Arial" w:cs="Arial"/>
          <w:sz w:val="22"/>
          <w:szCs w:val="22"/>
        </w:rPr>
        <w:t>. Quando houver propostas beneficiadas com as margens de preferência em relação ao</w:t>
      </w:r>
      <w:r w:rsidR="002C4EB0" w:rsidRPr="001815CA">
        <w:rPr>
          <w:rFonts w:ascii="Arial" w:hAnsi="Arial" w:cs="Arial"/>
          <w:sz w:val="22"/>
          <w:szCs w:val="22"/>
        </w:rPr>
        <w:t xml:space="preserve"> </w:t>
      </w:r>
      <w:r w:rsidRPr="001815CA">
        <w:rPr>
          <w:rFonts w:ascii="Arial" w:hAnsi="Arial" w:cs="Arial"/>
          <w:sz w:val="22"/>
          <w:szCs w:val="22"/>
        </w:rPr>
        <w:t>produto estrangeiro, o critério de desempate será aplicado exclusivamente entre as propostas que fizerem jus às margens de preferência, conforme regulamento.</w:t>
      </w:r>
    </w:p>
    <w:p w14:paraId="42062CBE" w14:textId="77777777" w:rsidR="00C4137C" w:rsidRPr="001815CA" w:rsidRDefault="00C4137C" w:rsidP="00574317">
      <w:pPr>
        <w:autoSpaceDE w:val="0"/>
        <w:autoSpaceDN w:val="0"/>
        <w:adjustRightInd w:val="0"/>
        <w:ind w:right="-2"/>
        <w:jc w:val="both"/>
        <w:rPr>
          <w:rFonts w:ascii="Arial" w:hAnsi="Arial" w:cs="Arial"/>
          <w:sz w:val="22"/>
          <w:szCs w:val="22"/>
        </w:rPr>
      </w:pPr>
    </w:p>
    <w:p w14:paraId="01EF3F35" w14:textId="77777777" w:rsidR="00C4137C" w:rsidRPr="001815CA" w:rsidRDefault="00C4137C"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21</w:t>
      </w:r>
      <w:r w:rsidRPr="001815CA">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1815CA" w:rsidRDefault="00C4137C" w:rsidP="00574317">
      <w:pPr>
        <w:autoSpaceDE w:val="0"/>
        <w:autoSpaceDN w:val="0"/>
        <w:adjustRightInd w:val="0"/>
        <w:ind w:right="-2"/>
        <w:jc w:val="both"/>
        <w:rPr>
          <w:rFonts w:ascii="Arial" w:hAnsi="Arial" w:cs="Arial"/>
          <w:sz w:val="22"/>
          <w:szCs w:val="22"/>
        </w:rPr>
      </w:pPr>
    </w:p>
    <w:p w14:paraId="28592E40" w14:textId="15037D1C" w:rsidR="00C4137C" w:rsidRPr="001815CA" w:rsidRDefault="00C4137C"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22</w:t>
      </w:r>
      <w:r w:rsidRPr="001815CA">
        <w:rPr>
          <w:rFonts w:ascii="Arial" w:hAnsi="Arial" w:cs="Arial"/>
          <w:sz w:val="22"/>
          <w:szCs w:val="22"/>
        </w:rPr>
        <w:t>. Havendo eventual empate entre propostas ou lances, o critério de desempate será aquele previsto n</w:t>
      </w:r>
      <w:r w:rsidR="002C4EB0" w:rsidRPr="001815CA">
        <w:rPr>
          <w:rFonts w:ascii="Arial" w:hAnsi="Arial" w:cs="Arial"/>
          <w:sz w:val="22"/>
          <w:szCs w:val="22"/>
        </w:rPr>
        <w:t xml:space="preserve">a </w:t>
      </w:r>
      <w:r w:rsidRPr="001815CA">
        <w:rPr>
          <w:rFonts w:ascii="Arial" w:hAnsi="Arial" w:cs="Arial"/>
          <w:sz w:val="22"/>
          <w:szCs w:val="22"/>
        </w:rPr>
        <w:t xml:space="preserve">Lei nº </w:t>
      </w:r>
      <w:r w:rsidR="002C4EB0" w:rsidRPr="001815CA">
        <w:rPr>
          <w:rFonts w:ascii="Arial" w:hAnsi="Arial" w:cs="Arial"/>
          <w:sz w:val="22"/>
          <w:szCs w:val="22"/>
        </w:rPr>
        <w:t>14.133</w:t>
      </w:r>
      <w:r w:rsidRPr="001815CA">
        <w:rPr>
          <w:rFonts w:ascii="Arial" w:hAnsi="Arial" w:cs="Arial"/>
          <w:sz w:val="22"/>
          <w:szCs w:val="22"/>
        </w:rPr>
        <w:t xml:space="preserve">, de </w:t>
      </w:r>
      <w:r w:rsidR="002C4EB0" w:rsidRPr="001815CA">
        <w:rPr>
          <w:rFonts w:ascii="Arial" w:hAnsi="Arial" w:cs="Arial"/>
          <w:sz w:val="22"/>
          <w:szCs w:val="22"/>
        </w:rPr>
        <w:t>2021</w:t>
      </w:r>
      <w:r w:rsidRPr="001815CA">
        <w:rPr>
          <w:rFonts w:ascii="Arial" w:hAnsi="Arial" w:cs="Arial"/>
          <w:sz w:val="22"/>
          <w:szCs w:val="22"/>
        </w:rPr>
        <w:t>, assegurando-se a preferência, sucessivamente, aos bens produzidos:</w:t>
      </w:r>
    </w:p>
    <w:p w14:paraId="00500A8C" w14:textId="77777777" w:rsidR="00C4137C" w:rsidRPr="001815CA" w:rsidRDefault="00C4137C" w:rsidP="00574317">
      <w:pPr>
        <w:autoSpaceDE w:val="0"/>
        <w:autoSpaceDN w:val="0"/>
        <w:adjustRightInd w:val="0"/>
        <w:ind w:right="-2"/>
        <w:jc w:val="both"/>
        <w:rPr>
          <w:rFonts w:ascii="Arial" w:hAnsi="Arial" w:cs="Arial"/>
          <w:color w:val="00B050"/>
          <w:sz w:val="22"/>
          <w:szCs w:val="22"/>
        </w:rPr>
      </w:pPr>
    </w:p>
    <w:p w14:paraId="19B1404E" w14:textId="77777777" w:rsidR="00C4137C" w:rsidRPr="001815CA" w:rsidRDefault="00C4137C" w:rsidP="00574317">
      <w:pPr>
        <w:autoSpaceDE w:val="0"/>
        <w:autoSpaceDN w:val="0"/>
        <w:adjustRightInd w:val="0"/>
        <w:ind w:left="1134"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22</w:t>
      </w:r>
      <w:r w:rsidRPr="001815CA">
        <w:rPr>
          <w:rFonts w:ascii="Arial" w:hAnsi="Arial" w:cs="Arial"/>
          <w:sz w:val="22"/>
          <w:szCs w:val="22"/>
        </w:rPr>
        <w:t>.1. no país;</w:t>
      </w:r>
    </w:p>
    <w:p w14:paraId="3FFCA097" w14:textId="77777777" w:rsidR="00C4137C" w:rsidRPr="001815CA" w:rsidRDefault="00C4137C" w:rsidP="00574317">
      <w:pPr>
        <w:autoSpaceDE w:val="0"/>
        <w:autoSpaceDN w:val="0"/>
        <w:adjustRightInd w:val="0"/>
        <w:spacing w:before="120"/>
        <w:ind w:left="1134"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22</w:t>
      </w:r>
      <w:r w:rsidRPr="001815CA">
        <w:rPr>
          <w:rFonts w:ascii="Arial" w:hAnsi="Arial" w:cs="Arial"/>
          <w:sz w:val="22"/>
          <w:szCs w:val="22"/>
        </w:rPr>
        <w:t>.2. por empresas brasileiras;</w:t>
      </w:r>
    </w:p>
    <w:p w14:paraId="59A9A829" w14:textId="77777777" w:rsidR="00C4137C" w:rsidRPr="001815CA" w:rsidRDefault="00C4137C" w:rsidP="00574317">
      <w:pPr>
        <w:autoSpaceDE w:val="0"/>
        <w:autoSpaceDN w:val="0"/>
        <w:adjustRightInd w:val="0"/>
        <w:spacing w:before="120"/>
        <w:ind w:left="1134"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22</w:t>
      </w:r>
      <w:r w:rsidRPr="001815CA">
        <w:rPr>
          <w:rFonts w:ascii="Arial" w:hAnsi="Arial" w:cs="Arial"/>
          <w:sz w:val="22"/>
          <w:szCs w:val="22"/>
        </w:rPr>
        <w:t>.3. por empresas que invistam em pesquisa e no desenvolvimento de tecnologia no País;</w:t>
      </w:r>
    </w:p>
    <w:p w14:paraId="5CA5211B" w14:textId="77777777" w:rsidR="00C4137C" w:rsidRPr="001815CA" w:rsidRDefault="00C4137C" w:rsidP="00574317">
      <w:pPr>
        <w:autoSpaceDE w:val="0"/>
        <w:autoSpaceDN w:val="0"/>
        <w:adjustRightInd w:val="0"/>
        <w:spacing w:before="120"/>
        <w:ind w:left="1134"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22</w:t>
      </w:r>
      <w:r w:rsidRPr="001815CA">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1815CA" w:rsidRDefault="0028757F" w:rsidP="00574317">
      <w:pPr>
        <w:autoSpaceDE w:val="0"/>
        <w:autoSpaceDN w:val="0"/>
        <w:adjustRightInd w:val="0"/>
        <w:ind w:right="-2"/>
        <w:jc w:val="both"/>
        <w:rPr>
          <w:rFonts w:ascii="Arial" w:hAnsi="Arial" w:cs="Arial"/>
          <w:sz w:val="22"/>
          <w:szCs w:val="22"/>
        </w:rPr>
      </w:pPr>
    </w:p>
    <w:p w14:paraId="3C753BFF" w14:textId="77777777" w:rsidR="00C4137C" w:rsidRPr="001815CA" w:rsidRDefault="00C4137C"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23</w:t>
      </w:r>
      <w:r w:rsidRPr="001815CA">
        <w:rPr>
          <w:rFonts w:ascii="Arial" w:hAnsi="Arial" w:cs="Arial"/>
          <w:sz w:val="22"/>
          <w:szCs w:val="22"/>
        </w:rPr>
        <w:t>. Persistindo o empate, a proposta vencedora será sorteada pelo sistema eletrônico dentre as propostas empatadas.</w:t>
      </w:r>
    </w:p>
    <w:p w14:paraId="788B84A5" w14:textId="77777777" w:rsidR="00C4137C" w:rsidRPr="001815CA" w:rsidRDefault="00C4137C" w:rsidP="00574317">
      <w:pPr>
        <w:autoSpaceDE w:val="0"/>
        <w:autoSpaceDN w:val="0"/>
        <w:adjustRightInd w:val="0"/>
        <w:ind w:right="-2"/>
        <w:jc w:val="both"/>
        <w:rPr>
          <w:rFonts w:ascii="Arial" w:hAnsi="Arial" w:cs="Arial"/>
          <w:sz w:val="22"/>
          <w:szCs w:val="22"/>
        </w:rPr>
      </w:pPr>
    </w:p>
    <w:p w14:paraId="1B6C9412" w14:textId="0759B7BF" w:rsidR="00150492" w:rsidRPr="001815CA" w:rsidRDefault="00C4137C"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8.2</w:t>
      </w:r>
      <w:r w:rsidR="00C732F7" w:rsidRPr="001815CA">
        <w:rPr>
          <w:rFonts w:ascii="Arial" w:hAnsi="Arial" w:cs="Arial"/>
          <w:sz w:val="22"/>
          <w:szCs w:val="22"/>
        </w:rPr>
        <w:t>4</w:t>
      </w:r>
      <w:r w:rsidRPr="001815CA">
        <w:rPr>
          <w:rFonts w:ascii="Arial" w:hAnsi="Arial" w:cs="Arial"/>
          <w:sz w:val="22"/>
          <w:szCs w:val="22"/>
        </w:rPr>
        <w:t xml:space="preserve">. </w:t>
      </w:r>
      <w:r w:rsidR="00150492" w:rsidRPr="001815CA">
        <w:rPr>
          <w:rFonts w:ascii="Arial" w:hAnsi="Arial" w:cs="Arial"/>
          <w:sz w:val="22"/>
          <w:szCs w:val="22"/>
        </w:rPr>
        <w:t xml:space="preserve">Apurada a proposta final classificada em primeiro lugar, o Pregoeiro </w:t>
      </w:r>
      <w:r w:rsidR="0028757F" w:rsidRPr="001815CA">
        <w:rPr>
          <w:rFonts w:ascii="Arial" w:hAnsi="Arial" w:cs="Arial"/>
          <w:sz w:val="22"/>
          <w:szCs w:val="22"/>
        </w:rPr>
        <w:t>encaminhará</w:t>
      </w:r>
      <w:r w:rsidR="00150492" w:rsidRPr="001815CA">
        <w:rPr>
          <w:rFonts w:ascii="Arial" w:hAnsi="Arial" w:cs="Arial"/>
          <w:sz w:val="22"/>
          <w:szCs w:val="22"/>
        </w:rPr>
        <w:t>,</w:t>
      </w:r>
      <w:r w:rsidR="001D3BBE" w:rsidRPr="001815CA">
        <w:rPr>
          <w:rFonts w:ascii="Arial" w:hAnsi="Arial" w:cs="Arial"/>
          <w:sz w:val="22"/>
          <w:szCs w:val="22"/>
        </w:rPr>
        <w:t xml:space="preserve"> </w:t>
      </w:r>
      <w:r w:rsidR="00150492" w:rsidRPr="001815CA">
        <w:rPr>
          <w:rFonts w:ascii="Arial" w:hAnsi="Arial" w:cs="Arial"/>
          <w:sz w:val="22"/>
          <w:szCs w:val="22"/>
        </w:rPr>
        <w:t>pelo sistema eletrônico, contraproposta ao licitante para que seja obtido melhor preço, observado o critério</w:t>
      </w:r>
      <w:r w:rsidR="002C4EB0" w:rsidRPr="001815CA">
        <w:rPr>
          <w:rFonts w:ascii="Arial" w:hAnsi="Arial" w:cs="Arial"/>
          <w:sz w:val="22"/>
          <w:szCs w:val="22"/>
        </w:rPr>
        <w:t xml:space="preserve"> </w:t>
      </w:r>
      <w:r w:rsidR="00150492" w:rsidRPr="001815CA">
        <w:rPr>
          <w:rFonts w:ascii="Arial" w:hAnsi="Arial" w:cs="Arial"/>
          <w:sz w:val="22"/>
          <w:szCs w:val="22"/>
        </w:rPr>
        <w:t>de julgamento, não se admitindo negociar condições diferentes daquelas previstas neste Edital.</w:t>
      </w:r>
    </w:p>
    <w:p w14:paraId="2F794032" w14:textId="77777777" w:rsidR="00C4137C" w:rsidRPr="001815CA" w:rsidRDefault="00C4137C" w:rsidP="00574317">
      <w:pPr>
        <w:autoSpaceDE w:val="0"/>
        <w:autoSpaceDN w:val="0"/>
        <w:adjustRightInd w:val="0"/>
        <w:ind w:right="-2"/>
        <w:jc w:val="both"/>
        <w:rPr>
          <w:rFonts w:ascii="Arial" w:hAnsi="Arial" w:cs="Arial"/>
          <w:sz w:val="22"/>
          <w:szCs w:val="22"/>
        </w:rPr>
      </w:pPr>
    </w:p>
    <w:p w14:paraId="59A086D8" w14:textId="17EAC194" w:rsidR="00C4137C" w:rsidRPr="001815CA" w:rsidRDefault="00C4137C"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150492" w:rsidRPr="001815CA">
        <w:rPr>
          <w:rFonts w:ascii="Arial" w:hAnsi="Arial" w:cs="Arial"/>
          <w:sz w:val="22"/>
          <w:szCs w:val="22"/>
        </w:rPr>
        <w:t>2</w:t>
      </w:r>
      <w:r w:rsidR="00C732F7" w:rsidRPr="001815CA">
        <w:rPr>
          <w:rFonts w:ascii="Arial" w:hAnsi="Arial" w:cs="Arial"/>
          <w:sz w:val="22"/>
          <w:szCs w:val="22"/>
        </w:rPr>
        <w:t>4</w:t>
      </w:r>
      <w:r w:rsidRPr="001815CA">
        <w:rPr>
          <w:rFonts w:ascii="Arial" w:hAnsi="Arial" w:cs="Arial"/>
          <w:sz w:val="22"/>
          <w:szCs w:val="22"/>
        </w:rPr>
        <w:t>.1. A negociação será realizada por meio do sistema, podendo ser acompanhada pelos</w:t>
      </w:r>
      <w:r w:rsidR="002C4EB0" w:rsidRPr="001815CA">
        <w:rPr>
          <w:rFonts w:ascii="Arial" w:hAnsi="Arial" w:cs="Arial"/>
          <w:sz w:val="22"/>
          <w:szCs w:val="22"/>
        </w:rPr>
        <w:t xml:space="preserve"> </w:t>
      </w:r>
      <w:r w:rsidRPr="001815CA">
        <w:rPr>
          <w:rFonts w:ascii="Arial" w:hAnsi="Arial" w:cs="Arial"/>
          <w:sz w:val="22"/>
          <w:szCs w:val="22"/>
        </w:rPr>
        <w:t>demais licitantes.</w:t>
      </w:r>
    </w:p>
    <w:p w14:paraId="7E61EDA6" w14:textId="77777777" w:rsidR="00C4137C" w:rsidRPr="001815CA" w:rsidRDefault="00C4137C" w:rsidP="00574317">
      <w:pPr>
        <w:autoSpaceDE w:val="0"/>
        <w:autoSpaceDN w:val="0"/>
        <w:adjustRightInd w:val="0"/>
        <w:ind w:right="-2"/>
        <w:jc w:val="both"/>
        <w:rPr>
          <w:rFonts w:ascii="Arial" w:hAnsi="Arial" w:cs="Arial"/>
          <w:sz w:val="22"/>
          <w:szCs w:val="22"/>
        </w:rPr>
      </w:pPr>
    </w:p>
    <w:p w14:paraId="0DE6E9B3" w14:textId="2410FE2B" w:rsidR="00C4137C" w:rsidRPr="001815CA" w:rsidRDefault="00C4137C"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150492" w:rsidRPr="001815CA">
        <w:rPr>
          <w:rFonts w:ascii="Arial" w:hAnsi="Arial" w:cs="Arial"/>
          <w:sz w:val="22"/>
          <w:szCs w:val="22"/>
        </w:rPr>
        <w:t>2</w:t>
      </w:r>
      <w:r w:rsidR="00C732F7" w:rsidRPr="001815CA">
        <w:rPr>
          <w:rFonts w:ascii="Arial" w:hAnsi="Arial" w:cs="Arial"/>
          <w:sz w:val="22"/>
          <w:szCs w:val="22"/>
        </w:rPr>
        <w:t>4</w:t>
      </w:r>
      <w:r w:rsidRPr="001815CA">
        <w:rPr>
          <w:rFonts w:ascii="Arial" w:hAnsi="Arial" w:cs="Arial"/>
          <w:sz w:val="22"/>
          <w:szCs w:val="22"/>
        </w:rPr>
        <w:t>.2. O pregoeiro solicitará ao licitante melhor classificado que, no prazo de três (03) horas,</w:t>
      </w:r>
      <w:r w:rsidR="00E80EDD" w:rsidRPr="001815CA">
        <w:rPr>
          <w:rFonts w:ascii="Arial" w:hAnsi="Arial" w:cs="Arial"/>
          <w:sz w:val="22"/>
          <w:szCs w:val="22"/>
        </w:rPr>
        <w:t xml:space="preserve"> </w:t>
      </w:r>
      <w:r w:rsidRPr="001815CA">
        <w:rPr>
          <w:rFonts w:ascii="Arial" w:hAnsi="Arial" w:cs="Arial"/>
          <w:sz w:val="22"/>
          <w:szCs w:val="22"/>
        </w:rPr>
        <w:t>envie a proposta</w:t>
      </w:r>
      <w:r w:rsidR="00E83433" w:rsidRPr="001815CA">
        <w:rPr>
          <w:rFonts w:ascii="Arial" w:hAnsi="Arial" w:cs="Arial"/>
          <w:sz w:val="22"/>
          <w:szCs w:val="22"/>
        </w:rPr>
        <w:t xml:space="preserve"> final</w:t>
      </w:r>
      <w:r w:rsidRPr="001815CA">
        <w:rPr>
          <w:rFonts w:ascii="Arial" w:hAnsi="Arial" w:cs="Arial"/>
          <w:sz w:val="22"/>
          <w:szCs w:val="22"/>
        </w:rPr>
        <w:t xml:space="preserve"> adequada ao último lance ofertado após a negociação realizada,</w:t>
      </w:r>
      <w:r w:rsidR="00E80EDD" w:rsidRPr="001815CA">
        <w:rPr>
          <w:rFonts w:ascii="Arial" w:hAnsi="Arial" w:cs="Arial"/>
          <w:sz w:val="22"/>
          <w:szCs w:val="22"/>
        </w:rPr>
        <w:t xml:space="preserve"> </w:t>
      </w:r>
      <w:r w:rsidRPr="001815CA">
        <w:rPr>
          <w:rFonts w:ascii="Arial" w:hAnsi="Arial" w:cs="Arial"/>
          <w:sz w:val="22"/>
          <w:szCs w:val="22"/>
        </w:rPr>
        <w:t>acompanhada, se for o caso, dos documentos complementares, quando necessários à</w:t>
      </w:r>
      <w:r w:rsidR="002C4EB0" w:rsidRPr="001815CA">
        <w:rPr>
          <w:rFonts w:ascii="Arial" w:hAnsi="Arial" w:cs="Arial"/>
          <w:sz w:val="22"/>
          <w:szCs w:val="22"/>
        </w:rPr>
        <w:t xml:space="preserve"> </w:t>
      </w:r>
      <w:r w:rsidRPr="001815CA">
        <w:rPr>
          <w:rFonts w:ascii="Arial" w:hAnsi="Arial" w:cs="Arial"/>
          <w:sz w:val="22"/>
          <w:szCs w:val="22"/>
        </w:rPr>
        <w:t>confirmação daqueles exigidos neste Edital e já apresentados.</w:t>
      </w:r>
    </w:p>
    <w:p w14:paraId="6EA03D2F" w14:textId="77777777" w:rsidR="00C4137C" w:rsidRPr="001815CA" w:rsidRDefault="00C4137C" w:rsidP="00574317">
      <w:pPr>
        <w:autoSpaceDE w:val="0"/>
        <w:autoSpaceDN w:val="0"/>
        <w:adjustRightInd w:val="0"/>
        <w:ind w:right="-2"/>
        <w:jc w:val="both"/>
        <w:rPr>
          <w:rFonts w:ascii="Arial" w:hAnsi="Arial" w:cs="Arial"/>
          <w:sz w:val="22"/>
          <w:szCs w:val="22"/>
        </w:rPr>
      </w:pPr>
    </w:p>
    <w:p w14:paraId="14582704" w14:textId="3AF38253" w:rsidR="00C4137C" w:rsidRPr="001815CA" w:rsidRDefault="00C4137C"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8.</w:t>
      </w:r>
      <w:r w:rsidR="00C732F7" w:rsidRPr="001815CA">
        <w:rPr>
          <w:rFonts w:ascii="Arial" w:hAnsi="Arial" w:cs="Arial"/>
          <w:sz w:val="22"/>
          <w:szCs w:val="22"/>
        </w:rPr>
        <w:t>25</w:t>
      </w:r>
      <w:r w:rsidRPr="001815CA">
        <w:rPr>
          <w:rFonts w:ascii="Arial" w:hAnsi="Arial" w:cs="Arial"/>
          <w:sz w:val="22"/>
          <w:szCs w:val="22"/>
        </w:rPr>
        <w:t>. Após a negociação do preço, o Pregoeiro iniciará a fase de aceitação e julgamento da</w:t>
      </w:r>
      <w:r w:rsidR="002C4EB0" w:rsidRPr="001815CA">
        <w:rPr>
          <w:rFonts w:ascii="Arial" w:hAnsi="Arial" w:cs="Arial"/>
          <w:sz w:val="22"/>
          <w:szCs w:val="22"/>
        </w:rPr>
        <w:t xml:space="preserve"> </w:t>
      </w:r>
      <w:r w:rsidRPr="001815CA">
        <w:rPr>
          <w:rFonts w:ascii="Arial" w:hAnsi="Arial" w:cs="Arial"/>
          <w:sz w:val="22"/>
          <w:szCs w:val="22"/>
        </w:rPr>
        <w:t>proposta.</w:t>
      </w:r>
    </w:p>
    <w:p w14:paraId="14DD9082" w14:textId="77777777" w:rsidR="00C4137C" w:rsidRPr="001815CA" w:rsidRDefault="00C4137C" w:rsidP="00574317">
      <w:pPr>
        <w:autoSpaceDE w:val="0"/>
        <w:autoSpaceDN w:val="0"/>
        <w:adjustRightInd w:val="0"/>
        <w:ind w:right="-2"/>
        <w:jc w:val="both"/>
        <w:rPr>
          <w:rFonts w:ascii="Arial" w:hAnsi="Arial" w:cs="Arial"/>
          <w:sz w:val="22"/>
          <w:szCs w:val="22"/>
        </w:rPr>
      </w:pPr>
    </w:p>
    <w:p w14:paraId="12FD8CB8" w14:textId="2ADB87AA" w:rsidR="00C4137C" w:rsidRPr="001815CA" w:rsidRDefault="00C4137C"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lastRenderedPageBreak/>
        <w:t>8.</w:t>
      </w:r>
      <w:r w:rsidR="00C732F7" w:rsidRPr="001815CA">
        <w:rPr>
          <w:rFonts w:ascii="Arial" w:hAnsi="Arial" w:cs="Arial"/>
          <w:sz w:val="22"/>
          <w:szCs w:val="22"/>
        </w:rPr>
        <w:t>26</w:t>
      </w:r>
      <w:r w:rsidRPr="001815CA">
        <w:rPr>
          <w:rFonts w:ascii="Arial" w:hAnsi="Arial" w:cs="Arial"/>
          <w:sz w:val="22"/>
          <w:szCs w:val="22"/>
        </w:rPr>
        <w:t>. Se algum proponente fizer um lance que esteja em desacordo com a licitação (preços</w:t>
      </w:r>
      <w:r w:rsidR="002C4EB0" w:rsidRPr="001815CA">
        <w:rPr>
          <w:rFonts w:ascii="Arial" w:hAnsi="Arial" w:cs="Arial"/>
          <w:sz w:val="22"/>
          <w:szCs w:val="22"/>
        </w:rPr>
        <w:t xml:space="preserve"> </w:t>
      </w:r>
      <w:r w:rsidRPr="001815CA">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240C18E1" w14:textId="77777777" w:rsidR="008738C8" w:rsidRPr="001815CA" w:rsidRDefault="008738C8" w:rsidP="00574317">
      <w:pPr>
        <w:autoSpaceDE w:val="0"/>
        <w:autoSpaceDN w:val="0"/>
        <w:adjustRightInd w:val="0"/>
        <w:ind w:right="-2"/>
        <w:jc w:val="both"/>
        <w:rPr>
          <w:rFonts w:ascii="Arial" w:hAnsi="Arial" w:cs="Arial"/>
          <w:color w:val="00B050"/>
          <w:sz w:val="22"/>
          <w:szCs w:val="22"/>
        </w:rPr>
      </w:pPr>
    </w:p>
    <w:p w14:paraId="7F2345C1" w14:textId="77777777" w:rsidR="00FF6EFF" w:rsidRPr="001815CA" w:rsidRDefault="008738C8" w:rsidP="00574317">
      <w:pPr>
        <w:pBdr>
          <w:top w:val="single" w:sz="4" w:space="1" w:color="auto"/>
          <w:bottom w:val="single" w:sz="4" w:space="1" w:color="auto"/>
        </w:pBdr>
        <w:shd w:val="clear" w:color="auto" w:fill="E6E6E6"/>
        <w:ind w:right="-2"/>
        <w:jc w:val="both"/>
        <w:rPr>
          <w:rFonts w:ascii="Arial" w:hAnsi="Arial" w:cs="Arial"/>
          <w:sz w:val="22"/>
          <w:szCs w:val="22"/>
        </w:rPr>
      </w:pPr>
      <w:r w:rsidRPr="001815CA">
        <w:rPr>
          <w:rFonts w:ascii="Arial" w:hAnsi="Arial" w:cs="Arial"/>
          <w:b/>
          <w:bCs/>
          <w:sz w:val="22"/>
          <w:szCs w:val="22"/>
        </w:rPr>
        <w:t>9. DO JULGAMENTO DAS PROPOSTAS</w:t>
      </w:r>
    </w:p>
    <w:p w14:paraId="0737EB09" w14:textId="77777777" w:rsidR="00150492" w:rsidRPr="001815CA" w:rsidRDefault="00150492" w:rsidP="00574317">
      <w:pPr>
        <w:autoSpaceDE w:val="0"/>
        <w:autoSpaceDN w:val="0"/>
        <w:adjustRightInd w:val="0"/>
        <w:ind w:right="-2"/>
        <w:jc w:val="both"/>
        <w:rPr>
          <w:rFonts w:ascii="Arial" w:hAnsi="Arial" w:cs="Arial"/>
          <w:sz w:val="22"/>
          <w:szCs w:val="22"/>
        </w:rPr>
      </w:pPr>
    </w:p>
    <w:p w14:paraId="07407DBB" w14:textId="17C2C1AD" w:rsidR="008738C8" w:rsidRPr="001815CA" w:rsidRDefault="008738C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1815CA">
        <w:rPr>
          <w:rFonts w:ascii="Arial" w:hAnsi="Arial" w:cs="Arial"/>
          <w:sz w:val="22"/>
          <w:szCs w:val="22"/>
        </w:rPr>
        <w:t>da IN 073/2022</w:t>
      </w:r>
      <w:r w:rsidRPr="001815CA">
        <w:rPr>
          <w:rFonts w:ascii="Arial" w:hAnsi="Arial" w:cs="Arial"/>
          <w:sz w:val="22"/>
          <w:szCs w:val="22"/>
        </w:rPr>
        <w:t>.</w:t>
      </w:r>
    </w:p>
    <w:p w14:paraId="50243105" w14:textId="77777777" w:rsidR="008738C8" w:rsidRPr="001815CA" w:rsidRDefault="008738C8" w:rsidP="00574317">
      <w:pPr>
        <w:autoSpaceDE w:val="0"/>
        <w:autoSpaceDN w:val="0"/>
        <w:adjustRightInd w:val="0"/>
        <w:ind w:right="-2"/>
        <w:jc w:val="both"/>
        <w:rPr>
          <w:rFonts w:ascii="Arial" w:hAnsi="Arial" w:cs="Arial"/>
          <w:color w:val="00B050"/>
          <w:sz w:val="22"/>
          <w:szCs w:val="22"/>
        </w:rPr>
      </w:pPr>
    </w:p>
    <w:p w14:paraId="2894BEFF" w14:textId="2AD0ED8D" w:rsidR="008738C8" w:rsidRPr="001815CA" w:rsidRDefault="008738C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9.2. A licitante melhor classificada na etapa de disputa de lances, deverá, após solicitação do</w:t>
      </w:r>
      <w:r w:rsidR="002C4EB0" w:rsidRPr="001815CA">
        <w:rPr>
          <w:rFonts w:ascii="Arial" w:hAnsi="Arial" w:cs="Arial"/>
          <w:sz w:val="22"/>
          <w:szCs w:val="22"/>
        </w:rPr>
        <w:t xml:space="preserve"> </w:t>
      </w:r>
      <w:r w:rsidRPr="001815CA">
        <w:rPr>
          <w:rFonts w:ascii="Arial" w:hAnsi="Arial" w:cs="Arial"/>
          <w:sz w:val="22"/>
          <w:szCs w:val="22"/>
        </w:rPr>
        <w:t xml:space="preserve">pregoeiro pelo </w:t>
      </w:r>
      <w:r w:rsidR="00B161F3" w:rsidRPr="001815CA">
        <w:rPr>
          <w:rFonts w:ascii="Arial" w:hAnsi="Arial" w:cs="Arial"/>
          <w:sz w:val="22"/>
          <w:szCs w:val="22"/>
        </w:rPr>
        <w:t>S</w:t>
      </w:r>
      <w:r w:rsidRPr="001815CA">
        <w:rPr>
          <w:rFonts w:ascii="Arial" w:hAnsi="Arial" w:cs="Arial"/>
          <w:sz w:val="22"/>
          <w:szCs w:val="22"/>
        </w:rPr>
        <w:t xml:space="preserve">istema </w:t>
      </w:r>
      <w:r w:rsidR="00B161F3" w:rsidRPr="001815CA">
        <w:rPr>
          <w:rFonts w:ascii="Arial" w:hAnsi="Arial" w:cs="Arial"/>
          <w:sz w:val="22"/>
          <w:szCs w:val="22"/>
        </w:rPr>
        <w:t>E</w:t>
      </w:r>
      <w:r w:rsidRPr="001815CA">
        <w:rPr>
          <w:rFonts w:ascii="Arial" w:hAnsi="Arial" w:cs="Arial"/>
          <w:sz w:val="22"/>
          <w:szCs w:val="22"/>
        </w:rPr>
        <w:t>letrônico, respeitado o prazo previsto no item 8.</w:t>
      </w:r>
      <w:r w:rsidR="00B161F3" w:rsidRPr="001815CA">
        <w:rPr>
          <w:rFonts w:ascii="Arial" w:hAnsi="Arial" w:cs="Arial"/>
          <w:sz w:val="22"/>
          <w:szCs w:val="22"/>
        </w:rPr>
        <w:t>2</w:t>
      </w:r>
      <w:r w:rsidR="007266D1" w:rsidRPr="001815CA">
        <w:rPr>
          <w:rFonts w:ascii="Arial" w:hAnsi="Arial" w:cs="Arial"/>
          <w:sz w:val="22"/>
          <w:szCs w:val="22"/>
        </w:rPr>
        <w:t>4</w:t>
      </w:r>
      <w:r w:rsidRPr="001815CA">
        <w:rPr>
          <w:rFonts w:ascii="Arial" w:hAnsi="Arial" w:cs="Arial"/>
          <w:sz w:val="22"/>
          <w:szCs w:val="22"/>
        </w:rPr>
        <w:t>.2., encaminhar a</w:t>
      </w:r>
      <w:r w:rsidR="00FF5825" w:rsidRPr="001815CA">
        <w:rPr>
          <w:rFonts w:ascii="Arial" w:hAnsi="Arial" w:cs="Arial"/>
          <w:sz w:val="22"/>
          <w:szCs w:val="22"/>
        </w:rPr>
        <w:t xml:space="preserve"> </w:t>
      </w:r>
      <w:r w:rsidRPr="001815CA">
        <w:rPr>
          <w:rFonts w:ascii="Arial" w:hAnsi="Arial" w:cs="Arial"/>
          <w:sz w:val="22"/>
          <w:szCs w:val="22"/>
        </w:rPr>
        <w:t xml:space="preserve">proposta de preços </w:t>
      </w:r>
      <w:r w:rsidR="0028757F" w:rsidRPr="001815CA">
        <w:rPr>
          <w:rFonts w:ascii="Arial" w:hAnsi="Arial" w:cs="Arial"/>
          <w:sz w:val="22"/>
          <w:szCs w:val="22"/>
        </w:rPr>
        <w:t xml:space="preserve">final </w:t>
      </w:r>
      <w:r w:rsidRPr="001815CA">
        <w:rPr>
          <w:rFonts w:ascii="Arial" w:hAnsi="Arial" w:cs="Arial"/>
          <w:sz w:val="22"/>
          <w:szCs w:val="22"/>
        </w:rPr>
        <w:t xml:space="preserve">adequada </w:t>
      </w:r>
      <w:r w:rsidRPr="001815CA">
        <w:rPr>
          <w:rFonts w:ascii="Arial" w:hAnsi="Arial" w:cs="Arial"/>
          <w:b/>
          <w:bCs/>
          <w:sz w:val="22"/>
          <w:szCs w:val="22"/>
        </w:rPr>
        <w:t xml:space="preserve">(Anexo </w:t>
      </w:r>
      <w:r w:rsidR="009277E0" w:rsidRPr="001815CA">
        <w:rPr>
          <w:rFonts w:ascii="Arial" w:hAnsi="Arial" w:cs="Arial"/>
          <w:b/>
          <w:bCs/>
          <w:sz w:val="22"/>
          <w:szCs w:val="22"/>
        </w:rPr>
        <w:t>I</w:t>
      </w:r>
      <w:r w:rsidR="00862F7C" w:rsidRPr="001815CA">
        <w:rPr>
          <w:rFonts w:ascii="Arial" w:hAnsi="Arial" w:cs="Arial"/>
          <w:b/>
          <w:bCs/>
          <w:sz w:val="22"/>
          <w:szCs w:val="22"/>
        </w:rPr>
        <w:t>V</w:t>
      </w:r>
      <w:r w:rsidRPr="001815CA">
        <w:rPr>
          <w:rFonts w:ascii="Arial" w:hAnsi="Arial" w:cs="Arial"/>
          <w:b/>
          <w:bCs/>
          <w:sz w:val="22"/>
          <w:szCs w:val="22"/>
        </w:rPr>
        <w:t>)</w:t>
      </w:r>
      <w:r w:rsidRPr="001815CA">
        <w:rPr>
          <w:rFonts w:ascii="Arial" w:hAnsi="Arial" w:cs="Arial"/>
          <w:sz w:val="22"/>
          <w:szCs w:val="22"/>
        </w:rPr>
        <w:t>, em 01 (uma) via, rubricada em todas as folhas e a última</w:t>
      </w:r>
      <w:r w:rsidR="002C4EB0" w:rsidRPr="001815CA">
        <w:rPr>
          <w:rFonts w:ascii="Arial" w:hAnsi="Arial" w:cs="Arial"/>
          <w:sz w:val="22"/>
          <w:szCs w:val="22"/>
        </w:rPr>
        <w:t xml:space="preserve"> </w:t>
      </w:r>
      <w:r w:rsidRPr="001815CA">
        <w:rPr>
          <w:rFonts w:ascii="Arial" w:hAnsi="Arial" w:cs="Arial"/>
          <w:sz w:val="22"/>
          <w:szCs w:val="22"/>
        </w:rPr>
        <w:t>assinada pelo representante legal da empresa citado nos documentos de habilitação, em</w:t>
      </w:r>
      <w:r w:rsidR="002C4EB0" w:rsidRPr="001815CA">
        <w:rPr>
          <w:rFonts w:ascii="Arial" w:hAnsi="Arial" w:cs="Arial"/>
          <w:sz w:val="22"/>
          <w:szCs w:val="22"/>
        </w:rPr>
        <w:t xml:space="preserve"> </w:t>
      </w:r>
      <w:r w:rsidRPr="001815CA">
        <w:rPr>
          <w:rFonts w:ascii="Arial" w:hAnsi="Arial" w:cs="Arial"/>
          <w:sz w:val="22"/>
          <w:szCs w:val="22"/>
        </w:rPr>
        <w:t>linguagem concisa, sem emendas, rasuras ou entrelinhas, contendo Razão Social, Cadastro</w:t>
      </w:r>
      <w:r w:rsidR="002C4EB0" w:rsidRPr="001815CA">
        <w:rPr>
          <w:rFonts w:ascii="Arial" w:hAnsi="Arial" w:cs="Arial"/>
          <w:sz w:val="22"/>
          <w:szCs w:val="22"/>
        </w:rPr>
        <w:t xml:space="preserve"> </w:t>
      </w:r>
      <w:r w:rsidRPr="001815CA">
        <w:rPr>
          <w:rFonts w:ascii="Arial" w:hAnsi="Arial" w:cs="Arial"/>
          <w:sz w:val="22"/>
          <w:szCs w:val="22"/>
        </w:rPr>
        <w:t>Nacional de Pessoa Jurídica (CNPJ), endereço completo, número de telefone</w:t>
      </w:r>
      <w:r w:rsidR="00B161F3" w:rsidRPr="001815CA">
        <w:rPr>
          <w:rFonts w:ascii="Arial" w:hAnsi="Arial" w:cs="Arial"/>
          <w:sz w:val="22"/>
          <w:szCs w:val="22"/>
        </w:rPr>
        <w:t xml:space="preserve"> e e-mail</w:t>
      </w:r>
      <w:r w:rsidRPr="001815CA">
        <w:rPr>
          <w:rFonts w:ascii="Arial" w:hAnsi="Arial" w:cs="Arial"/>
          <w:sz w:val="22"/>
          <w:szCs w:val="22"/>
        </w:rPr>
        <w:t>, número de agência de conta bancária e dados pertinentes ao responsável pela assinatura do</w:t>
      </w:r>
      <w:r w:rsidR="002C4EB0" w:rsidRPr="001815CA">
        <w:rPr>
          <w:rFonts w:ascii="Arial" w:hAnsi="Arial" w:cs="Arial"/>
          <w:sz w:val="22"/>
          <w:szCs w:val="22"/>
        </w:rPr>
        <w:t xml:space="preserve"> </w:t>
      </w:r>
      <w:r w:rsidRPr="001815CA">
        <w:rPr>
          <w:rFonts w:ascii="Arial" w:hAnsi="Arial" w:cs="Arial"/>
          <w:sz w:val="22"/>
          <w:szCs w:val="22"/>
        </w:rPr>
        <w:t>Contrato e/ou Ata de Registro de Preços.</w:t>
      </w:r>
    </w:p>
    <w:p w14:paraId="6D700730" w14:textId="77777777" w:rsidR="008738C8" w:rsidRPr="001815CA" w:rsidRDefault="008738C8" w:rsidP="00574317">
      <w:pPr>
        <w:autoSpaceDE w:val="0"/>
        <w:autoSpaceDN w:val="0"/>
        <w:adjustRightInd w:val="0"/>
        <w:ind w:right="-2"/>
        <w:jc w:val="both"/>
        <w:rPr>
          <w:rFonts w:ascii="Arial" w:hAnsi="Arial" w:cs="Arial"/>
          <w:color w:val="00B050"/>
          <w:sz w:val="22"/>
          <w:szCs w:val="22"/>
        </w:rPr>
      </w:pPr>
    </w:p>
    <w:p w14:paraId="7DD0B25F" w14:textId="08686F89" w:rsidR="008738C8" w:rsidRPr="001815CA" w:rsidRDefault="008738C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9.2.1. Para o disposto no item acima, a licitante deverá, através de sistema eletrônico,</w:t>
      </w:r>
      <w:r w:rsidR="00135660" w:rsidRPr="001815CA">
        <w:rPr>
          <w:rFonts w:ascii="Arial" w:hAnsi="Arial" w:cs="Arial"/>
          <w:sz w:val="22"/>
          <w:szCs w:val="22"/>
        </w:rPr>
        <w:t xml:space="preserve"> </w:t>
      </w:r>
      <w:r w:rsidRPr="001815CA">
        <w:rPr>
          <w:rFonts w:ascii="Arial" w:hAnsi="Arial" w:cs="Arial"/>
          <w:sz w:val="22"/>
          <w:szCs w:val="22"/>
        </w:rPr>
        <w:t>arquivar</w:t>
      </w:r>
      <w:r w:rsidR="00135660" w:rsidRPr="001815CA">
        <w:rPr>
          <w:rFonts w:ascii="Arial" w:hAnsi="Arial" w:cs="Arial"/>
          <w:sz w:val="22"/>
          <w:szCs w:val="22"/>
        </w:rPr>
        <w:t xml:space="preserve"> </w:t>
      </w:r>
      <w:r w:rsidRPr="001815CA">
        <w:rPr>
          <w:rFonts w:ascii="Arial" w:hAnsi="Arial" w:cs="Arial"/>
          <w:sz w:val="22"/>
          <w:szCs w:val="22"/>
        </w:rPr>
        <w:t>a referida proposta em documentos complementares, que permitirá inserção de arquivos</w:t>
      </w:r>
      <w:r w:rsidR="002C4EB0" w:rsidRPr="001815CA">
        <w:rPr>
          <w:rFonts w:ascii="Arial" w:hAnsi="Arial" w:cs="Arial"/>
          <w:sz w:val="22"/>
          <w:szCs w:val="22"/>
        </w:rPr>
        <w:t xml:space="preserve"> </w:t>
      </w:r>
      <w:r w:rsidRPr="001815CA">
        <w:rPr>
          <w:rFonts w:ascii="Arial" w:hAnsi="Arial" w:cs="Arial"/>
          <w:sz w:val="22"/>
          <w:szCs w:val="22"/>
        </w:rPr>
        <w:t>mesmo após fase de disputa.</w:t>
      </w:r>
    </w:p>
    <w:p w14:paraId="4A57E31E" w14:textId="77777777" w:rsidR="008738C8" w:rsidRPr="001815CA" w:rsidRDefault="008738C8" w:rsidP="00574317">
      <w:pPr>
        <w:autoSpaceDE w:val="0"/>
        <w:autoSpaceDN w:val="0"/>
        <w:adjustRightInd w:val="0"/>
        <w:ind w:right="-2"/>
        <w:jc w:val="both"/>
        <w:rPr>
          <w:rFonts w:ascii="Arial" w:hAnsi="Arial" w:cs="Arial"/>
          <w:sz w:val="22"/>
          <w:szCs w:val="22"/>
        </w:rPr>
      </w:pPr>
    </w:p>
    <w:p w14:paraId="28B0D270" w14:textId="144311E3" w:rsidR="008738C8" w:rsidRPr="001815CA" w:rsidRDefault="008738C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 xml:space="preserve">9.3. Na proposta </w:t>
      </w:r>
      <w:r w:rsidRPr="001815CA">
        <w:rPr>
          <w:rFonts w:ascii="Arial" w:hAnsi="Arial" w:cs="Arial"/>
          <w:b/>
          <w:bCs/>
          <w:sz w:val="22"/>
          <w:szCs w:val="22"/>
        </w:rPr>
        <w:t xml:space="preserve">(Anexo </w:t>
      </w:r>
      <w:r w:rsidR="009277E0" w:rsidRPr="001815CA">
        <w:rPr>
          <w:rFonts w:ascii="Arial" w:hAnsi="Arial" w:cs="Arial"/>
          <w:b/>
          <w:bCs/>
          <w:sz w:val="22"/>
          <w:szCs w:val="22"/>
        </w:rPr>
        <w:t>I</w:t>
      </w:r>
      <w:r w:rsidR="00862F7C" w:rsidRPr="001815CA">
        <w:rPr>
          <w:rFonts w:ascii="Arial" w:hAnsi="Arial" w:cs="Arial"/>
          <w:b/>
          <w:bCs/>
          <w:sz w:val="22"/>
          <w:szCs w:val="22"/>
        </w:rPr>
        <w:t>V</w:t>
      </w:r>
      <w:r w:rsidRPr="001815CA">
        <w:rPr>
          <w:rFonts w:ascii="Arial" w:hAnsi="Arial" w:cs="Arial"/>
          <w:b/>
          <w:bCs/>
          <w:sz w:val="22"/>
          <w:szCs w:val="22"/>
        </w:rPr>
        <w:t>)</w:t>
      </w:r>
      <w:r w:rsidRPr="001815CA">
        <w:rPr>
          <w:rFonts w:ascii="Arial" w:hAnsi="Arial" w:cs="Arial"/>
          <w:sz w:val="22"/>
          <w:szCs w:val="22"/>
        </w:rPr>
        <w:t xml:space="preserve"> a empresa vencedora deverá apresentar a readequação do novo valor</w:t>
      </w:r>
      <w:r w:rsidR="00135660" w:rsidRPr="001815CA">
        <w:rPr>
          <w:rFonts w:ascii="Arial" w:hAnsi="Arial" w:cs="Arial"/>
          <w:sz w:val="22"/>
          <w:szCs w:val="22"/>
        </w:rPr>
        <w:t xml:space="preserve"> </w:t>
      </w:r>
      <w:r w:rsidRPr="001815CA">
        <w:rPr>
          <w:rFonts w:ascii="Arial" w:hAnsi="Arial" w:cs="Arial"/>
          <w:sz w:val="22"/>
          <w:szCs w:val="22"/>
        </w:rPr>
        <w:t>proposto, devendo conter:</w:t>
      </w:r>
    </w:p>
    <w:p w14:paraId="2285D2AE" w14:textId="77777777" w:rsidR="008738C8" w:rsidRPr="001815CA" w:rsidRDefault="008738C8" w:rsidP="00574317">
      <w:pPr>
        <w:autoSpaceDE w:val="0"/>
        <w:autoSpaceDN w:val="0"/>
        <w:adjustRightInd w:val="0"/>
        <w:ind w:right="-2"/>
        <w:jc w:val="both"/>
        <w:rPr>
          <w:rFonts w:ascii="Arial" w:hAnsi="Arial" w:cs="Arial"/>
          <w:color w:val="00B050"/>
          <w:sz w:val="22"/>
          <w:szCs w:val="22"/>
        </w:rPr>
      </w:pPr>
    </w:p>
    <w:p w14:paraId="02F01556" w14:textId="77777777" w:rsidR="008738C8" w:rsidRPr="001815CA" w:rsidRDefault="008738C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a) Os valores dos impostos incorporados e somados ao valor final;</w:t>
      </w:r>
    </w:p>
    <w:p w14:paraId="4F6F3997" w14:textId="298B8149" w:rsidR="008738C8" w:rsidRPr="001815CA" w:rsidRDefault="008738C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b) Os preços deverão ser expressos em moeda corrente nacional</w:t>
      </w:r>
      <w:r w:rsidR="00E268AD" w:rsidRPr="001815CA">
        <w:rPr>
          <w:rFonts w:ascii="Arial" w:hAnsi="Arial" w:cs="Arial"/>
          <w:sz w:val="22"/>
          <w:szCs w:val="22"/>
        </w:rPr>
        <w:t xml:space="preserve"> Real (R$)</w:t>
      </w:r>
      <w:r w:rsidRPr="001815CA">
        <w:rPr>
          <w:rFonts w:ascii="Arial" w:hAnsi="Arial" w:cs="Arial"/>
          <w:sz w:val="22"/>
          <w:szCs w:val="22"/>
        </w:rPr>
        <w:t>,</w:t>
      </w:r>
      <w:r w:rsidR="00E268AD" w:rsidRPr="001815CA">
        <w:rPr>
          <w:rFonts w:ascii="Arial" w:hAnsi="Arial" w:cs="Arial"/>
          <w:sz w:val="22"/>
          <w:szCs w:val="22"/>
        </w:rPr>
        <w:t xml:space="preserve"> com 02 (duas) casas decimais após a vírgula, com</w:t>
      </w:r>
      <w:r w:rsidRPr="001815CA">
        <w:rPr>
          <w:rFonts w:ascii="Arial" w:hAnsi="Arial" w:cs="Arial"/>
          <w:sz w:val="22"/>
          <w:szCs w:val="22"/>
        </w:rPr>
        <w:t xml:space="preserve"> o valor unitário em</w:t>
      </w:r>
      <w:r w:rsidR="002C4EB0" w:rsidRPr="001815CA">
        <w:rPr>
          <w:rFonts w:ascii="Arial" w:hAnsi="Arial" w:cs="Arial"/>
          <w:sz w:val="22"/>
          <w:szCs w:val="22"/>
        </w:rPr>
        <w:t xml:space="preserve"> </w:t>
      </w:r>
      <w:r w:rsidRPr="001815CA">
        <w:rPr>
          <w:rFonts w:ascii="Arial" w:hAnsi="Arial" w:cs="Arial"/>
          <w:sz w:val="22"/>
          <w:szCs w:val="22"/>
        </w:rPr>
        <w:t>algarismos e o valor global em algarismos e por extenso;</w:t>
      </w:r>
    </w:p>
    <w:p w14:paraId="3F72929D" w14:textId="67265316" w:rsidR="008738C8" w:rsidRPr="001815CA" w:rsidRDefault="008738C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c) O prazo de validade não poderá ser inferior a 60 (sessenta) dias, contados da abertura das</w:t>
      </w:r>
      <w:r w:rsidR="00557935" w:rsidRPr="001815CA">
        <w:rPr>
          <w:rFonts w:ascii="Arial" w:hAnsi="Arial" w:cs="Arial"/>
          <w:sz w:val="22"/>
          <w:szCs w:val="22"/>
        </w:rPr>
        <w:t xml:space="preserve"> </w:t>
      </w:r>
      <w:r w:rsidRPr="001815CA">
        <w:rPr>
          <w:rFonts w:ascii="Arial" w:hAnsi="Arial" w:cs="Arial"/>
          <w:sz w:val="22"/>
          <w:szCs w:val="22"/>
        </w:rPr>
        <w:t>propostas</w:t>
      </w:r>
      <w:r w:rsidR="001747AE" w:rsidRPr="001815CA">
        <w:rPr>
          <w:rFonts w:ascii="Arial" w:hAnsi="Arial" w:cs="Arial"/>
          <w:sz w:val="22"/>
          <w:szCs w:val="22"/>
        </w:rPr>
        <w:t xml:space="preserve"> </w:t>
      </w:r>
      <w:r w:rsidRPr="001815CA">
        <w:rPr>
          <w:rFonts w:ascii="Arial" w:hAnsi="Arial" w:cs="Arial"/>
          <w:sz w:val="22"/>
          <w:szCs w:val="22"/>
        </w:rPr>
        <w:t xml:space="preserve"> virtuais;</w:t>
      </w:r>
    </w:p>
    <w:p w14:paraId="296F5FA3" w14:textId="67EB8EEE" w:rsidR="008738C8" w:rsidRPr="001815CA" w:rsidRDefault="008738C8"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d) Especificação completa do objeto oferecido com informações que possibilite a sua completa</w:t>
      </w:r>
      <w:r w:rsidR="002C4EB0" w:rsidRPr="001815CA">
        <w:rPr>
          <w:rFonts w:ascii="Arial" w:hAnsi="Arial" w:cs="Arial"/>
          <w:sz w:val="22"/>
          <w:szCs w:val="22"/>
        </w:rPr>
        <w:t xml:space="preserve"> </w:t>
      </w:r>
      <w:r w:rsidRPr="001815CA">
        <w:rPr>
          <w:rFonts w:ascii="Arial" w:hAnsi="Arial" w:cs="Arial"/>
          <w:sz w:val="22"/>
          <w:szCs w:val="22"/>
        </w:rPr>
        <w:t>avaliação, totalmente conforme descrito no Anexo I, deste Edital;</w:t>
      </w:r>
    </w:p>
    <w:p w14:paraId="30B4B872" w14:textId="77777777" w:rsidR="00B161F3" w:rsidRPr="001815CA" w:rsidRDefault="00B161F3"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e) Prazo de entrega;</w:t>
      </w:r>
    </w:p>
    <w:p w14:paraId="2014CB27" w14:textId="77777777" w:rsidR="00B161F3" w:rsidRPr="001815CA" w:rsidRDefault="00B161F3"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f) Data e assinatura do representante legal da proponente.</w:t>
      </w:r>
    </w:p>
    <w:p w14:paraId="58C2538F" w14:textId="77777777" w:rsidR="00B161F3" w:rsidRPr="001815CA" w:rsidRDefault="00B161F3" w:rsidP="00574317">
      <w:pPr>
        <w:autoSpaceDE w:val="0"/>
        <w:autoSpaceDN w:val="0"/>
        <w:adjustRightInd w:val="0"/>
        <w:ind w:right="-2"/>
        <w:jc w:val="both"/>
        <w:rPr>
          <w:rFonts w:ascii="Arial" w:hAnsi="Arial" w:cs="Arial"/>
          <w:sz w:val="22"/>
          <w:szCs w:val="22"/>
        </w:rPr>
      </w:pPr>
    </w:p>
    <w:p w14:paraId="320C7E3A" w14:textId="77777777" w:rsidR="001C6A6F" w:rsidRPr="001815CA" w:rsidRDefault="001C6A6F" w:rsidP="00574317">
      <w:pPr>
        <w:ind w:right="-2"/>
        <w:jc w:val="both"/>
        <w:rPr>
          <w:rFonts w:ascii="Arial" w:hAnsi="Arial" w:cs="Arial"/>
          <w:sz w:val="22"/>
          <w:szCs w:val="22"/>
        </w:rPr>
      </w:pPr>
      <w:r w:rsidRPr="001815CA">
        <w:rPr>
          <w:rFonts w:ascii="Arial" w:hAnsi="Arial" w:cs="Arial"/>
          <w:sz w:val="22"/>
          <w:szCs w:val="22"/>
        </w:rPr>
        <w:t xml:space="preserve">9.4. </w:t>
      </w:r>
      <w:r w:rsidR="00B161F3" w:rsidRPr="001815CA">
        <w:rPr>
          <w:rFonts w:ascii="Arial" w:hAnsi="Arial" w:cs="Arial"/>
          <w:sz w:val="22"/>
          <w:szCs w:val="22"/>
        </w:rPr>
        <w:t xml:space="preserve">Na divergência entre o preço unitário e total, prevalecerá o unitário. </w:t>
      </w:r>
    </w:p>
    <w:p w14:paraId="2453326A" w14:textId="77777777" w:rsidR="00B161F3" w:rsidRPr="001815CA" w:rsidRDefault="001C6A6F" w:rsidP="00D3775E">
      <w:pPr>
        <w:ind w:left="1134" w:right="-2"/>
        <w:jc w:val="both"/>
        <w:rPr>
          <w:rFonts w:ascii="Arial" w:hAnsi="Arial" w:cs="Arial"/>
          <w:sz w:val="22"/>
          <w:szCs w:val="22"/>
        </w:rPr>
      </w:pPr>
      <w:r w:rsidRPr="001815CA">
        <w:rPr>
          <w:rFonts w:ascii="Arial" w:hAnsi="Arial" w:cs="Arial"/>
          <w:sz w:val="22"/>
          <w:szCs w:val="22"/>
        </w:rPr>
        <w:t xml:space="preserve">9.4.1. </w:t>
      </w:r>
      <w:r w:rsidR="00B161F3" w:rsidRPr="001815CA">
        <w:rPr>
          <w:rFonts w:ascii="Arial" w:hAnsi="Arial" w:cs="Arial"/>
          <w:sz w:val="22"/>
          <w:szCs w:val="22"/>
        </w:rPr>
        <w:t>Ocorrendo discordância entre os valores numéricos e por extenso, prevalecer</w:t>
      </w:r>
      <w:r w:rsidRPr="001815CA">
        <w:rPr>
          <w:rFonts w:ascii="Arial" w:hAnsi="Arial" w:cs="Arial"/>
          <w:sz w:val="22"/>
          <w:szCs w:val="22"/>
        </w:rPr>
        <w:t>á este último.</w:t>
      </w:r>
    </w:p>
    <w:p w14:paraId="26C1E0F4" w14:textId="77777777" w:rsidR="001C6A6F" w:rsidRPr="001815CA" w:rsidRDefault="001C6A6F" w:rsidP="00D3775E">
      <w:pPr>
        <w:ind w:left="1134" w:right="-2"/>
        <w:jc w:val="both"/>
        <w:rPr>
          <w:rFonts w:ascii="Arial" w:hAnsi="Arial" w:cs="Arial"/>
          <w:color w:val="00B050"/>
          <w:sz w:val="22"/>
          <w:szCs w:val="22"/>
        </w:rPr>
      </w:pPr>
    </w:p>
    <w:p w14:paraId="76DFBF50" w14:textId="52D73041" w:rsidR="001C6A6F" w:rsidRPr="001815CA" w:rsidRDefault="001C6A6F" w:rsidP="00574317">
      <w:pPr>
        <w:ind w:right="-2"/>
        <w:jc w:val="both"/>
        <w:rPr>
          <w:rFonts w:ascii="Arial" w:hAnsi="Arial" w:cs="Arial"/>
          <w:sz w:val="22"/>
          <w:szCs w:val="22"/>
        </w:rPr>
      </w:pPr>
      <w:r w:rsidRPr="001815CA">
        <w:rPr>
          <w:rFonts w:ascii="Arial" w:hAnsi="Arial" w:cs="Arial"/>
          <w:sz w:val="22"/>
          <w:szCs w:val="22"/>
        </w:rPr>
        <w:t>9.5. Na hipótese de necessidade de suspensão da sessão pública para a realização de diligências,</w:t>
      </w:r>
      <w:r w:rsidR="00FD7CF4" w:rsidRPr="001815CA">
        <w:rPr>
          <w:rFonts w:ascii="Arial" w:hAnsi="Arial" w:cs="Arial"/>
          <w:sz w:val="22"/>
          <w:szCs w:val="22"/>
        </w:rPr>
        <w:t xml:space="preserve"> </w:t>
      </w:r>
      <w:r w:rsidRPr="001815CA">
        <w:rPr>
          <w:rFonts w:ascii="Arial" w:hAnsi="Arial" w:cs="Arial"/>
          <w:sz w:val="22"/>
          <w:szCs w:val="22"/>
        </w:rPr>
        <w:t>com vistas ao saneamento das propostas, a sessão pública somente poderá ser reiniciada</w:t>
      </w:r>
      <w:r w:rsidR="002C4EB0" w:rsidRPr="001815CA">
        <w:rPr>
          <w:rFonts w:ascii="Arial" w:hAnsi="Arial" w:cs="Arial"/>
          <w:sz w:val="22"/>
          <w:szCs w:val="22"/>
        </w:rPr>
        <w:t xml:space="preserve"> </w:t>
      </w:r>
      <w:r w:rsidRPr="001815CA">
        <w:rPr>
          <w:rFonts w:ascii="Arial" w:hAnsi="Arial" w:cs="Arial"/>
          <w:sz w:val="22"/>
          <w:szCs w:val="22"/>
        </w:rPr>
        <w:t>mediante aviso prévio no sistema com, no mínimo, 24 (vinte e quatro) horas de antecedência, e a ocorrência será registrada em ata</w:t>
      </w:r>
      <w:r w:rsidR="001F6D73" w:rsidRPr="001815CA">
        <w:rPr>
          <w:rFonts w:ascii="Arial" w:hAnsi="Arial" w:cs="Arial"/>
          <w:sz w:val="22"/>
          <w:szCs w:val="22"/>
        </w:rPr>
        <w:t>.</w:t>
      </w:r>
    </w:p>
    <w:p w14:paraId="00BB55A1" w14:textId="77777777" w:rsidR="001F6D73" w:rsidRPr="001815CA" w:rsidRDefault="001F6D73" w:rsidP="00574317">
      <w:pPr>
        <w:ind w:right="-2"/>
        <w:jc w:val="both"/>
        <w:rPr>
          <w:rFonts w:ascii="Arial" w:hAnsi="Arial" w:cs="Arial"/>
          <w:color w:val="00B050"/>
          <w:sz w:val="22"/>
          <w:szCs w:val="22"/>
        </w:rPr>
      </w:pPr>
    </w:p>
    <w:p w14:paraId="2DD0B4D1" w14:textId="77777777" w:rsidR="001F6D73" w:rsidRPr="001815CA" w:rsidRDefault="001F6D73"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1815CA" w:rsidRDefault="001C6A6F" w:rsidP="00574317">
      <w:pPr>
        <w:ind w:right="-2"/>
        <w:jc w:val="both"/>
        <w:rPr>
          <w:rFonts w:ascii="Arial" w:hAnsi="Arial" w:cs="Arial"/>
          <w:color w:val="00B050"/>
          <w:sz w:val="22"/>
          <w:szCs w:val="22"/>
        </w:rPr>
      </w:pPr>
    </w:p>
    <w:p w14:paraId="5F093587" w14:textId="246307C1" w:rsidR="001C6A6F" w:rsidRPr="001815CA" w:rsidRDefault="001C6A6F" w:rsidP="00574317">
      <w:pPr>
        <w:ind w:right="-2"/>
        <w:jc w:val="both"/>
        <w:rPr>
          <w:rFonts w:ascii="Arial" w:hAnsi="Arial" w:cs="Arial"/>
          <w:sz w:val="22"/>
          <w:szCs w:val="22"/>
        </w:rPr>
      </w:pPr>
      <w:r w:rsidRPr="001815CA">
        <w:rPr>
          <w:rFonts w:ascii="Arial" w:hAnsi="Arial" w:cs="Arial"/>
          <w:sz w:val="22"/>
          <w:szCs w:val="22"/>
        </w:rPr>
        <w:t>9.</w:t>
      </w:r>
      <w:r w:rsidR="001F6D73" w:rsidRPr="001815CA">
        <w:rPr>
          <w:rFonts w:ascii="Arial" w:hAnsi="Arial" w:cs="Arial"/>
          <w:sz w:val="22"/>
          <w:szCs w:val="22"/>
        </w:rPr>
        <w:t>7</w:t>
      </w:r>
      <w:r w:rsidRPr="001815CA">
        <w:rPr>
          <w:rFonts w:ascii="Arial" w:hAnsi="Arial" w:cs="Arial"/>
          <w:sz w:val="22"/>
          <w:szCs w:val="22"/>
        </w:rPr>
        <w:t>. Se a proposta ou lance vencedor for desclassificado, o Pregoeiro examinará a proposta ou</w:t>
      </w:r>
      <w:r w:rsidR="002C4EB0" w:rsidRPr="001815CA">
        <w:rPr>
          <w:rFonts w:ascii="Arial" w:hAnsi="Arial" w:cs="Arial"/>
          <w:sz w:val="22"/>
          <w:szCs w:val="22"/>
        </w:rPr>
        <w:t xml:space="preserve"> </w:t>
      </w:r>
      <w:r w:rsidRPr="001815CA">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1815CA" w:rsidRDefault="001C6A6F" w:rsidP="00574317">
      <w:pPr>
        <w:ind w:right="-2"/>
        <w:jc w:val="both"/>
        <w:rPr>
          <w:rFonts w:ascii="Arial" w:hAnsi="Arial" w:cs="Arial"/>
          <w:color w:val="00B050"/>
          <w:sz w:val="22"/>
          <w:szCs w:val="22"/>
        </w:rPr>
      </w:pPr>
    </w:p>
    <w:p w14:paraId="54DFACC3" w14:textId="10BBB285" w:rsidR="001C6A6F" w:rsidRPr="001815CA" w:rsidRDefault="001C6A6F" w:rsidP="00574317">
      <w:pPr>
        <w:ind w:right="-2"/>
        <w:jc w:val="both"/>
        <w:rPr>
          <w:rFonts w:ascii="Arial" w:hAnsi="Arial" w:cs="Arial"/>
          <w:sz w:val="22"/>
          <w:szCs w:val="22"/>
        </w:rPr>
      </w:pPr>
      <w:r w:rsidRPr="001815CA">
        <w:rPr>
          <w:rFonts w:ascii="Arial" w:hAnsi="Arial" w:cs="Arial"/>
          <w:sz w:val="22"/>
          <w:szCs w:val="22"/>
        </w:rPr>
        <w:lastRenderedPageBreak/>
        <w:t>9.</w:t>
      </w:r>
      <w:r w:rsidR="001F6D73" w:rsidRPr="001815CA">
        <w:rPr>
          <w:rFonts w:ascii="Arial" w:hAnsi="Arial" w:cs="Arial"/>
          <w:sz w:val="22"/>
          <w:szCs w:val="22"/>
        </w:rPr>
        <w:t>8</w:t>
      </w:r>
      <w:r w:rsidRPr="001815CA">
        <w:rPr>
          <w:rFonts w:ascii="Arial" w:hAnsi="Arial" w:cs="Arial"/>
          <w:sz w:val="22"/>
          <w:szCs w:val="22"/>
        </w:rPr>
        <w:t>. Encerrada a análise quanto aos critérios de aceitabilidade da proposta, o pregoeiro passará a verificação</w:t>
      </w:r>
      <w:r w:rsidR="002C4EB0" w:rsidRPr="001815CA">
        <w:rPr>
          <w:rFonts w:ascii="Arial" w:hAnsi="Arial" w:cs="Arial"/>
          <w:sz w:val="22"/>
          <w:szCs w:val="22"/>
        </w:rPr>
        <w:t xml:space="preserve"> </w:t>
      </w:r>
      <w:r w:rsidRPr="001815CA">
        <w:rPr>
          <w:rFonts w:ascii="Arial" w:hAnsi="Arial" w:cs="Arial"/>
          <w:sz w:val="22"/>
          <w:szCs w:val="22"/>
        </w:rPr>
        <w:t>da habilitação do</w:t>
      </w:r>
      <w:r w:rsidR="002C4EB0" w:rsidRPr="001815CA">
        <w:rPr>
          <w:rFonts w:ascii="Arial" w:hAnsi="Arial" w:cs="Arial"/>
          <w:sz w:val="22"/>
          <w:szCs w:val="22"/>
        </w:rPr>
        <w:t xml:space="preserve"> </w:t>
      </w:r>
      <w:r w:rsidRPr="001815CA">
        <w:rPr>
          <w:rFonts w:ascii="Arial" w:hAnsi="Arial" w:cs="Arial"/>
          <w:sz w:val="22"/>
          <w:szCs w:val="22"/>
        </w:rPr>
        <w:t>licitante, observado o disposto neste Edital.</w:t>
      </w:r>
    </w:p>
    <w:p w14:paraId="23F3A802" w14:textId="77777777" w:rsidR="00E12112" w:rsidRPr="001815CA" w:rsidRDefault="00E12112" w:rsidP="00574317">
      <w:pPr>
        <w:ind w:right="-2"/>
        <w:jc w:val="both"/>
        <w:rPr>
          <w:rFonts w:ascii="Arial" w:hAnsi="Arial" w:cs="Arial"/>
          <w:color w:val="00B050"/>
          <w:sz w:val="22"/>
          <w:szCs w:val="22"/>
        </w:rPr>
      </w:pPr>
    </w:p>
    <w:p w14:paraId="55810F2B" w14:textId="77777777" w:rsidR="00E12112" w:rsidRPr="001815CA" w:rsidRDefault="00E12112" w:rsidP="00574317">
      <w:pPr>
        <w:pBdr>
          <w:top w:val="single" w:sz="4" w:space="1" w:color="auto"/>
          <w:bottom w:val="single" w:sz="4" w:space="1" w:color="auto"/>
        </w:pBdr>
        <w:shd w:val="clear" w:color="auto" w:fill="E6E6E6"/>
        <w:ind w:right="-2"/>
        <w:jc w:val="both"/>
        <w:rPr>
          <w:rFonts w:ascii="Arial" w:hAnsi="Arial" w:cs="Arial"/>
          <w:sz w:val="22"/>
          <w:szCs w:val="22"/>
        </w:rPr>
      </w:pPr>
      <w:r w:rsidRPr="001815CA">
        <w:rPr>
          <w:rFonts w:ascii="Arial" w:hAnsi="Arial" w:cs="Arial"/>
          <w:b/>
          <w:bCs/>
          <w:sz w:val="22"/>
          <w:szCs w:val="22"/>
        </w:rPr>
        <w:t>10. DA HABILITAÇÃO</w:t>
      </w:r>
    </w:p>
    <w:p w14:paraId="532FD889" w14:textId="77777777" w:rsidR="00E12112" w:rsidRPr="001815CA" w:rsidRDefault="00E12112" w:rsidP="00574317">
      <w:pPr>
        <w:ind w:right="-2"/>
        <w:jc w:val="both"/>
        <w:rPr>
          <w:rFonts w:ascii="Arial" w:hAnsi="Arial" w:cs="Arial"/>
          <w:color w:val="00B050"/>
          <w:sz w:val="22"/>
          <w:szCs w:val="22"/>
        </w:rPr>
      </w:pPr>
    </w:p>
    <w:p w14:paraId="6D92D988" w14:textId="77777777" w:rsidR="00E12112" w:rsidRPr="001815CA" w:rsidRDefault="00E12112" w:rsidP="00574317">
      <w:pPr>
        <w:ind w:right="-2"/>
        <w:jc w:val="both"/>
        <w:rPr>
          <w:rFonts w:ascii="Arial" w:hAnsi="Arial" w:cs="Arial"/>
          <w:sz w:val="22"/>
          <w:szCs w:val="22"/>
        </w:rPr>
      </w:pPr>
      <w:r w:rsidRPr="001815CA">
        <w:rPr>
          <w:rFonts w:ascii="Arial" w:hAnsi="Arial" w:cs="Arial"/>
          <w:sz w:val="22"/>
          <w:szCs w:val="22"/>
        </w:rPr>
        <w:t>10.1. Para fins de habilitação dos licitantes, será exigida, a documentação relativa:</w:t>
      </w:r>
    </w:p>
    <w:p w14:paraId="35B02779" w14:textId="77777777" w:rsidR="00E12112" w:rsidRPr="001815CA" w:rsidRDefault="00E12112" w:rsidP="00574317">
      <w:pPr>
        <w:ind w:right="-2"/>
        <w:jc w:val="both"/>
        <w:rPr>
          <w:rFonts w:ascii="Arial" w:hAnsi="Arial" w:cs="Arial"/>
          <w:b/>
          <w:sz w:val="22"/>
          <w:szCs w:val="22"/>
        </w:rPr>
      </w:pPr>
    </w:p>
    <w:p w14:paraId="41E72A8B" w14:textId="77777777" w:rsidR="00E12112" w:rsidRPr="001815CA" w:rsidRDefault="00E12112" w:rsidP="00574317">
      <w:pPr>
        <w:ind w:right="-2"/>
        <w:jc w:val="both"/>
        <w:rPr>
          <w:rFonts w:ascii="Arial" w:hAnsi="Arial" w:cs="Arial"/>
          <w:b/>
          <w:sz w:val="22"/>
          <w:szCs w:val="22"/>
        </w:rPr>
      </w:pPr>
      <w:r w:rsidRPr="001815CA">
        <w:rPr>
          <w:rFonts w:ascii="Arial" w:hAnsi="Arial" w:cs="Arial"/>
          <w:b/>
          <w:sz w:val="22"/>
          <w:szCs w:val="22"/>
        </w:rPr>
        <w:t xml:space="preserve">10.2 </w:t>
      </w:r>
      <w:r w:rsidR="00FB1DC5" w:rsidRPr="001815CA">
        <w:rPr>
          <w:rFonts w:ascii="Arial" w:hAnsi="Arial" w:cs="Arial"/>
          <w:b/>
          <w:sz w:val="22"/>
          <w:szCs w:val="22"/>
          <w:u w:val="single"/>
        </w:rPr>
        <w:t xml:space="preserve">À </w:t>
      </w:r>
      <w:r w:rsidR="00542C45" w:rsidRPr="001815CA">
        <w:rPr>
          <w:rFonts w:ascii="Arial" w:hAnsi="Arial" w:cs="Arial"/>
          <w:b/>
          <w:sz w:val="22"/>
          <w:szCs w:val="22"/>
          <w:u w:val="single"/>
        </w:rPr>
        <w:t>HABILITAÇÃO JURÍDICA</w:t>
      </w:r>
      <w:r w:rsidRPr="001815CA">
        <w:rPr>
          <w:rFonts w:ascii="Arial" w:hAnsi="Arial" w:cs="Arial"/>
          <w:b/>
          <w:sz w:val="22"/>
          <w:szCs w:val="22"/>
        </w:rPr>
        <w:t>:</w:t>
      </w:r>
    </w:p>
    <w:p w14:paraId="5C57EB50" w14:textId="77777777" w:rsidR="00E12112" w:rsidRPr="001815CA" w:rsidRDefault="00E12112" w:rsidP="00574317">
      <w:pPr>
        <w:ind w:right="-2"/>
        <w:jc w:val="both"/>
        <w:rPr>
          <w:rFonts w:ascii="Arial" w:hAnsi="Arial" w:cs="Arial"/>
          <w:b/>
          <w:color w:val="00B050"/>
          <w:sz w:val="22"/>
          <w:szCs w:val="22"/>
        </w:rPr>
      </w:pPr>
    </w:p>
    <w:p w14:paraId="33EB4D94" w14:textId="77777777" w:rsidR="00E12112" w:rsidRPr="001815CA" w:rsidRDefault="00E12112" w:rsidP="00574317">
      <w:pPr>
        <w:ind w:right="-2"/>
        <w:jc w:val="both"/>
        <w:rPr>
          <w:rFonts w:ascii="Arial" w:hAnsi="Arial" w:cs="Arial"/>
          <w:bCs/>
          <w:sz w:val="22"/>
          <w:szCs w:val="22"/>
        </w:rPr>
      </w:pPr>
      <w:r w:rsidRPr="001815CA">
        <w:rPr>
          <w:rFonts w:ascii="Arial" w:hAnsi="Arial" w:cs="Arial"/>
          <w:bCs/>
          <w:sz w:val="22"/>
          <w:szCs w:val="22"/>
        </w:rPr>
        <w:t>10.2.1 Cédula de Identidade ou documento oficial com foto de todos os sócios, administradores e procurador;</w:t>
      </w:r>
    </w:p>
    <w:p w14:paraId="650C07B9" w14:textId="77777777" w:rsidR="00E12112" w:rsidRPr="001815CA" w:rsidRDefault="00E12112" w:rsidP="00574317">
      <w:pPr>
        <w:ind w:right="-2"/>
        <w:jc w:val="both"/>
        <w:rPr>
          <w:rFonts w:ascii="Arial" w:hAnsi="Arial" w:cs="Arial"/>
          <w:b/>
          <w:color w:val="00B050"/>
          <w:sz w:val="22"/>
          <w:szCs w:val="22"/>
        </w:rPr>
      </w:pPr>
    </w:p>
    <w:p w14:paraId="19911FB2" w14:textId="77777777" w:rsidR="00E12112" w:rsidRPr="001815CA" w:rsidRDefault="00E12112" w:rsidP="00574317">
      <w:pPr>
        <w:ind w:left="1134" w:right="-2"/>
        <w:jc w:val="both"/>
        <w:rPr>
          <w:rFonts w:ascii="Arial" w:hAnsi="Arial" w:cs="Arial"/>
          <w:bCs/>
          <w:sz w:val="22"/>
          <w:szCs w:val="22"/>
        </w:rPr>
      </w:pPr>
      <w:r w:rsidRPr="001815CA">
        <w:rPr>
          <w:rFonts w:ascii="Arial" w:hAnsi="Arial" w:cs="Arial"/>
          <w:bCs/>
          <w:sz w:val="22"/>
          <w:szCs w:val="22"/>
        </w:rPr>
        <w:t>10.2.1.1. No caso de sociedade por ações, os documentos de identidade relativo aos presidentes, diretores ou outros responsáveis;</w:t>
      </w:r>
    </w:p>
    <w:p w14:paraId="6F79C12F" w14:textId="77777777" w:rsidR="00E12112" w:rsidRPr="001815CA" w:rsidRDefault="00E12112" w:rsidP="00574317">
      <w:pPr>
        <w:ind w:right="-2"/>
        <w:jc w:val="both"/>
        <w:rPr>
          <w:rFonts w:ascii="Arial" w:hAnsi="Arial" w:cs="Arial"/>
          <w:sz w:val="22"/>
          <w:szCs w:val="22"/>
        </w:rPr>
      </w:pPr>
    </w:p>
    <w:p w14:paraId="2CF519E4" w14:textId="77777777" w:rsidR="00E12112" w:rsidRPr="001815CA" w:rsidRDefault="00E12112" w:rsidP="00574317">
      <w:pPr>
        <w:ind w:right="-2"/>
        <w:jc w:val="both"/>
        <w:rPr>
          <w:rFonts w:ascii="Arial" w:hAnsi="Arial" w:cs="Arial"/>
          <w:sz w:val="22"/>
          <w:szCs w:val="22"/>
        </w:rPr>
      </w:pPr>
      <w:r w:rsidRPr="001815CA">
        <w:rPr>
          <w:rFonts w:ascii="Arial" w:hAnsi="Arial" w:cs="Arial"/>
          <w:sz w:val="22"/>
          <w:szCs w:val="22"/>
        </w:rPr>
        <w:t>10.2.2. Registro comercial, no caso de empresa individual;</w:t>
      </w:r>
    </w:p>
    <w:p w14:paraId="51EF165F" w14:textId="77777777" w:rsidR="00E12112" w:rsidRPr="001815CA" w:rsidRDefault="00E12112" w:rsidP="00574317">
      <w:pPr>
        <w:ind w:right="-2"/>
        <w:jc w:val="both"/>
        <w:rPr>
          <w:rFonts w:ascii="Arial" w:hAnsi="Arial" w:cs="Arial"/>
          <w:color w:val="00B050"/>
          <w:sz w:val="22"/>
          <w:szCs w:val="22"/>
        </w:rPr>
      </w:pPr>
    </w:p>
    <w:p w14:paraId="5C3A0C7B" w14:textId="77777777" w:rsidR="00E12112" w:rsidRPr="001815CA" w:rsidRDefault="00E12112" w:rsidP="00574317">
      <w:pPr>
        <w:ind w:right="-2"/>
        <w:jc w:val="both"/>
        <w:rPr>
          <w:rFonts w:ascii="Arial" w:hAnsi="Arial" w:cs="Arial"/>
          <w:bCs/>
          <w:sz w:val="22"/>
          <w:szCs w:val="22"/>
        </w:rPr>
      </w:pPr>
      <w:r w:rsidRPr="001815CA">
        <w:rPr>
          <w:rFonts w:ascii="Arial" w:hAnsi="Arial" w:cs="Arial"/>
          <w:sz w:val="22"/>
          <w:szCs w:val="22"/>
        </w:rPr>
        <w:t xml:space="preserve">10.2.3. Ato constitutivo, estatuto ou contrato social em vigor, devidamente registrado na Junta Comercial, em se tratando de sociedades comerciais </w:t>
      </w:r>
      <w:r w:rsidRPr="001815CA">
        <w:rPr>
          <w:rFonts w:ascii="Arial" w:hAnsi="Arial" w:cs="Arial"/>
          <w:b/>
          <w:sz w:val="22"/>
          <w:szCs w:val="22"/>
        </w:rPr>
        <w:t xml:space="preserve">(Contrato Social </w:t>
      </w:r>
      <w:r w:rsidR="00AB6019" w:rsidRPr="001815CA">
        <w:rPr>
          <w:rFonts w:ascii="Arial" w:hAnsi="Arial" w:cs="Arial"/>
          <w:b/>
          <w:sz w:val="22"/>
          <w:szCs w:val="22"/>
        </w:rPr>
        <w:t>e última alteração ou via consolidada</w:t>
      </w:r>
      <w:r w:rsidRPr="001815CA">
        <w:rPr>
          <w:rFonts w:ascii="Arial" w:hAnsi="Arial" w:cs="Arial"/>
          <w:b/>
          <w:sz w:val="22"/>
          <w:szCs w:val="22"/>
        </w:rPr>
        <w:t>);</w:t>
      </w:r>
    </w:p>
    <w:p w14:paraId="39FDBFF2" w14:textId="77777777" w:rsidR="00E12112" w:rsidRPr="001815CA" w:rsidRDefault="00E12112" w:rsidP="00574317">
      <w:pPr>
        <w:ind w:right="-2"/>
        <w:jc w:val="both"/>
        <w:rPr>
          <w:rFonts w:ascii="Arial" w:hAnsi="Arial" w:cs="Arial"/>
          <w:color w:val="00B050"/>
          <w:sz w:val="22"/>
          <w:szCs w:val="22"/>
        </w:rPr>
      </w:pPr>
    </w:p>
    <w:p w14:paraId="56B98B04" w14:textId="77777777" w:rsidR="00E12112" w:rsidRPr="001815CA" w:rsidRDefault="00E12112" w:rsidP="00574317">
      <w:pPr>
        <w:ind w:right="-2"/>
        <w:jc w:val="both"/>
        <w:rPr>
          <w:rFonts w:ascii="Arial" w:hAnsi="Arial" w:cs="Arial"/>
          <w:sz w:val="22"/>
          <w:szCs w:val="22"/>
        </w:rPr>
      </w:pPr>
      <w:r w:rsidRPr="001815CA">
        <w:rPr>
          <w:rFonts w:ascii="Arial" w:hAnsi="Arial" w:cs="Arial"/>
          <w:sz w:val="22"/>
          <w:szCs w:val="22"/>
        </w:rPr>
        <w:t>10.2.4. Documentos de eleição dos atuais administradores, tratando-se de sociedades por ações, acompanhados da documentação mencionada no subitem anterior;</w:t>
      </w:r>
    </w:p>
    <w:p w14:paraId="27170C12" w14:textId="77777777" w:rsidR="00E12112" w:rsidRPr="001815CA" w:rsidRDefault="00E12112" w:rsidP="00574317">
      <w:pPr>
        <w:ind w:right="-2"/>
        <w:jc w:val="both"/>
        <w:rPr>
          <w:rFonts w:ascii="Arial" w:hAnsi="Arial" w:cs="Arial"/>
          <w:sz w:val="22"/>
          <w:szCs w:val="22"/>
        </w:rPr>
      </w:pPr>
    </w:p>
    <w:p w14:paraId="3A36CC6E" w14:textId="77777777" w:rsidR="00E12112" w:rsidRPr="001815CA" w:rsidRDefault="00E12112" w:rsidP="00574317">
      <w:pPr>
        <w:ind w:right="-2"/>
        <w:jc w:val="both"/>
        <w:rPr>
          <w:rFonts w:ascii="Arial" w:hAnsi="Arial" w:cs="Arial"/>
          <w:sz w:val="22"/>
          <w:szCs w:val="22"/>
        </w:rPr>
      </w:pPr>
      <w:r w:rsidRPr="001815CA">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1815CA" w:rsidRDefault="00E12112" w:rsidP="00574317">
      <w:pPr>
        <w:ind w:right="-2"/>
        <w:jc w:val="both"/>
        <w:rPr>
          <w:rFonts w:ascii="Arial" w:hAnsi="Arial" w:cs="Arial"/>
          <w:sz w:val="22"/>
          <w:szCs w:val="22"/>
        </w:rPr>
      </w:pPr>
    </w:p>
    <w:p w14:paraId="2D4754D1" w14:textId="77777777" w:rsidR="00E12112" w:rsidRPr="001815CA" w:rsidRDefault="00E12112" w:rsidP="00574317">
      <w:pPr>
        <w:ind w:right="-2"/>
        <w:jc w:val="both"/>
        <w:rPr>
          <w:rFonts w:ascii="Arial" w:hAnsi="Arial" w:cs="Arial"/>
          <w:sz w:val="22"/>
          <w:szCs w:val="22"/>
        </w:rPr>
      </w:pPr>
      <w:r w:rsidRPr="001815CA">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1815CA" w:rsidRDefault="00E12112" w:rsidP="00574317">
      <w:pPr>
        <w:ind w:right="-2"/>
        <w:jc w:val="both"/>
        <w:rPr>
          <w:rFonts w:ascii="Arial" w:hAnsi="Arial" w:cs="Arial"/>
          <w:sz w:val="22"/>
          <w:szCs w:val="22"/>
        </w:rPr>
      </w:pPr>
    </w:p>
    <w:p w14:paraId="6AED4040" w14:textId="77777777" w:rsidR="00E12112" w:rsidRPr="001815CA" w:rsidRDefault="00E12112" w:rsidP="00574317">
      <w:pPr>
        <w:ind w:right="-2"/>
        <w:jc w:val="both"/>
        <w:rPr>
          <w:rFonts w:ascii="Arial" w:hAnsi="Arial" w:cs="Arial"/>
          <w:b/>
          <w:sz w:val="22"/>
          <w:szCs w:val="22"/>
        </w:rPr>
      </w:pPr>
      <w:r w:rsidRPr="001815CA">
        <w:rPr>
          <w:rFonts w:ascii="Arial" w:hAnsi="Arial" w:cs="Arial"/>
          <w:b/>
          <w:sz w:val="22"/>
          <w:szCs w:val="22"/>
        </w:rPr>
        <w:t xml:space="preserve">10.3 </w:t>
      </w:r>
      <w:r w:rsidRPr="001815CA">
        <w:rPr>
          <w:rFonts w:ascii="Arial" w:hAnsi="Arial" w:cs="Arial"/>
          <w:b/>
          <w:sz w:val="22"/>
          <w:szCs w:val="22"/>
          <w:u w:val="single"/>
        </w:rPr>
        <w:t xml:space="preserve">à </w:t>
      </w:r>
      <w:r w:rsidR="00542C45" w:rsidRPr="001815CA">
        <w:rPr>
          <w:rFonts w:ascii="Arial" w:hAnsi="Arial" w:cs="Arial"/>
          <w:b/>
          <w:sz w:val="22"/>
          <w:szCs w:val="22"/>
          <w:u w:val="single"/>
        </w:rPr>
        <w:t>REGULARIDADE FISCAL E TRABALHISTA</w:t>
      </w:r>
      <w:r w:rsidRPr="001815CA">
        <w:rPr>
          <w:rFonts w:ascii="Arial" w:hAnsi="Arial" w:cs="Arial"/>
          <w:b/>
          <w:sz w:val="22"/>
          <w:szCs w:val="22"/>
        </w:rPr>
        <w:t xml:space="preserve">: </w:t>
      </w:r>
    </w:p>
    <w:p w14:paraId="2AC6D6B4" w14:textId="77777777" w:rsidR="00E12112" w:rsidRPr="001815CA" w:rsidRDefault="00E12112" w:rsidP="00574317">
      <w:pPr>
        <w:ind w:right="-2"/>
        <w:jc w:val="both"/>
        <w:rPr>
          <w:rFonts w:ascii="Arial" w:hAnsi="Arial" w:cs="Arial"/>
          <w:b/>
          <w:color w:val="00B050"/>
          <w:sz w:val="22"/>
          <w:szCs w:val="22"/>
        </w:rPr>
      </w:pPr>
    </w:p>
    <w:p w14:paraId="2927902F" w14:textId="77777777" w:rsidR="00E12112" w:rsidRPr="001815CA" w:rsidRDefault="00E12112" w:rsidP="00574317">
      <w:pPr>
        <w:ind w:right="-2"/>
        <w:jc w:val="both"/>
        <w:rPr>
          <w:rFonts w:ascii="Arial" w:hAnsi="Arial" w:cs="Arial"/>
          <w:bCs/>
          <w:sz w:val="22"/>
          <w:szCs w:val="22"/>
        </w:rPr>
      </w:pPr>
      <w:r w:rsidRPr="001815CA">
        <w:rPr>
          <w:rFonts w:ascii="Arial" w:hAnsi="Arial" w:cs="Arial"/>
          <w:sz w:val="22"/>
          <w:szCs w:val="22"/>
        </w:rPr>
        <w:t>1</w:t>
      </w:r>
      <w:r w:rsidR="007A4EC8" w:rsidRPr="001815CA">
        <w:rPr>
          <w:rFonts w:ascii="Arial" w:hAnsi="Arial" w:cs="Arial"/>
          <w:sz w:val="22"/>
          <w:szCs w:val="22"/>
        </w:rPr>
        <w:t>0</w:t>
      </w:r>
      <w:r w:rsidRPr="001815CA">
        <w:rPr>
          <w:rFonts w:ascii="Arial" w:hAnsi="Arial" w:cs="Arial"/>
          <w:sz w:val="22"/>
          <w:szCs w:val="22"/>
        </w:rPr>
        <w:t>.3.1.</w:t>
      </w:r>
      <w:r w:rsidR="00650D90" w:rsidRPr="001815CA">
        <w:rPr>
          <w:rFonts w:ascii="Arial" w:hAnsi="Arial" w:cs="Arial"/>
          <w:sz w:val="22"/>
          <w:szCs w:val="22"/>
        </w:rPr>
        <w:t xml:space="preserve"> </w:t>
      </w:r>
      <w:r w:rsidRPr="001815CA">
        <w:rPr>
          <w:rFonts w:ascii="Arial" w:hAnsi="Arial" w:cs="Arial"/>
          <w:bCs/>
          <w:sz w:val="22"/>
          <w:szCs w:val="22"/>
        </w:rPr>
        <w:t xml:space="preserve">Prova de inscrição no Cadastro Nacional da Pessoa Jurídica do Ministério da Fazenda </w:t>
      </w:r>
      <w:r w:rsidRPr="001815CA">
        <w:rPr>
          <w:rFonts w:ascii="Arial" w:hAnsi="Arial" w:cs="Arial"/>
          <w:b/>
          <w:bCs/>
          <w:sz w:val="22"/>
          <w:szCs w:val="22"/>
        </w:rPr>
        <w:t>(CNPJ)</w:t>
      </w:r>
      <w:r w:rsidRPr="001815CA">
        <w:rPr>
          <w:rFonts w:ascii="Arial" w:hAnsi="Arial" w:cs="Arial"/>
          <w:bCs/>
          <w:sz w:val="22"/>
          <w:szCs w:val="22"/>
        </w:rPr>
        <w:t>;</w:t>
      </w:r>
    </w:p>
    <w:p w14:paraId="6DD317EA" w14:textId="77777777" w:rsidR="00E12112" w:rsidRPr="001815CA" w:rsidRDefault="00E12112" w:rsidP="00574317">
      <w:pPr>
        <w:ind w:right="-2"/>
        <w:jc w:val="both"/>
        <w:rPr>
          <w:rFonts w:ascii="Arial" w:hAnsi="Arial" w:cs="Arial"/>
          <w:bCs/>
          <w:color w:val="00B050"/>
          <w:sz w:val="22"/>
          <w:szCs w:val="22"/>
        </w:rPr>
      </w:pPr>
    </w:p>
    <w:p w14:paraId="564958BA" w14:textId="77777777" w:rsidR="00E12112" w:rsidRPr="001815CA" w:rsidRDefault="00E12112" w:rsidP="00574317">
      <w:pPr>
        <w:pStyle w:val="Corpodetexto"/>
        <w:tabs>
          <w:tab w:val="num" w:pos="180"/>
        </w:tabs>
        <w:ind w:right="-2" w:hanging="10"/>
        <w:rPr>
          <w:rFonts w:ascii="Arial" w:hAnsi="Arial" w:cs="Arial"/>
          <w:b w:val="0"/>
          <w:bCs/>
          <w:sz w:val="22"/>
          <w:szCs w:val="22"/>
          <w:u w:val="none"/>
        </w:rPr>
      </w:pPr>
      <w:r w:rsidRPr="001815CA">
        <w:rPr>
          <w:rFonts w:ascii="Arial" w:hAnsi="Arial" w:cs="Arial"/>
          <w:bCs/>
          <w:sz w:val="22"/>
          <w:szCs w:val="22"/>
          <w:u w:val="none"/>
        </w:rPr>
        <w:tab/>
      </w:r>
      <w:r w:rsidRPr="001815CA">
        <w:rPr>
          <w:rFonts w:ascii="Arial" w:hAnsi="Arial" w:cs="Arial"/>
          <w:b w:val="0"/>
          <w:bCs/>
          <w:sz w:val="22"/>
          <w:szCs w:val="22"/>
          <w:u w:val="none"/>
        </w:rPr>
        <w:t>1</w:t>
      </w:r>
      <w:r w:rsidR="007A4EC8" w:rsidRPr="001815CA">
        <w:rPr>
          <w:rFonts w:ascii="Arial" w:hAnsi="Arial" w:cs="Arial"/>
          <w:b w:val="0"/>
          <w:bCs/>
          <w:sz w:val="22"/>
          <w:szCs w:val="22"/>
          <w:u w:val="none"/>
        </w:rPr>
        <w:t>0</w:t>
      </w:r>
      <w:r w:rsidRPr="001815CA">
        <w:rPr>
          <w:rFonts w:ascii="Arial" w:hAnsi="Arial" w:cs="Arial"/>
          <w:b w:val="0"/>
          <w:bCs/>
          <w:sz w:val="22"/>
          <w:szCs w:val="22"/>
          <w:u w:val="none"/>
        </w:rPr>
        <w:t>.3.2.</w:t>
      </w:r>
      <w:r w:rsidR="00C83EB5" w:rsidRPr="001815CA">
        <w:rPr>
          <w:rFonts w:ascii="Arial" w:hAnsi="Arial" w:cs="Arial"/>
          <w:b w:val="0"/>
          <w:bCs/>
          <w:sz w:val="22"/>
          <w:szCs w:val="22"/>
          <w:u w:val="none"/>
        </w:rPr>
        <w:t xml:space="preserve"> </w:t>
      </w:r>
      <w:r w:rsidRPr="001815CA">
        <w:rPr>
          <w:rFonts w:ascii="Arial" w:hAnsi="Arial" w:cs="Arial"/>
          <w:b w:val="0"/>
          <w:bCs/>
          <w:sz w:val="22"/>
          <w:szCs w:val="22"/>
          <w:u w:val="none"/>
        </w:rPr>
        <w:t xml:space="preserve">Prova de regularidade com a </w:t>
      </w:r>
      <w:r w:rsidRPr="001815CA">
        <w:rPr>
          <w:rFonts w:ascii="Arial" w:hAnsi="Arial" w:cs="Arial"/>
          <w:bCs/>
          <w:sz w:val="22"/>
          <w:szCs w:val="22"/>
          <w:u w:val="none"/>
        </w:rPr>
        <w:t>Fazenda Federal</w:t>
      </w:r>
      <w:r w:rsidRPr="001815CA">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1815CA" w:rsidRDefault="00E12112" w:rsidP="00574317">
      <w:pPr>
        <w:pStyle w:val="Corpodetexto"/>
        <w:tabs>
          <w:tab w:val="num" w:pos="180"/>
        </w:tabs>
        <w:ind w:right="-2" w:hanging="10"/>
        <w:rPr>
          <w:rFonts w:ascii="Arial" w:hAnsi="Arial" w:cs="Arial"/>
          <w:bCs/>
          <w:color w:val="00B050"/>
          <w:sz w:val="22"/>
          <w:szCs w:val="22"/>
          <w:u w:val="none"/>
        </w:rPr>
      </w:pPr>
    </w:p>
    <w:p w14:paraId="1527B593" w14:textId="77777777" w:rsidR="00E12112" w:rsidRPr="001815CA" w:rsidRDefault="00E12112" w:rsidP="00574317">
      <w:pPr>
        <w:pStyle w:val="Corpodetexto"/>
        <w:tabs>
          <w:tab w:val="num" w:pos="180"/>
        </w:tabs>
        <w:ind w:right="-2" w:hanging="10"/>
        <w:rPr>
          <w:rFonts w:ascii="Arial" w:hAnsi="Arial" w:cs="Arial"/>
          <w:b w:val="0"/>
          <w:bCs/>
          <w:sz w:val="22"/>
          <w:szCs w:val="22"/>
          <w:u w:val="none"/>
        </w:rPr>
      </w:pPr>
      <w:r w:rsidRPr="001815CA">
        <w:rPr>
          <w:rFonts w:ascii="Arial" w:hAnsi="Arial" w:cs="Arial"/>
          <w:b w:val="0"/>
          <w:bCs/>
          <w:sz w:val="22"/>
          <w:szCs w:val="22"/>
          <w:u w:val="none"/>
        </w:rPr>
        <w:t>1</w:t>
      </w:r>
      <w:r w:rsidR="007A4EC8" w:rsidRPr="001815CA">
        <w:rPr>
          <w:rFonts w:ascii="Arial" w:hAnsi="Arial" w:cs="Arial"/>
          <w:b w:val="0"/>
          <w:bCs/>
          <w:sz w:val="22"/>
          <w:szCs w:val="22"/>
          <w:u w:val="none"/>
        </w:rPr>
        <w:t>0</w:t>
      </w:r>
      <w:r w:rsidRPr="001815CA">
        <w:rPr>
          <w:rFonts w:ascii="Arial" w:hAnsi="Arial" w:cs="Arial"/>
          <w:b w:val="0"/>
          <w:bCs/>
          <w:sz w:val="22"/>
          <w:szCs w:val="22"/>
          <w:u w:val="none"/>
        </w:rPr>
        <w:t>.3.3.</w:t>
      </w:r>
      <w:r w:rsidR="00C83EB5" w:rsidRPr="001815CA">
        <w:rPr>
          <w:rFonts w:ascii="Arial" w:hAnsi="Arial" w:cs="Arial"/>
          <w:b w:val="0"/>
          <w:bCs/>
          <w:sz w:val="22"/>
          <w:szCs w:val="22"/>
          <w:u w:val="none"/>
        </w:rPr>
        <w:t xml:space="preserve"> </w:t>
      </w:r>
      <w:r w:rsidRPr="001815CA">
        <w:rPr>
          <w:rFonts w:ascii="Arial" w:hAnsi="Arial" w:cs="Arial"/>
          <w:b w:val="0"/>
          <w:bCs/>
          <w:sz w:val="22"/>
          <w:szCs w:val="22"/>
          <w:u w:val="none"/>
        </w:rPr>
        <w:t>Prova de regularidade relativa ao Fundo de Garantia por Tempo de Serviço (</w:t>
      </w:r>
      <w:r w:rsidRPr="001815CA">
        <w:rPr>
          <w:rFonts w:ascii="Arial" w:hAnsi="Arial" w:cs="Arial"/>
          <w:bCs/>
          <w:sz w:val="22"/>
          <w:szCs w:val="22"/>
          <w:u w:val="none"/>
        </w:rPr>
        <w:t>FGTS</w:t>
      </w:r>
      <w:r w:rsidRPr="001815CA">
        <w:rPr>
          <w:rFonts w:ascii="Arial" w:hAnsi="Arial" w:cs="Arial"/>
          <w:b w:val="0"/>
          <w:bCs/>
          <w:sz w:val="22"/>
          <w:szCs w:val="22"/>
          <w:u w:val="none"/>
        </w:rPr>
        <w:t>), fornecida pela Caixa Econômica Federal, de acordo com a Lei n.° 8036 de 11 de maio de 1990;</w:t>
      </w:r>
    </w:p>
    <w:p w14:paraId="2F6D7DD4" w14:textId="77777777" w:rsidR="00E12112" w:rsidRPr="001815CA" w:rsidRDefault="00E12112" w:rsidP="00574317">
      <w:pPr>
        <w:pStyle w:val="Corpodetexto"/>
        <w:tabs>
          <w:tab w:val="num" w:pos="180"/>
        </w:tabs>
        <w:ind w:right="-2" w:hanging="10"/>
        <w:rPr>
          <w:rFonts w:ascii="Arial" w:hAnsi="Arial" w:cs="Arial"/>
          <w:b w:val="0"/>
          <w:bCs/>
          <w:color w:val="00B050"/>
          <w:sz w:val="22"/>
          <w:szCs w:val="22"/>
          <w:u w:val="none"/>
        </w:rPr>
      </w:pPr>
    </w:p>
    <w:p w14:paraId="1680F50D" w14:textId="77777777" w:rsidR="00E12112" w:rsidRPr="001815CA" w:rsidRDefault="00E12112" w:rsidP="00574317">
      <w:pPr>
        <w:pStyle w:val="Corpodetexto"/>
        <w:tabs>
          <w:tab w:val="num" w:pos="180"/>
        </w:tabs>
        <w:ind w:right="-2" w:hanging="10"/>
        <w:rPr>
          <w:rFonts w:ascii="Arial" w:hAnsi="Arial" w:cs="Arial"/>
          <w:b w:val="0"/>
          <w:bCs/>
          <w:sz w:val="22"/>
          <w:szCs w:val="22"/>
          <w:u w:val="none"/>
        </w:rPr>
      </w:pPr>
      <w:r w:rsidRPr="001815CA">
        <w:rPr>
          <w:rFonts w:ascii="Arial" w:hAnsi="Arial" w:cs="Arial"/>
          <w:b w:val="0"/>
          <w:bCs/>
          <w:sz w:val="22"/>
          <w:szCs w:val="22"/>
          <w:u w:val="none"/>
        </w:rPr>
        <w:t>1</w:t>
      </w:r>
      <w:r w:rsidR="008D3378" w:rsidRPr="001815CA">
        <w:rPr>
          <w:rFonts w:ascii="Arial" w:hAnsi="Arial" w:cs="Arial"/>
          <w:b w:val="0"/>
          <w:bCs/>
          <w:sz w:val="22"/>
          <w:szCs w:val="22"/>
          <w:u w:val="none"/>
        </w:rPr>
        <w:t>0</w:t>
      </w:r>
      <w:r w:rsidRPr="001815CA">
        <w:rPr>
          <w:rFonts w:ascii="Arial" w:hAnsi="Arial" w:cs="Arial"/>
          <w:b w:val="0"/>
          <w:bCs/>
          <w:sz w:val="22"/>
          <w:szCs w:val="22"/>
          <w:u w:val="none"/>
        </w:rPr>
        <w:t xml:space="preserve">.3.4. Prova de regularidade com a </w:t>
      </w:r>
      <w:r w:rsidRPr="001815CA">
        <w:rPr>
          <w:rFonts w:ascii="Arial" w:hAnsi="Arial" w:cs="Arial"/>
          <w:bCs/>
          <w:sz w:val="22"/>
          <w:szCs w:val="22"/>
          <w:u w:val="none"/>
        </w:rPr>
        <w:t>Fazenda Estadual</w:t>
      </w:r>
      <w:r w:rsidRPr="001815CA">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1815CA">
        <w:rPr>
          <w:rFonts w:ascii="Arial" w:hAnsi="Arial" w:cs="Arial"/>
          <w:b w:val="0"/>
          <w:bCs/>
          <w:sz w:val="22"/>
          <w:szCs w:val="22"/>
          <w:u w:val="none"/>
        </w:rPr>
        <w:t>;</w:t>
      </w:r>
    </w:p>
    <w:p w14:paraId="6C45AEB0" w14:textId="77777777" w:rsidR="008D3378" w:rsidRPr="001815CA" w:rsidRDefault="008D3378" w:rsidP="00574317">
      <w:pPr>
        <w:pStyle w:val="Corpodetexto"/>
        <w:tabs>
          <w:tab w:val="num" w:pos="180"/>
        </w:tabs>
        <w:ind w:right="-2" w:hanging="10"/>
        <w:rPr>
          <w:rFonts w:ascii="Arial" w:hAnsi="Arial" w:cs="Arial"/>
          <w:b w:val="0"/>
          <w:bCs/>
          <w:color w:val="00B050"/>
          <w:sz w:val="22"/>
          <w:szCs w:val="22"/>
          <w:u w:val="none"/>
        </w:rPr>
      </w:pPr>
    </w:p>
    <w:p w14:paraId="484B9444" w14:textId="50306DE0" w:rsidR="008D3378" w:rsidRPr="001815CA" w:rsidRDefault="008D3378" w:rsidP="00574317">
      <w:pPr>
        <w:pStyle w:val="Corpodetexto"/>
        <w:tabs>
          <w:tab w:val="num" w:pos="180"/>
        </w:tabs>
        <w:ind w:left="1134" w:right="-2" w:hanging="10"/>
        <w:rPr>
          <w:rFonts w:ascii="Arial" w:hAnsi="Arial" w:cs="Arial"/>
          <w:b w:val="0"/>
          <w:bCs/>
          <w:sz w:val="22"/>
          <w:szCs w:val="22"/>
          <w:u w:val="none"/>
        </w:rPr>
      </w:pPr>
      <w:r w:rsidRPr="001815CA">
        <w:rPr>
          <w:rFonts w:ascii="Arial" w:hAnsi="Arial" w:cs="Arial"/>
          <w:b w:val="0"/>
          <w:bCs/>
          <w:sz w:val="22"/>
          <w:szCs w:val="22"/>
          <w:u w:val="none"/>
        </w:rPr>
        <w:t>10.3.4.1. caso o licitante seja considerado isento dos tributos estaduais relacionados ao objeto</w:t>
      </w:r>
      <w:r w:rsidR="002C4EB0" w:rsidRPr="001815CA">
        <w:rPr>
          <w:rFonts w:ascii="Arial" w:hAnsi="Arial" w:cs="Arial"/>
          <w:b w:val="0"/>
          <w:bCs/>
          <w:sz w:val="22"/>
          <w:szCs w:val="22"/>
          <w:u w:val="none"/>
        </w:rPr>
        <w:t xml:space="preserve"> </w:t>
      </w:r>
      <w:r w:rsidRPr="001815CA">
        <w:rPr>
          <w:rFonts w:ascii="Arial" w:hAnsi="Arial" w:cs="Arial"/>
          <w:b w:val="0"/>
          <w:bCs/>
          <w:sz w:val="22"/>
          <w:szCs w:val="22"/>
          <w:u w:val="none"/>
        </w:rPr>
        <w:t>licitatório, deverá comprovar tal condição mediante declaração da Fazenda Estadual do</w:t>
      </w:r>
      <w:r w:rsidR="002C4EB0" w:rsidRPr="001815CA">
        <w:rPr>
          <w:rFonts w:ascii="Arial" w:hAnsi="Arial" w:cs="Arial"/>
          <w:b w:val="0"/>
          <w:bCs/>
          <w:sz w:val="22"/>
          <w:szCs w:val="22"/>
          <w:u w:val="none"/>
        </w:rPr>
        <w:t xml:space="preserve"> </w:t>
      </w:r>
      <w:r w:rsidRPr="001815CA">
        <w:rPr>
          <w:rFonts w:ascii="Arial" w:hAnsi="Arial" w:cs="Arial"/>
          <w:b w:val="0"/>
          <w:bCs/>
          <w:sz w:val="22"/>
          <w:szCs w:val="22"/>
          <w:u w:val="none"/>
        </w:rPr>
        <w:t>seu domicílio ou sede, ou outra equivalente, na forma da lei;</w:t>
      </w:r>
    </w:p>
    <w:p w14:paraId="1683D823" w14:textId="77777777" w:rsidR="00E12112" w:rsidRPr="001815CA" w:rsidRDefault="00E12112" w:rsidP="00574317">
      <w:pPr>
        <w:pStyle w:val="Corpodetexto"/>
        <w:ind w:right="-2"/>
        <w:rPr>
          <w:rFonts w:ascii="Arial" w:hAnsi="Arial" w:cs="Arial"/>
          <w:b w:val="0"/>
          <w:bCs/>
          <w:color w:val="00B050"/>
          <w:sz w:val="22"/>
          <w:szCs w:val="22"/>
          <w:u w:val="none"/>
        </w:rPr>
      </w:pPr>
    </w:p>
    <w:p w14:paraId="5B076B9D" w14:textId="77777777" w:rsidR="00E12112" w:rsidRPr="001815CA" w:rsidRDefault="00E12112" w:rsidP="00574317">
      <w:pPr>
        <w:pStyle w:val="Corpodetexto"/>
        <w:tabs>
          <w:tab w:val="num" w:pos="180"/>
        </w:tabs>
        <w:ind w:right="-2" w:hanging="10"/>
        <w:rPr>
          <w:rFonts w:ascii="Arial" w:hAnsi="Arial" w:cs="Arial"/>
          <w:b w:val="0"/>
          <w:bCs/>
          <w:sz w:val="22"/>
          <w:szCs w:val="22"/>
          <w:u w:val="none"/>
        </w:rPr>
      </w:pPr>
      <w:r w:rsidRPr="001815CA">
        <w:rPr>
          <w:rFonts w:ascii="Arial" w:hAnsi="Arial" w:cs="Arial"/>
          <w:b w:val="0"/>
          <w:bCs/>
          <w:sz w:val="22"/>
          <w:szCs w:val="22"/>
          <w:u w:val="none"/>
        </w:rPr>
        <w:t>1</w:t>
      </w:r>
      <w:r w:rsidR="008D3378" w:rsidRPr="001815CA">
        <w:rPr>
          <w:rFonts w:ascii="Arial" w:hAnsi="Arial" w:cs="Arial"/>
          <w:b w:val="0"/>
          <w:bCs/>
          <w:sz w:val="22"/>
          <w:szCs w:val="22"/>
          <w:u w:val="none"/>
        </w:rPr>
        <w:t>0</w:t>
      </w:r>
      <w:r w:rsidRPr="001815CA">
        <w:rPr>
          <w:rFonts w:ascii="Arial" w:hAnsi="Arial" w:cs="Arial"/>
          <w:b w:val="0"/>
          <w:bCs/>
          <w:sz w:val="22"/>
          <w:szCs w:val="22"/>
          <w:u w:val="none"/>
        </w:rPr>
        <w:t>.3.5.</w:t>
      </w:r>
      <w:r w:rsidR="0032362F" w:rsidRPr="001815CA">
        <w:rPr>
          <w:rFonts w:ascii="Arial" w:hAnsi="Arial" w:cs="Arial"/>
          <w:b w:val="0"/>
          <w:bCs/>
          <w:sz w:val="22"/>
          <w:szCs w:val="22"/>
          <w:u w:val="none"/>
        </w:rPr>
        <w:t xml:space="preserve"> </w:t>
      </w:r>
      <w:r w:rsidRPr="001815CA">
        <w:rPr>
          <w:rFonts w:ascii="Arial" w:hAnsi="Arial" w:cs="Arial"/>
          <w:b w:val="0"/>
          <w:bCs/>
          <w:sz w:val="22"/>
          <w:szCs w:val="22"/>
          <w:u w:val="none"/>
        </w:rPr>
        <w:t xml:space="preserve">Prova de regularidade com a </w:t>
      </w:r>
      <w:r w:rsidRPr="001815CA">
        <w:rPr>
          <w:rFonts w:ascii="Arial" w:hAnsi="Arial" w:cs="Arial"/>
          <w:bCs/>
          <w:sz w:val="22"/>
          <w:szCs w:val="22"/>
          <w:u w:val="none"/>
        </w:rPr>
        <w:t>Fazenda Municipal</w:t>
      </w:r>
      <w:r w:rsidRPr="001815CA">
        <w:rPr>
          <w:rFonts w:ascii="Arial" w:hAnsi="Arial" w:cs="Arial"/>
          <w:b w:val="0"/>
          <w:bCs/>
          <w:sz w:val="22"/>
          <w:szCs w:val="22"/>
          <w:u w:val="none"/>
        </w:rPr>
        <w:t xml:space="preserve"> emitido pelo órgão competente, do domicilio ou sede da licitante, ou outra equivalente, na forma da Lei</w:t>
      </w:r>
      <w:r w:rsidR="008D3378" w:rsidRPr="001815CA">
        <w:rPr>
          <w:rFonts w:ascii="Arial" w:hAnsi="Arial" w:cs="Arial"/>
          <w:b w:val="0"/>
          <w:bCs/>
          <w:sz w:val="22"/>
          <w:szCs w:val="22"/>
          <w:u w:val="none"/>
        </w:rPr>
        <w:t>;</w:t>
      </w:r>
    </w:p>
    <w:p w14:paraId="46B84904" w14:textId="77777777" w:rsidR="00E12112" w:rsidRPr="001815CA" w:rsidRDefault="00E12112" w:rsidP="00574317">
      <w:pPr>
        <w:pStyle w:val="Corpodetexto"/>
        <w:tabs>
          <w:tab w:val="num" w:pos="180"/>
        </w:tabs>
        <w:ind w:right="-2" w:hanging="10"/>
        <w:rPr>
          <w:rFonts w:ascii="Arial" w:hAnsi="Arial" w:cs="Arial"/>
          <w:b w:val="0"/>
          <w:bCs/>
          <w:color w:val="00B050"/>
          <w:sz w:val="22"/>
          <w:szCs w:val="22"/>
          <w:u w:val="none"/>
        </w:rPr>
      </w:pPr>
    </w:p>
    <w:p w14:paraId="26D5F645" w14:textId="77777777" w:rsidR="00E12112" w:rsidRPr="001815CA" w:rsidRDefault="00E12112" w:rsidP="00574317">
      <w:pPr>
        <w:pStyle w:val="Corpodetexto"/>
        <w:tabs>
          <w:tab w:val="num" w:pos="180"/>
        </w:tabs>
        <w:ind w:right="-2" w:hanging="10"/>
        <w:rPr>
          <w:rFonts w:ascii="Arial" w:hAnsi="Arial" w:cs="Arial"/>
          <w:b w:val="0"/>
          <w:bCs/>
          <w:sz w:val="22"/>
          <w:szCs w:val="22"/>
          <w:u w:val="none"/>
        </w:rPr>
      </w:pPr>
      <w:r w:rsidRPr="001815CA">
        <w:rPr>
          <w:rFonts w:ascii="Arial" w:hAnsi="Arial" w:cs="Arial"/>
          <w:b w:val="0"/>
          <w:bCs/>
          <w:sz w:val="22"/>
          <w:szCs w:val="22"/>
          <w:u w:val="none"/>
        </w:rPr>
        <w:lastRenderedPageBreak/>
        <w:t>1</w:t>
      </w:r>
      <w:r w:rsidR="008D3378" w:rsidRPr="001815CA">
        <w:rPr>
          <w:rFonts w:ascii="Arial" w:hAnsi="Arial" w:cs="Arial"/>
          <w:b w:val="0"/>
          <w:bCs/>
          <w:sz w:val="22"/>
          <w:szCs w:val="22"/>
          <w:u w:val="none"/>
        </w:rPr>
        <w:t>0</w:t>
      </w:r>
      <w:r w:rsidRPr="001815CA">
        <w:rPr>
          <w:rFonts w:ascii="Arial" w:hAnsi="Arial" w:cs="Arial"/>
          <w:b w:val="0"/>
          <w:bCs/>
          <w:sz w:val="22"/>
          <w:szCs w:val="22"/>
          <w:u w:val="none"/>
        </w:rPr>
        <w:t>.3.6.</w:t>
      </w:r>
      <w:r w:rsidR="0032362F" w:rsidRPr="001815CA">
        <w:rPr>
          <w:rFonts w:ascii="Arial" w:hAnsi="Arial" w:cs="Arial"/>
          <w:b w:val="0"/>
          <w:bCs/>
          <w:sz w:val="22"/>
          <w:szCs w:val="22"/>
          <w:u w:val="none"/>
        </w:rPr>
        <w:t xml:space="preserve"> </w:t>
      </w:r>
      <w:r w:rsidRPr="001815CA">
        <w:rPr>
          <w:rFonts w:ascii="Arial" w:hAnsi="Arial" w:cs="Arial"/>
          <w:b w:val="0"/>
          <w:bCs/>
          <w:sz w:val="22"/>
          <w:szCs w:val="22"/>
          <w:u w:val="none"/>
        </w:rPr>
        <w:t>Prova de regularidade relativa aos Débitos Trabalhistas, apresentando a Certidão Negativa ou Positiva com efeito Negativo (</w:t>
      </w:r>
      <w:r w:rsidRPr="001815CA">
        <w:rPr>
          <w:rFonts w:ascii="Arial" w:hAnsi="Arial" w:cs="Arial"/>
          <w:bCs/>
          <w:sz w:val="22"/>
          <w:szCs w:val="22"/>
          <w:u w:val="none"/>
        </w:rPr>
        <w:t>CNDT</w:t>
      </w:r>
      <w:r w:rsidRPr="001815CA">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Pr="001815CA" w:rsidRDefault="00E12112" w:rsidP="00574317">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1815CA" w:rsidRDefault="00C015C9" w:rsidP="00C015C9">
      <w:pPr>
        <w:overflowPunct w:val="0"/>
        <w:autoSpaceDE w:val="0"/>
        <w:autoSpaceDN w:val="0"/>
        <w:adjustRightInd w:val="0"/>
        <w:jc w:val="both"/>
        <w:textAlignment w:val="baseline"/>
        <w:rPr>
          <w:rFonts w:ascii="Arial" w:hAnsi="Arial" w:cs="Arial"/>
          <w:b/>
          <w:sz w:val="22"/>
          <w:szCs w:val="22"/>
        </w:rPr>
      </w:pPr>
      <w:r w:rsidRPr="001815CA">
        <w:rPr>
          <w:rFonts w:ascii="Arial" w:hAnsi="Arial" w:cs="Arial"/>
          <w:b/>
          <w:sz w:val="22"/>
          <w:szCs w:val="22"/>
        </w:rPr>
        <w:t xml:space="preserve">10.4 Documentação relativa à QUALIFICAÇÃO ECONÔMICO FINANCEIRA: </w:t>
      </w:r>
    </w:p>
    <w:p w14:paraId="6DAE0585" w14:textId="77777777" w:rsidR="00C015C9" w:rsidRPr="001815CA" w:rsidRDefault="00C015C9" w:rsidP="00C015C9">
      <w:pPr>
        <w:overflowPunct w:val="0"/>
        <w:autoSpaceDE w:val="0"/>
        <w:autoSpaceDN w:val="0"/>
        <w:adjustRightInd w:val="0"/>
        <w:jc w:val="both"/>
        <w:textAlignment w:val="baseline"/>
        <w:rPr>
          <w:rFonts w:ascii="Arial" w:hAnsi="Arial" w:cs="Arial"/>
          <w:b/>
          <w:sz w:val="22"/>
          <w:szCs w:val="22"/>
        </w:rPr>
      </w:pPr>
    </w:p>
    <w:p w14:paraId="48169E8D" w14:textId="39745AC0" w:rsidR="00C015C9" w:rsidRPr="001815CA" w:rsidRDefault="00C015C9" w:rsidP="00C015C9">
      <w:pPr>
        <w:overflowPunct w:val="0"/>
        <w:autoSpaceDE w:val="0"/>
        <w:autoSpaceDN w:val="0"/>
        <w:adjustRightInd w:val="0"/>
        <w:jc w:val="both"/>
        <w:textAlignment w:val="baseline"/>
        <w:rPr>
          <w:rFonts w:ascii="Arial" w:hAnsi="Arial" w:cs="Arial"/>
          <w:bCs/>
          <w:sz w:val="22"/>
          <w:szCs w:val="22"/>
        </w:rPr>
      </w:pPr>
      <w:r w:rsidRPr="001815CA">
        <w:rPr>
          <w:rFonts w:ascii="Arial" w:hAnsi="Arial" w:cs="Arial"/>
          <w:sz w:val="22"/>
          <w:szCs w:val="22"/>
        </w:rPr>
        <w:t xml:space="preserve">10.4.1 </w:t>
      </w:r>
      <w:r w:rsidRPr="001815CA">
        <w:rPr>
          <w:rFonts w:ascii="Arial" w:hAnsi="Arial" w:cs="Arial"/>
          <w:bCs/>
          <w:sz w:val="22"/>
          <w:szCs w:val="22"/>
        </w:rPr>
        <w:t xml:space="preserve">Certidão negativa de </w:t>
      </w:r>
      <w:r w:rsidRPr="001815CA">
        <w:rPr>
          <w:rFonts w:ascii="Arial" w:hAnsi="Arial" w:cs="Arial"/>
          <w:b/>
          <w:bCs/>
          <w:sz w:val="22"/>
          <w:szCs w:val="22"/>
        </w:rPr>
        <w:t>falência ou recuperação judicial</w:t>
      </w:r>
      <w:r w:rsidRPr="001815C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147C9A74" w14:textId="77777777" w:rsidR="00C015C9" w:rsidRPr="001815CA" w:rsidRDefault="00C015C9" w:rsidP="00574317">
      <w:pPr>
        <w:overflowPunct w:val="0"/>
        <w:autoSpaceDE w:val="0"/>
        <w:autoSpaceDN w:val="0"/>
        <w:adjustRightInd w:val="0"/>
        <w:ind w:right="-2"/>
        <w:jc w:val="both"/>
        <w:textAlignment w:val="baseline"/>
        <w:rPr>
          <w:rFonts w:ascii="Arial" w:hAnsi="Arial" w:cs="Arial"/>
          <w:sz w:val="22"/>
          <w:szCs w:val="22"/>
        </w:rPr>
      </w:pPr>
    </w:p>
    <w:p w14:paraId="6FBFFCEE" w14:textId="2B81805D" w:rsidR="008C7FFD" w:rsidRPr="001815CA" w:rsidRDefault="008C7FFD" w:rsidP="00574317">
      <w:pPr>
        <w:overflowPunct w:val="0"/>
        <w:autoSpaceDE w:val="0"/>
        <w:autoSpaceDN w:val="0"/>
        <w:adjustRightInd w:val="0"/>
        <w:ind w:right="-2"/>
        <w:jc w:val="both"/>
        <w:textAlignment w:val="baseline"/>
        <w:rPr>
          <w:rFonts w:ascii="Arial" w:hAnsi="Arial" w:cs="Arial"/>
          <w:b/>
          <w:bCs/>
          <w:sz w:val="22"/>
          <w:szCs w:val="22"/>
        </w:rPr>
      </w:pPr>
      <w:r w:rsidRPr="001815CA">
        <w:rPr>
          <w:rFonts w:ascii="Arial" w:hAnsi="Arial" w:cs="Arial"/>
          <w:b/>
          <w:bCs/>
          <w:sz w:val="22"/>
          <w:szCs w:val="22"/>
        </w:rPr>
        <w:t>10.4.2 DOCUMENTOS QUALIFICAÇÃO TÉCNICA</w:t>
      </w:r>
    </w:p>
    <w:p w14:paraId="30ED8B21" w14:textId="77777777" w:rsidR="008C7FFD" w:rsidRPr="001815CA" w:rsidRDefault="008C7FFD" w:rsidP="00574317">
      <w:pPr>
        <w:overflowPunct w:val="0"/>
        <w:autoSpaceDE w:val="0"/>
        <w:autoSpaceDN w:val="0"/>
        <w:adjustRightInd w:val="0"/>
        <w:ind w:right="-2"/>
        <w:jc w:val="both"/>
        <w:textAlignment w:val="baseline"/>
        <w:rPr>
          <w:rFonts w:ascii="Arial" w:hAnsi="Arial" w:cs="Arial"/>
          <w:sz w:val="22"/>
          <w:szCs w:val="22"/>
        </w:rPr>
      </w:pPr>
    </w:p>
    <w:p w14:paraId="547887C3" w14:textId="54C46DDE" w:rsidR="008C7FFD" w:rsidRPr="001815CA" w:rsidRDefault="008C7FFD" w:rsidP="008C7FFD">
      <w:pPr>
        <w:jc w:val="both"/>
        <w:rPr>
          <w:rFonts w:ascii="Arial" w:hAnsi="Arial" w:cs="Arial"/>
          <w:color w:val="000000"/>
          <w:sz w:val="22"/>
          <w:szCs w:val="22"/>
        </w:rPr>
      </w:pPr>
      <w:r w:rsidRPr="001815CA">
        <w:rPr>
          <w:rFonts w:ascii="Arial" w:hAnsi="Arial" w:cs="Arial"/>
          <w:b/>
          <w:color w:val="000000"/>
          <w:sz w:val="22"/>
          <w:szCs w:val="22"/>
        </w:rPr>
        <w:t xml:space="preserve">10.4.2.1. </w:t>
      </w:r>
      <w:r w:rsidRPr="001815CA">
        <w:rPr>
          <w:rFonts w:ascii="Arial" w:hAnsi="Arial" w:cs="Arial"/>
          <w:color w:val="000000"/>
          <w:sz w:val="22"/>
          <w:szCs w:val="22"/>
        </w:rPr>
        <w:t xml:space="preserve">A empresa deverá, para fins de </w:t>
      </w:r>
      <w:r w:rsidRPr="001815CA">
        <w:rPr>
          <w:rFonts w:ascii="Arial" w:hAnsi="Arial" w:cs="Arial"/>
          <w:b/>
          <w:color w:val="000000"/>
          <w:sz w:val="22"/>
          <w:szCs w:val="22"/>
          <w:u w:val="single"/>
        </w:rPr>
        <w:t>HABILITAÇÃO TÉCNICA</w:t>
      </w:r>
      <w:r w:rsidRPr="001815CA">
        <w:rPr>
          <w:rFonts w:ascii="Arial" w:hAnsi="Arial" w:cs="Arial"/>
          <w:color w:val="000000"/>
          <w:sz w:val="22"/>
          <w:szCs w:val="22"/>
        </w:rPr>
        <w:t>, apresentar para qualificação técnica, registro no conselho regional de medicina e outros conforme a seguir:</w:t>
      </w:r>
    </w:p>
    <w:p w14:paraId="2EFD306A" w14:textId="77777777" w:rsidR="008C7FFD" w:rsidRPr="001815CA" w:rsidRDefault="008C7FFD" w:rsidP="008C7FFD">
      <w:pPr>
        <w:jc w:val="both"/>
        <w:rPr>
          <w:rFonts w:ascii="Arial" w:hAnsi="Arial" w:cs="Arial"/>
          <w:color w:val="000000"/>
          <w:sz w:val="22"/>
          <w:szCs w:val="22"/>
        </w:rPr>
      </w:pPr>
    </w:p>
    <w:p w14:paraId="42370D8D" w14:textId="77777777" w:rsidR="008C7FFD" w:rsidRPr="001815CA" w:rsidRDefault="008C7FFD" w:rsidP="008C7FFD">
      <w:pPr>
        <w:tabs>
          <w:tab w:val="num" w:pos="1625"/>
        </w:tabs>
        <w:ind w:left="360"/>
        <w:jc w:val="both"/>
        <w:rPr>
          <w:rFonts w:ascii="Arial" w:hAnsi="Arial" w:cs="Arial"/>
          <w:color w:val="000000"/>
          <w:sz w:val="22"/>
          <w:szCs w:val="22"/>
        </w:rPr>
      </w:pPr>
      <w:r w:rsidRPr="001815CA">
        <w:rPr>
          <w:rFonts w:ascii="Arial" w:hAnsi="Arial" w:cs="Arial"/>
          <w:b/>
          <w:bCs/>
          <w:color w:val="000000"/>
          <w:sz w:val="22"/>
          <w:szCs w:val="22"/>
        </w:rPr>
        <w:t>a)</w:t>
      </w:r>
      <w:r w:rsidRPr="001815CA">
        <w:rPr>
          <w:rFonts w:ascii="Arial" w:hAnsi="Arial" w:cs="Arial"/>
          <w:color w:val="000000"/>
          <w:sz w:val="22"/>
          <w:szCs w:val="22"/>
        </w:rPr>
        <w:t xml:space="preserve"> </w:t>
      </w:r>
      <w:r w:rsidRPr="001815CA">
        <w:rPr>
          <w:rFonts w:ascii="Arial" w:hAnsi="Arial" w:cs="Arial"/>
          <w:b/>
          <w:bCs/>
          <w:color w:val="000000"/>
          <w:sz w:val="22"/>
          <w:szCs w:val="22"/>
        </w:rPr>
        <w:t>Declaração formal da empresa licitante</w:t>
      </w:r>
      <w:r w:rsidRPr="001815CA">
        <w:rPr>
          <w:rFonts w:ascii="Arial" w:hAnsi="Arial" w:cs="Arial"/>
          <w:color w:val="000000"/>
          <w:sz w:val="22"/>
          <w:szCs w:val="22"/>
        </w:rPr>
        <w:t xml:space="preserve"> de que tem disponibilidade de todo o pessoal técnico especializado, necessários e essenciais para o fiel cumprimento do objeto desta licitação, sem necessidade de comprovação prévia.</w:t>
      </w:r>
    </w:p>
    <w:p w14:paraId="550FB928" w14:textId="77777777" w:rsidR="008C7FFD" w:rsidRPr="001815CA" w:rsidRDefault="008C7FFD" w:rsidP="008C7FFD">
      <w:pPr>
        <w:tabs>
          <w:tab w:val="num" w:pos="1625"/>
        </w:tabs>
        <w:ind w:left="360"/>
        <w:jc w:val="both"/>
        <w:rPr>
          <w:rFonts w:ascii="Arial" w:hAnsi="Arial" w:cs="Arial"/>
          <w:b/>
          <w:color w:val="000000"/>
          <w:sz w:val="22"/>
          <w:szCs w:val="22"/>
        </w:rPr>
      </w:pPr>
    </w:p>
    <w:p w14:paraId="573F12B0" w14:textId="77777777" w:rsidR="008C7FFD" w:rsidRPr="001815CA" w:rsidRDefault="008C7FFD" w:rsidP="008C7FFD">
      <w:pPr>
        <w:tabs>
          <w:tab w:val="num" w:pos="1625"/>
        </w:tabs>
        <w:ind w:left="360"/>
        <w:jc w:val="both"/>
        <w:rPr>
          <w:rFonts w:ascii="Arial" w:hAnsi="Arial" w:cs="Arial"/>
          <w:color w:val="000000"/>
          <w:sz w:val="22"/>
          <w:szCs w:val="22"/>
        </w:rPr>
      </w:pPr>
      <w:r w:rsidRPr="001815CA">
        <w:rPr>
          <w:rFonts w:ascii="Arial" w:hAnsi="Arial" w:cs="Arial"/>
          <w:b/>
          <w:color w:val="000000"/>
          <w:sz w:val="22"/>
          <w:szCs w:val="22"/>
        </w:rPr>
        <w:t>b) Registro da Pessoa Jurídica</w:t>
      </w:r>
      <w:r w:rsidRPr="001815CA">
        <w:rPr>
          <w:rFonts w:ascii="Arial" w:hAnsi="Arial" w:cs="Arial"/>
          <w:color w:val="000000"/>
          <w:sz w:val="22"/>
          <w:szCs w:val="22"/>
        </w:rPr>
        <w:t xml:space="preserve"> no Conselho Regional de Medicina na jurisdição em que atuar, válido na data de abertura da licitação, nos termos das Leis n° 6.839/1980 e n° 9.656/1998 e Resolução CFM n° 1980/2011.</w:t>
      </w:r>
    </w:p>
    <w:p w14:paraId="29BCDE01" w14:textId="77777777" w:rsidR="008C7FFD" w:rsidRPr="001815CA" w:rsidRDefault="008C7FFD" w:rsidP="008C7FFD">
      <w:pPr>
        <w:ind w:right="-91"/>
        <w:jc w:val="both"/>
        <w:rPr>
          <w:rFonts w:ascii="Arial" w:hAnsi="Arial" w:cs="Arial"/>
          <w:b/>
          <w:bCs/>
          <w:sz w:val="22"/>
          <w:szCs w:val="22"/>
        </w:rPr>
      </w:pPr>
    </w:p>
    <w:p w14:paraId="4D9D8DB3" w14:textId="7432B41E" w:rsidR="008C7FFD" w:rsidRPr="001815CA" w:rsidRDefault="008C7FFD" w:rsidP="008C7FFD">
      <w:pPr>
        <w:ind w:left="425" w:right="-91"/>
        <w:jc w:val="both"/>
        <w:rPr>
          <w:rFonts w:ascii="Arial" w:hAnsi="Arial" w:cs="Arial"/>
          <w:sz w:val="22"/>
          <w:szCs w:val="22"/>
        </w:rPr>
      </w:pPr>
      <w:r w:rsidRPr="001815CA">
        <w:rPr>
          <w:rFonts w:ascii="Arial" w:hAnsi="Arial" w:cs="Arial"/>
          <w:b/>
          <w:bCs/>
          <w:sz w:val="22"/>
          <w:szCs w:val="22"/>
        </w:rPr>
        <w:t>c)</w:t>
      </w:r>
      <w:r w:rsidRPr="001815CA">
        <w:rPr>
          <w:rFonts w:ascii="Arial" w:hAnsi="Arial" w:cs="Arial"/>
          <w:sz w:val="22"/>
          <w:szCs w:val="22"/>
        </w:rPr>
        <w:t xml:space="preserve"> </w:t>
      </w:r>
      <w:r w:rsidR="00B40CD0" w:rsidRPr="001815CA">
        <w:rPr>
          <w:rFonts w:ascii="Arial" w:hAnsi="Arial" w:cs="Arial"/>
          <w:b/>
          <w:color w:val="000000"/>
          <w:sz w:val="22"/>
          <w:szCs w:val="22"/>
        </w:rPr>
        <w:t xml:space="preserve">Registro da Pessoa Física, </w:t>
      </w:r>
      <w:r w:rsidR="00B40CD0" w:rsidRPr="001815CA">
        <w:rPr>
          <w:rFonts w:ascii="Arial" w:hAnsi="Arial" w:cs="Arial"/>
          <w:bCs/>
          <w:color w:val="000000"/>
          <w:sz w:val="22"/>
          <w:szCs w:val="22"/>
        </w:rPr>
        <w:t>c</w:t>
      </w:r>
      <w:r w:rsidRPr="001815CA">
        <w:rPr>
          <w:rFonts w:ascii="Arial" w:hAnsi="Arial" w:cs="Arial"/>
          <w:sz w:val="22"/>
          <w:szCs w:val="22"/>
        </w:rPr>
        <w:t>omprovação da Inscrição no Conselho Regional de Medicina do(s) especialista(s) que prestará(ão) o(s) serviço(s), com a respectiva Certidão de Regularidade.</w:t>
      </w:r>
    </w:p>
    <w:p w14:paraId="3051F4DA" w14:textId="77777777" w:rsidR="008C7FFD" w:rsidRPr="001815CA" w:rsidRDefault="008C7FFD" w:rsidP="008C7FFD">
      <w:pPr>
        <w:ind w:left="425" w:right="-91"/>
        <w:jc w:val="both"/>
        <w:rPr>
          <w:rFonts w:ascii="Arial" w:hAnsi="Arial" w:cs="Arial"/>
          <w:sz w:val="22"/>
          <w:szCs w:val="22"/>
        </w:rPr>
      </w:pPr>
    </w:p>
    <w:p w14:paraId="297616B0" w14:textId="6EBEF704" w:rsidR="00B40CD0" w:rsidRPr="001815CA" w:rsidRDefault="00B40CD0" w:rsidP="00B40CD0">
      <w:pPr>
        <w:tabs>
          <w:tab w:val="num" w:pos="1625"/>
        </w:tabs>
        <w:ind w:left="360"/>
        <w:jc w:val="both"/>
        <w:rPr>
          <w:rFonts w:ascii="Arial" w:hAnsi="Arial" w:cs="Arial"/>
          <w:color w:val="000000"/>
          <w:sz w:val="22"/>
          <w:szCs w:val="22"/>
        </w:rPr>
      </w:pPr>
      <w:r w:rsidRPr="001815CA">
        <w:rPr>
          <w:rFonts w:ascii="Arial" w:hAnsi="Arial" w:cs="Arial"/>
          <w:b/>
          <w:bCs/>
          <w:sz w:val="22"/>
          <w:szCs w:val="22"/>
        </w:rPr>
        <w:t>d)</w:t>
      </w:r>
      <w:r w:rsidRPr="001815CA">
        <w:rPr>
          <w:rFonts w:ascii="Arial" w:hAnsi="Arial" w:cs="Arial"/>
          <w:sz w:val="22"/>
          <w:szCs w:val="22"/>
        </w:rPr>
        <w:t xml:space="preserve"> </w:t>
      </w:r>
      <w:r w:rsidRPr="001815CA">
        <w:rPr>
          <w:rFonts w:ascii="Arial" w:hAnsi="Arial" w:cs="Arial"/>
          <w:b/>
          <w:color w:val="000000"/>
          <w:sz w:val="22"/>
          <w:szCs w:val="22"/>
        </w:rPr>
        <w:t>Certificado de Especialidade</w:t>
      </w:r>
      <w:r w:rsidRPr="001815CA">
        <w:rPr>
          <w:rFonts w:ascii="Arial" w:hAnsi="Arial" w:cs="Arial"/>
          <w:color w:val="000000"/>
          <w:sz w:val="22"/>
          <w:szCs w:val="22"/>
        </w:rPr>
        <w:t xml:space="preserve"> do(s) Profissional (ais) médico(s) na área de atuação, designado(s) pela empresa vencedora para prestar o serviço.</w:t>
      </w:r>
    </w:p>
    <w:p w14:paraId="665A18CB" w14:textId="77777777" w:rsidR="00B40CD0" w:rsidRPr="001815CA" w:rsidRDefault="00B40CD0" w:rsidP="008C7FFD">
      <w:pPr>
        <w:ind w:left="425" w:right="-91"/>
        <w:jc w:val="both"/>
        <w:rPr>
          <w:rFonts w:ascii="Arial" w:hAnsi="Arial" w:cs="Arial"/>
          <w:b/>
          <w:bCs/>
          <w:sz w:val="22"/>
          <w:szCs w:val="22"/>
        </w:rPr>
      </w:pPr>
    </w:p>
    <w:p w14:paraId="532B2D74" w14:textId="40B9EF63" w:rsidR="008C7FFD" w:rsidRPr="001815CA" w:rsidRDefault="00B40CD0" w:rsidP="008C7FFD">
      <w:pPr>
        <w:ind w:left="425" w:right="-91"/>
        <w:jc w:val="both"/>
        <w:rPr>
          <w:rFonts w:ascii="Arial" w:hAnsi="Arial" w:cs="Arial"/>
          <w:sz w:val="22"/>
          <w:szCs w:val="22"/>
        </w:rPr>
      </w:pPr>
      <w:r w:rsidRPr="001815CA">
        <w:rPr>
          <w:rFonts w:ascii="Arial" w:hAnsi="Arial" w:cs="Arial"/>
          <w:b/>
          <w:bCs/>
          <w:sz w:val="22"/>
          <w:szCs w:val="22"/>
        </w:rPr>
        <w:t>e</w:t>
      </w:r>
      <w:r w:rsidR="008C7FFD" w:rsidRPr="001815CA">
        <w:rPr>
          <w:rFonts w:ascii="Arial" w:hAnsi="Arial" w:cs="Arial"/>
          <w:b/>
          <w:bCs/>
          <w:sz w:val="22"/>
          <w:szCs w:val="22"/>
        </w:rPr>
        <w:t xml:space="preserve">) </w:t>
      </w:r>
      <w:r w:rsidR="008C7FFD" w:rsidRPr="001815CA">
        <w:rPr>
          <w:rFonts w:ascii="Arial" w:hAnsi="Arial" w:cs="Arial"/>
          <w:b/>
          <w:sz w:val="22"/>
          <w:szCs w:val="22"/>
        </w:rPr>
        <w:t>Comprovação de vínculo profissional</w:t>
      </w:r>
      <w:r w:rsidR="008C7FFD" w:rsidRPr="001815CA">
        <w:rPr>
          <w:rFonts w:ascii="Arial" w:hAnsi="Arial" w:cs="Arial"/>
          <w:sz w:val="22"/>
          <w:szCs w:val="22"/>
        </w:rPr>
        <w:t xml:space="preserve"> do Técnico(s) Profissional (is) de Nível Superior indicado(s)</w:t>
      </w:r>
      <w:r w:rsidR="00397F4C" w:rsidRPr="001815CA">
        <w:rPr>
          <w:rFonts w:ascii="Arial" w:hAnsi="Arial" w:cs="Arial"/>
          <w:sz w:val="22"/>
          <w:szCs w:val="22"/>
        </w:rPr>
        <w:t>, com a empresa.</w:t>
      </w:r>
    </w:p>
    <w:p w14:paraId="3A7BA850" w14:textId="77777777" w:rsidR="008C7FFD" w:rsidRPr="001815CA" w:rsidRDefault="008C7FFD" w:rsidP="008C7FFD">
      <w:pPr>
        <w:ind w:left="425" w:right="-91"/>
        <w:jc w:val="both"/>
        <w:rPr>
          <w:rFonts w:ascii="Arial" w:hAnsi="Arial" w:cs="Arial"/>
          <w:sz w:val="22"/>
          <w:szCs w:val="22"/>
        </w:rPr>
      </w:pPr>
    </w:p>
    <w:p w14:paraId="68C510D0" w14:textId="33C1835E" w:rsidR="008C7FFD" w:rsidRPr="001815CA" w:rsidRDefault="00A01281" w:rsidP="008C7FFD">
      <w:pPr>
        <w:ind w:right="-91"/>
        <w:jc w:val="both"/>
        <w:rPr>
          <w:rFonts w:ascii="Arial" w:hAnsi="Arial" w:cs="Arial"/>
          <w:sz w:val="22"/>
          <w:szCs w:val="22"/>
        </w:rPr>
      </w:pPr>
      <w:r w:rsidRPr="001815CA">
        <w:rPr>
          <w:rFonts w:ascii="Arial" w:hAnsi="Arial" w:cs="Arial"/>
          <w:b/>
          <w:bCs/>
          <w:sz w:val="22"/>
          <w:szCs w:val="22"/>
        </w:rPr>
        <w:t>10.4.2.2</w:t>
      </w:r>
      <w:r w:rsidR="008C7FFD" w:rsidRPr="001815CA">
        <w:rPr>
          <w:rFonts w:ascii="Arial" w:hAnsi="Arial" w:cs="Arial"/>
          <w:b/>
          <w:bCs/>
          <w:sz w:val="22"/>
          <w:szCs w:val="22"/>
        </w:rPr>
        <w:t xml:space="preserve">. </w:t>
      </w:r>
      <w:r w:rsidR="008C7FFD" w:rsidRPr="001815CA">
        <w:rPr>
          <w:rFonts w:ascii="Arial" w:hAnsi="Arial" w:cs="Arial"/>
          <w:sz w:val="22"/>
          <w:szCs w:val="22"/>
        </w:rPr>
        <w:t xml:space="preserve">No caso do(s) responsável (is) técnico(s) não ser(em) registrado(s) ou inscrito(s) no CRM do Mato Grosso do Sul, deverá(ao) ser providenciado(s) o(s) respectivo(s) visto(s) deste órgão regional por </w:t>
      </w:r>
      <w:r w:rsidR="008C7FFD" w:rsidRPr="001815CA">
        <w:rPr>
          <w:rFonts w:ascii="Arial" w:hAnsi="Arial" w:cs="Arial"/>
          <w:b/>
          <w:sz w:val="22"/>
          <w:szCs w:val="22"/>
          <w:u w:val="single"/>
        </w:rPr>
        <w:t>ocasião da assinatura do CONTRATO</w:t>
      </w:r>
      <w:r w:rsidR="008C7FFD" w:rsidRPr="001815CA">
        <w:rPr>
          <w:rFonts w:ascii="Arial" w:hAnsi="Arial" w:cs="Arial"/>
          <w:sz w:val="22"/>
          <w:szCs w:val="22"/>
        </w:rPr>
        <w:t>.</w:t>
      </w:r>
    </w:p>
    <w:p w14:paraId="6B22F9D0" w14:textId="77777777" w:rsidR="008C7FFD" w:rsidRPr="001815CA" w:rsidRDefault="008C7FFD" w:rsidP="008C7FFD">
      <w:pPr>
        <w:tabs>
          <w:tab w:val="num" w:pos="1625"/>
        </w:tabs>
        <w:ind w:left="360"/>
        <w:jc w:val="both"/>
        <w:rPr>
          <w:rFonts w:asciiTheme="minorHAnsi" w:hAnsiTheme="minorHAnsi" w:cstheme="minorHAnsi"/>
          <w:b/>
          <w:color w:val="000000"/>
        </w:rPr>
      </w:pPr>
    </w:p>
    <w:p w14:paraId="1E19BFEF" w14:textId="4DA62731" w:rsidR="00E12112" w:rsidRPr="001815CA" w:rsidRDefault="007271FC" w:rsidP="00574317">
      <w:pPr>
        <w:tabs>
          <w:tab w:val="left" w:pos="0"/>
          <w:tab w:val="left" w:pos="426"/>
          <w:tab w:val="left" w:pos="1418"/>
          <w:tab w:val="right" w:pos="9747"/>
        </w:tabs>
        <w:ind w:right="-2"/>
        <w:jc w:val="both"/>
        <w:rPr>
          <w:rFonts w:ascii="Arial" w:hAnsi="Arial" w:cs="Arial"/>
          <w:b/>
          <w:bCs/>
          <w:sz w:val="22"/>
          <w:szCs w:val="22"/>
        </w:rPr>
      </w:pPr>
      <w:r w:rsidRPr="001815CA">
        <w:rPr>
          <w:rFonts w:ascii="Arial" w:hAnsi="Arial" w:cs="Arial"/>
          <w:b/>
          <w:bCs/>
          <w:sz w:val="22"/>
          <w:szCs w:val="22"/>
        </w:rPr>
        <w:t>10.</w:t>
      </w:r>
      <w:r w:rsidR="002C4EB0" w:rsidRPr="001815CA">
        <w:rPr>
          <w:rFonts w:ascii="Arial" w:hAnsi="Arial" w:cs="Arial"/>
          <w:b/>
          <w:bCs/>
          <w:sz w:val="22"/>
          <w:szCs w:val="22"/>
        </w:rPr>
        <w:t>5</w:t>
      </w:r>
      <w:r w:rsidRPr="001815CA">
        <w:rPr>
          <w:rFonts w:ascii="Arial" w:hAnsi="Arial" w:cs="Arial"/>
          <w:b/>
          <w:bCs/>
          <w:sz w:val="22"/>
          <w:szCs w:val="22"/>
        </w:rPr>
        <w:t xml:space="preserve">. </w:t>
      </w:r>
      <w:r w:rsidR="00542C45" w:rsidRPr="001815CA">
        <w:rPr>
          <w:rFonts w:ascii="Arial" w:hAnsi="Arial" w:cs="Arial"/>
          <w:b/>
          <w:bCs/>
          <w:sz w:val="22"/>
          <w:szCs w:val="22"/>
          <w:u w:val="single"/>
        </w:rPr>
        <w:t>à OUTRAS COMPROVAÇÕES</w:t>
      </w:r>
      <w:r w:rsidR="00E12112" w:rsidRPr="001815CA">
        <w:rPr>
          <w:rFonts w:ascii="Arial" w:hAnsi="Arial" w:cs="Arial"/>
          <w:b/>
          <w:bCs/>
          <w:sz w:val="22"/>
          <w:szCs w:val="22"/>
        </w:rPr>
        <w:t>:</w:t>
      </w:r>
    </w:p>
    <w:p w14:paraId="5CE502A6" w14:textId="77777777" w:rsidR="00E12112" w:rsidRPr="001815CA" w:rsidRDefault="00E12112" w:rsidP="00574317">
      <w:pPr>
        <w:tabs>
          <w:tab w:val="right" w:pos="9747"/>
        </w:tabs>
        <w:ind w:right="-2"/>
        <w:jc w:val="both"/>
        <w:rPr>
          <w:rFonts w:ascii="Arial" w:hAnsi="Arial" w:cs="Arial"/>
          <w:bCs/>
          <w:color w:val="00B050"/>
          <w:sz w:val="22"/>
          <w:szCs w:val="22"/>
        </w:rPr>
      </w:pPr>
    </w:p>
    <w:p w14:paraId="58A37770" w14:textId="5C01B206" w:rsidR="00E12112" w:rsidRPr="001815CA" w:rsidRDefault="00E12112" w:rsidP="00574317">
      <w:pPr>
        <w:tabs>
          <w:tab w:val="left" w:pos="1418"/>
          <w:tab w:val="right" w:pos="9747"/>
        </w:tabs>
        <w:ind w:right="-2"/>
        <w:jc w:val="both"/>
        <w:rPr>
          <w:rFonts w:ascii="Arial" w:hAnsi="Arial" w:cs="Arial"/>
          <w:sz w:val="22"/>
          <w:szCs w:val="22"/>
        </w:rPr>
      </w:pPr>
      <w:r w:rsidRPr="001815CA">
        <w:rPr>
          <w:rFonts w:ascii="Arial" w:hAnsi="Arial" w:cs="Arial"/>
          <w:bCs/>
          <w:sz w:val="22"/>
          <w:szCs w:val="22"/>
        </w:rPr>
        <w:t>1</w:t>
      </w:r>
      <w:r w:rsidR="00542C45" w:rsidRPr="001815CA">
        <w:rPr>
          <w:rFonts w:ascii="Arial" w:hAnsi="Arial" w:cs="Arial"/>
          <w:bCs/>
          <w:sz w:val="22"/>
          <w:szCs w:val="22"/>
        </w:rPr>
        <w:t>0</w:t>
      </w:r>
      <w:r w:rsidRPr="001815CA">
        <w:rPr>
          <w:rFonts w:ascii="Arial" w:hAnsi="Arial" w:cs="Arial"/>
          <w:bCs/>
          <w:sz w:val="22"/>
          <w:szCs w:val="22"/>
        </w:rPr>
        <w:t>.</w:t>
      </w:r>
      <w:r w:rsidR="002C4EB0" w:rsidRPr="001815CA">
        <w:rPr>
          <w:rFonts w:ascii="Arial" w:hAnsi="Arial" w:cs="Arial"/>
          <w:bCs/>
          <w:sz w:val="22"/>
          <w:szCs w:val="22"/>
        </w:rPr>
        <w:t>5</w:t>
      </w:r>
      <w:r w:rsidRPr="001815CA">
        <w:rPr>
          <w:rFonts w:ascii="Arial" w:hAnsi="Arial" w:cs="Arial"/>
          <w:bCs/>
          <w:sz w:val="22"/>
          <w:szCs w:val="22"/>
        </w:rPr>
        <w:t xml:space="preserve">.1. Declaração </w:t>
      </w:r>
      <w:r w:rsidRPr="001815CA">
        <w:rPr>
          <w:rFonts w:ascii="Arial" w:hAnsi="Arial" w:cs="Arial"/>
          <w:sz w:val="22"/>
          <w:szCs w:val="22"/>
        </w:rPr>
        <w:t xml:space="preserve">do licitante em papel timbrado e assinado pelo representante legal, informando que cumpre a proibição prevista no art. 7° da CF – ou seja, de que não utiliza trabalho de menor de dezoito anos em atividades noturnas, perigosas ou insalubres, e de trabalho de menor de quatorze anos, salvo na condição de aprendiz </w:t>
      </w:r>
      <w:r w:rsidRPr="001815CA">
        <w:rPr>
          <w:rFonts w:ascii="Arial" w:hAnsi="Arial" w:cs="Arial"/>
          <w:i/>
          <w:sz w:val="22"/>
          <w:szCs w:val="22"/>
        </w:rPr>
        <w:t>(anexo VI)</w:t>
      </w:r>
      <w:r w:rsidRPr="001815CA">
        <w:rPr>
          <w:rFonts w:ascii="Arial" w:hAnsi="Arial" w:cs="Arial"/>
          <w:sz w:val="22"/>
          <w:szCs w:val="22"/>
        </w:rPr>
        <w:t xml:space="preserve">. Sugerimos em papel da própria empresa, contendo o </w:t>
      </w:r>
      <w:r w:rsidRPr="001815CA">
        <w:rPr>
          <w:rFonts w:ascii="Arial" w:hAnsi="Arial" w:cs="Arial"/>
          <w:iCs/>
          <w:sz w:val="22"/>
          <w:szCs w:val="22"/>
        </w:rPr>
        <w:t xml:space="preserve">carimbo </w:t>
      </w:r>
      <w:r w:rsidRPr="001815CA">
        <w:rPr>
          <w:rFonts w:ascii="Arial" w:hAnsi="Arial" w:cs="Arial"/>
          <w:sz w:val="22"/>
          <w:szCs w:val="22"/>
        </w:rPr>
        <w:t xml:space="preserve">ou </w:t>
      </w:r>
      <w:r w:rsidRPr="001815CA">
        <w:rPr>
          <w:rFonts w:ascii="Arial" w:hAnsi="Arial" w:cs="Arial"/>
          <w:iCs/>
          <w:sz w:val="22"/>
          <w:szCs w:val="22"/>
        </w:rPr>
        <w:t xml:space="preserve">impresso </w:t>
      </w:r>
      <w:r w:rsidRPr="001815CA">
        <w:rPr>
          <w:rFonts w:ascii="Arial" w:hAnsi="Arial" w:cs="Arial"/>
          <w:sz w:val="22"/>
          <w:szCs w:val="22"/>
        </w:rPr>
        <w:t xml:space="preserve">identificador do </w:t>
      </w:r>
      <w:r w:rsidRPr="001815CA">
        <w:rPr>
          <w:rFonts w:ascii="Arial" w:hAnsi="Arial" w:cs="Arial"/>
          <w:iCs/>
          <w:sz w:val="22"/>
          <w:szCs w:val="22"/>
        </w:rPr>
        <w:t xml:space="preserve">CNPJ/MF </w:t>
      </w:r>
      <w:r w:rsidRPr="001815CA">
        <w:rPr>
          <w:rFonts w:ascii="Arial" w:hAnsi="Arial" w:cs="Arial"/>
          <w:sz w:val="22"/>
          <w:szCs w:val="22"/>
        </w:rPr>
        <w:t>da</w:t>
      </w:r>
      <w:r w:rsidR="002C4EB0" w:rsidRPr="001815CA">
        <w:rPr>
          <w:rFonts w:ascii="Arial" w:hAnsi="Arial" w:cs="Arial"/>
          <w:sz w:val="22"/>
          <w:szCs w:val="22"/>
        </w:rPr>
        <w:t xml:space="preserve"> </w:t>
      </w:r>
      <w:r w:rsidRPr="001815CA">
        <w:rPr>
          <w:rFonts w:ascii="Arial" w:hAnsi="Arial" w:cs="Arial"/>
          <w:sz w:val="22"/>
          <w:szCs w:val="22"/>
        </w:rPr>
        <w:t>firma proponente, assinadas por pessoa legalmente habilitada e que seja possível, identificar quem assinou.</w:t>
      </w:r>
    </w:p>
    <w:p w14:paraId="1229FB6D" w14:textId="77777777" w:rsidR="00E12112" w:rsidRPr="001815CA" w:rsidRDefault="00E12112" w:rsidP="00574317">
      <w:pPr>
        <w:tabs>
          <w:tab w:val="right" w:pos="9747"/>
        </w:tabs>
        <w:ind w:left="567" w:right="-2" w:hanging="567"/>
        <w:jc w:val="both"/>
        <w:rPr>
          <w:rFonts w:ascii="Arial" w:hAnsi="Arial" w:cs="Arial"/>
          <w:color w:val="00B050"/>
          <w:sz w:val="22"/>
          <w:szCs w:val="22"/>
        </w:rPr>
      </w:pPr>
    </w:p>
    <w:p w14:paraId="6F9F421C" w14:textId="48176B5E" w:rsidR="00E12112" w:rsidRPr="001815CA" w:rsidRDefault="00E12112" w:rsidP="00574317">
      <w:pPr>
        <w:tabs>
          <w:tab w:val="left" w:pos="567"/>
          <w:tab w:val="left" w:pos="1276"/>
          <w:tab w:val="left" w:pos="1418"/>
          <w:tab w:val="right" w:pos="9747"/>
        </w:tabs>
        <w:ind w:right="-2"/>
        <w:jc w:val="both"/>
        <w:rPr>
          <w:rFonts w:ascii="Arial" w:hAnsi="Arial" w:cs="Arial"/>
          <w:sz w:val="22"/>
          <w:szCs w:val="22"/>
        </w:rPr>
      </w:pPr>
      <w:r w:rsidRPr="001815CA">
        <w:rPr>
          <w:rFonts w:ascii="Arial" w:hAnsi="Arial" w:cs="Arial"/>
          <w:sz w:val="22"/>
          <w:szCs w:val="22"/>
        </w:rPr>
        <w:t>1</w:t>
      </w:r>
      <w:r w:rsidR="00542C45" w:rsidRPr="001815CA">
        <w:rPr>
          <w:rFonts w:ascii="Arial" w:hAnsi="Arial" w:cs="Arial"/>
          <w:sz w:val="22"/>
          <w:szCs w:val="22"/>
        </w:rPr>
        <w:t>0</w:t>
      </w:r>
      <w:r w:rsidRPr="001815CA">
        <w:rPr>
          <w:rFonts w:ascii="Arial" w:hAnsi="Arial" w:cs="Arial"/>
          <w:sz w:val="22"/>
          <w:szCs w:val="22"/>
        </w:rPr>
        <w:t>.</w:t>
      </w:r>
      <w:r w:rsidR="002C4EB0" w:rsidRPr="001815CA">
        <w:rPr>
          <w:rFonts w:ascii="Arial" w:hAnsi="Arial" w:cs="Arial"/>
          <w:sz w:val="22"/>
          <w:szCs w:val="22"/>
        </w:rPr>
        <w:t>5</w:t>
      </w:r>
      <w:r w:rsidRPr="001815CA">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815CA">
        <w:rPr>
          <w:rFonts w:ascii="Arial" w:hAnsi="Arial" w:cs="Arial"/>
          <w:i/>
          <w:sz w:val="22"/>
          <w:szCs w:val="22"/>
        </w:rPr>
        <w:t xml:space="preserve"> (Anexo II).</w:t>
      </w:r>
    </w:p>
    <w:p w14:paraId="4BB8313E" w14:textId="77777777" w:rsidR="00E12112" w:rsidRPr="001815CA" w:rsidRDefault="00E12112" w:rsidP="00574317">
      <w:pPr>
        <w:ind w:left="567" w:right="-2" w:hanging="567"/>
        <w:jc w:val="both"/>
        <w:rPr>
          <w:rFonts w:ascii="Arial" w:hAnsi="Arial" w:cs="Arial"/>
          <w:color w:val="00B050"/>
          <w:sz w:val="22"/>
          <w:szCs w:val="22"/>
        </w:rPr>
      </w:pPr>
    </w:p>
    <w:p w14:paraId="74460823" w14:textId="142D936F" w:rsidR="00E12112" w:rsidRPr="001815CA" w:rsidRDefault="00E12112" w:rsidP="00574317">
      <w:pPr>
        <w:ind w:right="-2"/>
        <w:jc w:val="both"/>
        <w:rPr>
          <w:rFonts w:ascii="Arial" w:hAnsi="Arial" w:cs="Arial"/>
          <w:i/>
          <w:sz w:val="22"/>
          <w:szCs w:val="22"/>
        </w:rPr>
      </w:pPr>
      <w:r w:rsidRPr="001815CA">
        <w:rPr>
          <w:rFonts w:ascii="Arial" w:hAnsi="Arial" w:cs="Arial"/>
          <w:sz w:val="22"/>
          <w:szCs w:val="22"/>
        </w:rPr>
        <w:t>1</w:t>
      </w:r>
      <w:r w:rsidR="00542C45" w:rsidRPr="001815CA">
        <w:rPr>
          <w:rFonts w:ascii="Arial" w:hAnsi="Arial" w:cs="Arial"/>
          <w:sz w:val="22"/>
          <w:szCs w:val="22"/>
        </w:rPr>
        <w:t>0</w:t>
      </w:r>
      <w:r w:rsidRPr="001815CA">
        <w:rPr>
          <w:rFonts w:ascii="Arial" w:hAnsi="Arial" w:cs="Arial"/>
          <w:sz w:val="22"/>
          <w:szCs w:val="22"/>
        </w:rPr>
        <w:t>.</w:t>
      </w:r>
      <w:r w:rsidR="002C4EB0" w:rsidRPr="001815CA">
        <w:rPr>
          <w:rFonts w:ascii="Arial" w:hAnsi="Arial" w:cs="Arial"/>
          <w:sz w:val="22"/>
          <w:szCs w:val="22"/>
        </w:rPr>
        <w:t>5</w:t>
      </w:r>
      <w:r w:rsidRPr="001815CA">
        <w:rPr>
          <w:rFonts w:ascii="Arial" w:hAnsi="Arial" w:cs="Arial"/>
          <w:sz w:val="22"/>
          <w:szCs w:val="22"/>
        </w:rPr>
        <w:t xml:space="preserve">.3. Declaração elaborada em papel timbrado e subscrita pelo representante legal da licitante, assegurando que conhece e aceita o teor completo do edital, ressalvando-se o direito recursal, </w:t>
      </w:r>
      <w:r w:rsidRPr="001815CA">
        <w:rPr>
          <w:rFonts w:ascii="Arial" w:hAnsi="Arial" w:cs="Arial"/>
          <w:sz w:val="22"/>
          <w:szCs w:val="22"/>
        </w:rPr>
        <w:lastRenderedPageBreak/>
        <w:t xml:space="preserve">bem como de que recebeu todos os documentos e informações necessárias para o cumprimento integral das obrigações objeto da licitação. </w:t>
      </w:r>
      <w:r w:rsidRPr="001815CA">
        <w:rPr>
          <w:rFonts w:ascii="Arial" w:hAnsi="Arial" w:cs="Arial"/>
          <w:i/>
          <w:sz w:val="22"/>
          <w:szCs w:val="22"/>
        </w:rPr>
        <w:t xml:space="preserve">(Anexo </w:t>
      </w:r>
      <w:r w:rsidR="007C0CD7" w:rsidRPr="001815CA">
        <w:rPr>
          <w:rFonts w:ascii="Arial" w:hAnsi="Arial" w:cs="Arial"/>
          <w:i/>
          <w:sz w:val="22"/>
          <w:szCs w:val="22"/>
        </w:rPr>
        <w:t>VII)</w:t>
      </w:r>
      <w:r w:rsidRPr="001815CA">
        <w:rPr>
          <w:rFonts w:ascii="Arial" w:hAnsi="Arial" w:cs="Arial"/>
          <w:i/>
          <w:sz w:val="22"/>
          <w:szCs w:val="22"/>
        </w:rPr>
        <w:t>.</w:t>
      </w:r>
    </w:p>
    <w:p w14:paraId="3DB32724" w14:textId="77777777" w:rsidR="00E12112" w:rsidRPr="001815CA" w:rsidRDefault="00E12112" w:rsidP="00574317">
      <w:pPr>
        <w:ind w:right="-2"/>
        <w:jc w:val="both"/>
        <w:rPr>
          <w:rFonts w:ascii="Arial" w:hAnsi="Arial" w:cs="Arial"/>
          <w:i/>
          <w:sz w:val="22"/>
          <w:szCs w:val="22"/>
        </w:rPr>
      </w:pPr>
    </w:p>
    <w:p w14:paraId="41FE0D56" w14:textId="3C863F88" w:rsidR="00C015C9" w:rsidRPr="001815CA" w:rsidRDefault="00C015C9" w:rsidP="00C015C9">
      <w:pPr>
        <w:tabs>
          <w:tab w:val="left" w:pos="7371"/>
        </w:tabs>
        <w:jc w:val="both"/>
        <w:rPr>
          <w:rFonts w:ascii="Arial" w:hAnsi="Arial" w:cs="Arial"/>
          <w:sz w:val="22"/>
          <w:szCs w:val="22"/>
        </w:rPr>
      </w:pPr>
      <w:r w:rsidRPr="001815CA">
        <w:rPr>
          <w:rFonts w:ascii="Arial" w:hAnsi="Arial" w:cs="Arial"/>
          <w:sz w:val="22"/>
          <w:szCs w:val="22"/>
        </w:rPr>
        <w:t>10.5.4 Declaração elaborada em papel timbrado e subscrita pelo representante legal da licitante, declarando que possui ou não contratos com as administrações públicas, conforme DECLARAÇÃO CONTIDA NO ART. 4, §2º DA LEI DE LICITAÇÕES 14.133/2021, para cumprimento do art 4. (Anexo X).</w:t>
      </w:r>
    </w:p>
    <w:p w14:paraId="0CC16564" w14:textId="77777777" w:rsidR="00C015C9" w:rsidRPr="001815CA" w:rsidRDefault="00C015C9" w:rsidP="00574317">
      <w:pPr>
        <w:ind w:right="-2"/>
        <w:jc w:val="both"/>
        <w:rPr>
          <w:rFonts w:ascii="Arial" w:hAnsi="Arial" w:cs="Arial"/>
          <w:i/>
          <w:sz w:val="22"/>
          <w:szCs w:val="22"/>
        </w:rPr>
      </w:pPr>
    </w:p>
    <w:p w14:paraId="1CF176CF" w14:textId="016A6CBA" w:rsidR="00E12112" w:rsidRPr="001815CA" w:rsidRDefault="00E12112" w:rsidP="00574317">
      <w:pPr>
        <w:overflowPunct w:val="0"/>
        <w:autoSpaceDE w:val="0"/>
        <w:autoSpaceDN w:val="0"/>
        <w:adjustRightInd w:val="0"/>
        <w:ind w:right="-2"/>
        <w:jc w:val="both"/>
        <w:textAlignment w:val="baseline"/>
        <w:rPr>
          <w:rFonts w:ascii="Arial" w:hAnsi="Arial" w:cs="Arial"/>
          <w:b/>
          <w:sz w:val="22"/>
          <w:szCs w:val="22"/>
        </w:rPr>
      </w:pPr>
      <w:r w:rsidRPr="001815CA">
        <w:rPr>
          <w:rFonts w:ascii="Arial" w:hAnsi="Arial" w:cs="Arial"/>
          <w:b/>
          <w:sz w:val="22"/>
          <w:szCs w:val="22"/>
        </w:rPr>
        <w:t>1</w:t>
      </w:r>
      <w:r w:rsidR="00542C45" w:rsidRPr="001815CA">
        <w:rPr>
          <w:rFonts w:ascii="Arial" w:hAnsi="Arial" w:cs="Arial"/>
          <w:b/>
          <w:sz w:val="22"/>
          <w:szCs w:val="22"/>
        </w:rPr>
        <w:t>0</w:t>
      </w:r>
      <w:r w:rsidRPr="001815CA">
        <w:rPr>
          <w:rFonts w:ascii="Arial" w:hAnsi="Arial" w:cs="Arial"/>
          <w:b/>
          <w:sz w:val="22"/>
          <w:szCs w:val="22"/>
        </w:rPr>
        <w:t>.</w:t>
      </w:r>
      <w:r w:rsidR="002C4EB0" w:rsidRPr="001815CA">
        <w:rPr>
          <w:rFonts w:ascii="Arial" w:hAnsi="Arial" w:cs="Arial"/>
          <w:b/>
          <w:sz w:val="22"/>
          <w:szCs w:val="22"/>
        </w:rPr>
        <w:t>6</w:t>
      </w:r>
      <w:r w:rsidRPr="001815CA">
        <w:rPr>
          <w:rFonts w:ascii="Arial" w:hAnsi="Arial" w:cs="Arial"/>
          <w:b/>
          <w:sz w:val="22"/>
          <w:szCs w:val="22"/>
        </w:rPr>
        <w:t xml:space="preserve"> Disposições Gerais da Habilitação:</w:t>
      </w:r>
    </w:p>
    <w:p w14:paraId="766797CC" w14:textId="77777777" w:rsidR="00E12112" w:rsidRPr="001815CA" w:rsidRDefault="00E12112" w:rsidP="00574317">
      <w:pPr>
        <w:ind w:right="-2"/>
        <w:rPr>
          <w:rFonts w:ascii="Arial" w:hAnsi="Arial" w:cs="Arial"/>
          <w:sz w:val="22"/>
          <w:szCs w:val="22"/>
        </w:rPr>
      </w:pPr>
    </w:p>
    <w:p w14:paraId="7F375A93" w14:textId="3FF47C07" w:rsidR="00E12112" w:rsidRPr="001815CA" w:rsidRDefault="00E12112"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w:t>
      </w:r>
      <w:r w:rsidR="00542C45" w:rsidRPr="001815CA">
        <w:rPr>
          <w:rFonts w:ascii="Arial" w:hAnsi="Arial" w:cs="Arial"/>
          <w:sz w:val="22"/>
          <w:szCs w:val="22"/>
        </w:rPr>
        <w:t>0</w:t>
      </w:r>
      <w:r w:rsidRPr="001815CA">
        <w:rPr>
          <w:rFonts w:ascii="Arial" w:hAnsi="Arial" w:cs="Arial"/>
          <w:sz w:val="22"/>
          <w:szCs w:val="22"/>
        </w:rPr>
        <w:t>.</w:t>
      </w:r>
      <w:r w:rsidR="002C4EB0" w:rsidRPr="001815CA">
        <w:rPr>
          <w:rFonts w:ascii="Arial" w:hAnsi="Arial" w:cs="Arial"/>
          <w:sz w:val="22"/>
          <w:szCs w:val="22"/>
        </w:rPr>
        <w:t>6</w:t>
      </w:r>
      <w:r w:rsidRPr="001815CA">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1815CA" w:rsidRDefault="00E12112"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w:t>
      </w:r>
      <w:r w:rsidR="00542C45" w:rsidRPr="001815CA">
        <w:rPr>
          <w:rFonts w:ascii="Arial" w:hAnsi="Arial" w:cs="Arial"/>
          <w:sz w:val="22"/>
          <w:szCs w:val="22"/>
        </w:rPr>
        <w:t>0</w:t>
      </w:r>
      <w:r w:rsidRPr="001815CA">
        <w:rPr>
          <w:rFonts w:ascii="Arial" w:hAnsi="Arial" w:cs="Arial"/>
          <w:sz w:val="22"/>
          <w:szCs w:val="22"/>
        </w:rPr>
        <w:t>.</w:t>
      </w:r>
      <w:r w:rsidR="002C4EB0" w:rsidRPr="001815CA">
        <w:rPr>
          <w:rFonts w:ascii="Arial" w:hAnsi="Arial" w:cs="Arial"/>
          <w:sz w:val="22"/>
          <w:szCs w:val="22"/>
        </w:rPr>
        <w:t>6</w:t>
      </w:r>
      <w:r w:rsidRPr="001815CA">
        <w:rPr>
          <w:rFonts w:ascii="Arial" w:hAnsi="Arial" w:cs="Arial"/>
          <w:sz w:val="22"/>
          <w:szCs w:val="22"/>
        </w:rPr>
        <w:t xml:space="preserve">.2. </w:t>
      </w:r>
      <w:r w:rsidR="00542C45" w:rsidRPr="001815CA">
        <w:rPr>
          <w:rFonts w:ascii="Arial" w:hAnsi="Arial" w:cs="Arial"/>
          <w:sz w:val="22"/>
          <w:szCs w:val="22"/>
        </w:rPr>
        <w:t>A licitante responderá pela veracidade de todas as informações que prestar, sob pena de</w:t>
      </w:r>
      <w:r w:rsidR="002C4EB0" w:rsidRPr="001815CA">
        <w:rPr>
          <w:rFonts w:ascii="Arial" w:hAnsi="Arial" w:cs="Arial"/>
          <w:sz w:val="22"/>
          <w:szCs w:val="22"/>
        </w:rPr>
        <w:t xml:space="preserve"> </w:t>
      </w:r>
      <w:r w:rsidR="00542C45" w:rsidRPr="001815CA">
        <w:rPr>
          <w:rFonts w:ascii="Arial" w:hAnsi="Arial" w:cs="Arial"/>
          <w:sz w:val="22"/>
          <w:szCs w:val="22"/>
        </w:rPr>
        <w:t>crime de falsidade material (Art. 297 e 298 do CP) ou ideológica (Art. 299 do CP), e ainda, de ser</w:t>
      </w:r>
      <w:r w:rsidR="002C4EB0" w:rsidRPr="001815CA">
        <w:rPr>
          <w:rFonts w:ascii="Arial" w:hAnsi="Arial" w:cs="Arial"/>
          <w:sz w:val="22"/>
          <w:szCs w:val="22"/>
        </w:rPr>
        <w:t xml:space="preserve"> </w:t>
      </w:r>
      <w:r w:rsidR="00542C45" w:rsidRPr="001815CA">
        <w:rPr>
          <w:rFonts w:ascii="Arial" w:hAnsi="Arial" w:cs="Arial"/>
          <w:sz w:val="22"/>
          <w:szCs w:val="22"/>
        </w:rPr>
        <w:t>desclassificada, ou ver anulada a adjudicação e, se for caso, rescisão contratual.</w:t>
      </w:r>
    </w:p>
    <w:p w14:paraId="11FCE7F8" w14:textId="77777777" w:rsidR="00E12112" w:rsidRPr="001815CA" w:rsidRDefault="00E12112" w:rsidP="00574317">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1815CA" w:rsidRDefault="00E12112"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w:t>
      </w:r>
      <w:r w:rsidR="00542C45" w:rsidRPr="001815CA">
        <w:rPr>
          <w:rFonts w:ascii="Arial" w:hAnsi="Arial" w:cs="Arial"/>
          <w:sz w:val="22"/>
          <w:szCs w:val="22"/>
        </w:rPr>
        <w:t>0</w:t>
      </w:r>
      <w:r w:rsidRPr="001815CA">
        <w:rPr>
          <w:rFonts w:ascii="Arial" w:hAnsi="Arial" w:cs="Arial"/>
          <w:sz w:val="22"/>
          <w:szCs w:val="22"/>
        </w:rPr>
        <w:t>.</w:t>
      </w:r>
      <w:r w:rsidR="002C4EB0" w:rsidRPr="001815CA">
        <w:rPr>
          <w:rFonts w:ascii="Arial" w:hAnsi="Arial" w:cs="Arial"/>
          <w:sz w:val="22"/>
          <w:szCs w:val="22"/>
        </w:rPr>
        <w:t>6</w:t>
      </w:r>
      <w:r w:rsidRPr="001815CA">
        <w:rPr>
          <w:rFonts w:ascii="Arial" w:hAnsi="Arial" w:cs="Arial"/>
          <w:sz w:val="22"/>
          <w:szCs w:val="22"/>
        </w:rPr>
        <w:t xml:space="preserve">.3. As Microempresas e empresas de pequeno porte, mesmo que contenham alguma restrição documental </w:t>
      </w:r>
      <w:r w:rsidRPr="001815CA">
        <w:rPr>
          <w:rFonts w:ascii="Arial" w:hAnsi="Arial" w:cs="Arial"/>
          <w:bCs/>
          <w:sz w:val="22"/>
          <w:szCs w:val="22"/>
          <w:u w:val="single"/>
        </w:rPr>
        <w:t>Fiscal e Trabalhista</w:t>
      </w:r>
      <w:r w:rsidRPr="001815CA">
        <w:rPr>
          <w:rFonts w:ascii="Arial" w:hAnsi="Arial" w:cs="Arial"/>
          <w:sz w:val="22"/>
          <w:szCs w:val="22"/>
        </w:rPr>
        <w:t>, deverão apresentar todos os documentos exigidos no edital,</w:t>
      </w:r>
      <w:r w:rsidR="008759B3" w:rsidRPr="001815CA">
        <w:rPr>
          <w:rFonts w:ascii="Arial" w:hAnsi="Arial" w:cs="Arial"/>
          <w:sz w:val="22"/>
          <w:szCs w:val="22"/>
        </w:rPr>
        <w:t xml:space="preserve"> </w:t>
      </w:r>
      <w:r w:rsidRPr="001815CA">
        <w:rPr>
          <w:rFonts w:ascii="Arial" w:hAnsi="Arial" w:cs="Arial"/>
          <w:bCs/>
          <w:i/>
          <w:sz w:val="22"/>
          <w:szCs w:val="22"/>
          <w:u w:val="single"/>
        </w:rPr>
        <w:t>conforme art. 43 da Lei n.° 123/06, alterada pela LC 155/2016.</w:t>
      </w:r>
    </w:p>
    <w:p w14:paraId="141024DC" w14:textId="77777777" w:rsidR="00E12112" w:rsidRPr="001815CA"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1815CA" w:rsidRDefault="00E12112" w:rsidP="00574317">
      <w:pPr>
        <w:overflowPunct w:val="0"/>
        <w:autoSpaceDE w:val="0"/>
        <w:autoSpaceDN w:val="0"/>
        <w:adjustRightInd w:val="0"/>
        <w:ind w:left="1134" w:right="-2"/>
        <w:jc w:val="both"/>
        <w:textAlignment w:val="baseline"/>
        <w:rPr>
          <w:rFonts w:ascii="Arial" w:hAnsi="Arial" w:cs="Arial"/>
          <w:b/>
          <w:sz w:val="22"/>
          <w:szCs w:val="22"/>
        </w:rPr>
      </w:pPr>
      <w:r w:rsidRPr="001815CA">
        <w:rPr>
          <w:rFonts w:ascii="Arial" w:hAnsi="Arial" w:cs="Arial"/>
          <w:sz w:val="22"/>
          <w:szCs w:val="22"/>
        </w:rPr>
        <w:t>1</w:t>
      </w:r>
      <w:r w:rsidR="00542C45" w:rsidRPr="001815CA">
        <w:rPr>
          <w:rFonts w:ascii="Arial" w:hAnsi="Arial" w:cs="Arial"/>
          <w:sz w:val="22"/>
          <w:szCs w:val="22"/>
        </w:rPr>
        <w:t>0</w:t>
      </w:r>
      <w:r w:rsidRPr="001815CA">
        <w:rPr>
          <w:rFonts w:ascii="Arial" w:hAnsi="Arial" w:cs="Arial"/>
          <w:sz w:val="22"/>
          <w:szCs w:val="22"/>
        </w:rPr>
        <w:t>.</w:t>
      </w:r>
      <w:r w:rsidR="002C4EB0" w:rsidRPr="001815CA">
        <w:rPr>
          <w:rFonts w:ascii="Arial" w:hAnsi="Arial" w:cs="Arial"/>
          <w:sz w:val="22"/>
          <w:szCs w:val="22"/>
        </w:rPr>
        <w:t>6</w:t>
      </w:r>
      <w:r w:rsidRPr="001815CA">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1815CA">
        <w:rPr>
          <w:rFonts w:ascii="Arial" w:hAnsi="Arial" w:cs="Arial"/>
          <w:b/>
          <w:sz w:val="22"/>
          <w:szCs w:val="22"/>
        </w:rPr>
        <w:t>(§1°, art. 43 Lei n. 123/06, alterada pela LC 155/2016).</w:t>
      </w:r>
    </w:p>
    <w:p w14:paraId="486128B8" w14:textId="77777777" w:rsidR="00E12112" w:rsidRPr="001815CA"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1815CA" w:rsidRDefault="00E12112"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w:t>
      </w:r>
      <w:r w:rsidR="00542C45" w:rsidRPr="001815CA">
        <w:rPr>
          <w:rFonts w:ascii="Arial" w:hAnsi="Arial" w:cs="Arial"/>
          <w:sz w:val="22"/>
          <w:szCs w:val="22"/>
        </w:rPr>
        <w:t>0</w:t>
      </w:r>
      <w:r w:rsidRPr="001815CA">
        <w:rPr>
          <w:rFonts w:ascii="Arial" w:hAnsi="Arial" w:cs="Arial"/>
          <w:sz w:val="22"/>
          <w:szCs w:val="22"/>
        </w:rPr>
        <w:t>.</w:t>
      </w:r>
      <w:r w:rsidR="002C4EB0" w:rsidRPr="001815CA">
        <w:rPr>
          <w:rFonts w:ascii="Arial" w:hAnsi="Arial" w:cs="Arial"/>
          <w:sz w:val="22"/>
          <w:szCs w:val="22"/>
        </w:rPr>
        <w:t>6</w:t>
      </w:r>
      <w:r w:rsidRPr="001815CA">
        <w:rPr>
          <w:rFonts w:ascii="Arial" w:hAnsi="Arial" w:cs="Arial"/>
          <w:sz w:val="22"/>
          <w:szCs w:val="22"/>
        </w:rPr>
        <w:t>.4 A não regularização da documentação, no prazo previsto acima, implicará inabilitação da licitante, sem prejuízo das sanções previstas neste Edital, sendo facultado ao Pregoeiro convocar as licitantes remanescentes, na ordem de classificação, para a assinatura do contrato, ou propor a revogação deste Pregão.</w:t>
      </w:r>
    </w:p>
    <w:p w14:paraId="605E075B" w14:textId="77777777" w:rsidR="00542C45" w:rsidRPr="001815CA" w:rsidRDefault="00542C45" w:rsidP="00574317">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1815CA" w:rsidRDefault="00542C45"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10.</w:t>
      </w:r>
      <w:r w:rsidR="002C4EB0" w:rsidRPr="001815CA">
        <w:rPr>
          <w:rFonts w:ascii="Arial" w:hAnsi="Arial" w:cs="Arial"/>
          <w:sz w:val="22"/>
          <w:szCs w:val="22"/>
        </w:rPr>
        <w:t>6</w:t>
      </w:r>
      <w:r w:rsidRPr="001815CA">
        <w:rPr>
          <w:rFonts w:ascii="Arial" w:hAnsi="Arial" w:cs="Arial"/>
          <w:sz w:val="22"/>
          <w:szCs w:val="22"/>
        </w:rPr>
        <w:t>.5. Se o licitante for matriz, todos os documentos deverão estar em nome na matriz, e se for a</w:t>
      </w:r>
      <w:r w:rsidR="002C4EB0" w:rsidRPr="001815CA">
        <w:rPr>
          <w:rFonts w:ascii="Arial" w:hAnsi="Arial" w:cs="Arial"/>
          <w:sz w:val="22"/>
          <w:szCs w:val="22"/>
        </w:rPr>
        <w:t xml:space="preserve"> </w:t>
      </w:r>
      <w:r w:rsidRPr="001815CA">
        <w:rPr>
          <w:rFonts w:ascii="Arial" w:hAnsi="Arial" w:cs="Arial"/>
          <w:sz w:val="22"/>
          <w:szCs w:val="22"/>
        </w:rPr>
        <w:t>filial, todos os documentos deverão estar em nome da filial, exceto aqueles documentos que, pela</w:t>
      </w:r>
      <w:r w:rsidR="002C4EB0" w:rsidRPr="001815CA">
        <w:rPr>
          <w:rFonts w:ascii="Arial" w:hAnsi="Arial" w:cs="Arial"/>
          <w:sz w:val="22"/>
          <w:szCs w:val="22"/>
        </w:rPr>
        <w:t xml:space="preserve"> </w:t>
      </w:r>
      <w:r w:rsidRPr="001815CA">
        <w:rPr>
          <w:rFonts w:ascii="Arial" w:hAnsi="Arial" w:cs="Arial"/>
          <w:sz w:val="22"/>
          <w:szCs w:val="22"/>
        </w:rPr>
        <w:t>própria natureza, comprovadamente, forem emitidos somente em nome da matriz.</w:t>
      </w:r>
    </w:p>
    <w:p w14:paraId="32B5D763" w14:textId="77777777" w:rsidR="00542C45" w:rsidRPr="001815CA" w:rsidRDefault="00542C45" w:rsidP="00574317">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1815CA" w:rsidRDefault="00542C45"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10.</w:t>
      </w:r>
      <w:r w:rsidR="002C4EB0" w:rsidRPr="001815CA">
        <w:rPr>
          <w:rFonts w:ascii="Arial" w:hAnsi="Arial" w:cs="Arial"/>
          <w:sz w:val="22"/>
          <w:szCs w:val="22"/>
        </w:rPr>
        <w:t>6</w:t>
      </w:r>
      <w:r w:rsidRPr="001815CA">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1815CA" w:rsidRDefault="00542C45" w:rsidP="00574317">
      <w:pPr>
        <w:overflowPunct w:val="0"/>
        <w:autoSpaceDE w:val="0"/>
        <w:autoSpaceDN w:val="0"/>
        <w:adjustRightInd w:val="0"/>
        <w:ind w:right="-2"/>
        <w:jc w:val="both"/>
        <w:textAlignment w:val="baseline"/>
        <w:rPr>
          <w:rFonts w:ascii="Arial" w:hAnsi="Arial" w:cs="Arial"/>
          <w:sz w:val="22"/>
          <w:szCs w:val="22"/>
        </w:rPr>
      </w:pPr>
    </w:p>
    <w:p w14:paraId="5540E6C2" w14:textId="2837F7CD" w:rsidR="00542C45" w:rsidRPr="001815CA" w:rsidRDefault="00F2265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10.</w:t>
      </w:r>
      <w:r w:rsidR="002C4EB0" w:rsidRPr="001815CA">
        <w:rPr>
          <w:rFonts w:ascii="Arial" w:hAnsi="Arial" w:cs="Arial"/>
          <w:sz w:val="22"/>
          <w:szCs w:val="22"/>
        </w:rPr>
        <w:t>6</w:t>
      </w:r>
      <w:r w:rsidRPr="001815CA">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5E17512" w14:textId="77777777" w:rsidR="00F22657" w:rsidRPr="001815CA" w:rsidRDefault="00F22657" w:rsidP="00574317">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1815CA" w:rsidRDefault="00F2265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10.</w:t>
      </w:r>
      <w:r w:rsidR="002C4EB0" w:rsidRPr="001815CA">
        <w:rPr>
          <w:rFonts w:ascii="Arial" w:hAnsi="Arial" w:cs="Arial"/>
          <w:sz w:val="22"/>
          <w:szCs w:val="22"/>
        </w:rPr>
        <w:t>6</w:t>
      </w:r>
      <w:r w:rsidRPr="001815CA">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1815CA"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1815CA" w:rsidRDefault="00F2265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10.</w:t>
      </w:r>
      <w:r w:rsidR="002C4EB0" w:rsidRPr="001815CA">
        <w:rPr>
          <w:rFonts w:ascii="Arial" w:hAnsi="Arial" w:cs="Arial"/>
          <w:sz w:val="22"/>
          <w:szCs w:val="22"/>
        </w:rPr>
        <w:t>6</w:t>
      </w:r>
      <w:r w:rsidRPr="001815CA">
        <w:rPr>
          <w:rFonts w:ascii="Arial" w:hAnsi="Arial" w:cs="Arial"/>
          <w:sz w:val="22"/>
          <w:szCs w:val="22"/>
        </w:rPr>
        <w:t>.9. Cumpridas às exigências de habilitação fixadas no Edital, o licitante</w:t>
      </w:r>
      <w:r w:rsidR="002C4EB0" w:rsidRPr="001815CA">
        <w:rPr>
          <w:rFonts w:ascii="Arial" w:hAnsi="Arial" w:cs="Arial"/>
          <w:sz w:val="22"/>
          <w:szCs w:val="22"/>
        </w:rPr>
        <w:t xml:space="preserve"> </w:t>
      </w:r>
      <w:r w:rsidRPr="001815CA">
        <w:rPr>
          <w:rFonts w:ascii="Arial" w:hAnsi="Arial" w:cs="Arial"/>
          <w:sz w:val="22"/>
          <w:szCs w:val="22"/>
        </w:rPr>
        <w:t>será</w:t>
      </w:r>
      <w:r w:rsidR="002C4EB0" w:rsidRPr="001815CA">
        <w:rPr>
          <w:rFonts w:ascii="Arial" w:hAnsi="Arial" w:cs="Arial"/>
          <w:sz w:val="22"/>
          <w:szCs w:val="22"/>
        </w:rPr>
        <w:t xml:space="preserve"> </w:t>
      </w:r>
      <w:r w:rsidRPr="001815CA">
        <w:rPr>
          <w:rFonts w:ascii="Arial" w:hAnsi="Arial" w:cs="Arial"/>
          <w:sz w:val="22"/>
          <w:szCs w:val="22"/>
        </w:rPr>
        <w:t>declarado vencedor.</w:t>
      </w:r>
    </w:p>
    <w:p w14:paraId="1044DE00" w14:textId="77777777" w:rsidR="00F22657" w:rsidRPr="001815CA"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1815CA" w:rsidRDefault="00F2265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11. DOS RECURSOS</w:t>
      </w:r>
    </w:p>
    <w:p w14:paraId="12A23F59" w14:textId="77777777" w:rsidR="00F22657" w:rsidRPr="001815CA" w:rsidRDefault="00F22657" w:rsidP="00574317">
      <w:pPr>
        <w:overflowPunct w:val="0"/>
        <w:autoSpaceDE w:val="0"/>
        <w:autoSpaceDN w:val="0"/>
        <w:adjustRightInd w:val="0"/>
        <w:ind w:right="-2"/>
        <w:jc w:val="both"/>
        <w:textAlignment w:val="baseline"/>
        <w:rPr>
          <w:rFonts w:ascii="Arial" w:hAnsi="Arial" w:cs="Arial"/>
          <w:sz w:val="22"/>
          <w:szCs w:val="22"/>
        </w:rPr>
      </w:pPr>
    </w:p>
    <w:p w14:paraId="7564EC6E" w14:textId="7D23F808" w:rsidR="00F22657" w:rsidRPr="001815CA" w:rsidRDefault="00F2265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lastRenderedPageBreak/>
        <w:t>11.1. Declarado o vencedor, qualquer licitante poderá, durante a sessão pública, de forma imediata</w:t>
      </w:r>
      <w:r w:rsidR="002C4EB0" w:rsidRPr="001815CA">
        <w:rPr>
          <w:rFonts w:ascii="Arial" w:hAnsi="Arial" w:cs="Arial"/>
          <w:sz w:val="22"/>
          <w:szCs w:val="22"/>
        </w:rPr>
        <w:t xml:space="preserve"> </w:t>
      </w:r>
      <w:r w:rsidRPr="001815CA">
        <w:rPr>
          <w:rFonts w:ascii="Arial" w:hAnsi="Arial" w:cs="Arial"/>
          <w:sz w:val="22"/>
          <w:szCs w:val="22"/>
        </w:rPr>
        <w:t>e motivada, em campo próprio do sistema, manifestar sua intenção de recorrer. A falta de manifestação</w:t>
      </w:r>
      <w:r w:rsidR="002C4EB0" w:rsidRPr="001815CA">
        <w:rPr>
          <w:rFonts w:ascii="Arial" w:hAnsi="Arial" w:cs="Arial"/>
          <w:sz w:val="22"/>
          <w:szCs w:val="22"/>
        </w:rPr>
        <w:t xml:space="preserve"> </w:t>
      </w:r>
      <w:r w:rsidRPr="001815CA">
        <w:rPr>
          <w:rFonts w:ascii="Arial" w:hAnsi="Arial" w:cs="Arial"/>
          <w:sz w:val="22"/>
          <w:szCs w:val="22"/>
        </w:rPr>
        <w:t>imediata e motivada do licitante importará a decadência do direito de recurso.</w:t>
      </w:r>
    </w:p>
    <w:p w14:paraId="3BCF3385" w14:textId="77777777" w:rsidR="00F22657" w:rsidRPr="001815CA"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1815CA" w:rsidRDefault="00F2265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11.2. O Pregoeiro examinará a intenção de recurso, aceitando-a ou, motivadamente, rejeitando-a</w:t>
      </w:r>
      <w:r w:rsidR="002C4EB0" w:rsidRPr="001815CA">
        <w:rPr>
          <w:rFonts w:ascii="Arial" w:hAnsi="Arial" w:cs="Arial"/>
          <w:sz w:val="22"/>
          <w:szCs w:val="22"/>
        </w:rPr>
        <w:t xml:space="preserve"> </w:t>
      </w:r>
      <w:r w:rsidRPr="001815CA">
        <w:rPr>
          <w:rFonts w:ascii="Arial" w:hAnsi="Arial" w:cs="Arial"/>
          <w:sz w:val="22"/>
          <w:szCs w:val="22"/>
        </w:rPr>
        <w:t>em campo próprio do sistema.</w:t>
      </w:r>
    </w:p>
    <w:p w14:paraId="4C49E280" w14:textId="77777777" w:rsidR="00F22657" w:rsidRPr="001815CA" w:rsidRDefault="00F22657" w:rsidP="00574317">
      <w:pPr>
        <w:overflowPunct w:val="0"/>
        <w:autoSpaceDE w:val="0"/>
        <w:autoSpaceDN w:val="0"/>
        <w:adjustRightInd w:val="0"/>
        <w:ind w:right="-2"/>
        <w:jc w:val="both"/>
        <w:textAlignment w:val="baseline"/>
        <w:rPr>
          <w:rFonts w:ascii="Arial" w:hAnsi="Arial" w:cs="Arial"/>
          <w:sz w:val="22"/>
          <w:szCs w:val="22"/>
        </w:rPr>
      </w:pPr>
    </w:p>
    <w:p w14:paraId="498321BD" w14:textId="5FC2BE21" w:rsidR="00F22657" w:rsidRPr="001815CA" w:rsidRDefault="00F2265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 xml:space="preserve">11.3. Será concedido ao licitante que tiver a sua manifestação de intenção aceita o prazo de </w:t>
      </w:r>
      <w:r w:rsidR="00BF0DD9" w:rsidRPr="001815CA">
        <w:rPr>
          <w:rFonts w:ascii="Arial" w:hAnsi="Arial" w:cs="Arial"/>
          <w:sz w:val="22"/>
          <w:szCs w:val="22"/>
        </w:rPr>
        <w:t>0</w:t>
      </w:r>
      <w:r w:rsidRPr="001815CA">
        <w:rPr>
          <w:rFonts w:ascii="Arial" w:hAnsi="Arial" w:cs="Arial"/>
          <w:sz w:val="22"/>
          <w:szCs w:val="22"/>
        </w:rPr>
        <w:t>3 (três)</w:t>
      </w:r>
      <w:r w:rsidR="00BF0DD9" w:rsidRPr="001815CA">
        <w:rPr>
          <w:rFonts w:ascii="Arial" w:hAnsi="Arial" w:cs="Arial"/>
          <w:sz w:val="22"/>
          <w:szCs w:val="22"/>
        </w:rPr>
        <w:t xml:space="preserve"> </w:t>
      </w:r>
      <w:r w:rsidRPr="001815CA">
        <w:rPr>
          <w:rFonts w:ascii="Arial" w:hAnsi="Arial" w:cs="Arial"/>
          <w:sz w:val="22"/>
          <w:szCs w:val="22"/>
        </w:rPr>
        <w:t>dias para apresentação das razões do recurso, sendo-lhe assegurada vista imediata dos elementos</w:t>
      </w:r>
      <w:r w:rsidR="002C4EB0" w:rsidRPr="001815CA">
        <w:rPr>
          <w:rFonts w:ascii="Arial" w:hAnsi="Arial" w:cs="Arial"/>
          <w:sz w:val="22"/>
          <w:szCs w:val="22"/>
        </w:rPr>
        <w:t xml:space="preserve"> </w:t>
      </w:r>
      <w:r w:rsidRPr="001815CA">
        <w:rPr>
          <w:rFonts w:ascii="Arial" w:hAnsi="Arial" w:cs="Arial"/>
          <w:sz w:val="22"/>
          <w:szCs w:val="22"/>
        </w:rPr>
        <w:t>indispensáveis à defesa dos seus interesses.</w:t>
      </w:r>
    </w:p>
    <w:p w14:paraId="46B23650" w14:textId="77777777" w:rsidR="00F22657" w:rsidRPr="001815CA"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1815CA" w:rsidRDefault="00F2265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11.4. Os demais licitantes ficam, desde logo, intimados a apresentar contra-razões, no mesmo</w:t>
      </w:r>
      <w:r w:rsidR="002C4EB0" w:rsidRPr="001815CA">
        <w:rPr>
          <w:rFonts w:ascii="Arial" w:hAnsi="Arial" w:cs="Arial"/>
          <w:sz w:val="22"/>
          <w:szCs w:val="22"/>
        </w:rPr>
        <w:t xml:space="preserve"> </w:t>
      </w:r>
      <w:r w:rsidRPr="001815CA">
        <w:rPr>
          <w:rFonts w:ascii="Arial" w:hAnsi="Arial" w:cs="Arial"/>
          <w:sz w:val="22"/>
          <w:szCs w:val="22"/>
        </w:rPr>
        <w:t>prazo, a contar do término do prazo do recorrente, sendo-lhes assegurada vista imediata dos autos.</w:t>
      </w:r>
    </w:p>
    <w:p w14:paraId="7FE35DAC" w14:textId="77777777" w:rsidR="00F22657" w:rsidRPr="001815CA" w:rsidRDefault="00F22657" w:rsidP="00574317">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1815CA" w:rsidRDefault="007C4CA7" w:rsidP="00574317">
      <w:pPr>
        <w:overflowPunct w:val="0"/>
        <w:autoSpaceDE w:val="0"/>
        <w:autoSpaceDN w:val="0"/>
        <w:adjustRightInd w:val="0"/>
        <w:ind w:right="-2"/>
        <w:jc w:val="both"/>
        <w:textAlignment w:val="baseline"/>
        <w:rPr>
          <w:rFonts w:ascii="Arial" w:hAnsi="Arial" w:cs="Arial"/>
          <w:color w:val="00B050"/>
          <w:sz w:val="22"/>
          <w:szCs w:val="22"/>
        </w:rPr>
      </w:pPr>
      <w:r w:rsidRPr="001815CA">
        <w:rPr>
          <w:rFonts w:ascii="Arial" w:hAnsi="Arial" w:cs="Arial"/>
          <w:sz w:val="22"/>
          <w:szCs w:val="22"/>
        </w:rPr>
        <w:t xml:space="preserve">11.5. Os recursos e as contrarrazões deverão ser encaminhados através do e-mail: </w:t>
      </w:r>
      <w:hyperlink r:id="rId14" w:history="1">
        <w:r w:rsidRPr="001815CA">
          <w:rPr>
            <w:rStyle w:val="Hyperlink"/>
            <w:rFonts w:ascii="Arial" w:hAnsi="Arial" w:cs="Arial"/>
            <w:color w:val="auto"/>
            <w:sz w:val="22"/>
            <w:szCs w:val="22"/>
          </w:rPr>
          <w:t>licitacaoselviria@hotmail.com</w:t>
        </w:r>
      </w:hyperlink>
      <w:r w:rsidRPr="001815CA">
        <w:rPr>
          <w:rFonts w:ascii="Arial" w:hAnsi="Arial" w:cs="Arial"/>
          <w:sz w:val="22"/>
          <w:szCs w:val="22"/>
        </w:rPr>
        <w:t>, respe</w:t>
      </w:r>
      <w:r w:rsidR="00B85081" w:rsidRPr="001815CA">
        <w:rPr>
          <w:rFonts w:ascii="Arial" w:hAnsi="Arial" w:cs="Arial"/>
          <w:sz w:val="22"/>
          <w:szCs w:val="22"/>
        </w:rPr>
        <w:t>c</w:t>
      </w:r>
      <w:r w:rsidRPr="001815CA">
        <w:rPr>
          <w:rFonts w:ascii="Arial" w:hAnsi="Arial" w:cs="Arial"/>
          <w:sz w:val="22"/>
          <w:szCs w:val="22"/>
        </w:rPr>
        <w:t>tivamente dentro dos prazos estabelecidos nos itens 11.3 e 11.4.</w:t>
      </w:r>
    </w:p>
    <w:p w14:paraId="63EA8C5E" w14:textId="77777777" w:rsidR="007C4CA7" w:rsidRPr="001815CA"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1815CA" w:rsidRDefault="007C4CA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11.6. O acolhimento do recurso importará a invalidação, apenas, dos atos insuscetíveis de</w:t>
      </w:r>
      <w:r w:rsidR="002C4EB0" w:rsidRPr="001815CA">
        <w:rPr>
          <w:rFonts w:ascii="Arial" w:hAnsi="Arial" w:cs="Arial"/>
          <w:sz w:val="22"/>
          <w:szCs w:val="22"/>
        </w:rPr>
        <w:t xml:space="preserve"> </w:t>
      </w:r>
      <w:r w:rsidRPr="001815CA">
        <w:rPr>
          <w:rFonts w:ascii="Arial" w:hAnsi="Arial" w:cs="Arial"/>
          <w:sz w:val="22"/>
          <w:szCs w:val="22"/>
        </w:rPr>
        <w:t>aproveitamento.</w:t>
      </w:r>
    </w:p>
    <w:p w14:paraId="0993DA0D" w14:textId="77777777" w:rsidR="007C4CA7" w:rsidRPr="001815CA"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1815CA" w:rsidRDefault="007C4CA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11.7. Não serão conhecidos os recursos cujas razões forem apresentadas fora dos prazos</w:t>
      </w:r>
      <w:r w:rsidR="002C4EB0" w:rsidRPr="001815CA">
        <w:rPr>
          <w:rFonts w:ascii="Arial" w:hAnsi="Arial" w:cs="Arial"/>
          <w:sz w:val="22"/>
          <w:szCs w:val="22"/>
        </w:rPr>
        <w:t xml:space="preserve"> </w:t>
      </w:r>
      <w:r w:rsidRPr="001815CA">
        <w:rPr>
          <w:rFonts w:ascii="Arial" w:hAnsi="Arial" w:cs="Arial"/>
          <w:sz w:val="22"/>
          <w:szCs w:val="22"/>
        </w:rPr>
        <w:t>legais.</w:t>
      </w:r>
    </w:p>
    <w:p w14:paraId="714934B8" w14:textId="77777777" w:rsidR="007C4CA7" w:rsidRPr="001815CA" w:rsidRDefault="007C4CA7" w:rsidP="00574317">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1815CA" w:rsidRDefault="007C4CA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1815CA" w:rsidRDefault="007C4CA7" w:rsidP="00574317">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1815CA" w:rsidRDefault="007C4CA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11.8.1.</w:t>
      </w:r>
      <w:r w:rsidR="00875B72" w:rsidRPr="001815CA">
        <w:rPr>
          <w:rFonts w:ascii="Arial" w:hAnsi="Arial" w:cs="Arial"/>
          <w:sz w:val="22"/>
          <w:szCs w:val="22"/>
        </w:rPr>
        <w:t xml:space="preserve"> Os licitantes remanescentes serão convocados para acompanhar a reabertura da sessão.</w:t>
      </w:r>
    </w:p>
    <w:p w14:paraId="7B71E091" w14:textId="77777777" w:rsidR="007C4CA7" w:rsidRPr="001815CA" w:rsidRDefault="007C4CA7" w:rsidP="00574317">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1815CA" w:rsidRDefault="007C4CA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 xml:space="preserve">11.9. O Pregoeiro poderá sugerir, ainda, a anulação </w:t>
      </w:r>
      <w:r w:rsidR="00875B72" w:rsidRPr="001815CA">
        <w:rPr>
          <w:rFonts w:ascii="Arial" w:hAnsi="Arial" w:cs="Arial"/>
          <w:sz w:val="22"/>
          <w:szCs w:val="22"/>
        </w:rPr>
        <w:t>ou</w:t>
      </w:r>
      <w:r w:rsidRPr="001815CA">
        <w:rPr>
          <w:rFonts w:ascii="Arial" w:hAnsi="Arial" w:cs="Arial"/>
          <w:sz w:val="22"/>
          <w:szCs w:val="22"/>
        </w:rPr>
        <w:t xml:space="preserve"> revogação do procedimento, o que será devidamente decidido pela </w:t>
      </w:r>
      <w:r w:rsidR="00875B72" w:rsidRPr="001815CA">
        <w:rPr>
          <w:rFonts w:ascii="Arial" w:hAnsi="Arial" w:cs="Arial"/>
          <w:sz w:val="22"/>
          <w:szCs w:val="22"/>
        </w:rPr>
        <w:t>autoridade competente</w:t>
      </w:r>
      <w:r w:rsidRPr="001815CA">
        <w:rPr>
          <w:rFonts w:ascii="Arial" w:hAnsi="Arial" w:cs="Arial"/>
          <w:sz w:val="22"/>
          <w:szCs w:val="22"/>
        </w:rPr>
        <w:t>.</w:t>
      </w:r>
    </w:p>
    <w:p w14:paraId="3C2E4720" w14:textId="77777777" w:rsidR="007C4CA7" w:rsidRPr="001815CA"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1815CA" w:rsidRDefault="00875B72" w:rsidP="00574317">
      <w:pPr>
        <w:pBdr>
          <w:top w:val="single" w:sz="4" w:space="1" w:color="auto"/>
          <w:bottom w:val="single" w:sz="4" w:space="0" w:color="auto"/>
        </w:pBdr>
        <w:shd w:val="clear" w:color="auto" w:fill="E6E6E6"/>
        <w:ind w:right="-2"/>
        <w:jc w:val="both"/>
        <w:rPr>
          <w:rFonts w:ascii="Arial" w:hAnsi="Arial" w:cs="Arial"/>
          <w:b/>
          <w:bCs/>
          <w:sz w:val="22"/>
          <w:szCs w:val="22"/>
        </w:rPr>
      </w:pPr>
      <w:r w:rsidRPr="001815CA">
        <w:rPr>
          <w:rFonts w:ascii="Arial" w:hAnsi="Arial" w:cs="Arial"/>
          <w:b/>
          <w:bCs/>
          <w:sz w:val="22"/>
          <w:szCs w:val="22"/>
        </w:rPr>
        <w:t xml:space="preserve">12. </w:t>
      </w:r>
      <w:r w:rsidR="007C4CA7" w:rsidRPr="001815CA">
        <w:rPr>
          <w:rFonts w:ascii="Arial" w:hAnsi="Arial" w:cs="Arial"/>
          <w:b/>
          <w:bCs/>
          <w:sz w:val="22"/>
          <w:szCs w:val="22"/>
        </w:rPr>
        <w:t>DA ADJUDICAÇÃO E HOMOLOGAÇÃO</w:t>
      </w:r>
    </w:p>
    <w:p w14:paraId="71D7C1A2" w14:textId="77777777" w:rsidR="007C4CA7" w:rsidRPr="001815CA" w:rsidRDefault="007C4CA7" w:rsidP="00574317">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1815CA" w:rsidRDefault="007C4CA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w:t>
      </w:r>
      <w:r w:rsidR="00875B72" w:rsidRPr="001815CA">
        <w:rPr>
          <w:rFonts w:ascii="Arial" w:hAnsi="Arial" w:cs="Arial"/>
          <w:sz w:val="22"/>
          <w:szCs w:val="22"/>
        </w:rPr>
        <w:t>2</w:t>
      </w:r>
      <w:r w:rsidRPr="001815CA">
        <w:rPr>
          <w:rFonts w:ascii="Arial" w:hAnsi="Arial" w:cs="Arial"/>
          <w:sz w:val="22"/>
          <w:szCs w:val="22"/>
        </w:rPr>
        <w:t>.1. Não havendo recurso, o pregoeiro adjudicará o objeto ao</w:t>
      </w:r>
      <w:r w:rsidR="007B6620" w:rsidRPr="001815CA">
        <w:rPr>
          <w:rFonts w:ascii="Arial" w:hAnsi="Arial" w:cs="Arial"/>
          <w:sz w:val="22"/>
          <w:szCs w:val="22"/>
        </w:rPr>
        <w:t>(s)</w:t>
      </w:r>
      <w:r w:rsidRPr="001815CA">
        <w:rPr>
          <w:rFonts w:ascii="Arial" w:hAnsi="Arial" w:cs="Arial"/>
          <w:sz w:val="22"/>
          <w:szCs w:val="22"/>
        </w:rPr>
        <w:t xml:space="preserve"> licitante</w:t>
      </w:r>
      <w:r w:rsidR="007B6620" w:rsidRPr="001815CA">
        <w:rPr>
          <w:rFonts w:ascii="Arial" w:hAnsi="Arial" w:cs="Arial"/>
          <w:sz w:val="22"/>
          <w:szCs w:val="22"/>
        </w:rPr>
        <w:t>(s)</w:t>
      </w:r>
      <w:r w:rsidRPr="001815CA">
        <w:rPr>
          <w:rFonts w:ascii="Arial" w:hAnsi="Arial" w:cs="Arial"/>
          <w:sz w:val="22"/>
          <w:szCs w:val="22"/>
        </w:rPr>
        <w:t xml:space="preserve"> vencedor</w:t>
      </w:r>
      <w:r w:rsidR="007B6620" w:rsidRPr="001815CA">
        <w:rPr>
          <w:rFonts w:ascii="Arial" w:hAnsi="Arial" w:cs="Arial"/>
          <w:sz w:val="22"/>
          <w:szCs w:val="22"/>
        </w:rPr>
        <w:t>(es)</w:t>
      </w:r>
      <w:r w:rsidRPr="001815CA">
        <w:rPr>
          <w:rFonts w:ascii="Arial" w:hAnsi="Arial" w:cs="Arial"/>
          <w:sz w:val="22"/>
          <w:szCs w:val="22"/>
        </w:rPr>
        <w:t xml:space="preserve"> e encaminhará o</w:t>
      </w:r>
      <w:r w:rsidR="002C4EB0" w:rsidRPr="001815CA">
        <w:rPr>
          <w:rFonts w:ascii="Arial" w:hAnsi="Arial" w:cs="Arial"/>
          <w:sz w:val="22"/>
          <w:szCs w:val="22"/>
        </w:rPr>
        <w:t xml:space="preserve"> </w:t>
      </w:r>
      <w:r w:rsidRPr="001815CA">
        <w:rPr>
          <w:rFonts w:ascii="Arial" w:hAnsi="Arial" w:cs="Arial"/>
          <w:sz w:val="22"/>
          <w:szCs w:val="22"/>
        </w:rPr>
        <w:t>procedimento à autoridade superior para homologação.</w:t>
      </w:r>
    </w:p>
    <w:p w14:paraId="0AC13EC5" w14:textId="77777777" w:rsidR="00375762" w:rsidRPr="001815CA" w:rsidRDefault="00375762" w:rsidP="00574317">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Pr="001815CA" w:rsidRDefault="007C4CA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1</w:t>
      </w:r>
      <w:r w:rsidR="00875B72" w:rsidRPr="001815CA">
        <w:rPr>
          <w:rFonts w:ascii="Arial" w:hAnsi="Arial" w:cs="Arial"/>
          <w:sz w:val="22"/>
          <w:szCs w:val="22"/>
        </w:rPr>
        <w:t>2</w:t>
      </w:r>
      <w:r w:rsidRPr="001815CA">
        <w:rPr>
          <w:rFonts w:ascii="Arial" w:hAnsi="Arial" w:cs="Arial"/>
          <w:sz w:val="22"/>
          <w:szCs w:val="22"/>
        </w:rPr>
        <w:t>.2. Decididos os recursos e constatada a regularidade dos atos praticados, a autoridade</w:t>
      </w:r>
      <w:r w:rsidR="002C4EB0" w:rsidRPr="001815CA">
        <w:rPr>
          <w:rFonts w:ascii="Arial" w:hAnsi="Arial" w:cs="Arial"/>
          <w:sz w:val="22"/>
          <w:szCs w:val="22"/>
        </w:rPr>
        <w:t xml:space="preserve"> </w:t>
      </w:r>
      <w:r w:rsidRPr="001815CA">
        <w:rPr>
          <w:rFonts w:ascii="Arial" w:hAnsi="Arial" w:cs="Arial"/>
          <w:sz w:val="22"/>
          <w:szCs w:val="22"/>
        </w:rPr>
        <w:t>competente adjudicará o objeto ao licitante vencedor e homologará o procedimento licitatório.</w:t>
      </w:r>
    </w:p>
    <w:p w14:paraId="1B46E716" w14:textId="77777777" w:rsidR="00375762" w:rsidRPr="001815CA" w:rsidRDefault="00375762" w:rsidP="00574317">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1815CA" w:rsidRDefault="00D03D4B" w:rsidP="00574317">
      <w:pPr>
        <w:overflowPunct w:val="0"/>
        <w:autoSpaceDE w:val="0"/>
        <w:autoSpaceDN w:val="0"/>
        <w:adjustRightInd w:val="0"/>
        <w:ind w:right="-2"/>
        <w:jc w:val="both"/>
        <w:textAlignment w:val="baseline"/>
        <w:rPr>
          <w:rFonts w:ascii="Arial" w:hAnsi="Arial" w:cs="Arial"/>
          <w:b/>
          <w:sz w:val="22"/>
          <w:szCs w:val="22"/>
        </w:rPr>
      </w:pPr>
      <w:r w:rsidRPr="001815CA">
        <w:rPr>
          <w:rFonts w:ascii="Arial" w:hAnsi="Arial" w:cs="Arial"/>
          <w:sz w:val="22"/>
          <w:szCs w:val="22"/>
        </w:rPr>
        <w:t xml:space="preserve">12.3 </w:t>
      </w:r>
      <w:r w:rsidR="00F00A16" w:rsidRPr="001815CA">
        <w:rPr>
          <w:rFonts w:ascii="Arial" w:hAnsi="Arial" w:cs="Arial"/>
          <w:sz w:val="22"/>
          <w:szCs w:val="22"/>
        </w:rPr>
        <w:t>As</w:t>
      </w:r>
      <w:r w:rsidRPr="001815CA">
        <w:rPr>
          <w:rFonts w:ascii="Arial" w:hAnsi="Arial" w:cs="Arial"/>
          <w:sz w:val="22"/>
          <w:szCs w:val="22"/>
        </w:rPr>
        <w:t xml:space="preserve"> publicidades </w:t>
      </w:r>
      <w:r w:rsidR="00F00A16" w:rsidRPr="001815CA">
        <w:rPr>
          <w:rFonts w:ascii="Arial" w:hAnsi="Arial" w:cs="Arial"/>
          <w:sz w:val="22"/>
          <w:szCs w:val="22"/>
        </w:rPr>
        <w:t>d</w:t>
      </w:r>
      <w:r w:rsidR="006B2F35" w:rsidRPr="001815CA">
        <w:rPr>
          <w:rFonts w:ascii="Arial" w:hAnsi="Arial" w:cs="Arial"/>
          <w:sz w:val="22"/>
          <w:szCs w:val="22"/>
        </w:rPr>
        <w:t xml:space="preserve">o Resultado, </w:t>
      </w:r>
      <w:r w:rsidR="00F00A16" w:rsidRPr="001815CA">
        <w:rPr>
          <w:rFonts w:ascii="Arial" w:hAnsi="Arial" w:cs="Arial"/>
          <w:sz w:val="22"/>
          <w:szCs w:val="22"/>
        </w:rPr>
        <w:t>Adjudicação e Homologação</w:t>
      </w:r>
      <w:r w:rsidR="006B2F35" w:rsidRPr="001815CA">
        <w:rPr>
          <w:rFonts w:ascii="Arial" w:hAnsi="Arial" w:cs="Arial"/>
          <w:sz w:val="22"/>
          <w:szCs w:val="22"/>
        </w:rPr>
        <w:t xml:space="preserve">, </w:t>
      </w:r>
      <w:r w:rsidRPr="001815CA">
        <w:rPr>
          <w:rFonts w:ascii="Arial" w:hAnsi="Arial" w:cs="Arial"/>
          <w:sz w:val="22"/>
          <w:szCs w:val="22"/>
        </w:rPr>
        <w:t>se darão no diário Oficial do município, www.diariooficialms.com.br/assomasul</w:t>
      </w:r>
      <w:r w:rsidR="006B2F35" w:rsidRPr="001815CA">
        <w:rPr>
          <w:rFonts w:ascii="Arial" w:hAnsi="Arial" w:cs="Arial"/>
          <w:sz w:val="22"/>
          <w:szCs w:val="22"/>
        </w:rPr>
        <w:t>.</w:t>
      </w:r>
    </w:p>
    <w:p w14:paraId="6B9EBE6C" w14:textId="77777777" w:rsidR="000955F5" w:rsidRPr="001815CA" w:rsidRDefault="000955F5" w:rsidP="00574317">
      <w:pPr>
        <w:pStyle w:val="Corpodetexto"/>
        <w:ind w:right="-2"/>
        <w:rPr>
          <w:rFonts w:ascii="Arial" w:hAnsi="Arial" w:cs="Arial"/>
          <w:b w:val="0"/>
          <w:sz w:val="22"/>
          <w:szCs w:val="22"/>
          <w:u w:val="none"/>
        </w:rPr>
      </w:pPr>
    </w:p>
    <w:p w14:paraId="43FC349D" w14:textId="0CB8E7F1" w:rsidR="00875B72" w:rsidRPr="001815CA"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13</w:t>
      </w:r>
      <w:r w:rsidR="00541B25" w:rsidRPr="001815CA">
        <w:rPr>
          <w:rFonts w:ascii="Arial" w:hAnsi="Arial" w:cs="Arial"/>
          <w:b/>
          <w:bCs/>
          <w:sz w:val="22"/>
          <w:szCs w:val="22"/>
        </w:rPr>
        <w:t xml:space="preserve">. </w:t>
      </w:r>
      <w:r w:rsidR="00875B72" w:rsidRPr="001815CA">
        <w:rPr>
          <w:rFonts w:ascii="Arial" w:hAnsi="Arial" w:cs="Arial"/>
          <w:b/>
          <w:bCs/>
          <w:sz w:val="22"/>
          <w:szCs w:val="22"/>
        </w:rPr>
        <w:t>DO TERMO DE CONTRATO OU INSTRUMENTO EQUIVALENTE</w:t>
      </w:r>
    </w:p>
    <w:p w14:paraId="3D7B3CC8" w14:textId="77777777" w:rsidR="00875B72" w:rsidRPr="001815CA" w:rsidRDefault="00875B72" w:rsidP="00574317">
      <w:pPr>
        <w:pStyle w:val="Corpodetexto"/>
        <w:ind w:right="-2"/>
        <w:rPr>
          <w:rFonts w:ascii="Arial" w:hAnsi="Arial" w:cs="Arial"/>
          <w:b w:val="0"/>
          <w:color w:val="00B050"/>
          <w:sz w:val="22"/>
          <w:szCs w:val="22"/>
          <w:u w:val="none"/>
        </w:rPr>
      </w:pPr>
    </w:p>
    <w:p w14:paraId="3BD7A504" w14:textId="66B4A3E5" w:rsidR="00541B25" w:rsidRPr="001815CA" w:rsidRDefault="00875B72"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3</w:t>
      </w:r>
      <w:r w:rsidR="00541B25" w:rsidRPr="001815CA">
        <w:rPr>
          <w:rFonts w:ascii="Arial" w:hAnsi="Arial" w:cs="Arial"/>
          <w:b w:val="0"/>
          <w:sz w:val="22"/>
          <w:szCs w:val="22"/>
          <w:u w:val="none"/>
        </w:rPr>
        <w:t>.1</w:t>
      </w:r>
      <w:r w:rsidR="003033FB" w:rsidRPr="001815CA">
        <w:rPr>
          <w:rFonts w:ascii="Arial" w:hAnsi="Arial" w:cs="Arial"/>
          <w:b w:val="0"/>
          <w:sz w:val="22"/>
          <w:szCs w:val="22"/>
          <w:u w:val="none"/>
        </w:rPr>
        <w:t>.</w:t>
      </w:r>
      <w:r w:rsidR="00541B25" w:rsidRPr="001815CA">
        <w:rPr>
          <w:rFonts w:ascii="Arial" w:hAnsi="Arial" w:cs="Arial"/>
          <w:b w:val="0"/>
          <w:sz w:val="22"/>
          <w:szCs w:val="22"/>
          <w:u w:val="none"/>
        </w:rPr>
        <w:t xml:space="preserve"> Publicada a </w:t>
      </w:r>
      <w:r w:rsidR="007B6620" w:rsidRPr="001815CA">
        <w:rPr>
          <w:rFonts w:ascii="Arial" w:hAnsi="Arial" w:cs="Arial"/>
          <w:b w:val="0"/>
          <w:sz w:val="22"/>
          <w:szCs w:val="22"/>
          <w:u w:val="none"/>
        </w:rPr>
        <w:t>homologação</w:t>
      </w:r>
      <w:r w:rsidR="00541B25" w:rsidRPr="001815CA">
        <w:rPr>
          <w:rFonts w:ascii="Arial" w:hAnsi="Arial" w:cs="Arial"/>
          <w:b w:val="0"/>
          <w:sz w:val="22"/>
          <w:szCs w:val="22"/>
          <w:u w:val="none"/>
        </w:rPr>
        <w:t>, o representant</w:t>
      </w:r>
      <w:r w:rsidR="00311992" w:rsidRPr="001815CA">
        <w:rPr>
          <w:rFonts w:ascii="Arial" w:hAnsi="Arial" w:cs="Arial"/>
          <w:b w:val="0"/>
          <w:sz w:val="22"/>
          <w:szCs w:val="22"/>
          <w:u w:val="none"/>
        </w:rPr>
        <w:t>e legal do licitante registrado poderá ser convocado para firmar o termo de contrato, aceitar ou retirar o instrumento equivalente, de acord</w:t>
      </w:r>
      <w:r w:rsidR="00FD3EB4" w:rsidRPr="001815CA">
        <w:rPr>
          <w:rFonts w:ascii="Arial" w:hAnsi="Arial" w:cs="Arial"/>
          <w:b w:val="0"/>
          <w:sz w:val="22"/>
          <w:szCs w:val="22"/>
          <w:u w:val="none"/>
        </w:rPr>
        <w:t xml:space="preserve">o com </w:t>
      </w:r>
      <w:r w:rsidR="002C4EB0" w:rsidRPr="001815CA">
        <w:rPr>
          <w:rFonts w:ascii="Arial" w:hAnsi="Arial" w:cs="Arial"/>
          <w:b w:val="0"/>
          <w:sz w:val="22"/>
          <w:szCs w:val="22"/>
          <w:u w:val="none"/>
        </w:rPr>
        <w:t>a Lei 14.133/2021</w:t>
      </w:r>
      <w:r w:rsidR="00FD3EB4" w:rsidRPr="001815CA">
        <w:rPr>
          <w:rFonts w:ascii="Arial" w:hAnsi="Arial" w:cs="Arial"/>
          <w:b w:val="0"/>
          <w:sz w:val="22"/>
          <w:szCs w:val="22"/>
          <w:u w:val="none"/>
        </w:rPr>
        <w:t>, desde que, seja assinado dentro do prazo de validade da ata.</w:t>
      </w:r>
    </w:p>
    <w:p w14:paraId="5AE2548E" w14:textId="77777777" w:rsidR="005C434E" w:rsidRPr="001815CA" w:rsidRDefault="005C434E" w:rsidP="00574317">
      <w:pPr>
        <w:pStyle w:val="Corpodetexto"/>
        <w:ind w:right="-2"/>
        <w:rPr>
          <w:rFonts w:ascii="Arial" w:hAnsi="Arial" w:cs="Arial"/>
          <w:b w:val="0"/>
          <w:sz w:val="22"/>
          <w:szCs w:val="22"/>
          <w:u w:val="none"/>
        </w:rPr>
      </w:pPr>
    </w:p>
    <w:p w14:paraId="37D2BE14" w14:textId="64D373ED" w:rsidR="005C434E" w:rsidRPr="001815CA" w:rsidRDefault="00875B72"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3</w:t>
      </w:r>
      <w:r w:rsidR="005C434E" w:rsidRPr="001815CA">
        <w:rPr>
          <w:rFonts w:ascii="Arial" w:hAnsi="Arial" w:cs="Arial"/>
          <w:b w:val="0"/>
          <w:sz w:val="22"/>
          <w:szCs w:val="22"/>
          <w:u w:val="none"/>
        </w:rPr>
        <w:t>.2</w:t>
      </w:r>
      <w:r w:rsidR="003033FB" w:rsidRPr="001815CA">
        <w:rPr>
          <w:rFonts w:ascii="Arial" w:hAnsi="Arial" w:cs="Arial"/>
          <w:b w:val="0"/>
          <w:sz w:val="22"/>
          <w:szCs w:val="22"/>
          <w:u w:val="none"/>
        </w:rPr>
        <w:t>.</w:t>
      </w:r>
      <w:r w:rsidR="005C434E" w:rsidRPr="001815CA">
        <w:rPr>
          <w:rFonts w:ascii="Arial" w:hAnsi="Arial" w:cs="Arial"/>
          <w:b w:val="0"/>
          <w:sz w:val="22"/>
          <w:szCs w:val="22"/>
          <w:u w:val="none"/>
        </w:rPr>
        <w:t xml:space="preserve"> O licitante vencedor deverá comprovar a manutenção das condições</w:t>
      </w:r>
      <w:r w:rsidR="002C4EB0" w:rsidRPr="001815CA">
        <w:rPr>
          <w:rFonts w:ascii="Arial" w:hAnsi="Arial" w:cs="Arial"/>
          <w:b w:val="0"/>
          <w:sz w:val="22"/>
          <w:szCs w:val="22"/>
          <w:u w:val="none"/>
        </w:rPr>
        <w:t xml:space="preserve"> </w:t>
      </w:r>
      <w:r w:rsidR="00B70CF0" w:rsidRPr="001815CA">
        <w:rPr>
          <w:rFonts w:ascii="Arial" w:hAnsi="Arial" w:cs="Arial"/>
          <w:b w:val="0"/>
          <w:sz w:val="22"/>
          <w:szCs w:val="22"/>
          <w:u w:val="none"/>
        </w:rPr>
        <w:t>de habilitação para assinar o termo de contrato ou instrumento equivalente.</w:t>
      </w:r>
    </w:p>
    <w:p w14:paraId="2AD2CDB9" w14:textId="77777777" w:rsidR="00C65E92" w:rsidRPr="001815CA" w:rsidRDefault="00C65E92" w:rsidP="00574317">
      <w:pPr>
        <w:pStyle w:val="Corpodetexto"/>
        <w:ind w:right="-2"/>
        <w:rPr>
          <w:rFonts w:ascii="Arial" w:hAnsi="Arial" w:cs="Arial"/>
          <w:b w:val="0"/>
          <w:sz w:val="22"/>
          <w:szCs w:val="22"/>
          <w:u w:val="none"/>
        </w:rPr>
      </w:pPr>
    </w:p>
    <w:p w14:paraId="742AFE7B" w14:textId="56AFEE0A" w:rsidR="00C65E92" w:rsidRPr="001815CA" w:rsidRDefault="00875B72"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3</w:t>
      </w:r>
      <w:r w:rsidR="00C65E92" w:rsidRPr="001815CA">
        <w:rPr>
          <w:rFonts w:ascii="Arial" w:hAnsi="Arial" w:cs="Arial"/>
          <w:b w:val="0"/>
          <w:sz w:val="22"/>
          <w:szCs w:val="22"/>
          <w:u w:val="none"/>
        </w:rPr>
        <w:t>.3</w:t>
      </w:r>
      <w:r w:rsidR="003033FB" w:rsidRPr="001815CA">
        <w:rPr>
          <w:rFonts w:ascii="Arial" w:hAnsi="Arial" w:cs="Arial"/>
          <w:b w:val="0"/>
          <w:sz w:val="22"/>
          <w:szCs w:val="22"/>
          <w:u w:val="none"/>
        </w:rPr>
        <w:t>.</w:t>
      </w:r>
      <w:r w:rsidR="00C65E92" w:rsidRPr="001815CA">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1815CA">
        <w:rPr>
          <w:rFonts w:ascii="Arial" w:hAnsi="Arial" w:cs="Arial"/>
          <w:b w:val="0"/>
          <w:sz w:val="22"/>
          <w:szCs w:val="22"/>
          <w:u w:val="none"/>
        </w:rPr>
        <w:t>gistrados</w:t>
      </w:r>
      <w:r w:rsidR="00567859" w:rsidRPr="001815CA">
        <w:rPr>
          <w:rFonts w:ascii="Arial" w:hAnsi="Arial" w:cs="Arial"/>
          <w:b w:val="0"/>
          <w:sz w:val="22"/>
          <w:szCs w:val="22"/>
          <w:u w:val="none"/>
        </w:rPr>
        <w:t xml:space="preserve"> rema</w:t>
      </w:r>
      <w:r w:rsidR="004248F9" w:rsidRPr="001815CA">
        <w:rPr>
          <w:rFonts w:ascii="Arial" w:hAnsi="Arial" w:cs="Arial"/>
          <w:b w:val="0"/>
          <w:sz w:val="22"/>
          <w:szCs w:val="22"/>
          <w:u w:val="none"/>
        </w:rPr>
        <w:t>nescentes, observada a ordem de classificação.</w:t>
      </w:r>
    </w:p>
    <w:p w14:paraId="3071B171" w14:textId="77777777" w:rsidR="004248F9" w:rsidRPr="001815CA" w:rsidRDefault="004248F9" w:rsidP="00574317">
      <w:pPr>
        <w:pStyle w:val="Corpodetexto"/>
        <w:ind w:right="-2"/>
        <w:rPr>
          <w:rFonts w:ascii="Arial" w:hAnsi="Arial" w:cs="Arial"/>
          <w:b w:val="0"/>
          <w:sz w:val="22"/>
          <w:szCs w:val="22"/>
          <w:u w:val="none"/>
        </w:rPr>
      </w:pPr>
    </w:p>
    <w:p w14:paraId="14B1002A" w14:textId="194899C1" w:rsidR="004248F9" w:rsidRPr="001815CA" w:rsidRDefault="00843FC6"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3</w:t>
      </w:r>
      <w:r w:rsidR="004248F9" w:rsidRPr="001815CA">
        <w:rPr>
          <w:rFonts w:ascii="Arial" w:hAnsi="Arial" w:cs="Arial"/>
          <w:b w:val="0"/>
          <w:sz w:val="22"/>
          <w:szCs w:val="22"/>
          <w:u w:val="none"/>
        </w:rPr>
        <w:t>.4</w:t>
      </w:r>
      <w:r w:rsidR="00E14B5F" w:rsidRPr="001815CA">
        <w:rPr>
          <w:rFonts w:ascii="Arial" w:hAnsi="Arial" w:cs="Arial"/>
          <w:b w:val="0"/>
          <w:sz w:val="22"/>
          <w:szCs w:val="22"/>
          <w:u w:val="none"/>
        </w:rPr>
        <w:t>.</w:t>
      </w:r>
      <w:r w:rsidR="004248F9" w:rsidRPr="001815CA">
        <w:rPr>
          <w:rFonts w:ascii="Arial" w:hAnsi="Arial" w:cs="Arial"/>
          <w:b w:val="0"/>
          <w:sz w:val="22"/>
          <w:szCs w:val="22"/>
          <w:u w:val="none"/>
        </w:rPr>
        <w:t xml:space="preserve"> Na hipótese de convocação dos licitantes remanescente</w:t>
      </w:r>
      <w:r w:rsidR="00EE0F96" w:rsidRPr="001815CA">
        <w:rPr>
          <w:rFonts w:ascii="Arial" w:hAnsi="Arial" w:cs="Arial"/>
          <w:b w:val="0"/>
          <w:sz w:val="22"/>
          <w:szCs w:val="22"/>
          <w:u w:val="none"/>
        </w:rPr>
        <w:t>s</w:t>
      </w:r>
      <w:r w:rsidR="004248F9" w:rsidRPr="001815CA">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1815CA" w:rsidRDefault="00421084" w:rsidP="00574317">
      <w:pPr>
        <w:pStyle w:val="Corpodetexto"/>
        <w:ind w:right="-2"/>
        <w:rPr>
          <w:rFonts w:ascii="Arial" w:hAnsi="Arial" w:cs="Arial"/>
          <w:b w:val="0"/>
          <w:sz w:val="22"/>
          <w:szCs w:val="22"/>
          <w:u w:val="none"/>
        </w:rPr>
      </w:pPr>
    </w:p>
    <w:p w14:paraId="2F601C99" w14:textId="44EA8753" w:rsidR="00555BF8" w:rsidRPr="001815CA" w:rsidRDefault="00EE0F96"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3</w:t>
      </w:r>
      <w:r w:rsidR="00555BF8" w:rsidRPr="001815CA">
        <w:rPr>
          <w:rFonts w:ascii="Arial" w:hAnsi="Arial" w:cs="Arial"/>
          <w:b w:val="0"/>
          <w:sz w:val="22"/>
          <w:szCs w:val="22"/>
          <w:u w:val="none"/>
        </w:rPr>
        <w:t>.5</w:t>
      </w:r>
      <w:r w:rsidR="00E14B5F" w:rsidRPr="001815CA">
        <w:rPr>
          <w:rFonts w:ascii="Arial" w:hAnsi="Arial" w:cs="Arial"/>
          <w:b w:val="0"/>
          <w:sz w:val="22"/>
          <w:szCs w:val="22"/>
          <w:u w:val="none"/>
        </w:rPr>
        <w:t>.</w:t>
      </w:r>
      <w:r w:rsidR="00555BF8" w:rsidRPr="001815CA">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1815CA">
        <w:rPr>
          <w:rFonts w:ascii="Arial" w:hAnsi="Arial" w:cs="Arial"/>
          <w:b w:val="0"/>
          <w:sz w:val="22"/>
          <w:szCs w:val="22"/>
          <w:u w:val="none"/>
        </w:rPr>
        <w:t xml:space="preserve"> e das demais cominações legais.</w:t>
      </w:r>
    </w:p>
    <w:p w14:paraId="1535EE41" w14:textId="77777777" w:rsidR="00311992" w:rsidRPr="001815CA" w:rsidRDefault="00311992" w:rsidP="00574317">
      <w:pPr>
        <w:pStyle w:val="Corpodetexto"/>
        <w:ind w:right="-2"/>
        <w:rPr>
          <w:rFonts w:ascii="Arial" w:hAnsi="Arial" w:cs="Arial"/>
          <w:b w:val="0"/>
          <w:sz w:val="22"/>
          <w:szCs w:val="22"/>
          <w:u w:val="none"/>
        </w:rPr>
      </w:pPr>
    </w:p>
    <w:p w14:paraId="5101F0D4" w14:textId="2E91572D" w:rsidR="00311992" w:rsidRPr="001815CA" w:rsidRDefault="00EE0F96"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3</w:t>
      </w:r>
      <w:r w:rsidR="00F57BF5" w:rsidRPr="001815CA">
        <w:rPr>
          <w:rFonts w:ascii="Arial" w:hAnsi="Arial" w:cs="Arial"/>
          <w:b w:val="0"/>
          <w:sz w:val="22"/>
          <w:szCs w:val="22"/>
          <w:u w:val="none"/>
        </w:rPr>
        <w:t>.6</w:t>
      </w:r>
      <w:r w:rsidR="00E14B5F" w:rsidRPr="001815CA">
        <w:rPr>
          <w:rFonts w:ascii="Arial" w:hAnsi="Arial" w:cs="Arial"/>
          <w:b w:val="0"/>
          <w:sz w:val="22"/>
          <w:szCs w:val="22"/>
          <w:u w:val="none"/>
        </w:rPr>
        <w:t>.</w:t>
      </w:r>
      <w:r w:rsidR="00F57BF5" w:rsidRPr="001815CA">
        <w:rPr>
          <w:rFonts w:ascii="Arial" w:hAnsi="Arial" w:cs="Arial"/>
          <w:b w:val="0"/>
          <w:sz w:val="22"/>
          <w:szCs w:val="22"/>
          <w:u w:val="none"/>
        </w:rPr>
        <w:t xml:space="preserve"> É facultado à Administração, quando o convocado não assinar o term</w:t>
      </w:r>
      <w:r w:rsidR="0049215D" w:rsidRPr="001815CA">
        <w:rPr>
          <w:rFonts w:ascii="Arial" w:hAnsi="Arial" w:cs="Arial"/>
          <w:b w:val="0"/>
          <w:sz w:val="22"/>
          <w:szCs w:val="22"/>
          <w:u w:val="none"/>
        </w:rPr>
        <w:t>o de contrato ou não aceitar ou retirar o instrumento equivalente no prazo e condições estabelecidos, convocar</w:t>
      </w:r>
      <w:r w:rsidR="000341B4" w:rsidRPr="001815CA">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1815CA">
        <w:rPr>
          <w:rFonts w:ascii="Arial" w:hAnsi="Arial" w:cs="Arial"/>
          <w:b w:val="0"/>
          <w:sz w:val="22"/>
          <w:szCs w:val="22"/>
          <w:u w:val="none"/>
        </w:rPr>
        <w:t>14.133/21</w:t>
      </w:r>
      <w:r w:rsidR="000341B4" w:rsidRPr="001815CA">
        <w:rPr>
          <w:rFonts w:ascii="Arial" w:hAnsi="Arial" w:cs="Arial"/>
          <w:b w:val="0"/>
          <w:sz w:val="22"/>
          <w:szCs w:val="22"/>
          <w:u w:val="none"/>
        </w:rPr>
        <w:t>.</w:t>
      </w:r>
    </w:p>
    <w:p w14:paraId="5280DE37" w14:textId="77777777" w:rsidR="00287D4C" w:rsidRPr="001815CA" w:rsidRDefault="00287D4C" w:rsidP="00574317">
      <w:pPr>
        <w:pStyle w:val="Corpodetexto"/>
        <w:ind w:right="-2"/>
        <w:rPr>
          <w:rFonts w:ascii="Arial" w:hAnsi="Arial" w:cs="Arial"/>
          <w:b w:val="0"/>
          <w:color w:val="00B050"/>
          <w:sz w:val="22"/>
          <w:szCs w:val="22"/>
          <w:u w:val="none"/>
        </w:rPr>
      </w:pPr>
    </w:p>
    <w:p w14:paraId="34D9BEB8" w14:textId="0EF0CD86" w:rsidR="00287D4C" w:rsidRPr="001815CA" w:rsidRDefault="00EE0F96"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3</w:t>
      </w:r>
      <w:r w:rsidR="00287D4C" w:rsidRPr="001815CA">
        <w:rPr>
          <w:rFonts w:ascii="Arial" w:hAnsi="Arial" w:cs="Arial"/>
          <w:b w:val="0"/>
          <w:sz w:val="22"/>
          <w:szCs w:val="22"/>
          <w:u w:val="none"/>
        </w:rPr>
        <w:t>.7</w:t>
      </w:r>
      <w:r w:rsidR="00E14B5F" w:rsidRPr="001815CA">
        <w:rPr>
          <w:rFonts w:ascii="Arial" w:hAnsi="Arial" w:cs="Arial"/>
          <w:b w:val="0"/>
          <w:sz w:val="22"/>
          <w:szCs w:val="22"/>
          <w:u w:val="none"/>
        </w:rPr>
        <w:t>.</w:t>
      </w:r>
      <w:r w:rsidR="00287D4C" w:rsidRPr="001815CA">
        <w:rPr>
          <w:rFonts w:ascii="Arial" w:hAnsi="Arial" w:cs="Arial"/>
          <w:b w:val="0"/>
          <w:sz w:val="22"/>
          <w:szCs w:val="22"/>
          <w:u w:val="none"/>
        </w:rPr>
        <w:t xml:space="preserve"> O representante legal do licitante que tiver registrado em ata </w:t>
      </w:r>
      <w:r w:rsidR="00C06D08" w:rsidRPr="001815CA">
        <w:rPr>
          <w:rFonts w:ascii="Arial" w:hAnsi="Arial" w:cs="Arial"/>
          <w:b w:val="0"/>
          <w:sz w:val="22"/>
          <w:szCs w:val="22"/>
          <w:u w:val="none"/>
        </w:rPr>
        <w:t xml:space="preserve">a proposta vencedora deverá assinar </w:t>
      </w:r>
      <w:r w:rsidR="00B751C6" w:rsidRPr="001815CA">
        <w:rPr>
          <w:rFonts w:ascii="Arial" w:hAnsi="Arial" w:cs="Arial"/>
          <w:b w:val="0"/>
          <w:sz w:val="22"/>
          <w:szCs w:val="22"/>
          <w:u w:val="none"/>
        </w:rPr>
        <w:t xml:space="preserve">o termo de contrato ou instrumento equivalente, dentro do prazo de </w:t>
      </w:r>
      <w:r w:rsidR="008E6837" w:rsidRPr="001815CA">
        <w:rPr>
          <w:rFonts w:ascii="Arial" w:hAnsi="Arial" w:cs="Arial"/>
          <w:b w:val="0"/>
          <w:sz w:val="22"/>
          <w:szCs w:val="22"/>
          <w:u w:val="none"/>
        </w:rPr>
        <w:t xml:space="preserve">até </w:t>
      </w:r>
      <w:r w:rsidR="00426779" w:rsidRPr="001815CA">
        <w:rPr>
          <w:rFonts w:ascii="Arial" w:hAnsi="Arial" w:cs="Arial"/>
          <w:b w:val="0"/>
          <w:sz w:val="22"/>
          <w:szCs w:val="22"/>
          <w:u w:val="none"/>
        </w:rPr>
        <w:t>03</w:t>
      </w:r>
      <w:r w:rsidR="008E6837" w:rsidRPr="001815CA">
        <w:rPr>
          <w:rFonts w:ascii="Arial" w:hAnsi="Arial" w:cs="Arial"/>
          <w:b w:val="0"/>
          <w:sz w:val="22"/>
          <w:szCs w:val="22"/>
          <w:u w:val="none"/>
        </w:rPr>
        <w:t xml:space="preserve"> (</w:t>
      </w:r>
      <w:r w:rsidR="00426779" w:rsidRPr="001815CA">
        <w:rPr>
          <w:rFonts w:ascii="Arial" w:hAnsi="Arial" w:cs="Arial"/>
          <w:b w:val="0"/>
          <w:sz w:val="22"/>
          <w:szCs w:val="22"/>
          <w:u w:val="none"/>
        </w:rPr>
        <w:t>três</w:t>
      </w:r>
      <w:r w:rsidR="008E6837" w:rsidRPr="001815CA">
        <w:rPr>
          <w:rFonts w:ascii="Arial" w:hAnsi="Arial" w:cs="Arial"/>
          <w:b w:val="0"/>
          <w:sz w:val="22"/>
          <w:szCs w:val="22"/>
          <w:u w:val="none"/>
        </w:rPr>
        <w:t>) dias úteis a contar do recebimento da comunicação/convocação.</w:t>
      </w:r>
    </w:p>
    <w:p w14:paraId="20767169" w14:textId="77777777" w:rsidR="001E5B30" w:rsidRPr="001815CA" w:rsidRDefault="001E5B30" w:rsidP="00574317">
      <w:pPr>
        <w:pStyle w:val="Corpodetexto"/>
        <w:ind w:right="-2"/>
        <w:rPr>
          <w:rFonts w:ascii="Arial" w:hAnsi="Arial" w:cs="Arial"/>
          <w:color w:val="00B050"/>
          <w:sz w:val="22"/>
          <w:szCs w:val="22"/>
          <w:u w:val="none"/>
        </w:rPr>
      </w:pPr>
    </w:p>
    <w:p w14:paraId="7AE99771" w14:textId="487FF3EE" w:rsidR="00BB7BC9" w:rsidRPr="001815CA" w:rsidRDefault="00DE64EA"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1</w:t>
      </w:r>
      <w:r w:rsidR="001D3BBE" w:rsidRPr="001815CA">
        <w:rPr>
          <w:rFonts w:ascii="Arial" w:hAnsi="Arial" w:cs="Arial"/>
          <w:b/>
          <w:bCs/>
          <w:sz w:val="22"/>
          <w:szCs w:val="22"/>
        </w:rPr>
        <w:t>4</w:t>
      </w:r>
      <w:r w:rsidR="00BB7BC9" w:rsidRPr="001815CA">
        <w:rPr>
          <w:rFonts w:ascii="Arial" w:hAnsi="Arial" w:cs="Arial"/>
          <w:b/>
          <w:bCs/>
          <w:sz w:val="22"/>
          <w:szCs w:val="22"/>
        </w:rPr>
        <w:t>. DO LOCAL E DA FORMA DE ENTREGA</w:t>
      </w:r>
    </w:p>
    <w:p w14:paraId="6E63C322" w14:textId="77777777" w:rsidR="00A16FF6" w:rsidRPr="001815CA" w:rsidRDefault="00A16FF6" w:rsidP="00574317">
      <w:pPr>
        <w:ind w:right="-2"/>
        <w:jc w:val="both"/>
        <w:rPr>
          <w:rFonts w:ascii="Arial" w:hAnsi="Arial" w:cs="Arial"/>
          <w:sz w:val="22"/>
          <w:szCs w:val="22"/>
        </w:rPr>
      </w:pPr>
    </w:p>
    <w:p w14:paraId="0441DD93" w14:textId="4F10AB81" w:rsidR="00E37589" w:rsidRPr="001815CA" w:rsidRDefault="00DE64EA" w:rsidP="007424A4">
      <w:pPr>
        <w:widowControl w:val="0"/>
        <w:ind w:right="-2"/>
        <w:jc w:val="both"/>
        <w:rPr>
          <w:rFonts w:ascii="Arial" w:hAnsi="Arial" w:cs="Arial"/>
          <w:sz w:val="22"/>
          <w:szCs w:val="22"/>
        </w:rPr>
      </w:pPr>
      <w:r w:rsidRPr="001815CA">
        <w:rPr>
          <w:rFonts w:ascii="Arial" w:hAnsi="Arial" w:cs="Arial"/>
          <w:sz w:val="22"/>
          <w:szCs w:val="22"/>
        </w:rPr>
        <w:t>1</w:t>
      </w:r>
      <w:r w:rsidR="001D3BBE" w:rsidRPr="001815CA">
        <w:rPr>
          <w:rFonts w:ascii="Arial" w:hAnsi="Arial" w:cs="Arial"/>
          <w:sz w:val="22"/>
          <w:szCs w:val="22"/>
        </w:rPr>
        <w:t>4</w:t>
      </w:r>
      <w:r w:rsidR="00E37589" w:rsidRPr="001815CA">
        <w:rPr>
          <w:rFonts w:ascii="Arial" w:hAnsi="Arial" w:cs="Arial"/>
          <w:sz w:val="22"/>
          <w:szCs w:val="22"/>
        </w:rPr>
        <w:t xml:space="preserve">.1. O(s) participante(s) vencedor(es) deverá(ão) entregar os </w:t>
      </w:r>
      <w:r w:rsidR="00C015C9" w:rsidRPr="001815CA">
        <w:rPr>
          <w:rFonts w:ascii="Arial" w:hAnsi="Arial" w:cs="Arial"/>
          <w:sz w:val="22"/>
          <w:szCs w:val="22"/>
        </w:rPr>
        <w:t>itens conforme</w:t>
      </w:r>
      <w:r w:rsidR="007424A4" w:rsidRPr="001815CA">
        <w:rPr>
          <w:rFonts w:ascii="Arial" w:hAnsi="Arial" w:cs="Arial"/>
          <w:sz w:val="22"/>
          <w:szCs w:val="22"/>
        </w:rPr>
        <w:t xml:space="preserve"> local designado </w:t>
      </w:r>
      <w:r w:rsidR="005E6F36" w:rsidRPr="001815CA">
        <w:rPr>
          <w:rFonts w:ascii="Arial" w:hAnsi="Arial" w:cs="Arial"/>
          <w:sz w:val="22"/>
          <w:szCs w:val="22"/>
        </w:rPr>
        <w:t xml:space="preserve">distrito no termo de referência, ou pela (AF) Autorização de fornecimento feito </w:t>
      </w:r>
      <w:r w:rsidR="007424A4" w:rsidRPr="001815CA">
        <w:rPr>
          <w:rFonts w:ascii="Arial" w:hAnsi="Arial" w:cs="Arial"/>
          <w:sz w:val="22"/>
          <w:szCs w:val="22"/>
        </w:rPr>
        <w:t>pela Secretaria de Saúde</w:t>
      </w:r>
      <w:r w:rsidR="0004243C" w:rsidRPr="001815CA">
        <w:rPr>
          <w:rFonts w:ascii="Arial" w:hAnsi="Arial" w:cs="Arial"/>
          <w:sz w:val="22"/>
          <w:szCs w:val="22"/>
        </w:rPr>
        <w:t>.</w:t>
      </w:r>
      <w:r w:rsidR="007424A4" w:rsidRPr="001815CA">
        <w:rPr>
          <w:rFonts w:ascii="Arial" w:hAnsi="Arial" w:cs="Arial"/>
          <w:sz w:val="22"/>
          <w:szCs w:val="22"/>
        </w:rPr>
        <w:t xml:space="preserve"> </w:t>
      </w:r>
    </w:p>
    <w:p w14:paraId="6DDE0B5E" w14:textId="77777777" w:rsidR="00E37589" w:rsidRPr="001815CA" w:rsidRDefault="00E37589" w:rsidP="00574317">
      <w:pPr>
        <w:widowControl w:val="0"/>
        <w:ind w:right="-2"/>
        <w:jc w:val="both"/>
        <w:rPr>
          <w:rFonts w:ascii="Arial" w:hAnsi="Arial" w:cs="Arial"/>
          <w:sz w:val="22"/>
          <w:szCs w:val="22"/>
        </w:rPr>
      </w:pPr>
    </w:p>
    <w:p w14:paraId="5F6312C0" w14:textId="7B3A8C12" w:rsidR="000955F5" w:rsidRPr="001815CA" w:rsidRDefault="001D3BBE" w:rsidP="00574317">
      <w:pPr>
        <w:widowControl w:val="0"/>
        <w:ind w:right="-2"/>
        <w:jc w:val="both"/>
        <w:rPr>
          <w:rFonts w:ascii="Arial" w:hAnsi="Arial" w:cs="Arial"/>
          <w:color w:val="00B050"/>
          <w:sz w:val="22"/>
          <w:szCs w:val="22"/>
        </w:rPr>
      </w:pPr>
      <w:r w:rsidRPr="001815CA">
        <w:rPr>
          <w:rFonts w:ascii="Arial" w:hAnsi="Arial" w:cs="Arial"/>
          <w:sz w:val="22"/>
          <w:szCs w:val="22"/>
        </w:rPr>
        <w:t>14</w:t>
      </w:r>
      <w:r w:rsidR="00E37589" w:rsidRPr="001815CA">
        <w:rPr>
          <w:rFonts w:ascii="Arial" w:hAnsi="Arial" w:cs="Arial"/>
          <w:sz w:val="22"/>
          <w:szCs w:val="22"/>
        </w:rPr>
        <w:t>.2 Os itens serão entregues conforme marca tipo, qualidade, medidas, validade e</w:t>
      </w:r>
      <w:r w:rsidR="00C33F6A" w:rsidRPr="001815CA">
        <w:rPr>
          <w:rFonts w:ascii="Arial" w:hAnsi="Arial" w:cs="Arial"/>
          <w:sz w:val="22"/>
          <w:szCs w:val="22"/>
        </w:rPr>
        <w:t>.</w:t>
      </w:r>
      <w:r w:rsidR="00E37589" w:rsidRPr="001815CA">
        <w:rPr>
          <w:rFonts w:ascii="Arial" w:hAnsi="Arial" w:cs="Arial"/>
          <w:color w:val="00B050"/>
          <w:sz w:val="22"/>
          <w:szCs w:val="22"/>
        </w:rPr>
        <w:t xml:space="preserve"> </w:t>
      </w:r>
    </w:p>
    <w:p w14:paraId="31AE4B6E" w14:textId="77777777" w:rsidR="00C33F6A" w:rsidRPr="001815CA" w:rsidRDefault="00C33F6A" w:rsidP="00574317">
      <w:pPr>
        <w:widowControl w:val="0"/>
        <w:ind w:right="-2"/>
        <w:jc w:val="both"/>
        <w:rPr>
          <w:rFonts w:ascii="Arial" w:hAnsi="Arial" w:cs="Arial"/>
          <w:sz w:val="22"/>
          <w:szCs w:val="22"/>
        </w:rPr>
      </w:pPr>
    </w:p>
    <w:p w14:paraId="76D32B16" w14:textId="101C8887" w:rsidR="00E37589" w:rsidRPr="001815CA" w:rsidRDefault="00DE64EA" w:rsidP="00574317">
      <w:pPr>
        <w:widowControl w:val="0"/>
        <w:ind w:right="-2"/>
        <w:jc w:val="both"/>
        <w:rPr>
          <w:rFonts w:ascii="Arial" w:hAnsi="Arial" w:cs="Arial"/>
          <w:sz w:val="22"/>
          <w:szCs w:val="22"/>
        </w:rPr>
      </w:pPr>
      <w:r w:rsidRPr="001815CA">
        <w:rPr>
          <w:rFonts w:ascii="Arial" w:hAnsi="Arial" w:cs="Arial"/>
          <w:sz w:val="22"/>
          <w:szCs w:val="22"/>
        </w:rPr>
        <w:t>1</w:t>
      </w:r>
      <w:r w:rsidR="001D3BBE" w:rsidRPr="001815CA">
        <w:rPr>
          <w:rFonts w:ascii="Arial" w:hAnsi="Arial" w:cs="Arial"/>
          <w:sz w:val="22"/>
          <w:szCs w:val="22"/>
        </w:rPr>
        <w:t>4</w:t>
      </w:r>
      <w:r w:rsidR="00E37589" w:rsidRPr="001815CA">
        <w:rPr>
          <w:rFonts w:ascii="Arial" w:hAnsi="Arial" w:cs="Arial"/>
          <w:sz w:val="22"/>
          <w:szCs w:val="22"/>
        </w:rPr>
        <w:t xml:space="preserve">.3 Ficará a cargo do vencedor do item do certame as despesas </w:t>
      </w:r>
      <w:r w:rsidR="007E4E99" w:rsidRPr="001815CA">
        <w:rPr>
          <w:rFonts w:ascii="Arial" w:hAnsi="Arial" w:cs="Arial"/>
          <w:sz w:val="22"/>
          <w:szCs w:val="22"/>
        </w:rPr>
        <w:t>com entrega</w:t>
      </w:r>
      <w:r w:rsidR="00E37589" w:rsidRPr="001815CA">
        <w:rPr>
          <w:rFonts w:ascii="Arial" w:hAnsi="Arial" w:cs="Arial"/>
          <w:sz w:val="22"/>
          <w:szCs w:val="22"/>
        </w:rPr>
        <w:t>, transporte, carga, descarga, tributos, encargos trabalhistas e previdenciários decorrentes da execução do objeto desta licitação.</w:t>
      </w:r>
    </w:p>
    <w:p w14:paraId="1E28D4F1" w14:textId="77777777" w:rsidR="007D2BE0" w:rsidRPr="001815CA" w:rsidRDefault="007D2BE0" w:rsidP="00574317">
      <w:pPr>
        <w:widowControl w:val="0"/>
        <w:ind w:right="-2"/>
        <w:jc w:val="both"/>
        <w:rPr>
          <w:rFonts w:ascii="Arial" w:hAnsi="Arial" w:cs="Arial"/>
          <w:color w:val="00B050"/>
          <w:sz w:val="22"/>
          <w:szCs w:val="22"/>
        </w:rPr>
      </w:pPr>
    </w:p>
    <w:p w14:paraId="1F7DF566" w14:textId="18CA2FF8" w:rsidR="00E37589" w:rsidRPr="001815CA" w:rsidRDefault="00DE64EA" w:rsidP="00574317">
      <w:pPr>
        <w:widowControl w:val="0"/>
        <w:ind w:right="-2"/>
        <w:jc w:val="both"/>
        <w:rPr>
          <w:rFonts w:ascii="Arial" w:hAnsi="Arial" w:cs="Arial"/>
          <w:sz w:val="22"/>
          <w:szCs w:val="22"/>
        </w:rPr>
      </w:pPr>
      <w:r w:rsidRPr="001815CA">
        <w:rPr>
          <w:rFonts w:ascii="Arial" w:hAnsi="Arial" w:cs="Arial"/>
          <w:sz w:val="22"/>
          <w:szCs w:val="22"/>
        </w:rPr>
        <w:t>1</w:t>
      </w:r>
      <w:r w:rsidR="001D3BBE" w:rsidRPr="001815CA">
        <w:rPr>
          <w:rFonts w:ascii="Arial" w:hAnsi="Arial" w:cs="Arial"/>
          <w:sz w:val="22"/>
          <w:szCs w:val="22"/>
        </w:rPr>
        <w:t>4</w:t>
      </w:r>
      <w:r w:rsidR="00E37589" w:rsidRPr="001815CA">
        <w:rPr>
          <w:rFonts w:ascii="Arial" w:hAnsi="Arial" w:cs="Arial"/>
          <w:sz w:val="22"/>
          <w:szCs w:val="22"/>
        </w:rPr>
        <w:t xml:space="preserve">.4 As obrigações decorrentes do fornecimento dos </w:t>
      </w:r>
      <w:r w:rsidR="005313A8" w:rsidRPr="001815CA">
        <w:rPr>
          <w:rFonts w:ascii="Arial" w:hAnsi="Arial" w:cs="Arial"/>
          <w:sz w:val="22"/>
          <w:szCs w:val="22"/>
        </w:rPr>
        <w:t>itens</w:t>
      </w:r>
      <w:r w:rsidR="00E37589" w:rsidRPr="001815CA">
        <w:rPr>
          <w:rFonts w:ascii="Arial" w:hAnsi="Arial" w:cs="Arial"/>
          <w:sz w:val="22"/>
          <w:szCs w:val="22"/>
        </w:rPr>
        <w:t xml:space="preserve"> constantes deste edital serão firmadas através de ata de registro de preços</w:t>
      </w:r>
      <w:r w:rsidR="005313A8" w:rsidRPr="001815CA">
        <w:rPr>
          <w:rFonts w:ascii="Arial" w:hAnsi="Arial" w:cs="Arial"/>
          <w:sz w:val="22"/>
          <w:szCs w:val="22"/>
        </w:rPr>
        <w:t>, contrato</w:t>
      </w:r>
      <w:r w:rsidR="00A26776" w:rsidRPr="001815CA">
        <w:rPr>
          <w:rFonts w:ascii="Arial" w:hAnsi="Arial" w:cs="Arial"/>
          <w:sz w:val="22"/>
          <w:szCs w:val="22"/>
        </w:rPr>
        <w:t xml:space="preserve"> </w:t>
      </w:r>
      <w:r w:rsidR="007E4E99" w:rsidRPr="001815CA">
        <w:rPr>
          <w:rFonts w:ascii="Arial" w:hAnsi="Arial" w:cs="Arial"/>
          <w:sz w:val="22"/>
          <w:szCs w:val="22"/>
        </w:rPr>
        <w:t>o</w:t>
      </w:r>
      <w:r w:rsidR="005313A8" w:rsidRPr="001815CA">
        <w:rPr>
          <w:rFonts w:ascii="Arial" w:hAnsi="Arial" w:cs="Arial"/>
          <w:sz w:val="22"/>
          <w:szCs w:val="22"/>
        </w:rPr>
        <w:t>u instrumento equivalente</w:t>
      </w:r>
      <w:r w:rsidR="00E37589" w:rsidRPr="001815CA">
        <w:rPr>
          <w:rFonts w:ascii="Arial" w:hAnsi="Arial" w:cs="Arial"/>
          <w:sz w:val="22"/>
          <w:szCs w:val="22"/>
        </w:rPr>
        <w:t>, observada as condições estabelecidas neste edital, seus anexos e na Legislação vigente.</w:t>
      </w:r>
    </w:p>
    <w:p w14:paraId="3E3C0759" w14:textId="77777777" w:rsidR="005F573C" w:rsidRPr="001815CA" w:rsidRDefault="005F573C" w:rsidP="00574317">
      <w:pPr>
        <w:widowControl w:val="0"/>
        <w:ind w:right="-2"/>
        <w:jc w:val="both"/>
        <w:rPr>
          <w:rFonts w:ascii="Arial" w:hAnsi="Arial" w:cs="Arial"/>
          <w:sz w:val="22"/>
          <w:szCs w:val="22"/>
        </w:rPr>
      </w:pPr>
    </w:p>
    <w:p w14:paraId="1FF2AB24" w14:textId="1F9EEFAC" w:rsidR="005F573C" w:rsidRPr="001815CA" w:rsidRDefault="00DE64EA" w:rsidP="00574317">
      <w:pPr>
        <w:ind w:right="-2"/>
        <w:jc w:val="both"/>
        <w:rPr>
          <w:rFonts w:ascii="Arial" w:hAnsi="Arial" w:cs="Arial"/>
          <w:sz w:val="22"/>
          <w:szCs w:val="22"/>
        </w:rPr>
      </w:pPr>
      <w:r w:rsidRPr="001815CA">
        <w:rPr>
          <w:rFonts w:ascii="Arial" w:hAnsi="Arial" w:cs="Arial"/>
          <w:sz w:val="22"/>
          <w:szCs w:val="22"/>
        </w:rPr>
        <w:t>1</w:t>
      </w:r>
      <w:r w:rsidR="001D3BBE" w:rsidRPr="001815CA">
        <w:rPr>
          <w:rFonts w:ascii="Arial" w:hAnsi="Arial" w:cs="Arial"/>
          <w:sz w:val="22"/>
          <w:szCs w:val="22"/>
        </w:rPr>
        <w:t>4</w:t>
      </w:r>
      <w:r w:rsidR="005F573C" w:rsidRPr="001815CA">
        <w:rPr>
          <w:rFonts w:ascii="Arial" w:hAnsi="Arial" w:cs="Arial"/>
          <w:sz w:val="22"/>
          <w:szCs w:val="22"/>
        </w:rPr>
        <w:t xml:space="preserve">.5 O </w:t>
      </w:r>
      <w:r w:rsidR="00003CCD" w:rsidRPr="001815CA">
        <w:rPr>
          <w:rFonts w:ascii="Arial" w:hAnsi="Arial" w:cs="Arial"/>
          <w:sz w:val="22"/>
          <w:szCs w:val="22"/>
        </w:rPr>
        <w:t>M</w:t>
      </w:r>
      <w:r w:rsidR="005F573C" w:rsidRPr="001815CA">
        <w:rPr>
          <w:rFonts w:ascii="Arial" w:hAnsi="Arial" w:cs="Arial"/>
          <w:sz w:val="22"/>
          <w:szCs w:val="22"/>
        </w:rPr>
        <w:t>unicípio enviará a Autorização de Fornecimento-AF por meio do e-mail exigido, onde a contagem do prazo para a entrega</w:t>
      </w:r>
      <w:r w:rsidR="00A26776" w:rsidRPr="001815CA">
        <w:rPr>
          <w:rFonts w:ascii="Arial" w:hAnsi="Arial" w:cs="Arial"/>
          <w:sz w:val="22"/>
          <w:szCs w:val="22"/>
        </w:rPr>
        <w:t xml:space="preserve"> </w:t>
      </w:r>
      <w:r w:rsidR="005F573C" w:rsidRPr="001815CA">
        <w:rPr>
          <w:rFonts w:ascii="Arial" w:hAnsi="Arial" w:cs="Arial"/>
          <w:sz w:val="22"/>
          <w:szCs w:val="22"/>
        </w:rPr>
        <w:t>iniciar-se-á no primeiro dia útil após o envio do e-mail pelo município ou a requisição de compra poderá, inclusive, ser entregue pelo município, diretamente ao fornecedor.</w:t>
      </w:r>
    </w:p>
    <w:p w14:paraId="3B9C3455" w14:textId="77777777" w:rsidR="00322BE3" w:rsidRPr="001815CA" w:rsidRDefault="00322BE3" w:rsidP="00574317">
      <w:pPr>
        <w:pStyle w:val="Subttulo"/>
        <w:ind w:right="-2"/>
        <w:jc w:val="both"/>
        <w:rPr>
          <w:rFonts w:ascii="Arial" w:hAnsi="Arial" w:cs="Arial"/>
          <w:b w:val="0"/>
          <w:color w:val="00B050"/>
          <w:sz w:val="22"/>
          <w:szCs w:val="22"/>
        </w:rPr>
      </w:pPr>
    </w:p>
    <w:p w14:paraId="729079D1" w14:textId="4022254D" w:rsidR="00BB7BC9" w:rsidRPr="001815CA"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15</w:t>
      </w:r>
      <w:r w:rsidR="00A6597B" w:rsidRPr="001815CA">
        <w:rPr>
          <w:rFonts w:ascii="Arial" w:hAnsi="Arial" w:cs="Arial"/>
          <w:b/>
          <w:bCs/>
          <w:sz w:val="22"/>
          <w:szCs w:val="22"/>
        </w:rPr>
        <w:t>.</w:t>
      </w:r>
      <w:r w:rsidR="00BB7BC9" w:rsidRPr="001815CA">
        <w:rPr>
          <w:rFonts w:ascii="Arial" w:hAnsi="Arial" w:cs="Arial"/>
          <w:b/>
          <w:bCs/>
          <w:sz w:val="22"/>
          <w:szCs w:val="22"/>
        </w:rPr>
        <w:t xml:space="preserve"> DAS CONDIÇÕES DE PAGAMENTO</w:t>
      </w:r>
    </w:p>
    <w:p w14:paraId="2B9E3812" w14:textId="77777777" w:rsidR="00BB7BC9" w:rsidRPr="001815CA" w:rsidRDefault="00BB7BC9" w:rsidP="00574317">
      <w:pPr>
        <w:pStyle w:val="Corpodetexto"/>
        <w:ind w:right="-2"/>
        <w:rPr>
          <w:rFonts w:ascii="Arial" w:hAnsi="Arial" w:cs="Arial"/>
          <w:bCs/>
          <w:color w:val="00B050"/>
          <w:sz w:val="22"/>
          <w:szCs w:val="22"/>
          <w:u w:val="none"/>
        </w:rPr>
      </w:pPr>
    </w:p>
    <w:p w14:paraId="6FD9C8CD" w14:textId="76DA170C" w:rsidR="004E081D" w:rsidRPr="001815CA" w:rsidRDefault="004E081D" w:rsidP="00574317">
      <w:pPr>
        <w:ind w:left="11" w:right="-2"/>
        <w:jc w:val="both"/>
        <w:rPr>
          <w:rFonts w:ascii="Arial" w:hAnsi="Arial" w:cs="Arial"/>
          <w:sz w:val="22"/>
          <w:szCs w:val="22"/>
        </w:rPr>
      </w:pPr>
      <w:r w:rsidRPr="001815CA">
        <w:rPr>
          <w:rFonts w:ascii="Arial" w:hAnsi="Arial" w:cs="Arial"/>
          <w:bCs/>
          <w:sz w:val="22"/>
          <w:szCs w:val="22"/>
        </w:rPr>
        <w:t>1</w:t>
      </w:r>
      <w:r w:rsidR="001D3BBE" w:rsidRPr="001815CA">
        <w:rPr>
          <w:rFonts w:ascii="Arial" w:hAnsi="Arial" w:cs="Arial"/>
          <w:bCs/>
          <w:sz w:val="22"/>
          <w:szCs w:val="22"/>
        </w:rPr>
        <w:t>5</w:t>
      </w:r>
      <w:r w:rsidRPr="001815CA">
        <w:rPr>
          <w:rFonts w:ascii="Arial" w:hAnsi="Arial" w:cs="Arial"/>
          <w:bCs/>
          <w:sz w:val="22"/>
          <w:szCs w:val="22"/>
        </w:rPr>
        <w:t>.1</w:t>
      </w:r>
      <w:r w:rsidR="00A6597B" w:rsidRPr="001815CA">
        <w:rPr>
          <w:rFonts w:ascii="Arial" w:hAnsi="Arial" w:cs="Arial"/>
          <w:bCs/>
          <w:sz w:val="22"/>
          <w:szCs w:val="22"/>
        </w:rPr>
        <w:t>.</w:t>
      </w:r>
      <w:r w:rsidR="000C125B" w:rsidRPr="001815CA">
        <w:rPr>
          <w:rFonts w:ascii="Arial" w:hAnsi="Arial" w:cs="Arial"/>
          <w:bCs/>
          <w:sz w:val="22"/>
          <w:szCs w:val="22"/>
        </w:rPr>
        <w:t xml:space="preserve"> </w:t>
      </w:r>
      <w:r w:rsidRPr="001815CA">
        <w:rPr>
          <w:rFonts w:ascii="Arial" w:hAnsi="Arial" w:cs="Arial"/>
          <w:sz w:val="22"/>
          <w:szCs w:val="22"/>
        </w:rPr>
        <w:t xml:space="preserve">O pagamento, decorrente do fornecimento do objeto desta licitação, será efetuado mediante crédito em conta bancária, em até </w:t>
      </w:r>
      <w:r w:rsidRPr="001815CA">
        <w:rPr>
          <w:rFonts w:ascii="Arial" w:hAnsi="Arial" w:cs="Arial"/>
          <w:b/>
          <w:sz w:val="22"/>
          <w:szCs w:val="22"/>
        </w:rPr>
        <w:t>30 (trinta) dias</w:t>
      </w:r>
      <w:r w:rsidRPr="001815CA">
        <w:rPr>
          <w:rFonts w:ascii="Arial" w:hAnsi="Arial" w:cs="Arial"/>
          <w:sz w:val="22"/>
          <w:szCs w:val="22"/>
        </w:rPr>
        <w:t xml:space="preserve">, contados do recebimento definitivo dos produtos, após a apresentação da respectiva </w:t>
      </w:r>
      <w:r w:rsidRPr="001815CA">
        <w:rPr>
          <w:rFonts w:ascii="Arial" w:hAnsi="Arial" w:cs="Arial"/>
          <w:b/>
          <w:sz w:val="22"/>
          <w:szCs w:val="22"/>
        </w:rPr>
        <w:t>Nota Fiscal</w:t>
      </w:r>
      <w:r w:rsidRPr="001815CA">
        <w:rPr>
          <w:rFonts w:ascii="Arial" w:hAnsi="Arial" w:cs="Arial"/>
          <w:sz w:val="22"/>
          <w:szCs w:val="22"/>
        </w:rPr>
        <w:t xml:space="preserve">, devidamente atestada pelo setor competente, conforme dispõe </w:t>
      </w:r>
      <w:r w:rsidR="00A26776" w:rsidRPr="001815CA">
        <w:rPr>
          <w:rFonts w:ascii="Arial" w:hAnsi="Arial" w:cs="Arial"/>
          <w:sz w:val="22"/>
          <w:szCs w:val="22"/>
        </w:rPr>
        <w:t>na</w:t>
      </w:r>
      <w:r w:rsidRPr="001815CA">
        <w:rPr>
          <w:rFonts w:ascii="Arial" w:hAnsi="Arial" w:cs="Arial"/>
          <w:sz w:val="22"/>
          <w:szCs w:val="22"/>
        </w:rPr>
        <w:t xml:space="preserve"> Lei n</w:t>
      </w:r>
      <w:r w:rsidR="00A6597B" w:rsidRPr="001815CA">
        <w:rPr>
          <w:rFonts w:ascii="Arial" w:hAnsi="Arial" w:cs="Arial"/>
          <w:sz w:val="22"/>
          <w:szCs w:val="22"/>
        </w:rPr>
        <w:t>.</w:t>
      </w:r>
      <w:r w:rsidRPr="001815CA">
        <w:rPr>
          <w:rFonts w:ascii="Arial" w:hAnsi="Arial" w:cs="Arial"/>
          <w:sz w:val="22"/>
          <w:szCs w:val="22"/>
        </w:rPr>
        <w:t xml:space="preserve">° </w:t>
      </w:r>
      <w:r w:rsidR="00A26776" w:rsidRPr="001815CA">
        <w:rPr>
          <w:rFonts w:ascii="Arial" w:hAnsi="Arial" w:cs="Arial"/>
          <w:sz w:val="22"/>
          <w:szCs w:val="22"/>
        </w:rPr>
        <w:t>14.133/21</w:t>
      </w:r>
      <w:r w:rsidRPr="001815CA">
        <w:rPr>
          <w:rFonts w:ascii="Arial" w:hAnsi="Arial" w:cs="Arial"/>
          <w:sz w:val="22"/>
          <w:szCs w:val="22"/>
        </w:rPr>
        <w:t xml:space="preserve"> e alterações.</w:t>
      </w:r>
    </w:p>
    <w:p w14:paraId="10F95E81" w14:textId="77777777" w:rsidR="004E081D" w:rsidRPr="001815CA" w:rsidRDefault="004E081D" w:rsidP="00574317">
      <w:pPr>
        <w:tabs>
          <w:tab w:val="left" w:pos="9214"/>
        </w:tabs>
        <w:ind w:right="-2"/>
        <w:jc w:val="both"/>
        <w:rPr>
          <w:rFonts w:ascii="Arial" w:hAnsi="Arial" w:cs="Arial"/>
          <w:color w:val="00B050"/>
          <w:sz w:val="22"/>
          <w:szCs w:val="22"/>
        </w:rPr>
      </w:pPr>
    </w:p>
    <w:p w14:paraId="49AB426B" w14:textId="1CE412AB" w:rsidR="004E081D" w:rsidRPr="001815CA" w:rsidRDefault="004E081D" w:rsidP="00574317">
      <w:pPr>
        <w:tabs>
          <w:tab w:val="left" w:pos="1418"/>
          <w:tab w:val="left" w:pos="9214"/>
        </w:tabs>
        <w:ind w:right="-2"/>
        <w:jc w:val="both"/>
        <w:rPr>
          <w:rFonts w:ascii="Arial" w:hAnsi="Arial" w:cs="Arial"/>
          <w:sz w:val="22"/>
          <w:szCs w:val="22"/>
        </w:rPr>
      </w:pPr>
      <w:r w:rsidRPr="001815CA">
        <w:rPr>
          <w:rFonts w:ascii="Arial" w:hAnsi="Arial" w:cs="Arial"/>
          <w:sz w:val="22"/>
          <w:szCs w:val="22"/>
        </w:rPr>
        <w:t>1</w:t>
      </w:r>
      <w:r w:rsidR="001D3BBE" w:rsidRPr="001815CA">
        <w:rPr>
          <w:rFonts w:ascii="Arial" w:hAnsi="Arial" w:cs="Arial"/>
          <w:sz w:val="22"/>
          <w:szCs w:val="22"/>
        </w:rPr>
        <w:t>5</w:t>
      </w:r>
      <w:r w:rsidRPr="001815CA">
        <w:rPr>
          <w:rFonts w:ascii="Arial" w:hAnsi="Arial" w:cs="Arial"/>
          <w:sz w:val="22"/>
          <w:szCs w:val="22"/>
        </w:rPr>
        <w:t>.2</w:t>
      </w:r>
      <w:r w:rsidR="00A6597B" w:rsidRPr="001815CA">
        <w:rPr>
          <w:rFonts w:ascii="Arial" w:hAnsi="Arial" w:cs="Arial"/>
          <w:sz w:val="22"/>
          <w:szCs w:val="22"/>
        </w:rPr>
        <w:t>.</w:t>
      </w:r>
      <w:r w:rsidRPr="001815CA">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1815CA" w:rsidRDefault="004E081D" w:rsidP="00574317">
      <w:pPr>
        <w:ind w:right="-2"/>
        <w:jc w:val="both"/>
        <w:rPr>
          <w:rFonts w:ascii="Arial" w:hAnsi="Arial" w:cs="Arial"/>
          <w:sz w:val="22"/>
          <w:szCs w:val="22"/>
        </w:rPr>
      </w:pPr>
    </w:p>
    <w:p w14:paraId="461204E1" w14:textId="2B97D063" w:rsidR="004E081D" w:rsidRPr="001815CA" w:rsidRDefault="004E081D" w:rsidP="00574317">
      <w:pPr>
        <w:ind w:right="-2"/>
        <w:jc w:val="both"/>
        <w:rPr>
          <w:rFonts w:ascii="Arial" w:hAnsi="Arial" w:cs="Arial"/>
          <w:sz w:val="22"/>
          <w:szCs w:val="22"/>
        </w:rPr>
      </w:pPr>
      <w:r w:rsidRPr="001815CA">
        <w:rPr>
          <w:rFonts w:ascii="Arial" w:hAnsi="Arial" w:cs="Arial"/>
          <w:sz w:val="22"/>
          <w:szCs w:val="22"/>
        </w:rPr>
        <w:t>1</w:t>
      </w:r>
      <w:r w:rsidR="001D3BBE" w:rsidRPr="001815CA">
        <w:rPr>
          <w:rFonts w:ascii="Arial" w:hAnsi="Arial" w:cs="Arial"/>
          <w:sz w:val="22"/>
          <w:szCs w:val="22"/>
        </w:rPr>
        <w:t>5</w:t>
      </w:r>
      <w:r w:rsidRPr="001815CA">
        <w:rPr>
          <w:rFonts w:ascii="Arial" w:hAnsi="Arial" w:cs="Arial"/>
          <w:sz w:val="22"/>
          <w:szCs w:val="22"/>
        </w:rPr>
        <w:t>.3</w:t>
      </w:r>
      <w:r w:rsidR="00A6597B" w:rsidRPr="001815CA">
        <w:rPr>
          <w:rFonts w:ascii="Arial" w:hAnsi="Arial" w:cs="Arial"/>
          <w:sz w:val="22"/>
          <w:szCs w:val="22"/>
        </w:rPr>
        <w:t>.</w:t>
      </w:r>
      <w:r w:rsidRPr="001815CA">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1815CA" w:rsidRDefault="004E081D" w:rsidP="00574317">
      <w:pPr>
        <w:ind w:right="-2"/>
        <w:jc w:val="both"/>
        <w:rPr>
          <w:rFonts w:ascii="Arial" w:hAnsi="Arial" w:cs="Arial"/>
          <w:sz w:val="22"/>
          <w:szCs w:val="22"/>
        </w:rPr>
      </w:pPr>
    </w:p>
    <w:p w14:paraId="337B9B9E" w14:textId="0C952EEE" w:rsidR="004E081D" w:rsidRPr="001815CA" w:rsidRDefault="004E081D" w:rsidP="00574317">
      <w:pPr>
        <w:ind w:right="-2"/>
        <w:jc w:val="both"/>
        <w:rPr>
          <w:rFonts w:ascii="Arial" w:hAnsi="Arial" w:cs="Arial"/>
          <w:sz w:val="22"/>
          <w:szCs w:val="22"/>
        </w:rPr>
      </w:pPr>
      <w:r w:rsidRPr="001815CA">
        <w:rPr>
          <w:rFonts w:ascii="Arial" w:hAnsi="Arial" w:cs="Arial"/>
          <w:sz w:val="22"/>
          <w:szCs w:val="22"/>
        </w:rPr>
        <w:lastRenderedPageBreak/>
        <w:t>1</w:t>
      </w:r>
      <w:r w:rsidR="001D3BBE" w:rsidRPr="001815CA">
        <w:rPr>
          <w:rFonts w:ascii="Arial" w:hAnsi="Arial" w:cs="Arial"/>
          <w:sz w:val="22"/>
          <w:szCs w:val="22"/>
        </w:rPr>
        <w:t>5</w:t>
      </w:r>
      <w:r w:rsidRPr="001815CA">
        <w:rPr>
          <w:rFonts w:ascii="Arial" w:hAnsi="Arial" w:cs="Arial"/>
          <w:sz w:val="22"/>
          <w:szCs w:val="22"/>
        </w:rPr>
        <w:t>.4</w:t>
      </w:r>
      <w:r w:rsidR="00A6597B" w:rsidRPr="001815CA">
        <w:rPr>
          <w:rFonts w:ascii="Arial" w:hAnsi="Arial" w:cs="Arial"/>
          <w:sz w:val="22"/>
          <w:szCs w:val="22"/>
        </w:rPr>
        <w:t>.</w:t>
      </w:r>
      <w:r w:rsidRPr="001815CA">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1815CA" w:rsidRDefault="00DE64EA" w:rsidP="00574317">
      <w:pPr>
        <w:ind w:right="-2"/>
        <w:jc w:val="both"/>
        <w:rPr>
          <w:rFonts w:ascii="Arial" w:hAnsi="Arial" w:cs="Arial"/>
          <w:color w:val="00B050"/>
          <w:sz w:val="22"/>
          <w:szCs w:val="22"/>
        </w:rPr>
      </w:pPr>
    </w:p>
    <w:p w14:paraId="584BE2F5" w14:textId="5B1E113A" w:rsidR="00BB7BC9" w:rsidRPr="001815CA"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16</w:t>
      </w:r>
      <w:r w:rsidR="00BB7BC9" w:rsidRPr="001815CA">
        <w:rPr>
          <w:rFonts w:ascii="Arial" w:hAnsi="Arial" w:cs="Arial"/>
          <w:b/>
          <w:bCs/>
          <w:sz w:val="22"/>
          <w:szCs w:val="22"/>
        </w:rPr>
        <w:t>. DOTAÇÃO ORÇAMENTÁRIA E RECURSOS FINANCEIROS</w:t>
      </w:r>
    </w:p>
    <w:p w14:paraId="724EAC90" w14:textId="77777777" w:rsidR="00BB7BC9" w:rsidRPr="001815CA" w:rsidRDefault="00BB7BC9" w:rsidP="00574317">
      <w:pPr>
        <w:pStyle w:val="Corpodetexto"/>
        <w:tabs>
          <w:tab w:val="left" w:pos="0"/>
        </w:tabs>
        <w:ind w:right="-2"/>
        <w:rPr>
          <w:rFonts w:ascii="Arial" w:hAnsi="Arial" w:cs="Arial"/>
          <w:b w:val="0"/>
          <w:sz w:val="22"/>
          <w:szCs w:val="22"/>
          <w:u w:val="none"/>
        </w:rPr>
      </w:pPr>
    </w:p>
    <w:p w14:paraId="4F3F0F2A" w14:textId="1DE113F4" w:rsidR="006E7B25" w:rsidRPr="001815CA" w:rsidRDefault="00BB7BC9" w:rsidP="00574317">
      <w:pPr>
        <w:pStyle w:val="Corpodetexto"/>
        <w:tabs>
          <w:tab w:val="left" w:pos="0"/>
        </w:tabs>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6</w:t>
      </w:r>
      <w:r w:rsidRPr="001815CA">
        <w:rPr>
          <w:rFonts w:ascii="Arial" w:hAnsi="Arial" w:cs="Arial"/>
          <w:b w:val="0"/>
          <w:sz w:val="22"/>
          <w:szCs w:val="22"/>
          <w:u w:val="none"/>
        </w:rPr>
        <w:t>.1</w:t>
      </w:r>
      <w:r w:rsidR="006D394F" w:rsidRPr="001815CA">
        <w:rPr>
          <w:rFonts w:ascii="Arial" w:hAnsi="Arial" w:cs="Arial"/>
          <w:b w:val="0"/>
          <w:sz w:val="22"/>
          <w:szCs w:val="22"/>
          <w:u w:val="none"/>
        </w:rPr>
        <w:t xml:space="preserve"> </w:t>
      </w:r>
      <w:r w:rsidR="00A12086" w:rsidRPr="001815CA">
        <w:rPr>
          <w:rFonts w:ascii="Arial" w:hAnsi="Arial" w:cs="Arial"/>
          <w:b w:val="0"/>
          <w:sz w:val="22"/>
          <w:szCs w:val="22"/>
          <w:u w:val="none"/>
        </w:rPr>
        <w:t>As despesas decorrentes com a eventual execução da presente licitação correrão por conta da informação das dotações orçamentárias 2025 e seguintes:</w:t>
      </w:r>
    </w:p>
    <w:p w14:paraId="178A44C8" w14:textId="77777777" w:rsidR="00A12086" w:rsidRPr="001815CA" w:rsidRDefault="00A12086" w:rsidP="00574317">
      <w:pPr>
        <w:pStyle w:val="Corpodetexto"/>
        <w:tabs>
          <w:tab w:val="left" w:pos="0"/>
        </w:tabs>
        <w:ind w:right="-2"/>
        <w:rPr>
          <w:rFonts w:ascii="Arial" w:hAnsi="Arial" w:cs="Arial"/>
          <w:b w:val="0"/>
          <w:sz w:val="22"/>
          <w:szCs w:val="22"/>
          <w:u w:val="none"/>
        </w:rPr>
      </w:pPr>
    </w:p>
    <w:p w14:paraId="6DAC6A7C" w14:textId="042ED8AB" w:rsidR="00D21548" w:rsidRPr="001815CA" w:rsidRDefault="00D21548" w:rsidP="00BF1954">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Recursos Federais</w:t>
      </w:r>
    </w:p>
    <w:p w14:paraId="11EC3B90" w14:textId="1AD16214" w:rsidR="00BF1954" w:rsidRPr="001815CA" w:rsidRDefault="00BF1954" w:rsidP="00BF1954">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w:t>
      </w:r>
      <w:r w:rsidR="00EA4A68" w:rsidRPr="001815CA">
        <w:rPr>
          <w:rFonts w:ascii="Arial" w:hAnsi="Arial" w:cs="Arial"/>
          <w:b w:val="0"/>
          <w:sz w:val="16"/>
          <w:szCs w:val="16"/>
          <w:u w:val="none"/>
        </w:rPr>
        <w:t>9</w:t>
      </w:r>
      <w:r w:rsidRPr="001815CA">
        <w:rPr>
          <w:rFonts w:ascii="Arial" w:hAnsi="Arial" w:cs="Arial"/>
          <w:b w:val="0"/>
          <w:sz w:val="16"/>
          <w:szCs w:val="16"/>
          <w:u w:val="none"/>
        </w:rPr>
        <w:t>0</w:t>
      </w:r>
      <w:r w:rsidR="00F5776E" w:rsidRPr="001815CA">
        <w:rPr>
          <w:rFonts w:ascii="Arial" w:hAnsi="Arial" w:cs="Arial"/>
          <w:b w:val="0"/>
          <w:sz w:val="16"/>
          <w:szCs w:val="16"/>
          <w:u w:val="none"/>
        </w:rPr>
        <w:t>2</w:t>
      </w:r>
      <w:r w:rsidRPr="001815CA">
        <w:rPr>
          <w:rFonts w:ascii="Arial" w:hAnsi="Arial" w:cs="Arial"/>
          <w:b w:val="0"/>
          <w:sz w:val="16"/>
          <w:szCs w:val="16"/>
          <w:u w:val="none"/>
        </w:rPr>
        <w:t xml:space="preserve"> </w:t>
      </w:r>
      <w:r w:rsidR="00EA4A68" w:rsidRPr="001815CA">
        <w:rPr>
          <w:rFonts w:ascii="Arial" w:hAnsi="Arial" w:cs="Arial"/>
          <w:b w:val="0"/>
          <w:sz w:val="16"/>
          <w:szCs w:val="16"/>
          <w:u w:val="none"/>
        </w:rPr>
        <w:t>FUNDO MUNICIPAL DE SAUDE</w:t>
      </w:r>
    </w:p>
    <w:p w14:paraId="2EB5B8F6" w14:textId="0D945822" w:rsidR="00BF1954" w:rsidRPr="001815CA" w:rsidRDefault="001B7B24" w:rsidP="00BF1954">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hAnsi="Arial" w:cs="Arial"/>
          <w:b/>
          <w:sz w:val="16"/>
          <w:szCs w:val="16"/>
        </w:rPr>
        <w:t>10.30</w:t>
      </w:r>
      <w:r w:rsidR="00194089" w:rsidRPr="001815CA">
        <w:rPr>
          <w:rFonts w:ascii="Arial" w:hAnsi="Arial" w:cs="Arial"/>
          <w:b/>
          <w:sz w:val="16"/>
          <w:szCs w:val="16"/>
        </w:rPr>
        <w:t>1</w:t>
      </w:r>
      <w:r w:rsidRPr="001815CA">
        <w:rPr>
          <w:rFonts w:ascii="Arial" w:hAnsi="Arial" w:cs="Arial"/>
          <w:b/>
          <w:sz w:val="16"/>
          <w:szCs w:val="16"/>
        </w:rPr>
        <w:t>.0005.</w:t>
      </w:r>
      <w:r w:rsidR="00F901F9" w:rsidRPr="001815CA">
        <w:rPr>
          <w:rFonts w:ascii="Arial" w:hAnsi="Arial" w:cs="Arial"/>
          <w:b/>
          <w:sz w:val="16"/>
          <w:szCs w:val="16"/>
        </w:rPr>
        <w:t>2063</w:t>
      </w:r>
      <w:r w:rsidRPr="001815CA">
        <w:rPr>
          <w:rFonts w:ascii="Arial" w:hAnsi="Arial" w:cs="Arial"/>
          <w:b/>
          <w:sz w:val="16"/>
          <w:szCs w:val="16"/>
        </w:rPr>
        <w:t>.0000</w:t>
      </w:r>
      <w:r w:rsidR="00BF1954" w:rsidRPr="001815CA">
        <w:rPr>
          <w:rFonts w:ascii="Arial" w:hAnsi="Arial" w:cs="Arial"/>
          <w:b/>
          <w:sz w:val="16"/>
          <w:szCs w:val="16"/>
        </w:rPr>
        <w:t xml:space="preserve"> – MANUTENÇÃO </w:t>
      </w:r>
      <w:r w:rsidR="00F901F9" w:rsidRPr="001815CA">
        <w:rPr>
          <w:rFonts w:ascii="Arial" w:hAnsi="Arial" w:cs="Arial"/>
          <w:b/>
          <w:sz w:val="16"/>
          <w:szCs w:val="16"/>
        </w:rPr>
        <w:t>DAS ATIVIDADES ATENÇÃO PRIMARIA</w:t>
      </w:r>
    </w:p>
    <w:p w14:paraId="549B8AA6" w14:textId="37878DD7" w:rsidR="001B7B24" w:rsidRPr="001815CA" w:rsidRDefault="00F901F9" w:rsidP="001B7B24">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w:t>
      </w:r>
      <w:r w:rsidR="00BF1954" w:rsidRPr="001815CA">
        <w:rPr>
          <w:rFonts w:ascii="Arial" w:eastAsia="SimSun" w:hAnsi="Arial" w:cs="Arial"/>
          <w:kern w:val="3"/>
          <w:sz w:val="16"/>
          <w:szCs w:val="16"/>
          <w:lang w:eastAsia="zh-CN" w:bidi="hi-IN"/>
        </w:rPr>
        <w:t xml:space="preserve"> – </w:t>
      </w:r>
      <w:r w:rsidRPr="001815CA">
        <w:rPr>
          <w:rFonts w:ascii="Arial" w:eastAsia="SimSun" w:hAnsi="Arial" w:cs="Arial"/>
          <w:kern w:val="3"/>
          <w:sz w:val="16"/>
          <w:szCs w:val="16"/>
          <w:lang w:eastAsia="zh-CN" w:bidi="hi-IN"/>
        </w:rPr>
        <w:t>OUTROS SERVIÇOS DE TERCEIRO - PJ</w:t>
      </w:r>
    </w:p>
    <w:p w14:paraId="7B24324D" w14:textId="09F63F17" w:rsidR="00BF1954" w:rsidRPr="001815CA" w:rsidRDefault="00BF1954" w:rsidP="001B7B24">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sidR="00194089" w:rsidRPr="001815CA">
        <w:rPr>
          <w:rFonts w:ascii="Arial" w:hAnsi="Arial" w:cs="Arial"/>
          <w:sz w:val="16"/>
          <w:szCs w:val="16"/>
        </w:rPr>
        <w:t>1.60</w:t>
      </w:r>
      <w:r w:rsidR="00F901F9" w:rsidRPr="001815CA">
        <w:rPr>
          <w:rFonts w:ascii="Arial" w:hAnsi="Arial" w:cs="Arial"/>
          <w:sz w:val="16"/>
          <w:szCs w:val="16"/>
        </w:rPr>
        <w:t>0</w:t>
      </w:r>
      <w:r w:rsidR="00194089" w:rsidRPr="001815CA">
        <w:rPr>
          <w:rFonts w:ascii="Arial" w:hAnsi="Arial" w:cs="Arial"/>
          <w:sz w:val="16"/>
          <w:szCs w:val="16"/>
        </w:rPr>
        <w:t>.3110</w:t>
      </w:r>
      <w:r w:rsidRPr="001815CA">
        <w:rPr>
          <w:rFonts w:ascii="Arial" w:hAnsi="Arial" w:cs="Arial"/>
          <w:sz w:val="16"/>
          <w:szCs w:val="16"/>
        </w:rPr>
        <w:t xml:space="preserve"> cod 000-000</w:t>
      </w:r>
    </w:p>
    <w:p w14:paraId="36AAB36D" w14:textId="59325395" w:rsidR="00BF1954" w:rsidRPr="001815CA" w:rsidRDefault="00BF1954" w:rsidP="00BF1954">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sidR="001B7B24" w:rsidRPr="001815CA">
        <w:rPr>
          <w:rFonts w:ascii="Arial" w:hAnsi="Arial" w:cs="Arial"/>
          <w:b w:val="0"/>
          <w:sz w:val="16"/>
          <w:szCs w:val="16"/>
          <w:u w:val="none"/>
        </w:rPr>
        <w:t>7</w:t>
      </w:r>
      <w:r w:rsidR="005E190F" w:rsidRPr="001815CA">
        <w:rPr>
          <w:rFonts w:ascii="Arial" w:hAnsi="Arial" w:cs="Arial"/>
          <w:b w:val="0"/>
          <w:sz w:val="16"/>
          <w:szCs w:val="16"/>
          <w:u w:val="none"/>
        </w:rPr>
        <w:t>5</w:t>
      </w:r>
      <w:r w:rsidR="00F901F9" w:rsidRPr="001815CA">
        <w:rPr>
          <w:rFonts w:ascii="Arial" w:hAnsi="Arial" w:cs="Arial"/>
          <w:b w:val="0"/>
          <w:sz w:val="16"/>
          <w:szCs w:val="16"/>
          <w:u w:val="none"/>
        </w:rPr>
        <w:t>9</w:t>
      </w:r>
      <w:r w:rsidRPr="001815CA">
        <w:rPr>
          <w:rFonts w:ascii="Arial" w:hAnsi="Arial" w:cs="Arial"/>
          <w:b w:val="0"/>
          <w:sz w:val="16"/>
          <w:szCs w:val="16"/>
          <w:u w:val="none"/>
        </w:rPr>
        <w:t xml:space="preserve"> – R$ </w:t>
      </w:r>
      <w:r w:rsidR="00F901F9" w:rsidRPr="001815CA">
        <w:rPr>
          <w:rFonts w:ascii="Arial" w:hAnsi="Arial" w:cs="Arial"/>
          <w:b w:val="0"/>
          <w:sz w:val="16"/>
          <w:szCs w:val="16"/>
          <w:u w:val="none"/>
        </w:rPr>
        <w:t>196.495,80</w:t>
      </w:r>
    </w:p>
    <w:p w14:paraId="1663B78D" w14:textId="77777777" w:rsidR="0024255F" w:rsidRPr="001815CA" w:rsidRDefault="0024255F" w:rsidP="0024255F">
      <w:pPr>
        <w:pStyle w:val="Corpodetexto"/>
        <w:tabs>
          <w:tab w:val="left" w:pos="0"/>
        </w:tabs>
        <w:ind w:right="-2"/>
        <w:rPr>
          <w:rFonts w:ascii="Arial" w:hAnsi="Arial" w:cs="Arial"/>
          <w:b w:val="0"/>
          <w:sz w:val="16"/>
          <w:szCs w:val="16"/>
          <w:u w:val="none"/>
        </w:rPr>
      </w:pPr>
    </w:p>
    <w:p w14:paraId="4315665A" w14:textId="1E2A5988" w:rsidR="00BB7BC9" w:rsidRPr="001815CA" w:rsidRDefault="0098662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1</w:t>
      </w:r>
      <w:r w:rsidR="001D3BBE" w:rsidRPr="001815CA">
        <w:rPr>
          <w:rFonts w:ascii="Arial" w:hAnsi="Arial" w:cs="Arial"/>
          <w:b/>
          <w:bCs/>
          <w:sz w:val="22"/>
          <w:szCs w:val="22"/>
        </w:rPr>
        <w:t>7</w:t>
      </w:r>
      <w:r w:rsidR="00BB7BC9" w:rsidRPr="001815CA">
        <w:rPr>
          <w:rFonts w:ascii="Arial" w:hAnsi="Arial" w:cs="Arial"/>
          <w:b/>
          <w:bCs/>
          <w:sz w:val="22"/>
          <w:szCs w:val="22"/>
        </w:rPr>
        <w:t>. DAS SANÇÕES PARA O CASO DE INADIMPLEMENTO</w:t>
      </w:r>
    </w:p>
    <w:p w14:paraId="2704746C" w14:textId="77777777" w:rsidR="00BB7BC9" w:rsidRPr="001815CA" w:rsidRDefault="00BB7BC9" w:rsidP="00574317">
      <w:pPr>
        <w:pStyle w:val="Corpodetexto"/>
        <w:ind w:right="-2"/>
        <w:rPr>
          <w:rFonts w:ascii="Arial" w:hAnsi="Arial" w:cs="Arial"/>
          <w:bCs/>
          <w:sz w:val="22"/>
          <w:szCs w:val="22"/>
          <w:u w:val="none"/>
        </w:rPr>
      </w:pPr>
    </w:p>
    <w:p w14:paraId="70F31206" w14:textId="1528AD05" w:rsidR="00BB7BC9" w:rsidRPr="001815CA" w:rsidRDefault="00986627"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7</w:t>
      </w:r>
      <w:r w:rsidR="00BB7BC9" w:rsidRPr="001815CA">
        <w:rPr>
          <w:rFonts w:ascii="Arial" w:hAnsi="Arial" w:cs="Arial"/>
          <w:b w:val="0"/>
          <w:sz w:val="22"/>
          <w:szCs w:val="22"/>
          <w:u w:val="none"/>
        </w:rPr>
        <w:t>.1</w:t>
      </w:r>
      <w:r w:rsidR="00E6059A" w:rsidRPr="001815CA">
        <w:rPr>
          <w:rFonts w:ascii="Arial" w:hAnsi="Arial" w:cs="Arial"/>
          <w:b w:val="0"/>
          <w:sz w:val="22"/>
          <w:szCs w:val="22"/>
          <w:u w:val="none"/>
        </w:rPr>
        <w:t>.</w:t>
      </w:r>
      <w:r w:rsidR="00BB7BC9" w:rsidRPr="001815CA">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1815CA">
        <w:rPr>
          <w:rFonts w:ascii="Arial" w:hAnsi="Arial" w:cs="Arial"/>
          <w:b w:val="0"/>
          <w:sz w:val="22"/>
          <w:szCs w:val="22"/>
          <w:u w:val="none"/>
        </w:rPr>
        <w:t xml:space="preserve"> na Lei 14.133/21</w:t>
      </w:r>
      <w:r w:rsidR="00BB7BC9" w:rsidRPr="001815CA">
        <w:rPr>
          <w:rFonts w:ascii="Arial" w:hAnsi="Arial" w:cs="Arial"/>
          <w:b w:val="0"/>
          <w:sz w:val="22"/>
          <w:szCs w:val="22"/>
          <w:u w:val="none"/>
        </w:rPr>
        <w:t>, e suas alterações, pelo não cumprimento de quaisquer das exigências contidas na legislação em vigor</w:t>
      </w:r>
      <w:r w:rsidR="00E603ED" w:rsidRPr="001815CA">
        <w:rPr>
          <w:rFonts w:ascii="Arial" w:hAnsi="Arial" w:cs="Arial"/>
          <w:b w:val="0"/>
          <w:sz w:val="22"/>
          <w:szCs w:val="22"/>
          <w:u w:val="none"/>
        </w:rPr>
        <w:t xml:space="preserve">: </w:t>
      </w:r>
    </w:p>
    <w:p w14:paraId="38075243" w14:textId="77777777" w:rsidR="00E603ED" w:rsidRPr="001815CA" w:rsidRDefault="00E603ED" w:rsidP="00574317">
      <w:pPr>
        <w:pStyle w:val="Corpodetexto"/>
        <w:ind w:right="-2"/>
        <w:rPr>
          <w:rFonts w:ascii="Arial" w:hAnsi="Arial" w:cs="Arial"/>
          <w:b w:val="0"/>
          <w:sz w:val="22"/>
          <w:szCs w:val="22"/>
          <w:u w:val="none"/>
        </w:rPr>
      </w:pPr>
    </w:p>
    <w:p w14:paraId="0BEBA557" w14:textId="77777777" w:rsidR="00E603ED" w:rsidRPr="001815CA" w:rsidRDefault="00E603ED" w:rsidP="00574317">
      <w:pPr>
        <w:pStyle w:val="Corpodetexto"/>
        <w:ind w:right="-2"/>
        <w:rPr>
          <w:rFonts w:ascii="Arial" w:hAnsi="Arial" w:cs="Arial"/>
          <w:b w:val="0"/>
          <w:sz w:val="22"/>
          <w:szCs w:val="22"/>
          <w:u w:val="none"/>
        </w:rPr>
      </w:pPr>
      <w:r w:rsidRPr="001815CA">
        <w:rPr>
          <w:rFonts w:ascii="Arial" w:hAnsi="Arial" w:cs="Arial"/>
          <w:b w:val="0"/>
          <w:sz w:val="22"/>
          <w:szCs w:val="22"/>
          <w:u w:val="none"/>
        </w:rPr>
        <w:t>a) Advertência</w:t>
      </w:r>
    </w:p>
    <w:p w14:paraId="3B029317" w14:textId="77777777" w:rsidR="00326FBC" w:rsidRPr="001815CA" w:rsidRDefault="00326FBC" w:rsidP="00574317">
      <w:pPr>
        <w:pStyle w:val="Corpodetexto"/>
        <w:ind w:right="-2"/>
        <w:rPr>
          <w:rFonts w:ascii="Arial" w:hAnsi="Arial" w:cs="Arial"/>
          <w:b w:val="0"/>
          <w:sz w:val="22"/>
          <w:szCs w:val="22"/>
          <w:u w:val="none"/>
        </w:rPr>
      </w:pPr>
    </w:p>
    <w:p w14:paraId="6A32BBA4" w14:textId="538BF353" w:rsidR="00E603ED" w:rsidRPr="001815CA" w:rsidRDefault="00E603ED" w:rsidP="00574317">
      <w:pPr>
        <w:pStyle w:val="Corpodetexto"/>
        <w:ind w:right="-2"/>
        <w:rPr>
          <w:rFonts w:ascii="Arial" w:hAnsi="Arial" w:cs="Arial"/>
          <w:b w:val="0"/>
          <w:sz w:val="22"/>
          <w:szCs w:val="22"/>
          <w:u w:val="none"/>
        </w:rPr>
      </w:pPr>
      <w:r w:rsidRPr="001815CA">
        <w:rPr>
          <w:rFonts w:ascii="Arial" w:hAnsi="Arial" w:cs="Arial"/>
          <w:b w:val="0"/>
          <w:sz w:val="22"/>
          <w:szCs w:val="22"/>
          <w:u w:val="none"/>
        </w:rPr>
        <w:t>b) Multa:</w:t>
      </w:r>
    </w:p>
    <w:p w14:paraId="3A1F8FB1" w14:textId="77777777" w:rsidR="000A189B" w:rsidRPr="001815CA" w:rsidRDefault="000A189B" w:rsidP="00574317">
      <w:pPr>
        <w:pStyle w:val="Corpodetexto"/>
        <w:ind w:right="-2"/>
        <w:rPr>
          <w:rFonts w:ascii="Arial" w:hAnsi="Arial" w:cs="Arial"/>
          <w:b w:val="0"/>
          <w:sz w:val="22"/>
          <w:szCs w:val="22"/>
          <w:u w:val="none"/>
        </w:rPr>
      </w:pPr>
    </w:p>
    <w:p w14:paraId="375575E5" w14:textId="2F891CB8" w:rsidR="00E603ED" w:rsidRPr="001815CA" w:rsidRDefault="00E603ED" w:rsidP="00574317">
      <w:pPr>
        <w:pStyle w:val="Corpodetexto"/>
        <w:ind w:right="-2"/>
        <w:rPr>
          <w:rFonts w:ascii="Arial" w:hAnsi="Arial" w:cs="Arial"/>
          <w:b w:val="0"/>
          <w:sz w:val="22"/>
          <w:szCs w:val="22"/>
          <w:u w:val="none"/>
        </w:rPr>
      </w:pPr>
      <w:r w:rsidRPr="001815CA">
        <w:rPr>
          <w:rFonts w:ascii="Arial" w:hAnsi="Arial" w:cs="Arial"/>
          <w:b w:val="0"/>
          <w:sz w:val="22"/>
          <w:szCs w:val="22"/>
          <w:u w:val="none"/>
        </w:rPr>
        <w:t>I) 0,33% (trinta e três centésimos por cento) por dia de atraso, na entrega do objeto licitado,</w:t>
      </w:r>
      <w:r w:rsidR="00A26776" w:rsidRPr="001815CA">
        <w:rPr>
          <w:rFonts w:ascii="Arial" w:hAnsi="Arial" w:cs="Arial"/>
          <w:b w:val="0"/>
          <w:sz w:val="22"/>
          <w:szCs w:val="22"/>
          <w:u w:val="none"/>
        </w:rPr>
        <w:t xml:space="preserve"> </w:t>
      </w:r>
      <w:r w:rsidRPr="001815CA">
        <w:rPr>
          <w:rFonts w:ascii="Arial" w:hAnsi="Arial" w:cs="Arial"/>
          <w:b w:val="0"/>
          <w:sz w:val="22"/>
          <w:szCs w:val="22"/>
          <w:u w:val="none"/>
        </w:rPr>
        <w:t>calculado sobre o valor correspondente a parte inadimplida, até o limite de 9,9% (nove</w:t>
      </w:r>
      <w:r w:rsidR="00A26776" w:rsidRPr="001815CA">
        <w:rPr>
          <w:rFonts w:ascii="Arial" w:hAnsi="Arial" w:cs="Arial"/>
          <w:b w:val="0"/>
          <w:sz w:val="22"/>
          <w:szCs w:val="22"/>
          <w:u w:val="none"/>
        </w:rPr>
        <w:t xml:space="preserve"> </w:t>
      </w:r>
      <w:r w:rsidRPr="001815CA">
        <w:rPr>
          <w:rFonts w:ascii="Arial" w:hAnsi="Arial" w:cs="Arial"/>
          <w:b w:val="0"/>
          <w:sz w:val="22"/>
          <w:szCs w:val="22"/>
          <w:u w:val="none"/>
        </w:rPr>
        <w:t>vírgula nove por cento).</w:t>
      </w:r>
    </w:p>
    <w:p w14:paraId="64989A92" w14:textId="5342BA25" w:rsidR="00E603ED" w:rsidRPr="001815CA" w:rsidRDefault="00E603ED" w:rsidP="00574317">
      <w:pPr>
        <w:pStyle w:val="Corpodetexto"/>
        <w:spacing w:before="120"/>
        <w:ind w:right="-2"/>
        <w:rPr>
          <w:rFonts w:ascii="Arial" w:hAnsi="Arial" w:cs="Arial"/>
          <w:b w:val="0"/>
          <w:sz w:val="22"/>
          <w:szCs w:val="22"/>
          <w:u w:val="none"/>
        </w:rPr>
      </w:pPr>
      <w:r w:rsidRPr="001815CA">
        <w:rPr>
          <w:rFonts w:ascii="Arial" w:hAnsi="Arial" w:cs="Arial"/>
          <w:b w:val="0"/>
          <w:sz w:val="22"/>
          <w:szCs w:val="22"/>
          <w:u w:val="none"/>
        </w:rPr>
        <w:t>II) Até 10%</w:t>
      </w:r>
      <w:r w:rsidR="00B44316" w:rsidRPr="001815CA">
        <w:rPr>
          <w:rFonts w:ascii="Arial" w:hAnsi="Arial" w:cs="Arial"/>
          <w:b w:val="0"/>
          <w:sz w:val="22"/>
          <w:szCs w:val="22"/>
          <w:u w:val="none"/>
        </w:rPr>
        <w:t xml:space="preserve"> </w:t>
      </w:r>
      <w:r w:rsidRPr="001815CA">
        <w:rPr>
          <w:rFonts w:ascii="Arial" w:hAnsi="Arial" w:cs="Arial"/>
          <w:b w:val="0"/>
          <w:sz w:val="22"/>
          <w:szCs w:val="22"/>
          <w:u w:val="none"/>
        </w:rPr>
        <w:t>(dez por cento) sobre o valor do contrato e/ou do Registro de Preços, pelo</w:t>
      </w:r>
      <w:r w:rsidR="00A26776" w:rsidRPr="001815CA">
        <w:rPr>
          <w:rFonts w:ascii="Arial" w:hAnsi="Arial" w:cs="Arial"/>
          <w:b w:val="0"/>
          <w:sz w:val="22"/>
          <w:szCs w:val="22"/>
          <w:u w:val="none"/>
        </w:rPr>
        <w:t xml:space="preserve"> </w:t>
      </w:r>
      <w:r w:rsidRPr="001815CA">
        <w:rPr>
          <w:rFonts w:ascii="Arial" w:hAnsi="Arial" w:cs="Arial"/>
          <w:b w:val="0"/>
          <w:sz w:val="22"/>
          <w:szCs w:val="22"/>
          <w:u w:val="none"/>
        </w:rPr>
        <w:t>descumprimento de qualquer cláusula do contrato e/ou Ata de Registro de Preços, exceto</w:t>
      </w:r>
      <w:r w:rsidR="00A26776" w:rsidRPr="001815CA">
        <w:rPr>
          <w:rFonts w:ascii="Arial" w:hAnsi="Arial" w:cs="Arial"/>
          <w:b w:val="0"/>
          <w:sz w:val="22"/>
          <w:szCs w:val="22"/>
          <w:u w:val="none"/>
        </w:rPr>
        <w:t xml:space="preserve"> </w:t>
      </w:r>
      <w:r w:rsidRPr="001815CA">
        <w:rPr>
          <w:rFonts w:ascii="Arial" w:hAnsi="Arial" w:cs="Arial"/>
          <w:b w:val="0"/>
          <w:sz w:val="22"/>
          <w:szCs w:val="22"/>
          <w:u w:val="none"/>
        </w:rPr>
        <w:t>prazo de entrega.</w:t>
      </w:r>
    </w:p>
    <w:p w14:paraId="4D6EBEB6" w14:textId="77777777" w:rsidR="00E603ED" w:rsidRPr="001815CA" w:rsidRDefault="00E603ED" w:rsidP="00574317">
      <w:pPr>
        <w:pStyle w:val="Corpodetexto"/>
        <w:ind w:right="-2"/>
        <w:rPr>
          <w:rFonts w:ascii="Arial" w:hAnsi="Arial" w:cs="Arial"/>
          <w:b w:val="0"/>
          <w:sz w:val="22"/>
          <w:szCs w:val="22"/>
          <w:u w:val="none"/>
        </w:rPr>
      </w:pPr>
    </w:p>
    <w:p w14:paraId="2C9726A2" w14:textId="4FAC68AF" w:rsidR="00E603ED" w:rsidRPr="001815CA" w:rsidRDefault="00E603ED" w:rsidP="00574317">
      <w:pPr>
        <w:pStyle w:val="Corpodetexto"/>
        <w:ind w:right="-2"/>
        <w:rPr>
          <w:rFonts w:ascii="Arial" w:hAnsi="Arial" w:cs="Arial"/>
          <w:b w:val="0"/>
          <w:sz w:val="22"/>
          <w:szCs w:val="22"/>
          <w:u w:val="none"/>
        </w:rPr>
      </w:pPr>
      <w:r w:rsidRPr="001815CA">
        <w:rPr>
          <w:rFonts w:ascii="Arial" w:hAnsi="Arial" w:cs="Arial"/>
          <w:b w:val="0"/>
          <w:sz w:val="22"/>
          <w:szCs w:val="22"/>
          <w:u w:val="none"/>
        </w:rPr>
        <w:t>c) Suspensão temporária de participação em licitação e impedimento de contratar com a</w:t>
      </w:r>
      <w:r w:rsidR="00A26776" w:rsidRPr="001815CA">
        <w:rPr>
          <w:rFonts w:ascii="Arial" w:hAnsi="Arial" w:cs="Arial"/>
          <w:b w:val="0"/>
          <w:sz w:val="22"/>
          <w:szCs w:val="22"/>
          <w:u w:val="none"/>
        </w:rPr>
        <w:t xml:space="preserve"> </w:t>
      </w:r>
      <w:r w:rsidRPr="001815CA">
        <w:rPr>
          <w:rFonts w:ascii="Arial" w:hAnsi="Arial" w:cs="Arial"/>
          <w:b w:val="0"/>
          <w:sz w:val="22"/>
          <w:szCs w:val="22"/>
          <w:u w:val="none"/>
        </w:rPr>
        <w:t>Administração, pelo prazo não superior a 02 (dois) anos;</w:t>
      </w:r>
    </w:p>
    <w:p w14:paraId="3DB1D883" w14:textId="77777777" w:rsidR="00E603ED" w:rsidRPr="001815CA" w:rsidRDefault="00E603ED" w:rsidP="00574317">
      <w:pPr>
        <w:pStyle w:val="Corpodetexto"/>
        <w:ind w:right="-2"/>
        <w:rPr>
          <w:rFonts w:ascii="Arial" w:hAnsi="Arial" w:cs="Arial"/>
          <w:b w:val="0"/>
          <w:sz w:val="22"/>
          <w:szCs w:val="22"/>
          <w:u w:val="none"/>
        </w:rPr>
      </w:pPr>
    </w:p>
    <w:p w14:paraId="6ACBF440" w14:textId="3D68E782" w:rsidR="00E603ED" w:rsidRPr="001815CA" w:rsidRDefault="00E603ED" w:rsidP="00574317">
      <w:pPr>
        <w:pStyle w:val="Corpodetexto"/>
        <w:ind w:right="-2"/>
        <w:rPr>
          <w:rFonts w:ascii="Arial" w:hAnsi="Arial" w:cs="Arial"/>
          <w:b w:val="0"/>
          <w:sz w:val="22"/>
          <w:szCs w:val="22"/>
          <w:u w:val="none"/>
        </w:rPr>
      </w:pPr>
      <w:r w:rsidRPr="001815CA">
        <w:rPr>
          <w:rFonts w:ascii="Arial" w:hAnsi="Arial" w:cs="Arial"/>
          <w:b w:val="0"/>
          <w:sz w:val="22"/>
          <w:szCs w:val="22"/>
          <w:u w:val="none"/>
        </w:rPr>
        <w:t>d) Declaração de inidoneidade para licitar ou contratar com a Administração Pública enquanto</w:t>
      </w:r>
      <w:r w:rsidR="00A26776" w:rsidRPr="001815CA">
        <w:rPr>
          <w:rFonts w:ascii="Arial" w:hAnsi="Arial" w:cs="Arial"/>
          <w:b w:val="0"/>
          <w:sz w:val="22"/>
          <w:szCs w:val="22"/>
          <w:u w:val="none"/>
        </w:rPr>
        <w:t xml:space="preserve"> </w:t>
      </w:r>
      <w:r w:rsidRPr="001815CA">
        <w:rPr>
          <w:rFonts w:ascii="Arial" w:hAnsi="Arial" w:cs="Arial"/>
          <w:b w:val="0"/>
          <w:sz w:val="22"/>
          <w:szCs w:val="22"/>
          <w:u w:val="none"/>
        </w:rPr>
        <w:t xml:space="preserve">perdurarem os motivos determinantes da punição ou </w:t>
      </w:r>
      <w:r w:rsidR="00A26776" w:rsidRPr="001815CA">
        <w:rPr>
          <w:rFonts w:ascii="Arial" w:hAnsi="Arial" w:cs="Arial"/>
          <w:b w:val="0"/>
          <w:sz w:val="22"/>
          <w:szCs w:val="22"/>
          <w:u w:val="none"/>
        </w:rPr>
        <w:t>até</w:t>
      </w:r>
      <w:r w:rsidRPr="001815CA">
        <w:rPr>
          <w:rFonts w:ascii="Arial" w:hAnsi="Arial" w:cs="Arial"/>
          <w:b w:val="0"/>
          <w:sz w:val="22"/>
          <w:szCs w:val="22"/>
          <w:u w:val="none"/>
        </w:rPr>
        <w:t xml:space="preserve"> que seja promovida a reabilitação</w:t>
      </w:r>
      <w:r w:rsidR="00A26776" w:rsidRPr="001815CA">
        <w:rPr>
          <w:rFonts w:ascii="Arial" w:hAnsi="Arial" w:cs="Arial"/>
          <w:b w:val="0"/>
          <w:sz w:val="22"/>
          <w:szCs w:val="22"/>
          <w:u w:val="none"/>
        </w:rPr>
        <w:t xml:space="preserve"> </w:t>
      </w:r>
      <w:r w:rsidRPr="001815CA">
        <w:rPr>
          <w:rFonts w:ascii="Arial" w:hAnsi="Arial" w:cs="Arial"/>
          <w:b w:val="0"/>
          <w:sz w:val="22"/>
          <w:szCs w:val="22"/>
          <w:u w:val="none"/>
        </w:rPr>
        <w:t>perante a própria autoridade que aplicou a penalidade, que será concedida sempre que o</w:t>
      </w:r>
      <w:r w:rsidR="00A26776" w:rsidRPr="001815CA">
        <w:rPr>
          <w:rFonts w:ascii="Arial" w:hAnsi="Arial" w:cs="Arial"/>
          <w:b w:val="0"/>
          <w:sz w:val="22"/>
          <w:szCs w:val="22"/>
          <w:u w:val="none"/>
        </w:rPr>
        <w:t xml:space="preserve"> </w:t>
      </w:r>
      <w:r w:rsidRPr="001815CA">
        <w:rPr>
          <w:rFonts w:ascii="Arial" w:hAnsi="Arial" w:cs="Arial"/>
          <w:b w:val="0"/>
          <w:sz w:val="22"/>
          <w:szCs w:val="22"/>
          <w:u w:val="none"/>
        </w:rPr>
        <w:t>contratado ressarcir a Administração pelos prejuízos resultantes e após decorrido o prazo da</w:t>
      </w:r>
      <w:r w:rsidR="00A26776" w:rsidRPr="001815CA">
        <w:rPr>
          <w:rFonts w:ascii="Arial" w:hAnsi="Arial" w:cs="Arial"/>
          <w:b w:val="0"/>
          <w:sz w:val="22"/>
          <w:szCs w:val="22"/>
          <w:u w:val="none"/>
        </w:rPr>
        <w:t xml:space="preserve"> </w:t>
      </w:r>
      <w:r w:rsidRPr="001815CA">
        <w:rPr>
          <w:rFonts w:ascii="Arial" w:hAnsi="Arial" w:cs="Arial"/>
          <w:b w:val="0"/>
          <w:sz w:val="22"/>
          <w:szCs w:val="22"/>
          <w:u w:val="none"/>
        </w:rPr>
        <w:t>sanção aplicada com base na alínea anterior.</w:t>
      </w:r>
    </w:p>
    <w:p w14:paraId="2D663336" w14:textId="77777777" w:rsidR="00E603ED" w:rsidRPr="001815CA" w:rsidRDefault="00E603ED" w:rsidP="00574317">
      <w:pPr>
        <w:pStyle w:val="Corpodetexto"/>
        <w:ind w:right="-2"/>
        <w:rPr>
          <w:rFonts w:ascii="Arial" w:hAnsi="Arial" w:cs="Arial"/>
          <w:b w:val="0"/>
          <w:sz w:val="22"/>
          <w:szCs w:val="22"/>
          <w:u w:val="none"/>
        </w:rPr>
      </w:pPr>
    </w:p>
    <w:p w14:paraId="44C7711D" w14:textId="35ABD794" w:rsidR="00BB7BC9"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17</w:t>
      </w:r>
      <w:r w:rsidR="00BB7BC9" w:rsidRPr="001815CA">
        <w:rPr>
          <w:rFonts w:ascii="Arial" w:hAnsi="Arial" w:cs="Arial"/>
          <w:b w:val="0"/>
          <w:sz w:val="22"/>
          <w:szCs w:val="22"/>
          <w:u w:val="none"/>
        </w:rPr>
        <w:t>.2</w:t>
      </w:r>
      <w:r w:rsidR="00E6059A" w:rsidRPr="001815CA">
        <w:rPr>
          <w:rFonts w:ascii="Arial" w:hAnsi="Arial" w:cs="Arial"/>
          <w:b w:val="0"/>
          <w:sz w:val="22"/>
          <w:szCs w:val="22"/>
          <w:u w:val="none"/>
        </w:rPr>
        <w:t>.</w:t>
      </w:r>
      <w:r w:rsidR="006D394F" w:rsidRPr="001815CA">
        <w:rPr>
          <w:rFonts w:ascii="Arial" w:hAnsi="Arial" w:cs="Arial"/>
          <w:b w:val="0"/>
          <w:sz w:val="22"/>
          <w:szCs w:val="22"/>
          <w:u w:val="none"/>
        </w:rPr>
        <w:t xml:space="preserve"> </w:t>
      </w:r>
      <w:r w:rsidR="00BB7BC9" w:rsidRPr="001815CA">
        <w:rPr>
          <w:rFonts w:ascii="Arial" w:hAnsi="Arial" w:cs="Arial"/>
          <w:b w:val="0"/>
          <w:sz w:val="22"/>
          <w:szCs w:val="22"/>
          <w:u w:val="none"/>
        </w:rPr>
        <w:t xml:space="preserve">As multas de que tratam </w:t>
      </w:r>
      <w:r w:rsidR="00E603ED" w:rsidRPr="001815CA">
        <w:rPr>
          <w:rFonts w:ascii="Arial" w:hAnsi="Arial" w:cs="Arial"/>
          <w:b w:val="0"/>
          <w:sz w:val="22"/>
          <w:szCs w:val="22"/>
          <w:u w:val="none"/>
        </w:rPr>
        <w:t>as alíneas</w:t>
      </w:r>
      <w:r w:rsidR="00BB7BC9" w:rsidRPr="001815CA">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1815CA" w:rsidRDefault="00E603ED" w:rsidP="00574317">
      <w:pPr>
        <w:pStyle w:val="Corpodetexto"/>
        <w:ind w:right="-2"/>
        <w:rPr>
          <w:rFonts w:ascii="Arial" w:hAnsi="Arial" w:cs="Arial"/>
          <w:b w:val="0"/>
          <w:sz w:val="22"/>
          <w:szCs w:val="22"/>
          <w:u w:val="none"/>
        </w:rPr>
      </w:pPr>
    </w:p>
    <w:p w14:paraId="0BB6F875" w14:textId="6BD2E05F" w:rsidR="00E603ED" w:rsidRPr="001815CA" w:rsidRDefault="00E603ED"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7</w:t>
      </w:r>
      <w:r w:rsidRPr="001815CA">
        <w:rPr>
          <w:rFonts w:ascii="Arial" w:hAnsi="Arial" w:cs="Arial"/>
          <w:b w:val="0"/>
          <w:sz w:val="22"/>
          <w:szCs w:val="22"/>
          <w:u w:val="none"/>
        </w:rPr>
        <w:t>.3. O licitante que convocado dentro do prazo de validade da sua proposta, não celebrar o</w:t>
      </w:r>
      <w:r w:rsidR="008759B3" w:rsidRPr="001815CA">
        <w:rPr>
          <w:rFonts w:ascii="Arial" w:hAnsi="Arial" w:cs="Arial"/>
          <w:b w:val="0"/>
          <w:sz w:val="22"/>
          <w:szCs w:val="22"/>
          <w:u w:val="none"/>
        </w:rPr>
        <w:t xml:space="preserve"> </w:t>
      </w:r>
      <w:r w:rsidRPr="001815CA">
        <w:rPr>
          <w:rFonts w:ascii="Arial" w:hAnsi="Arial" w:cs="Arial"/>
          <w:b w:val="0"/>
          <w:sz w:val="22"/>
          <w:szCs w:val="22"/>
          <w:u w:val="none"/>
        </w:rPr>
        <w:t>contrato e/ou Ata de Registro de Preços, deixar de entregar ou apresentar documentação</w:t>
      </w:r>
      <w:r w:rsidRPr="001815CA">
        <w:rPr>
          <w:rFonts w:ascii="Arial" w:hAnsi="Arial" w:cs="Arial"/>
          <w:b w:val="0"/>
          <w:color w:val="00B050"/>
          <w:sz w:val="22"/>
          <w:szCs w:val="22"/>
          <w:u w:val="none"/>
        </w:rPr>
        <w:t xml:space="preserve"> </w:t>
      </w:r>
      <w:r w:rsidRPr="001815CA">
        <w:rPr>
          <w:rFonts w:ascii="Arial" w:hAnsi="Arial" w:cs="Arial"/>
          <w:b w:val="0"/>
          <w:sz w:val="22"/>
          <w:szCs w:val="22"/>
          <w:u w:val="none"/>
        </w:rPr>
        <w:t>falsa</w:t>
      </w:r>
      <w:r w:rsidR="00A26776" w:rsidRPr="001815CA">
        <w:rPr>
          <w:rFonts w:ascii="Arial" w:hAnsi="Arial" w:cs="Arial"/>
          <w:b w:val="0"/>
          <w:sz w:val="22"/>
          <w:szCs w:val="22"/>
          <w:u w:val="none"/>
        </w:rPr>
        <w:t xml:space="preserve"> </w:t>
      </w:r>
      <w:r w:rsidRPr="001815CA">
        <w:rPr>
          <w:rFonts w:ascii="Arial" w:hAnsi="Arial" w:cs="Arial"/>
          <w:b w:val="0"/>
          <w:sz w:val="22"/>
          <w:szCs w:val="22"/>
          <w:u w:val="none"/>
        </w:rPr>
        <w:t>exigida para o certame, ensejar o retardamento da execução de seu objeto, não mantiver a</w:t>
      </w:r>
      <w:r w:rsidR="00A26776" w:rsidRPr="001815CA">
        <w:rPr>
          <w:rFonts w:ascii="Arial" w:hAnsi="Arial" w:cs="Arial"/>
          <w:b w:val="0"/>
          <w:sz w:val="22"/>
          <w:szCs w:val="22"/>
          <w:u w:val="none"/>
        </w:rPr>
        <w:t xml:space="preserve"> </w:t>
      </w:r>
      <w:r w:rsidRPr="001815CA">
        <w:rPr>
          <w:rFonts w:ascii="Arial" w:hAnsi="Arial" w:cs="Arial"/>
          <w:b w:val="0"/>
          <w:sz w:val="22"/>
          <w:szCs w:val="22"/>
          <w:u w:val="none"/>
        </w:rPr>
        <w:t>proposta, falhar ou fraudar na execução do contrato e/ou Ata de Registro de Preços, comportar-se</w:t>
      </w:r>
      <w:r w:rsidR="00A26776" w:rsidRPr="001815CA">
        <w:rPr>
          <w:rFonts w:ascii="Arial" w:hAnsi="Arial" w:cs="Arial"/>
          <w:b w:val="0"/>
          <w:sz w:val="22"/>
          <w:szCs w:val="22"/>
          <w:u w:val="none"/>
        </w:rPr>
        <w:t xml:space="preserve"> </w:t>
      </w:r>
      <w:r w:rsidRPr="001815CA">
        <w:rPr>
          <w:rFonts w:ascii="Arial" w:hAnsi="Arial" w:cs="Arial"/>
          <w:b w:val="0"/>
          <w:sz w:val="22"/>
          <w:szCs w:val="22"/>
          <w:u w:val="none"/>
        </w:rPr>
        <w:t>de modo inidôneo ou cometer fraude fiscal, ficará impedido de licitar e contratar com o Município,</w:t>
      </w:r>
      <w:r w:rsidR="00B07E3E" w:rsidRPr="001815CA">
        <w:rPr>
          <w:rFonts w:ascii="Arial" w:hAnsi="Arial" w:cs="Arial"/>
          <w:b w:val="0"/>
          <w:sz w:val="22"/>
          <w:szCs w:val="22"/>
          <w:u w:val="none"/>
        </w:rPr>
        <w:t xml:space="preserve"> </w:t>
      </w:r>
      <w:r w:rsidRPr="001815CA">
        <w:rPr>
          <w:rFonts w:ascii="Arial" w:hAnsi="Arial" w:cs="Arial"/>
          <w:b w:val="0"/>
          <w:sz w:val="22"/>
          <w:szCs w:val="22"/>
          <w:u w:val="none"/>
        </w:rPr>
        <w:t>pelo prazo de até 05(cinco) anos, sem prejuízo das multas previstas no presente edital e no</w:t>
      </w:r>
      <w:r w:rsidR="006D394F" w:rsidRPr="001815CA">
        <w:rPr>
          <w:rFonts w:ascii="Arial" w:hAnsi="Arial" w:cs="Arial"/>
          <w:b w:val="0"/>
          <w:sz w:val="22"/>
          <w:szCs w:val="22"/>
          <w:u w:val="none"/>
        </w:rPr>
        <w:t xml:space="preserve"> </w:t>
      </w:r>
      <w:r w:rsidRPr="001815CA">
        <w:rPr>
          <w:rFonts w:ascii="Arial" w:hAnsi="Arial" w:cs="Arial"/>
          <w:b w:val="0"/>
          <w:sz w:val="22"/>
          <w:szCs w:val="22"/>
          <w:u w:val="none"/>
        </w:rPr>
        <w:t>contrato e/ou Ata de Registro de Preços e das demais cominações legais.</w:t>
      </w:r>
    </w:p>
    <w:p w14:paraId="05664A05" w14:textId="77777777" w:rsidR="00E603ED" w:rsidRPr="001815CA" w:rsidRDefault="00E603ED" w:rsidP="00574317">
      <w:pPr>
        <w:pStyle w:val="Corpodetexto"/>
        <w:ind w:right="-2"/>
        <w:rPr>
          <w:rFonts w:ascii="Arial" w:hAnsi="Arial" w:cs="Arial"/>
          <w:b w:val="0"/>
          <w:color w:val="00B050"/>
          <w:sz w:val="22"/>
          <w:szCs w:val="22"/>
          <w:u w:val="none"/>
        </w:rPr>
      </w:pPr>
    </w:p>
    <w:p w14:paraId="4032470E" w14:textId="13F690A7" w:rsidR="00103352" w:rsidRPr="001815CA" w:rsidRDefault="00103352" w:rsidP="00574317">
      <w:pPr>
        <w:pStyle w:val="Corpodetexto"/>
        <w:ind w:right="-2"/>
        <w:rPr>
          <w:rFonts w:ascii="Arial" w:hAnsi="Arial" w:cs="Arial"/>
          <w:b w:val="0"/>
          <w:sz w:val="22"/>
          <w:szCs w:val="22"/>
          <w:u w:val="none"/>
        </w:rPr>
      </w:pPr>
      <w:r w:rsidRPr="001815CA">
        <w:rPr>
          <w:rFonts w:ascii="Arial" w:hAnsi="Arial" w:cs="Arial"/>
          <w:b w:val="0"/>
          <w:sz w:val="22"/>
          <w:szCs w:val="22"/>
          <w:u w:val="none"/>
        </w:rPr>
        <w:lastRenderedPageBreak/>
        <w:t>1</w:t>
      </w:r>
      <w:r w:rsidR="001D3BBE" w:rsidRPr="001815CA">
        <w:rPr>
          <w:rFonts w:ascii="Arial" w:hAnsi="Arial" w:cs="Arial"/>
          <w:b w:val="0"/>
          <w:sz w:val="22"/>
          <w:szCs w:val="22"/>
          <w:u w:val="none"/>
        </w:rPr>
        <w:t>7</w:t>
      </w:r>
      <w:r w:rsidRPr="001815CA">
        <w:rPr>
          <w:rFonts w:ascii="Arial" w:hAnsi="Arial" w:cs="Arial"/>
          <w:b w:val="0"/>
          <w:sz w:val="22"/>
          <w:szCs w:val="22"/>
          <w:u w:val="none"/>
        </w:rPr>
        <w:t>.4</w:t>
      </w:r>
      <w:r w:rsidR="00E603ED" w:rsidRPr="001815CA">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1815CA">
        <w:rPr>
          <w:rFonts w:ascii="Arial" w:hAnsi="Arial" w:cs="Arial"/>
          <w:b w:val="0"/>
          <w:sz w:val="22"/>
          <w:szCs w:val="22"/>
          <w:u w:val="none"/>
        </w:rPr>
        <w:t xml:space="preserve"> </w:t>
      </w:r>
      <w:r w:rsidR="00E603ED" w:rsidRPr="001815CA">
        <w:rPr>
          <w:rFonts w:ascii="Arial" w:hAnsi="Arial" w:cs="Arial"/>
          <w:b w:val="0"/>
          <w:sz w:val="22"/>
          <w:szCs w:val="22"/>
          <w:u w:val="none"/>
        </w:rPr>
        <w:t>aplicadas o participante/licitante tem direito de defesa garantido constitucionalmente.</w:t>
      </w:r>
    </w:p>
    <w:p w14:paraId="63DCC87D" w14:textId="77777777" w:rsidR="00103352" w:rsidRPr="001815CA" w:rsidRDefault="00103352" w:rsidP="00574317">
      <w:pPr>
        <w:pStyle w:val="Corpodetexto"/>
        <w:ind w:right="-2"/>
        <w:rPr>
          <w:rFonts w:ascii="Arial" w:hAnsi="Arial" w:cs="Arial"/>
          <w:b w:val="0"/>
          <w:sz w:val="22"/>
          <w:szCs w:val="22"/>
          <w:u w:val="none"/>
        </w:rPr>
      </w:pPr>
    </w:p>
    <w:p w14:paraId="28044C89" w14:textId="5F169BAF" w:rsidR="00E603ED" w:rsidRPr="001815CA" w:rsidRDefault="00E603ED"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7</w:t>
      </w:r>
      <w:r w:rsidRPr="001815CA">
        <w:rPr>
          <w:rFonts w:ascii="Arial" w:hAnsi="Arial" w:cs="Arial"/>
          <w:b w:val="0"/>
          <w:sz w:val="22"/>
          <w:szCs w:val="22"/>
          <w:u w:val="none"/>
        </w:rPr>
        <w:t>.</w:t>
      </w:r>
      <w:r w:rsidR="00103352" w:rsidRPr="001815CA">
        <w:rPr>
          <w:rFonts w:ascii="Arial" w:hAnsi="Arial" w:cs="Arial"/>
          <w:b w:val="0"/>
          <w:sz w:val="22"/>
          <w:szCs w:val="22"/>
          <w:u w:val="none"/>
        </w:rPr>
        <w:t>5</w:t>
      </w:r>
      <w:r w:rsidRPr="001815CA">
        <w:rPr>
          <w:rFonts w:ascii="Arial" w:hAnsi="Arial" w:cs="Arial"/>
          <w:b w:val="0"/>
          <w:sz w:val="22"/>
          <w:szCs w:val="22"/>
          <w:u w:val="none"/>
        </w:rPr>
        <w:t>. Aquele que ofertar o lance final e na fase de apresentação de documentos recusar-se a</w:t>
      </w:r>
      <w:r w:rsidR="008759B3" w:rsidRPr="001815CA">
        <w:rPr>
          <w:rFonts w:ascii="Arial" w:hAnsi="Arial" w:cs="Arial"/>
          <w:b w:val="0"/>
          <w:sz w:val="22"/>
          <w:szCs w:val="22"/>
          <w:u w:val="none"/>
        </w:rPr>
        <w:t xml:space="preserve"> </w:t>
      </w:r>
      <w:r w:rsidRPr="001815CA">
        <w:rPr>
          <w:rFonts w:ascii="Arial" w:hAnsi="Arial" w:cs="Arial"/>
          <w:b w:val="0"/>
          <w:sz w:val="22"/>
          <w:szCs w:val="22"/>
          <w:u w:val="none"/>
        </w:rPr>
        <w:t>manter a proposta, será aplicada multa no valor de 0,5% do valor da proposta que ofertou.</w:t>
      </w:r>
    </w:p>
    <w:p w14:paraId="47F8F78A" w14:textId="77777777" w:rsidR="00103352" w:rsidRPr="001815CA" w:rsidRDefault="00103352" w:rsidP="00574317">
      <w:pPr>
        <w:pStyle w:val="Corpodetexto"/>
        <w:ind w:right="-2"/>
        <w:rPr>
          <w:rFonts w:ascii="Arial" w:hAnsi="Arial" w:cs="Arial"/>
          <w:b w:val="0"/>
          <w:sz w:val="22"/>
          <w:szCs w:val="22"/>
          <w:u w:val="none"/>
        </w:rPr>
      </w:pPr>
    </w:p>
    <w:p w14:paraId="353D45D2" w14:textId="75181F1F" w:rsidR="00BB7BC9"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17</w:t>
      </w:r>
      <w:r w:rsidR="00BB7BC9" w:rsidRPr="001815CA">
        <w:rPr>
          <w:rFonts w:ascii="Arial" w:hAnsi="Arial" w:cs="Arial"/>
          <w:b w:val="0"/>
          <w:sz w:val="22"/>
          <w:szCs w:val="22"/>
          <w:u w:val="none"/>
        </w:rPr>
        <w:t>.</w:t>
      </w:r>
      <w:r w:rsidR="00103352" w:rsidRPr="001815CA">
        <w:rPr>
          <w:rFonts w:ascii="Arial" w:hAnsi="Arial" w:cs="Arial"/>
          <w:b w:val="0"/>
          <w:sz w:val="22"/>
          <w:szCs w:val="22"/>
          <w:u w:val="none"/>
        </w:rPr>
        <w:t>6</w:t>
      </w:r>
      <w:r w:rsidR="00E6059A" w:rsidRPr="001815CA">
        <w:rPr>
          <w:rFonts w:ascii="Arial" w:hAnsi="Arial" w:cs="Arial"/>
          <w:b w:val="0"/>
          <w:sz w:val="22"/>
          <w:szCs w:val="22"/>
          <w:u w:val="none"/>
        </w:rPr>
        <w:t>.</w:t>
      </w:r>
      <w:r w:rsidR="004316A4" w:rsidRPr="001815CA">
        <w:rPr>
          <w:rFonts w:ascii="Arial" w:hAnsi="Arial" w:cs="Arial"/>
          <w:b w:val="0"/>
          <w:sz w:val="22"/>
          <w:szCs w:val="22"/>
          <w:u w:val="none"/>
        </w:rPr>
        <w:t xml:space="preserve"> </w:t>
      </w:r>
      <w:r w:rsidR="00BB7BC9" w:rsidRPr="001815CA">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1815CA">
        <w:rPr>
          <w:rFonts w:ascii="Arial" w:hAnsi="Arial" w:cs="Arial"/>
          <w:b w:val="0"/>
          <w:sz w:val="22"/>
          <w:szCs w:val="22"/>
          <w:u w:val="none"/>
        </w:rPr>
        <w:t>, sendo-lhe franqueada vista ao</w:t>
      </w:r>
      <w:r w:rsidR="00A26776" w:rsidRPr="001815CA">
        <w:rPr>
          <w:rFonts w:ascii="Arial" w:hAnsi="Arial" w:cs="Arial"/>
          <w:b w:val="0"/>
          <w:sz w:val="22"/>
          <w:szCs w:val="22"/>
          <w:u w:val="none"/>
        </w:rPr>
        <w:t xml:space="preserve"> </w:t>
      </w:r>
      <w:r w:rsidR="00103352" w:rsidRPr="001815CA">
        <w:rPr>
          <w:rFonts w:ascii="Arial" w:hAnsi="Arial" w:cs="Arial"/>
          <w:b w:val="0"/>
          <w:sz w:val="22"/>
          <w:szCs w:val="22"/>
          <w:u w:val="none"/>
        </w:rPr>
        <w:t>processo.</w:t>
      </w:r>
    </w:p>
    <w:p w14:paraId="0AAC5738" w14:textId="77777777" w:rsidR="000F2433" w:rsidRPr="001815CA" w:rsidRDefault="000F2433" w:rsidP="00574317">
      <w:pPr>
        <w:pStyle w:val="Corpodetexto"/>
        <w:ind w:right="-2"/>
        <w:rPr>
          <w:rFonts w:ascii="Arial" w:hAnsi="Arial" w:cs="Arial"/>
          <w:b w:val="0"/>
          <w:color w:val="00B050"/>
          <w:sz w:val="22"/>
          <w:szCs w:val="22"/>
          <w:u w:val="none"/>
        </w:rPr>
      </w:pPr>
    </w:p>
    <w:p w14:paraId="109AAF3A" w14:textId="03A9BA24" w:rsidR="00242A06" w:rsidRPr="001815CA" w:rsidRDefault="001D3BBE" w:rsidP="00574317">
      <w:pPr>
        <w:pBdr>
          <w:top w:val="single" w:sz="4" w:space="1" w:color="auto"/>
          <w:bottom w:val="single" w:sz="4" w:space="1" w:color="auto"/>
        </w:pBdr>
        <w:shd w:val="clear" w:color="auto" w:fill="E6E6E6"/>
        <w:ind w:right="-2"/>
        <w:jc w:val="both"/>
        <w:rPr>
          <w:rFonts w:ascii="Arial" w:hAnsi="Arial" w:cs="Arial"/>
          <w:b/>
          <w:sz w:val="22"/>
          <w:szCs w:val="22"/>
        </w:rPr>
      </w:pPr>
      <w:r w:rsidRPr="001815CA">
        <w:rPr>
          <w:rFonts w:ascii="Arial" w:hAnsi="Arial" w:cs="Arial"/>
          <w:b/>
          <w:bCs/>
          <w:sz w:val="22"/>
          <w:szCs w:val="22"/>
        </w:rPr>
        <w:t>18</w:t>
      </w:r>
      <w:r w:rsidR="000F2433" w:rsidRPr="001815CA">
        <w:rPr>
          <w:rFonts w:ascii="Arial" w:hAnsi="Arial" w:cs="Arial"/>
          <w:b/>
          <w:bCs/>
          <w:sz w:val="22"/>
          <w:szCs w:val="22"/>
        </w:rPr>
        <w:t xml:space="preserve">. </w:t>
      </w:r>
      <w:r w:rsidR="00242A06" w:rsidRPr="001815CA">
        <w:rPr>
          <w:rFonts w:ascii="Arial" w:hAnsi="Arial" w:cs="Arial"/>
          <w:b/>
          <w:sz w:val="22"/>
          <w:szCs w:val="22"/>
        </w:rPr>
        <w:t>DA IMPUGNAÇÃO E DAS SOLICITAÇÕES DE ESCLARECIMENTO</w:t>
      </w:r>
    </w:p>
    <w:p w14:paraId="1940FA2C" w14:textId="77777777" w:rsidR="00242A06" w:rsidRPr="001815CA" w:rsidRDefault="00242A06" w:rsidP="00574317">
      <w:pPr>
        <w:pStyle w:val="Corpodetexto"/>
        <w:ind w:right="-2"/>
        <w:rPr>
          <w:rFonts w:ascii="Arial" w:hAnsi="Arial" w:cs="Arial"/>
          <w:b w:val="0"/>
          <w:sz w:val="22"/>
          <w:szCs w:val="22"/>
          <w:u w:val="none"/>
        </w:rPr>
      </w:pPr>
    </w:p>
    <w:p w14:paraId="6CCA2301" w14:textId="15585592" w:rsidR="002039B2" w:rsidRPr="001815CA" w:rsidRDefault="000955F5"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Pr="001815CA">
        <w:rPr>
          <w:rFonts w:ascii="Arial" w:hAnsi="Arial" w:cs="Arial"/>
          <w:b w:val="0"/>
          <w:sz w:val="22"/>
          <w:szCs w:val="22"/>
          <w:u w:val="none"/>
        </w:rPr>
        <w:t xml:space="preserve">.1. </w:t>
      </w:r>
      <w:r w:rsidR="002039B2" w:rsidRPr="001815CA">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1815CA" w:rsidRDefault="002039B2" w:rsidP="00574317">
      <w:pPr>
        <w:pStyle w:val="Corpodetexto"/>
        <w:ind w:right="-2"/>
        <w:rPr>
          <w:rFonts w:ascii="Arial" w:hAnsi="Arial" w:cs="Arial"/>
          <w:b w:val="0"/>
          <w:sz w:val="22"/>
          <w:szCs w:val="22"/>
          <w:u w:val="none"/>
        </w:rPr>
      </w:pPr>
    </w:p>
    <w:p w14:paraId="21AA686F" w14:textId="3BEB0728" w:rsidR="00A37292" w:rsidRPr="001815CA" w:rsidRDefault="002039B2"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00A37292" w:rsidRPr="001815CA">
        <w:rPr>
          <w:rFonts w:ascii="Arial" w:hAnsi="Arial" w:cs="Arial"/>
          <w:b w:val="0"/>
          <w:sz w:val="22"/>
          <w:szCs w:val="22"/>
          <w:u w:val="none"/>
        </w:rPr>
        <w:t>.2. A impugnação deverá ser encaminhada exclusivamente para o e-mail</w:t>
      </w:r>
      <w:r w:rsidR="00B44316" w:rsidRPr="001815CA">
        <w:rPr>
          <w:rFonts w:ascii="Arial" w:hAnsi="Arial" w:cs="Arial"/>
          <w:b w:val="0"/>
          <w:sz w:val="22"/>
          <w:szCs w:val="22"/>
          <w:u w:val="none"/>
        </w:rPr>
        <w:t xml:space="preserve"> - </w:t>
      </w:r>
      <w:hyperlink r:id="rId15" w:history="1">
        <w:r w:rsidR="00B44316" w:rsidRPr="001815CA">
          <w:rPr>
            <w:rStyle w:val="Hyperlink"/>
            <w:rFonts w:ascii="Arial" w:hAnsi="Arial" w:cs="Arial"/>
            <w:b w:val="0"/>
            <w:sz w:val="22"/>
            <w:szCs w:val="22"/>
          </w:rPr>
          <w:t>licitacaoselviria@gmail.com</w:t>
        </w:r>
      </w:hyperlink>
      <w:r w:rsidR="00A37292" w:rsidRPr="001815CA">
        <w:rPr>
          <w:rFonts w:ascii="Arial" w:hAnsi="Arial" w:cs="Arial"/>
          <w:b w:val="0"/>
          <w:sz w:val="22"/>
          <w:szCs w:val="22"/>
          <w:u w:val="none"/>
        </w:rPr>
        <w:t>, em formato</w:t>
      </w:r>
      <w:r w:rsidR="00B07E3E" w:rsidRPr="001815CA">
        <w:rPr>
          <w:rFonts w:ascii="Arial" w:hAnsi="Arial" w:cs="Arial"/>
          <w:b w:val="0"/>
          <w:sz w:val="22"/>
          <w:szCs w:val="22"/>
          <w:u w:val="none"/>
        </w:rPr>
        <w:t xml:space="preserve"> </w:t>
      </w:r>
      <w:r w:rsidR="00E52393" w:rsidRPr="001815CA">
        <w:rPr>
          <w:rFonts w:ascii="Arial" w:hAnsi="Arial" w:cs="Arial"/>
          <w:b w:val="0"/>
          <w:sz w:val="22"/>
          <w:szCs w:val="22"/>
          <w:u w:val="none"/>
        </w:rPr>
        <w:t xml:space="preserve">de texto (extensão: </w:t>
      </w:r>
      <w:r w:rsidR="0042517C" w:rsidRPr="001815CA">
        <w:rPr>
          <w:rFonts w:ascii="Arial" w:hAnsi="Arial" w:cs="Arial"/>
          <w:b w:val="0"/>
          <w:sz w:val="22"/>
          <w:szCs w:val="22"/>
          <w:u w:val="none"/>
        </w:rPr>
        <w:t>.doc/</w:t>
      </w:r>
      <w:r w:rsidR="00E52393" w:rsidRPr="001815CA">
        <w:rPr>
          <w:rFonts w:ascii="Arial" w:hAnsi="Arial" w:cs="Arial"/>
          <w:b w:val="0"/>
          <w:sz w:val="22"/>
          <w:szCs w:val="22"/>
          <w:u w:val="none"/>
        </w:rPr>
        <w:t>.jpeg</w:t>
      </w:r>
      <w:r w:rsidRPr="001815CA">
        <w:rPr>
          <w:rFonts w:ascii="Arial" w:hAnsi="Arial" w:cs="Arial"/>
          <w:b w:val="0"/>
          <w:sz w:val="22"/>
          <w:szCs w:val="22"/>
          <w:u w:val="none"/>
        </w:rPr>
        <w:t>/.pdf</w:t>
      </w:r>
      <w:r w:rsidR="00A37292" w:rsidRPr="001815CA">
        <w:rPr>
          <w:rFonts w:ascii="Arial" w:hAnsi="Arial" w:cs="Arial"/>
          <w:b w:val="0"/>
          <w:sz w:val="22"/>
          <w:szCs w:val="22"/>
          <w:u w:val="none"/>
        </w:rPr>
        <w:t xml:space="preserve">), no horário de </w:t>
      </w:r>
      <w:r w:rsidR="00B11DDA" w:rsidRPr="001815CA">
        <w:rPr>
          <w:rFonts w:ascii="Arial" w:hAnsi="Arial" w:cs="Arial"/>
          <w:b w:val="0"/>
          <w:sz w:val="22"/>
          <w:szCs w:val="22"/>
          <w:u w:val="none"/>
        </w:rPr>
        <w:t>7</w:t>
      </w:r>
      <w:r w:rsidR="00A37292" w:rsidRPr="001815CA">
        <w:rPr>
          <w:rFonts w:ascii="Arial" w:hAnsi="Arial" w:cs="Arial"/>
          <w:b w:val="0"/>
          <w:sz w:val="22"/>
          <w:szCs w:val="22"/>
          <w:u w:val="none"/>
        </w:rPr>
        <w:t>h</w:t>
      </w:r>
      <w:r w:rsidR="00B11DDA" w:rsidRPr="001815CA">
        <w:rPr>
          <w:rFonts w:ascii="Arial" w:hAnsi="Arial" w:cs="Arial"/>
          <w:b w:val="0"/>
          <w:sz w:val="22"/>
          <w:szCs w:val="22"/>
          <w:u w:val="none"/>
        </w:rPr>
        <w:t>00</w:t>
      </w:r>
      <w:r w:rsidR="00A37292" w:rsidRPr="001815CA">
        <w:rPr>
          <w:rFonts w:ascii="Arial" w:hAnsi="Arial" w:cs="Arial"/>
          <w:b w:val="0"/>
          <w:sz w:val="22"/>
          <w:szCs w:val="22"/>
          <w:u w:val="none"/>
        </w:rPr>
        <w:t xml:space="preserve"> às 1</w:t>
      </w:r>
      <w:r w:rsidR="00B11DDA" w:rsidRPr="001815CA">
        <w:rPr>
          <w:rFonts w:ascii="Arial" w:hAnsi="Arial" w:cs="Arial"/>
          <w:b w:val="0"/>
          <w:sz w:val="22"/>
          <w:szCs w:val="22"/>
          <w:u w:val="none"/>
        </w:rPr>
        <w:t>6</w:t>
      </w:r>
      <w:r w:rsidR="00A37292" w:rsidRPr="001815CA">
        <w:rPr>
          <w:rFonts w:ascii="Arial" w:hAnsi="Arial" w:cs="Arial"/>
          <w:b w:val="0"/>
          <w:sz w:val="22"/>
          <w:szCs w:val="22"/>
          <w:u w:val="none"/>
        </w:rPr>
        <w:t>h</w:t>
      </w:r>
      <w:r w:rsidR="00B11DDA" w:rsidRPr="001815CA">
        <w:rPr>
          <w:rFonts w:ascii="Arial" w:hAnsi="Arial" w:cs="Arial"/>
          <w:b w:val="0"/>
          <w:sz w:val="22"/>
          <w:szCs w:val="22"/>
          <w:u w:val="none"/>
        </w:rPr>
        <w:t>00(MS)</w:t>
      </w:r>
      <w:r w:rsidR="00A37292" w:rsidRPr="001815CA">
        <w:rPr>
          <w:rFonts w:ascii="Arial" w:hAnsi="Arial" w:cs="Arial"/>
          <w:b w:val="0"/>
          <w:sz w:val="22"/>
          <w:szCs w:val="22"/>
          <w:u w:val="none"/>
        </w:rPr>
        <w:t>.</w:t>
      </w:r>
    </w:p>
    <w:p w14:paraId="21752DE9" w14:textId="77777777" w:rsidR="002039B2" w:rsidRPr="001815CA" w:rsidRDefault="002039B2" w:rsidP="00A86023">
      <w:pPr>
        <w:pStyle w:val="Corpodetexto"/>
        <w:ind w:right="-2"/>
        <w:jc w:val="center"/>
        <w:rPr>
          <w:rFonts w:ascii="Arial" w:hAnsi="Arial" w:cs="Arial"/>
          <w:b w:val="0"/>
          <w:color w:val="00B050"/>
          <w:sz w:val="22"/>
          <w:szCs w:val="22"/>
          <w:u w:val="none"/>
        </w:rPr>
      </w:pPr>
    </w:p>
    <w:p w14:paraId="276F1757" w14:textId="41EBF795" w:rsidR="00A37292" w:rsidRPr="001815CA" w:rsidRDefault="001D3BBE" w:rsidP="00574317">
      <w:pPr>
        <w:pStyle w:val="Corpodetexto"/>
        <w:ind w:left="1134" w:right="-2"/>
        <w:rPr>
          <w:rFonts w:ascii="Arial" w:hAnsi="Arial" w:cs="Arial"/>
          <w:b w:val="0"/>
          <w:sz w:val="22"/>
          <w:szCs w:val="22"/>
          <w:u w:val="none"/>
        </w:rPr>
      </w:pPr>
      <w:r w:rsidRPr="001815CA">
        <w:rPr>
          <w:rFonts w:ascii="Arial" w:hAnsi="Arial" w:cs="Arial"/>
          <w:b w:val="0"/>
          <w:sz w:val="22"/>
          <w:szCs w:val="22"/>
          <w:u w:val="none"/>
        </w:rPr>
        <w:t>18</w:t>
      </w:r>
      <w:r w:rsidR="00A37292" w:rsidRPr="001815CA">
        <w:rPr>
          <w:rFonts w:ascii="Arial" w:hAnsi="Arial" w:cs="Arial"/>
          <w:b w:val="0"/>
          <w:sz w:val="22"/>
          <w:szCs w:val="22"/>
          <w:u w:val="none"/>
        </w:rPr>
        <w:t>.2.3.</w:t>
      </w:r>
      <w:r w:rsidR="004316A4" w:rsidRPr="001815CA">
        <w:rPr>
          <w:rFonts w:ascii="Arial" w:hAnsi="Arial" w:cs="Arial"/>
          <w:b w:val="0"/>
          <w:sz w:val="22"/>
          <w:szCs w:val="22"/>
          <w:u w:val="none"/>
        </w:rPr>
        <w:t xml:space="preserve"> </w:t>
      </w:r>
      <w:r w:rsidR="00A37292" w:rsidRPr="001815CA">
        <w:rPr>
          <w:rFonts w:ascii="Arial" w:hAnsi="Arial" w:cs="Arial"/>
          <w:b w:val="0"/>
          <w:sz w:val="22"/>
          <w:szCs w:val="22"/>
          <w:u w:val="none"/>
        </w:rPr>
        <w:t>Os pedidos encaminhados após o horário estipulado (após as 18 horas) passarão a ter</w:t>
      </w:r>
      <w:r w:rsidR="00B44316" w:rsidRPr="001815CA">
        <w:rPr>
          <w:rFonts w:ascii="Arial" w:hAnsi="Arial" w:cs="Arial"/>
          <w:b w:val="0"/>
          <w:sz w:val="22"/>
          <w:szCs w:val="22"/>
          <w:u w:val="none"/>
        </w:rPr>
        <w:t xml:space="preserve"> </w:t>
      </w:r>
      <w:r w:rsidR="00A37292" w:rsidRPr="001815CA">
        <w:rPr>
          <w:rFonts w:ascii="Arial" w:hAnsi="Arial" w:cs="Arial"/>
          <w:b w:val="0"/>
          <w:sz w:val="22"/>
          <w:szCs w:val="22"/>
          <w:u w:val="none"/>
        </w:rPr>
        <w:t>seu prazo computado somente a partir das 8 horas do próximo dia útil.</w:t>
      </w:r>
    </w:p>
    <w:p w14:paraId="6BDF3A52" w14:textId="77777777" w:rsidR="002039B2" w:rsidRPr="001815CA" w:rsidRDefault="002039B2" w:rsidP="00574317">
      <w:pPr>
        <w:pStyle w:val="Corpodetexto"/>
        <w:ind w:right="-2"/>
        <w:rPr>
          <w:rFonts w:ascii="Arial" w:hAnsi="Arial" w:cs="Arial"/>
          <w:b w:val="0"/>
          <w:color w:val="00B050"/>
          <w:sz w:val="22"/>
          <w:szCs w:val="22"/>
          <w:u w:val="none"/>
        </w:rPr>
      </w:pPr>
    </w:p>
    <w:p w14:paraId="6DCD5432" w14:textId="77B5E84C" w:rsidR="00A37292"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18</w:t>
      </w:r>
      <w:r w:rsidR="00A37292" w:rsidRPr="001815CA">
        <w:rPr>
          <w:rFonts w:ascii="Arial" w:hAnsi="Arial" w:cs="Arial"/>
          <w:b w:val="0"/>
          <w:sz w:val="22"/>
          <w:szCs w:val="22"/>
          <w:u w:val="none"/>
        </w:rPr>
        <w:t>.3. O pedido de impugnação deverá conter, de forma clara e explícita, as seguintes informações:</w:t>
      </w:r>
    </w:p>
    <w:p w14:paraId="6DB97B59" w14:textId="77777777" w:rsidR="00375762" w:rsidRPr="001815CA" w:rsidRDefault="00375762" w:rsidP="00574317">
      <w:pPr>
        <w:pStyle w:val="Corpodetexto"/>
        <w:ind w:right="-2"/>
        <w:rPr>
          <w:rFonts w:ascii="Arial" w:hAnsi="Arial" w:cs="Arial"/>
          <w:b w:val="0"/>
          <w:sz w:val="22"/>
          <w:szCs w:val="22"/>
          <w:u w:val="none"/>
        </w:rPr>
      </w:pPr>
    </w:p>
    <w:p w14:paraId="74E6289E" w14:textId="0A1BF603" w:rsidR="00A37292" w:rsidRPr="001815CA" w:rsidRDefault="002039B2"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00A37292" w:rsidRPr="001815CA">
        <w:rPr>
          <w:rFonts w:ascii="Arial" w:hAnsi="Arial" w:cs="Arial"/>
          <w:b w:val="0"/>
          <w:sz w:val="22"/>
          <w:szCs w:val="22"/>
          <w:u w:val="none"/>
        </w:rPr>
        <w:t>.3.</w:t>
      </w:r>
      <w:r w:rsidR="004C319E" w:rsidRPr="001815CA">
        <w:rPr>
          <w:rFonts w:ascii="Arial" w:hAnsi="Arial" w:cs="Arial"/>
          <w:b w:val="0"/>
          <w:sz w:val="22"/>
          <w:szCs w:val="22"/>
          <w:u w:val="none"/>
        </w:rPr>
        <w:t>1</w:t>
      </w:r>
      <w:r w:rsidR="00A37292" w:rsidRPr="001815CA">
        <w:rPr>
          <w:rFonts w:ascii="Arial" w:hAnsi="Arial" w:cs="Arial"/>
          <w:b w:val="0"/>
          <w:sz w:val="22"/>
          <w:szCs w:val="22"/>
          <w:u w:val="none"/>
        </w:rPr>
        <w:t>. Número do pregão eletrônico impugnado;</w:t>
      </w:r>
    </w:p>
    <w:p w14:paraId="34B6CF3F" w14:textId="77777777" w:rsidR="00375762" w:rsidRPr="001815CA" w:rsidRDefault="00375762" w:rsidP="00574317">
      <w:pPr>
        <w:pStyle w:val="Corpodetexto"/>
        <w:ind w:right="-2"/>
        <w:rPr>
          <w:rFonts w:ascii="Arial" w:hAnsi="Arial" w:cs="Arial"/>
          <w:b w:val="0"/>
          <w:sz w:val="22"/>
          <w:szCs w:val="22"/>
          <w:u w:val="none"/>
        </w:rPr>
      </w:pPr>
    </w:p>
    <w:p w14:paraId="3CB12C4F" w14:textId="7FBDF040" w:rsidR="00A37292" w:rsidRPr="001815CA" w:rsidRDefault="002039B2"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00A37292" w:rsidRPr="001815CA">
        <w:rPr>
          <w:rFonts w:ascii="Arial" w:hAnsi="Arial" w:cs="Arial"/>
          <w:b w:val="0"/>
          <w:sz w:val="22"/>
          <w:szCs w:val="22"/>
          <w:u w:val="none"/>
        </w:rPr>
        <w:t>.3.</w:t>
      </w:r>
      <w:r w:rsidR="004C319E" w:rsidRPr="001815CA">
        <w:rPr>
          <w:rFonts w:ascii="Arial" w:hAnsi="Arial" w:cs="Arial"/>
          <w:b w:val="0"/>
          <w:sz w:val="22"/>
          <w:szCs w:val="22"/>
          <w:u w:val="none"/>
        </w:rPr>
        <w:t>2</w:t>
      </w:r>
      <w:r w:rsidR="00A37292" w:rsidRPr="001815CA">
        <w:rPr>
          <w:rFonts w:ascii="Arial" w:hAnsi="Arial" w:cs="Arial"/>
          <w:b w:val="0"/>
          <w:sz w:val="22"/>
          <w:szCs w:val="22"/>
          <w:u w:val="none"/>
        </w:rPr>
        <w:t>. Nome da Empresa impugnante;</w:t>
      </w:r>
    </w:p>
    <w:p w14:paraId="0AC1AF75" w14:textId="77777777" w:rsidR="00375762" w:rsidRPr="001815CA" w:rsidRDefault="00375762" w:rsidP="00574317">
      <w:pPr>
        <w:pStyle w:val="Corpodetexto"/>
        <w:ind w:right="-2"/>
        <w:rPr>
          <w:rFonts w:ascii="Arial" w:hAnsi="Arial" w:cs="Arial"/>
          <w:b w:val="0"/>
          <w:sz w:val="22"/>
          <w:szCs w:val="22"/>
          <w:u w:val="none"/>
        </w:rPr>
      </w:pPr>
    </w:p>
    <w:p w14:paraId="73FDB6BA" w14:textId="64397170" w:rsidR="00A37292" w:rsidRPr="001815CA" w:rsidRDefault="002039B2"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00A37292" w:rsidRPr="001815CA">
        <w:rPr>
          <w:rFonts w:ascii="Arial" w:hAnsi="Arial" w:cs="Arial"/>
          <w:b w:val="0"/>
          <w:sz w:val="22"/>
          <w:szCs w:val="22"/>
          <w:u w:val="none"/>
        </w:rPr>
        <w:t>.3.</w:t>
      </w:r>
      <w:r w:rsidR="004C319E" w:rsidRPr="001815CA">
        <w:rPr>
          <w:rFonts w:ascii="Arial" w:hAnsi="Arial" w:cs="Arial"/>
          <w:b w:val="0"/>
          <w:sz w:val="22"/>
          <w:szCs w:val="22"/>
          <w:u w:val="none"/>
        </w:rPr>
        <w:t>3</w:t>
      </w:r>
      <w:r w:rsidR="00A37292" w:rsidRPr="001815CA">
        <w:rPr>
          <w:rFonts w:ascii="Arial" w:hAnsi="Arial" w:cs="Arial"/>
          <w:b w:val="0"/>
          <w:sz w:val="22"/>
          <w:szCs w:val="22"/>
          <w:u w:val="none"/>
        </w:rPr>
        <w:t>. Razões da impugnação;</w:t>
      </w:r>
    </w:p>
    <w:p w14:paraId="70F09EFA" w14:textId="77777777" w:rsidR="00375762" w:rsidRPr="001815CA" w:rsidRDefault="00375762" w:rsidP="00574317">
      <w:pPr>
        <w:pStyle w:val="Corpodetexto"/>
        <w:ind w:right="-2"/>
        <w:rPr>
          <w:rFonts w:ascii="Arial" w:hAnsi="Arial" w:cs="Arial"/>
          <w:b w:val="0"/>
          <w:sz w:val="22"/>
          <w:szCs w:val="22"/>
          <w:u w:val="none"/>
        </w:rPr>
      </w:pPr>
    </w:p>
    <w:p w14:paraId="6757EA37" w14:textId="4374BFD8" w:rsidR="00A37292" w:rsidRPr="001815CA" w:rsidRDefault="002039B2"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00A37292" w:rsidRPr="001815CA">
        <w:rPr>
          <w:rFonts w:ascii="Arial" w:hAnsi="Arial" w:cs="Arial"/>
          <w:b w:val="0"/>
          <w:sz w:val="22"/>
          <w:szCs w:val="22"/>
          <w:u w:val="none"/>
        </w:rPr>
        <w:t>.3.</w:t>
      </w:r>
      <w:r w:rsidR="004C319E" w:rsidRPr="001815CA">
        <w:rPr>
          <w:rFonts w:ascii="Arial" w:hAnsi="Arial" w:cs="Arial"/>
          <w:b w:val="0"/>
          <w:sz w:val="22"/>
          <w:szCs w:val="22"/>
          <w:u w:val="none"/>
        </w:rPr>
        <w:t>4</w:t>
      </w:r>
      <w:r w:rsidR="00A37292" w:rsidRPr="001815CA">
        <w:rPr>
          <w:rFonts w:ascii="Arial" w:hAnsi="Arial" w:cs="Arial"/>
          <w:b w:val="0"/>
          <w:sz w:val="22"/>
          <w:szCs w:val="22"/>
          <w:u w:val="none"/>
        </w:rPr>
        <w:t>. Nome do signatário da impugnação;</w:t>
      </w:r>
    </w:p>
    <w:p w14:paraId="2BD3159F" w14:textId="77777777" w:rsidR="00375762" w:rsidRPr="001815CA" w:rsidRDefault="00375762" w:rsidP="00574317">
      <w:pPr>
        <w:pStyle w:val="Corpodetexto"/>
        <w:ind w:right="-2"/>
        <w:rPr>
          <w:rFonts w:ascii="Arial" w:hAnsi="Arial" w:cs="Arial"/>
          <w:b w:val="0"/>
          <w:sz w:val="22"/>
          <w:szCs w:val="22"/>
          <w:u w:val="none"/>
        </w:rPr>
      </w:pPr>
    </w:p>
    <w:p w14:paraId="32C12882" w14:textId="5A0FD108" w:rsidR="00A37292" w:rsidRPr="001815CA" w:rsidRDefault="002039B2"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00A37292" w:rsidRPr="001815CA">
        <w:rPr>
          <w:rFonts w:ascii="Arial" w:hAnsi="Arial" w:cs="Arial"/>
          <w:b w:val="0"/>
          <w:sz w:val="22"/>
          <w:szCs w:val="22"/>
          <w:u w:val="none"/>
        </w:rPr>
        <w:t>.3.</w:t>
      </w:r>
      <w:r w:rsidR="004C319E" w:rsidRPr="001815CA">
        <w:rPr>
          <w:rFonts w:ascii="Arial" w:hAnsi="Arial" w:cs="Arial"/>
          <w:b w:val="0"/>
          <w:sz w:val="22"/>
          <w:szCs w:val="22"/>
          <w:u w:val="none"/>
        </w:rPr>
        <w:t>5</w:t>
      </w:r>
      <w:r w:rsidR="00A37292" w:rsidRPr="001815CA">
        <w:rPr>
          <w:rFonts w:ascii="Arial" w:hAnsi="Arial" w:cs="Arial"/>
          <w:b w:val="0"/>
          <w:sz w:val="22"/>
          <w:szCs w:val="22"/>
          <w:u w:val="none"/>
        </w:rPr>
        <w:t>. Dados da empresa impugnante.</w:t>
      </w:r>
    </w:p>
    <w:p w14:paraId="4FAF862A" w14:textId="77777777" w:rsidR="00375762" w:rsidRPr="001815CA" w:rsidRDefault="00375762" w:rsidP="00574317">
      <w:pPr>
        <w:pStyle w:val="Corpodetexto"/>
        <w:ind w:right="-2"/>
        <w:rPr>
          <w:rFonts w:ascii="Arial" w:hAnsi="Arial" w:cs="Arial"/>
          <w:b w:val="0"/>
          <w:sz w:val="22"/>
          <w:szCs w:val="22"/>
          <w:u w:val="none"/>
        </w:rPr>
      </w:pPr>
    </w:p>
    <w:p w14:paraId="0B18EF55" w14:textId="5BF135F3" w:rsidR="002039B2" w:rsidRPr="001815CA" w:rsidRDefault="002039B2"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Pr="001815CA">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1815CA">
        <w:rPr>
          <w:rFonts w:ascii="Arial" w:hAnsi="Arial" w:cs="Arial"/>
          <w:b w:val="0"/>
          <w:sz w:val="22"/>
          <w:szCs w:val="22"/>
          <w:u w:val="none"/>
        </w:rPr>
        <w:t>a</w:t>
      </w:r>
      <w:r w:rsidRPr="001815CA">
        <w:rPr>
          <w:rFonts w:ascii="Arial" w:hAnsi="Arial" w:cs="Arial"/>
          <w:b w:val="0"/>
          <w:sz w:val="22"/>
          <w:szCs w:val="22"/>
          <w:u w:val="none"/>
        </w:rPr>
        <w:t xml:space="preserve"> data de recebimento da impugnação.</w:t>
      </w:r>
    </w:p>
    <w:p w14:paraId="6B2701E5" w14:textId="77777777" w:rsidR="00375762" w:rsidRPr="001815CA" w:rsidRDefault="00375762" w:rsidP="00574317">
      <w:pPr>
        <w:pStyle w:val="Corpodetexto"/>
        <w:ind w:right="-2"/>
        <w:rPr>
          <w:rFonts w:ascii="Arial" w:hAnsi="Arial" w:cs="Arial"/>
          <w:b w:val="0"/>
          <w:sz w:val="22"/>
          <w:szCs w:val="22"/>
          <w:u w:val="none"/>
        </w:rPr>
      </w:pPr>
    </w:p>
    <w:p w14:paraId="27C2C578" w14:textId="1BBADFC3" w:rsidR="00A37292" w:rsidRPr="001815CA" w:rsidRDefault="001025BC"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00A37292" w:rsidRPr="001815CA">
        <w:rPr>
          <w:rFonts w:ascii="Arial" w:hAnsi="Arial" w:cs="Arial"/>
          <w:b w:val="0"/>
          <w:sz w:val="22"/>
          <w:szCs w:val="22"/>
          <w:u w:val="none"/>
        </w:rPr>
        <w:t>.5. Acolhida a impugnação contra o ato convocatório, será designada nova data para a realização do</w:t>
      </w:r>
      <w:r w:rsidR="00A26776" w:rsidRPr="001815CA">
        <w:rPr>
          <w:rFonts w:ascii="Arial" w:hAnsi="Arial" w:cs="Arial"/>
          <w:b w:val="0"/>
          <w:sz w:val="22"/>
          <w:szCs w:val="22"/>
          <w:u w:val="none"/>
        </w:rPr>
        <w:t xml:space="preserve"> </w:t>
      </w:r>
      <w:r w:rsidR="00A37292" w:rsidRPr="001815CA">
        <w:rPr>
          <w:rFonts w:ascii="Arial" w:hAnsi="Arial" w:cs="Arial"/>
          <w:b w:val="0"/>
          <w:sz w:val="22"/>
          <w:szCs w:val="22"/>
          <w:u w:val="none"/>
        </w:rPr>
        <w:t>certame.</w:t>
      </w:r>
    </w:p>
    <w:p w14:paraId="761E4E14" w14:textId="77777777" w:rsidR="001025BC" w:rsidRPr="001815CA" w:rsidRDefault="001025BC" w:rsidP="00574317">
      <w:pPr>
        <w:pStyle w:val="Corpodetexto"/>
        <w:ind w:right="-2"/>
        <w:rPr>
          <w:rFonts w:ascii="Arial" w:hAnsi="Arial" w:cs="Arial"/>
          <w:b w:val="0"/>
          <w:sz w:val="22"/>
          <w:szCs w:val="22"/>
          <w:u w:val="none"/>
        </w:rPr>
      </w:pPr>
    </w:p>
    <w:p w14:paraId="03A64C08" w14:textId="625BEC38" w:rsidR="00A37292" w:rsidRPr="001815CA" w:rsidRDefault="001025BC"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00A37292" w:rsidRPr="001815CA">
        <w:rPr>
          <w:rFonts w:ascii="Arial" w:hAnsi="Arial" w:cs="Arial"/>
          <w:b w:val="0"/>
          <w:sz w:val="22"/>
          <w:szCs w:val="22"/>
          <w:u w:val="none"/>
        </w:rPr>
        <w:t>.6. Não será reconhecida a impugnação quando vencido o prazo de interposição.</w:t>
      </w:r>
    </w:p>
    <w:p w14:paraId="1DBF7EA3" w14:textId="77777777" w:rsidR="001025BC" w:rsidRPr="001815CA" w:rsidRDefault="001025BC" w:rsidP="00574317">
      <w:pPr>
        <w:pStyle w:val="Corpodetexto"/>
        <w:ind w:right="-2"/>
        <w:rPr>
          <w:rFonts w:ascii="Arial" w:hAnsi="Arial" w:cs="Arial"/>
          <w:b w:val="0"/>
          <w:sz w:val="22"/>
          <w:szCs w:val="22"/>
          <w:u w:val="none"/>
        </w:rPr>
      </w:pPr>
    </w:p>
    <w:p w14:paraId="566A01BD" w14:textId="499A92DE" w:rsidR="001025BC" w:rsidRPr="001815CA" w:rsidRDefault="001025BC"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00A37292" w:rsidRPr="001815CA">
        <w:rPr>
          <w:rFonts w:ascii="Arial" w:hAnsi="Arial" w:cs="Arial"/>
          <w:b w:val="0"/>
          <w:sz w:val="22"/>
          <w:szCs w:val="22"/>
          <w:u w:val="none"/>
        </w:rPr>
        <w:t xml:space="preserve">.7. </w:t>
      </w:r>
      <w:r w:rsidRPr="001815CA">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Pr="001815CA" w:rsidRDefault="00375762" w:rsidP="00574317">
      <w:pPr>
        <w:pStyle w:val="Corpodetexto"/>
        <w:ind w:right="-2"/>
        <w:rPr>
          <w:rFonts w:ascii="Arial" w:hAnsi="Arial" w:cs="Arial"/>
          <w:b w:val="0"/>
          <w:sz w:val="22"/>
          <w:szCs w:val="22"/>
          <w:u w:val="none"/>
        </w:rPr>
      </w:pPr>
    </w:p>
    <w:p w14:paraId="72A5AD60" w14:textId="5280A806" w:rsidR="00594D33" w:rsidRPr="001815CA" w:rsidRDefault="00594D33"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Pr="001815CA">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Pr="001815CA" w:rsidRDefault="00375762" w:rsidP="00574317">
      <w:pPr>
        <w:pStyle w:val="Corpodetexto"/>
        <w:ind w:right="-2"/>
        <w:rPr>
          <w:rFonts w:ascii="Arial" w:hAnsi="Arial" w:cs="Arial"/>
          <w:b w:val="0"/>
          <w:sz w:val="22"/>
          <w:szCs w:val="22"/>
          <w:u w:val="none"/>
        </w:rPr>
      </w:pPr>
    </w:p>
    <w:p w14:paraId="680A907B" w14:textId="169DA236" w:rsidR="000955F5" w:rsidRPr="001815CA" w:rsidRDefault="001025BC" w:rsidP="00574317">
      <w:pPr>
        <w:pStyle w:val="Corpodetexto"/>
        <w:ind w:right="-2"/>
        <w:rPr>
          <w:rFonts w:ascii="Arial" w:hAnsi="Arial" w:cs="Arial"/>
          <w:b w:val="0"/>
          <w:sz w:val="22"/>
          <w:szCs w:val="22"/>
          <w:u w:val="none"/>
        </w:rPr>
      </w:pPr>
      <w:r w:rsidRPr="001815CA">
        <w:rPr>
          <w:rFonts w:ascii="Arial" w:hAnsi="Arial" w:cs="Arial"/>
          <w:b w:val="0"/>
          <w:sz w:val="22"/>
          <w:szCs w:val="22"/>
          <w:u w:val="none"/>
        </w:rPr>
        <w:t>1</w:t>
      </w:r>
      <w:r w:rsidR="001D3BBE" w:rsidRPr="001815CA">
        <w:rPr>
          <w:rFonts w:ascii="Arial" w:hAnsi="Arial" w:cs="Arial"/>
          <w:b w:val="0"/>
          <w:sz w:val="22"/>
          <w:szCs w:val="22"/>
          <w:u w:val="none"/>
        </w:rPr>
        <w:t>8</w:t>
      </w:r>
      <w:r w:rsidR="00A37292" w:rsidRPr="001815CA">
        <w:rPr>
          <w:rFonts w:ascii="Arial" w:hAnsi="Arial" w:cs="Arial"/>
          <w:b w:val="0"/>
          <w:sz w:val="22"/>
          <w:szCs w:val="22"/>
          <w:u w:val="none"/>
        </w:rPr>
        <w:t>.</w:t>
      </w:r>
      <w:r w:rsidR="00594D33" w:rsidRPr="001815CA">
        <w:rPr>
          <w:rFonts w:ascii="Arial" w:hAnsi="Arial" w:cs="Arial"/>
          <w:b w:val="0"/>
          <w:sz w:val="22"/>
          <w:szCs w:val="22"/>
          <w:u w:val="none"/>
        </w:rPr>
        <w:t>9</w:t>
      </w:r>
      <w:r w:rsidR="00A37292" w:rsidRPr="001815CA">
        <w:rPr>
          <w:rFonts w:ascii="Arial" w:hAnsi="Arial" w:cs="Arial"/>
          <w:b w:val="0"/>
          <w:sz w:val="22"/>
          <w:szCs w:val="22"/>
          <w:u w:val="none"/>
        </w:rPr>
        <w:t xml:space="preserve">. </w:t>
      </w:r>
      <w:r w:rsidR="00594D33" w:rsidRPr="001815CA">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1815CA" w:rsidRDefault="000955F5" w:rsidP="00574317">
      <w:pPr>
        <w:pStyle w:val="Corpodetexto"/>
        <w:ind w:right="-2"/>
        <w:rPr>
          <w:rFonts w:ascii="Arial" w:hAnsi="Arial" w:cs="Arial"/>
          <w:b w:val="0"/>
          <w:color w:val="00B050"/>
          <w:sz w:val="22"/>
          <w:szCs w:val="22"/>
          <w:u w:val="none"/>
        </w:rPr>
      </w:pPr>
    </w:p>
    <w:p w14:paraId="0C18C12F" w14:textId="58DCF450" w:rsidR="00BB7BC9" w:rsidRPr="001815CA"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1815CA">
        <w:rPr>
          <w:rFonts w:ascii="Arial" w:hAnsi="Arial" w:cs="Arial"/>
          <w:b/>
          <w:bCs/>
          <w:sz w:val="22"/>
          <w:szCs w:val="22"/>
        </w:rPr>
        <w:t>19</w:t>
      </w:r>
      <w:r w:rsidR="00BB7BC9" w:rsidRPr="001815CA">
        <w:rPr>
          <w:rFonts w:ascii="Arial" w:hAnsi="Arial" w:cs="Arial"/>
          <w:b/>
          <w:bCs/>
          <w:sz w:val="22"/>
          <w:szCs w:val="22"/>
        </w:rPr>
        <w:t>. DAS DISPOSIÇÕES FINAIS</w:t>
      </w:r>
    </w:p>
    <w:p w14:paraId="2CB7E272" w14:textId="77777777" w:rsidR="00BB7BC9" w:rsidRPr="001815CA" w:rsidRDefault="00BB7BC9" w:rsidP="00574317">
      <w:pPr>
        <w:pStyle w:val="Corpodetexto"/>
        <w:ind w:right="-2"/>
        <w:rPr>
          <w:rFonts w:ascii="Arial" w:hAnsi="Arial" w:cs="Arial"/>
          <w:b w:val="0"/>
          <w:sz w:val="22"/>
          <w:szCs w:val="22"/>
          <w:u w:val="none"/>
        </w:rPr>
      </w:pPr>
    </w:p>
    <w:p w14:paraId="2576F600" w14:textId="3742AD54" w:rsidR="00BB7BC9"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BB7BC9" w:rsidRPr="001815CA">
        <w:rPr>
          <w:rFonts w:ascii="Arial" w:hAnsi="Arial" w:cs="Arial"/>
          <w:b w:val="0"/>
          <w:sz w:val="22"/>
          <w:szCs w:val="22"/>
          <w:u w:val="none"/>
        </w:rPr>
        <w:t>.1</w:t>
      </w:r>
      <w:r w:rsidR="00E6059A" w:rsidRPr="001815CA">
        <w:rPr>
          <w:rFonts w:ascii="Arial" w:hAnsi="Arial" w:cs="Arial"/>
          <w:b w:val="0"/>
          <w:sz w:val="22"/>
          <w:szCs w:val="22"/>
          <w:u w:val="none"/>
        </w:rPr>
        <w:t>.</w:t>
      </w:r>
      <w:r w:rsidR="008759B3" w:rsidRPr="001815CA">
        <w:rPr>
          <w:rFonts w:ascii="Arial" w:hAnsi="Arial" w:cs="Arial"/>
          <w:b w:val="0"/>
          <w:sz w:val="22"/>
          <w:szCs w:val="22"/>
          <w:u w:val="none"/>
        </w:rPr>
        <w:t xml:space="preserve"> </w:t>
      </w:r>
      <w:r w:rsidR="00BB7BC9" w:rsidRPr="001815CA">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1815CA" w:rsidRDefault="00BB7BC9" w:rsidP="00574317">
      <w:pPr>
        <w:pStyle w:val="Corpodetexto"/>
        <w:ind w:right="-2"/>
        <w:rPr>
          <w:rFonts w:ascii="Arial" w:hAnsi="Arial" w:cs="Arial"/>
          <w:b w:val="0"/>
          <w:sz w:val="22"/>
          <w:szCs w:val="22"/>
          <w:u w:val="none"/>
        </w:rPr>
      </w:pPr>
    </w:p>
    <w:p w14:paraId="19EE8003" w14:textId="348CDDAA" w:rsidR="00BB7BC9"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564BA5" w:rsidRPr="001815CA">
        <w:rPr>
          <w:rFonts w:ascii="Arial" w:hAnsi="Arial" w:cs="Arial"/>
          <w:b w:val="0"/>
          <w:sz w:val="22"/>
          <w:szCs w:val="22"/>
          <w:u w:val="none"/>
        </w:rPr>
        <w:t>.2.</w:t>
      </w:r>
      <w:r w:rsidR="008759B3" w:rsidRPr="001815CA">
        <w:rPr>
          <w:rFonts w:ascii="Arial" w:hAnsi="Arial" w:cs="Arial"/>
          <w:b w:val="0"/>
          <w:sz w:val="22"/>
          <w:szCs w:val="22"/>
          <w:u w:val="none"/>
        </w:rPr>
        <w:t xml:space="preserve"> </w:t>
      </w:r>
      <w:r w:rsidR="00564BA5" w:rsidRPr="001815CA">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6DB1ADC2" w14:textId="77777777" w:rsidR="00BB7BC9" w:rsidRPr="001815CA" w:rsidRDefault="00BB7BC9" w:rsidP="00574317">
      <w:pPr>
        <w:pStyle w:val="Corpodetexto"/>
        <w:ind w:right="-2"/>
        <w:rPr>
          <w:rFonts w:ascii="Arial" w:hAnsi="Arial" w:cs="Arial"/>
          <w:b w:val="0"/>
          <w:sz w:val="22"/>
          <w:szCs w:val="22"/>
          <w:u w:val="none"/>
        </w:rPr>
      </w:pPr>
    </w:p>
    <w:p w14:paraId="5463CDEE" w14:textId="77777777" w:rsidR="00564BA5" w:rsidRPr="001815CA" w:rsidRDefault="00564BA5" w:rsidP="00574317">
      <w:pPr>
        <w:pStyle w:val="Corpodetexto"/>
        <w:ind w:right="-2"/>
        <w:rPr>
          <w:rFonts w:ascii="Arial" w:hAnsi="Arial" w:cs="Arial"/>
          <w:b w:val="0"/>
          <w:sz w:val="22"/>
          <w:szCs w:val="22"/>
          <w:u w:val="none"/>
        </w:rPr>
      </w:pPr>
      <w:r w:rsidRPr="001815CA">
        <w:rPr>
          <w:rFonts w:ascii="Arial" w:hAnsi="Arial" w:cs="Arial"/>
          <w:b w:val="0"/>
          <w:sz w:val="22"/>
          <w:szCs w:val="22"/>
          <w:u w:val="none"/>
        </w:rPr>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1815CA" w:rsidRDefault="00564BA5" w:rsidP="00574317">
      <w:pPr>
        <w:pStyle w:val="Corpodetexto"/>
        <w:ind w:right="-2"/>
        <w:rPr>
          <w:rFonts w:ascii="Arial" w:hAnsi="Arial" w:cs="Arial"/>
          <w:b w:val="0"/>
          <w:sz w:val="22"/>
          <w:szCs w:val="22"/>
          <w:u w:val="none"/>
        </w:rPr>
      </w:pPr>
    </w:p>
    <w:p w14:paraId="16ED97A4" w14:textId="2802E323" w:rsidR="00E613C2"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564BA5" w:rsidRPr="001815CA">
        <w:rPr>
          <w:rFonts w:ascii="Arial" w:hAnsi="Arial" w:cs="Arial"/>
          <w:b w:val="0"/>
          <w:sz w:val="22"/>
          <w:szCs w:val="22"/>
          <w:u w:val="none"/>
        </w:rPr>
        <w:t>.4. Fica assegurado ao Município o direito de</w:t>
      </w:r>
      <w:r w:rsidR="00E613C2" w:rsidRPr="001815CA">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sidRPr="001815CA">
        <w:rPr>
          <w:rFonts w:ascii="Arial" w:hAnsi="Arial" w:cs="Arial"/>
          <w:b w:val="0"/>
          <w:sz w:val="22"/>
          <w:szCs w:val="22"/>
          <w:u w:val="none"/>
        </w:rPr>
        <w:t>d</w:t>
      </w:r>
      <w:r w:rsidR="00E613C2" w:rsidRPr="001815CA">
        <w:rPr>
          <w:rFonts w:ascii="Arial" w:hAnsi="Arial" w:cs="Arial"/>
          <w:b w:val="0"/>
          <w:sz w:val="22"/>
          <w:szCs w:val="22"/>
          <w:u w:val="none"/>
        </w:rPr>
        <w:t xml:space="preserve">a Lei Federal n.º </w:t>
      </w:r>
      <w:r w:rsidR="00DF2C9B" w:rsidRPr="001815CA">
        <w:rPr>
          <w:rFonts w:ascii="Arial" w:hAnsi="Arial" w:cs="Arial"/>
          <w:b w:val="0"/>
          <w:sz w:val="22"/>
          <w:szCs w:val="22"/>
          <w:u w:val="none"/>
        </w:rPr>
        <w:t>14.133/21</w:t>
      </w:r>
      <w:r w:rsidR="00E613C2" w:rsidRPr="001815CA">
        <w:rPr>
          <w:rFonts w:ascii="Arial" w:hAnsi="Arial" w:cs="Arial"/>
          <w:b w:val="0"/>
          <w:sz w:val="22"/>
          <w:szCs w:val="22"/>
          <w:u w:val="none"/>
        </w:rPr>
        <w:t>, e suas alterações, obrigando-se os fornecedores ao cumprimento integral de suas propostas, nas condições definidas na Sessão Pública deste Pregão, sem que lhes caiba qualquer direito à reclamação e/ou indenização a favor da proponente.</w:t>
      </w:r>
    </w:p>
    <w:p w14:paraId="33DF3948" w14:textId="77777777" w:rsidR="00564BA5" w:rsidRPr="001815CA" w:rsidRDefault="00564BA5" w:rsidP="00574317">
      <w:pPr>
        <w:pStyle w:val="Corpodetexto"/>
        <w:ind w:right="-2"/>
        <w:rPr>
          <w:rFonts w:ascii="Arial" w:hAnsi="Arial" w:cs="Arial"/>
          <w:b w:val="0"/>
          <w:color w:val="00B050"/>
          <w:sz w:val="22"/>
          <w:szCs w:val="22"/>
          <w:u w:val="none"/>
        </w:rPr>
      </w:pPr>
    </w:p>
    <w:p w14:paraId="15A55CAB" w14:textId="297B2B52" w:rsidR="00564BA5"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51699B" w:rsidRPr="001815CA">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1815CA" w:rsidRDefault="0051699B" w:rsidP="00574317">
      <w:pPr>
        <w:pStyle w:val="Corpodetexto"/>
        <w:ind w:right="-2"/>
        <w:rPr>
          <w:rFonts w:ascii="Arial" w:hAnsi="Arial" w:cs="Arial"/>
          <w:b w:val="0"/>
          <w:sz w:val="22"/>
          <w:szCs w:val="22"/>
          <w:u w:val="none"/>
        </w:rPr>
      </w:pPr>
    </w:p>
    <w:p w14:paraId="6416F4BB" w14:textId="66103DDF" w:rsidR="00564BA5"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E613C2" w:rsidRPr="001815CA">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1815CA" w:rsidRDefault="00564BA5" w:rsidP="00574317">
      <w:pPr>
        <w:pStyle w:val="Corpodetexto"/>
        <w:ind w:right="-2"/>
        <w:rPr>
          <w:rFonts w:ascii="Arial" w:hAnsi="Arial" w:cs="Arial"/>
          <w:b w:val="0"/>
          <w:sz w:val="22"/>
          <w:szCs w:val="22"/>
          <w:u w:val="none"/>
        </w:rPr>
      </w:pPr>
    </w:p>
    <w:p w14:paraId="1F49C8F7" w14:textId="61BCF365" w:rsidR="00564BA5"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E613C2" w:rsidRPr="001815CA">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1815CA" w:rsidRDefault="00D5160B" w:rsidP="00574317">
      <w:pPr>
        <w:pStyle w:val="Corpodetexto"/>
        <w:ind w:right="-2"/>
        <w:rPr>
          <w:rFonts w:ascii="Arial" w:hAnsi="Arial" w:cs="Arial"/>
          <w:b w:val="0"/>
          <w:sz w:val="22"/>
          <w:szCs w:val="22"/>
          <w:u w:val="none"/>
        </w:rPr>
      </w:pPr>
    </w:p>
    <w:p w14:paraId="20BBB0B8" w14:textId="6CD0A675" w:rsidR="00D5160B"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D5160B" w:rsidRPr="001815CA">
        <w:rPr>
          <w:rFonts w:ascii="Arial" w:hAnsi="Arial" w:cs="Arial"/>
          <w:b w:val="0"/>
          <w:sz w:val="22"/>
          <w:szCs w:val="22"/>
          <w:u w:val="none"/>
        </w:rPr>
        <w:t>.8. Os proponentes intimados para prestar quaisquer esclarecimentos adicionais deverão fazê-lo</w:t>
      </w:r>
      <w:r w:rsidR="00A26776" w:rsidRPr="001815CA">
        <w:rPr>
          <w:rFonts w:ascii="Arial" w:hAnsi="Arial" w:cs="Arial"/>
          <w:b w:val="0"/>
          <w:sz w:val="22"/>
          <w:szCs w:val="22"/>
          <w:u w:val="none"/>
        </w:rPr>
        <w:t xml:space="preserve"> </w:t>
      </w:r>
      <w:r w:rsidR="00D5160B" w:rsidRPr="001815CA">
        <w:rPr>
          <w:rFonts w:ascii="Arial" w:hAnsi="Arial" w:cs="Arial"/>
          <w:b w:val="0"/>
          <w:sz w:val="22"/>
          <w:szCs w:val="22"/>
          <w:u w:val="none"/>
        </w:rPr>
        <w:t>no prazo determinado pelo (a) Pregoeiro (a), sob pena de desclassificação/inabilitação;</w:t>
      </w:r>
    </w:p>
    <w:p w14:paraId="5B7744B4" w14:textId="77777777" w:rsidR="00E613C2" w:rsidRPr="001815CA" w:rsidRDefault="00E613C2" w:rsidP="00574317">
      <w:pPr>
        <w:pStyle w:val="Corpodetexto"/>
        <w:ind w:right="-2"/>
        <w:rPr>
          <w:rFonts w:ascii="Arial" w:hAnsi="Arial" w:cs="Arial"/>
          <w:b w:val="0"/>
          <w:sz w:val="22"/>
          <w:szCs w:val="22"/>
          <w:u w:val="none"/>
        </w:rPr>
      </w:pPr>
    </w:p>
    <w:p w14:paraId="0993A0A2" w14:textId="2C9D417F" w:rsidR="00E613C2"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E613C2" w:rsidRPr="001815CA">
        <w:rPr>
          <w:rFonts w:ascii="Arial" w:hAnsi="Arial" w:cs="Arial"/>
          <w:b w:val="0"/>
          <w:sz w:val="22"/>
          <w:szCs w:val="22"/>
          <w:u w:val="none"/>
        </w:rPr>
        <w:t>.</w:t>
      </w:r>
      <w:r w:rsidR="00D5160B" w:rsidRPr="001815CA">
        <w:rPr>
          <w:rFonts w:ascii="Arial" w:hAnsi="Arial" w:cs="Arial"/>
          <w:b w:val="0"/>
          <w:sz w:val="22"/>
          <w:szCs w:val="22"/>
          <w:u w:val="none"/>
        </w:rPr>
        <w:t>9</w:t>
      </w:r>
      <w:r w:rsidR="00E613C2" w:rsidRPr="001815CA">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1815CA" w:rsidRDefault="00E613C2" w:rsidP="00574317">
      <w:pPr>
        <w:pStyle w:val="Corpodetexto"/>
        <w:ind w:right="-2"/>
        <w:rPr>
          <w:rFonts w:ascii="Arial" w:hAnsi="Arial" w:cs="Arial"/>
          <w:b w:val="0"/>
          <w:sz w:val="22"/>
          <w:szCs w:val="22"/>
          <w:u w:val="none"/>
        </w:rPr>
      </w:pPr>
    </w:p>
    <w:p w14:paraId="58C38222" w14:textId="21D3DB59" w:rsidR="00E613C2"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E613C2" w:rsidRPr="001815CA">
        <w:rPr>
          <w:rFonts w:ascii="Arial" w:hAnsi="Arial" w:cs="Arial"/>
          <w:b w:val="0"/>
          <w:sz w:val="22"/>
          <w:szCs w:val="22"/>
          <w:u w:val="none"/>
        </w:rPr>
        <w:t>.</w:t>
      </w:r>
      <w:r w:rsidR="00D5160B" w:rsidRPr="001815CA">
        <w:rPr>
          <w:rFonts w:ascii="Arial" w:hAnsi="Arial" w:cs="Arial"/>
          <w:b w:val="0"/>
          <w:sz w:val="22"/>
          <w:szCs w:val="22"/>
          <w:u w:val="none"/>
        </w:rPr>
        <w:t>10</w:t>
      </w:r>
      <w:r w:rsidR="00E613C2" w:rsidRPr="001815CA">
        <w:rPr>
          <w:rFonts w:ascii="Arial" w:hAnsi="Arial" w:cs="Arial"/>
          <w:b w:val="0"/>
          <w:sz w:val="22"/>
          <w:szCs w:val="22"/>
          <w:u w:val="none"/>
        </w:rPr>
        <w:t>.</w:t>
      </w:r>
      <w:r w:rsidR="008759B3" w:rsidRPr="001815CA">
        <w:rPr>
          <w:rFonts w:ascii="Arial" w:hAnsi="Arial" w:cs="Arial"/>
          <w:b w:val="0"/>
          <w:sz w:val="22"/>
          <w:szCs w:val="22"/>
          <w:u w:val="none"/>
        </w:rPr>
        <w:t xml:space="preserve"> </w:t>
      </w:r>
      <w:r w:rsidR="00D5160B" w:rsidRPr="001815CA">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1815CA" w:rsidRDefault="00564BA5" w:rsidP="00574317">
      <w:pPr>
        <w:pStyle w:val="Corpodetexto"/>
        <w:ind w:right="-2"/>
        <w:rPr>
          <w:rFonts w:ascii="Arial" w:hAnsi="Arial" w:cs="Arial"/>
          <w:b w:val="0"/>
          <w:sz w:val="22"/>
          <w:szCs w:val="22"/>
          <w:u w:val="none"/>
        </w:rPr>
      </w:pPr>
    </w:p>
    <w:p w14:paraId="210BA4F5" w14:textId="10966BC0" w:rsidR="00BB7BC9" w:rsidRPr="001815CA" w:rsidRDefault="001D3BBE" w:rsidP="00574317">
      <w:pPr>
        <w:pStyle w:val="Corpodetexto"/>
        <w:ind w:right="-2"/>
        <w:rPr>
          <w:rFonts w:ascii="Arial" w:hAnsi="Arial" w:cs="Arial"/>
          <w:b w:val="0"/>
          <w:bCs/>
          <w:sz w:val="22"/>
          <w:szCs w:val="22"/>
          <w:u w:val="none"/>
        </w:rPr>
      </w:pPr>
      <w:r w:rsidRPr="001815CA">
        <w:rPr>
          <w:rFonts w:ascii="Arial" w:hAnsi="Arial" w:cs="Arial"/>
          <w:b w:val="0"/>
          <w:sz w:val="22"/>
          <w:szCs w:val="22"/>
          <w:u w:val="none"/>
        </w:rPr>
        <w:t>19</w:t>
      </w:r>
      <w:r w:rsidR="00D03687" w:rsidRPr="001815CA">
        <w:rPr>
          <w:rFonts w:ascii="Arial" w:hAnsi="Arial" w:cs="Arial"/>
          <w:b w:val="0"/>
          <w:sz w:val="22"/>
          <w:szCs w:val="22"/>
          <w:u w:val="none"/>
        </w:rPr>
        <w:t xml:space="preserve">.11. </w:t>
      </w:r>
      <w:r w:rsidR="00BB7BC9" w:rsidRPr="001815CA">
        <w:rPr>
          <w:rFonts w:ascii="Arial" w:hAnsi="Arial" w:cs="Arial"/>
          <w:b w:val="0"/>
          <w:sz w:val="22"/>
          <w:szCs w:val="22"/>
          <w:u w:val="none"/>
        </w:rPr>
        <w:t xml:space="preserve">O resultado deste certame será divulgado na Imprensa Oficial do Município </w:t>
      </w:r>
      <w:r w:rsidR="009D66FE" w:rsidRPr="001815CA">
        <w:rPr>
          <w:rFonts w:ascii="Arial" w:hAnsi="Arial" w:cs="Arial"/>
          <w:b w:val="0"/>
          <w:bCs/>
          <w:sz w:val="22"/>
          <w:szCs w:val="22"/>
          <w:u w:val="none"/>
        </w:rPr>
        <w:t>http:</w:t>
      </w:r>
      <w:r w:rsidR="00195D35" w:rsidRPr="001815CA">
        <w:rPr>
          <w:rFonts w:ascii="Arial" w:hAnsi="Arial" w:cs="Arial"/>
          <w:b w:val="0"/>
          <w:bCs/>
          <w:sz w:val="22"/>
          <w:szCs w:val="22"/>
          <w:u w:val="none"/>
        </w:rPr>
        <w:t>//</w:t>
      </w:r>
      <w:r w:rsidR="009D66FE" w:rsidRPr="001815CA">
        <w:rPr>
          <w:rFonts w:ascii="Arial" w:hAnsi="Arial" w:cs="Arial"/>
          <w:b w:val="0"/>
          <w:bCs/>
          <w:sz w:val="22"/>
          <w:szCs w:val="22"/>
          <w:u w:val="none"/>
        </w:rPr>
        <w:t>diariooficialms.com.br/assomasul</w:t>
      </w:r>
      <w:r w:rsidR="00BB7BC9" w:rsidRPr="001815CA">
        <w:rPr>
          <w:rFonts w:ascii="Arial" w:hAnsi="Arial" w:cs="Arial"/>
          <w:b w:val="0"/>
          <w:bCs/>
          <w:sz w:val="22"/>
          <w:szCs w:val="22"/>
          <w:u w:val="none"/>
        </w:rPr>
        <w:t>.</w:t>
      </w:r>
    </w:p>
    <w:p w14:paraId="56C413E8" w14:textId="77777777" w:rsidR="00D7483C" w:rsidRPr="001815CA" w:rsidRDefault="00D7483C" w:rsidP="00574317">
      <w:pPr>
        <w:pStyle w:val="Corpodetexto"/>
        <w:ind w:right="-2"/>
        <w:rPr>
          <w:rFonts w:ascii="Arial" w:hAnsi="Arial" w:cs="Arial"/>
          <w:b w:val="0"/>
          <w:sz w:val="22"/>
          <w:szCs w:val="22"/>
          <w:u w:val="none"/>
        </w:rPr>
      </w:pPr>
    </w:p>
    <w:p w14:paraId="3B3CA15E" w14:textId="5DBFBE02" w:rsidR="00BB7BC9"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D03687" w:rsidRPr="001815CA">
        <w:rPr>
          <w:rFonts w:ascii="Arial" w:hAnsi="Arial" w:cs="Arial"/>
          <w:b w:val="0"/>
          <w:sz w:val="22"/>
          <w:szCs w:val="22"/>
          <w:u w:val="none"/>
        </w:rPr>
        <w:t>.12. I</w:t>
      </w:r>
      <w:r w:rsidR="00BB7BC9" w:rsidRPr="001815CA">
        <w:rPr>
          <w:rFonts w:ascii="Arial" w:hAnsi="Arial" w:cs="Arial"/>
          <w:b w:val="0"/>
          <w:sz w:val="22"/>
          <w:szCs w:val="22"/>
          <w:u w:val="none"/>
        </w:rPr>
        <w:t>ntegram o presente Edital:</w:t>
      </w:r>
    </w:p>
    <w:p w14:paraId="2007772E" w14:textId="77777777" w:rsidR="00B00CF2" w:rsidRPr="001815CA" w:rsidRDefault="00B00CF2" w:rsidP="00574317">
      <w:pPr>
        <w:pStyle w:val="Corpodetexto"/>
        <w:ind w:right="-2"/>
        <w:rPr>
          <w:rFonts w:ascii="Arial" w:hAnsi="Arial" w:cs="Arial"/>
          <w:bCs/>
          <w:sz w:val="22"/>
          <w:szCs w:val="22"/>
          <w:u w:val="none"/>
        </w:rPr>
      </w:pPr>
    </w:p>
    <w:p w14:paraId="5973E5FE" w14:textId="77777777" w:rsidR="00BB7BC9" w:rsidRPr="001815CA" w:rsidRDefault="00BB7BC9" w:rsidP="00574317">
      <w:pPr>
        <w:pStyle w:val="Corpodetexto"/>
        <w:ind w:right="-2"/>
        <w:rPr>
          <w:rFonts w:ascii="Arial" w:hAnsi="Arial" w:cs="Arial"/>
          <w:b w:val="0"/>
          <w:bCs/>
          <w:sz w:val="22"/>
          <w:szCs w:val="22"/>
          <w:u w:val="none"/>
        </w:rPr>
      </w:pPr>
      <w:r w:rsidRPr="001815CA">
        <w:rPr>
          <w:rFonts w:ascii="Arial" w:hAnsi="Arial" w:cs="Arial"/>
          <w:bCs/>
          <w:sz w:val="22"/>
          <w:szCs w:val="22"/>
          <w:u w:val="none"/>
        </w:rPr>
        <w:t>ANEXO I</w:t>
      </w:r>
      <w:r w:rsidRPr="001815CA">
        <w:rPr>
          <w:rFonts w:ascii="Arial" w:hAnsi="Arial" w:cs="Arial"/>
          <w:b w:val="0"/>
          <w:bCs/>
          <w:sz w:val="22"/>
          <w:szCs w:val="22"/>
          <w:u w:val="none"/>
        </w:rPr>
        <w:t xml:space="preserve"> – </w:t>
      </w:r>
      <w:r w:rsidR="00F46BDA" w:rsidRPr="001815CA">
        <w:rPr>
          <w:rFonts w:ascii="Arial" w:hAnsi="Arial" w:cs="Arial"/>
          <w:b w:val="0"/>
          <w:bCs/>
          <w:sz w:val="22"/>
          <w:szCs w:val="22"/>
          <w:u w:val="none"/>
        </w:rPr>
        <w:t xml:space="preserve">Termo de Referência. </w:t>
      </w:r>
    </w:p>
    <w:p w14:paraId="6F830C32" w14:textId="77777777" w:rsidR="00375762" w:rsidRPr="001815CA" w:rsidRDefault="00375762" w:rsidP="00574317">
      <w:pPr>
        <w:pStyle w:val="Corpodetexto"/>
        <w:ind w:right="-2"/>
        <w:rPr>
          <w:rFonts w:ascii="Arial" w:hAnsi="Arial" w:cs="Arial"/>
          <w:bCs/>
          <w:sz w:val="22"/>
          <w:szCs w:val="22"/>
          <w:u w:val="none"/>
        </w:rPr>
      </w:pPr>
    </w:p>
    <w:p w14:paraId="1ED07E6F" w14:textId="0BDE7033" w:rsidR="00BB7BC9" w:rsidRPr="001815CA" w:rsidRDefault="00BB7BC9" w:rsidP="00574317">
      <w:pPr>
        <w:pStyle w:val="Corpodetexto"/>
        <w:ind w:right="-2"/>
        <w:rPr>
          <w:rFonts w:ascii="Arial" w:hAnsi="Arial" w:cs="Arial"/>
          <w:b w:val="0"/>
          <w:bCs/>
          <w:sz w:val="22"/>
          <w:szCs w:val="22"/>
          <w:u w:val="none"/>
        </w:rPr>
      </w:pPr>
      <w:r w:rsidRPr="001815CA">
        <w:rPr>
          <w:rFonts w:ascii="Arial" w:hAnsi="Arial" w:cs="Arial"/>
          <w:bCs/>
          <w:sz w:val="22"/>
          <w:szCs w:val="22"/>
          <w:u w:val="none"/>
        </w:rPr>
        <w:t>ANEXO II</w:t>
      </w:r>
      <w:r w:rsidRPr="001815CA">
        <w:rPr>
          <w:rFonts w:ascii="Arial" w:hAnsi="Arial" w:cs="Arial"/>
          <w:b w:val="0"/>
          <w:bCs/>
          <w:sz w:val="22"/>
          <w:szCs w:val="22"/>
          <w:u w:val="none"/>
        </w:rPr>
        <w:t xml:space="preserve"> - Declaração </w:t>
      </w:r>
      <w:r w:rsidR="00731222" w:rsidRPr="001815CA">
        <w:rPr>
          <w:rFonts w:ascii="Arial" w:hAnsi="Arial" w:cs="Arial"/>
          <w:b w:val="0"/>
          <w:bCs/>
          <w:sz w:val="22"/>
          <w:szCs w:val="22"/>
          <w:u w:val="none"/>
        </w:rPr>
        <w:t xml:space="preserve">de </w:t>
      </w:r>
      <w:r w:rsidRPr="001815CA">
        <w:rPr>
          <w:rFonts w:ascii="Arial" w:hAnsi="Arial" w:cs="Arial"/>
          <w:b w:val="0"/>
          <w:bCs/>
          <w:sz w:val="22"/>
          <w:szCs w:val="22"/>
          <w:u w:val="none"/>
        </w:rPr>
        <w:t>inexistência de fato impeditivo para licitar</w:t>
      </w:r>
      <w:r w:rsidR="00731222" w:rsidRPr="001815CA">
        <w:rPr>
          <w:rFonts w:ascii="Arial" w:hAnsi="Arial" w:cs="Arial"/>
          <w:b w:val="0"/>
          <w:bCs/>
          <w:sz w:val="22"/>
          <w:szCs w:val="22"/>
          <w:u w:val="none"/>
        </w:rPr>
        <w:t>/</w:t>
      </w:r>
      <w:r w:rsidRPr="001815CA">
        <w:rPr>
          <w:rFonts w:ascii="Arial" w:hAnsi="Arial" w:cs="Arial"/>
          <w:b w:val="0"/>
          <w:bCs/>
          <w:sz w:val="22"/>
          <w:szCs w:val="22"/>
          <w:u w:val="none"/>
        </w:rPr>
        <w:t>contratar com a Adm Pública;</w:t>
      </w:r>
    </w:p>
    <w:p w14:paraId="3DC4BCB0" w14:textId="77777777" w:rsidR="00375762" w:rsidRPr="001815CA" w:rsidRDefault="00375762" w:rsidP="00574317">
      <w:pPr>
        <w:pStyle w:val="Corpodetexto"/>
        <w:ind w:right="-2"/>
        <w:rPr>
          <w:rFonts w:ascii="Arial" w:hAnsi="Arial" w:cs="Arial"/>
          <w:bCs/>
          <w:sz w:val="22"/>
          <w:szCs w:val="22"/>
          <w:u w:val="none"/>
        </w:rPr>
      </w:pPr>
    </w:p>
    <w:p w14:paraId="3F8F3281" w14:textId="1177D8CC" w:rsidR="00BB7BC9" w:rsidRPr="001815CA" w:rsidRDefault="00BB7BC9" w:rsidP="00574317">
      <w:pPr>
        <w:pStyle w:val="Corpodetexto"/>
        <w:ind w:right="-2"/>
        <w:rPr>
          <w:rFonts w:ascii="Arial" w:hAnsi="Arial" w:cs="Arial"/>
          <w:b w:val="0"/>
          <w:bCs/>
          <w:sz w:val="22"/>
          <w:szCs w:val="22"/>
          <w:u w:val="none"/>
        </w:rPr>
      </w:pPr>
      <w:r w:rsidRPr="001815CA">
        <w:rPr>
          <w:rFonts w:ascii="Arial" w:hAnsi="Arial" w:cs="Arial"/>
          <w:bCs/>
          <w:sz w:val="22"/>
          <w:szCs w:val="22"/>
          <w:u w:val="none"/>
        </w:rPr>
        <w:t xml:space="preserve">ANEXO </w:t>
      </w:r>
      <w:r w:rsidR="00993405" w:rsidRPr="001815CA">
        <w:rPr>
          <w:rFonts w:ascii="Arial" w:hAnsi="Arial" w:cs="Arial"/>
          <w:bCs/>
          <w:sz w:val="22"/>
          <w:szCs w:val="22"/>
          <w:u w:val="none"/>
        </w:rPr>
        <w:t>III</w:t>
      </w:r>
      <w:r w:rsidRPr="001815CA">
        <w:rPr>
          <w:rFonts w:ascii="Arial" w:hAnsi="Arial" w:cs="Arial"/>
          <w:b w:val="0"/>
          <w:bCs/>
          <w:sz w:val="22"/>
          <w:szCs w:val="22"/>
          <w:u w:val="none"/>
        </w:rPr>
        <w:t xml:space="preserve"> - Declaração do licitante de pleno atendimento aos requisitos de habilitação.</w:t>
      </w:r>
    </w:p>
    <w:p w14:paraId="4AE22EF5" w14:textId="77777777" w:rsidR="00375762" w:rsidRPr="001815CA" w:rsidRDefault="00375762" w:rsidP="00574317">
      <w:pPr>
        <w:pStyle w:val="Corpodetexto"/>
        <w:ind w:right="-2"/>
        <w:rPr>
          <w:rFonts w:ascii="Arial" w:hAnsi="Arial" w:cs="Arial"/>
          <w:bCs/>
          <w:sz w:val="22"/>
          <w:szCs w:val="22"/>
          <w:u w:val="none"/>
        </w:rPr>
      </w:pPr>
    </w:p>
    <w:p w14:paraId="739151F5" w14:textId="3F8776B7" w:rsidR="00BB7BC9" w:rsidRPr="001815CA" w:rsidRDefault="00BB7BC9" w:rsidP="00574317">
      <w:pPr>
        <w:pStyle w:val="Corpodetexto"/>
        <w:ind w:right="-2"/>
        <w:rPr>
          <w:rFonts w:ascii="Arial" w:hAnsi="Arial" w:cs="Arial"/>
          <w:b w:val="0"/>
          <w:bCs/>
          <w:sz w:val="22"/>
          <w:szCs w:val="22"/>
          <w:u w:val="none"/>
        </w:rPr>
      </w:pPr>
      <w:r w:rsidRPr="001815CA">
        <w:rPr>
          <w:rFonts w:ascii="Arial" w:hAnsi="Arial" w:cs="Arial"/>
          <w:bCs/>
          <w:sz w:val="22"/>
          <w:szCs w:val="22"/>
          <w:u w:val="none"/>
        </w:rPr>
        <w:t xml:space="preserve">ANEXO </w:t>
      </w:r>
      <w:r w:rsidR="00993405" w:rsidRPr="001815CA">
        <w:rPr>
          <w:rFonts w:ascii="Arial" w:hAnsi="Arial" w:cs="Arial"/>
          <w:bCs/>
          <w:sz w:val="22"/>
          <w:szCs w:val="22"/>
          <w:u w:val="none"/>
        </w:rPr>
        <w:t>I</w:t>
      </w:r>
      <w:r w:rsidRPr="001815CA">
        <w:rPr>
          <w:rFonts w:ascii="Arial" w:hAnsi="Arial" w:cs="Arial"/>
          <w:bCs/>
          <w:sz w:val="22"/>
          <w:szCs w:val="22"/>
          <w:u w:val="none"/>
        </w:rPr>
        <w:t>V</w:t>
      </w:r>
      <w:r w:rsidR="00516F2B" w:rsidRPr="001815CA">
        <w:rPr>
          <w:rFonts w:ascii="Arial" w:hAnsi="Arial" w:cs="Arial"/>
          <w:b w:val="0"/>
          <w:bCs/>
          <w:sz w:val="22"/>
          <w:szCs w:val="22"/>
          <w:u w:val="none"/>
        </w:rPr>
        <w:t>–</w:t>
      </w:r>
      <w:r w:rsidR="007C0CD7" w:rsidRPr="001815CA">
        <w:rPr>
          <w:rFonts w:ascii="Arial" w:hAnsi="Arial" w:cs="Arial"/>
          <w:b w:val="0"/>
          <w:bCs/>
          <w:sz w:val="22"/>
          <w:szCs w:val="22"/>
          <w:u w:val="none"/>
        </w:rPr>
        <w:t xml:space="preserve"> </w:t>
      </w:r>
      <w:r w:rsidR="00516F2B" w:rsidRPr="001815CA">
        <w:rPr>
          <w:rFonts w:ascii="Arial" w:hAnsi="Arial" w:cs="Arial"/>
          <w:b w:val="0"/>
          <w:bCs/>
          <w:sz w:val="22"/>
          <w:szCs w:val="22"/>
          <w:u w:val="none"/>
        </w:rPr>
        <w:t>Modelo de Proposta Comercial – Licitante Vencedor</w:t>
      </w:r>
    </w:p>
    <w:p w14:paraId="747057BA" w14:textId="77777777" w:rsidR="00375762" w:rsidRPr="001815CA" w:rsidRDefault="00375762" w:rsidP="00574317">
      <w:pPr>
        <w:pStyle w:val="Corpodetexto"/>
        <w:ind w:right="-2"/>
        <w:rPr>
          <w:rFonts w:ascii="Arial" w:hAnsi="Arial" w:cs="Arial"/>
          <w:bCs/>
          <w:sz w:val="22"/>
          <w:szCs w:val="22"/>
          <w:u w:val="none"/>
        </w:rPr>
      </w:pPr>
    </w:p>
    <w:p w14:paraId="29020EB4" w14:textId="62305D18" w:rsidR="00BB7BC9" w:rsidRPr="001815CA" w:rsidRDefault="00BB7BC9" w:rsidP="00574317">
      <w:pPr>
        <w:pStyle w:val="Corpodetexto"/>
        <w:ind w:right="-2"/>
        <w:rPr>
          <w:rFonts w:ascii="Arial" w:hAnsi="Arial" w:cs="Arial"/>
          <w:b w:val="0"/>
          <w:bCs/>
          <w:sz w:val="22"/>
          <w:szCs w:val="22"/>
          <w:u w:val="none"/>
        </w:rPr>
      </w:pPr>
      <w:r w:rsidRPr="001815CA">
        <w:rPr>
          <w:rFonts w:ascii="Arial" w:hAnsi="Arial" w:cs="Arial"/>
          <w:bCs/>
          <w:sz w:val="22"/>
          <w:szCs w:val="22"/>
          <w:u w:val="none"/>
        </w:rPr>
        <w:t xml:space="preserve">ANEXO V - </w:t>
      </w:r>
      <w:r w:rsidRPr="001815CA">
        <w:rPr>
          <w:rFonts w:ascii="Arial" w:hAnsi="Arial" w:cs="Arial"/>
          <w:b w:val="0"/>
          <w:bCs/>
          <w:sz w:val="22"/>
          <w:szCs w:val="22"/>
          <w:u w:val="none"/>
        </w:rPr>
        <w:t>Enquadramento como Micro Empresa e Empresa de Pequeno Porte.</w:t>
      </w:r>
    </w:p>
    <w:p w14:paraId="50086A31" w14:textId="77777777" w:rsidR="00375762" w:rsidRPr="001815CA" w:rsidRDefault="00375762" w:rsidP="00574317">
      <w:pPr>
        <w:pStyle w:val="Corpodetexto"/>
        <w:ind w:right="-2"/>
        <w:rPr>
          <w:rFonts w:ascii="Arial" w:hAnsi="Arial" w:cs="Arial"/>
          <w:bCs/>
          <w:sz w:val="22"/>
          <w:szCs w:val="22"/>
          <w:u w:val="none"/>
        </w:rPr>
      </w:pPr>
    </w:p>
    <w:p w14:paraId="4EFADC0B" w14:textId="14E27DFF" w:rsidR="00BB7BC9" w:rsidRPr="001815CA" w:rsidRDefault="00BB7BC9" w:rsidP="00574317">
      <w:pPr>
        <w:pStyle w:val="Corpodetexto"/>
        <w:ind w:right="-2"/>
        <w:rPr>
          <w:rFonts w:ascii="Arial" w:hAnsi="Arial" w:cs="Arial"/>
          <w:b w:val="0"/>
          <w:sz w:val="22"/>
          <w:szCs w:val="22"/>
          <w:u w:val="none"/>
        </w:rPr>
      </w:pPr>
      <w:r w:rsidRPr="001815CA">
        <w:rPr>
          <w:rFonts w:ascii="Arial" w:hAnsi="Arial" w:cs="Arial"/>
          <w:bCs/>
          <w:sz w:val="22"/>
          <w:szCs w:val="22"/>
          <w:u w:val="none"/>
        </w:rPr>
        <w:t xml:space="preserve">ANEXO VI - </w:t>
      </w:r>
      <w:r w:rsidRPr="001815CA">
        <w:rPr>
          <w:rFonts w:ascii="Arial" w:hAnsi="Arial" w:cs="Arial"/>
          <w:b w:val="0"/>
          <w:bCs/>
          <w:sz w:val="22"/>
          <w:szCs w:val="22"/>
          <w:u w:val="none"/>
        </w:rPr>
        <w:t xml:space="preserve">Declaração </w:t>
      </w:r>
      <w:r w:rsidRPr="001815CA">
        <w:rPr>
          <w:rFonts w:ascii="Arial" w:hAnsi="Arial" w:cs="Arial"/>
          <w:b w:val="0"/>
          <w:sz w:val="22"/>
          <w:szCs w:val="22"/>
          <w:u w:val="none"/>
        </w:rPr>
        <w:t>Proibição prevista no art. 7° da CF.</w:t>
      </w:r>
    </w:p>
    <w:p w14:paraId="7436D1E4" w14:textId="77777777" w:rsidR="00375762" w:rsidRPr="001815CA" w:rsidRDefault="00375762" w:rsidP="00574317">
      <w:pPr>
        <w:pStyle w:val="Corpodetexto"/>
        <w:ind w:right="-2"/>
        <w:rPr>
          <w:rFonts w:ascii="Arial" w:hAnsi="Arial" w:cs="Arial"/>
          <w:sz w:val="22"/>
          <w:szCs w:val="22"/>
          <w:u w:val="none"/>
        </w:rPr>
      </w:pPr>
    </w:p>
    <w:p w14:paraId="08D864DF" w14:textId="3BFD01B2" w:rsidR="00BB7BC9" w:rsidRPr="001815CA" w:rsidRDefault="00BB7BC9" w:rsidP="00574317">
      <w:pPr>
        <w:pStyle w:val="Corpodetexto"/>
        <w:ind w:right="-2"/>
        <w:rPr>
          <w:rFonts w:ascii="Arial" w:hAnsi="Arial" w:cs="Arial"/>
          <w:b w:val="0"/>
          <w:sz w:val="22"/>
          <w:szCs w:val="22"/>
          <w:u w:val="none"/>
        </w:rPr>
      </w:pPr>
      <w:r w:rsidRPr="001815CA">
        <w:rPr>
          <w:rFonts w:ascii="Arial" w:hAnsi="Arial" w:cs="Arial"/>
          <w:sz w:val="22"/>
          <w:szCs w:val="22"/>
          <w:u w:val="none"/>
        </w:rPr>
        <w:t xml:space="preserve">ANEXO </w:t>
      </w:r>
      <w:r w:rsidR="005E4CEB" w:rsidRPr="001815CA">
        <w:rPr>
          <w:rFonts w:ascii="Arial" w:hAnsi="Arial" w:cs="Arial"/>
          <w:sz w:val="22"/>
          <w:szCs w:val="22"/>
          <w:u w:val="none"/>
        </w:rPr>
        <w:t>VII</w:t>
      </w:r>
      <w:r w:rsidRPr="001815CA">
        <w:rPr>
          <w:rFonts w:ascii="Arial" w:hAnsi="Arial" w:cs="Arial"/>
          <w:b w:val="0"/>
          <w:sz w:val="22"/>
          <w:szCs w:val="22"/>
          <w:u w:val="none"/>
        </w:rPr>
        <w:t xml:space="preserve"> - Modelo de Aceite do teor do Edital.</w:t>
      </w:r>
    </w:p>
    <w:p w14:paraId="12149DF9" w14:textId="77777777" w:rsidR="00375762" w:rsidRPr="001815CA" w:rsidRDefault="00375762" w:rsidP="00574317">
      <w:pPr>
        <w:pStyle w:val="Corpodetexto"/>
        <w:ind w:right="-2"/>
        <w:rPr>
          <w:rFonts w:ascii="Arial" w:hAnsi="Arial" w:cs="Arial"/>
          <w:sz w:val="22"/>
          <w:szCs w:val="22"/>
          <w:u w:val="none"/>
        </w:rPr>
      </w:pPr>
    </w:p>
    <w:p w14:paraId="70A26E70" w14:textId="6DDEA95F" w:rsidR="00BB7BC9" w:rsidRPr="001815CA" w:rsidRDefault="00411FB9" w:rsidP="00574317">
      <w:pPr>
        <w:pStyle w:val="Corpodetexto"/>
        <w:ind w:right="-2"/>
        <w:rPr>
          <w:rFonts w:ascii="Arial" w:hAnsi="Arial" w:cs="Arial"/>
          <w:b w:val="0"/>
          <w:sz w:val="22"/>
          <w:szCs w:val="22"/>
          <w:u w:val="none"/>
        </w:rPr>
      </w:pPr>
      <w:r w:rsidRPr="001815CA">
        <w:rPr>
          <w:rFonts w:ascii="Arial" w:hAnsi="Arial" w:cs="Arial"/>
          <w:sz w:val="22"/>
          <w:szCs w:val="22"/>
          <w:u w:val="none"/>
        </w:rPr>
        <w:t xml:space="preserve">ANEXO </w:t>
      </w:r>
      <w:r w:rsidR="00993405" w:rsidRPr="001815CA">
        <w:rPr>
          <w:rFonts w:ascii="Arial" w:hAnsi="Arial" w:cs="Arial"/>
          <w:sz w:val="22"/>
          <w:szCs w:val="22"/>
          <w:u w:val="none"/>
        </w:rPr>
        <w:t>VIII</w:t>
      </w:r>
      <w:r w:rsidRPr="001815CA">
        <w:rPr>
          <w:rFonts w:ascii="Arial" w:hAnsi="Arial" w:cs="Arial"/>
          <w:b w:val="0"/>
          <w:sz w:val="22"/>
          <w:szCs w:val="22"/>
          <w:u w:val="none"/>
        </w:rPr>
        <w:t xml:space="preserve"> – Minuta do Termo de Contrato</w:t>
      </w:r>
    </w:p>
    <w:p w14:paraId="227F35EE" w14:textId="77777777" w:rsidR="00375762" w:rsidRPr="001815CA" w:rsidRDefault="00375762" w:rsidP="00993405">
      <w:pPr>
        <w:pStyle w:val="Corpodetexto"/>
        <w:ind w:right="-2"/>
        <w:rPr>
          <w:rFonts w:ascii="Arial" w:hAnsi="Arial" w:cs="Arial"/>
          <w:sz w:val="22"/>
          <w:szCs w:val="22"/>
          <w:u w:val="none"/>
        </w:rPr>
      </w:pPr>
    </w:p>
    <w:p w14:paraId="2C9678C6" w14:textId="761F1BEC" w:rsidR="00993405" w:rsidRPr="001815CA" w:rsidRDefault="00993405" w:rsidP="00993405">
      <w:pPr>
        <w:pStyle w:val="Corpodetexto"/>
        <w:ind w:right="-2"/>
        <w:rPr>
          <w:rFonts w:ascii="Arial" w:hAnsi="Arial" w:cs="Arial"/>
          <w:b w:val="0"/>
          <w:sz w:val="22"/>
          <w:szCs w:val="22"/>
          <w:u w:val="none"/>
        </w:rPr>
      </w:pPr>
      <w:r w:rsidRPr="001815CA">
        <w:rPr>
          <w:rFonts w:ascii="Arial" w:hAnsi="Arial" w:cs="Arial"/>
          <w:sz w:val="22"/>
          <w:szCs w:val="22"/>
          <w:u w:val="none"/>
        </w:rPr>
        <w:t>ANEXO IX</w:t>
      </w:r>
      <w:r w:rsidRPr="001815CA">
        <w:rPr>
          <w:rFonts w:ascii="Arial" w:hAnsi="Arial" w:cs="Arial"/>
          <w:b w:val="0"/>
          <w:sz w:val="22"/>
          <w:szCs w:val="22"/>
          <w:u w:val="none"/>
        </w:rPr>
        <w:t xml:space="preserve"> – </w:t>
      </w:r>
      <w:r w:rsidR="00325349" w:rsidRPr="001815CA">
        <w:rPr>
          <w:rFonts w:ascii="Arial" w:hAnsi="Arial" w:cs="Arial"/>
          <w:b w:val="0"/>
          <w:sz w:val="22"/>
          <w:szCs w:val="22"/>
          <w:u w:val="none"/>
        </w:rPr>
        <w:t>Modelo De Declaração De Cadastro No E-Cjur</w:t>
      </w:r>
    </w:p>
    <w:p w14:paraId="37F08810" w14:textId="77777777" w:rsidR="00375762" w:rsidRPr="001815CA" w:rsidRDefault="00375762" w:rsidP="00574317">
      <w:pPr>
        <w:pStyle w:val="Corpodetexto"/>
        <w:ind w:right="-2"/>
        <w:rPr>
          <w:rFonts w:ascii="Arial" w:hAnsi="Arial" w:cs="Arial"/>
          <w:bCs/>
          <w:sz w:val="22"/>
          <w:szCs w:val="22"/>
          <w:u w:val="none"/>
        </w:rPr>
      </w:pPr>
    </w:p>
    <w:p w14:paraId="2273BE11" w14:textId="0544B56B" w:rsidR="00421084" w:rsidRPr="001815CA" w:rsidRDefault="00421084" w:rsidP="00574317">
      <w:pPr>
        <w:pStyle w:val="Corpodetexto"/>
        <w:ind w:right="-2"/>
        <w:rPr>
          <w:rFonts w:ascii="Arial" w:hAnsi="Arial" w:cs="Arial"/>
          <w:b w:val="0"/>
          <w:sz w:val="22"/>
          <w:szCs w:val="22"/>
          <w:u w:val="none"/>
        </w:rPr>
      </w:pPr>
      <w:r w:rsidRPr="001815CA">
        <w:rPr>
          <w:rFonts w:ascii="Arial" w:hAnsi="Arial" w:cs="Arial"/>
          <w:bCs/>
          <w:sz w:val="22"/>
          <w:szCs w:val="22"/>
          <w:u w:val="none"/>
        </w:rPr>
        <w:t>ANEXO X</w:t>
      </w:r>
      <w:r w:rsidRPr="001815CA">
        <w:rPr>
          <w:rFonts w:ascii="Arial" w:hAnsi="Arial" w:cs="Arial"/>
          <w:b w:val="0"/>
          <w:sz w:val="22"/>
          <w:szCs w:val="22"/>
          <w:u w:val="none"/>
        </w:rPr>
        <w:t xml:space="preserve"> - </w:t>
      </w:r>
      <w:r w:rsidR="00322FE7" w:rsidRPr="001815CA">
        <w:rPr>
          <w:rFonts w:ascii="Arial" w:hAnsi="Arial" w:cs="Arial"/>
          <w:b w:val="0"/>
          <w:sz w:val="22"/>
          <w:szCs w:val="22"/>
          <w:u w:val="none"/>
        </w:rPr>
        <w:t>Declaração De Contratos Com Administração Pública</w:t>
      </w:r>
    </w:p>
    <w:p w14:paraId="4D4F63EC" w14:textId="77777777" w:rsidR="00AF5620" w:rsidRPr="001815CA" w:rsidRDefault="00AF5620" w:rsidP="00574317">
      <w:pPr>
        <w:pStyle w:val="Corpodetexto"/>
        <w:ind w:right="-2"/>
        <w:rPr>
          <w:rFonts w:ascii="Arial" w:hAnsi="Arial" w:cs="Arial"/>
          <w:b w:val="0"/>
          <w:color w:val="00B050"/>
          <w:sz w:val="22"/>
          <w:szCs w:val="22"/>
          <w:u w:val="none"/>
        </w:rPr>
      </w:pPr>
    </w:p>
    <w:p w14:paraId="79B93517" w14:textId="3C9DFAA4" w:rsidR="00A50870"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195D35" w:rsidRPr="001815CA">
        <w:rPr>
          <w:rFonts w:ascii="Arial" w:hAnsi="Arial" w:cs="Arial"/>
          <w:b w:val="0"/>
          <w:sz w:val="22"/>
          <w:szCs w:val="22"/>
          <w:u w:val="none"/>
        </w:rPr>
        <w:t>.13</w:t>
      </w:r>
      <w:r w:rsidR="00185C08" w:rsidRPr="001815CA">
        <w:rPr>
          <w:rFonts w:ascii="Arial" w:hAnsi="Arial" w:cs="Arial"/>
          <w:b w:val="0"/>
          <w:sz w:val="22"/>
          <w:szCs w:val="22"/>
          <w:u w:val="none"/>
        </w:rPr>
        <w:t>.</w:t>
      </w:r>
      <w:r w:rsidR="00A50870" w:rsidRPr="001815CA">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1815CA">
        <w:rPr>
          <w:rFonts w:ascii="Arial" w:hAnsi="Arial" w:cs="Arial"/>
          <w:b w:val="0"/>
          <w:sz w:val="22"/>
          <w:szCs w:val="22"/>
          <w:u w:val="none"/>
        </w:rPr>
        <w:t>e</w:t>
      </w:r>
      <w:r w:rsidR="00A50870" w:rsidRPr="001815CA">
        <w:rPr>
          <w:rFonts w:ascii="Arial" w:hAnsi="Arial" w:cs="Arial"/>
          <w:b w:val="0"/>
          <w:sz w:val="22"/>
          <w:szCs w:val="22"/>
          <w:u w:val="none"/>
        </w:rPr>
        <w:t>gurada preferência ao fornecedor registrado em igualdade de condições.</w:t>
      </w:r>
    </w:p>
    <w:p w14:paraId="5D6AA548" w14:textId="77777777" w:rsidR="004105C2" w:rsidRPr="001815CA" w:rsidRDefault="004105C2" w:rsidP="00574317">
      <w:pPr>
        <w:pStyle w:val="Corpodetexto"/>
        <w:ind w:right="-2"/>
        <w:rPr>
          <w:rFonts w:ascii="Arial" w:hAnsi="Arial" w:cs="Arial"/>
          <w:b w:val="0"/>
          <w:sz w:val="22"/>
          <w:szCs w:val="22"/>
          <w:u w:val="none"/>
        </w:rPr>
      </w:pPr>
    </w:p>
    <w:p w14:paraId="5136A3D2" w14:textId="6AA1D4B9" w:rsidR="00BB7BC9"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195D35" w:rsidRPr="001815CA">
        <w:rPr>
          <w:rFonts w:ascii="Arial" w:hAnsi="Arial" w:cs="Arial"/>
          <w:b w:val="0"/>
          <w:sz w:val="22"/>
          <w:szCs w:val="22"/>
          <w:u w:val="none"/>
        </w:rPr>
        <w:t>.14.</w:t>
      </w:r>
      <w:r w:rsidR="00BB7BC9" w:rsidRPr="001815CA">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263F9886" w14:textId="77777777" w:rsidR="004105C2" w:rsidRPr="001815CA" w:rsidRDefault="004105C2" w:rsidP="00574317">
      <w:pPr>
        <w:pStyle w:val="Corpodetexto"/>
        <w:ind w:right="-2"/>
        <w:rPr>
          <w:rFonts w:ascii="Arial" w:hAnsi="Arial" w:cs="Arial"/>
          <w:b w:val="0"/>
          <w:sz w:val="22"/>
          <w:szCs w:val="22"/>
          <w:u w:val="none"/>
        </w:rPr>
      </w:pPr>
    </w:p>
    <w:p w14:paraId="3837A1DB" w14:textId="5F53A075" w:rsidR="00BB7BC9"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077F48" w:rsidRPr="001815CA">
        <w:rPr>
          <w:rFonts w:ascii="Arial" w:hAnsi="Arial" w:cs="Arial"/>
          <w:b w:val="0"/>
          <w:sz w:val="22"/>
          <w:szCs w:val="22"/>
          <w:u w:val="none"/>
        </w:rPr>
        <w:t xml:space="preserve">.15. </w:t>
      </w:r>
      <w:r w:rsidR="00BB7BC9" w:rsidRPr="001815CA">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Pr="001815CA" w:rsidRDefault="004105C2" w:rsidP="00574317">
      <w:pPr>
        <w:pStyle w:val="Corpodetexto"/>
        <w:ind w:right="-2"/>
        <w:rPr>
          <w:rFonts w:ascii="Arial" w:hAnsi="Arial" w:cs="Arial"/>
          <w:b w:val="0"/>
          <w:sz w:val="22"/>
          <w:szCs w:val="22"/>
          <w:u w:val="none"/>
        </w:rPr>
      </w:pPr>
    </w:p>
    <w:p w14:paraId="49491DFB" w14:textId="70CB155C" w:rsidR="00D03687"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077F48" w:rsidRPr="001815CA">
        <w:rPr>
          <w:rFonts w:ascii="Arial" w:hAnsi="Arial" w:cs="Arial"/>
          <w:b w:val="0"/>
          <w:sz w:val="22"/>
          <w:szCs w:val="22"/>
          <w:u w:val="none"/>
        </w:rPr>
        <w:t xml:space="preserve">.16. </w:t>
      </w:r>
      <w:r w:rsidR="00D03687" w:rsidRPr="001815CA">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Pr="001815CA" w:rsidRDefault="004105C2" w:rsidP="00574317">
      <w:pPr>
        <w:pStyle w:val="Corpodetexto"/>
        <w:ind w:right="-2"/>
        <w:rPr>
          <w:rFonts w:ascii="Arial" w:hAnsi="Arial" w:cs="Arial"/>
          <w:b w:val="0"/>
          <w:sz w:val="22"/>
          <w:szCs w:val="22"/>
          <w:u w:val="none"/>
        </w:rPr>
      </w:pPr>
    </w:p>
    <w:p w14:paraId="151014B5" w14:textId="1204436A" w:rsidR="00077F48"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077F48" w:rsidRPr="001815CA">
        <w:rPr>
          <w:rFonts w:ascii="Arial" w:hAnsi="Arial" w:cs="Arial"/>
          <w:b w:val="0"/>
          <w:sz w:val="22"/>
          <w:szCs w:val="22"/>
          <w:u w:val="none"/>
        </w:rPr>
        <w:t>.17. A homologação do resultado desta licitação não implicará direito à contratação.</w:t>
      </w:r>
    </w:p>
    <w:p w14:paraId="2CF0C0C3" w14:textId="77777777" w:rsidR="004105C2" w:rsidRPr="001815CA" w:rsidRDefault="004105C2" w:rsidP="00574317">
      <w:pPr>
        <w:pStyle w:val="Corpodetexto"/>
        <w:ind w:right="-2"/>
        <w:rPr>
          <w:rFonts w:ascii="Arial" w:hAnsi="Arial" w:cs="Arial"/>
          <w:b w:val="0"/>
          <w:sz w:val="22"/>
          <w:szCs w:val="22"/>
          <w:u w:val="none"/>
        </w:rPr>
      </w:pPr>
    </w:p>
    <w:p w14:paraId="24F71429" w14:textId="7E3406AB" w:rsidR="00077F48"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077F48" w:rsidRPr="001815CA">
        <w:rPr>
          <w:rFonts w:ascii="Arial" w:hAnsi="Arial" w:cs="Arial"/>
          <w:b w:val="0"/>
          <w:sz w:val="22"/>
          <w:szCs w:val="22"/>
          <w:u w:val="none"/>
        </w:rPr>
        <w:t>.18. Em caso de divergência entre as especificações do objeto descritas no B</w:t>
      </w:r>
      <w:r w:rsidR="007016B0" w:rsidRPr="001815CA">
        <w:rPr>
          <w:rFonts w:ascii="Arial" w:hAnsi="Arial" w:cs="Arial"/>
          <w:b w:val="0"/>
          <w:sz w:val="22"/>
          <w:szCs w:val="22"/>
          <w:u w:val="none"/>
        </w:rPr>
        <w:t>NC COMPRAS</w:t>
      </w:r>
      <w:r w:rsidR="00077F48" w:rsidRPr="001815CA">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Pr="001815CA" w:rsidRDefault="004105C2" w:rsidP="00574317">
      <w:pPr>
        <w:pStyle w:val="Corpodetexto"/>
        <w:ind w:right="-2"/>
        <w:rPr>
          <w:rFonts w:ascii="Arial" w:hAnsi="Arial" w:cs="Arial"/>
          <w:b w:val="0"/>
          <w:sz w:val="22"/>
          <w:szCs w:val="22"/>
          <w:u w:val="none"/>
        </w:rPr>
      </w:pPr>
    </w:p>
    <w:p w14:paraId="35CD2969" w14:textId="2B1FCF62" w:rsidR="00077F48"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077F48" w:rsidRPr="001815CA">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Pr="001815CA" w:rsidRDefault="004105C2" w:rsidP="00574317">
      <w:pPr>
        <w:pStyle w:val="Corpodetexto"/>
        <w:ind w:right="-2"/>
        <w:rPr>
          <w:rFonts w:ascii="Arial" w:hAnsi="Arial" w:cs="Arial"/>
          <w:b w:val="0"/>
          <w:sz w:val="22"/>
          <w:szCs w:val="22"/>
          <w:u w:val="none"/>
        </w:rPr>
      </w:pPr>
    </w:p>
    <w:p w14:paraId="1ABA63AF" w14:textId="52133A4D" w:rsidR="00BB7BC9" w:rsidRPr="001815CA" w:rsidRDefault="001D3BBE" w:rsidP="00574317">
      <w:pPr>
        <w:pStyle w:val="Corpodetexto"/>
        <w:ind w:right="-2"/>
        <w:rPr>
          <w:rFonts w:ascii="Arial" w:hAnsi="Arial" w:cs="Arial"/>
          <w:b w:val="0"/>
          <w:sz w:val="22"/>
          <w:szCs w:val="22"/>
          <w:u w:val="none"/>
        </w:rPr>
      </w:pPr>
      <w:r w:rsidRPr="001815CA">
        <w:rPr>
          <w:rFonts w:ascii="Arial" w:hAnsi="Arial" w:cs="Arial"/>
          <w:b w:val="0"/>
          <w:sz w:val="22"/>
          <w:szCs w:val="22"/>
          <w:u w:val="none"/>
        </w:rPr>
        <w:t>19</w:t>
      </w:r>
      <w:r w:rsidR="00BB7BC9" w:rsidRPr="001815CA">
        <w:rPr>
          <w:rFonts w:ascii="Arial" w:hAnsi="Arial" w:cs="Arial"/>
          <w:b w:val="0"/>
          <w:sz w:val="22"/>
          <w:szCs w:val="22"/>
          <w:u w:val="none"/>
        </w:rPr>
        <w:t>.</w:t>
      </w:r>
      <w:r w:rsidR="00077F48" w:rsidRPr="001815CA">
        <w:rPr>
          <w:rFonts w:ascii="Arial" w:hAnsi="Arial" w:cs="Arial"/>
          <w:b w:val="0"/>
          <w:sz w:val="22"/>
          <w:szCs w:val="22"/>
          <w:u w:val="none"/>
        </w:rPr>
        <w:t>20</w:t>
      </w:r>
      <w:r w:rsidR="00185C08" w:rsidRPr="001815CA">
        <w:rPr>
          <w:rFonts w:ascii="Arial" w:hAnsi="Arial" w:cs="Arial"/>
          <w:b w:val="0"/>
          <w:sz w:val="22"/>
          <w:szCs w:val="22"/>
          <w:u w:val="none"/>
        </w:rPr>
        <w:t>.</w:t>
      </w:r>
      <w:r w:rsidR="00BB7BC9" w:rsidRPr="001815CA">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1815CA">
        <w:rPr>
          <w:rFonts w:ascii="Arial" w:hAnsi="Arial" w:cs="Arial"/>
          <w:b w:val="0"/>
          <w:sz w:val="22"/>
          <w:szCs w:val="22"/>
          <w:u w:val="none"/>
        </w:rPr>
        <w:t>.</w:t>
      </w:r>
      <w:r w:rsidR="00BB7BC9" w:rsidRPr="001815CA">
        <w:rPr>
          <w:rFonts w:ascii="Arial" w:hAnsi="Arial" w:cs="Arial"/>
          <w:b w:val="0"/>
          <w:sz w:val="22"/>
          <w:szCs w:val="22"/>
          <w:u w:val="none"/>
        </w:rPr>
        <w:t xml:space="preserve">º </w:t>
      </w:r>
      <w:r w:rsidR="007016B0" w:rsidRPr="001815CA">
        <w:rPr>
          <w:rFonts w:ascii="Arial" w:hAnsi="Arial" w:cs="Arial"/>
          <w:b w:val="0"/>
          <w:sz w:val="22"/>
          <w:szCs w:val="22"/>
          <w:u w:val="none"/>
        </w:rPr>
        <w:t>14.133/21</w:t>
      </w:r>
      <w:r w:rsidR="00BB7BC9" w:rsidRPr="001815CA">
        <w:rPr>
          <w:rFonts w:ascii="Arial" w:hAnsi="Arial" w:cs="Arial"/>
          <w:b w:val="0"/>
          <w:sz w:val="22"/>
          <w:szCs w:val="22"/>
          <w:u w:val="none"/>
        </w:rPr>
        <w:t xml:space="preserve"> e suas alterações.</w:t>
      </w:r>
    </w:p>
    <w:p w14:paraId="7B8EEF70" w14:textId="77777777" w:rsidR="005E4CEB" w:rsidRPr="001815CA" w:rsidRDefault="005E4CEB" w:rsidP="00574317">
      <w:pPr>
        <w:pStyle w:val="Corpodetexto"/>
        <w:ind w:right="-2"/>
        <w:jc w:val="right"/>
        <w:rPr>
          <w:rFonts w:ascii="Arial" w:hAnsi="Arial" w:cs="Arial"/>
          <w:b w:val="0"/>
          <w:sz w:val="22"/>
          <w:szCs w:val="22"/>
          <w:u w:val="none"/>
        </w:rPr>
      </w:pPr>
    </w:p>
    <w:p w14:paraId="0580B21A" w14:textId="77777777" w:rsidR="004105C2" w:rsidRPr="001815CA" w:rsidRDefault="004105C2" w:rsidP="00574317">
      <w:pPr>
        <w:pStyle w:val="Corpodetexto"/>
        <w:ind w:right="-2"/>
        <w:jc w:val="right"/>
        <w:rPr>
          <w:rFonts w:ascii="Arial" w:hAnsi="Arial" w:cs="Arial"/>
          <w:b w:val="0"/>
          <w:sz w:val="22"/>
          <w:szCs w:val="22"/>
          <w:u w:val="none"/>
        </w:rPr>
      </w:pPr>
    </w:p>
    <w:p w14:paraId="358484BD" w14:textId="417AB323" w:rsidR="005D6120" w:rsidRPr="001815CA" w:rsidRDefault="00133FED" w:rsidP="00574317">
      <w:pPr>
        <w:pStyle w:val="Corpodetexto"/>
        <w:ind w:right="-2"/>
        <w:jc w:val="right"/>
        <w:rPr>
          <w:rFonts w:ascii="Arial" w:hAnsi="Arial" w:cs="Arial"/>
          <w:b w:val="0"/>
          <w:sz w:val="22"/>
          <w:szCs w:val="22"/>
          <w:u w:val="none"/>
        </w:rPr>
      </w:pPr>
      <w:r w:rsidRPr="001815CA">
        <w:rPr>
          <w:rFonts w:ascii="Arial" w:hAnsi="Arial" w:cs="Arial"/>
          <w:b w:val="0"/>
          <w:sz w:val="22"/>
          <w:szCs w:val="22"/>
          <w:u w:val="none"/>
        </w:rPr>
        <w:t xml:space="preserve">Selvíria - MS, </w:t>
      </w:r>
      <w:r w:rsidR="00905317" w:rsidRPr="001815CA">
        <w:rPr>
          <w:rFonts w:ascii="Arial" w:hAnsi="Arial" w:cs="Arial"/>
          <w:b w:val="0"/>
          <w:sz w:val="22"/>
          <w:szCs w:val="22"/>
          <w:u w:val="none"/>
        </w:rPr>
        <w:t>02</w:t>
      </w:r>
      <w:r w:rsidR="00E971D6" w:rsidRPr="001815CA">
        <w:rPr>
          <w:rFonts w:ascii="Arial" w:hAnsi="Arial" w:cs="Arial"/>
          <w:b w:val="0"/>
          <w:sz w:val="22"/>
          <w:szCs w:val="22"/>
          <w:u w:val="none"/>
        </w:rPr>
        <w:t xml:space="preserve"> de </w:t>
      </w:r>
      <w:r w:rsidR="00905317" w:rsidRPr="001815CA">
        <w:rPr>
          <w:rFonts w:ascii="Arial" w:hAnsi="Arial" w:cs="Arial"/>
          <w:b w:val="0"/>
          <w:sz w:val="22"/>
          <w:szCs w:val="22"/>
          <w:u w:val="none"/>
        </w:rPr>
        <w:t>outubro</w:t>
      </w:r>
      <w:r w:rsidRPr="001815CA">
        <w:rPr>
          <w:rFonts w:ascii="Arial" w:hAnsi="Arial" w:cs="Arial"/>
          <w:b w:val="0"/>
          <w:sz w:val="22"/>
          <w:szCs w:val="22"/>
          <w:u w:val="none"/>
        </w:rPr>
        <w:t xml:space="preserve"> </w:t>
      </w:r>
      <w:r w:rsidR="00185C08" w:rsidRPr="001815CA">
        <w:rPr>
          <w:rFonts w:ascii="Arial" w:hAnsi="Arial" w:cs="Arial"/>
          <w:b w:val="0"/>
          <w:sz w:val="22"/>
          <w:szCs w:val="22"/>
          <w:u w:val="none"/>
        </w:rPr>
        <w:t>de 2.0</w:t>
      </w:r>
      <w:r w:rsidR="00E35DDA" w:rsidRPr="001815CA">
        <w:rPr>
          <w:rFonts w:ascii="Arial" w:hAnsi="Arial" w:cs="Arial"/>
          <w:b w:val="0"/>
          <w:sz w:val="22"/>
          <w:szCs w:val="22"/>
          <w:u w:val="none"/>
        </w:rPr>
        <w:t>2</w:t>
      </w:r>
      <w:r w:rsidR="006905D0" w:rsidRPr="001815CA">
        <w:rPr>
          <w:rFonts w:ascii="Arial" w:hAnsi="Arial" w:cs="Arial"/>
          <w:b w:val="0"/>
          <w:sz w:val="22"/>
          <w:szCs w:val="22"/>
          <w:u w:val="none"/>
        </w:rPr>
        <w:t>5</w:t>
      </w:r>
      <w:r w:rsidR="00BB7BC9" w:rsidRPr="001815CA">
        <w:rPr>
          <w:rFonts w:ascii="Arial" w:hAnsi="Arial" w:cs="Arial"/>
          <w:b w:val="0"/>
          <w:sz w:val="22"/>
          <w:szCs w:val="22"/>
          <w:u w:val="none"/>
        </w:rPr>
        <w:t>.</w:t>
      </w:r>
    </w:p>
    <w:p w14:paraId="10FCE04D" w14:textId="77777777" w:rsidR="00D65FC6" w:rsidRPr="001815CA" w:rsidRDefault="00D65FC6" w:rsidP="00574317">
      <w:pPr>
        <w:pStyle w:val="Corpodetexto"/>
        <w:ind w:right="-2"/>
        <w:jc w:val="right"/>
        <w:rPr>
          <w:rFonts w:ascii="Arial" w:hAnsi="Arial" w:cs="Arial"/>
          <w:b w:val="0"/>
          <w:sz w:val="22"/>
          <w:szCs w:val="22"/>
          <w:u w:val="none"/>
        </w:rPr>
      </w:pPr>
    </w:p>
    <w:p w14:paraId="321A2B24" w14:textId="77777777" w:rsidR="00D65FC6" w:rsidRPr="001815CA" w:rsidRDefault="00D65FC6" w:rsidP="00574317">
      <w:pPr>
        <w:pStyle w:val="Corpodetexto"/>
        <w:ind w:right="-2"/>
        <w:jc w:val="right"/>
        <w:rPr>
          <w:rFonts w:ascii="Arial" w:hAnsi="Arial" w:cs="Arial"/>
          <w:b w:val="0"/>
          <w:sz w:val="22"/>
          <w:szCs w:val="22"/>
          <w:u w:val="none"/>
        </w:rPr>
      </w:pPr>
    </w:p>
    <w:p w14:paraId="6A2E366A" w14:textId="77777777" w:rsidR="005E4CEB" w:rsidRPr="001815CA" w:rsidRDefault="005E4CEB" w:rsidP="00574317">
      <w:pPr>
        <w:ind w:right="-2"/>
        <w:jc w:val="center"/>
        <w:rPr>
          <w:rFonts w:ascii="Arial" w:hAnsi="Arial" w:cs="Arial"/>
          <w:b/>
          <w:sz w:val="22"/>
          <w:szCs w:val="22"/>
        </w:rPr>
      </w:pPr>
    </w:p>
    <w:p w14:paraId="09EA6C2F" w14:textId="24239020" w:rsidR="005E4CEB" w:rsidRPr="001815CA" w:rsidRDefault="0032082D" w:rsidP="00574317">
      <w:pPr>
        <w:ind w:right="-2"/>
        <w:jc w:val="center"/>
        <w:rPr>
          <w:rFonts w:ascii="Arial" w:hAnsi="Arial" w:cs="Arial"/>
          <w:b/>
          <w:sz w:val="22"/>
          <w:szCs w:val="22"/>
        </w:rPr>
      </w:pPr>
      <w:r w:rsidRPr="001815CA">
        <w:rPr>
          <w:rFonts w:ascii="Arial" w:hAnsi="Arial" w:cs="Arial"/>
          <w:b/>
          <w:sz w:val="22"/>
          <w:szCs w:val="22"/>
        </w:rPr>
        <w:t>Assinatura Digital</w:t>
      </w:r>
    </w:p>
    <w:p w14:paraId="0144FB3A" w14:textId="755B07AA" w:rsidR="00BB7BC9" w:rsidRPr="001815CA" w:rsidRDefault="00BB7BC9" w:rsidP="00574317">
      <w:pPr>
        <w:ind w:right="-2"/>
        <w:jc w:val="center"/>
        <w:rPr>
          <w:rFonts w:ascii="Arial" w:hAnsi="Arial" w:cs="Arial"/>
          <w:b/>
          <w:sz w:val="22"/>
          <w:szCs w:val="22"/>
        </w:rPr>
      </w:pPr>
      <w:r w:rsidRPr="001815CA">
        <w:rPr>
          <w:rFonts w:ascii="Arial" w:hAnsi="Arial" w:cs="Arial"/>
          <w:b/>
          <w:sz w:val="22"/>
          <w:szCs w:val="22"/>
        </w:rPr>
        <w:t>J</w:t>
      </w:r>
      <w:r w:rsidR="006905D0" w:rsidRPr="001815CA">
        <w:rPr>
          <w:rFonts w:ascii="Arial" w:hAnsi="Arial" w:cs="Arial"/>
          <w:b/>
          <w:sz w:val="22"/>
          <w:szCs w:val="22"/>
        </w:rPr>
        <w:t>AIME SOARES FERREIRA</w:t>
      </w:r>
    </w:p>
    <w:p w14:paraId="4E66A3BB" w14:textId="77777777" w:rsidR="00986627" w:rsidRPr="001815CA" w:rsidRDefault="00BB7BC9" w:rsidP="00574317">
      <w:pPr>
        <w:ind w:right="-2"/>
        <w:jc w:val="center"/>
        <w:rPr>
          <w:rFonts w:ascii="Arial" w:hAnsi="Arial" w:cs="Arial"/>
          <w:bCs/>
          <w:iCs/>
          <w:sz w:val="22"/>
          <w:szCs w:val="22"/>
        </w:rPr>
      </w:pPr>
      <w:r w:rsidRPr="001815CA">
        <w:rPr>
          <w:rFonts w:ascii="Arial" w:hAnsi="Arial" w:cs="Arial"/>
          <w:sz w:val="22"/>
          <w:szCs w:val="22"/>
        </w:rPr>
        <w:t xml:space="preserve">Prefeito </w:t>
      </w:r>
      <w:r w:rsidRPr="001815CA">
        <w:rPr>
          <w:rFonts w:ascii="Arial" w:hAnsi="Arial" w:cs="Arial"/>
          <w:bCs/>
          <w:iCs/>
          <w:sz w:val="22"/>
          <w:szCs w:val="22"/>
        </w:rPr>
        <w:t>Municipal</w:t>
      </w:r>
    </w:p>
    <w:p w14:paraId="52A41799" w14:textId="77777777" w:rsidR="001E6170" w:rsidRPr="001815CA" w:rsidRDefault="001E6170" w:rsidP="00574317">
      <w:pPr>
        <w:ind w:right="-2"/>
        <w:jc w:val="center"/>
        <w:rPr>
          <w:rFonts w:ascii="Arial" w:eastAsia="Calibri" w:hAnsi="Arial" w:cs="Arial"/>
          <w:b/>
          <w:bCs/>
          <w:color w:val="00B050"/>
          <w:sz w:val="22"/>
          <w:szCs w:val="22"/>
          <w:lang w:eastAsia="en-US"/>
        </w:rPr>
      </w:pPr>
    </w:p>
    <w:p w14:paraId="1785E042" w14:textId="77777777" w:rsidR="000E154E" w:rsidRPr="001815CA" w:rsidRDefault="000E154E" w:rsidP="000E154E">
      <w:pPr>
        <w:jc w:val="both"/>
        <w:rPr>
          <w:rFonts w:ascii="Arial" w:eastAsia="Calibri" w:hAnsi="Arial" w:cs="Arial"/>
          <w:b/>
          <w:bCs/>
          <w:color w:val="FF0000"/>
          <w:sz w:val="22"/>
          <w:szCs w:val="22"/>
        </w:rPr>
      </w:pPr>
    </w:p>
    <w:p w14:paraId="56B26053" w14:textId="77777777" w:rsidR="003304D3" w:rsidRPr="001815CA" w:rsidRDefault="003304D3" w:rsidP="003304D3">
      <w:pPr>
        <w:jc w:val="center"/>
        <w:rPr>
          <w:b/>
          <w:u w:val="single"/>
        </w:rPr>
      </w:pPr>
    </w:p>
    <w:p w14:paraId="1EAD044B" w14:textId="77777777" w:rsidR="00375762" w:rsidRPr="001815CA" w:rsidRDefault="00375762" w:rsidP="003304D3">
      <w:pPr>
        <w:jc w:val="center"/>
        <w:rPr>
          <w:b/>
          <w:u w:val="single"/>
        </w:rPr>
      </w:pPr>
    </w:p>
    <w:p w14:paraId="524350F8" w14:textId="77777777" w:rsidR="00375762" w:rsidRPr="001815CA" w:rsidRDefault="00375762" w:rsidP="003304D3">
      <w:pPr>
        <w:jc w:val="center"/>
        <w:rPr>
          <w:b/>
          <w:u w:val="single"/>
        </w:rPr>
      </w:pPr>
    </w:p>
    <w:p w14:paraId="60E2D311" w14:textId="77777777" w:rsidR="00375762" w:rsidRPr="001815CA" w:rsidRDefault="00375762" w:rsidP="003304D3">
      <w:pPr>
        <w:jc w:val="center"/>
        <w:rPr>
          <w:b/>
          <w:u w:val="single"/>
        </w:rPr>
      </w:pPr>
    </w:p>
    <w:p w14:paraId="36EF39FA" w14:textId="77777777" w:rsidR="00577388" w:rsidRPr="001815CA" w:rsidRDefault="00577388" w:rsidP="00577388">
      <w:pPr>
        <w:pStyle w:val="Ttulo4"/>
        <w:ind w:right="-569"/>
        <w:jc w:val="center"/>
        <w:rPr>
          <w:rFonts w:ascii="Arial" w:hAnsi="Arial" w:cs="Arial"/>
          <w:sz w:val="28"/>
          <w:szCs w:val="28"/>
        </w:rPr>
      </w:pPr>
      <w:bookmarkStart w:id="4" w:name="_Hlk208498998"/>
      <w:bookmarkEnd w:id="4"/>
      <w:r w:rsidRPr="001815CA">
        <w:rPr>
          <w:rFonts w:ascii="Arial" w:hAnsi="Arial" w:cs="Arial"/>
          <w:sz w:val="28"/>
          <w:szCs w:val="28"/>
        </w:rPr>
        <w:t>TERMO DE REFERÊNCIA</w:t>
      </w:r>
    </w:p>
    <w:p w14:paraId="128FF973" w14:textId="77777777" w:rsidR="00577388" w:rsidRPr="001815CA" w:rsidRDefault="00577388" w:rsidP="00577388">
      <w:pPr>
        <w:ind w:left="360"/>
        <w:jc w:val="both"/>
        <w:rPr>
          <w:rFonts w:ascii="Arial" w:hAnsi="Arial" w:cs="Arial"/>
          <w:b/>
          <w:color w:val="000000"/>
          <w:sz w:val="22"/>
          <w:szCs w:val="22"/>
        </w:rPr>
      </w:pPr>
    </w:p>
    <w:p w14:paraId="38616B26" w14:textId="77777777" w:rsidR="00577388" w:rsidRPr="001815CA" w:rsidRDefault="00577388" w:rsidP="00577388">
      <w:pPr>
        <w:ind w:firstLine="851"/>
        <w:jc w:val="both"/>
        <w:rPr>
          <w:rFonts w:ascii="Arial" w:hAnsi="Arial" w:cs="Arial"/>
          <w:b/>
          <w:sz w:val="22"/>
          <w:szCs w:val="22"/>
        </w:rPr>
      </w:pPr>
      <w:r w:rsidRPr="001815CA">
        <w:rPr>
          <w:rFonts w:ascii="Arial" w:hAnsi="Arial" w:cs="Arial"/>
          <w:b/>
          <w:color w:val="000000"/>
          <w:sz w:val="22"/>
          <w:szCs w:val="22"/>
        </w:rPr>
        <w:t>TERMO DE REFERÊNCIA VISANDO</w:t>
      </w:r>
      <w:bookmarkStart w:id="5" w:name="_Hlk89699266"/>
      <w:r w:rsidRPr="001815CA">
        <w:rPr>
          <w:rFonts w:ascii="Arial" w:hAnsi="Arial" w:cs="Arial"/>
          <w:b/>
          <w:color w:val="000000"/>
          <w:sz w:val="22"/>
          <w:szCs w:val="22"/>
        </w:rPr>
        <w:t xml:space="preserve"> </w:t>
      </w:r>
      <w:bookmarkStart w:id="6" w:name="_Hlk164945522"/>
      <w:r w:rsidRPr="001815CA">
        <w:rPr>
          <w:rFonts w:ascii="Arial" w:hAnsi="Arial" w:cs="Arial"/>
          <w:b/>
          <w:bCs/>
          <w:sz w:val="22"/>
          <w:szCs w:val="22"/>
        </w:rPr>
        <w:t>CONTRATAÇÃO DE EMPRESA ESPECIALIZADA EM PRESTAÇÃO DE SERVIÇOS MÉDICOS ESPECIALIZADOS EM GINECOLOGIA E PEDIATRIA COM REALIZAÇÕES DE EXAMES DE ULTRASSONOGRAFIA OBSTÉTRICA (USG) DESTINADOS A ATENDER AOS USUÁRIOS ADSCRITOS AS UNIDADES DE SAÚDE DA FAMÍLIA (ESF 1 VILA VITÓRIA, ESF 2 GUADALUPE E ESF 3 ASSENTAMENTOS PARA ATENDER AS NECESSIDADES DA SECRETARIA MUNICIPAL DE SAÚDE DE SELVÍRIA-MS ATRAVÉS DA PROPOSTA Nº 36000647161202500 MINISTÉRIO DA SAÚDE.</w:t>
      </w:r>
    </w:p>
    <w:bookmarkEnd w:id="5"/>
    <w:bookmarkEnd w:id="6"/>
    <w:p w14:paraId="0C585764" w14:textId="77777777" w:rsidR="00577388" w:rsidRPr="001815CA" w:rsidRDefault="00577388" w:rsidP="00577388">
      <w:pPr>
        <w:ind w:left="426"/>
        <w:jc w:val="center"/>
        <w:rPr>
          <w:rFonts w:ascii="Arial" w:hAnsi="Arial" w:cs="Arial"/>
          <w:b/>
          <w:sz w:val="22"/>
          <w:szCs w:val="22"/>
        </w:rPr>
      </w:pPr>
    </w:p>
    <w:p w14:paraId="341D4EDA" w14:textId="77777777" w:rsidR="00577388" w:rsidRPr="001815CA" w:rsidRDefault="00577388" w:rsidP="00577388">
      <w:pPr>
        <w:shd w:val="clear" w:color="auto" w:fill="B8CCE4" w:themeFill="accent1" w:themeFillTint="66"/>
        <w:spacing w:after="120"/>
        <w:jc w:val="both"/>
        <w:rPr>
          <w:rFonts w:ascii="Arial" w:hAnsi="Arial" w:cs="Arial"/>
          <w:b/>
        </w:rPr>
      </w:pPr>
      <w:r w:rsidRPr="001815CA">
        <w:rPr>
          <w:rFonts w:ascii="Arial" w:hAnsi="Arial" w:cs="Arial"/>
          <w:b/>
        </w:rPr>
        <w:t>1. INTRODUÇÃO</w:t>
      </w:r>
    </w:p>
    <w:p w14:paraId="6366CB86" w14:textId="77777777" w:rsidR="00577388" w:rsidRPr="001815CA" w:rsidRDefault="00577388" w:rsidP="00577388">
      <w:pPr>
        <w:jc w:val="both"/>
        <w:rPr>
          <w:rFonts w:ascii="Arial" w:hAnsi="Arial" w:cs="Arial"/>
          <w:color w:val="000000"/>
        </w:rPr>
      </w:pPr>
      <w:r w:rsidRPr="001815CA">
        <w:rPr>
          <w:rFonts w:ascii="Arial" w:hAnsi="Arial" w:cs="Arial"/>
          <w:b/>
          <w:color w:val="000000"/>
        </w:rPr>
        <w:t>1.1.</w:t>
      </w:r>
      <w:r w:rsidRPr="001815CA">
        <w:rPr>
          <w:rFonts w:ascii="Arial" w:hAnsi="Arial" w:cs="Arial"/>
          <w:color w:val="000000"/>
        </w:rPr>
        <w:t xml:space="preserve"> Neste Termo de Referência estão descritos os requisitos para </w:t>
      </w:r>
      <w:r w:rsidRPr="001815CA">
        <w:rPr>
          <w:rFonts w:ascii="Arial" w:hAnsi="Arial" w:cs="Arial"/>
          <w:bCs/>
          <w:color w:val="000000"/>
        </w:rPr>
        <w:t xml:space="preserve">Contratação de empresa especializada em para prestação de Serviços Médicos Especializados em Ginecologia e Pediatria com realizações de exames de ultrassonografia Obstétrica (USG) destinados a atender aos usuários adscritos as unidades de Saúde da família (ESF 1 Vila Vitória, ESF 2 Guadalupe e ESF 3 Assentamentos para atender as necessidades da Secretaria Municipal de Saúde de Selvíria-MS através da </w:t>
      </w:r>
      <w:bookmarkStart w:id="7" w:name="_Hlk210291276"/>
      <w:r w:rsidRPr="001815CA">
        <w:rPr>
          <w:rFonts w:ascii="Arial" w:hAnsi="Arial" w:cs="Arial"/>
          <w:bCs/>
          <w:color w:val="000000"/>
        </w:rPr>
        <w:t>proposta nº 36000647161202500 Ministério da Saúde.</w:t>
      </w:r>
    </w:p>
    <w:bookmarkEnd w:id="7"/>
    <w:p w14:paraId="799AB4B5" w14:textId="77777777" w:rsidR="00577388" w:rsidRPr="001815CA" w:rsidRDefault="00577388" w:rsidP="00577388">
      <w:pPr>
        <w:jc w:val="both"/>
        <w:rPr>
          <w:rFonts w:ascii="Arial" w:hAnsi="Arial" w:cs="Arial"/>
          <w:b/>
        </w:rPr>
      </w:pPr>
    </w:p>
    <w:p w14:paraId="3F138C93" w14:textId="77777777" w:rsidR="00577388" w:rsidRPr="001815CA" w:rsidRDefault="00577388" w:rsidP="00577388">
      <w:pPr>
        <w:shd w:val="clear" w:color="auto" w:fill="B8CCE4" w:themeFill="accent1" w:themeFillTint="66"/>
        <w:jc w:val="both"/>
        <w:rPr>
          <w:rFonts w:ascii="Arial" w:hAnsi="Arial" w:cs="Arial"/>
          <w:b/>
        </w:rPr>
      </w:pPr>
      <w:r w:rsidRPr="001815CA">
        <w:rPr>
          <w:rFonts w:ascii="Arial" w:hAnsi="Arial" w:cs="Arial"/>
          <w:b/>
        </w:rPr>
        <w:t>2. OBJETO</w:t>
      </w:r>
    </w:p>
    <w:p w14:paraId="6C04B0F3" w14:textId="77777777" w:rsidR="00577388" w:rsidRPr="001815CA" w:rsidRDefault="00577388" w:rsidP="00577388">
      <w:pPr>
        <w:autoSpaceDE w:val="0"/>
        <w:autoSpaceDN w:val="0"/>
        <w:adjustRightInd w:val="0"/>
        <w:spacing w:after="240"/>
        <w:jc w:val="both"/>
        <w:rPr>
          <w:rFonts w:ascii="Arial" w:hAnsi="Arial" w:cs="Arial"/>
          <w:b/>
          <w:u w:val="single"/>
        </w:rPr>
      </w:pPr>
      <w:r w:rsidRPr="001815CA">
        <w:rPr>
          <w:rFonts w:ascii="Arial" w:hAnsi="Arial" w:cs="Arial"/>
          <w:b/>
        </w:rPr>
        <w:t>2.1.</w:t>
      </w:r>
      <w:r w:rsidRPr="001815CA">
        <w:rPr>
          <w:rFonts w:ascii="Arial" w:hAnsi="Arial" w:cs="Arial"/>
        </w:rPr>
        <w:t xml:space="preserve"> Contratação de empresa visando a seleção da proposta mais vantajosa para a administração, na modalidade de pregão eletrônico, tendo como julgamento o </w:t>
      </w:r>
      <w:r w:rsidRPr="001815CA">
        <w:rPr>
          <w:rFonts w:ascii="Arial" w:hAnsi="Arial" w:cs="Arial"/>
          <w:b/>
          <w:bCs/>
          <w:u w:val="single"/>
        </w:rPr>
        <w:t xml:space="preserve">Menor </w:t>
      </w:r>
      <w:r w:rsidRPr="001815CA">
        <w:rPr>
          <w:rFonts w:ascii="Arial" w:hAnsi="Arial" w:cs="Arial"/>
          <w:b/>
          <w:u w:val="single"/>
        </w:rPr>
        <w:t>Preço Por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6035"/>
        <w:gridCol w:w="870"/>
        <w:gridCol w:w="1136"/>
      </w:tblGrid>
      <w:tr w:rsidR="00577388" w:rsidRPr="001815CA" w14:paraId="5BF2733A" w14:textId="77777777" w:rsidTr="00244117">
        <w:trPr>
          <w:jc w:val="center"/>
        </w:trPr>
        <w:tc>
          <w:tcPr>
            <w:tcW w:w="991" w:type="dxa"/>
            <w:shd w:val="clear" w:color="auto" w:fill="227ACB"/>
            <w:vAlign w:val="center"/>
          </w:tcPr>
          <w:p w14:paraId="0B055A69" w14:textId="77777777" w:rsidR="00577388" w:rsidRPr="001815CA" w:rsidRDefault="00577388" w:rsidP="00244117">
            <w:pPr>
              <w:overflowPunct w:val="0"/>
              <w:autoSpaceDE w:val="0"/>
              <w:autoSpaceDN w:val="0"/>
              <w:adjustRightInd w:val="0"/>
              <w:jc w:val="both"/>
              <w:textAlignment w:val="baseline"/>
              <w:rPr>
                <w:rFonts w:ascii="Arial" w:hAnsi="Arial" w:cs="Arial"/>
                <w:b/>
              </w:rPr>
            </w:pPr>
            <w:r w:rsidRPr="001815CA">
              <w:rPr>
                <w:rFonts w:ascii="Arial" w:hAnsi="Arial" w:cs="Arial"/>
                <w:b/>
              </w:rPr>
              <w:t>ITEM</w:t>
            </w:r>
          </w:p>
        </w:tc>
        <w:tc>
          <w:tcPr>
            <w:tcW w:w="6035" w:type="dxa"/>
            <w:shd w:val="clear" w:color="auto" w:fill="227ACB"/>
            <w:vAlign w:val="center"/>
          </w:tcPr>
          <w:p w14:paraId="676A12A2" w14:textId="77777777" w:rsidR="00577388" w:rsidRPr="001815CA" w:rsidRDefault="00577388" w:rsidP="00244117">
            <w:pPr>
              <w:overflowPunct w:val="0"/>
              <w:autoSpaceDE w:val="0"/>
              <w:autoSpaceDN w:val="0"/>
              <w:adjustRightInd w:val="0"/>
              <w:jc w:val="both"/>
              <w:textAlignment w:val="baseline"/>
              <w:rPr>
                <w:rFonts w:ascii="Arial" w:hAnsi="Arial" w:cs="Arial"/>
                <w:b/>
              </w:rPr>
            </w:pPr>
            <w:r w:rsidRPr="001815CA">
              <w:rPr>
                <w:rFonts w:ascii="Arial" w:hAnsi="Arial" w:cs="Arial"/>
                <w:b/>
              </w:rPr>
              <w:t>DISCRIMINAÇÃO</w:t>
            </w:r>
          </w:p>
        </w:tc>
        <w:tc>
          <w:tcPr>
            <w:tcW w:w="0" w:type="auto"/>
            <w:shd w:val="clear" w:color="auto" w:fill="227ACB"/>
            <w:vAlign w:val="center"/>
          </w:tcPr>
          <w:p w14:paraId="6B59BC4C" w14:textId="77777777" w:rsidR="00577388" w:rsidRPr="001815CA" w:rsidRDefault="00577388" w:rsidP="00244117">
            <w:pPr>
              <w:overflowPunct w:val="0"/>
              <w:autoSpaceDE w:val="0"/>
              <w:autoSpaceDN w:val="0"/>
              <w:adjustRightInd w:val="0"/>
              <w:jc w:val="both"/>
              <w:textAlignment w:val="baseline"/>
              <w:rPr>
                <w:rFonts w:ascii="Arial" w:hAnsi="Arial" w:cs="Arial"/>
                <w:b/>
              </w:rPr>
            </w:pPr>
            <w:r w:rsidRPr="001815CA">
              <w:rPr>
                <w:rFonts w:ascii="Arial" w:hAnsi="Arial" w:cs="Arial"/>
                <w:b/>
              </w:rPr>
              <w:t>UNID.</w:t>
            </w:r>
          </w:p>
        </w:tc>
        <w:tc>
          <w:tcPr>
            <w:tcW w:w="0" w:type="auto"/>
            <w:shd w:val="clear" w:color="auto" w:fill="227ACB"/>
            <w:vAlign w:val="center"/>
          </w:tcPr>
          <w:p w14:paraId="6C999B94" w14:textId="77777777" w:rsidR="00577388" w:rsidRPr="001815CA" w:rsidRDefault="00577388" w:rsidP="00244117">
            <w:pPr>
              <w:overflowPunct w:val="0"/>
              <w:autoSpaceDE w:val="0"/>
              <w:autoSpaceDN w:val="0"/>
              <w:adjustRightInd w:val="0"/>
              <w:jc w:val="both"/>
              <w:textAlignment w:val="baseline"/>
              <w:rPr>
                <w:rFonts w:ascii="Arial" w:hAnsi="Arial" w:cs="Arial"/>
                <w:b/>
              </w:rPr>
            </w:pPr>
            <w:r w:rsidRPr="001815CA">
              <w:rPr>
                <w:rFonts w:ascii="Arial" w:hAnsi="Arial" w:cs="Arial"/>
                <w:b/>
              </w:rPr>
              <w:t>QUANT.</w:t>
            </w:r>
          </w:p>
        </w:tc>
      </w:tr>
      <w:tr w:rsidR="00577388" w:rsidRPr="001815CA" w14:paraId="3BE2A448" w14:textId="77777777" w:rsidTr="00244117">
        <w:trPr>
          <w:trHeight w:val="514"/>
          <w:jc w:val="center"/>
        </w:trPr>
        <w:tc>
          <w:tcPr>
            <w:tcW w:w="991" w:type="dxa"/>
            <w:vAlign w:val="center"/>
          </w:tcPr>
          <w:p w14:paraId="7F3B58A6" w14:textId="77777777" w:rsidR="00577388" w:rsidRPr="001815CA" w:rsidRDefault="00577388" w:rsidP="00244117">
            <w:pPr>
              <w:overflowPunct w:val="0"/>
              <w:autoSpaceDE w:val="0"/>
              <w:autoSpaceDN w:val="0"/>
              <w:adjustRightInd w:val="0"/>
              <w:jc w:val="center"/>
              <w:textAlignment w:val="baseline"/>
              <w:rPr>
                <w:rFonts w:ascii="Arial" w:hAnsi="Arial" w:cs="Arial"/>
                <w:b/>
                <w:bCs/>
              </w:rPr>
            </w:pPr>
            <w:r w:rsidRPr="001815CA">
              <w:rPr>
                <w:rFonts w:ascii="Arial" w:hAnsi="Arial" w:cs="Arial"/>
                <w:b/>
                <w:bCs/>
              </w:rPr>
              <w:t>01</w:t>
            </w:r>
          </w:p>
        </w:tc>
        <w:tc>
          <w:tcPr>
            <w:tcW w:w="6035" w:type="dxa"/>
            <w:vAlign w:val="center"/>
          </w:tcPr>
          <w:p w14:paraId="22C4DDAE" w14:textId="77777777" w:rsidR="00577388" w:rsidRPr="001815CA" w:rsidRDefault="00577388" w:rsidP="00244117">
            <w:pPr>
              <w:overflowPunct w:val="0"/>
              <w:autoSpaceDE w:val="0"/>
              <w:autoSpaceDN w:val="0"/>
              <w:adjustRightInd w:val="0"/>
              <w:jc w:val="both"/>
              <w:textAlignment w:val="baseline"/>
              <w:rPr>
                <w:rFonts w:ascii="Arial" w:hAnsi="Arial" w:cs="Arial"/>
                <w:b/>
                <w:bCs/>
              </w:rPr>
            </w:pPr>
            <w:r w:rsidRPr="001815CA">
              <w:rPr>
                <w:rFonts w:ascii="Arial" w:hAnsi="Arial" w:cs="Arial"/>
              </w:rPr>
              <w:t>Consultas Médicas Especializadas em Ginecologia</w:t>
            </w:r>
          </w:p>
        </w:tc>
        <w:tc>
          <w:tcPr>
            <w:tcW w:w="0" w:type="auto"/>
            <w:vAlign w:val="center"/>
          </w:tcPr>
          <w:p w14:paraId="75791BF9" w14:textId="77777777" w:rsidR="00577388" w:rsidRPr="001815CA" w:rsidRDefault="00577388" w:rsidP="00244117">
            <w:pPr>
              <w:overflowPunct w:val="0"/>
              <w:autoSpaceDE w:val="0"/>
              <w:autoSpaceDN w:val="0"/>
              <w:adjustRightInd w:val="0"/>
              <w:jc w:val="center"/>
              <w:textAlignment w:val="baseline"/>
              <w:rPr>
                <w:rFonts w:ascii="Arial" w:hAnsi="Arial" w:cs="Arial"/>
              </w:rPr>
            </w:pPr>
            <w:r w:rsidRPr="001815CA">
              <w:rPr>
                <w:rFonts w:ascii="Arial" w:hAnsi="Arial" w:cs="Arial"/>
              </w:rPr>
              <w:t>UN</w:t>
            </w:r>
          </w:p>
        </w:tc>
        <w:tc>
          <w:tcPr>
            <w:tcW w:w="0" w:type="auto"/>
            <w:vAlign w:val="center"/>
          </w:tcPr>
          <w:p w14:paraId="42330F66" w14:textId="77777777" w:rsidR="00577388" w:rsidRPr="001815CA" w:rsidRDefault="00577388" w:rsidP="00244117">
            <w:pPr>
              <w:overflowPunct w:val="0"/>
              <w:autoSpaceDE w:val="0"/>
              <w:autoSpaceDN w:val="0"/>
              <w:adjustRightInd w:val="0"/>
              <w:jc w:val="center"/>
              <w:textAlignment w:val="baseline"/>
              <w:rPr>
                <w:rFonts w:ascii="Arial" w:hAnsi="Arial" w:cs="Arial"/>
              </w:rPr>
            </w:pPr>
            <w:r w:rsidRPr="001815CA">
              <w:rPr>
                <w:rFonts w:ascii="Arial" w:hAnsi="Arial" w:cs="Arial"/>
              </w:rPr>
              <w:t>720</w:t>
            </w:r>
          </w:p>
        </w:tc>
      </w:tr>
      <w:tr w:rsidR="00577388" w:rsidRPr="001815CA" w14:paraId="0946503C" w14:textId="77777777" w:rsidTr="00244117">
        <w:trPr>
          <w:trHeight w:val="514"/>
          <w:jc w:val="center"/>
        </w:trPr>
        <w:tc>
          <w:tcPr>
            <w:tcW w:w="991" w:type="dxa"/>
            <w:vAlign w:val="center"/>
          </w:tcPr>
          <w:p w14:paraId="00C52B09" w14:textId="77777777" w:rsidR="00577388" w:rsidRPr="001815CA" w:rsidRDefault="00577388" w:rsidP="00244117">
            <w:pPr>
              <w:overflowPunct w:val="0"/>
              <w:autoSpaceDE w:val="0"/>
              <w:autoSpaceDN w:val="0"/>
              <w:adjustRightInd w:val="0"/>
              <w:jc w:val="center"/>
              <w:textAlignment w:val="baseline"/>
              <w:rPr>
                <w:rFonts w:ascii="Arial" w:hAnsi="Arial" w:cs="Arial"/>
                <w:b/>
                <w:bCs/>
              </w:rPr>
            </w:pPr>
            <w:r w:rsidRPr="001815CA">
              <w:rPr>
                <w:rFonts w:ascii="Arial" w:hAnsi="Arial" w:cs="Arial"/>
                <w:b/>
                <w:bCs/>
              </w:rPr>
              <w:t>02</w:t>
            </w:r>
          </w:p>
        </w:tc>
        <w:tc>
          <w:tcPr>
            <w:tcW w:w="6035" w:type="dxa"/>
            <w:vAlign w:val="center"/>
          </w:tcPr>
          <w:p w14:paraId="2710B9AF" w14:textId="77777777" w:rsidR="00577388" w:rsidRPr="001815CA" w:rsidRDefault="00577388" w:rsidP="00244117">
            <w:pPr>
              <w:overflowPunct w:val="0"/>
              <w:autoSpaceDE w:val="0"/>
              <w:autoSpaceDN w:val="0"/>
              <w:adjustRightInd w:val="0"/>
              <w:jc w:val="both"/>
              <w:textAlignment w:val="baseline"/>
              <w:rPr>
                <w:rFonts w:ascii="Arial" w:hAnsi="Arial" w:cs="Arial"/>
              </w:rPr>
            </w:pPr>
            <w:r w:rsidRPr="001815CA">
              <w:rPr>
                <w:rFonts w:ascii="Arial" w:hAnsi="Arial" w:cs="Arial"/>
              </w:rPr>
              <w:t>Exame de Ultrassonografia Obstétrica (USG)</w:t>
            </w:r>
          </w:p>
        </w:tc>
        <w:tc>
          <w:tcPr>
            <w:tcW w:w="0" w:type="auto"/>
            <w:vAlign w:val="center"/>
          </w:tcPr>
          <w:p w14:paraId="47B03801" w14:textId="77777777" w:rsidR="00577388" w:rsidRPr="001815CA" w:rsidRDefault="00577388" w:rsidP="00244117">
            <w:pPr>
              <w:overflowPunct w:val="0"/>
              <w:autoSpaceDE w:val="0"/>
              <w:autoSpaceDN w:val="0"/>
              <w:adjustRightInd w:val="0"/>
              <w:jc w:val="center"/>
              <w:textAlignment w:val="baseline"/>
              <w:rPr>
                <w:rFonts w:ascii="Arial" w:hAnsi="Arial" w:cs="Arial"/>
              </w:rPr>
            </w:pPr>
            <w:r w:rsidRPr="001815CA">
              <w:rPr>
                <w:rFonts w:ascii="Arial" w:hAnsi="Arial" w:cs="Arial"/>
              </w:rPr>
              <w:t>UN</w:t>
            </w:r>
          </w:p>
        </w:tc>
        <w:tc>
          <w:tcPr>
            <w:tcW w:w="0" w:type="auto"/>
            <w:vAlign w:val="center"/>
          </w:tcPr>
          <w:p w14:paraId="4E616401" w14:textId="77777777" w:rsidR="00577388" w:rsidRPr="001815CA" w:rsidRDefault="00577388" w:rsidP="00244117">
            <w:pPr>
              <w:overflowPunct w:val="0"/>
              <w:autoSpaceDE w:val="0"/>
              <w:autoSpaceDN w:val="0"/>
              <w:adjustRightInd w:val="0"/>
              <w:jc w:val="center"/>
              <w:textAlignment w:val="baseline"/>
              <w:rPr>
                <w:rFonts w:ascii="Arial" w:hAnsi="Arial" w:cs="Arial"/>
              </w:rPr>
            </w:pPr>
            <w:r w:rsidRPr="001815CA">
              <w:rPr>
                <w:rFonts w:ascii="Arial" w:hAnsi="Arial" w:cs="Arial"/>
              </w:rPr>
              <w:t>150</w:t>
            </w:r>
          </w:p>
        </w:tc>
      </w:tr>
      <w:tr w:rsidR="00577388" w:rsidRPr="001815CA" w14:paraId="0B7A3F1C" w14:textId="77777777" w:rsidTr="00244117">
        <w:trPr>
          <w:trHeight w:val="514"/>
          <w:jc w:val="center"/>
        </w:trPr>
        <w:tc>
          <w:tcPr>
            <w:tcW w:w="991" w:type="dxa"/>
            <w:vAlign w:val="center"/>
          </w:tcPr>
          <w:p w14:paraId="6980C76A" w14:textId="77777777" w:rsidR="00577388" w:rsidRPr="001815CA" w:rsidRDefault="00577388" w:rsidP="00244117">
            <w:pPr>
              <w:overflowPunct w:val="0"/>
              <w:autoSpaceDE w:val="0"/>
              <w:autoSpaceDN w:val="0"/>
              <w:adjustRightInd w:val="0"/>
              <w:jc w:val="center"/>
              <w:textAlignment w:val="baseline"/>
              <w:rPr>
                <w:rFonts w:ascii="Arial" w:hAnsi="Arial" w:cs="Arial"/>
                <w:b/>
                <w:bCs/>
              </w:rPr>
            </w:pPr>
            <w:r w:rsidRPr="001815CA">
              <w:rPr>
                <w:rFonts w:ascii="Arial" w:hAnsi="Arial" w:cs="Arial"/>
                <w:b/>
                <w:bCs/>
              </w:rPr>
              <w:t>03</w:t>
            </w:r>
          </w:p>
        </w:tc>
        <w:tc>
          <w:tcPr>
            <w:tcW w:w="6035" w:type="dxa"/>
            <w:vAlign w:val="center"/>
          </w:tcPr>
          <w:p w14:paraId="0C6F2180" w14:textId="77777777" w:rsidR="00577388" w:rsidRPr="001815CA" w:rsidRDefault="00577388" w:rsidP="00244117">
            <w:pPr>
              <w:overflowPunct w:val="0"/>
              <w:autoSpaceDE w:val="0"/>
              <w:autoSpaceDN w:val="0"/>
              <w:adjustRightInd w:val="0"/>
              <w:jc w:val="both"/>
              <w:textAlignment w:val="baseline"/>
              <w:rPr>
                <w:rFonts w:ascii="Arial" w:hAnsi="Arial" w:cs="Arial"/>
                <w:b/>
                <w:bCs/>
              </w:rPr>
            </w:pPr>
            <w:r w:rsidRPr="001815CA">
              <w:rPr>
                <w:rFonts w:ascii="Arial" w:hAnsi="Arial" w:cs="Arial"/>
              </w:rPr>
              <w:t>Consultas Médicas Especializadas em Pediatria</w:t>
            </w:r>
          </w:p>
        </w:tc>
        <w:tc>
          <w:tcPr>
            <w:tcW w:w="0" w:type="auto"/>
            <w:vAlign w:val="center"/>
          </w:tcPr>
          <w:p w14:paraId="1E64E5DF" w14:textId="77777777" w:rsidR="00577388" w:rsidRPr="001815CA" w:rsidRDefault="00577388" w:rsidP="00244117">
            <w:pPr>
              <w:overflowPunct w:val="0"/>
              <w:autoSpaceDE w:val="0"/>
              <w:autoSpaceDN w:val="0"/>
              <w:adjustRightInd w:val="0"/>
              <w:jc w:val="center"/>
              <w:textAlignment w:val="baseline"/>
              <w:rPr>
                <w:rFonts w:ascii="Arial" w:hAnsi="Arial" w:cs="Arial"/>
              </w:rPr>
            </w:pPr>
            <w:r w:rsidRPr="001815CA">
              <w:rPr>
                <w:rFonts w:ascii="Arial" w:hAnsi="Arial" w:cs="Arial"/>
              </w:rPr>
              <w:t>UN</w:t>
            </w:r>
          </w:p>
        </w:tc>
        <w:tc>
          <w:tcPr>
            <w:tcW w:w="0" w:type="auto"/>
            <w:vAlign w:val="center"/>
          </w:tcPr>
          <w:p w14:paraId="1FD36299" w14:textId="77777777" w:rsidR="00577388" w:rsidRPr="001815CA" w:rsidRDefault="00577388" w:rsidP="00244117">
            <w:pPr>
              <w:overflowPunct w:val="0"/>
              <w:autoSpaceDE w:val="0"/>
              <w:autoSpaceDN w:val="0"/>
              <w:adjustRightInd w:val="0"/>
              <w:jc w:val="center"/>
              <w:textAlignment w:val="baseline"/>
              <w:rPr>
                <w:rFonts w:ascii="Arial" w:hAnsi="Arial" w:cs="Arial"/>
              </w:rPr>
            </w:pPr>
            <w:r w:rsidRPr="001815CA">
              <w:rPr>
                <w:rFonts w:ascii="Arial" w:hAnsi="Arial" w:cs="Arial"/>
              </w:rPr>
              <w:t>720</w:t>
            </w:r>
          </w:p>
        </w:tc>
      </w:tr>
    </w:tbl>
    <w:p w14:paraId="6BD3B923" w14:textId="77777777" w:rsidR="00577388" w:rsidRPr="001815CA" w:rsidRDefault="00577388" w:rsidP="00577388">
      <w:pPr>
        <w:autoSpaceDE w:val="0"/>
        <w:autoSpaceDN w:val="0"/>
        <w:adjustRightInd w:val="0"/>
        <w:jc w:val="both"/>
        <w:rPr>
          <w:rFonts w:ascii="Arial" w:hAnsi="Arial" w:cs="Arial"/>
          <w:b/>
        </w:rPr>
      </w:pPr>
    </w:p>
    <w:p w14:paraId="347254BF" w14:textId="77777777" w:rsidR="00577388" w:rsidRPr="001815CA" w:rsidRDefault="00577388" w:rsidP="00577388">
      <w:pPr>
        <w:shd w:val="clear" w:color="auto" w:fill="B8CCE4" w:themeFill="accent1" w:themeFillTint="66"/>
        <w:autoSpaceDE w:val="0"/>
        <w:autoSpaceDN w:val="0"/>
        <w:adjustRightInd w:val="0"/>
        <w:spacing w:after="240"/>
        <w:jc w:val="both"/>
        <w:rPr>
          <w:rFonts w:ascii="Arial" w:hAnsi="Arial" w:cs="Arial"/>
          <w:b/>
        </w:rPr>
      </w:pPr>
      <w:r w:rsidRPr="001815CA">
        <w:rPr>
          <w:rFonts w:ascii="Arial" w:hAnsi="Arial" w:cs="Arial"/>
          <w:b/>
        </w:rPr>
        <w:t>3. JUSTIFICATIVA</w:t>
      </w:r>
    </w:p>
    <w:p w14:paraId="212A05EB" w14:textId="77777777" w:rsidR="00577388" w:rsidRPr="001815CA" w:rsidRDefault="00577388" w:rsidP="00577388">
      <w:pPr>
        <w:pStyle w:val="TableContents"/>
        <w:jc w:val="both"/>
        <w:rPr>
          <w:rFonts w:ascii="Arial" w:hAnsi="Arial" w:cs="Arial"/>
        </w:rPr>
      </w:pPr>
      <w:r w:rsidRPr="001815CA">
        <w:rPr>
          <w:rFonts w:ascii="Arial" w:hAnsi="Arial" w:cs="Arial"/>
        </w:rPr>
        <w:t xml:space="preserve">Justifica-se a abertura de processo licitatório para Contratação de empresa ou pessoa física para prestação de Serviços Médicos Especializados </w:t>
      </w:r>
      <w:r w:rsidRPr="001815CA">
        <w:rPr>
          <w:rFonts w:ascii="Arial" w:hAnsi="Arial" w:cs="Arial"/>
          <w:bCs/>
        </w:rPr>
        <w:t>Ginecologia e Pediatria com realizações de exames de ultrassonografia Obstétrica (USG) destinados a atender aos usuários adscritos as unidades de Saúde da família (ESF 1 Vila Vitória, ESF 2 Guadalupe e ESF 3 Assentamentos para atender as necessidades da Secretaria Municipal de Saúde de Selvíria-MS.</w:t>
      </w:r>
      <w:r w:rsidRPr="001815CA">
        <w:rPr>
          <w:rFonts w:ascii="Arial" w:hAnsi="Arial" w:cs="Arial"/>
        </w:rPr>
        <w:t xml:space="preserve"> garantindo o acesso aos direitos que o SUS estabelece a população.</w:t>
      </w:r>
    </w:p>
    <w:p w14:paraId="6431DCBD" w14:textId="77777777" w:rsidR="00577388" w:rsidRPr="001815CA" w:rsidRDefault="00577388" w:rsidP="00577388">
      <w:pPr>
        <w:pStyle w:val="TableContents"/>
        <w:jc w:val="both"/>
        <w:rPr>
          <w:rFonts w:ascii="Arial" w:hAnsi="Arial" w:cs="Arial"/>
          <w:bCs/>
        </w:rPr>
      </w:pPr>
    </w:p>
    <w:p w14:paraId="67EE2CBA" w14:textId="77777777" w:rsidR="00577388" w:rsidRPr="001815CA" w:rsidRDefault="00577388" w:rsidP="00577388">
      <w:pPr>
        <w:spacing w:after="120"/>
        <w:jc w:val="both"/>
        <w:rPr>
          <w:rFonts w:ascii="Arial" w:hAnsi="Arial" w:cs="Arial"/>
        </w:rPr>
      </w:pPr>
      <w:r w:rsidRPr="001815CA">
        <w:rPr>
          <w:rFonts w:ascii="Arial" w:hAnsi="Arial" w:cs="Arial"/>
        </w:rPr>
        <w:t>Com o objetivo de fortalecer a Atenção Primária à Saúde e qualificar a rede materno-infantil do município de Selvíria é necessário a contratação de serviços médicos especializados nas áreas de Pediatria e Ginecologia, bem como a realização de exames de Ultrassonografia Obstétrica (USC), destinados a atender a população adscrita às Unidades de Saúde da Família — ESF 1 (Vila Vitória), ESF 2 (Guadalupe) e ESF 3 (Assentamentos).</w:t>
      </w:r>
    </w:p>
    <w:p w14:paraId="3736D541" w14:textId="77777777" w:rsidR="00577388" w:rsidRPr="001815CA" w:rsidRDefault="00577388" w:rsidP="00577388">
      <w:pPr>
        <w:spacing w:after="120"/>
        <w:jc w:val="both"/>
        <w:rPr>
          <w:rFonts w:ascii="Arial" w:hAnsi="Arial" w:cs="Arial"/>
        </w:rPr>
      </w:pPr>
      <w:r w:rsidRPr="001815CA">
        <w:rPr>
          <w:rFonts w:ascii="Arial" w:hAnsi="Arial" w:cs="Arial"/>
        </w:rPr>
        <w:t>Fonte IBGE - 2022</w:t>
      </w:r>
    </w:p>
    <w:p w14:paraId="4D9FF7DA" w14:textId="77777777" w:rsidR="00577388" w:rsidRPr="001815CA" w:rsidRDefault="00577388" w:rsidP="00577388">
      <w:pPr>
        <w:spacing w:after="120"/>
        <w:jc w:val="both"/>
        <w:rPr>
          <w:rFonts w:ascii="Arial" w:hAnsi="Arial" w:cs="Arial"/>
        </w:rPr>
      </w:pPr>
      <w:r w:rsidRPr="001815CA">
        <w:rPr>
          <w:rFonts w:ascii="Arial" w:hAnsi="Arial" w:cs="Arial"/>
        </w:rPr>
        <w:t>Mulheres de 10 a 69 anos: 3.751</w:t>
      </w:r>
    </w:p>
    <w:p w14:paraId="0CF44CDA" w14:textId="77777777" w:rsidR="00577388" w:rsidRPr="001815CA" w:rsidRDefault="00577388" w:rsidP="00577388">
      <w:pPr>
        <w:spacing w:after="120"/>
        <w:jc w:val="both"/>
        <w:rPr>
          <w:rFonts w:ascii="Arial" w:hAnsi="Arial" w:cs="Arial"/>
        </w:rPr>
      </w:pPr>
      <w:r w:rsidRPr="001815CA">
        <w:rPr>
          <w:rFonts w:ascii="Arial" w:hAnsi="Arial" w:cs="Arial"/>
        </w:rPr>
        <w:lastRenderedPageBreak/>
        <w:t>Crianças de 0 a 14 anos: 1.657</w:t>
      </w:r>
    </w:p>
    <w:p w14:paraId="1334F4D4" w14:textId="77777777" w:rsidR="00577388" w:rsidRPr="001815CA" w:rsidRDefault="00577388" w:rsidP="00577388">
      <w:pPr>
        <w:spacing w:after="120"/>
        <w:jc w:val="both"/>
        <w:rPr>
          <w:rFonts w:ascii="Arial" w:hAnsi="Arial" w:cs="Arial"/>
        </w:rPr>
      </w:pPr>
      <w:r w:rsidRPr="001815CA">
        <w:rPr>
          <w:rFonts w:ascii="Arial" w:hAnsi="Arial" w:cs="Arial"/>
        </w:rPr>
        <w:t>Gestantes: 62</w:t>
      </w:r>
    </w:p>
    <w:p w14:paraId="71A1343E" w14:textId="77777777" w:rsidR="00577388" w:rsidRPr="001815CA" w:rsidRDefault="00577388" w:rsidP="00577388">
      <w:pPr>
        <w:pStyle w:val="TableContents"/>
        <w:rPr>
          <w:rFonts w:ascii="Arial" w:hAnsi="Arial" w:cs="Arial"/>
        </w:rPr>
      </w:pPr>
      <w:r w:rsidRPr="001815CA">
        <w:rPr>
          <w:rFonts w:ascii="Arial" w:hAnsi="Arial" w:cs="Arial"/>
        </w:rPr>
        <w:t>Esses números demonstram a necessidade de ampliação do atendimento especializado, garantindo acompanhamento integral à saúde da mulher, da gestante e da criança, fortalecendo a resolução dos serviços da Atenção Básica, reduzindo encaminhamentos externos e qualificando o cuidado oferecido à população.</w:t>
      </w:r>
    </w:p>
    <w:p w14:paraId="505E1673" w14:textId="77777777" w:rsidR="00577388" w:rsidRPr="001815CA" w:rsidRDefault="00577388" w:rsidP="00577388">
      <w:pPr>
        <w:spacing w:after="291"/>
        <w:ind w:left="31"/>
        <w:rPr>
          <w:rFonts w:ascii="Arial" w:hAnsi="Arial" w:cs="Arial"/>
        </w:rPr>
      </w:pPr>
      <w:r w:rsidRPr="001815CA">
        <w:rPr>
          <w:rFonts w:ascii="Arial" w:hAnsi="Arial" w:cs="Arial"/>
        </w:rPr>
        <w:t>A presente solicitação tem como objetivos:</w:t>
      </w:r>
    </w:p>
    <w:p w14:paraId="44901138" w14:textId="77777777" w:rsidR="00577388" w:rsidRPr="001815CA" w:rsidRDefault="00577388" w:rsidP="00577388">
      <w:pPr>
        <w:numPr>
          <w:ilvl w:val="0"/>
          <w:numId w:val="55"/>
        </w:numPr>
        <w:spacing w:after="109" w:line="216" w:lineRule="auto"/>
        <w:ind w:right="93" w:hanging="344"/>
        <w:jc w:val="both"/>
        <w:rPr>
          <w:rFonts w:ascii="Arial" w:eastAsia="Calibri" w:hAnsi="Arial" w:cs="Arial"/>
          <w:color w:val="000000"/>
          <w:kern w:val="2"/>
          <w14:ligatures w14:val="standardContextual"/>
        </w:rPr>
      </w:pPr>
      <w:r w:rsidRPr="001815CA">
        <w:rPr>
          <w:rFonts w:ascii="Arial" w:eastAsia="Calibri" w:hAnsi="Arial" w:cs="Arial"/>
          <w:color w:val="000000"/>
          <w:kern w:val="2"/>
          <w14:ligatures w14:val="standardContextual"/>
        </w:rPr>
        <w:t>Pediatria: acompanhamento do crescimento e desenvolvimento infantil, prevenção e manejo de agravos prevalentes na infância;</w:t>
      </w:r>
    </w:p>
    <w:p w14:paraId="65F16A35" w14:textId="77777777" w:rsidR="00577388" w:rsidRPr="001815CA" w:rsidRDefault="00577388" w:rsidP="00577388">
      <w:pPr>
        <w:numPr>
          <w:ilvl w:val="0"/>
          <w:numId w:val="55"/>
        </w:numPr>
        <w:spacing w:after="73" w:line="216" w:lineRule="auto"/>
        <w:ind w:right="93" w:hanging="344"/>
        <w:jc w:val="both"/>
        <w:rPr>
          <w:rFonts w:ascii="Arial" w:eastAsia="Calibri" w:hAnsi="Arial" w:cs="Arial"/>
          <w:color w:val="000000"/>
          <w:kern w:val="2"/>
          <w14:ligatures w14:val="standardContextual"/>
        </w:rPr>
      </w:pPr>
      <w:r w:rsidRPr="001815CA">
        <w:rPr>
          <w:rFonts w:ascii="Arial" w:eastAsia="Calibri" w:hAnsi="Arial" w:cs="Arial"/>
          <w:color w:val="000000"/>
          <w:kern w:val="2"/>
          <w14:ligatures w14:val="standardContextual"/>
        </w:rPr>
        <w:t>Ginecologia: cuidado integral à saúde da mulher, com foco na prevenção, diagnóstico e tratamento de condições ginecológicas;</w:t>
      </w:r>
    </w:p>
    <w:p w14:paraId="79845D6D" w14:textId="77777777" w:rsidR="00577388" w:rsidRPr="001815CA" w:rsidRDefault="00577388" w:rsidP="00577388">
      <w:pPr>
        <w:numPr>
          <w:ilvl w:val="0"/>
          <w:numId w:val="55"/>
        </w:numPr>
        <w:spacing w:after="246" w:line="216" w:lineRule="auto"/>
        <w:ind w:right="93" w:hanging="344"/>
        <w:jc w:val="both"/>
        <w:rPr>
          <w:rFonts w:ascii="Arial" w:eastAsia="Calibri" w:hAnsi="Arial" w:cs="Arial"/>
          <w:color w:val="000000"/>
          <w:kern w:val="2"/>
          <w14:ligatures w14:val="standardContextual"/>
        </w:rPr>
      </w:pPr>
      <w:r w:rsidRPr="001815CA">
        <w:rPr>
          <w:rFonts w:ascii="Arial" w:eastAsia="Calibri" w:hAnsi="Arial" w:cs="Arial"/>
          <w:color w:val="000000"/>
          <w:kern w:val="2"/>
          <w14:ligatures w14:val="standardContextual"/>
        </w:rPr>
        <w:t>Ultrassonografia Obstétrica: atender à demanda do Programa Bem Nascer, garantindo o monitoramento gestacional, a detecção precoce de intercorrências e a redução de riscos materno-infantis.</w:t>
      </w:r>
    </w:p>
    <w:p w14:paraId="66010732" w14:textId="77777777" w:rsidR="00577388" w:rsidRPr="001815CA" w:rsidRDefault="00577388" w:rsidP="00577388">
      <w:pPr>
        <w:spacing w:after="246" w:line="216" w:lineRule="auto"/>
        <w:ind w:right="93"/>
        <w:jc w:val="both"/>
        <w:rPr>
          <w:rFonts w:ascii="Arial" w:eastAsia="Calibri" w:hAnsi="Arial" w:cs="Arial"/>
          <w:color w:val="000000"/>
          <w:kern w:val="2"/>
          <w14:ligatures w14:val="standardContextual"/>
        </w:rPr>
      </w:pPr>
      <w:r w:rsidRPr="001815CA">
        <w:rPr>
          <w:rFonts w:ascii="Arial" w:eastAsia="Calibri" w:hAnsi="Arial" w:cs="Arial"/>
          <w:color w:val="000000"/>
          <w:kern w:val="2"/>
          <w14:ligatures w14:val="standardContextual"/>
        </w:rPr>
        <w:t>A Secretaria Municipal de Saúde não disponibiliza desses médicos em seu quadro efetivo, e por se tratarem de consultas e exames com muita demanda, é imprescindível a contratação dos serviços para a melhoria da qualidade de vida da população.</w:t>
      </w:r>
    </w:p>
    <w:p w14:paraId="507DF8E2" w14:textId="77777777" w:rsidR="00577388" w:rsidRPr="001815CA" w:rsidRDefault="00577388" w:rsidP="00577388">
      <w:pPr>
        <w:shd w:val="clear" w:color="auto" w:fill="B8CCE4" w:themeFill="accent1" w:themeFillTint="66"/>
        <w:spacing w:after="120"/>
        <w:jc w:val="both"/>
        <w:rPr>
          <w:rFonts w:ascii="Arial" w:hAnsi="Arial" w:cs="Arial"/>
          <w:b/>
        </w:rPr>
      </w:pPr>
      <w:r w:rsidRPr="001815CA">
        <w:rPr>
          <w:rFonts w:ascii="Arial" w:hAnsi="Arial" w:cs="Arial"/>
          <w:b/>
        </w:rPr>
        <w:t>4. ESPECIFICAÇÕES DOS SERVIÇOS A SEREM PRESTADOS</w:t>
      </w:r>
    </w:p>
    <w:p w14:paraId="0BC1C947" w14:textId="77777777" w:rsidR="00577388" w:rsidRPr="001815CA" w:rsidRDefault="00577388" w:rsidP="00577388">
      <w:pPr>
        <w:jc w:val="both"/>
        <w:rPr>
          <w:rFonts w:ascii="Arial" w:hAnsi="Arial" w:cs="Arial"/>
          <w:bCs/>
        </w:rPr>
      </w:pPr>
      <w:r w:rsidRPr="001815CA">
        <w:rPr>
          <w:rFonts w:ascii="Arial" w:hAnsi="Arial" w:cs="Arial"/>
          <w:b/>
        </w:rPr>
        <w:t>4.1.</w:t>
      </w:r>
      <w:r w:rsidRPr="001815CA">
        <w:rPr>
          <w:rFonts w:ascii="Arial" w:hAnsi="Arial" w:cs="Arial"/>
          <w:bCs/>
        </w:rPr>
        <w:t xml:space="preserve"> A Empresa contratada deverá prestar o serviço nas unidades de Saúde da família (ESF 1 Vila Vitória, ESF 2 Guadalupe e ESF 3 Rural - Assentamentos</w:t>
      </w:r>
    </w:p>
    <w:p w14:paraId="24534DBC" w14:textId="77777777" w:rsidR="00577388" w:rsidRPr="001815CA" w:rsidRDefault="00577388" w:rsidP="00577388">
      <w:pPr>
        <w:jc w:val="both"/>
        <w:rPr>
          <w:rFonts w:ascii="Arial" w:hAnsi="Arial" w:cs="Arial"/>
          <w:b/>
        </w:rPr>
      </w:pPr>
    </w:p>
    <w:p w14:paraId="2AD9EDD4" w14:textId="77777777" w:rsidR="00577388" w:rsidRPr="001815CA" w:rsidRDefault="00577388" w:rsidP="00577388">
      <w:pPr>
        <w:jc w:val="both"/>
        <w:rPr>
          <w:rFonts w:ascii="Arial" w:hAnsi="Arial" w:cs="Arial"/>
          <w:bCs/>
        </w:rPr>
      </w:pPr>
      <w:r w:rsidRPr="001815CA">
        <w:rPr>
          <w:rFonts w:ascii="Arial" w:hAnsi="Arial" w:cs="Arial"/>
          <w:b/>
        </w:rPr>
        <w:t>4.2</w:t>
      </w:r>
      <w:r w:rsidRPr="001815CA">
        <w:rPr>
          <w:rFonts w:ascii="Arial" w:hAnsi="Arial" w:cs="Arial"/>
          <w:b/>
          <w:bCs/>
        </w:rPr>
        <w:t>.</w:t>
      </w:r>
      <w:r w:rsidRPr="001815CA">
        <w:rPr>
          <w:rFonts w:ascii="Arial" w:hAnsi="Arial" w:cs="Arial"/>
        </w:rPr>
        <w:t xml:space="preserve"> A Empresa contratada deverá ter disponibilidade para atendimento de encaixe em casos de urgência, quando solicitado.</w:t>
      </w:r>
    </w:p>
    <w:p w14:paraId="0585B144" w14:textId="77777777" w:rsidR="00577388" w:rsidRPr="001815CA" w:rsidRDefault="00577388" w:rsidP="00577388">
      <w:pPr>
        <w:jc w:val="both"/>
        <w:rPr>
          <w:rFonts w:ascii="Arial" w:hAnsi="Arial" w:cs="Arial"/>
          <w:b/>
        </w:rPr>
      </w:pPr>
    </w:p>
    <w:p w14:paraId="74EE299C" w14:textId="77777777" w:rsidR="00577388" w:rsidRPr="001815CA" w:rsidRDefault="00577388" w:rsidP="00577388">
      <w:pPr>
        <w:jc w:val="both"/>
        <w:rPr>
          <w:rFonts w:ascii="Arial" w:hAnsi="Arial" w:cs="Arial"/>
        </w:rPr>
      </w:pPr>
      <w:r w:rsidRPr="001815CA">
        <w:rPr>
          <w:rFonts w:ascii="Arial" w:hAnsi="Arial" w:cs="Arial"/>
          <w:b/>
        </w:rPr>
        <w:t xml:space="preserve">4.3. </w:t>
      </w:r>
      <w:r w:rsidRPr="001815CA">
        <w:rPr>
          <w:rFonts w:ascii="Arial" w:hAnsi="Arial" w:cs="Arial"/>
          <w:bCs/>
        </w:rPr>
        <w:t>As consultas e exames</w:t>
      </w:r>
      <w:r w:rsidRPr="001815CA">
        <w:rPr>
          <w:rFonts w:ascii="Arial" w:hAnsi="Arial" w:cs="Arial"/>
        </w:rPr>
        <w:t xml:space="preserve"> serão previamente agendados pela equipe do Território com escala mensal do local e horário de atendimento.  </w:t>
      </w:r>
    </w:p>
    <w:p w14:paraId="6FBF3071" w14:textId="77777777" w:rsidR="00577388" w:rsidRPr="001815CA" w:rsidRDefault="00577388" w:rsidP="00577388">
      <w:pPr>
        <w:jc w:val="both"/>
        <w:rPr>
          <w:rFonts w:ascii="Arial" w:hAnsi="Arial" w:cs="Arial"/>
          <w:b/>
        </w:rPr>
      </w:pPr>
    </w:p>
    <w:p w14:paraId="14B2591D" w14:textId="77777777" w:rsidR="00577388" w:rsidRPr="001815CA" w:rsidRDefault="00577388" w:rsidP="00577388">
      <w:pPr>
        <w:jc w:val="both"/>
        <w:rPr>
          <w:rFonts w:ascii="Arial" w:hAnsi="Arial" w:cs="Arial"/>
        </w:rPr>
      </w:pPr>
      <w:r w:rsidRPr="001815CA">
        <w:rPr>
          <w:rFonts w:ascii="Arial" w:hAnsi="Arial" w:cs="Arial"/>
          <w:b/>
        </w:rPr>
        <w:t>4.5</w:t>
      </w:r>
      <w:r w:rsidRPr="001815CA">
        <w:rPr>
          <w:rFonts w:ascii="Arial" w:hAnsi="Arial" w:cs="Arial"/>
          <w:b/>
          <w:bCs/>
        </w:rPr>
        <w:t>.</w:t>
      </w:r>
      <w:r w:rsidRPr="001815CA">
        <w:rPr>
          <w:rFonts w:ascii="Arial" w:hAnsi="Arial" w:cs="Arial"/>
        </w:rPr>
        <w:t xml:space="preserve"> Os laudos deverão ser encaminhados a coordenação dos ESF’s, em um prazo máximo de até 07 (sete) dias, após a efetiva realização dos exames. Nos casos de urgência, quando solicitado, o prazo máximo deverá ser de 24 (vinte e quatro) horas;</w:t>
      </w:r>
      <w:bookmarkStart w:id="8" w:name="_Hlk90304757"/>
    </w:p>
    <w:bookmarkEnd w:id="8"/>
    <w:p w14:paraId="19115CF8" w14:textId="77777777" w:rsidR="00577388" w:rsidRPr="001815CA" w:rsidRDefault="00577388" w:rsidP="00577388">
      <w:pPr>
        <w:jc w:val="both"/>
        <w:rPr>
          <w:rFonts w:ascii="Arial" w:hAnsi="Arial" w:cs="Arial"/>
          <w:b/>
        </w:rPr>
      </w:pPr>
    </w:p>
    <w:p w14:paraId="4A2848BF" w14:textId="77777777" w:rsidR="00577388" w:rsidRPr="001815CA" w:rsidRDefault="00577388" w:rsidP="00577388">
      <w:pPr>
        <w:jc w:val="both"/>
        <w:rPr>
          <w:rFonts w:ascii="Arial" w:hAnsi="Arial" w:cs="Arial"/>
        </w:rPr>
      </w:pPr>
      <w:r w:rsidRPr="001815CA">
        <w:rPr>
          <w:rFonts w:ascii="Arial" w:hAnsi="Arial" w:cs="Arial"/>
          <w:b/>
        </w:rPr>
        <w:t>4.5.</w:t>
      </w:r>
      <w:r w:rsidRPr="001815CA">
        <w:rPr>
          <w:rFonts w:ascii="Arial" w:hAnsi="Arial" w:cs="Arial"/>
        </w:rPr>
        <w:t xml:space="preserve"> As consultas e exames deverão ser realizados com precisão por Profissionais Médicos Especializados/Certificados e caso haja necessidade de repeti-los por problemas técnicos ou questionamentos, os mesmos deverão ser realizados sem ônus adicional;</w:t>
      </w:r>
    </w:p>
    <w:p w14:paraId="067B9923" w14:textId="77777777" w:rsidR="00577388" w:rsidRPr="001815CA" w:rsidRDefault="00577388" w:rsidP="00577388">
      <w:pPr>
        <w:jc w:val="both"/>
        <w:rPr>
          <w:rFonts w:ascii="Arial" w:hAnsi="Arial" w:cs="Arial"/>
        </w:rPr>
      </w:pPr>
    </w:p>
    <w:p w14:paraId="4EAE8DB5" w14:textId="77777777" w:rsidR="00577388" w:rsidRPr="001815CA" w:rsidRDefault="00577388" w:rsidP="00577388">
      <w:pPr>
        <w:jc w:val="both"/>
        <w:rPr>
          <w:rFonts w:ascii="Arial" w:hAnsi="Arial" w:cs="Arial"/>
          <w:bCs/>
        </w:rPr>
      </w:pPr>
      <w:r w:rsidRPr="001815CA">
        <w:rPr>
          <w:rFonts w:ascii="Arial" w:hAnsi="Arial" w:cs="Arial"/>
          <w:b/>
          <w:color w:val="000000"/>
        </w:rPr>
        <w:t xml:space="preserve">4.6. </w:t>
      </w:r>
      <w:r w:rsidRPr="001815CA">
        <w:rPr>
          <w:rFonts w:ascii="Arial" w:hAnsi="Arial" w:cs="Arial"/>
        </w:rPr>
        <w:t xml:space="preserve">As consultas e exames </w:t>
      </w:r>
      <w:r w:rsidRPr="001815CA">
        <w:rPr>
          <w:rFonts w:ascii="Arial" w:hAnsi="Arial" w:cs="Arial"/>
          <w:bCs/>
          <w:color w:val="000000"/>
        </w:rPr>
        <w:t>serão faturados mensalmente, os quais deverão estar acompanhados de relatórios constando indicação do paciente, agenda e tipo do exame e data de realização;</w:t>
      </w:r>
    </w:p>
    <w:p w14:paraId="197F4939" w14:textId="77777777" w:rsidR="00577388" w:rsidRPr="001815CA" w:rsidRDefault="00577388" w:rsidP="00577388">
      <w:pPr>
        <w:jc w:val="both"/>
        <w:rPr>
          <w:rFonts w:ascii="Arial" w:hAnsi="Arial" w:cs="Arial"/>
          <w:b/>
          <w:color w:val="000000"/>
        </w:rPr>
      </w:pPr>
    </w:p>
    <w:p w14:paraId="4328DBD6" w14:textId="77777777" w:rsidR="00577388" w:rsidRPr="001815CA" w:rsidRDefault="00577388" w:rsidP="00577388">
      <w:pPr>
        <w:jc w:val="both"/>
        <w:rPr>
          <w:rFonts w:ascii="Arial" w:hAnsi="Arial" w:cs="Arial"/>
          <w:bCs/>
          <w:color w:val="000000"/>
        </w:rPr>
      </w:pPr>
      <w:r w:rsidRPr="001815CA">
        <w:rPr>
          <w:rFonts w:ascii="Arial" w:hAnsi="Arial" w:cs="Arial"/>
          <w:b/>
          <w:color w:val="000000"/>
        </w:rPr>
        <w:t xml:space="preserve">4.7. </w:t>
      </w:r>
      <w:r w:rsidRPr="001815CA">
        <w:rPr>
          <w:rFonts w:ascii="Arial" w:hAnsi="Arial" w:cs="Arial"/>
          <w:bCs/>
          <w:color w:val="000000"/>
        </w:rPr>
        <w:t>Nos preços deverão estar inclusos todos os custos com honorários médicos, insumos, translado, hospedagem, equipamentos próprios necessários para a realização das consultas e exames, demais custos diretos e indiretos relacionados à execução dos serviços;</w:t>
      </w:r>
    </w:p>
    <w:p w14:paraId="11866933" w14:textId="77777777" w:rsidR="00577388" w:rsidRPr="001815CA" w:rsidRDefault="00577388" w:rsidP="00577388">
      <w:pPr>
        <w:jc w:val="both"/>
        <w:rPr>
          <w:rFonts w:ascii="Arial" w:hAnsi="Arial" w:cs="Arial"/>
        </w:rPr>
      </w:pPr>
    </w:p>
    <w:p w14:paraId="6C7E95CD" w14:textId="77777777" w:rsidR="00577388" w:rsidRPr="001815CA" w:rsidRDefault="00577388" w:rsidP="00577388">
      <w:pPr>
        <w:spacing w:after="120"/>
        <w:jc w:val="both"/>
        <w:rPr>
          <w:rFonts w:ascii="Arial" w:hAnsi="Arial" w:cs="Arial"/>
        </w:rPr>
      </w:pPr>
      <w:r w:rsidRPr="001815CA">
        <w:rPr>
          <w:rFonts w:ascii="Arial" w:hAnsi="Arial" w:cs="Arial"/>
          <w:b/>
          <w:bCs/>
        </w:rPr>
        <w:t xml:space="preserve">4.8. </w:t>
      </w:r>
      <w:r w:rsidRPr="001815CA">
        <w:rPr>
          <w:rFonts w:ascii="Arial" w:hAnsi="Arial" w:cs="Arial"/>
        </w:rPr>
        <w:t>Responsabilizar-se técnica e clinicamente pelos serviços oferecidos;</w:t>
      </w:r>
    </w:p>
    <w:p w14:paraId="4F45D63A" w14:textId="77777777" w:rsidR="00577388" w:rsidRPr="001815CA" w:rsidRDefault="00577388" w:rsidP="00577388">
      <w:pPr>
        <w:spacing w:after="120"/>
        <w:jc w:val="both"/>
        <w:rPr>
          <w:rFonts w:ascii="Arial" w:hAnsi="Arial" w:cs="Arial"/>
          <w:b/>
          <w:color w:val="000000"/>
        </w:rPr>
      </w:pPr>
    </w:p>
    <w:p w14:paraId="4538598B" w14:textId="77777777" w:rsidR="00577388" w:rsidRPr="001815CA" w:rsidRDefault="00577388" w:rsidP="00577388">
      <w:pPr>
        <w:spacing w:after="120"/>
        <w:jc w:val="both"/>
        <w:rPr>
          <w:rFonts w:ascii="Arial" w:hAnsi="Arial" w:cs="Arial"/>
        </w:rPr>
      </w:pPr>
      <w:r w:rsidRPr="001815CA">
        <w:rPr>
          <w:rFonts w:ascii="Arial" w:hAnsi="Arial" w:cs="Arial"/>
          <w:b/>
          <w:bCs/>
        </w:rPr>
        <w:lastRenderedPageBreak/>
        <w:t xml:space="preserve">4.9. </w:t>
      </w:r>
      <w:r w:rsidRPr="001815CA">
        <w:rPr>
          <w:rFonts w:ascii="Arial" w:hAnsi="Arial" w:cs="Arial"/>
        </w:rPr>
        <w:t>Dar tratamento cordial e respeitoso aos pacientes.</w:t>
      </w:r>
    </w:p>
    <w:p w14:paraId="1DD0079C" w14:textId="77777777" w:rsidR="00577388" w:rsidRPr="001815CA" w:rsidRDefault="00577388" w:rsidP="00577388">
      <w:pPr>
        <w:jc w:val="both"/>
        <w:rPr>
          <w:rFonts w:ascii="Arial" w:hAnsi="Arial" w:cs="Arial"/>
          <w:b/>
        </w:rPr>
      </w:pPr>
    </w:p>
    <w:p w14:paraId="50C0A48B" w14:textId="77777777" w:rsidR="00577388" w:rsidRPr="001815CA" w:rsidRDefault="00577388" w:rsidP="00577388">
      <w:pPr>
        <w:shd w:val="clear" w:color="auto" w:fill="B8CCE4" w:themeFill="accent1" w:themeFillTint="66"/>
        <w:jc w:val="both"/>
        <w:rPr>
          <w:rFonts w:ascii="Arial" w:hAnsi="Arial" w:cs="Arial"/>
          <w:b/>
          <w:color w:val="000000"/>
        </w:rPr>
      </w:pPr>
      <w:r w:rsidRPr="001815CA">
        <w:rPr>
          <w:rFonts w:ascii="Arial" w:hAnsi="Arial" w:cs="Arial"/>
          <w:b/>
          <w:color w:val="000000"/>
        </w:rPr>
        <w:t>5. DOS SERVIÇOS</w:t>
      </w:r>
    </w:p>
    <w:p w14:paraId="09753D2B" w14:textId="77777777" w:rsidR="00577388" w:rsidRPr="001815CA" w:rsidRDefault="00577388" w:rsidP="00577388">
      <w:pPr>
        <w:ind w:left="425"/>
        <w:jc w:val="both"/>
        <w:rPr>
          <w:rFonts w:ascii="Arial" w:hAnsi="Arial" w:cs="Arial"/>
          <w:b/>
          <w:color w:val="000000"/>
        </w:rPr>
      </w:pPr>
    </w:p>
    <w:p w14:paraId="71B857D6" w14:textId="77777777" w:rsidR="00577388" w:rsidRPr="001815CA" w:rsidRDefault="00577388" w:rsidP="00577388">
      <w:pPr>
        <w:jc w:val="both"/>
        <w:rPr>
          <w:rFonts w:ascii="Arial" w:hAnsi="Arial" w:cs="Arial"/>
        </w:rPr>
      </w:pPr>
      <w:r w:rsidRPr="001815CA">
        <w:rPr>
          <w:rFonts w:ascii="Arial" w:hAnsi="Arial" w:cs="Arial"/>
          <w:b/>
        </w:rPr>
        <w:t xml:space="preserve">5.1. </w:t>
      </w:r>
      <w:r w:rsidRPr="001815CA">
        <w:rPr>
          <w:rFonts w:ascii="Arial" w:hAnsi="Arial" w:cs="Arial"/>
        </w:rPr>
        <w:t xml:space="preserve">A prestação de serviços deverá observar as normas editadas pelas autoridades de saúde a nível Federal, Estadual e Municipal, cumprindo-se os dispositivos de leis, portarias, resoluções, códigos de ética e outras espécies normativas pertinentes. </w:t>
      </w:r>
    </w:p>
    <w:p w14:paraId="480E95F1" w14:textId="77777777" w:rsidR="00577388" w:rsidRPr="001815CA" w:rsidRDefault="00577388" w:rsidP="00577388">
      <w:pPr>
        <w:jc w:val="both"/>
        <w:rPr>
          <w:rFonts w:ascii="Arial" w:hAnsi="Arial" w:cs="Arial"/>
          <w:b/>
        </w:rPr>
      </w:pPr>
    </w:p>
    <w:p w14:paraId="729B1949" w14:textId="77777777" w:rsidR="00577388" w:rsidRPr="001815CA" w:rsidRDefault="00577388" w:rsidP="00577388">
      <w:pPr>
        <w:jc w:val="both"/>
        <w:rPr>
          <w:rFonts w:ascii="Arial" w:hAnsi="Arial" w:cs="Arial"/>
        </w:rPr>
      </w:pPr>
      <w:r w:rsidRPr="001815CA">
        <w:rPr>
          <w:rFonts w:ascii="Arial" w:hAnsi="Arial" w:cs="Arial"/>
          <w:b/>
        </w:rPr>
        <w:t>5.2.</w:t>
      </w:r>
      <w:r w:rsidRPr="001815CA">
        <w:rPr>
          <w:rFonts w:ascii="Arial" w:hAnsi="Arial" w:cs="Arial"/>
        </w:rPr>
        <w:t xml:space="preserve"> O Município se reserva ao direito de realizar controle de qualidade dos serviços prestados, inclusive com acompanhamento presencial durante os atendimentos.</w:t>
      </w:r>
    </w:p>
    <w:p w14:paraId="43260473" w14:textId="77777777" w:rsidR="00577388" w:rsidRPr="001815CA" w:rsidRDefault="00577388" w:rsidP="00577388">
      <w:pPr>
        <w:jc w:val="both"/>
        <w:rPr>
          <w:rFonts w:ascii="Arial" w:hAnsi="Arial" w:cs="Arial"/>
          <w:b/>
        </w:rPr>
      </w:pPr>
    </w:p>
    <w:p w14:paraId="24857E3B" w14:textId="77777777" w:rsidR="00577388" w:rsidRPr="001815CA" w:rsidRDefault="00577388" w:rsidP="00577388">
      <w:pPr>
        <w:jc w:val="both"/>
        <w:rPr>
          <w:rFonts w:ascii="Arial" w:hAnsi="Arial" w:cs="Arial"/>
        </w:rPr>
      </w:pPr>
      <w:r w:rsidRPr="001815CA">
        <w:rPr>
          <w:rFonts w:ascii="Arial" w:hAnsi="Arial" w:cs="Arial"/>
          <w:b/>
        </w:rPr>
        <w:t>5.3.</w:t>
      </w:r>
      <w:r w:rsidRPr="001815CA">
        <w:rPr>
          <w:rFonts w:ascii="Arial" w:hAnsi="Arial" w:cs="Arial"/>
        </w:rPr>
        <w:t xml:space="preserve"> A Secretaria Municipal de Saúde poderá, a qualquer tempo, proceder verificação de quantitativos realizados. </w:t>
      </w:r>
    </w:p>
    <w:p w14:paraId="304857BB" w14:textId="77777777" w:rsidR="00577388" w:rsidRPr="001815CA" w:rsidRDefault="00577388" w:rsidP="00577388">
      <w:pPr>
        <w:jc w:val="both"/>
        <w:rPr>
          <w:rFonts w:ascii="Arial" w:hAnsi="Arial" w:cs="Arial"/>
          <w:b/>
        </w:rPr>
      </w:pPr>
    </w:p>
    <w:p w14:paraId="625A608C" w14:textId="77777777" w:rsidR="00577388" w:rsidRPr="001815CA" w:rsidRDefault="00577388" w:rsidP="00577388">
      <w:pPr>
        <w:jc w:val="both"/>
        <w:rPr>
          <w:rFonts w:ascii="Arial" w:hAnsi="Arial" w:cs="Arial"/>
        </w:rPr>
      </w:pPr>
      <w:r w:rsidRPr="001815CA">
        <w:rPr>
          <w:rFonts w:ascii="Arial" w:hAnsi="Arial" w:cs="Arial"/>
          <w:b/>
        </w:rPr>
        <w:t xml:space="preserve">5.4. </w:t>
      </w:r>
      <w:r w:rsidRPr="001815CA">
        <w:rPr>
          <w:rFonts w:ascii="Arial" w:hAnsi="Arial" w:cs="Arial"/>
        </w:rPr>
        <w:t>É de responsabilidade da contratada, apresentar os documentos abaixo listados para que os prestadores sejam inclusos no CNES – Cadastro Nacional de Estabelecimentos de Saúde, no dia de início de suas atividades.</w:t>
      </w:r>
    </w:p>
    <w:p w14:paraId="4036BCDE" w14:textId="77777777" w:rsidR="00577388" w:rsidRPr="001815CA" w:rsidRDefault="00577388" w:rsidP="00577388">
      <w:pPr>
        <w:ind w:left="425"/>
        <w:jc w:val="both"/>
        <w:rPr>
          <w:rFonts w:ascii="Arial" w:hAnsi="Arial" w:cs="Arial"/>
        </w:rPr>
      </w:pPr>
      <w:r w:rsidRPr="001815CA">
        <w:rPr>
          <w:rFonts w:ascii="Arial" w:hAnsi="Arial" w:cs="Arial"/>
        </w:rPr>
        <w:t xml:space="preserve"> Documentos:</w:t>
      </w:r>
    </w:p>
    <w:p w14:paraId="0EF85A9B" w14:textId="77777777" w:rsidR="00577388" w:rsidRPr="001815CA" w:rsidRDefault="00577388" w:rsidP="00577388">
      <w:pPr>
        <w:ind w:left="425"/>
        <w:jc w:val="both"/>
        <w:rPr>
          <w:rFonts w:ascii="Arial" w:hAnsi="Arial" w:cs="Arial"/>
        </w:rPr>
      </w:pPr>
      <w:r w:rsidRPr="001815CA">
        <w:rPr>
          <w:rFonts w:ascii="Arial" w:hAnsi="Arial" w:cs="Arial"/>
        </w:rPr>
        <w:t>- RG (cópia)</w:t>
      </w:r>
    </w:p>
    <w:p w14:paraId="68B8AA7F" w14:textId="77777777" w:rsidR="00577388" w:rsidRPr="001815CA" w:rsidRDefault="00577388" w:rsidP="00577388">
      <w:pPr>
        <w:ind w:left="425"/>
        <w:jc w:val="both"/>
        <w:rPr>
          <w:rFonts w:ascii="Arial" w:hAnsi="Arial" w:cs="Arial"/>
        </w:rPr>
      </w:pPr>
      <w:r w:rsidRPr="001815CA">
        <w:rPr>
          <w:rFonts w:ascii="Arial" w:hAnsi="Arial" w:cs="Arial"/>
        </w:rPr>
        <w:t>- CPF (cópia)</w:t>
      </w:r>
    </w:p>
    <w:p w14:paraId="0F71C133" w14:textId="77777777" w:rsidR="00577388" w:rsidRPr="001815CA" w:rsidRDefault="00577388" w:rsidP="00577388">
      <w:pPr>
        <w:ind w:left="425"/>
        <w:jc w:val="both"/>
        <w:rPr>
          <w:rFonts w:ascii="Arial" w:hAnsi="Arial" w:cs="Arial"/>
        </w:rPr>
      </w:pPr>
      <w:r w:rsidRPr="001815CA">
        <w:rPr>
          <w:rFonts w:ascii="Arial" w:hAnsi="Arial" w:cs="Arial"/>
        </w:rPr>
        <w:t>- CRM/MS (cópia)</w:t>
      </w:r>
    </w:p>
    <w:p w14:paraId="1A0D8D0F" w14:textId="77777777" w:rsidR="00577388" w:rsidRPr="001815CA" w:rsidRDefault="00577388" w:rsidP="00577388">
      <w:pPr>
        <w:ind w:left="425"/>
        <w:jc w:val="both"/>
        <w:rPr>
          <w:rFonts w:ascii="Arial" w:hAnsi="Arial" w:cs="Arial"/>
        </w:rPr>
      </w:pPr>
      <w:r w:rsidRPr="001815CA">
        <w:rPr>
          <w:rFonts w:ascii="Arial" w:hAnsi="Arial" w:cs="Arial"/>
        </w:rPr>
        <w:t>- Certificados (cópia)</w:t>
      </w:r>
    </w:p>
    <w:p w14:paraId="14E92F86" w14:textId="77777777" w:rsidR="00577388" w:rsidRPr="001815CA" w:rsidRDefault="00577388" w:rsidP="00577388">
      <w:pPr>
        <w:ind w:left="425"/>
        <w:jc w:val="both"/>
        <w:rPr>
          <w:rFonts w:ascii="Arial" w:hAnsi="Arial" w:cs="Arial"/>
        </w:rPr>
      </w:pPr>
      <w:r w:rsidRPr="001815CA">
        <w:rPr>
          <w:rFonts w:ascii="Arial" w:hAnsi="Arial" w:cs="Arial"/>
        </w:rPr>
        <w:t>- Comprovante de Residência (cópia)</w:t>
      </w:r>
    </w:p>
    <w:p w14:paraId="50D0EE90" w14:textId="77777777" w:rsidR="00577388" w:rsidRPr="001815CA" w:rsidRDefault="00577388" w:rsidP="00577388">
      <w:pPr>
        <w:ind w:left="425"/>
        <w:jc w:val="both"/>
        <w:rPr>
          <w:rFonts w:ascii="Arial" w:hAnsi="Arial" w:cs="Arial"/>
        </w:rPr>
      </w:pPr>
      <w:r w:rsidRPr="001815CA">
        <w:rPr>
          <w:rFonts w:ascii="Arial" w:hAnsi="Arial" w:cs="Arial"/>
        </w:rPr>
        <w:t>- Cartão Nacional de Saúde (cópia)</w:t>
      </w:r>
    </w:p>
    <w:p w14:paraId="7A5CDDB4" w14:textId="77777777" w:rsidR="00577388" w:rsidRPr="001815CA" w:rsidRDefault="00577388" w:rsidP="00577388">
      <w:pPr>
        <w:jc w:val="both"/>
        <w:rPr>
          <w:rFonts w:ascii="Arial" w:hAnsi="Arial" w:cs="Arial"/>
          <w:b/>
        </w:rPr>
      </w:pPr>
    </w:p>
    <w:p w14:paraId="57B248F6" w14:textId="77777777" w:rsidR="00577388" w:rsidRPr="001815CA" w:rsidRDefault="00577388" w:rsidP="00577388">
      <w:pPr>
        <w:jc w:val="both"/>
        <w:rPr>
          <w:rFonts w:ascii="Arial" w:hAnsi="Arial" w:cs="Arial"/>
        </w:rPr>
      </w:pPr>
      <w:r w:rsidRPr="001815CA">
        <w:rPr>
          <w:rFonts w:ascii="Arial" w:hAnsi="Arial" w:cs="Arial"/>
          <w:b/>
        </w:rPr>
        <w:t>5.5.</w:t>
      </w:r>
      <w:r w:rsidRPr="001815CA">
        <w:rPr>
          <w:rFonts w:ascii="Arial" w:hAnsi="Arial" w:cs="Arial"/>
        </w:rPr>
        <w:t xml:space="preserve"> Para fins de ateste de nota fiscal/fatura, será realizada pela Prefeitura, a fiscalização e aferição da quantidade de serviços realizados.</w:t>
      </w:r>
    </w:p>
    <w:p w14:paraId="6DA5E7E5" w14:textId="77777777" w:rsidR="00577388" w:rsidRPr="001815CA" w:rsidRDefault="00577388" w:rsidP="00577388">
      <w:pPr>
        <w:jc w:val="both"/>
        <w:rPr>
          <w:rFonts w:ascii="Arial" w:hAnsi="Arial" w:cs="Arial"/>
          <w:b/>
          <w:color w:val="000000"/>
        </w:rPr>
      </w:pPr>
    </w:p>
    <w:p w14:paraId="10BE36ED" w14:textId="77777777" w:rsidR="00577388" w:rsidRPr="001815CA" w:rsidRDefault="00577388" w:rsidP="00577388">
      <w:pPr>
        <w:shd w:val="clear" w:color="auto" w:fill="B8CCE4" w:themeFill="accent1" w:themeFillTint="66"/>
        <w:jc w:val="both"/>
        <w:rPr>
          <w:rFonts w:ascii="Arial" w:hAnsi="Arial" w:cs="Arial"/>
          <w:b/>
          <w:color w:val="000000"/>
        </w:rPr>
      </w:pPr>
      <w:r w:rsidRPr="001815CA">
        <w:rPr>
          <w:rFonts w:ascii="Arial" w:hAnsi="Arial" w:cs="Arial"/>
          <w:b/>
          <w:color w:val="000000"/>
        </w:rPr>
        <w:t>6. DA HABILITAÇÃO TÉCNICA</w:t>
      </w:r>
    </w:p>
    <w:p w14:paraId="6C4DE9F4" w14:textId="77777777" w:rsidR="00577388" w:rsidRPr="001815CA" w:rsidRDefault="00577388" w:rsidP="00577388">
      <w:pPr>
        <w:jc w:val="both"/>
        <w:rPr>
          <w:rFonts w:ascii="Arial" w:hAnsi="Arial" w:cs="Arial"/>
          <w:b/>
          <w:color w:val="000000"/>
        </w:rPr>
      </w:pPr>
    </w:p>
    <w:p w14:paraId="041516E7" w14:textId="77777777" w:rsidR="00577388" w:rsidRPr="001815CA" w:rsidRDefault="00577388" w:rsidP="00577388">
      <w:pPr>
        <w:jc w:val="both"/>
        <w:rPr>
          <w:rFonts w:ascii="Arial" w:hAnsi="Arial" w:cs="Arial"/>
          <w:color w:val="000000"/>
        </w:rPr>
      </w:pPr>
      <w:r w:rsidRPr="001815CA">
        <w:rPr>
          <w:rFonts w:ascii="Arial" w:hAnsi="Arial" w:cs="Arial"/>
          <w:b/>
          <w:color w:val="000000"/>
        </w:rPr>
        <w:t xml:space="preserve">6.1. </w:t>
      </w:r>
      <w:r w:rsidRPr="001815CA">
        <w:rPr>
          <w:rFonts w:ascii="Arial" w:hAnsi="Arial" w:cs="Arial"/>
          <w:color w:val="000000"/>
        </w:rPr>
        <w:t xml:space="preserve">A empresa deverá, para fins de </w:t>
      </w:r>
      <w:r w:rsidRPr="001815CA">
        <w:rPr>
          <w:rFonts w:ascii="Arial" w:hAnsi="Arial" w:cs="Arial"/>
          <w:b/>
          <w:color w:val="000000"/>
          <w:u w:val="single"/>
        </w:rPr>
        <w:t>HABILITAÇÃO</w:t>
      </w:r>
      <w:r w:rsidRPr="001815CA">
        <w:rPr>
          <w:rFonts w:ascii="Arial" w:hAnsi="Arial" w:cs="Arial"/>
          <w:color w:val="000000"/>
        </w:rPr>
        <w:t>, apresentar para qualificação técnica, registro no conselho regional de medicina, conforme a seguir:</w:t>
      </w:r>
    </w:p>
    <w:p w14:paraId="381C46B4" w14:textId="77777777" w:rsidR="00577388" w:rsidRPr="001815CA" w:rsidRDefault="00577388" w:rsidP="00577388">
      <w:pPr>
        <w:jc w:val="both"/>
        <w:rPr>
          <w:rFonts w:ascii="Arial" w:hAnsi="Arial" w:cs="Arial"/>
          <w:color w:val="000000"/>
        </w:rPr>
      </w:pPr>
    </w:p>
    <w:p w14:paraId="2FD1365E" w14:textId="77777777" w:rsidR="00577388" w:rsidRPr="001815CA" w:rsidRDefault="00577388" w:rsidP="00577388">
      <w:pPr>
        <w:tabs>
          <w:tab w:val="num" w:pos="1625"/>
        </w:tabs>
        <w:ind w:left="360"/>
        <w:jc w:val="both"/>
        <w:rPr>
          <w:rFonts w:ascii="Arial" w:hAnsi="Arial" w:cs="Arial"/>
          <w:color w:val="000000"/>
        </w:rPr>
      </w:pPr>
      <w:r w:rsidRPr="001815CA">
        <w:rPr>
          <w:rFonts w:ascii="Arial" w:hAnsi="Arial" w:cs="Arial"/>
          <w:b/>
          <w:bCs/>
          <w:color w:val="000000"/>
        </w:rPr>
        <w:t>a)</w:t>
      </w:r>
      <w:r w:rsidRPr="001815CA">
        <w:rPr>
          <w:rFonts w:ascii="Arial" w:hAnsi="Arial" w:cs="Arial"/>
          <w:color w:val="000000"/>
        </w:rPr>
        <w:t xml:space="preserve"> Declaração formal da empresa licitante de que tem disponibilidade de todo o pessoal técnico especializado, necessários e essenciais para o fiel cumprimento do objeto desta licitação, sem necessidade de comprovação prévia.</w:t>
      </w:r>
    </w:p>
    <w:p w14:paraId="081F78DD" w14:textId="77777777" w:rsidR="00577388" w:rsidRPr="001815CA" w:rsidRDefault="00577388" w:rsidP="00577388">
      <w:pPr>
        <w:tabs>
          <w:tab w:val="num" w:pos="1625"/>
        </w:tabs>
        <w:ind w:left="360"/>
        <w:jc w:val="both"/>
        <w:rPr>
          <w:rFonts w:ascii="Arial" w:hAnsi="Arial" w:cs="Arial"/>
          <w:b/>
          <w:color w:val="000000"/>
        </w:rPr>
      </w:pPr>
    </w:p>
    <w:p w14:paraId="3A6C590D" w14:textId="77777777" w:rsidR="00577388" w:rsidRPr="001815CA" w:rsidRDefault="00577388" w:rsidP="00577388">
      <w:pPr>
        <w:tabs>
          <w:tab w:val="num" w:pos="1625"/>
        </w:tabs>
        <w:ind w:left="360"/>
        <w:jc w:val="both"/>
        <w:rPr>
          <w:rFonts w:ascii="Arial" w:hAnsi="Arial" w:cs="Arial"/>
          <w:color w:val="000000"/>
        </w:rPr>
      </w:pPr>
      <w:r w:rsidRPr="001815CA">
        <w:rPr>
          <w:rFonts w:ascii="Arial" w:hAnsi="Arial" w:cs="Arial"/>
          <w:b/>
          <w:color w:val="000000"/>
        </w:rPr>
        <w:t>b) Registro da Pessoa Jurídica</w:t>
      </w:r>
      <w:r w:rsidRPr="001815CA">
        <w:rPr>
          <w:rFonts w:ascii="Arial" w:hAnsi="Arial" w:cs="Arial"/>
          <w:color w:val="000000"/>
        </w:rPr>
        <w:t xml:space="preserve"> no Conselho Regional de Medicina na jurisdição em que atuar, válido na data de abertura da licitação, nos termos das Leis n° 6.839/1980 e n° 9.656/1998 e Resolução CFM n° 1980/2011.</w:t>
      </w:r>
    </w:p>
    <w:p w14:paraId="69A12C59" w14:textId="77777777" w:rsidR="00577388" w:rsidRPr="001815CA" w:rsidRDefault="00577388" w:rsidP="00577388">
      <w:pPr>
        <w:ind w:right="-91"/>
        <w:jc w:val="both"/>
        <w:rPr>
          <w:rFonts w:ascii="Arial" w:hAnsi="Arial" w:cs="Arial"/>
          <w:b/>
          <w:bCs/>
        </w:rPr>
      </w:pPr>
    </w:p>
    <w:p w14:paraId="672F505C" w14:textId="77777777" w:rsidR="00577388" w:rsidRPr="001815CA" w:rsidRDefault="00577388" w:rsidP="00577388">
      <w:pPr>
        <w:ind w:left="425" w:right="-91"/>
        <w:jc w:val="both"/>
        <w:rPr>
          <w:rFonts w:ascii="Arial" w:hAnsi="Arial" w:cs="Arial"/>
        </w:rPr>
      </w:pPr>
      <w:r w:rsidRPr="001815CA">
        <w:rPr>
          <w:rFonts w:ascii="Arial" w:hAnsi="Arial" w:cs="Arial"/>
          <w:b/>
          <w:bCs/>
        </w:rPr>
        <w:t>c)</w:t>
      </w:r>
      <w:r w:rsidRPr="001815CA">
        <w:rPr>
          <w:rFonts w:ascii="Arial" w:hAnsi="Arial" w:cs="Arial"/>
        </w:rPr>
        <w:t xml:space="preserve"> Comprovação da Inscrição no Conselho Regional de Medicina do(s) especialista(s) que prestará(ão) o(s) serviço(s), com a respectiva Certidão de Regularidade.</w:t>
      </w:r>
    </w:p>
    <w:p w14:paraId="1D2AC732" w14:textId="77777777" w:rsidR="00577388" w:rsidRPr="001815CA" w:rsidRDefault="00577388" w:rsidP="00577388">
      <w:pPr>
        <w:ind w:left="425" w:right="-91"/>
        <w:jc w:val="both"/>
        <w:rPr>
          <w:rFonts w:ascii="Arial" w:hAnsi="Arial" w:cs="Arial"/>
        </w:rPr>
      </w:pPr>
    </w:p>
    <w:p w14:paraId="0D28809D" w14:textId="77777777" w:rsidR="00577388" w:rsidRPr="001815CA" w:rsidRDefault="00577388" w:rsidP="00577388">
      <w:pPr>
        <w:ind w:left="425" w:right="-91"/>
        <w:jc w:val="both"/>
        <w:rPr>
          <w:rFonts w:ascii="Arial" w:hAnsi="Arial" w:cs="Arial"/>
        </w:rPr>
      </w:pPr>
      <w:r w:rsidRPr="001815CA">
        <w:rPr>
          <w:rFonts w:ascii="Arial" w:hAnsi="Arial" w:cs="Arial"/>
          <w:b/>
          <w:bCs/>
        </w:rPr>
        <w:t xml:space="preserve">d) </w:t>
      </w:r>
      <w:r w:rsidRPr="001815CA">
        <w:rPr>
          <w:rFonts w:ascii="Arial" w:hAnsi="Arial" w:cs="Arial"/>
          <w:bCs/>
        </w:rPr>
        <w:t>Comprovação de vínculo profissional</w:t>
      </w:r>
      <w:r w:rsidRPr="001815CA">
        <w:rPr>
          <w:rFonts w:ascii="Arial" w:hAnsi="Arial" w:cs="Arial"/>
        </w:rPr>
        <w:t xml:space="preserve"> do Técnico(s) Profissional (is) de Nível Superior indicado(s).</w:t>
      </w:r>
    </w:p>
    <w:p w14:paraId="65DACA65" w14:textId="77777777" w:rsidR="00577388" w:rsidRPr="001815CA" w:rsidRDefault="00577388" w:rsidP="00577388">
      <w:pPr>
        <w:ind w:left="425" w:right="-91"/>
        <w:jc w:val="both"/>
        <w:rPr>
          <w:rFonts w:ascii="Arial" w:hAnsi="Arial" w:cs="Arial"/>
        </w:rPr>
      </w:pPr>
    </w:p>
    <w:p w14:paraId="159369D9" w14:textId="77777777" w:rsidR="00577388" w:rsidRPr="001815CA" w:rsidRDefault="00577388" w:rsidP="00577388">
      <w:pPr>
        <w:tabs>
          <w:tab w:val="num" w:pos="1625"/>
        </w:tabs>
        <w:ind w:left="360"/>
        <w:jc w:val="both"/>
        <w:rPr>
          <w:rFonts w:ascii="Arial" w:hAnsi="Arial" w:cs="Arial"/>
          <w:color w:val="000000"/>
        </w:rPr>
      </w:pPr>
      <w:r w:rsidRPr="001815CA">
        <w:rPr>
          <w:rFonts w:ascii="Arial" w:hAnsi="Arial" w:cs="Arial"/>
          <w:b/>
          <w:bCs/>
        </w:rPr>
        <w:t>e)</w:t>
      </w:r>
      <w:r w:rsidRPr="001815CA">
        <w:rPr>
          <w:rFonts w:ascii="Arial" w:hAnsi="Arial" w:cs="Arial"/>
        </w:rPr>
        <w:t xml:space="preserve"> </w:t>
      </w:r>
      <w:r w:rsidRPr="001815CA">
        <w:rPr>
          <w:rFonts w:ascii="Arial" w:hAnsi="Arial" w:cs="Arial"/>
          <w:b/>
          <w:color w:val="000000"/>
        </w:rPr>
        <w:t>Certificado de Especialidade</w:t>
      </w:r>
      <w:r w:rsidRPr="001815CA">
        <w:rPr>
          <w:rFonts w:ascii="Arial" w:hAnsi="Arial" w:cs="Arial"/>
          <w:color w:val="000000"/>
        </w:rPr>
        <w:t xml:space="preserve"> do(s) Profissional (ais) médico(s) na área de atuação, designado(s) pela empresa vencedora para prestar o serviço.</w:t>
      </w:r>
    </w:p>
    <w:p w14:paraId="5350658D" w14:textId="77777777" w:rsidR="00577388" w:rsidRPr="001815CA" w:rsidRDefault="00577388" w:rsidP="00577388">
      <w:pPr>
        <w:ind w:left="425" w:right="-91"/>
        <w:jc w:val="both"/>
        <w:rPr>
          <w:rFonts w:ascii="Arial" w:hAnsi="Arial" w:cs="Arial"/>
          <w:b/>
          <w:bCs/>
        </w:rPr>
      </w:pPr>
    </w:p>
    <w:p w14:paraId="4E54A325" w14:textId="77777777" w:rsidR="00577388" w:rsidRPr="001815CA" w:rsidRDefault="00577388" w:rsidP="00577388">
      <w:pPr>
        <w:ind w:right="-91"/>
        <w:jc w:val="both"/>
        <w:rPr>
          <w:rFonts w:ascii="Arial" w:hAnsi="Arial" w:cs="Arial"/>
        </w:rPr>
      </w:pPr>
      <w:r w:rsidRPr="001815CA">
        <w:rPr>
          <w:rFonts w:ascii="Arial" w:hAnsi="Arial" w:cs="Arial"/>
          <w:b/>
          <w:bCs/>
        </w:rPr>
        <w:lastRenderedPageBreak/>
        <w:t xml:space="preserve">6.2. </w:t>
      </w:r>
      <w:r w:rsidRPr="001815CA">
        <w:rPr>
          <w:rFonts w:ascii="Arial" w:hAnsi="Arial" w:cs="Arial"/>
        </w:rPr>
        <w:t xml:space="preserve">No caso do(s) responsável (is) técnico(s) não ser(em) registrado(s) ou inscrito(s) no CRM do Mato Grosso do Sul, deverá(ao) ser providenciado(s) o(s) respectivo(s) visto(s) deste órgão regional por </w:t>
      </w:r>
      <w:r w:rsidRPr="001815CA">
        <w:rPr>
          <w:rFonts w:ascii="Arial" w:hAnsi="Arial" w:cs="Arial"/>
          <w:b/>
          <w:u w:val="single"/>
        </w:rPr>
        <w:t>ocasião da assinatura do CONTRATO</w:t>
      </w:r>
      <w:r w:rsidRPr="001815CA">
        <w:rPr>
          <w:rFonts w:ascii="Arial" w:hAnsi="Arial" w:cs="Arial"/>
        </w:rPr>
        <w:t>.</w:t>
      </w:r>
    </w:p>
    <w:p w14:paraId="2003A2E0" w14:textId="77777777" w:rsidR="00577388" w:rsidRPr="001815CA" w:rsidRDefault="00577388" w:rsidP="00577388">
      <w:pPr>
        <w:tabs>
          <w:tab w:val="num" w:pos="1625"/>
        </w:tabs>
        <w:ind w:left="360"/>
        <w:jc w:val="both"/>
        <w:rPr>
          <w:rFonts w:ascii="Arial" w:hAnsi="Arial" w:cs="Arial"/>
          <w:b/>
          <w:color w:val="000000"/>
        </w:rPr>
      </w:pPr>
    </w:p>
    <w:p w14:paraId="0CF7CFC9" w14:textId="77777777" w:rsidR="00577388" w:rsidRPr="001815CA" w:rsidRDefault="00577388" w:rsidP="00577388">
      <w:pPr>
        <w:shd w:val="clear" w:color="auto" w:fill="B8CCE4" w:themeFill="accent1" w:themeFillTint="66"/>
        <w:jc w:val="both"/>
        <w:rPr>
          <w:rFonts w:ascii="Arial" w:hAnsi="Arial" w:cs="Arial"/>
          <w:b/>
        </w:rPr>
      </w:pPr>
      <w:r w:rsidRPr="001815CA">
        <w:rPr>
          <w:rFonts w:ascii="Arial" w:hAnsi="Arial" w:cs="Arial"/>
          <w:b/>
        </w:rPr>
        <w:t>7. DA FISCALIZAÇÃO DO OBJETO</w:t>
      </w:r>
    </w:p>
    <w:p w14:paraId="19EB1ADA" w14:textId="77777777" w:rsidR="00577388" w:rsidRPr="001815CA" w:rsidRDefault="00577388" w:rsidP="00577388">
      <w:pPr>
        <w:shd w:val="clear" w:color="auto" w:fill="B8CCE4" w:themeFill="accent1" w:themeFillTint="66"/>
        <w:jc w:val="both"/>
        <w:rPr>
          <w:rFonts w:ascii="Arial" w:hAnsi="Arial" w:cs="Arial"/>
          <w:b/>
        </w:rPr>
      </w:pPr>
    </w:p>
    <w:p w14:paraId="6B71E5F3" w14:textId="77777777" w:rsidR="00577388" w:rsidRPr="001815CA" w:rsidRDefault="00577388" w:rsidP="00577388">
      <w:pPr>
        <w:jc w:val="both"/>
        <w:rPr>
          <w:rFonts w:ascii="Arial" w:hAnsi="Arial" w:cs="Arial"/>
          <w:bCs/>
        </w:rPr>
      </w:pPr>
      <w:r w:rsidRPr="001815CA">
        <w:rPr>
          <w:rFonts w:ascii="Arial" w:hAnsi="Arial" w:cs="Arial"/>
          <w:b/>
        </w:rPr>
        <w:t xml:space="preserve">7.1. </w:t>
      </w:r>
      <w:r w:rsidRPr="001815CA">
        <w:rPr>
          <w:rFonts w:ascii="Arial" w:hAnsi="Arial" w:cs="Arial"/>
          <w:bCs/>
        </w:rPr>
        <w:t>O fiscal do contrato será o servidor especialmente designado pela administração, com atribuições de acompanhar, controlar e fiscalizar a execução de contratos administrativos. É o representante da Administração, especialmente designado nas formas da lei 14.133/21, para exercer o acompanhamento e fiscalização da execução contratual, devendo informar à Administração sobre eventuais vícios, irregularidades ou baixa qualidade dos serviços prestados pela contratada, propor soluções para regularização de faltas e problemas observados e sanções que entender cabíveis, de acordo com as disposições contidas no Decreto Municipal N° 312/2020.</w:t>
      </w:r>
    </w:p>
    <w:p w14:paraId="0B8F836E" w14:textId="77777777" w:rsidR="00577388" w:rsidRPr="001815CA" w:rsidRDefault="00577388" w:rsidP="00577388">
      <w:pPr>
        <w:jc w:val="both"/>
        <w:rPr>
          <w:rFonts w:ascii="Arial" w:hAnsi="Arial" w:cs="Arial"/>
          <w:b/>
        </w:rPr>
      </w:pPr>
    </w:p>
    <w:p w14:paraId="1BB1D905" w14:textId="77777777" w:rsidR="00577388" w:rsidRPr="001815CA" w:rsidRDefault="00577388" w:rsidP="00577388">
      <w:pPr>
        <w:jc w:val="both"/>
        <w:rPr>
          <w:rFonts w:ascii="Arial" w:hAnsi="Arial" w:cs="Arial"/>
          <w:bCs/>
        </w:rPr>
      </w:pPr>
      <w:r w:rsidRPr="001815CA">
        <w:rPr>
          <w:rFonts w:ascii="Arial" w:hAnsi="Arial" w:cs="Arial"/>
          <w:b/>
        </w:rPr>
        <w:t xml:space="preserve">7.2 </w:t>
      </w:r>
      <w:r w:rsidRPr="001815CA">
        <w:rPr>
          <w:rFonts w:ascii="Arial" w:hAnsi="Arial" w:cs="Arial"/>
          <w:bCs/>
        </w:rPr>
        <w:t xml:space="preserve">As padronizações para atuação do gestor, fiscal de contratos e plano básico de fiscalização e demais orientações técnicas, estão publicadas em sitio eletrônico oficial do município; </w:t>
      </w:r>
      <w:r w:rsidRPr="001815CA">
        <w:rPr>
          <w:rFonts w:ascii="Arial" w:eastAsia="Calibri" w:hAnsi="Arial" w:cs="Arial"/>
          <w:bCs/>
          <w:lang w:eastAsia="en-US"/>
        </w:rPr>
        <w:t>conforme link abaixo:</w:t>
      </w:r>
    </w:p>
    <w:p w14:paraId="50F2AA76" w14:textId="77777777" w:rsidR="00577388" w:rsidRPr="001815CA" w:rsidRDefault="00577388" w:rsidP="00577388">
      <w:pPr>
        <w:jc w:val="both"/>
        <w:rPr>
          <w:rFonts w:ascii="Arial" w:eastAsia="Calibri" w:hAnsi="Arial" w:cs="Arial"/>
          <w:b/>
          <w:bCs/>
          <w:lang w:eastAsia="en-US"/>
        </w:rPr>
      </w:pPr>
    </w:p>
    <w:p w14:paraId="65B09FB2" w14:textId="7D2D6117" w:rsidR="00577388" w:rsidRPr="001815CA" w:rsidRDefault="00577388" w:rsidP="00577388">
      <w:pPr>
        <w:jc w:val="both"/>
        <w:rPr>
          <w:rFonts w:ascii="Arial" w:eastAsia="Calibri" w:hAnsi="Arial" w:cs="Arial"/>
          <w:lang w:eastAsia="en-US"/>
        </w:rPr>
      </w:pPr>
      <w:r w:rsidRPr="001815CA">
        <w:rPr>
          <w:rFonts w:ascii="Arial" w:eastAsia="Calibri" w:hAnsi="Arial" w:cs="Arial"/>
          <w:b/>
          <w:bCs/>
          <w:lang w:eastAsia="en-US"/>
        </w:rPr>
        <w:t>7.3.</w:t>
      </w:r>
      <w:r w:rsidRPr="001815CA">
        <w:rPr>
          <w:rFonts w:ascii="Arial" w:eastAsia="Calibri" w:hAnsi="Arial" w:cs="Arial"/>
          <w:lang w:eastAsia="en-US"/>
        </w:rPr>
        <w:t xml:space="preserve"> </w:t>
      </w:r>
      <w:hyperlink r:id="rId16" w:history="1">
        <w:r w:rsidRPr="001815CA">
          <w:rPr>
            <w:rFonts w:ascii="Arial" w:eastAsia="Calibri" w:hAnsi="Arial" w:cs="Arial"/>
            <w:bCs/>
            <w:color w:val="0563C1"/>
            <w:u w:val="single"/>
            <w:lang w:eastAsia="en-US"/>
          </w:rPr>
          <w:t>https://www.sgim.com.br/selviria/legislacao.php?tipo=11</w:t>
        </w:r>
      </w:hyperlink>
    </w:p>
    <w:p w14:paraId="43EB4E13" w14:textId="77777777" w:rsidR="00577388" w:rsidRPr="001815CA" w:rsidRDefault="00577388" w:rsidP="00577388">
      <w:pPr>
        <w:jc w:val="both"/>
        <w:rPr>
          <w:rFonts w:ascii="Arial" w:hAnsi="Arial" w:cs="Arial"/>
          <w:b/>
        </w:rPr>
      </w:pPr>
    </w:p>
    <w:p w14:paraId="351F03A6" w14:textId="77777777" w:rsidR="00577388" w:rsidRPr="001815CA" w:rsidRDefault="00577388" w:rsidP="00577388">
      <w:pPr>
        <w:shd w:val="clear" w:color="auto" w:fill="B8CCE4" w:themeFill="accent1" w:themeFillTint="66"/>
        <w:jc w:val="both"/>
        <w:rPr>
          <w:rFonts w:ascii="Arial" w:hAnsi="Arial" w:cs="Arial"/>
          <w:b/>
        </w:rPr>
      </w:pPr>
      <w:r w:rsidRPr="001815CA">
        <w:rPr>
          <w:rFonts w:ascii="Arial" w:hAnsi="Arial" w:cs="Arial"/>
          <w:b/>
        </w:rPr>
        <w:t>8. DA VIGÊNCIA</w:t>
      </w:r>
    </w:p>
    <w:p w14:paraId="01DBBB7E" w14:textId="77777777" w:rsidR="00577388" w:rsidRPr="001815CA" w:rsidRDefault="00577388" w:rsidP="00577388">
      <w:pPr>
        <w:jc w:val="both"/>
        <w:rPr>
          <w:rFonts w:ascii="Arial" w:hAnsi="Arial" w:cs="Arial"/>
          <w:b/>
        </w:rPr>
      </w:pPr>
    </w:p>
    <w:p w14:paraId="65B48F7D" w14:textId="58D7769B" w:rsidR="00577388" w:rsidRPr="001815CA" w:rsidRDefault="00577388" w:rsidP="00577388">
      <w:pPr>
        <w:jc w:val="both"/>
        <w:rPr>
          <w:rFonts w:ascii="Arial" w:hAnsi="Arial" w:cs="Arial"/>
          <w:b/>
        </w:rPr>
      </w:pPr>
      <w:r w:rsidRPr="001815CA">
        <w:rPr>
          <w:rFonts w:ascii="Arial" w:hAnsi="Arial" w:cs="Arial"/>
          <w:b/>
        </w:rPr>
        <w:t xml:space="preserve">8.1. </w:t>
      </w:r>
      <w:r w:rsidRPr="001815CA">
        <w:rPr>
          <w:rFonts w:ascii="Arial" w:hAnsi="Arial" w:cs="Arial"/>
          <w:bCs/>
        </w:rPr>
        <w:t>O prazo de validade será até 06 (seis) meses, contados a partir da data de sua</w:t>
      </w:r>
      <w:r w:rsidR="00242F50" w:rsidRPr="001815CA">
        <w:rPr>
          <w:rFonts w:ascii="Arial" w:hAnsi="Arial" w:cs="Arial"/>
          <w:bCs/>
        </w:rPr>
        <w:t xml:space="preserve"> assinatura</w:t>
      </w:r>
      <w:r w:rsidRPr="001815CA">
        <w:rPr>
          <w:rFonts w:ascii="Arial" w:hAnsi="Arial" w:cs="Arial"/>
          <w:bCs/>
        </w:rPr>
        <w:t>.</w:t>
      </w:r>
      <w:r w:rsidRPr="001815CA">
        <w:rPr>
          <w:rFonts w:ascii="Arial" w:hAnsi="Arial" w:cs="Arial"/>
          <w:b/>
        </w:rPr>
        <w:t xml:space="preserve"> </w:t>
      </w:r>
    </w:p>
    <w:p w14:paraId="5AF18986" w14:textId="77777777" w:rsidR="00577388" w:rsidRPr="001815CA" w:rsidRDefault="00577388" w:rsidP="00577388">
      <w:pPr>
        <w:jc w:val="both"/>
        <w:rPr>
          <w:rFonts w:ascii="Arial" w:hAnsi="Arial" w:cs="Arial"/>
          <w:b/>
        </w:rPr>
      </w:pPr>
    </w:p>
    <w:p w14:paraId="7F35C5B9" w14:textId="77777777" w:rsidR="00577388" w:rsidRPr="001815CA" w:rsidRDefault="00577388" w:rsidP="00577388">
      <w:pPr>
        <w:shd w:val="clear" w:color="auto" w:fill="B8CCE4" w:themeFill="accent1" w:themeFillTint="66"/>
        <w:jc w:val="both"/>
        <w:rPr>
          <w:rFonts w:ascii="Arial" w:hAnsi="Arial" w:cs="Arial"/>
          <w:b/>
        </w:rPr>
      </w:pPr>
      <w:r w:rsidRPr="001815CA">
        <w:rPr>
          <w:rFonts w:ascii="Arial" w:hAnsi="Arial" w:cs="Arial"/>
          <w:b/>
        </w:rPr>
        <w:t>9. DAS RESPONSABILIDADES DA CONTRATANTE</w:t>
      </w:r>
    </w:p>
    <w:p w14:paraId="4CEF4790" w14:textId="77777777" w:rsidR="00577388" w:rsidRPr="001815CA" w:rsidRDefault="00577388" w:rsidP="00577388">
      <w:pPr>
        <w:jc w:val="both"/>
        <w:rPr>
          <w:rFonts w:ascii="Arial" w:hAnsi="Arial" w:cs="Arial"/>
          <w:b/>
        </w:rPr>
      </w:pPr>
    </w:p>
    <w:p w14:paraId="129934CF" w14:textId="77777777" w:rsidR="00577388" w:rsidRPr="001815CA" w:rsidRDefault="00577388" w:rsidP="00577388">
      <w:pPr>
        <w:jc w:val="both"/>
        <w:rPr>
          <w:rFonts w:ascii="Arial" w:hAnsi="Arial" w:cs="Arial"/>
        </w:rPr>
      </w:pPr>
      <w:r w:rsidRPr="001815CA">
        <w:rPr>
          <w:rFonts w:ascii="Arial" w:hAnsi="Arial" w:cs="Arial"/>
          <w:b/>
          <w:bCs/>
        </w:rPr>
        <w:t>9.1.</w:t>
      </w:r>
      <w:r w:rsidRPr="001815CA">
        <w:rPr>
          <w:rFonts w:ascii="Arial" w:hAnsi="Arial" w:cs="Arial"/>
        </w:rPr>
        <w:t xml:space="preserve"> Exercer a fiscalização do objeto contratado por intermédio de servidores especialmente designados.</w:t>
      </w:r>
    </w:p>
    <w:p w14:paraId="1A8BA658" w14:textId="77777777" w:rsidR="00577388" w:rsidRPr="001815CA" w:rsidRDefault="00577388" w:rsidP="00577388">
      <w:pPr>
        <w:jc w:val="both"/>
        <w:rPr>
          <w:rFonts w:ascii="Arial" w:hAnsi="Arial" w:cs="Arial"/>
        </w:rPr>
      </w:pPr>
    </w:p>
    <w:p w14:paraId="7A7939D5" w14:textId="77777777" w:rsidR="00577388" w:rsidRPr="001815CA" w:rsidRDefault="00577388" w:rsidP="00577388">
      <w:pPr>
        <w:jc w:val="both"/>
        <w:rPr>
          <w:rFonts w:ascii="Arial" w:hAnsi="Arial" w:cs="Arial"/>
        </w:rPr>
      </w:pPr>
      <w:r w:rsidRPr="001815CA">
        <w:rPr>
          <w:rFonts w:ascii="Arial" w:hAnsi="Arial" w:cs="Arial"/>
          <w:b/>
          <w:bCs/>
        </w:rPr>
        <w:t>9.2.</w:t>
      </w:r>
      <w:r w:rsidRPr="001815CA">
        <w:rPr>
          <w:rFonts w:ascii="Arial" w:hAnsi="Arial" w:cs="Arial"/>
        </w:rPr>
        <w:t xml:space="preserve"> Realizar rigorosa conferência das características do objeto, somente atestando os documentos da despesa quando comprovada a execução, fiel e correta dos serviços contratados.</w:t>
      </w:r>
    </w:p>
    <w:p w14:paraId="17ACA59B" w14:textId="77777777" w:rsidR="00577388" w:rsidRPr="001815CA" w:rsidRDefault="00577388" w:rsidP="00577388">
      <w:pPr>
        <w:jc w:val="both"/>
        <w:rPr>
          <w:rFonts w:ascii="Arial" w:hAnsi="Arial" w:cs="Arial"/>
        </w:rPr>
      </w:pPr>
    </w:p>
    <w:p w14:paraId="5559DD49" w14:textId="77777777" w:rsidR="00577388" w:rsidRPr="001815CA" w:rsidRDefault="00577388" w:rsidP="00577388">
      <w:pPr>
        <w:jc w:val="both"/>
        <w:rPr>
          <w:rFonts w:ascii="Arial" w:hAnsi="Arial" w:cs="Arial"/>
        </w:rPr>
      </w:pPr>
      <w:r w:rsidRPr="001815CA">
        <w:rPr>
          <w:rFonts w:ascii="Arial" w:hAnsi="Arial" w:cs="Arial"/>
          <w:b/>
          <w:bCs/>
        </w:rPr>
        <w:t>9.3.</w:t>
      </w:r>
      <w:r w:rsidRPr="001815CA">
        <w:rPr>
          <w:rFonts w:ascii="Arial" w:hAnsi="Arial" w:cs="Arial"/>
        </w:rPr>
        <w:t xml:space="preserve"> Manifestar-se formalmente em todos os atos relativos à execução do contrato, em especial, aplicação de sanções e alterações do mesmo, quando se fizerem necessárias.</w:t>
      </w:r>
    </w:p>
    <w:p w14:paraId="738B1946" w14:textId="77777777" w:rsidR="00577388" w:rsidRPr="001815CA" w:rsidRDefault="00577388" w:rsidP="00577388">
      <w:pPr>
        <w:jc w:val="both"/>
        <w:rPr>
          <w:rFonts w:ascii="Arial" w:hAnsi="Arial" w:cs="Arial"/>
        </w:rPr>
      </w:pPr>
    </w:p>
    <w:p w14:paraId="3A5597E1" w14:textId="77777777" w:rsidR="00577388" w:rsidRPr="001815CA" w:rsidRDefault="00577388" w:rsidP="00577388">
      <w:pPr>
        <w:jc w:val="both"/>
        <w:rPr>
          <w:rFonts w:ascii="Arial" w:hAnsi="Arial" w:cs="Arial"/>
        </w:rPr>
      </w:pPr>
      <w:r w:rsidRPr="001815CA">
        <w:rPr>
          <w:rFonts w:ascii="Arial" w:hAnsi="Arial" w:cs="Arial"/>
          <w:b/>
          <w:bCs/>
        </w:rPr>
        <w:t>9.4.</w:t>
      </w:r>
      <w:r w:rsidRPr="001815CA">
        <w:rPr>
          <w:rFonts w:ascii="Arial" w:hAnsi="Arial" w:cs="Arial"/>
        </w:rPr>
        <w:t xml:space="preserve"> Comunicar à Contratadas quaisquer irregularidades observadas na execução do objeto contratado.</w:t>
      </w:r>
    </w:p>
    <w:p w14:paraId="00B0598D" w14:textId="77777777" w:rsidR="00577388" w:rsidRPr="001815CA" w:rsidRDefault="00577388" w:rsidP="00577388">
      <w:pPr>
        <w:jc w:val="both"/>
        <w:rPr>
          <w:rFonts w:ascii="Arial" w:hAnsi="Arial" w:cs="Arial"/>
        </w:rPr>
      </w:pPr>
    </w:p>
    <w:p w14:paraId="08681C4A" w14:textId="77777777" w:rsidR="00577388" w:rsidRPr="001815CA" w:rsidRDefault="00577388" w:rsidP="00577388">
      <w:pPr>
        <w:jc w:val="both"/>
        <w:rPr>
          <w:rFonts w:ascii="Arial" w:hAnsi="Arial" w:cs="Arial"/>
        </w:rPr>
      </w:pPr>
      <w:r w:rsidRPr="001815CA">
        <w:rPr>
          <w:rFonts w:ascii="Arial" w:hAnsi="Arial" w:cs="Arial"/>
          <w:b/>
          <w:bCs/>
        </w:rPr>
        <w:t>9.5.</w:t>
      </w:r>
      <w:r w:rsidRPr="001815CA">
        <w:rPr>
          <w:rFonts w:ascii="Arial" w:hAnsi="Arial" w:cs="Arial"/>
        </w:rPr>
        <w:t xml:space="preserve"> Prestar informações e esclarecimentos que virem a ser solicitados pela Contratada, desde que seja do seu conhecimento e pertinente aos serviços contratados.</w:t>
      </w:r>
    </w:p>
    <w:p w14:paraId="1D1200DA" w14:textId="77777777" w:rsidR="00577388" w:rsidRPr="001815CA" w:rsidRDefault="00577388" w:rsidP="00577388">
      <w:pPr>
        <w:jc w:val="both"/>
        <w:rPr>
          <w:rFonts w:ascii="Arial" w:hAnsi="Arial" w:cs="Arial"/>
        </w:rPr>
      </w:pPr>
    </w:p>
    <w:p w14:paraId="56B7727D" w14:textId="77777777" w:rsidR="00577388" w:rsidRPr="001815CA" w:rsidRDefault="00577388" w:rsidP="00577388">
      <w:pPr>
        <w:jc w:val="both"/>
        <w:rPr>
          <w:rFonts w:ascii="Arial" w:hAnsi="Arial" w:cs="Arial"/>
        </w:rPr>
      </w:pPr>
      <w:r w:rsidRPr="001815CA">
        <w:rPr>
          <w:rFonts w:ascii="Arial" w:hAnsi="Arial" w:cs="Arial"/>
          <w:b/>
          <w:bCs/>
        </w:rPr>
        <w:t>9.6.</w:t>
      </w:r>
      <w:r w:rsidRPr="001815CA">
        <w:rPr>
          <w:rFonts w:ascii="Arial" w:hAnsi="Arial" w:cs="Arial"/>
        </w:rPr>
        <w:t xml:space="preserve"> A fiscalização pela Contratante, não exonera nem diminui a completa responsabilidade futura prestadora, por qualquer inobservância ou omissão às Cláusulas contratuais.</w:t>
      </w:r>
    </w:p>
    <w:p w14:paraId="56B00BF3" w14:textId="77777777" w:rsidR="00577388" w:rsidRPr="001815CA" w:rsidRDefault="00577388" w:rsidP="00577388">
      <w:pPr>
        <w:jc w:val="both"/>
        <w:rPr>
          <w:rFonts w:ascii="Arial" w:hAnsi="Arial" w:cs="Arial"/>
        </w:rPr>
      </w:pPr>
    </w:p>
    <w:p w14:paraId="3AC7460A" w14:textId="77777777" w:rsidR="00577388" w:rsidRPr="001815CA" w:rsidRDefault="00577388" w:rsidP="00577388">
      <w:pPr>
        <w:jc w:val="both"/>
        <w:rPr>
          <w:rFonts w:ascii="Arial" w:hAnsi="Arial" w:cs="Arial"/>
        </w:rPr>
      </w:pPr>
      <w:r w:rsidRPr="001815CA">
        <w:rPr>
          <w:rFonts w:ascii="Arial" w:hAnsi="Arial" w:cs="Arial"/>
          <w:b/>
          <w:bCs/>
        </w:rPr>
        <w:t>9.7.</w:t>
      </w:r>
      <w:r w:rsidRPr="001815CA">
        <w:rPr>
          <w:rFonts w:ascii="Arial" w:hAnsi="Arial" w:cs="Arial"/>
        </w:rPr>
        <w:t xml:space="preserve"> A Prefeitura Municipal de Selvíria MS providenciará o ambiente físico, impressos próprios, prontuário dos pacientes e sistema local.</w:t>
      </w:r>
    </w:p>
    <w:p w14:paraId="09D6C288" w14:textId="77777777" w:rsidR="00577388" w:rsidRPr="001815CA" w:rsidRDefault="00577388" w:rsidP="00577388">
      <w:pPr>
        <w:jc w:val="both"/>
        <w:rPr>
          <w:rFonts w:ascii="Arial" w:hAnsi="Arial" w:cs="Arial"/>
          <w:b/>
          <w:bCs/>
        </w:rPr>
      </w:pPr>
    </w:p>
    <w:p w14:paraId="0EF1872B" w14:textId="77777777" w:rsidR="00577388" w:rsidRPr="001815CA" w:rsidRDefault="00577388" w:rsidP="00577388">
      <w:pPr>
        <w:shd w:val="clear" w:color="auto" w:fill="B8CCE4" w:themeFill="accent1" w:themeFillTint="66"/>
        <w:jc w:val="both"/>
        <w:rPr>
          <w:rFonts w:ascii="Arial" w:hAnsi="Arial" w:cs="Arial"/>
          <w:b/>
          <w:bCs/>
        </w:rPr>
      </w:pPr>
      <w:r w:rsidRPr="001815CA">
        <w:rPr>
          <w:rFonts w:ascii="Arial" w:hAnsi="Arial" w:cs="Arial"/>
          <w:b/>
          <w:bCs/>
        </w:rPr>
        <w:lastRenderedPageBreak/>
        <w:t>10. DAS OBRIGAÇÕES DA CONTRATADA</w:t>
      </w:r>
    </w:p>
    <w:p w14:paraId="62DB3318" w14:textId="77777777" w:rsidR="00577388" w:rsidRPr="001815CA" w:rsidRDefault="00577388" w:rsidP="00577388">
      <w:pPr>
        <w:jc w:val="both"/>
        <w:rPr>
          <w:rFonts w:ascii="Arial" w:hAnsi="Arial" w:cs="Arial"/>
        </w:rPr>
      </w:pPr>
    </w:p>
    <w:p w14:paraId="0E43FB96" w14:textId="77777777" w:rsidR="00577388" w:rsidRPr="001815CA" w:rsidRDefault="00577388" w:rsidP="00577388">
      <w:pPr>
        <w:jc w:val="both"/>
        <w:rPr>
          <w:rFonts w:ascii="Arial" w:hAnsi="Arial" w:cs="Arial"/>
        </w:rPr>
      </w:pPr>
      <w:r w:rsidRPr="001815CA">
        <w:rPr>
          <w:rFonts w:ascii="Arial" w:hAnsi="Arial" w:cs="Arial"/>
          <w:b/>
          <w:bCs/>
        </w:rPr>
        <w:t>10.1.</w:t>
      </w:r>
      <w:r w:rsidRPr="001815CA">
        <w:rPr>
          <w:rFonts w:ascii="Arial" w:hAnsi="Arial" w:cs="Arial"/>
        </w:rPr>
        <w:t xml:space="preserve">  Atender prontamente quaisquer exigências do fiscal do contrato, inerente ao objeto da contratação, bem como manter todas as condições estabelecidas neste instrumento. </w:t>
      </w:r>
    </w:p>
    <w:p w14:paraId="61175121" w14:textId="77777777" w:rsidR="00577388" w:rsidRPr="001815CA" w:rsidRDefault="00577388" w:rsidP="00577388">
      <w:pPr>
        <w:jc w:val="both"/>
        <w:rPr>
          <w:rFonts w:ascii="Arial" w:hAnsi="Arial" w:cs="Arial"/>
        </w:rPr>
      </w:pPr>
    </w:p>
    <w:p w14:paraId="56903C33" w14:textId="77777777" w:rsidR="00577388" w:rsidRPr="001815CA" w:rsidRDefault="00577388" w:rsidP="00577388">
      <w:pPr>
        <w:jc w:val="both"/>
        <w:rPr>
          <w:rFonts w:ascii="Arial" w:hAnsi="Arial" w:cs="Arial"/>
        </w:rPr>
      </w:pPr>
      <w:r w:rsidRPr="001815CA">
        <w:rPr>
          <w:rFonts w:ascii="Arial" w:hAnsi="Arial" w:cs="Arial"/>
          <w:b/>
          <w:bCs/>
        </w:rPr>
        <w:t>10.2.</w:t>
      </w:r>
      <w:r w:rsidRPr="001815CA">
        <w:rPr>
          <w:rFonts w:ascii="Arial" w:hAnsi="Arial" w:cs="Arial"/>
        </w:rPr>
        <w:t xml:space="preserve"> Manter sempre atualizado o prontuário dos pacientes e o arquivo médico.</w:t>
      </w:r>
    </w:p>
    <w:p w14:paraId="766248DD" w14:textId="77777777" w:rsidR="00577388" w:rsidRPr="001815CA" w:rsidRDefault="00577388" w:rsidP="00577388">
      <w:pPr>
        <w:jc w:val="both"/>
        <w:rPr>
          <w:rFonts w:ascii="Arial" w:hAnsi="Arial" w:cs="Arial"/>
        </w:rPr>
      </w:pPr>
    </w:p>
    <w:p w14:paraId="33924C68" w14:textId="77777777" w:rsidR="00577388" w:rsidRPr="001815CA" w:rsidRDefault="00577388" w:rsidP="00577388">
      <w:pPr>
        <w:jc w:val="both"/>
        <w:rPr>
          <w:rFonts w:ascii="Arial" w:hAnsi="Arial" w:cs="Arial"/>
        </w:rPr>
      </w:pPr>
      <w:r w:rsidRPr="001815CA">
        <w:rPr>
          <w:rFonts w:ascii="Arial" w:hAnsi="Arial" w:cs="Arial"/>
          <w:b/>
          <w:bCs/>
        </w:rPr>
        <w:t>10.3.</w:t>
      </w:r>
      <w:r w:rsidRPr="001815CA">
        <w:rPr>
          <w:rFonts w:ascii="Arial" w:hAnsi="Arial" w:cs="Arial"/>
        </w:rPr>
        <w:t xml:space="preserve"> Atender os pacientes com dignidade e respeito, de modo universal e igualitário, mantendo-se sempre a qualidade na prestação de serviços.</w:t>
      </w:r>
    </w:p>
    <w:p w14:paraId="0E8A1105" w14:textId="77777777" w:rsidR="00577388" w:rsidRPr="001815CA" w:rsidRDefault="00577388" w:rsidP="00577388">
      <w:pPr>
        <w:jc w:val="both"/>
        <w:rPr>
          <w:rFonts w:ascii="Arial" w:hAnsi="Arial" w:cs="Arial"/>
        </w:rPr>
      </w:pPr>
    </w:p>
    <w:p w14:paraId="61BB9B1F" w14:textId="77777777" w:rsidR="00577388" w:rsidRPr="001815CA" w:rsidRDefault="00577388" w:rsidP="00577388">
      <w:pPr>
        <w:jc w:val="both"/>
        <w:rPr>
          <w:rFonts w:ascii="Arial" w:hAnsi="Arial" w:cs="Arial"/>
        </w:rPr>
      </w:pPr>
      <w:r w:rsidRPr="001815CA">
        <w:rPr>
          <w:rFonts w:ascii="Arial" w:hAnsi="Arial" w:cs="Arial"/>
          <w:b/>
          <w:bCs/>
        </w:rPr>
        <w:t>10.4.</w:t>
      </w:r>
      <w:r w:rsidRPr="001815CA">
        <w:rPr>
          <w:rFonts w:ascii="Arial" w:hAnsi="Arial" w:cs="Arial"/>
        </w:rPr>
        <w:t xml:space="preserve"> Justificar ao paciente, ou ao seu responsável, por escrito, as razões técnicas alegadas quando da decisão de não realização e qualquer ato previsto no contrato.</w:t>
      </w:r>
    </w:p>
    <w:p w14:paraId="753AD7D7" w14:textId="77777777" w:rsidR="00577388" w:rsidRPr="001815CA" w:rsidRDefault="00577388" w:rsidP="00577388">
      <w:pPr>
        <w:jc w:val="both"/>
        <w:rPr>
          <w:rFonts w:ascii="Arial" w:hAnsi="Arial" w:cs="Arial"/>
        </w:rPr>
      </w:pPr>
    </w:p>
    <w:p w14:paraId="6D773C4D" w14:textId="77777777" w:rsidR="00577388" w:rsidRPr="001815CA" w:rsidRDefault="00577388" w:rsidP="00577388">
      <w:pPr>
        <w:jc w:val="both"/>
        <w:rPr>
          <w:rFonts w:ascii="Arial" w:hAnsi="Arial" w:cs="Arial"/>
        </w:rPr>
      </w:pPr>
      <w:r w:rsidRPr="001815CA">
        <w:rPr>
          <w:rFonts w:ascii="Arial" w:hAnsi="Arial" w:cs="Arial"/>
          <w:b/>
          <w:bCs/>
        </w:rPr>
        <w:t xml:space="preserve">10.5. </w:t>
      </w:r>
      <w:r w:rsidRPr="001815CA">
        <w:rPr>
          <w:rFonts w:ascii="Arial" w:hAnsi="Arial" w:cs="Arial"/>
        </w:rPr>
        <w:t>Ficará responsável por todos os gastos relativos aos insumos, equipamentos próprios, translado, hospedagem, honorários que forem necessários para a perfeita execução do presente contrato.</w:t>
      </w:r>
    </w:p>
    <w:p w14:paraId="12515714" w14:textId="77777777" w:rsidR="00577388" w:rsidRPr="001815CA" w:rsidRDefault="00577388" w:rsidP="00577388">
      <w:pPr>
        <w:jc w:val="both"/>
        <w:rPr>
          <w:rFonts w:ascii="Arial" w:hAnsi="Arial" w:cs="Arial"/>
        </w:rPr>
      </w:pPr>
    </w:p>
    <w:p w14:paraId="55864C8B" w14:textId="77777777" w:rsidR="00577388" w:rsidRPr="001815CA" w:rsidRDefault="00577388" w:rsidP="00577388">
      <w:pPr>
        <w:jc w:val="both"/>
        <w:rPr>
          <w:rFonts w:ascii="Arial" w:hAnsi="Arial" w:cs="Arial"/>
        </w:rPr>
      </w:pPr>
      <w:r w:rsidRPr="001815CA">
        <w:rPr>
          <w:rFonts w:ascii="Arial" w:hAnsi="Arial" w:cs="Arial"/>
          <w:b/>
          <w:bCs/>
        </w:rPr>
        <w:t>10.6.</w:t>
      </w:r>
      <w:r w:rsidRPr="001815CA">
        <w:rPr>
          <w:rFonts w:ascii="Arial" w:hAnsi="Arial" w:cs="Arial"/>
        </w:rPr>
        <w:t xml:space="preserve"> Cumprir com todas as obrigações de naturezas fiscais à para fiscais, que incidam ou venham incidir direta ou indiretamente sobre os serviços contratados.</w:t>
      </w:r>
    </w:p>
    <w:p w14:paraId="1C3345C4" w14:textId="77777777" w:rsidR="00577388" w:rsidRPr="001815CA" w:rsidRDefault="00577388" w:rsidP="00577388">
      <w:pPr>
        <w:jc w:val="both"/>
        <w:rPr>
          <w:rFonts w:ascii="Arial" w:hAnsi="Arial" w:cs="Arial"/>
        </w:rPr>
      </w:pPr>
    </w:p>
    <w:p w14:paraId="76083ECD" w14:textId="77777777" w:rsidR="00577388" w:rsidRPr="001815CA" w:rsidRDefault="00577388" w:rsidP="00577388">
      <w:pPr>
        <w:jc w:val="both"/>
        <w:rPr>
          <w:rFonts w:ascii="Arial" w:hAnsi="Arial" w:cs="Arial"/>
        </w:rPr>
      </w:pPr>
      <w:r w:rsidRPr="001815CA">
        <w:rPr>
          <w:rFonts w:ascii="Arial" w:hAnsi="Arial" w:cs="Arial"/>
          <w:b/>
          <w:bCs/>
        </w:rPr>
        <w:t>10.7.</w:t>
      </w:r>
      <w:r w:rsidRPr="001815CA">
        <w:rPr>
          <w:rFonts w:ascii="Arial" w:hAnsi="Arial" w:cs="Arial"/>
        </w:rPr>
        <w:t xml:space="preserve"> Manter durante toda a vigência do contrato, em compatibilidade com as obrigações assumidas, todas as condições da habilitação e qualificação exigidas na licitação.</w:t>
      </w:r>
    </w:p>
    <w:p w14:paraId="355E2D11" w14:textId="77777777" w:rsidR="00577388" w:rsidRPr="001815CA" w:rsidRDefault="00577388" w:rsidP="00577388">
      <w:pPr>
        <w:jc w:val="both"/>
        <w:rPr>
          <w:rFonts w:ascii="Arial" w:hAnsi="Arial" w:cs="Arial"/>
        </w:rPr>
      </w:pPr>
    </w:p>
    <w:p w14:paraId="78F3C2E8" w14:textId="77777777" w:rsidR="00577388" w:rsidRPr="001815CA" w:rsidRDefault="00577388" w:rsidP="00577388">
      <w:pPr>
        <w:jc w:val="both"/>
        <w:rPr>
          <w:rFonts w:ascii="Arial" w:hAnsi="Arial" w:cs="Arial"/>
        </w:rPr>
      </w:pPr>
      <w:r w:rsidRPr="001815CA">
        <w:rPr>
          <w:rFonts w:ascii="Arial" w:hAnsi="Arial" w:cs="Arial"/>
          <w:b/>
          <w:bCs/>
        </w:rPr>
        <w:t>10.8.</w:t>
      </w:r>
      <w:r w:rsidRPr="001815CA">
        <w:rPr>
          <w:rFonts w:ascii="Arial" w:hAnsi="Arial" w:cs="Arial"/>
        </w:rPr>
        <w:t xml:space="preserve"> Enviar à Contratante Nota Fiscal com a discriminação dos serviços realizados.</w:t>
      </w:r>
    </w:p>
    <w:p w14:paraId="3A894767" w14:textId="77777777" w:rsidR="00577388" w:rsidRPr="001815CA" w:rsidRDefault="00577388" w:rsidP="00577388">
      <w:pPr>
        <w:jc w:val="both"/>
        <w:rPr>
          <w:rFonts w:ascii="Arial" w:hAnsi="Arial" w:cs="Arial"/>
        </w:rPr>
      </w:pPr>
    </w:p>
    <w:p w14:paraId="3F84FD7B" w14:textId="77777777" w:rsidR="00577388" w:rsidRPr="001815CA" w:rsidRDefault="00577388" w:rsidP="00577388">
      <w:pPr>
        <w:jc w:val="both"/>
        <w:rPr>
          <w:rFonts w:ascii="Arial" w:hAnsi="Arial" w:cs="Arial"/>
        </w:rPr>
      </w:pPr>
      <w:r w:rsidRPr="001815CA">
        <w:rPr>
          <w:rFonts w:ascii="Arial" w:hAnsi="Arial" w:cs="Arial"/>
          <w:b/>
          <w:bCs/>
        </w:rPr>
        <w:t>10.9.</w:t>
      </w:r>
      <w:r w:rsidRPr="001815CA">
        <w:rPr>
          <w:rFonts w:ascii="Arial" w:hAnsi="Arial" w:cs="Arial"/>
        </w:rPr>
        <w:t xml:space="preserve"> Relatar à Contratante toda e qualquer irregularidade observada em virtude da prestação do serviço e prestar todos os esclarecimentos que forem solicitados, cujas reclamações se obrigam prontamente a atender. </w:t>
      </w:r>
    </w:p>
    <w:p w14:paraId="6BFD20F6" w14:textId="77777777" w:rsidR="00577388" w:rsidRPr="001815CA" w:rsidRDefault="00577388" w:rsidP="00577388">
      <w:pPr>
        <w:jc w:val="both"/>
        <w:rPr>
          <w:rFonts w:ascii="Arial" w:hAnsi="Arial" w:cs="Arial"/>
        </w:rPr>
      </w:pPr>
    </w:p>
    <w:p w14:paraId="68E66FEE" w14:textId="77777777" w:rsidR="00577388" w:rsidRPr="001815CA" w:rsidRDefault="00577388" w:rsidP="00577388">
      <w:pPr>
        <w:jc w:val="both"/>
        <w:rPr>
          <w:rFonts w:ascii="Arial" w:hAnsi="Arial" w:cs="Arial"/>
        </w:rPr>
      </w:pPr>
      <w:r w:rsidRPr="001815CA">
        <w:rPr>
          <w:rFonts w:ascii="Arial" w:hAnsi="Arial" w:cs="Arial"/>
          <w:b/>
          <w:bCs/>
        </w:rPr>
        <w:t>10.10.</w:t>
      </w:r>
      <w:r w:rsidRPr="001815CA">
        <w:rPr>
          <w:rFonts w:ascii="Arial" w:hAnsi="Arial" w:cs="Arial"/>
        </w:rPr>
        <w:t xml:space="preserve"> Refazer, às suas expensas e responsabilidade, o serviço que não estiver de acordo com as especificações, sem ônus para a Contratante no todo ou em parte. </w:t>
      </w:r>
    </w:p>
    <w:p w14:paraId="6B60F352" w14:textId="77777777" w:rsidR="00577388" w:rsidRPr="001815CA" w:rsidRDefault="00577388" w:rsidP="00577388">
      <w:pPr>
        <w:jc w:val="both"/>
        <w:rPr>
          <w:rFonts w:ascii="Arial" w:hAnsi="Arial" w:cs="Arial"/>
        </w:rPr>
      </w:pPr>
    </w:p>
    <w:p w14:paraId="01638648" w14:textId="77777777" w:rsidR="00577388" w:rsidRPr="001815CA" w:rsidRDefault="00577388" w:rsidP="00577388">
      <w:pPr>
        <w:jc w:val="both"/>
        <w:rPr>
          <w:rFonts w:ascii="Arial" w:hAnsi="Arial" w:cs="Arial"/>
        </w:rPr>
      </w:pPr>
      <w:r w:rsidRPr="001815CA">
        <w:rPr>
          <w:rFonts w:ascii="Arial" w:hAnsi="Arial" w:cs="Arial"/>
          <w:b/>
          <w:bCs/>
        </w:rPr>
        <w:t>10.11.</w:t>
      </w:r>
      <w:r w:rsidRPr="001815CA">
        <w:rPr>
          <w:rFonts w:ascii="Arial" w:hAnsi="Arial" w:cs="Arial"/>
        </w:rPr>
        <w:t xml:space="preserve"> Responsabilizar-se pelos encargos trabalhistas, previdenciários, fiscais, comerciais e de transporte e locomoção e demais custos resultantes da execução do contrato.</w:t>
      </w:r>
    </w:p>
    <w:p w14:paraId="62232470" w14:textId="77777777" w:rsidR="00577388" w:rsidRPr="001815CA" w:rsidRDefault="00577388" w:rsidP="00577388">
      <w:pPr>
        <w:jc w:val="both"/>
        <w:rPr>
          <w:rFonts w:ascii="Arial" w:hAnsi="Arial" w:cs="Arial"/>
          <w:b/>
        </w:rPr>
      </w:pPr>
    </w:p>
    <w:p w14:paraId="7939C3F0" w14:textId="77777777" w:rsidR="00577388" w:rsidRPr="001815CA" w:rsidRDefault="00577388" w:rsidP="00577388">
      <w:pPr>
        <w:shd w:val="clear" w:color="auto" w:fill="B8CCE4" w:themeFill="accent1" w:themeFillTint="66"/>
        <w:jc w:val="both"/>
        <w:rPr>
          <w:rFonts w:ascii="Arial" w:hAnsi="Arial" w:cs="Arial"/>
          <w:b/>
        </w:rPr>
      </w:pPr>
      <w:r w:rsidRPr="001815CA">
        <w:rPr>
          <w:rFonts w:ascii="Arial" w:hAnsi="Arial" w:cs="Arial"/>
          <w:b/>
        </w:rPr>
        <w:t>11. CONDIÇÕES DE PAGAMENTO</w:t>
      </w:r>
    </w:p>
    <w:p w14:paraId="381EBF08" w14:textId="77777777" w:rsidR="00577388" w:rsidRPr="001815CA" w:rsidRDefault="00577388" w:rsidP="00577388">
      <w:pPr>
        <w:autoSpaceDE w:val="0"/>
        <w:autoSpaceDN w:val="0"/>
        <w:adjustRightInd w:val="0"/>
        <w:jc w:val="both"/>
        <w:rPr>
          <w:rFonts w:ascii="Arial" w:hAnsi="Arial" w:cs="Arial"/>
          <w:b/>
          <w:bCs/>
        </w:rPr>
      </w:pPr>
    </w:p>
    <w:p w14:paraId="0E935EAA" w14:textId="77777777" w:rsidR="00577388" w:rsidRPr="001815CA" w:rsidRDefault="00577388" w:rsidP="00577388">
      <w:pPr>
        <w:autoSpaceDE w:val="0"/>
        <w:autoSpaceDN w:val="0"/>
        <w:adjustRightInd w:val="0"/>
        <w:jc w:val="both"/>
        <w:rPr>
          <w:rFonts w:ascii="Arial" w:hAnsi="Arial" w:cs="Arial"/>
          <w:bCs/>
        </w:rPr>
      </w:pPr>
      <w:r w:rsidRPr="001815CA">
        <w:rPr>
          <w:rFonts w:ascii="Arial" w:hAnsi="Arial" w:cs="Arial"/>
          <w:b/>
          <w:bCs/>
        </w:rPr>
        <w:t>11.1.</w:t>
      </w:r>
      <w:r w:rsidRPr="001815CA">
        <w:rPr>
          <w:rFonts w:ascii="Arial" w:hAnsi="Arial" w:cs="Arial"/>
          <w:bCs/>
        </w:rPr>
        <w:t xml:space="preserve"> Os pagamentos serão efetuados em até 30 (trinta) dias após a apresentação da Nota Fiscal da prestação dos serviços executados, depositados em conta corrente, informada pela contratada, sendo está em nome da empresa ou pessoa física contratada. </w:t>
      </w:r>
    </w:p>
    <w:p w14:paraId="46A3618B" w14:textId="77777777" w:rsidR="00577388" w:rsidRPr="001815CA" w:rsidRDefault="00577388" w:rsidP="00577388">
      <w:pPr>
        <w:autoSpaceDE w:val="0"/>
        <w:autoSpaceDN w:val="0"/>
        <w:adjustRightInd w:val="0"/>
        <w:jc w:val="both"/>
        <w:rPr>
          <w:rFonts w:ascii="Arial" w:hAnsi="Arial" w:cs="Arial"/>
          <w:b/>
          <w:bCs/>
        </w:rPr>
      </w:pPr>
    </w:p>
    <w:p w14:paraId="04E1FDC5" w14:textId="77777777" w:rsidR="00577388" w:rsidRPr="001815CA" w:rsidRDefault="00577388" w:rsidP="00577388">
      <w:pPr>
        <w:autoSpaceDE w:val="0"/>
        <w:autoSpaceDN w:val="0"/>
        <w:adjustRightInd w:val="0"/>
        <w:jc w:val="both"/>
        <w:rPr>
          <w:rFonts w:ascii="Arial" w:hAnsi="Arial" w:cs="Arial"/>
        </w:rPr>
      </w:pPr>
      <w:r w:rsidRPr="001815CA">
        <w:rPr>
          <w:rFonts w:ascii="Arial" w:hAnsi="Arial" w:cs="Arial"/>
          <w:b/>
          <w:bCs/>
        </w:rPr>
        <w:t>11.2.</w:t>
      </w:r>
      <w:r w:rsidRPr="001815CA">
        <w:rPr>
          <w:rFonts w:ascii="Arial" w:hAnsi="Arial" w:cs="Arial"/>
          <w:bCs/>
        </w:rPr>
        <w:t xml:space="preserve"> Os pagamentos somente poderão ser efetuados mediante prévia verificação da regularidade fiscal da contratada através apresentação prova de regularidade com a fazenda Federal, Estadual e Municipal, prova de regularidade com o Fundo de garantia por tempo de Serviço (FGTS) e a </w:t>
      </w:r>
      <w:r w:rsidRPr="001815CA">
        <w:rPr>
          <w:rFonts w:ascii="Arial" w:hAnsi="Arial" w:cs="Arial"/>
        </w:rPr>
        <w:t>Certidão Negativa de Débitos Trabalhistas (CNDT), emitida pela Justiça do Trabalho.</w:t>
      </w:r>
    </w:p>
    <w:p w14:paraId="6CD13419" w14:textId="77777777" w:rsidR="00577388" w:rsidRPr="001815CA" w:rsidRDefault="00577388" w:rsidP="00577388">
      <w:pPr>
        <w:autoSpaceDE w:val="0"/>
        <w:autoSpaceDN w:val="0"/>
        <w:adjustRightInd w:val="0"/>
        <w:jc w:val="both"/>
        <w:rPr>
          <w:rFonts w:ascii="Arial" w:hAnsi="Arial" w:cs="Arial"/>
          <w:b/>
        </w:rPr>
      </w:pPr>
    </w:p>
    <w:p w14:paraId="30C89280" w14:textId="77777777" w:rsidR="00577388" w:rsidRPr="001815CA" w:rsidRDefault="00577388" w:rsidP="00577388">
      <w:pPr>
        <w:autoSpaceDE w:val="0"/>
        <w:autoSpaceDN w:val="0"/>
        <w:adjustRightInd w:val="0"/>
        <w:jc w:val="both"/>
        <w:rPr>
          <w:rFonts w:ascii="Arial" w:hAnsi="Arial" w:cs="Arial"/>
          <w:b/>
        </w:rPr>
      </w:pPr>
      <w:r w:rsidRPr="001815CA">
        <w:rPr>
          <w:rFonts w:ascii="Arial" w:hAnsi="Arial" w:cs="Arial"/>
          <w:b/>
        </w:rPr>
        <w:t>11.3.</w:t>
      </w:r>
      <w:r w:rsidRPr="001815CA">
        <w:rPr>
          <w:rFonts w:ascii="Arial" w:hAnsi="Arial" w:cs="Arial"/>
        </w:rPr>
        <w:t xml:space="preserve"> A Contratada deverá recolher os impostos ao município como ISSQN e outros, conforme as leis vigentes.</w:t>
      </w:r>
    </w:p>
    <w:p w14:paraId="19A9163D" w14:textId="77777777" w:rsidR="00577388" w:rsidRPr="001815CA" w:rsidRDefault="00577388" w:rsidP="00577388">
      <w:pPr>
        <w:jc w:val="both"/>
        <w:rPr>
          <w:rFonts w:ascii="Arial" w:hAnsi="Arial" w:cs="Arial"/>
          <w:b/>
        </w:rPr>
      </w:pPr>
    </w:p>
    <w:p w14:paraId="06C6DE8E" w14:textId="77777777" w:rsidR="00577388" w:rsidRPr="001815CA" w:rsidRDefault="00577388" w:rsidP="00577388">
      <w:pPr>
        <w:jc w:val="both"/>
        <w:rPr>
          <w:rFonts w:ascii="Arial" w:hAnsi="Arial" w:cs="Arial"/>
          <w:bCs/>
        </w:rPr>
      </w:pPr>
      <w:r w:rsidRPr="001815CA">
        <w:rPr>
          <w:rFonts w:ascii="Arial" w:hAnsi="Arial" w:cs="Arial"/>
          <w:b/>
        </w:rPr>
        <w:lastRenderedPageBreak/>
        <w:t xml:space="preserve">11.4. </w:t>
      </w:r>
      <w:r w:rsidRPr="001815CA">
        <w:rPr>
          <w:rFonts w:ascii="Arial" w:hAnsi="Arial" w:cs="Arial"/>
          <w:bCs/>
        </w:rPr>
        <w:t>Ocorrendo erro no documento da cobrança, este será devolvido e o pagamento será sustado para que o prestador tome as medidas necessárias, passando o prazo para o pagamento a ser contado a partir da data da reapresentação do mesmo.</w:t>
      </w:r>
    </w:p>
    <w:p w14:paraId="1654B080" w14:textId="77777777" w:rsidR="00577388" w:rsidRPr="001815CA" w:rsidRDefault="00577388" w:rsidP="00577388">
      <w:pPr>
        <w:jc w:val="both"/>
        <w:rPr>
          <w:rFonts w:ascii="Arial" w:hAnsi="Arial" w:cs="Arial"/>
          <w:b/>
        </w:rPr>
      </w:pPr>
    </w:p>
    <w:p w14:paraId="4A03D9D8" w14:textId="77777777" w:rsidR="00577388" w:rsidRPr="001815CA" w:rsidRDefault="00577388" w:rsidP="00577388">
      <w:pPr>
        <w:jc w:val="both"/>
        <w:rPr>
          <w:rFonts w:ascii="Arial" w:hAnsi="Arial" w:cs="Arial"/>
          <w:bCs/>
        </w:rPr>
      </w:pPr>
      <w:bookmarkStart w:id="9" w:name="_Hlk210291212"/>
      <w:r w:rsidRPr="001815CA">
        <w:rPr>
          <w:rFonts w:ascii="Arial" w:hAnsi="Arial" w:cs="Arial"/>
          <w:b/>
        </w:rPr>
        <w:t xml:space="preserve">11.5. </w:t>
      </w:r>
      <w:bookmarkEnd w:id="9"/>
      <w:r w:rsidRPr="001815CA">
        <w:rPr>
          <w:rFonts w:ascii="Arial" w:hAnsi="Arial" w:cs="Arial"/>
          <w:bCs/>
        </w:rPr>
        <w:t>Caso se constate erro ou irregularidade na Nota Fiscal, o órgão, a seu critério, poderá devolvê-la, para as devidas correções.</w:t>
      </w:r>
    </w:p>
    <w:p w14:paraId="10C907EB" w14:textId="77777777" w:rsidR="00577388" w:rsidRPr="001815CA" w:rsidRDefault="00577388" w:rsidP="00577388">
      <w:pPr>
        <w:jc w:val="both"/>
        <w:rPr>
          <w:rFonts w:ascii="Arial" w:hAnsi="Arial" w:cs="Arial"/>
          <w:bCs/>
        </w:rPr>
      </w:pPr>
    </w:p>
    <w:p w14:paraId="0B416AB0" w14:textId="77777777" w:rsidR="00577388" w:rsidRPr="001815CA" w:rsidRDefault="00577388" w:rsidP="00577388">
      <w:pPr>
        <w:jc w:val="both"/>
        <w:rPr>
          <w:rFonts w:ascii="Arial" w:hAnsi="Arial" w:cs="Arial"/>
          <w:color w:val="000000"/>
        </w:rPr>
      </w:pPr>
      <w:r w:rsidRPr="001815CA">
        <w:rPr>
          <w:rFonts w:ascii="Arial" w:hAnsi="Arial" w:cs="Arial"/>
          <w:b/>
        </w:rPr>
        <w:t xml:space="preserve">11.6. </w:t>
      </w:r>
      <w:r w:rsidRPr="001815CA">
        <w:rPr>
          <w:rFonts w:ascii="Arial" w:hAnsi="Arial" w:cs="Arial"/>
          <w:bCs/>
        </w:rPr>
        <w:t xml:space="preserve">Os pagamentos serão efetuados conforme </w:t>
      </w:r>
      <w:r w:rsidRPr="001815CA">
        <w:rPr>
          <w:rFonts w:ascii="Arial" w:hAnsi="Arial" w:cs="Arial"/>
          <w:bCs/>
          <w:color w:val="000000"/>
        </w:rPr>
        <w:t>proposta nº 36000647161202500 Ministério da Saúde.</w:t>
      </w:r>
    </w:p>
    <w:p w14:paraId="67A68AC5" w14:textId="77777777" w:rsidR="00577388" w:rsidRPr="001815CA" w:rsidRDefault="00577388" w:rsidP="00577388">
      <w:pPr>
        <w:jc w:val="both"/>
        <w:rPr>
          <w:rFonts w:ascii="Arial" w:hAnsi="Arial" w:cs="Arial"/>
          <w:b/>
        </w:rPr>
      </w:pPr>
    </w:p>
    <w:p w14:paraId="7B26A78A" w14:textId="77777777" w:rsidR="00577388" w:rsidRPr="001815CA" w:rsidRDefault="00577388" w:rsidP="00577388">
      <w:pPr>
        <w:jc w:val="both"/>
        <w:rPr>
          <w:rFonts w:ascii="Arial" w:hAnsi="Arial" w:cs="Arial"/>
          <w:b/>
        </w:rPr>
      </w:pPr>
      <w:r w:rsidRPr="001815CA">
        <w:rPr>
          <w:rFonts w:ascii="Arial" w:hAnsi="Arial" w:cs="Arial"/>
          <w:b/>
        </w:rPr>
        <w:t>1</w:t>
      </w:r>
      <w:r w:rsidRPr="001815CA">
        <w:rPr>
          <w:rFonts w:ascii="Arial" w:hAnsi="Arial" w:cs="Arial"/>
          <w:b/>
          <w:shd w:val="clear" w:color="auto" w:fill="B8CCE4" w:themeFill="accent1" w:themeFillTint="66"/>
        </w:rPr>
        <w:t>2. DAS SANÇÕES PARA O CASO DE INADIMPLEMENTO</w:t>
      </w:r>
    </w:p>
    <w:p w14:paraId="14F662A1" w14:textId="77777777" w:rsidR="00577388" w:rsidRPr="001815CA" w:rsidRDefault="00577388" w:rsidP="00577388">
      <w:pPr>
        <w:jc w:val="both"/>
        <w:rPr>
          <w:rFonts w:ascii="Arial" w:hAnsi="Arial" w:cs="Arial"/>
          <w:b/>
        </w:rPr>
      </w:pPr>
    </w:p>
    <w:p w14:paraId="4B3279F4" w14:textId="77777777" w:rsidR="00577388" w:rsidRPr="001815CA" w:rsidRDefault="00577388" w:rsidP="00577388">
      <w:pPr>
        <w:jc w:val="both"/>
        <w:rPr>
          <w:rFonts w:ascii="Arial" w:hAnsi="Arial" w:cs="Arial"/>
          <w:bCs/>
        </w:rPr>
      </w:pPr>
      <w:r w:rsidRPr="001815CA">
        <w:rPr>
          <w:rFonts w:ascii="Arial" w:hAnsi="Arial" w:cs="Arial"/>
          <w:b/>
        </w:rPr>
        <w:t xml:space="preserve">12.1. </w:t>
      </w:r>
      <w:r w:rsidRPr="001815CA">
        <w:rPr>
          <w:rFonts w:ascii="Arial" w:hAnsi="Arial" w:cs="Arial"/>
          <w:bCs/>
        </w:rPr>
        <w:t>Pelo não cumprimento das condições estabelecidas no ajuste, a Contratada fica sujeita, a critério da Administração e garantida a defesa prévia, às seguintes penalidades, sem prejuízo daquelas previstas no art. 156 da Lei Federal nº 14.133/21:</w:t>
      </w:r>
    </w:p>
    <w:p w14:paraId="6A7D59B5" w14:textId="77777777" w:rsidR="00577388" w:rsidRPr="001815CA" w:rsidRDefault="00577388" w:rsidP="00577388">
      <w:pPr>
        <w:jc w:val="both"/>
        <w:rPr>
          <w:rFonts w:ascii="Arial" w:hAnsi="Arial" w:cs="Arial"/>
          <w:b/>
        </w:rPr>
      </w:pPr>
    </w:p>
    <w:p w14:paraId="65E76D50" w14:textId="77777777" w:rsidR="00577388" w:rsidRPr="001815CA" w:rsidRDefault="00577388" w:rsidP="00577388">
      <w:pPr>
        <w:jc w:val="both"/>
        <w:rPr>
          <w:rFonts w:ascii="Arial" w:hAnsi="Arial" w:cs="Arial"/>
          <w:bCs/>
        </w:rPr>
      </w:pPr>
      <w:r w:rsidRPr="001815CA">
        <w:rPr>
          <w:rFonts w:ascii="Arial" w:hAnsi="Arial" w:cs="Arial"/>
          <w:b/>
        </w:rPr>
        <w:t xml:space="preserve">12.1.1. </w:t>
      </w:r>
      <w:r w:rsidRPr="001815CA">
        <w:rPr>
          <w:rFonts w:ascii="Arial" w:hAnsi="Arial" w:cs="Arial"/>
          <w:bCs/>
        </w:rPr>
        <w:t>Pelo atraso injustificado nos serviços, ficará a Contratada sujeita à multa de 0,33% (zero vírgula trinta e três por cento) ao dia, do valor da obrigação, se o atraso for até 30 (trinta) dias. Excedido este prazo, a multa será em dobro.</w:t>
      </w:r>
    </w:p>
    <w:p w14:paraId="7A5979DD" w14:textId="77777777" w:rsidR="00577388" w:rsidRPr="001815CA" w:rsidRDefault="00577388" w:rsidP="00577388">
      <w:pPr>
        <w:jc w:val="both"/>
        <w:rPr>
          <w:rFonts w:ascii="Arial" w:hAnsi="Arial" w:cs="Arial"/>
          <w:b/>
        </w:rPr>
      </w:pPr>
    </w:p>
    <w:p w14:paraId="55A51163" w14:textId="77777777" w:rsidR="00577388" w:rsidRPr="001815CA" w:rsidRDefault="00577388" w:rsidP="00577388">
      <w:pPr>
        <w:jc w:val="both"/>
        <w:rPr>
          <w:rFonts w:ascii="Arial" w:hAnsi="Arial" w:cs="Arial"/>
          <w:bCs/>
        </w:rPr>
      </w:pPr>
      <w:r w:rsidRPr="001815CA">
        <w:rPr>
          <w:rFonts w:ascii="Arial" w:hAnsi="Arial" w:cs="Arial"/>
          <w:b/>
        </w:rPr>
        <w:t xml:space="preserve">12.1.2. </w:t>
      </w:r>
      <w:r w:rsidRPr="001815CA">
        <w:rPr>
          <w:rFonts w:ascii="Arial" w:hAnsi="Arial" w:cs="Arial"/>
          <w:bCs/>
        </w:rPr>
        <w:t>Pela inexecução total ou parcial do contrato, a Administração poderá garantida a prévia defesa, aplicar a Contratada as sanções previstas nos incisos I, II e IV do art. 156 da Lei Federal nº 14.133/21 e multa de 20% (vinte por cento) sobre o valor dos serviços não realizados.</w:t>
      </w:r>
    </w:p>
    <w:p w14:paraId="3898F7C7" w14:textId="77777777" w:rsidR="00577388" w:rsidRPr="001815CA" w:rsidRDefault="00577388" w:rsidP="00577388">
      <w:pPr>
        <w:jc w:val="both"/>
        <w:rPr>
          <w:rFonts w:ascii="Arial" w:hAnsi="Arial" w:cs="Arial"/>
          <w:b/>
        </w:rPr>
      </w:pPr>
    </w:p>
    <w:p w14:paraId="5F666DF3" w14:textId="77777777" w:rsidR="00577388" w:rsidRPr="001815CA" w:rsidRDefault="00577388" w:rsidP="00577388">
      <w:pPr>
        <w:jc w:val="both"/>
        <w:rPr>
          <w:rFonts w:ascii="Arial" w:hAnsi="Arial" w:cs="Arial"/>
          <w:bCs/>
        </w:rPr>
      </w:pPr>
      <w:r w:rsidRPr="001815CA">
        <w:rPr>
          <w:rFonts w:ascii="Arial" w:hAnsi="Arial" w:cs="Arial"/>
          <w:b/>
        </w:rPr>
        <w:t xml:space="preserve">12.2. </w:t>
      </w:r>
      <w:r w:rsidRPr="001815CA">
        <w:rPr>
          <w:rFonts w:ascii="Arial" w:hAnsi="Arial" w:cs="Arial"/>
          <w:bCs/>
        </w:rPr>
        <w:t>As multas são autônomas e a aplicação de uma não exclui a outra.</w:t>
      </w:r>
    </w:p>
    <w:p w14:paraId="7794E940" w14:textId="77777777" w:rsidR="00577388" w:rsidRPr="001815CA" w:rsidRDefault="00577388" w:rsidP="00577388">
      <w:pPr>
        <w:jc w:val="both"/>
        <w:rPr>
          <w:rFonts w:ascii="Arial" w:hAnsi="Arial" w:cs="Arial"/>
          <w:bCs/>
        </w:rPr>
      </w:pPr>
    </w:p>
    <w:p w14:paraId="26C5449F" w14:textId="77777777" w:rsidR="00577388" w:rsidRPr="001815CA" w:rsidRDefault="00577388" w:rsidP="00577388">
      <w:pPr>
        <w:jc w:val="both"/>
        <w:rPr>
          <w:rFonts w:ascii="Arial" w:hAnsi="Arial" w:cs="Arial"/>
          <w:bCs/>
        </w:rPr>
      </w:pPr>
      <w:r w:rsidRPr="001815CA">
        <w:rPr>
          <w:rFonts w:ascii="Arial" w:hAnsi="Arial" w:cs="Arial"/>
          <w:b/>
        </w:rPr>
        <w:t xml:space="preserve">12.3. </w:t>
      </w:r>
      <w:r w:rsidRPr="001815CA">
        <w:rPr>
          <w:rFonts w:ascii="Arial" w:hAnsi="Arial" w:cs="Arial"/>
          <w:bCs/>
        </w:rPr>
        <w:t>Multa correspondente à diferença de preço resultante de nova dispensa de licitação realizada para complementação ou realização da obrigação não cumprida.</w:t>
      </w:r>
    </w:p>
    <w:p w14:paraId="78E651B6" w14:textId="77777777" w:rsidR="00577388" w:rsidRPr="001815CA" w:rsidRDefault="00577388" w:rsidP="00577388">
      <w:pPr>
        <w:jc w:val="both"/>
        <w:rPr>
          <w:rFonts w:ascii="Arial" w:hAnsi="Arial" w:cs="Arial"/>
          <w:b/>
        </w:rPr>
      </w:pPr>
    </w:p>
    <w:p w14:paraId="36D9BE09" w14:textId="77777777" w:rsidR="00577388" w:rsidRPr="001815CA" w:rsidRDefault="00577388" w:rsidP="00577388">
      <w:pPr>
        <w:jc w:val="both"/>
        <w:rPr>
          <w:rFonts w:ascii="Arial" w:hAnsi="Arial" w:cs="Arial"/>
          <w:bCs/>
        </w:rPr>
      </w:pPr>
      <w:r w:rsidRPr="001815CA">
        <w:rPr>
          <w:rFonts w:ascii="Arial" w:hAnsi="Arial" w:cs="Arial"/>
          <w:b/>
        </w:rPr>
        <w:t xml:space="preserve">12.4. </w:t>
      </w:r>
      <w:r w:rsidRPr="001815CA">
        <w:rPr>
          <w:rFonts w:ascii="Arial" w:hAnsi="Arial" w:cs="Arial"/>
          <w:bCs/>
        </w:rPr>
        <w:t>Aplicadas as multas, a Administração descontará do primeiro pagamento que fizer a Contratada, após a sua imposição.</w:t>
      </w:r>
    </w:p>
    <w:p w14:paraId="6E03A955" w14:textId="77777777" w:rsidR="00577388" w:rsidRPr="001815CA" w:rsidRDefault="00577388" w:rsidP="00577388">
      <w:pPr>
        <w:widowControl w:val="0"/>
        <w:suppressAutoHyphens/>
        <w:autoSpaceDN w:val="0"/>
        <w:jc w:val="right"/>
        <w:textAlignment w:val="baseline"/>
        <w:rPr>
          <w:rFonts w:ascii="Arial" w:eastAsia="SimSun" w:hAnsi="Arial" w:cs="Arial"/>
          <w:kern w:val="3"/>
          <w:lang w:eastAsia="zh-CN" w:bidi="hi-IN"/>
        </w:rPr>
      </w:pPr>
    </w:p>
    <w:p w14:paraId="6CB2AFAA" w14:textId="77777777" w:rsidR="00577388" w:rsidRPr="001815CA" w:rsidRDefault="00577388" w:rsidP="00577388">
      <w:pPr>
        <w:widowControl w:val="0"/>
        <w:suppressAutoHyphens/>
        <w:autoSpaceDN w:val="0"/>
        <w:jc w:val="right"/>
        <w:textAlignment w:val="baseline"/>
        <w:rPr>
          <w:rFonts w:ascii="Arial" w:eastAsia="SimSun" w:hAnsi="Arial" w:cs="Arial"/>
          <w:kern w:val="3"/>
          <w:lang w:eastAsia="zh-CN" w:bidi="hi-IN"/>
        </w:rPr>
      </w:pPr>
    </w:p>
    <w:p w14:paraId="7DE5E1A2" w14:textId="77777777" w:rsidR="00577388" w:rsidRPr="001815CA" w:rsidRDefault="00577388" w:rsidP="00577388">
      <w:pPr>
        <w:widowControl w:val="0"/>
        <w:suppressAutoHyphens/>
        <w:autoSpaceDN w:val="0"/>
        <w:jc w:val="right"/>
        <w:textAlignment w:val="baseline"/>
        <w:rPr>
          <w:rFonts w:ascii="Arial" w:eastAsia="SimSun" w:hAnsi="Arial" w:cs="Arial"/>
          <w:kern w:val="3"/>
          <w:lang w:eastAsia="zh-CN" w:bidi="hi-IN"/>
        </w:rPr>
      </w:pPr>
    </w:p>
    <w:p w14:paraId="6D4E9AF8" w14:textId="77777777" w:rsidR="00577388" w:rsidRPr="001815CA" w:rsidRDefault="00577388" w:rsidP="00577388">
      <w:pPr>
        <w:widowControl w:val="0"/>
        <w:suppressAutoHyphens/>
        <w:autoSpaceDN w:val="0"/>
        <w:jc w:val="right"/>
        <w:textAlignment w:val="baseline"/>
        <w:rPr>
          <w:rFonts w:ascii="Arial" w:eastAsia="SimSun" w:hAnsi="Arial" w:cs="Arial"/>
          <w:kern w:val="3"/>
          <w:lang w:eastAsia="zh-CN" w:bidi="hi-IN"/>
        </w:rPr>
      </w:pPr>
    </w:p>
    <w:p w14:paraId="5A5C301E" w14:textId="770DF3CB" w:rsidR="00577388" w:rsidRPr="001815CA" w:rsidRDefault="00577388" w:rsidP="00577388">
      <w:pPr>
        <w:widowControl w:val="0"/>
        <w:suppressAutoHyphens/>
        <w:autoSpaceDN w:val="0"/>
        <w:jc w:val="right"/>
        <w:textAlignment w:val="baseline"/>
        <w:rPr>
          <w:rFonts w:ascii="Arial" w:eastAsia="SimSun" w:hAnsi="Arial" w:cs="Arial"/>
          <w:kern w:val="3"/>
          <w:lang w:eastAsia="zh-CN" w:bidi="hi-IN"/>
        </w:rPr>
      </w:pPr>
      <w:r w:rsidRPr="001815CA">
        <w:rPr>
          <w:rFonts w:ascii="Arial" w:eastAsia="SimSun" w:hAnsi="Arial" w:cs="Arial"/>
          <w:kern w:val="3"/>
          <w:lang w:eastAsia="zh-CN" w:bidi="hi-IN"/>
        </w:rPr>
        <w:t>Selvíria – MS, 26 de setembro de 2025.</w:t>
      </w:r>
    </w:p>
    <w:p w14:paraId="1DAEC85E" w14:textId="77777777" w:rsidR="00577388" w:rsidRPr="001815CA" w:rsidRDefault="00577388" w:rsidP="00577388">
      <w:pPr>
        <w:ind w:left="426" w:right="-93"/>
        <w:jc w:val="both"/>
        <w:rPr>
          <w:rFonts w:ascii="Arial" w:hAnsi="Arial" w:cs="Arial"/>
          <w:b/>
        </w:rPr>
      </w:pPr>
    </w:p>
    <w:p w14:paraId="34DF207E" w14:textId="77777777" w:rsidR="00577388" w:rsidRPr="001815CA" w:rsidRDefault="00577388" w:rsidP="00577388">
      <w:pPr>
        <w:ind w:left="426" w:right="-93"/>
        <w:jc w:val="both"/>
        <w:rPr>
          <w:rFonts w:ascii="Arial" w:hAnsi="Arial" w:cs="Arial"/>
          <w:b/>
        </w:rPr>
      </w:pPr>
    </w:p>
    <w:p w14:paraId="2D07F79A" w14:textId="77777777" w:rsidR="00577388" w:rsidRPr="001815CA" w:rsidRDefault="00577388" w:rsidP="00577388">
      <w:pPr>
        <w:ind w:left="426" w:right="-93"/>
        <w:jc w:val="both"/>
        <w:rPr>
          <w:rFonts w:ascii="Arial" w:hAnsi="Arial" w:cs="Arial"/>
          <w:b/>
        </w:rPr>
      </w:pPr>
    </w:p>
    <w:p w14:paraId="48B08E0B" w14:textId="77777777" w:rsidR="00577388" w:rsidRPr="001815CA" w:rsidRDefault="00577388" w:rsidP="00577388">
      <w:pPr>
        <w:ind w:left="426" w:right="-93"/>
        <w:jc w:val="both"/>
        <w:rPr>
          <w:rFonts w:ascii="Arial" w:hAnsi="Arial" w:cs="Arial"/>
          <w:b/>
        </w:rPr>
      </w:pPr>
    </w:p>
    <w:p w14:paraId="55496CFA" w14:textId="77777777" w:rsidR="00577388" w:rsidRPr="001815CA" w:rsidRDefault="00577388" w:rsidP="00577388">
      <w:pPr>
        <w:pStyle w:val="Standard"/>
        <w:jc w:val="center"/>
        <w:rPr>
          <w:rFonts w:ascii="Arial" w:hAnsi="Arial" w:cs="Arial"/>
          <w:b/>
        </w:rPr>
      </w:pPr>
      <w:bookmarkStart w:id="10" w:name="_Hlk208054402"/>
      <w:r w:rsidRPr="001815CA">
        <w:rPr>
          <w:rFonts w:ascii="Arial" w:hAnsi="Arial" w:cs="Arial"/>
          <w:b/>
        </w:rPr>
        <w:t>________________________________________</w:t>
      </w:r>
    </w:p>
    <w:p w14:paraId="7CE6A0D0" w14:textId="77777777" w:rsidR="00577388" w:rsidRPr="001815CA" w:rsidRDefault="00577388" w:rsidP="00577388">
      <w:pPr>
        <w:widowControl w:val="0"/>
        <w:tabs>
          <w:tab w:val="left" w:pos="3406"/>
          <w:tab w:val="left" w:pos="3619"/>
        </w:tabs>
        <w:suppressAutoHyphens/>
        <w:autoSpaceDN w:val="0"/>
        <w:jc w:val="center"/>
        <w:textAlignment w:val="baseline"/>
        <w:rPr>
          <w:rFonts w:ascii="Arial" w:eastAsia="SimSun" w:hAnsi="Arial" w:cs="Arial"/>
          <w:b/>
          <w:bCs/>
          <w:kern w:val="3"/>
          <w:lang w:eastAsia="zh-CN" w:bidi="hi-IN"/>
        </w:rPr>
      </w:pPr>
      <w:r w:rsidRPr="001815CA">
        <w:rPr>
          <w:rFonts w:ascii="Arial" w:eastAsia="SimSun" w:hAnsi="Arial" w:cs="Arial"/>
          <w:b/>
          <w:bCs/>
          <w:kern w:val="3"/>
          <w:lang w:eastAsia="zh-CN" w:bidi="hi-IN"/>
        </w:rPr>
        <w:t xml:space="preserve">DALILA FLAVIA BARBOSA RODRIGUES </w:t>
      </w:r>
    </w:p>
    <w:p w14:paraId="36B43E47" w14:textId="77777777" w:rsidR="00577388" w:rsidRPr="001815CA" w:rsidRDefault="00577388" w:rsidP="00577388">
      <w:pPr>
        <w:widowControl w:val="0"/>
        <w:tabs>
          <w:tab w:val="left" w:pos="3406"/>
          <w:tab w:val="left" w:pos="3619"/>
        </w:tabs>
        <w:suppressAutoHyphens/>
        <w:autoSpaceDN w:val="0"/>
        <w:jc w:val="center"/>
        <w:textAlignment w:val="baseline"/>
        <w:rPr>
          <w:rFonts w:ascii="Arial" w:eastAsia="SimSun" w:hAnsi="Arial" w:cs="Arial"/>
          <w:color w:val="FF0000"/>
          <w:kern w:val="3"/>
          <w:lang w:eastAsia="zh-CN" w:bidi="hi-IN"/>
        </w:rPr>
      </w:pPr>
      <w:r w:rsidRPr="001815CA">
        <w:rPr>
          <w:rFonts w:ascii="Arial" w:eastAsia="SimSun" w:hAnsi="Arial" w:cs="Arial"/>
          <w:kern w:val="3"/>
          <w:lang w:eastAsia="zh-CN" w:bidi="hi-IN"/>
        </w:rPr>
        <w:t>Secretária Municipal de Saúde</w:t>
      </w:r>
      <w:bookmarkEnd w:id="10"/>
    </w:p>
    <w:p w14:paraId="3BC6073B" w14:textId="77777777" w:rsidR="00577388" w:rsidRPr="001815CA" w:rsidRDefault="00577388" w:rsidP="00577388">
      <w:pPr>
        <w:tabs>
          <w:tab w:val="left" w:pos="709"/>
        </w:tabs>
        <w:jc w:val="center"/>
        <w:rPr>
          <w:rFonts w:ascii="Arial" w:hAnsi="Arial" w:cs="Arial"/>
          <w:sz w:val="22"/>
          <w:szCs w:val="22"/>
        </w:rPr>
      </w:pPr>
    </w:p>
    <w:p w14:paraId="2D4C2844" w14:textId="77777777" w:rsidR="00375762" w:rsidRPr="001815CA" w:rsidRDefault="00375762" w:rsidP="003304D3">
      <w:pPr>
        <w:jc w:val="center"/>
        <w:rPr>
          <w:b/>
          <w:u w:val="single"/>
        </w:rPr>
      </w:pPr>
    </w:p>
    <w:p w14:paraId="7D0855ED" w14:textId="77777777" w:rsidR="00375762" w:rsidRPr="001815CA" w:rsidRDefault="00375762" w:rsidP="003304D3">
      <w:pPr>
        <w:jc w:val="center"/>
        <w:rPr>
          <w:b/>
          <w:u w:val="single"/>
        </w:rPr>
      </w:pPr>
    </w:p>
    <w:p w14:paraId="46F9B1A2" w14:textId="77777777" w:rsidR="00375762" w:rsidRPr="001815CA" w:rsidRDefault="00375762" w:rsidP="003304D3">
      <w:pPr>
        <w:jc w:val="center"/>
        <w:rPr>
          <w:b/>
          <w:u w:val="single"/>
        </w:rPr>
      </w:pPr>
    </w:p>
    <w:p w14:paraId="66793802" w14:textId="77777777" w:rsidR="00375762" w:rsidRPr="001815CA" w:rsidRDefault="00375762" w:rsidP="00375762">
      <w:pPr>
        <w:ind w:firstLine="703"/>
        <w:jc w:val="both"/>
      </w:pPr>
    </w:p>
    <w:p w14:paraId="2014D2D1" w14:textId="77777777" w:rsidR="00D65FC6" w:rsidRPr="001815CA" w:rsidRDefault="00D65FC6" w:rsidP="002E0398">
      <w:pPr>
        <w:ind w:right="-2"/>
        <w:jc w:val="center"/>
        <w:rPr>
          <w:rFonts w:ascii="Arial" w:hAnsi="Arial" w:cs="Arial"/>
          <w:sz w:val="22"/>
          <w:szCs w:val="22"/>
        </w:rPr>
      </w:pPr>
    </w:p>
    <w:p w14:paraId="419528AC" w14:textId="77777777" w:rsidR="00AF26BB" w:rsidRPr="001815CA" w:rsidRDefault="00AF26BB" w:rsidP="00574317">
      <w:pPr>
        <w:ind w:right="-2"/>
        <w:jc w:val="center"/>
        <w:rPr>
          <w:rFonts w:ascii="Arial" w:hAnsi="Arial" w:cs="Arial"/>
          <w:b/>
          <w:color w:val="FF0000"/>
          <w:sz w:val="22"/>
          <w:szCs w:val="22"/>
        </w:rPr>
      </w:pPr>
    </w:p>
    <w:p w14:paraId="622E367A" w14:textId="77777777" w:rsidR="00577388" w:rsidRPr="001815CA" w:rsidRDefault="00577388" w:rsidP="00574317">
      <w:pPr>
        <w:pStyle w:val="Corpodetexto"/>
        <w:ind w:right="-2"/>
        <w:jc w:val="center"/>
        <w:rPr>
          <w:rFonts w:ascii="Arial" w:hAnsi="Arial" w:cs="Arial"/>
          <w:bCs/>
          <w:sz w:val="22"/>
          <w:szCs w:val="22"/>
          <w:u w:val="none"/>
        </w:rPr>
      </w:pPr>
    </w:p>
    <w:p w14:paraId="5673CA4C" w14:textId="553EB839" w:rsidR="00BB7BC9" w:rsidRPr="001815CA" w:rsidRDefault="00BB7BC9" w:rsidP="00574317">
      <w:pPr>
        <w:pStyle w:val="Corpodetexto"/>
        <w:ind w:right="-2"/>
        <w:jc w:val="center"/>
        <w:rPr>
          <w:rFonts w:ascii="Arial" w:hAnsi="Arial" w:cs="Arial"/>
          <w:bCs/>
          <w:sz w:val="22"/>
          <w:szCs w:val="22"/>
          <w:u w:val="none"/>
        </w:rPr>
      </w:pPr>
      <w:r w:rsidRPr="001815CA">
        <w:rPr>
          <w:rFonts w:ascii="Arial" w:hAnsi="Arial" w:cs="Arial"/>
          <w:bCs/>
          <w:sz w:val="22"/>
          <w:szCs w:val="22"/>
          <w:u w:val="none"/>
        </w:rPr>
        <w:t>ANEXO II</w:t>
      </w:r>
    </w:p>
    <w:p w14:paraId="3324A179" w14:textId="77777777" w:rsidR="00BB7BC9" w:rsidRPr="001815CA" w:rsidRDefault="00BB7BC9" w:rsidP="00574317">
      <w:pPr>
        <w:pStyle w:val="Corpodetexto"/>
        <w:ind w:right="-2"/>
        <w:jc w:val="center"/>
        <w:rPr>
          <w:rFonts w:ascii="Arial" w:hAnsi="Arial" w:cs="Arial"/>
          <w:b w:val="0"/>
          <w:bCs/>
          <w:sz w:val="22"/>
          <w:szCs w:val="22"/>
          <w:u w:val="none"/>
        </w:rPr>
      </w:pPr>
    </w:p>
    <w:p w14:paraId="1F536CF6" w14:textId="77777777" w:rsidR="00BB7BC9" w:rsidRPr="001815CA" w:rsidRDefault="00BB7BC9" w:rsidP="00574317">
      <w:pPr>
        <w:pStyle w:val="Corpodetexto"/>
        <w:ind w:right="-2"/>
        <w:jc w:val="center"/>
        <w:rPr>
          <w:rFonts w:ascii="Arial" w:hAnsi="Arial" w:cs="Arial"/>
          <w:bCs/>
          <w:sz w:val="22"/>
          <w:szCs w:val="22"/>
          <w:u w:val="none"/>
        </w:rPr>
      </w:pPr>
      <w:r w:rsidRPr="001815CA">
        <w:rPr>
          <w:rFonts w:ascii="Arial" w:hAnsi="Arial" w:cs="Arial"/>
          <w:bCs/>
          <w:sz w:val="22"/>
          <w:szCs w:val="22"/>
          <w:u w:val="none"/>
        </w:rPr>
        <w:t>MODELO REFERENCIAL DE DECLARAÇÃO DE INEXISTÊNCIA DE FATO IMPEDITIVO PARA LICITAR OU CONTRATAR</w:t>
      </w:r>
    </w:p>
    <w:p w14:paraId="5E87D037" w14:textId="77777777" w:rsidR="00BB7BC9" w:rsidRPr="001815CA" w:rsidRDefault="00BB7BC9" w:rsidP="00574317">
      <w:pPr>
        <w:pStyle w:val="Corpodetexto"/>
        <w:ind w:right="-2"/>
        <w:jc w:val="center"/>
        <w:rPr>
          <w:rFonts w:ascii="Arial" w:hAnsi="Arial" w:cs="Arial"/>
          <w:b w:val="0"/>
          <w:bCs/>
          <w:sz w:val="22"/>
          <w:szCs w:val="22"/>
          <w:u w:val="none"/>
        </w:rPr>
      </w:pPr>
    </w:p>
    <w:p w14:paraId="1B4BA653" w14:textId="77777777" w:rsidR="00BB7BC9" w:rsidRPr="001815CA" w:rsidRDefault="00BB7BC9" w:rsidP="00574317">
      <w:pPr>
        <w:pStyle w:val="Corpodetexto"/>
        <w:ind w:right="-2"/>
        <w:jc w:val="center"/>
        <w:rPr>
          <w:rFonts w:ascii="Arial" w:hAnsi="Arial" w:cs="Arial"/>
          <w:b w:val="0"/>
          <w:bCs/>
          <w:sz w:val="22"/>
          <w:szCs w:val="22"/>
          <w:u w:val="none"/>
        </w:rPr>
      </w:pPr>
    </w:p>
    <w:p w14:paraId="4038778C" w14:textId="77777777" w:rsidR="00BB7BC9" w:rsidRPr="001815CA" w:rsidRDefault="00BB7BC9" w:rsidP="00574317">
      <w:pPr>
        <w:pStyle w:val="Corpodetexto"/>
        <w:ind w:right="-2"/>
        <w:jc w:val="center"/>
        <w:rPr>
          <w:rFonts w:ascii="Arial" w:hAnsi="Arial" w:cs="Arial"/>
          <w:b w:val="0"/>
          <w:bCs/>
          <w:sz w:val="22"/>
          <w:szCs w:val="22"/>
          <w:u w:val="none"/>
        </w:rPr>
      </w:pPr>
      <w:r w:rsidRPr="001815CA">
        <w:rPr>
          <w:rFonts w:ascii="Arial" w:hAnsi="Arial" w:cs="Arial"/>
          <w:b w:val="0"/>
          <w:bCs/>
          <w:sz w:val="22"/>
          <w:szCs w:val="22"/>
          <w:u w:val="none"/>
        </w:rPr>
        <w:t>- DECLARAÇÃO -</w:t>
      </w:r>
    </w:p>
    <w:p w14:paraId="514F14F1" w14:textId="77777777" w:rsidR="00BB7BC9" w:rsidRPr="001815CA" w:rsidRDefault="00BB7BC9" w:rsidP="00574317">
      <w:pPr>
        <w:pStyle w:val="Corpodetexto"/>
        <w:ind w:right="-2"/>
        <w:jc w:val="center"/>
        <w:rPr>
          <w:rFonts w:ascii="Arial" w:hAnsi="Arial" w:cs="Arial"/>
          <w:sz w:val="22"/>
          <w:szCs w:val="22"/>
          <w:u w:val="none"/>
        </w:rPr>
      </w:pPr>
    </w:p>
    <w:p w14:paraId="61E34EA5" w14:textId="77777777" w:rsidR="00BB7BC9" w:rsidRPr="001815CA" w:rsidRDefault="00BB7BC9" w:rsidP="00574317">
      <w:pPr>
        <w:pStyle w:val="Corpodetexto"/>
        <w:ind w:right="-2"/>
        <w:jc w:val="center"/>
        <w:rPr>
          <w:rFonts w:ascii="Arial" w:hAnsi="Arial" w:cs="Arial"/>
          <w:sz w:val="22"/>
          <w:szCs w:val="22"/>
          <w:u w:val="none"/>
        </w:rPr>
      </w:pPr>
    </w:p>
    <w:p w14:paraId="684CFBC3" w14:textId="77777777" w:rsidR="00BB7BC9" w:rsidRPr="001815CA" w:rsidRDefault="00BB7BC9" w:rsidP="00574317">
      <w:pPr>
        <w:pStyle w:val="Corpodetexto"/>
        <w:ind w:right="-2" w:firstLine="2340"/>
        <w:rPr>
          <w:rFonts w:ascii="Arial" w:hAnsi="Arial" w:cs="Arial"/>
          <w:sz w:val="22"/>
          <w:szCs w:val="22"/>
          <w:u w:val="none"/>
        </w:rPr>
      </w:pPr>
    </w:p>
    <w:p w14:paraId="6C63504A" w14:textId="3562D194" w:rsidR="00BB7BC9" w:rsidRPr="001815CA" w:rsidRDefault="00BB7BC9" w:rsidP="00574317">
      <w:pPr>
        <w:pStyle w:val="Corpodetexto"/>
        <w:ind w:right="-2" w:firstLine="708"/>
        <w:rPr>
          <w:rFonts w:ascii="Arial" w:hAnsi="Arial" w:cs="Arial"/>
          <w:b w:val="0"/>
          <w:bCs/>
          <w:sz w:val="22"/>
          <w:szCs w:val="22"/>
          <w:u w:val="none"/>
        </w:rPr>
      </w:pPr>
      <w:r w:rsidRPr="001815CA">
        <w:rPr>
          <w:rFonts w:ascii="Arial" w:hAnsi="Arial" w:cs="Arial"/>
          <w:b w:val="0"/>
          <w:bCs/>
          <w:sz w:val="22"/>
          <w:szCs w:val="22"/>
          <w:u w:val="none"/>
        </w:rPr>
        <w:t xml:space="preserve">Eu, (nome completo), representante legal da empresa (razão social da proponente), interessada em participar do Pregão </w:t>
      </w:r>
      <w:r w:rsidR="006044DB" w:rsidRPr="001815CA">
        <w:rPr>
          <w:rFonts w:ascii="Arial" w:hAnsi="Arial" w:cs="Arial"/>
          <w:b w:val="0"/>
          <w:bCs/>
          <w:sz w:val="22"/>
          <w:szCs w:val="22"/>
          <w:u w:val="none"/>
        </w:rPr>
        <w:t xml:space="preserve">Eletrônico </w:t>
      </w:r>
      <w:r w:rsidRPr="001815CA">
        <w:rPr>
          <w:rFonts w:ascii="Arial" w:hAnsi="Arial" w:cs="Arial"/>
          <w:b w:val="0"/>
          <w:bCs/>
          <w:sz w:val="22"/>
          <w:szCs w:val="22"/>
          <w:u w:val="none"/>
        </w:rPr>
        <w:t>n</w:t>
      </w:r>
      <w:r w:rsidR="003E1E27" w:rsidRPr="001815CA">
        <w:rPr>
          <w:rFonts w:ascii="Arial" w:hAnsi="Arial" w:cs="Arial"/>
          <w:b w:val="0"/>
          <w:bCs/>
          <w:sz w:val="22"/>
          <w:szCs w:val="22"/>
          <w:u w:val="none"/>
        </w:rPr>
        <w:t>.</w:t>
      </w:r>
      <w:r w:rsidRPr="001815CA">
        <w:rPr>
          <w:rFonts w:ascii="Arial" w:hAnsi="Arial" w:cs="Arial"/>
          <w:b w:val="0"/>
          <w:bCs/>
          <w:sz w:val="22"/>
          <w:szCs w:val="22"/>
          <w:u w:val="none"/>
        </w:rPr>
        <w:t xml:space="preserve">º </w:t>
      </w:r>
      <w:r w:rsidR="00B44316" w:rsidRPr="001815CA">
        <w:rPr>
          <w:rFonts w:ascii="Arial" w:hAnsi="Arial" w:cs="Arial"/>
          <w:b w:val="0"/>
          <w:bCs/>
          <w:sz w:val="22"/>
          <w:szCs w:val="22"/>
          <w:u w:val="none"/>
        </w:rPr>
        <w:t>0</w:t>
      </w:r>
      <w:r w:rsidR="005D5826" w:rsidRPr="001815CA">
        <w:rPr>
          <w:rFonts w:ascii="Arial" w:hAnsi="Arial" w:cs="Arial"/>
          <w:b w:val="0"/>
          <w:bCs/>
          <w:sz w:val="22"/>
          <w:szCs w:val="22"/>
          <w:u w:val="none"/>
        </w:rPr>
        <w:t>0</w:t>
      </w:r>
      <w:r w:rsidR="00A36901" w:rsidRPr="001815CA">
        <w:rPr>
          <w:rFonts w:ascii="Arial" w:hAnsi="Arial" w:cs="Arial"/>
          <w:b w:val="0"/>
          <w:bCs/>
          <w:sz w:val="22"/>
          <w:szCs w:val="22"/>
          <w:u w:val="none"/>
        </w:rPr>
        <w:t>6</w:t>
      </w:r>
      <w:r w:rsidRPr="001815CA">
        <w:rPr>
          <w:rFonts w:ascii="Arial" w:hAnsi="Arial" w:cs="Arial"/>
          <w:b w:val="0"/>
          <w:bCs/>
          <w:sz w:val="22"/>
          <w:szCs w:val="22"/>
          <w:u w:val="none"/>
        </w:rPr>
        <w:t>/</w:t>
      </w:r>
      <w:r w:rsidR="004B49C8" w:rsidRPr="001815CA">
        <w:rPr>
          <w:rFonts w:ascii="Arial" w:hAnsi="Arial" w:cs="Arial"/>
          <w:b w:val="0"/>
          <w:bCs/>
          <w:sz w:val="22"/>
          <w:szCs w:val="22"/>
          <w:u w:val="none"/>
        </w:rPr>
        <w:t>202</w:t>
      </w:r>
      <w:r w:rsidR="006044DB" w:rsidRPr="001815CA">
        <w:rPr>
          <w:rFonts w:ascii="Arial" w:hAnsi="Arial" w:cs="Arial"/>
          <w:b w:val="0"/>
          <w:bCs/>
          <w:sz w:val="22"/>
          <w:szCs w:val="22"/>
          <w:u w:val="none"/>
        </w:rPr>
        <w:t xml:space="preserve">5 </w:t>
      </w:r>
      <w:r w:rsidR="005D6120" w:rsidRPr="001815CA">
        <w:rPr>
          <w:rFonts w:ascii="Arial" w:hAnsi="Arial" w:cs="Arial"/>
          <w:b w:val="0"/>
          <w:bCs/>
          <w:sz w:val="22"/>
          <w:szCs w:val="22"/>
          <w:u w:val="none"/>
        </w:rPr>
        <w:t>–</w:t>
      </w:r>
      <w:r w:rsidR="00D878B6" w:rsidRPr="001815CA">
        <w:rPr>
          <w:rFonts w:ascii="Arial" w:hAnsi="Arial" w:cs="Arial"/>
          <w:b w:val="0"/>
          <w:bCs/>
          <w:sz w:val="22"/>
          <w:szCs w:val="22"/>
          <w:u w:val="none"/>
        </w:rPr>
        <w:t xml:space="preserve"> Processo</w:t>
      </w:r>
      <w:r w:rsidR="005D6120" w:rsidRPr="001815CA">
        <w:rPr>
          <w:rFonts w:ascii="Arial" w:hAnsi="Arial" w:cs="Arial"/>
          <w:b w:val="0"/>
          <w:bCs/>
          <w:sz w:val="22"/>
          <w:szCs w:val="22"/>
          <w:u w:val="none"/>
        </w:rPr>
        <w:t xml:space="preserve"> Adm. </w:t>
      </w:r>
      <w:r w:rsidRPr="001815CA">
        <w:rPr>
          <w:rFonts w:ascii="Arial" w:hAnsi="Arial" w:cs="Arial"/>
          <w:b w:val="0"/>
          <w:bCs/>
          <w:sz w:val="22"/>
          <w:szCs w:val="22"/>
          <w:u w:val="none"/>
        </w:rPr>
        <w:t>n</w:t>
      </w:r>
      <w:r w:rsidR="003E1E27" w:rsidRPr="001815CA">
        <w:rPr>
          <w:rFonts w:ascii="Arial" w:hAnsi="Arial" w:cs="Arial"/>
          <w:b w:val="0"/>
          <w:bCs/>
          <w:sz w:val="22"/>
          <w:szCs w:val="22"/>
          <w:u w:val="none"/>
        </w:rPr>
        <w:t>.</w:t>
      </w:r>
      <w:r w:rsidRPr="001815CA">
        <w:rPr>
          <w:rFonts w:ascii="Arial" w:hAnsi="Arial" w:cs="Arial"/>
          <w:b w:val="0"/>
          <w:bCs/>
          <w:sz w:val="22"/>
          <w:szCs w:val="22"/>
          <w:u w:val="none"/>
        </w:rPr>
        <w:t xml:space="preserve">º </w:t>
      </w:r>
      <w:r w:rsidR="00B44316" w:rsidRPr="001815CA">
        <w:rPr>
          <w:rFonts w:ascii="Arial" w:hAnsi="Arial" w:cs="Arial"/>
          <w:b w:val="0"/>
          <w:bCs/>
          <w:sz w:val="22"/>
          <w:szCs w:val="22"/>
          <w:u w:val="none"/>
        </w:rPr>
        <w:t>0</w:t>
      </w:r>
      <w:r w:rsidR="00A36901" w:rsidRPr="001815CA">
        <w:rPr>
          <w:rFonts w:ascii="Arial" w:hAnsi="Arial" w:cs="Arial"/>
          <w:b w:val="0"/>
          <w:bCs/>
          <w:sz w:val="22"/>
          <w:szCs w:val="22"/>
          <w:u w:val="none"/>
        </w:rPr>
        <w:t>92</w:t>
      </w:r>
      <w:r w:rsidRPr="001815CA">
        <w:rPr>
          <w:rFonts w:ascii="Arial" w:hAnsi="Arial" w:cs="Arial"/>
          <w:b w:val="0"/>
          <w:bCs/>
          <w:sz w:val="22"/>
          <w:szCs w:val="22"/>
          <w:u w:val="none"/>
        </w:rPr>
        <w:t>/</w:t>
      </w:r>
      <w:r w:rsidR="004B49C8" w:rsidRPr="001815CA">
        <w:rPr>
          <w:rFonts w:ascii="Arial" w:hAnsi="Arial" w:cs="Arial"/>
          <w:b w:val="0"/>
          <w:bCs/>
          <w:sz w:val="22"/>
          <w:szCs w:val="22"/>
          <w:u w:val="none"/>
        </w:rPr>
        <w:t>202</w:t>
      </w:r>
      <w:r w:rsidR="006044DB" w:rsidRPr="001815CA">
        <w:rPr>
          <w:rFonts w:ascii="Arial" w:hAnsi="Arial" w:cs="Arial"/>
          <w:b w:val="0"/>
          <w:bCs/>
          <w:sz w:val="22"/>
          <w:szCs w:val="22"/>
          <w:u w:val="none"/>
        </w:rPr>
        <w:t>5</w:t>
      </w:r>
      <w:r w:rsidRPr="001815CA">
        <w:rPr>
          <w:rFonts w:ascii="Arial" w:hAnsi="Arial" w:cs="Arial"/>
          <w:b w:val="0"/>
          <w:bCs/>
          <w:sz w:val="22"/>
          <w:szCs w:val="22"/>
          <w:u w:val="none"/>
        </w:rPr>
        <w:t xml:space="preserve">, promovido pela Prefeitura Municipal de Selvíria, </w:t>
      </w:r>
      <w:r w:rsidR="003E1E27" w:rsidRPr="001815CA">
        <w:rPr>
          <w:rFonts w:ascii="Arial" w:hAnsi="Arial" w:cs="Arial"/>
          <w:b w:val="0"/>
          <w:bCs/>
          <w:sz w:val="22"/>
          <w:szCs w:val="22"/>
          <w:u w:val="none"/>
        </w:rPr>
        <w:t>DECLARO</w:t>
      </w:r>
      <w:r w:rsidRPr="001815CA">
        <w:rPr>
          <w:rFonts w:ascii="Arial" w:hAnsi="Arial" w:cs="Arial"/>
          <w:b w:val="0"/>
          <w:bCs/>
          <w:sz w:val="22"/>
          <w:szCs w:val="22"/>
          <w:u w:val="none"/>
        </w:rPr>
        <w:t xml:space="preserve"> so</w:t>
      </w:r>
      <w:r w:rsidR="003E1E27" w:rsidRPr="001815CA">
        <w:rPr>
          <w:rFonts w:ascii="Arial" w:hAnsi="Arial" w:cs="Arial"/>
          <w:b w:val="0"/>
          <w:bCs/>
          <w:sz w:val="22"/>
          <w:szCs w:val="22"/>
          <w:u w:val="none"/>
        </w:rPr>
        <w:t xml:space="preserve">b as penas </w:t>
      </w:r>
      <w:r w:rsidR="004B49C8" w:rsidRPr="001815CA">
        <w:rPr>
          <w:rFonts w:ascii="Arial" w:hAnsi="Arial" w:cs="Arial"/>
          <w:b w:val="0"/>
          <w:bCs/>
          <w:sz w:val="22"/>
          <w:szCs w:val="22"/>
          <w:u w:val="none"/>
        </w:rPr>
        <w:t>da Lei 14.133/21</w:t>
      </w:r>
      <w:r w:rsidRPr="001815CA">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1815CA" w:rsidRDefault="00BB7BC9" w:rsidP="00574317">
      <w:pPr>
        <w:pStyle w:val="Corpodetexto"/>
        <w:ind w:right="-2"/>
        <w:jc w:val="center"/>
        <w:rPr>
          <w:rFonts w:ascii="Arial" w:hAnsi="Arial" w:cs="Arial"/>
          <w:b w:val="0"/>
          <w:bCs/>
          <w:sz w:val="22"/>
          <w:szCs w:val="22"/>
          <w:u w:val="none"/>
        </w:rPr>
      </w:pPr>
    </w:p>
    <w:p w14:paraId="1DB53D3F" w14:textId="5BB45A5B" w:rsidR="00BB7BC9" w:rsidRPr="001815CA" w:rsidRDefault="00BB7BC9" w:rsidP="00574317">
      <w:pPr>
        <w:pStyle w:val="Corpodetexto"/>
        <w:ind w:right="-2" w:firstLine="708"/>
        <w:rPr>
          <w:rFonts w:ascii="Arial" w:hAnsi="Arial" w:cs="Arial"/>
          <w:b w:val="0"/>
          <w:bCs/>
          <w:sz w:val="22"/>
          <w:szCs w:val="22"/>
          <w:u w:val="none"/>
        </w:rPr>
      </w:pPr>
      <w:r w:rsidRPr="001815CA">
        <w:rPr>
          <w:rFonts w:ascii="Arial" w:hAnsi="Arial" w:cs="Arial"/>
          <w:b w:val="0"/>
          <w:bCs/>
          <w:sz w:val="22"/>
          <w:szCs w:val="22"/>
          <w:u w:val="none"/>
        </w:rPr>
        <w:t xml:space="preserve">Nome da cidade/UF, (dia) de (mês) de </w:t>
      </w:r>
      <w:r w:rsidR="004B49C8" w:rsidRPr="001815CA">
        <w:rPr>
          <w:rFonts w:ascii="Arial" w:hAnsi="Arial" w:cs="Arial"/>
          <w:b w:val="0"/>
          <w:bCs/>
          <w:sz w:val="22"/>
          <w:szCs w:val="22"/>
          <w:u w:val="none"/>
        </w:rPr>
        <w:t>202</w:t>
      </w:r>
      <w:r w:rsidR="005E7640" w:rsidRPr="001815CA">
        <w:rPr>
          <w:rFonts w:ascii="Arial" w:hAnsi="Arial" w:cs="Arial"/>
          <w:b w:val="0"/>
          <w:bCs/>
          <w:sz w:val="22"/>
          <w:szCs w:val="22"/>
          <w:u w:val="none"/>
        </w:rPr>
        <w:t>5</w:t>
      </w:r>
      <w:r w:rsidRPr="001815CA">
        <w:rPr>
          <w:rFonts w:ascii="Arial" w:hAnsi="Arial" w:cs="Arial"/>
          <w:b w:val="0"/>
          <w:bCs/>
          <w:sz w:val="22"/>
          <w:szCs w:val="22"/>
          <w:u w:val="none"/>
        </w:rPr>
        <w:t>.</w:t>
      </w:r>
    </w:p>
    <w:p w14:paraId="4CFB6B69" w14:textId="77777777" w:rsidR="00BB7BC9" w:rsidRPr="001815CA" w:rsidRDefault="00BB7BC9" w:rsidP="00574317">
      <w:pPr>
        <w:pStyle w:val="Corpodetexto"/>
        <w:ind w:right="-2"/>
        <w:jc w:val="center"/>
        <w:rPr>
          <w:rFonts w:ascii="Arial" w:hAnsi="Arial" w:cs="Arial"/>
          <w:b w:val="0"/>
          <w:bCs/>
          <w:color w:val="00B050"/>
          <w:sz w:val="22"/>
          <w:szCs w:val="22"/>
          <w:u w:val="none"/>
        </w:rPr>
      </w:pPr>
    </w:p>
    <w:p w14:paraId="64546698" w14:textId="77777777" w:rsidR="00BB7BC9" w:rsidRPr="001815CA" w:rsidRDefault="00BB7BC9" w:rsidP="00574317">
      <w:pPr>
        <w:pStyle w:val="Corpodetexto"/>
        <w:ind w:right="-2"/>
        <w:jc w:val="center"/>
        <w:rPr>
          <w:rFonts w:ascii="Arial" w:hAnsi="Arial" w:cs="Arial"/>
          <w:b w:val="0"/>
          <w:bCs/>
          <w:color w:val="00B050"/>
          <w:sz w:val="22"/>
          <w:szCs w:val="22"/>
          <w:u w:val="none"/>
        </w:rPr>
      </w:pPr>
    </w:p>
    <w:p w14:paraId="14F0D20D" w14:textId="77777777" w:rsidR="00BB7BC9" w:rsidRPr="001815CA" w:rsidRDefault="00BB7BC9" w:rsidP="00574317">
      <w:pPr>
        <w:pStyle w:val="Corpodetexto"/>
        <w:ind w:right="-2"/>
        <w:jc w:val="center"/>
        <w:rPr>
          <w:rFonts w:ascii="Arial" w:hAnsi="Arial" w:cs="Arial"/>
          <w:b w:val="0"/>
          <w:bCs/>
          <w:color w:val="00B050"/>
          <w:sz w:val="22"/>
          <w:szCs w:val="22"/>
          <w:u w:val="none"/>
        </w:rPr>
      </w:pPr>
    </w:p>
    <w:p w14:paraId="75B707B9" w14:textId="77777777" w:rsidR="00BB7BC9" w:rsidRPr="001815CA" w:rsidRDefault="00BB7BC9" w:rsidP="00574317">
      <w:pPr>
        <w:pStyle w:val="Corpodetexto"/>
        <w:ind w:right="-2"/>
        <w:jc w:val="center"/>
        <w:rPr>
          <w:rFonts w:ascii="Arial" w:hAnsi="Arial" w:cs="Arial"/>
          <w:b w:val="0"/>
          <w:bCs/>
          <w:sz w:val="22"/>
          <w:szCs w:val="22"/>
          <w:u w:val="none"/>
        </w:rPr>
      </w:pPr>
      <w:r w:rsidRPr="001815CA">
        <w:rPr>
          <w:rFonts w:ascii="Arial" w:hAnsi="Arial" w:cs="Arial"/>
          <w:b w:val="0"/>
          <w:bCs/>
          <w:sz w:val="22"/>
          <w:szCs w:val="22"/>
          <w:u w:val="none"/>
        </w:rPr>
        <w:t>(assinatura)</w:t>
      </w:r>
    </w:p>
    <w:p w14:paraId="09B03D98" w14:textId="77777777" w:rsidR="00BB7BC9" w:rsidRPr="001815CA" w:rsidRDefault="00BB7BC9" w:rsidP="00574317">
      <w:pPr>
        <w:pStyle w:val="Corpodetexto"/>
        <w:ind w:right="-2"/>
        <w:jc w:val="center"/>
        <w:rPr>
          <w:rFonts w:ascii="Arial" w:hAnsi="Arial" w:cs="Arial"/>
          <w:b w:val="0"/>
          <w:bCs/>
          <w:sz w:val="22"/>
          <w:szCs w:val="22"/>
          <w:u w:val="none"/>
        </w:rPr>
      </w:pPr>
      <w:r w:rsidRPr="001815CA">
        <w:rPr>
          <w:rFonts w:ascii="Arial" w:hAnsi="Arial" w:cs="Arial"/>
          <w:b w:val="0"/>
          <w:bCs/>
          <w:sz w:val="22"/>
          <w:szCs w:val="22"/>
          <w:u w:val="none"/>
        </w:rPr>
        <w:t>(Nome do representante legal da empresa proponente).</w:t>
      </w:r>
    </w:p>
    <w:p w14:paraId="4937AD96" w14:textId="77777777" w:rsidR="00BB7BC9" w:rsidRPr="001815CA" w:rsidRDefault="00BB7BC9" w:rsidP="00574317">
      <w:pPr>
        <w:pStyle w:val="Corpodetexto"/>
        <w:ind w:right="-2"/>
        <w:rPr>
          <w:rFonts w:ascii="Arial" w:hAnsi="Arial" w:cs="Arial"/>
          <w:sz w:val="22"/>
          <w:szCs w:val="22"/>
          <w:u w:val="none"/>
        </w:rPr>
      </w:pPr>
    </w:p>
    <w:p w14:paraId="780B2443" w14:textId="77777777" w:rsidR="00BB7BC9" w:rsidRPr="001815CA" w:rsidRDefault="00BB7BC9" w:rsidP="00574317">
      <w:pPr>
        <w:pStyle w:val="Corpodetexto"/>
        <w:ind w:right="-2"/>
        <w:rPr>
          <w:rFonts w:ascii="Arial" w:hAnsi="Arial" w:cs="Arial"/>
          <w:sz w:val="22"/>
          <w:szCs w:val="22"/>
          <w:u w:val="none"/>
        </w:rPr>
      </w:pPr>
    </w:p>
    <w:p w14:paraId="5E7B1733" w14:textId="77777777" w:rsidR="00BB7BC9" w:rsidRPr="001815CA" w:rsidRDefault="00BB7BC9" w:rsidP="00574317">
      <w:pPr>
        <w:pStyle w:val="Corpodetexto"/>
        <w:ind w:right="-2"/>
        <w:rPr>
          <w:rFonts w:ascii="Arial" w:hAnsi="Arial" w:cs="Arial"/>
          <w:sz w:val="22"/>
          <w:szCs w:val="22"/>
          <w:u w:val="none"/>
        </w:rPr>
      </w:pPr>
    </w:p>
    <w:p w14:paraId="3335D8EB" w14:textId="77777777" w:rsidR="00BB7BC9" w:rsidRPr="001815CA" w:rsidRDefault="00BB7BC9" w:rsidP="00574317">
      <w:pPr>
        <w:pStyle w:val="Corpodetexto"/>
        <w:ind w:right="-2"/>
        <w:rPr>
          <w:rFonts w:ascii="Arial" w:hAnsi="Arial" w:cs="Arial"/>
          <w:sz w:val="22"/>
          <w:szCs w:val="22"/>
          <w:u w:val="none"/>
        </w:rPr>
      </w:pPr>
    </w:p>
    <w:p w14:paraId="33CF7D99" w14:textId="77777777" w:rsidR="00BB7BC9" w:rsidRPr="001815CA" w:rsidRDefault="00BB7BC9" w:rsidP="00574317">
      <w:pPr>
        <w:pStyle w:val="Corpodetexto"/>
        <w:ind w:right="-2"/>
        <w:rPr>
          <w:rFonts w:ascii="Arial" w:hAnsi="Arial" w:cs="Arial"/>
          <w:sz w:val="22"/>
          <w:szCs w:val="22"/>
          <w:u w:val="none"/>
        </w:rPr>
      </w:pPr>
    </w:p>
    <w:p w14:paraId="3A122256" w14:textId="77777777" w:rsidR="00BB7BC9" w:rsidRPr="001815CA" w:rsidRDefault="00BB7BC9" w:rsidP="00574317">
      <w:pPr>
        <w:pStyle w:val="Corpodetexto"/>
        <w:ind w:right="-2"/>
        <w:rPr>
          <w:rFonts w:ascii="Arial" w:hAnsi="Arial" w:cs="Arial"/>
          <w:sz w:val="22"/>
          <w:szCs w:val="22"/>
          <w:u w:val="none"/>
        </w:rPr>
      </w:pPr>
    </w:p>
    <w:p w14:paraId="64BC0938" w14:textId="77777777" w:rsidR="00BB7BC9" w:rsidRPr="001815CA" w:rsidRDefault="00BB7BC9" w:rsidP="00574317">
      <w:pPr>
        <w:pStyle w:val="Corpodetexto"/>
        <w:ind w:right="-2"/>
        <w:rPr>
          <w:rFonts w:ascii="Arial" w:hAnsi="Arial" w:cs="Arial"/>
          <w:b w:val="0"/>
          <w:bCs/>
          <w:sz w:val="22"/>
          <w:szCs w:val="22"/>
          <w:u w:val="none"/>
        </w:rPr>
      </w:pPr>
      <w:r w:rsidRPr="001815CA">
        <w:rPr>
          <w:rFonts w:ascii="Arial" w:hAnsi="Arial" w:cs="Arial"/>
          <w:b w:val="0"/>
          <w:bCs/>
          <w:sz w:val="22"/>
          <w:szCs w:val="22"/>
          <w:u w:val="none"/>
        </w:rPr>
        <w:t>Obs. Este documento deverá ser preenchido em papel timbrado da empresa proponente e assinado pelo(s) seu(s) representante(s) legal(is) e/ou procurador(es) devidamente habilitado.</w:t>
      </w:r>
    </w:p>
    <w:p w14:paraId="1CBA8A3A" w14:textId="2F47C8C0" w:rsidR="00FD20DE" w:rsidRPr="001815CA" w:rsidRDefault="00FD20DE" w:rsidP="00574317">
      <w:pPr>
        <w:ind w:right="-2"/>
        <w:rPr>
          <w:rFonts w:ascii="Arial" w:hAnsi="Arial" w:cs="Arial"/>
          <w:color w:val="00B050"/>
          <w:sz w:val="22"/>
          <w:szCs w:val="22"/>
        </w:rPr>
      </w:pPr>
    </w:p>
    <w:p w14:paraId="78347353" w14:textId="77777777" w:rsidR="004D181A" w:rsidRPr="001815CA" w:rsidRDefault="004D181A" w:rsidP="00574317">
      <w:pPr>
        <w:ind w:right="-2"/>
        <w:rPr>
          <w:rFonts w:ascii="Arial" w:hAnsi="Arial" w:cs="Arial"/>
          <w:color w:val="00B050"/>
          <w:sz w:val="22"/>
          <w:szCs w:val="22"/>
        </w:rPr>
      </w:pPr>
    </w:p>
    <w:p w14:paraId="115B0AA6" w14:textId="77777777" w:rsidR="004D181A" w:rsidRPr="001815CA" w:rsidRDefault="004D181A" w:rsidP="00574317">
      <w:pPr>
        <w:ind w:right="-2"/>
        <w:rPr>
          <w:rFonts w:ascii="Arial" w:hAnsi="Arial" w:cs="Arial"/>
          <w:color w:val="00B050"/>
          <w:sz w:val="22"/>
          <w:szCs w:val="22"/>
        </w:rPr>
      </w:pPr>
    </w:p>
    <w:p w14:paraId="58AE0942" w14:textId="77777777" w:rsidR="004D181A" w:rsidRPr="001815CA" w:rsidRDefault="004D181A" w:rsidP="00574317">
      <w:pPr>
        <w:ind w:right="-2"/>
        <w:rPr>
          <w:rFonts w:ascii="Arial" w:hAnsi="Arial" w:cs="Arial"/>
          <w:color w:val="00B050"/>
          <w:sz w:val="22"/>
          <w:szCs w:val="22"/>
        </w:rPr>
      </w:pPr>
    </w:p>
    <w:p w14:paraId="28594B7E" w14:textId="77777777" w:rsidR="004D181A" w:rsidRPr="001815CA" w:rsidRDefault="004D181A" w:rsidP="00574317">
      <w:pPr>
        <w:ind w:right="-2"/>
        <w:rPr>
          <w:rFonts w:ascii="Arial" w:hAnsi="Arial" w:cs="Arial"/>
          <w:color w:val="00B050"/>
          <w:sz w:val="22"/>
          <w:szCs w:val="22"/>
        </w:rPr>
      </w:pPr>
    </w:p>
    <w:p w14:paraId="3A9D6E12" w14:textId="77777777" w:rsidR="004D181A" w:rsidRPr="001815CA" w:rsidRDefault="004D181A" w:rsidP="00574317">
      <w:pPr>
        <w:ind w:right="-2"/>
        <w:rPr>
          <w:rFonts w:ascii="Arial" w:hAnsi="Arial" w:cs="Arial"/>
          <w:color w:val="00B050"/>
          <w:sz w:val="22"/>
          <w:szCs w:val="22"/>
        </w:rPr>
      </w:pPr>
    </w:p>
    <w:p w14:paraId="0F18A366" w14:textId="77777777" w:rsidR="004D181A" w:rsidRPr="001815CA" w:rsidRDefault="004D181A" w:rsidP="00574317">
      <w:pPr>
        <w:ind w:right="-2"/>
        <w:rPr>
          <w:rFonts w:ascii="Arial" w:hAnsi="Arial" w:cs="Arial"/>
          <w:color w:val="00B050"/>
          <w:sz w:val="22"/>
          <w:szCs w:val="22"/>
        </w:rPr>
      </w:pPr>
    </w:p>
    <w:p w14:paraId="6A2C4B65" w14:textId="77777777" w:rsidR="005D5826" w:rsidRPr="001815CA" w:rsidRDefault="005D5826" w:rsidP="00574317">
      <w:pPr>
        <w:ind w:right="-2"/>
        <w:rPr>
          <w:rFonts w:ascii="Arial" w:hAnsi="Arial" w:cs="Arial"/>
          <w:color w:val="00B050"/>
          <w:sz w:val="22"/>
          <w:szCs w:val="22"/>
        </w:rPr>
      </w:pPr>
    </w:p>
    <w:p w14:paraId="265FE274" w14:textId="77777777" w:rsidR="005D5826" w:rsidRPr="001815CA" w:rsidRDefault="005D5826" w:rsidP="00574317">
      <w:pPr>
        <w:ind w:right="-2"/>
        <w:rPr>
          <w:rFonts w:ascii="Arial" w:hAnsi="Arial" w:cs="Arial"/>
          <w:color w:val="00B050"/>
          <w:sz w:val="22"/>
          <w:szCs w:val="22"/>
        </w:rPr>
      </w:pPr>
    </w:p>
    <w:p w14:paraId="437F78C9" w14:textId="77777777" w:rsidR="004D181A" w:rsidRPr="001815CA" w:rsidRDefault="004D181A" w:rsidP="00574317">
      <w:pPr>
        <w:ind w:right="-2"/>
        <w:rPr>
          <w:rFonts w:ascii="Arial" w:hAnsi="Arial" w:cs="Arial"/>
          <w:color w:val="00B050"/>
          <w:sz w:val="22"/>
          <w:szCs w:val="22"/>
        </w:rPr>
      </w:pPr>
    </w:p>
    <w:p w14:paraId="7CC89F48" w14:textId="77777777" w:rsidR="004D181A" w:rsidRPr="001815CA" w:rsidRDefault="004D181A" w:rsidP="00574317">
      <w:pPr>
        <w:ind w:right="-2"/>
        <w:rPr>
          <w:rFonts w:ascii="Arial" w:hAnsi="Arial" w:cs="Arial"/>
          <w:color w:val="00B050"/>
          <w:sz w:val="22"/>
          <w:szCs w:val="22"/>
        </w:rPr>
      </w:pPr>
    </w:p>
    <w:p w14:paraId="30FF270D" w14:textId="77777777" w:rsidR="004D181A" w:rsidRPr="001815CA" w:rsidRDefault="004D181A" w:rsidP="00574317">
      <w:pPr>
        <w:ind w:right="-2"/>
        <w:rPr>
          <w:rFonts w:ascii="Arial" w:hAnsi="Arial" w:cs="Arial"/>
          <w:color w:val="00B050"/>
          <w:sz w:val="22"/>
          <w:szCs w:val="22"/>
        </w:rPr>
      </w:pPr>
    </w:p>
    <w:p w14:paraId="12138AB0" w14:textId="77777777" w:rsidR="004D181A" w:rsidRPr="001815CA" w:rsidRDefault="004D181A" w:rsidP="00574317">
      <w:pPr>
        <w:ind w:right="-2"/>
        <w:rPr>
          <w:rFonts w:ascii="Arial" w:hAnsi="Arial" w:cs="Arial"/>
          <w:color w:val="00B050"/>
          <w:sz w:val="22"/>
          <w:szCs w:val="22"/>
        </w:rPr>
      </w:pPr>
    </w:p>
    <w:p w14:paraId="599C1234" w14:textId="77777777" w:rsidR="004D181A" w:rsidRPr="001815CA" w:rsidRDefault="004D181A" w:rsidP="00574317">
      <w:pPr>
        <w:ind w:right="-2"/>
        <w:rPr>
          <w:rFonts w:ascii="Arial" w:hAnsi="Arial" w:cs="Arial"/>
          <w:color w:val="00B050"/>
          <w:sz w:val="22"/>
          <w:szCs w:val="22"/>
        </w:rPr>
      </w:pPr>
    </w:p>
    <w:p w14:paraId="07CE4B56" w14:textId="77777777" w:rsidR="004D181A" w:rsidRPr="001815CA" w:rsidRDefault="004D181A" w:rsidP="00574317">
      <w:pPr>
        <w:ind w:right="-2"/>
        <w:rPr>
          <w:rFonts w:ascii="Arial" w:hAnsi="Arial" w:cs="Arial"/>
          <w:color w:val="00B050"/>
          <w:sz w:val="22"/>
          <w:szCs w:val="22"/>
        </w:rPr>
      </w:pPr>
    </w:p>
    <w:p w14:paraId="260F42FD" w14:textId="77777777" w:rsidR="004D181A" w:rsidRPr="001815CA" w:rsidRDefault="004D181A" w:rsidP="00574317">
      <w:pPr>
        <w:ind w:right="-2"/>
        <w:rPr>
          <w:rFonts w:ascii="Arial" w:hAnsi="Arial" w:cs="Arial"/>
          <w:color w:val="00B050"/>
          <w:sz w:val="22"/>
          <w:szCs w:val="22"/>
        </w:rPr>
      </w:pPr>
    </w:p>
    <w:p w14:paraId="6544CE55" w14:textId="77777777" w:rsidR="004D181A" w:rsidRPr="001815CA" w:rsidRDefault="004D181A" w:rsidP="00574317">
      <w:pPr>
        <w:ind w:right="-2"/>
        <w:rPr>
          <w:rFonts w:ascii="Arial" w:hAnsi="Arial" w:cs="Arial"/>
          <w:color w:val="00B050"/>
          <w:sz w:val="22"/>
          <w:szCs w:val="22"/>
        </w:rPr>
      </w:pPr>
    </w:p>
    <w:p w14:paraId="4188B85E" w14:textId="77777777" w:rsidR="004D181A" w:rsidRPr="001815CA" w:rsidRDefault="004D181A" w:rsidP="00574317">
      <w:pPr>
        <w:ind w:right="-2"/>
        <w:rPr>
          <w:rFonts w:ascii="Arial" w:hAnsi="Arial" w:cs="Arial"/>
          <w:color w:val="00B050"/>
          <w:sz w:val="22"/>
          <w:szCs w:val="22"/>
        </w:rPr>
      </w:pPr>
    </w:p>
    <w:p w14:paraId="20EAD7F8" w14:textId="77777777" w:rsidR="004D181A" w:rsidRPr="001815CA" w:rsidRDefault="004D181A" w:rsidP="00574317">
      <w:pPr>
        <w:ind w:right="-2"/>
        <w:rPr>
          <w:rFonts w:ascii="Arial" w:hAnsi="Arial" w:cs="Arial"/>
          <w:color w:val="00B050"/>
          <w:sz w:val="22"/>
          <w:szCs w:val="22"/>
        </w:rPr>
      </w:pPr>
    </w:p>
    <w:p w14:paraId="0A0E3275" w14:textId="77777777" w:rsidR="004D181A" w:rsidRPr="001815CA" w:rsidRDefault="004D181A" w:rsidP="00574317">
      <w:pPr>
        <w:ind w:right="-2"/>
        <w:rPr>
          <w:rFonts w:ascii="Arial" w:hAnsi="Arial" w:cs="Arial"/>
          <w:color w:val="00B050"/>
          <w:sz w:val="22"/>
          <w:szCs w:val="22"/>
        </w:rPr>
      </w:pPr>
    </w:p>
    <w:p w14:paraId="21804E87" w14:textId="77777777" w:rsidR="004D181A" w:rsidRPr="001815CA" w:rsidRDefault="004D181A" w:rsidP="00574317">
      <w:pPr>
        <w:ind w:right="-2"/>
        <w:rPr>
          <w:rFonts w:ascii="Arial" w:hAnsi="Arial" w:cs="Arial"/>
          <w:color w:val="00B050"/>
          <w:sz w:val="22"/>
          <w:szCs w:val="22"/>
        </w:rPr>
      </w:pPr>
    </w:p>
    <w:p w14:paraId="16284CAD" w14:textId="77777777" w:rsidR="004D181A" w:rsidRPr="001815CA" w:rsidRDefault="004D181A" w:rsidP="00574317">
      <w:pPr>
        <w:ind w:right="-2"/>
        <w:rPr>
          <w:rFonts w:ascii="Arial" w:hAnsi="Arial" w:cs="Arial"/>
          <w:color w:val="00B050"/>
          <w:sz w:val="22"/>
          <w:szCs w:val="22"/>
        </w:rPr>
      </w:pPr>
    </w:p>
    <w:p w14:paraId="0F89B7D8" w14:textId="77777777" w:rsidR="004D181A" w:rsidRPr="001815CA" w:rsidRDefault="004D181A" w:rsidP="00574317">
      <w:pPr>
        <w:ind w:right="-2"/>
        <w:rPr>
          <w:rFonts w:ascii="Arial" w:hAnsi="Arial" w:cs="Arial"/>
          <w:color w:val="00B050"/>
          <w:sz w:val="22"/>
          <w:szCs w:val="22"/>
        </w:rPr>
      </w:pPr>
    </w:p>
    <w:p w14:paraId="11BF83B2" w14:textId="77777777" w:rsidR="004D181A" w:rsidRPr="001815CA" w:rsidRDefault="004D181A" w:rsidP="00574317">
      <w:pPr>
        <w:ind w:right="-2"/>
        <w:rPr>
          <w:rFonts w:ascii="Arial" w:hAnsi="Arial" w:cs="Arial"/>
          <w:color w:val="00B050"/>
          <w:sz w:val="22"/>
          <w:szCs w:val="22"/>
        </w:rPr>
      </w:pPr>
    </w:p>
    <w:p w14:paraId="1F360504" w14:textId="77777777" w:rsidR="004D181A" w:rsidRPr="001815CA" w:rsidRDefault="004D181A" w:rsidP="00574317">
      <w:pPr>
        <w:ind w:right="-2"/>
        <w:rPr>
          <w:rFonts w:ascii="Arial" w:hAnsi="Arial" w:cs="Arial"/>
          <w:color w:val="00B050"/>
          <w:sz w:val="22"/>
          <w:szCs w:val="22"/>
        </w:rPr>
      </w:pPr>
    </w:p>
    <w:p w14:paraId="3B55A797" w14:textId="77777777" w:rsidR="00F12722" w:rsidRPr="001815CA" w:rsidRDefault="00F12722" w:rsidP="00574317">
      <w:pPr>
        <w:pStyle w:val="Corpodetexto"/>
        <w:ind w:right="-2"/>
        <w:rPr>
          <w:rFonts w:ascii="Arial" w:hAnsi="Arial" w:cs="Arial"/>
          <w:bCs/>
          <w:sz w:val="22"/>
          <w:szCs w:val="22"/>
          <w:u w:val="none"/>
        </w:rPr>
      </w:pPr>
    </w:p>
    <w:p w14:paraId="600B217F" w14:textId="36631A62" w:rsidR="00BB7BC9" w:rsidRPr="001815CA" w:rsidRDefault="00BB7BC9" w:rsidP="00574317">
      <w:pPr>
        <w:pStyle w:val="Corpodetexto"/>
        <w:ind w:right="-2"/>
        <w:jc w:val="center"/>
        <w:rPr>
          <w:rFonts w:ascii="Arial" w:hAnsi="Arial" w:cs="Arial"/>
          <w:bCs/>
          <w:sz w:val="22"/>
          <w:szCs w:val="22"/>
          <w:u w:val="none"/>
        </w:rPr>
      </w:pPr>
      <w:r w:rsidRPr="001815CA">
        <w:rPr>
          <w:rFonts w:ascii="Arial" w:hAnsi="Arial" w:cs="Arial"/>
          <w:bCs/>
          <w:sz w:val="22"/>
          <w:szCs w:val="22"/>
          <w:u w:val="none"/>
        </w:rPr>
        <w:t xml:space="preserve">ANEXO </w:t>
      </w:r>
      <w:r w:rsidR="006044DB" w:rsidRPr="001815CA">
        <w:rPr>
          <w:rFonts w:ascii="Arial" w:hAnsi="Arial" w:cs="Arial"/>
          <w:bCs/>
          <w:sz w:val="22"/>
          <w:szCs w:val="22"/>
          <w:u w:val="none"/>
        </w:rPr>
        <w:t>III</w:t>
      </w:r>
    </w:p>
    <w:p w14:paraId="2610F694" w14:textId="77777777" w:rsidR="00BB7BC9" w:rsidRPr="001815CA" w:rsidRDefault="00BB7BC9" w:rsidP="00574317">
      <w:pPr>
        <w:pStyle w:val="Corpodetexto"/>
        <w:ind w:right="-2"/>
        <w:jc w:val="center"/>
        <w:rPr>
          <w:rFonts w:ascii="Arial" w:hAnsi="Arial" w:cs="Arial"/>
          <w:sz w:val="22"/>
          <w:szCs w:val="22"/>
          <w:u w:val="none"/>
        </w:rPr>
      </w:pPr>
    </w:p>
    <w:p w14:paraId="73D065C0" w14:textId="77777777" w:rsidR="00BB7BC9" w:rsidRPr="001815CA" w:rsidRDefault="00BB7BC9" w:rsidP="00574317">
      <w:pPr>
        <w:pStyle w:val="Corpodetexto"/>
        <w:ind w:right="-2"/>
        <w:jc w:val="center"/>
        <w:rPr>
          <w:rFonts w:ascii="Arial" w:hAnsi="Arial" w:cs="Arial"/>
          <w:bCs/>
          <w:sz w:val="22"/>
          <w:szCs w:val="22"/>
          <w:u w:val="none"/>
        </w:rPr>
      </w:pPr>
      <w:r w:rsidRPr="001815CA">
        <w:rPr>
          <w:rFonts w:ascii="Arial" w:hAnsi="Arial" w:cs="Arial"/>
          <w:bCs/>
          <w:sz w:val="22"/>
          <w:szCs w:val="22"/>
          <w:u w:val="none"/>
        </w:rPr>
        <w:t>MODELO REFERENCIAL DE DECLARAÇÃO DE PLENO ATENDIMENTO AOS REQUISITOS DE HABILITAÇÃO.</w:t>
      </w:r>
    </w:p>
    <w:p w14:paraId="1CDC7CB9" w14:textId="77777777" w:rsidR="00BB7BC9" w:rsidRPr="001815CA" w:rsidRDefault="00BB7BC9" w:rsidP="00574317">
      <w:pPr>
        <w:pStyle w:val="Corpodetexto"/>
        <w:ind w:right="-2"/>
        <w:jc w:val="center"/>
        <w:rPr>
          <w:rFonts w:ascii="Arial" w:hAnsi="Arial" w:cs="Arial"/>
          <w:bCs/>
          <w:sz w:val="22"/>
          <w:szCs w:val="22"/>
          <w:u w:val="none"/>
        </w:rPr>
      </w:pPr>
    </w:p>
    <w:p w14:paraId="51A9965B" w14:textId="77777777" w:rsidR="00BB7BC9" w:rsidRPr="001815CA" w:rsidRDefault="00BB7BC9" w:rsidP="00574317">
      <w:pPr>
        <w:pStyle w:val="Corpodetexto"/>
        <w:ind w:right="-2"/>
        <w:jc w:val="center"/>
        <w:rPr>
          <w:rFonts w:ascii="Arial" w:hAnsi="Arial" w:cs="Arial"/>
          <w:b w:val="0"/>
          <w:bCs/>
          <w:sz w:val="22"/>
          <w:szCs w:val="22"/>
          <w:u w:val="none"/>
        </w:rPr>
      </w:pPr>
    </w:p>
    <w:p w14:paraId="71F9F008" w14:textId="77777777" w:rsidR="00BB7BC9" w:rsidRPr="001815CA" w:rsidRDefault="00BB7BC9" w:rsidP="00574317">
      <w:pPr>
        <w:pStyle w:val="Corpodetexto"/>
        <w:ind w:right="-2"/>
        <w:jc w:val="center"/>
        <w:rPr>
          <w:rFonts w:ascii="Arial" w:hAnsi="Arial" w:cs="Arial"/>
          <w:b w:val="0"/>
          <w:bCs/>
          <w:sz w:val="22"/>
          <w:szCs w:val="22"/>
          <w:u w:val="none"/>
        </w:rPr>
      </w:pPr>
    </w:p>
    <w:p w14:paraId="1C7A4DFB" w14:textId="77777777" w:rsidR="00BB7BC9" w:rsidRPr="001815CA" w:rsidRDefault="00BB7BC9" w:rsidP="00574317">
      <w:pPr>
        <w:pStyle w:val="Corpodetexto"/>
        <w:ind w:right="-2"/>
        <w:jc w:val="center"/>
        <w:rPr>
          <w:rFonts w:ascii="Arial" w:hAnsi="Arial" w:cs="Arial"/>
          <w:b w:val="0"/>
          <w:bCs/>
          <w:sz w:val="22"/>
          <w:szCs w:val="22"/>
          <w:u w:val="none"/>
        </w:rPr>
      </w:pPr>
      <w:r w:rsidRPr="001815CA">
        <w:rPr>
          <w:rFonts w:ascii="Arial" w:hAnsi="Arial" w:cs="Arial"/>
          <w:b w:val="0"/>
          <w:bCs/>
          <w:sz w:val="22"/>
          <w:szCs w:val="22"/>
          <w:u w:val="none"/>
        </w:rPr>
        <w:t>- DECLARAÇÃO -</w:t>
      </w:r>
    </w:p>
    <w:p w14:paraId="1B0E5F64" w14:textId="77777777" w:rsidR="00BB7BC9" w:rsidRPr="001815CA" w:rsidRDefault="00BB7BC9" w:rsidP="00574317">
      <w:pPr>
        <w:pStyle w:val="Corpodetexto"/>
        <w:ind w:right="-2"/>
        <w:jc w:val="center"/>
        <w:rPr>
          <w:rFonts w:ascii="Arial" w:hAnsi="Arial" w:cs="Arial"/>
          <w:b w:val="0"/>
          <w:bCs/>
          <w:sz w:val="22"/>
          <w:szCs w:val="22"/>
          <w:u w:val="none"/>
        </w:rPr>
      </w:pPr>
    </w:p>
    <w:p w14:paraId="116E4491" w14:textId="77777777" w:rsidR="00BB7BC9" w:rsidRPr="001815CA" w:rsidRDefault="00BB7BC9" w:rsidP="00574317">
      <w:pPr>
        <w:pStyle w:val="Corpodetexto"/>
        <w:ind w:right="-2"/>
        <w:rPr>
          <w:rFonts w:ascii="Arial" w:hAnsi="Arial" w:cs="Arial"/>
          <w:sz w:val="22"/>
          <w:szCs w:val="22"/>
          <w:u w:val="none"/>
        </w:rPr>
      </w:pPr>
    </w:p>
    <w:p w14:paraId="4E491BDB" w14:textId="77777777" w:rsidR="00BB7BC9" w:rsidRPr="001815CA" w:rsidRDefault="00BB7BC9" w:rsidP="00574317">
      <w:pPr>
        <w:pStyle w:val="Corpodetexto"/>
        <w:ind w:right="-2"/>
        <w:rPr>
          <w:rFonts w:ascii="Arial" w:hAnsi="Arial" w:cs="Arial"/>
          <w:b w:val="0"/>
          <w:bCs/>
          <w:sz w:val="22"/>
          <w:szCs w:val="22"/>
          <w:u w:val="none"/>
        </w:rPr>
      </w:pPr>
      <w:r w:rsidRPr="001815CA">
        <w:rPr>
          <w:rFonts w:ascii="Arial" w:hAnsi="Arial" w:cs="Arial"/>
          <w:b w:val="0"/>
          <w:bCs/>
          <w:sz w:val="22"/>
          <w:szCs w:val="22"/>
          <w:u w:val="none"/>
        </w:rPr>
        <w:t>ÀO</w:t>
      </w:r>
    </w:p>
    <w:p w14:paraId="65BE8EB4" w14:textId="77777777" w:rsidR="00BB7BC9" w:rsidRPr="001815CA" w:rsidRDefault="00BB7BC9" w:rsidP="00574317">
      <w:pPr>
        <w:pStyle w:val="Corpodetexto"/>
        <w:ind w:right="-2"/>
        <w:rPr>
          <w:rFonts w:ascii="Arial" w:hAnsi="Arial" w:cs="Arial"/>
          <w:b w:val="0"/>
          <w:bCs/>
          <w:sz w:val="22"/>
          <w:szCs w:val="22"/>
          <w:u w:val="none"/>
        </w:rPr>
      </w:pPr>
      <w:r w:rsidRPr="001815CA">
        <w:rPr>
          <w:rFonts w:ascii="Arial" w:hAnsi="Arial" w:cs="Arial"/>
          <w:b w:val="0"/>
          <w:bCs/>
          <w:sz w:val="22"/>
          <w:szCs w:val="22"/>
          <w:u w:val="none"/>
        </w:rPr>
        <w:t xml:space="preserve">MUNICIPIO DE SELVÍRIA </w:t>
      </w:r>
    </w:p>
    <w:p w14:paraId="5A7569AE" w14:textId="77777777" w:rsidR="00BB7BC9" w:rsidRPr="001815CA" w:rsidRDefault="00BB7BC9" w:rsidP="00574317">
      <w:pPr>
        <w:pStyle w:val="Corpodetexto"/>
        <w:ind w:right="-2"/>
        <w:rPr>
          <w:rFonts w:ascii="Arial" w:hAnsi="Arial" w:cs="Arial"/>
          <w:b w:val="0"/>
          <w:bCs/>
          <w:sz w:val="22"/>
          <w:szCs w:val="22"/>
          <w:u w:val="none"/>
        </w:rPr>
      </w:pPr>
      <w:r w:rsidRPr="001815CA">
        <w:rPr>
          <w:rFonts w:ascii="Arial" w:hAnsi="Arial" w:cs="Arial"/>
          <w:b w:val="0"/>
          <w:bCs/>
          <w:sz w:val="22"/>
          <w:szCs w:val="22"/>
          <w:u w:val="none"/>
        </w:rPr>
        <w:t>Ao Senhor Pregoeiro Oficial e sua Equipe de Apoio.</w:t>
      </w:r>
    </w:p>
    <w:p w14:paraId="65640D54" w14:textId="77777777" w:rsidR="00BB7BC9" w:rsidRPr="001815CA" w:rsidRDefault="00BB7BC9" w:rsidP="00574317">
      <w:pPr>
        <w:pStyle w:val="Corpodetexto"/>
        <w:ind w:right="-2"/>
        <w:rPr>
          <w:rFonts w:ascii="Arial" w:hAnsi="Arial" w:cs="Arial"/>
          <w:b w:val="0"/>
          <w:bCs/>
          <w:sz w:val="22"/>
          <w:szCs w:val="22"/>
          <w:u w:val="none"/>
        </w:rPr>
      </w:pPr>
    </w:p>
    <w:p w14:paraId="4A60368B" w14:textId="77777777" w:rsidR="00BB7BC9" w:rsidRPr="001815CA" w:rsidRDefault="00BB7BC9" w:rsidP="00574317">
      <w:pPr>
        <w:pStyle w:val="Corpodetexto"/>
        <w:ind w:right="-2"/>
        <w:rPr>
          <w:rFonts w:ascii="Arial" w:hAnsi="Arial" w:cs="Arial"/>
          <w:b w:val="0"/>
          <w:bCs/>
          <w:sz w:val="22"/>
          <w:szCs w:val="22"/>
          <w:u w:val="none"/>
        </w:rPr>
      </w:pPr>
    </w:p>
    <w:p w14:paraId="78EDBFEE" w14:textId="77777777" w:rsidR="00BB7BC9" w:rsidRPr="001815CA" w:rsidRDefault="00BB7BC9" w:rsidP="00574317">
      <w:pPr>
        <w:pStyle w:val="Corpodetexto"/>
        <w:ind w:right="-2"/>
        <w:rPr>
          <w:rFonts w:ascii="Arial" w:hAnsi="Arial" w:cs="Arial"/>
          <w:b w:val="0"/>
          <w:bCs/>
          <w:sz w:val="22"/>
          <w:szCs w:val="22"/>
          <w:u w:val="none"/>
        </w:rPr>
      </w:pPr>
      <w:r w:rsidRPr="001815CA">
        <w:rPr>
          <w:rFonts w:ascii="Arial" w:hAnsi="Arial" w:cs="Arial"/>
          <w:b w:val="0"/>
          <w:bCs/>
          <w:sz w:val="22"/>
          <w:szCs w:val="22"/>
          <w:u w:val="none"/>
        </w:rPr>
        <w:t>Prezado Pregoeiro:</w:t>
      </w:r>
    </w:p>
    <w:p w14:paraId="53E911C9" w14:textId="77777777" w:rsidR="00BB7BC9" w:rsidRPr="001815CA" w:rsidRDefault="00BB7BC9" w:rsidP="00574317">
      <w:pPr>
        <w:pStyle w:val="Corpodetexto"/>
        <w:ind w:right="-2" w:firstLine="2520"/>
        <w:rPr>
          <w:rFonts w:ascii="Arial" w:hAnsi="Arial" w:cs="Arial"/>
          <w:b w:val="0"/>
          <w:bCs/>
          <w:sz w:val="22"/>
          <w:szCs w:val="22"/>
          <w:u w:val="none"/>
        </w:rPr>
      </w:pPr>
    </w:p>
    <w:p w14:paraId="2F5C1D78" w14:textId="320A2647" w:rsidR="00BB7BC9" w:rsidRPr="001815CA" w:rsidRDefault="00BB7BC9" w:rsidP="00574317">
      <w:pPr>
        <w:pStyle w:val="Corpodetexto"/>
        <w:ind w:right="-2" w:firstLine="708"/>
        <w:rPr>
          <w:rFonts w:ascii="Arial" w:hAnsi="Arial" w:cs="Arial"/>
          <w:b w:val="0"/>
          <w:bCs/>
          <w:sz w:val="22"/>
          <w:szCs w:val="22"/>
          <w:u w:val="none"/>
        </w:rPr>
      </w:pPr>
      <w:r w:rsidRPr="001815CA">
        <w:rPr>
          <w:rFonts w:ascii="Arial" w:hAnsi="Arial" w:cs="Arial"/>
          <w:b w:val="0"/>
          <w:bCs/>
          <w:sz w:val="22"/>
          <w:szCs w:val="22"/>
          <w:u w:val="none"/>
        </w:rPr>
        <w:t xml:space="preserve">DECLARAMOS, sob as penas das </w:t>
      </w:r>
      <w:r w:rsidR="004B49C8" w:rsidRPr="001815CA">
        <w:rPr>
          <w:rFonts w:ascii="Arial" w:hAnsi="Arial" w:cs="Arial"/>
          <w:b w:val="0"/>
          <w:bCs/>
          <w:sz w:val="22"/>
          <w:szCs w:val="22"/>
          <w:u w:val="none"/>
        </w:rPr>
        <w:t xml:space="preserve">da Lei 14.133/21 </w:t>
      </w:r>
      <w:r w:rsidRPr="001815CA">
        <w:rPr>
          <w:rFonts w:ascii="Arial" w:hAnsi="Arial" w:cs="Arial"/>
          <w:b w:val="0"/>
          <w:bCs/>
          <w:sz w:val="22"/>
          <w:szCs w:val="22"/>
          <w:u w:val="none"/>
        </w:rPr>
        <w:t>e suas alterações, conhecer e aceitar todas a</w:t>
      </w:r>
      <w:r w:rsidR="00160BEF" w:rsidRPr="001815CA">
        <w:rPr>
          <w:rFonts w:ascii="Arial" w:hAnsi="Arial" w:cs="Arial"/>
          <w:b w:val="0"/>
          <w:bCs/>
          <w:sz w:val="22"/>
          <w:szCs w:val="22"/>
          <w:u w:val="none"/>
        </w:rPr>
        <w:t>s cond</w:t>
      </w:r>
      <w:r w:rsidR="008D28C7" w:rsidRPr="001815CA">
        <w:rPr>
          <w:rFonts w:ascii="Arial" w:hAnsi="Arial" w:cs="Arial"/>
          <w:b w:val="0"/>
          <w:bCs/>
          <w:sz w:val="22"/>
          <w:szCs w:val="22"/>
          <w:u w:val="none"/>
        </w:rPr>
        <w:t xml:space="preserve">ições constantes do Processo Adm. </w:t>
      </w:r>
      <w:r w:rsidR="00912BE3" w:rsidRPr="001815CA">
        <w:rPr>
          <w:rFonts w:ascii="Arial" w:hAnsi="Arial" w:cs="Arial"/>
          <w:b w:val="0"/>
          <w:bCs/>
          <w:sz w:val="22"/>
          <w:szCs w:val="22"/>
          <w:u w:val="none"/>
        </w:rPr>
        <w:t xml:space="preserve">n.º </w:t>
      </w:r>
      <w:r w:rsidR="00B44316" w:rsidRPr="001815CA">
        <w:rPr>
          <w:rFonts w:ascii="Arial" w:hAnsi="Arial" w:cs="Arial"/>
          <w:b w:val="0"/>
          <w:bCs/>
          <w:sz w:val="22"/>
          <w:szCs w:val="22"/>
          <w:u w:val="none"/>
        </w:rPr>
        <w:t>0</w:t>
      </w:r>
      <w:r w:rsidR="00A36901" w:rsidRPr="001815CA">
        <w:rPr>
          <w:rFonts w:ascii="Arial" w:hAnsi="Arial" w:cs="Arial"/>
          <w:b w:val="0"/>
          <w:bCs/>
          <w:sz w:val="22"/>
          <w:szCs w:val="22"/>
          <w:u w:val="none"/>
        </w:rPr>
        <w:t>92</w:t>
      </w:r>
      <w:r w:rsidRPr="001815CA">
        <w:rPr>
          <w:rFonts w:ascii="Arial" w:hAnsi="Arial" w:cs="Arial"/>
          <w:b w:val="0"/>
          <w:bCs/>
          <w:sz w:val="22"/>
          <w:szCs w:val="22"/>
          <w:u w:val="none"/>
        </w:rPr>
        <w:t>/20</w:t>
      </w:r>
      <w:r w:rsidR="00CE7D59" w:rsidRPr="001815CA">
        <w:rPr>
          <w:rFonts w:ascii="Arial" w:hAnsi="Arial" w:cs="Arial"/>
          <w:b w:val="0"/>
          <w:bCs/>
          <w:sz w:val="22"/>
          <w:szCs w:val="22"/>
          <w:u w:val="none"/>
        </w:rPr>
        <w:t>2</w:t>
      </w:r>
      <w:r w:rsidR="00304436" w:rsidRPr="001815CA">
        <w:rPr>
          <w:rFonts w:ascii="Arial" w:hAnsi="Arial" w:cs="Arial"/>
          <w:b w:val="0"/>
          <w:bCs/>
          <w:sz w:val="22"/>
          <w:szCs w:val="22"/>
          <w:u w:val="none"/>
        </w:rPr>
        <w:t>5</w:t>
      </w:r>
      <w:r w:rsidRPr="001815CA">
        <w:rPr>
          <w:rFonts w:ascii="Arial" w:hAnsi="Arial" w:cs="Arial"/>
          <w:b w:val="0"/>
          <w:bCs/>
          <w:sz w:val="22"/>
          <w:szCs w:val="22"/>
          <w:u w:val="none"/>
        </w:rPr>
        <w:t xml:space="preserve"> e Pregão </w:t>
      </w:r>
      <w:r w:rsidR="00503A13" w:rsidRPr="001815CA">
        <w:rPr>
          <w:rFonts w:ascii="Arial" w:hAnsi="Arial" w:cs="Arial"/>
          <w:b w:val="0"/>
          <w:bCs/>
          <w:sz w:val="22"/>
          <w:szCs w:val="22"/>
          <w:u w:val="none"/>
        </w:rPr>
        <w:t>Eletrônico, n.º</w:t>
      </w:r>
      <w:r w:rsidRPr="001815CA">
        <w:rPr>
          <w:rFonts w:ascii="Arial" w:hAnsi="Arial" w:cs="Arial"/>
          <w:b w:val="0"/>
          <w:bCs/>
          <w:sz w:val="22"/>
          <w:szCs w:val="22"/>
          <w:u w:val="none"/>
        </w:rPr>
        <w:t xml:space="preserve"> </w:t>
      </w:r>
      <w:r w:rsidR="00B44316" w:rsidRPr="001815CA">
        <w:rPr>
          <w:rFonts w:ascii="Arial" w:hAnsi="Arial" w:cs="Arial"/>
          <w:b w:val="0"/>
          <w:bCs/>
          <w:sz w:val="22"/>
          <w:szCs w:val="22"/>
          <w:u w:val="none"/>
        </w:rPr>
        <w:t>00</w:t>
      </w:r>
      <w:r w:rsidR="00A36901" w:rsidRPr="001815CA">
        <w:rPr>
          <w:rFonts w:ascii="Arial" w:hAnsi="Arial" w:cs="Arial"/>
          <w:b w:val="0"/>
          <w:bCs/>
          <w:sz w:val="22"/>
          <w:szCs w:val="22"/>
          <w:u w:val="none"/>
        </w:rPr>
        <w:t>6</w:t>
      </w:r>
      <w:r w:rsidRPr="001815CA">
        <w:rPr>
          <w:rFonts w:ascii="Arial" w:hAnsi="Arial" w:cs="Arial"/>
          <w:b w:val="0"/>
          <w:bCs/>
          <w:sz w:val="22"/>
          <w:szCs w:val="22"/>
          <w:u w:val="none"/>
        </w:rPr>
        <w:t>/20</w:t>
      </w:r>
      <w:r w:rsidR="00CE7D59" w:rsidRPr="001815CA">
        <w:rPr>
          <w:rFonts w:ascii="Arial" w:hAnsi="Arial" w:cs="Arial"/>
          <w:b w:val="0"/>
          <w:bCs/>
          <w:sz w:val="22"/>
          <w:szCs w:val="22"/>
          <w:u w:val="none"/>
        </w:rPr>
        <w:t>2</w:t>
      </w:r>
      <w:r w:rsidR="00304436" w:rsidRPr="001815CA">
        <w:rPr>
          <w:rFonts w:ascii="Arial" w:hAnsi="Arial" w:cs="Arial"/>
          <w:b w:val="0"/>
          <w:bCs/>
          <w:sz w:val="22"/>
          <w:szCs w:val="22"/>
          <w:u w:val="none"/>
        </w:rPr>
        <w:t>5</w:t>
      </w:r>
      <w:r w:rsidRPr="001815CA">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1815CA" w:rsidRDefault="00BB7BC9" w:rsidP="00574317">
      <w:pPr>
        <w:pStyle w:val="Corpodetexto"/>
        <w:ind w:right="-2"/>
        <w:jc w:val="center"/>
        <w:rPr>
          <w:rFonts w:ascii="Arial" w:hAnsi="Arial" w:cs="Arial"/>
          <w:b w:val="0"/>
          <w:bCs/>
          <w:sz w:val="22"/>
          <w:szCs w:val="22"/>
          <w:u w:val="none"/>
        </w:rPr>
      </w:pPr>
    </w:p>
    <w:p w14:paraId="59775EDA" w14:textId="47107792" w:rsidR="00BB7BC9" w:rsidRPr="001815CA" w:rsidRDefault="00BB7BC9" w:rsidP="00574317">
      <w:pPr>
        <w:pStyle w:val="Corpodetexto"/>
        <w:ind w:right="-2"/>
        <w:rPr>
          <w:rFonts w:ascii="Arial" w:hAnsi="Arial" w:cs="Arial"/>
          <w:b w:val="0"/>
          <w:bCs/>
          <w:sz w:val="22"/>
          <w:szCs w:val="22"/>
          <w:u w:val="none"/>
        </w:rPr>
      </w:pPr>
      <w:r w:rsidRPr="001815CA">
        <w:rPr>
          <w:rFonts w:ascii="Arial" w:hAnsi="Arial" w:cs="Arial"/>
          <w:b w:val="0"/>
          <w:bCs/>
          <w:sz w:val="22"/>
          <w:szCs w:val="22"/>
          <w:u w:val="none"/>
        </w:rPr>
        <w:t>Nome da cidade/UF, (dia) de (mês) de 20</w:t>
      </w:r>
      <w:r w:rsidR="00CE7D59" w:rsidRPr="001815CA">
        <w:rPr>
          <w:rFonts w:ascii="Arial" w:hAnsi="Arial" w:cs="Arial"/>
          <w:b w:val="0"/>
          <w:bCs/>
          <w:sz w:val="22"/>
          <w:szCs w:val="22"/>
          <w:u w:val="none"/>
        </w:rPr>
        <w:t>2</w:t>
      </w:r>
      <w:r w:rsidR="00304436" w:rsidRPr="001815CA">
        <w:rPr>
          <w:rFonts w:ascii="Arial" w:hAnsi="Arial" w:cs="Arial"/>
          <w:b w:val="0"/>
          <w:bCs/>
          <w:sz w:val="22"/>
          <w:szCs w:val="22"/>
          <w:u w:val="none"/>
        </w:rPr>
        <w:t>5</w:t>
      </w:r>
      <w:r w:rsidRPr="001815CA">
        <w:rPr>
          <w:rFonts w:ascii="Arial" w:hAnsi="Arial" w:cs="Arial"/>
          <w:b w:val="0"/>
          <w:bCs/>
          <w:sz w:val="22"/>
          <w:szCs w:val="22"/>
          <w:u w:val="none"/>
        </w:rPr>
        <w:t>.</w:t>
      </w:r>
    </w:p>
    <w:p w14:paraId="537EC243" w14:textId="77777777" w:rsidR="00BB7BC9" w:rsidRPr="001815CA" w:rsidRDefault="00BB7BC9" w:rsidP="00574317">
      <w:pPr>
        <w:pStyle w:val="Corpodetexto"/>
        <w:ind w:right="-2"/>
        <w:jc w:val="center"/>
        <w:rPr>
          <w:rFonts w:ascii="Arial" w:hAnsi="Arial" w:cs="Arial"/>
          <w:sz w:val="22"/>
          <w:szCs w:val="22"/>
          <w:u w:val="none"/>
        </w:rPr>
      </w:pPr>
    </w:p>
    <w:p w14:paraId="40EF61DA" w14:textId="77777777" w:rsidR="00BB7BC9" w:rsidRPr="001815CA" w:rsidRDefault="00BB7BC9" w:rsidP="00574317">
      <w:pPr>
        <w:pStyle w:val="Corpodetexto"/>
        <w:ind w:right="-2"/>
        <w:jc w:val="center"/>
        <w:rPr>
          <w:rFonts w:ascii="Arial" w:hAnsi="Arial" w:cs="Arial"/>
          <w:sz w:val="22"/>
          <w:szCs w:val="22"/>
          <w:u w:val="none"/>
        </w:rPr>
      </w:pPr>
    </w:p>
    <w:p w14:paraId="3A89B60C" w14:textId="77777777" w:rsidR="00BB7BC9" w:rsidRPr="001815CA" w:rsidRDefault="00BB7BC9" w:rsidP="00574317">
      <w:pPr>
        <w:pStyle w:val="Corpodetexto"/>
        <w:ind w:right="-2"/>
        <w:jc w:val="center"/>
        <w:rPr>
          <w:rFonts w:ascii="Arial" w:hAnsi="Arial" w:cs="Arial"/>
          <w:sz w:val="22"/>
          <w:szCs w:val="22"/>
          <w:u w:val="none"/>
        </w:rPr>
      </w:pPr>
    </w:p>
    <w:p w14:paraId="5019B9A2" w14:textId="77777777" w:rsidR="00BB7BC9" w:rsidRPr="001815CA" w:rsidRDefault="00BB7BC9" w:rsidP="00574317">
      <w:pPr>
        <w:pStyle w:val="Corpodetexto"/>
        <w:ind w:right="-2"/>
        <w:jc w:val="center"/>
        <w:rPr>
          <w:rFonts w:ascii="Arial" w:hAnsi="Arial" w:cs="Arial"/>
          <w:sz w:val="22"/>
          <w:szCs w:val="22"/>
          <w:u w:val="none"/>
        </w:rPr>
      </w:pPr>
      <w:r w:rsidRPr="001815CA">
        <w:rPr>
          <w:rFonts w:ascii="Arial" w:hAnsi="Arial" w:cs="Arial"/>
          <w:sz w:val="22"/>
          <w:szCs w:val="22"/>
          <w:u w:val="none"/>
        </w:rPr>
        <w:t>(assinatura)</w:t>
      </w:r>
    </w:p>
    <w:p w14:paraId="05F35C70" w14:textId="77777777" w:rsidR="00BB7BC9" w:rsidRPr="001815CA" w:rsidRDefault="00BB7BC9" w:rsidP="00574317">
      <w:pPr>
        <w:pStyle w:val="Corpodetexto"/>
        <w:ind w:right="-2"/>
        <w:jc w:val="center"/>
        <w:rPr>
          <w:rFonts w:ascii="Arial" w:hAnsi="Arial" w:cs="Arial"/>
          <w:sz w:val="22"/>
          <w:szCs w:val="22"/>
          <w:u w:val="none"/>
        </w:rPr>
      </w:pPr>
      <w:r w:rsidRPr="001815CA">
        <w:rPr>
          <w:rFonts w:ascii="Arial" w:hAnsi="Arial" w:cs="Arial"/>
          <w:sz w:val="22"/>
          <w:szCs w:val="22"/>
          <w:u w:val="none"/>
        </w:rPr>
        <w:t>(Nome do representante legal da empresa proponente)</w:t>
      </w:r>
    </w:p>
    <w:p w14:paraId="642DED55" w14:textId="77777777" w:rsidR="00BB7BC9" w:rsidRPr="001815CA" w:rsidRDefault="00BB7BC9" w:rsidP="00574317">
      <w:pPr>
        <w:pStyle w:val="Corpodetexto"/>
        <w:ind w:right="-2"/>
        <w:rPr>
          <w:rFonts w:ascii="Arial" w:hAnsi="Arial" w:cs="Arial"/>
          <w:sz w:val="22"/>
          <w:szCs w:val="22"/>
          <w:u w:val="none"/>
        </w:rPr>
      </w:pPr>
    </w:p>
    <w:p w14:paraId="50F6BC01" w14:textId="7FBBB1A0" w:rsidR="00BB7BC9" w:rsidRPr="001815CA" w:rsidRDefault="00BB7BC9" w:rsidP="00574317">
      <w:pPr>
        <w:pStyle w:val="Corpodetexto"/>
        <w:ind w:right="-2"/>
        <w:rPr>
          <w:rFonts w:ascii="Arial" w:hAnsi="Arial" w:cs="Arial"/>
          <w:b w:val="0"/>
          <w:bCs/>
          <w:sz w:val="22"/>
          <w:szCs w:val="22"/>
          <w:u w:val="none"/>
        </w:rPr>
      </w:pPr>
      <w:r w:rsidRPr="001815CA">
        <w:rPr>
          <w:rFonts w:ascii="Arial" w:hAnsi="Arial" w:cs="Arial"/>
          <w:b w:val="0"/>
          <w:bCs/>
          <w:sz w:val="22"/>
          <w:szCs w:val="22"/>
          <w:u w:val="none"/>
        </w:rPr>
        <w:t>Obs. Esta declaração deverá ser preenchida em papel timbrado da empresa proponente e assinada pelo(s) seu(s) representante(s) legal(is) ou procurador devidamente habilitado</w:t>
      </w:r>
      <w:r w:rsidR="006559CD" w:rsidRPr="001815CA">
        <w:rPr>
          <w:rFonts w:ascii="Arial" w:hAnsi="Arial" w:cs="Arial"/>
          <w:b w:val="0"/>
          <w:bCs/>
          <w:sz w:val="22"/>
          <w:szCs w:val="22"/>
          <w:u w:val="none"/>
        </w:rPr>
        <w:t>.</w:t>
      </w:r>
    </w:p>
    <w:p w14:paraId="2497624F" w14:textId="77777777" w:rsidR="00BB7BC9" w:rsidRPr="001815CA" w:rsidRDefault="00BB7BC9" w:rsidP="00574317">
      <w:pPr>
        <w:ind w:right="-2"/>
        <w:rPr>
          <w:rFonts w:ascii="Arial" w:hAnsi="Arial" w:cs="Arial"/>
          <w:sz w:val="22"/>
          <w:szCs w:val="22"/>
        </w:rPr>
      </w:pPr>
    </w:p>
    <w:p w14:paraId="69ADFB90" w14:textId="77777777" w:rsidR="004D181A" w:rsidRPr="001815CA" w:rsidRDefault="004D181A" w:rsidP="00574317">
      <w:pPr>
        <w:ind w:right="-2"/>
        <w:jc w:val="center"/>
        <w:rPr>
          <w:rFonts w:ascii="Arial" w:hAnsi="Arial" w:cs="Arial"/>
          <w:b/>
          <w:bCs/>
          <w:iCs/>
          <w:sz w:val="22"/>
          <w:szCs w:val="22"/>
        </w:rPr>
      </w:pPr>
    </w:p>
    <w:p w14:paraId="44A66945" w14:textId="77777777" w:rsidR="004D181A" w:rsidRPr="001815CA" w:rsidRDefault="004D181A" w:rsidP="00574317">
      <w:pPr>
        <w:ind w:right="-2"/>
        <w:jc w:val="center"/>
        <w:rPr>
          <w:rFonts w:ascii="Arial" w:hAnsi="Arial" w:cs="Arial"/>
          <w:b/>
          <w:bCs/>
          <w:iCs/>
          <w:sz w:val="22"/>
          <w:szCs w:val="22"/>
        </w:rPr>
      </w:pPr>
    </w:p>
    <w:p w14:paraId="7D22F45D" w14:textId="77777777" w:rsidR="004D181A" w:rsidRPr="001815CA" w:rsidRDefault="004D181A" w:rsidP="00574317">
      <w:pPr>
        <w:ind w:right="-2"/>
        <w:jc w:val="center"/>
        <w:rPr>
          <w:rFonts w:ascii="Arial" w:hAnsi="Arial" w:cs="Arial"/>
          <w:b/>
          <w:bCs/>
          <w:iCs/>
          <w:sz w:val="22"/>
          <w:szCs w:val="22"/>
        </w:rPr>
      </w:pPr>
    </w:p>
    <w:p w14:paraId="0D1F6D44" w14:textId="77777777" w:rsidR="004D181A" w:rsidRPr="001815CA" w:rsidRDefault="004D181A" w:rsidP="00574317">
      <w:pPr>
        <w:ind w:right="-2"/>
        <w:jc w:val="center"/>
        <w:rPr>
          <w:rFonts w:ascii="Arial" w:hAnsi="Arial" w:cs="Arial"/>
          <w:b/>
          <w:bCs/>
          <w:iCs/>
          <w:sz w:val="22"/>
          <w:szCs w:val="22"/>
        </w:rPr>
      </w:pPr>
    </w:p>
    <w:p w14:paraId="2C4280CF" w14:textId="77777777" w:rsidR="004D181A" w:rsidRPr="001815CA" w:rsidRDefault="004D181A" w:rsidP="00574317">
      <w:pPr>
        <w:ind w:right="-2"/>
        <w:jc w:val="center"/>
        <w:rPr>
          <w:rFonts w:ascii="Arial" w:hAnsi="Arial" w:cs="Arial"/>
          <w:b/>
          <w:bCs/>
          <w:iCs/>
          <w:sz w:val="22"/>
          <w:szCs w:val="22"/>
        </w:rPr>
      </w:pPr>
    </w:p>
    <w:p w14:paraId="51092B44" w14:textId="77777777" w:rsidR="004D181A" w:rsidRPr="001815CA" w:rsidRDefault="004D181A" w:rsidP="00574317">
      <w:pPr>
        <w:ind w:right="-2"/>
        <w:jc w:val="center"/>
        <w:rPr>
          <w:rFonts w:ascii="Arial" w:hAnsi="Arial" w:cs="Arial"/>
          <w:b/>
          <w:bCs/>
          <w:iCs/>
          <w:sz w:val="22"/>
          <w:szCs w:val="22"/>
        </w:rPr>
      </w:pPr>
    </w:p>
    <w:p w14:paraId="5B9FC09E" w14:textId="77777777" w:rsidR="004D181A" w:rsidRPr="001815CA" w:rsidRDefault="004D181A" w:rsidP="00574317">
      <w:pPr>
        <w:ind w:right="-2"/>
        <w:jc w:val="center"/>
        <w:rPr>
          <w:rFonts w:ascii="Arial" w:hAnsi="Arial" w:cs="Arial"/>
          <w:b/>
          <w:bCs/>
          <w:iCs/>
          <w:sz w:val="22"/>
          <w:szCs w:val="22"/>
        </w:rPr>
      </w:pPr>
    </w:p>
    <w:p w14:paraId="084A3607" w14:textId="77777777" w:rsidR="004D181A" w:rsidRPr="001815CA" w:rsidRDefault="004D181A" w:rsidP="00574317">
      <w:pPr>
        <w:ind w:right="-2"/>
        <w:jc w:val="center"/>
        <w:rPr>
          <w:rFonts w:ascii="Arial" w:hAnsi="Arial" w:cs="Arial"/>
          <w:b/>
          <w:bCs/>
          <w:iCs/>
          <w:sz w:val="22"/>
          <w:szCs w:val="22"/>
        </w:rPr>
      </w:pPr>
    </w:p>
    <w:p w14:paraId="1229FAE9" w14:textId="77777777" w:rsidR="004D181A" w:rsidRPr="001815CA" w:rsidRDefault="004D181A" w:rsidP="00574317">
      <w:pPr>
        <w:ind w:right="-2"/>
        <w:jc w:val="center"/>
        <w:rPr>
          <w:rFonts w:ascii="Arial" w:hAnsi="Arial" w:cs="Arial"/>
          <w:b/>
          <w:bCs/>
          <w:iCs/>
          <w:sz w:val="22"/>
          <w:szCs w:val="22"/>
        </w:rPr>
      </w:pPr>
    </w:p>
    <w:p w14:paraId="54C63682" w14:textId="77777777" w:rsidR="004D181A" w:rsidRPr="001815CA" w:rsidRDefault="004D181A" w:rsidP="00574317">
      <w:pPr>
        <w:ind w:right="-2"/>
        <w:jc w:val="center"/>
        <w:rPr>
          <w:rFonts w:ascii="Arial" w:hAnsi="Arial" w:cs="Arial"/>
          <w:b/>
          <w:bCs/>
          <w:iCs/>
          <w:sz w:val="22"/>
          <w:szCs w:val="22"/>
        </w:rPr>
      </w:pPr>
    </w:p>
    <w:p w14:paraId="73EA4DD3" w14:textId="77777777" w:rsidR="004D181A" w:rsidRPr="001815CA" w:rsidRDefault="004D181A" w:rsidP="00574317">
      <w:pPr>
        <w:ind w:right="-2"/>
        <w:jc w:val="center"/>
        <w:rPr>
          <w:rFonts w:ascii="Arial" w:hAnsi="Arial" w:cs="Arial"/>
          <w:b/>
          <w:bCs/>
          <w:iCs/>
          <w:sz w:val="22"/>
          <w:szCs w:val="22"/>
        </w:rPr>
      </w:pPr>
    </w:p>
    <w:p w14:paraId="09E3071A" w14:textId="77777777" w:rsidR="004D181A" w:rsidRPr="001815CA" w:rsidRDefault="004D181A" w:rsidP="00574317">
      <w:pPr>
        <w:ind w:right="-2"/>
        <w:jc w:val="center"/>
        <w:rPr>
          <w:rFonts w:ascii="Arial" w:hAnsi="Arial" w:cs="Arial"/>
          <w:b/>
          <w:bCs/>
          <w:iCs/>
          <w:sz w:val="22"/>
          <w:szCs w:val="22"/>
        </w:rPr>
      </w:pPr>
    </w:p>
    <w:p w14:paraId="01F046DB" w14:textId="77777777" w:rsidR="004D181A" w:rsidRPr="001815CA" w:rsidRDefault="004D181A" w:rsidP="00574317">
      <w:pPr>
        <w:ind w:right="-2"/>
        <w:jc w:val="center"/>
        <w:rPr>
          <w:rFonts w:ascii="Arial" w:hAnsi="Arial" w:cs="Arial"/>
          <w:b/>
          <w:bCs/>
          <w:iCs/>
          <w:sz w:val="22"/>
          <w:szCs w:val="22"/>
        </w:rPr>
      </w:pPr>
    </w:p>
    <w:p w14:paraId="5E62C0AF" w14:textId="77777777" w:rsidR="004D181A" w:rsidRPr="001815CA" w:rsidRDefault="004D181A" w:rsidP="00574317">
      <w:pPr>
        <w:ind w:right="-2"/>
        <w:jc w:val="center"/>
        <w:rPr>
          <w:rFonts w:ascii="Arial" w:hAnsi="Arial" w:cs="Arial"/>
          <w:b/>
          <w:bCs/>
          <w:iCs/>
          <w:sz w:val="22"/>
          <w:szCs w:val="22"/>
        </w:rPr>
      </w:pPr>
    </w:p>
    <w:p w14:paraId="0D37A3D5" w14:textId="77777777" w:rsidR="004D181A" w:rsidRPr="001815CA" w:rsidRDefault="004D181A" w:rsidP="00574317">
      <w:pPr>
        <w:ind w:right="-2"/>
        <w:jc w:val="center"/>
        <w:rPr>
          <w:rFonts w:ascii="Arial" w:hAnsi="Arial" w:cs="Arial"/>
          <w:b/>
          <w:bCs/>
          <w:iCs/>
          <w:sz w:val="22"/>
          <w:szCs w:val="22"/>
        </w:rPr>
      </w:pPr>
    </w:p>
    <w:p w14:paraId="2AEE4375" w14:textId="77777777" w:rsidR="004D181A" w:rsidRPr="001815CA" w:rsidRDefault="004D181A" w:rsidP="00574317">
      <w:pPr>
        <w:ind w:right="-2"/>
        <w:jc w:val="center"/>
        <w:rPr>
          <w:rFonts w:ascii="Arial" w:hAnsi="Arial" w:cs="Arial"/>
          <w:b/>
          <w:bCs/>
          <w:iCs/>
          <w:sz w:val="22"/>
          <w:szCs w:val="22"/>
        </w:rPr>
      </w:pPr>
    </w:p>
    <w:p w14:paraId="0D736219" w14:textId="77777777" w:rsidR="004D181A" w:rsidRPr="001815CA" w:rsidRDefault="004D181A" w:rsidP="00574317">
      <w:pPr>
        <w:ind w:right="-2"/>
        <w:jc w:val="center"/>
        <w:rPr>
          <w:rFonts w:ascii="Arial" w:hAnsi="Arial" w:cs="Arial"/>
          <w:b/>
          <w:bCs/>
          <w:iCs/>
          <w:sz w:val="22"/>
          <w:szCs w:val="22"/>
        </w:rPr>
      </w:pPr>
    </w:p>
    <w:p w14:paraId="3E725631" w14:textId="77777777" w:rsidR="004D181A" w:rsidRPr="001815CA" w:rsidRDefault="004D181A" w:rsidP="00574317">
      <w:pPr>
        <w:ind w:right="-2"/>
        <w:jc w:val="center"/>
        <w:rPr>
          <w:rFonts w:ascii="Arial" w:hAnsi="Arial" w:cs="Arial"/>
          <w:b/>
          <w:bCs/>
          <w:iCs/>
          <w:sz w:val="22"/>
          <w:szCs w:val="22"/>
        </w:rPr>
      </w:pPr>
    </w:p>
    <w:p w14:paraId="09025AEA" w14:textId="77777777" w:rsidR="004D181A" w:rsidRPr="001815CA" w:rsidRDefault="004D181A" w:rsidP="00574317">
      <w:pPr>
        <w:ind w:right="-2"/>
        <w:jc w:val="center"/>
        <w:rPr>
          <w:rFonts w:ascii="Arial" w:hAnsi="Arial" w:cs="Arial"/>
          <w:b/>
          <w:bCs/>
          <w:iCs/>
          <w:sz w:val="22"/>
          <w:szCs w:val="22"/>
        </w:rPr>
      </w:pPr>
    </w:p>
    <w:p w14:paraId="06949377" w14:textId="77777777" w:rsidR="004D181A" w:rsidRPr="001815CA" w:rsidRDefault="004D181A" w:rsidP="00574317">
      <w:pPr>
        <w:ind w:right="-2"/>
        <w:jc w:val="center"/>
        <w:rPr>
          <w:rFonts w:ascii="Arial" w:hAnsi="Arial" w:cs="Arial"/>
          <w:b/>
          <w:bCs/>
          <w:iCs/>
          <w:sz w:val="22"/>
          <w:szCs w:val="22"/>
        </w:rPr>
      </w:pPr>
    </w:p>
    <w:p w14:paraId="06F6B4E9" w14:textId="77777777" w:rsidR="004D181A" w:rsidRPr="001815CA" w:rsidRDefault="004D181A" w:rsidP="00574317">
      <w:pPr>
        <w:ind w:right="-2"/>
        <w:jc w:val="center"/>
        <w:rPr>
          <w:rFonts w:ascii="Arial" w:hAnsi="Arial" w:cs="Arial"/>
          <w:b/>
          <w:bCs/>
          <w:iCs/>
          <w:sz w:val="22"/>
          <w:szCs w:val="22"/>
        </w:rPr>
      </w:pPr>
    </w:p>
    <w:p w14:paraId="73F8EA77" w14:textId="77777777" w:rsidR="004D181A" w:rsidRPr="001815CA" w:rsidRDefault="004D181A" w:rsidP="00574317">
      <w:pPr>
        <w:ind w:right="-2"/>
        <w:jc w:val="center"/>
        <w:rPr>
          <w:rFonts w:ascii="Arial" w:hAnsi="Arial" w:cs="Arial"/>
          <w:b/>
          <w:bCs/>
          <w:iCs/>
          <w:sz w:val="22"/>
          <w:szCs w:val="22"/>
        </w:rPr>
      </w:pPr>
    </w:p>
    <w:p w14:paraId="5EA33269" w14:textId="418705DE" w:rsidR="00F443A7" w:rsidRPr="001815CA" w:rsidRDefault="00995211" w:rsidP="00574317">
      <w:pPr>
        <w:ind w:right="-2"/>
        <w:jc w:val="center"/>
        <w:rPr>
          <w:rFonts w:ascii="Arial" w:hAnsi="Arial" w:cs="Arial"/>
          <w:b/>
          <w:bCs/>
          <w:iCs/>
          <w:sz w:val="22"/>
          <w:szCs w:val="22"/>
        </w:rPr>
      </w:pPr>
      <w:r w:rsidRPr="001815CA">
        <w:rPr>
          <w:rFonts w:ascii="Arial" w:hAnsi="Arial" w:cs="Arial"/>
          <w:b/>
          <w:bCs/>
          <w:iCs/>
          <w:sz w:val="22"/>
          <w:szCs w:val="22"/>
        </w:rPr>
        <w:t>A</w:t>
      </w:r>
      <w:r w:rsidR="00BB7BC9" w:rsidRPr="001815CA">
        <w:rPr>
          <w:rFonts w:ascii="Arial" w:hAnsi="Arial" w:cs="Arial"/>
          <w:b/>
          <w:bCs/>
          <w:iCs/>
          <w:sz w:val="22"/>
          <w:szCs w:val="22"/>
        </w:rPr>
        <w:t xml:space="preserve">NEXO </w:t>
      </w:r>
      <w:r w:rsidR="00E47A10" w:rsidRPr="001815CA">
        <w:rPr>
          <w:rFonts w:ascii="Arial" w:hAnsi="Arial" w:cs="Arial"/>
          <w:b/>
          <w:bCs/>
          <w:iCs/>
          <w:sz w:val="22"/>
          <w:szCs w:val="22"/>
        </w:rPr>
        <w:t>I</w:t>
      </w:r>
      <w:r w:rsidR="00BB7BC9" w:rsidRPr="001815CA">
        <w:rPr>
          <w:rFonts w:ascii="Arial" w:hAnsi="Arial" w:cs="Arial"/>
          <w:b/>
          <w:bCs/>
          <w:iCs/>
          <w:sz w:val="22"/>
          <w:szCs w:val="22"/>
        </w:rPr>
        <w:t>V</w:t>
      </w:r>
    </w:p>
    <w:p w14:paraId="35D1CB73" w14:textId="77777777" w:rsidR="00F443A7" w:rsidRPr="001815CA" w:rsidRDefault="00F443A7" w:rsidP="00574317">
      <w:pPr>
        <w:pStyle w:val="Corpodetexto"/>
        <w:ind w:right="-2"/>
        <w:jc w:val="center"/>
        <w:rPr>
          <w:rFonts w:ascii="Arial" w:hAnsi="Arial" w:cs="Arial"/>
          <w:bCs/>
          <w:sz w:val="22"/>
          <w:szCs w:val="22"/>
          <w:u w:val="single"/>
        </w:rPr>
      </w:pPr>
      <w:r w:rsidRPr="001815CA">
        <w:rPr>
          <w:rFonts w:ascii="Arial" w:hAnsi="Arial" w:cs="Arial"/>
          <w:bCs/>
          <w:sz w:val="22"/>
          <w:szCs w:val="22"/>
          <w:u w:val="single"/>
        </w:rPr>
        <w:t>Proposta Comercial</w:t>
      </w:r>
    </w:p>
    <w:p w14:paraId="4C76C46E" w14:textId="77777777" w:rsidR="00BC2899" w:rsidRPr="001815CA" w:rsidRDefault="00BC2899" w:rsidP="00574317">
      <w:pPr>
        <w:pStyle w:val="Corpodetexto"/>
        <w:ind w:right="-2"/>
        <w:jc w:val="center"/>
        <w:rPr>
          <w:rFonts w:ascii="Arial" w:hAnsi="Arial" w:cs="Arial"/>
          <w:bCs/>
          <w:i/>
          <w:iCs/>
          <w:sz w:val="22"/>
          <w:szCs w:val="22"/>
          <w:u w:val="none"/>
        </w:rPr>
      </w:pPr>
      <w:r w:rsidRPr="001815CA">
        <w:rPr>
          <w:rFonts w:ascii="Arial" w:hAnsi="Arial" w:cs="Arial"/>
          <w:bCs/>
          <w:i/>
          <w:iCs/>
          <w:sz w:val="22"/>
          <w:szCs w:val="22"/>
          <w:u w:val="none"/>
        </w:rPr>
        <w:t>(modelo</w:t>
      </w:r>
      <w:r w:rsidR="00CA7D90" w:rsidRPr="001815CA">
        <w:rPr>
          <w:rFonts w:ascii="Arial" w:hAnsi="Arial" w:cs="Arial"/>
          <w:bCs/>
          <w:i/>
          <w:iCs/>
          <w:sz w:val="22"/>
          <w:szCs w:val="22"/>
          <w:u w:val="none"/>
        </w:rPr>
        <w:t xml:space="preserve"> licitante vencedor</w:t>
      </w:r>
      <w:r w:rsidRPr="001815CA">
        <w:rPr>
          <w:rFonts w:ascii="Arial" w:hAnsi="Arial" w:cs="Arial"/>
          <w:bCs/>
          <w:i/>
          <w:iCs/>
          <w:sz w:val="22"/>
          <w:szCs w:val="22"/>
          <w:u w:val="none"/>
        </w:rPr>
        <w:t>)</w:t>
      </w:r>
    </w:p>
    <w:p w14:paraId="4692CA8C" w14:textId="77777777" w:rsidR="00F443A7" w:rsidRPr="001815CA" w:rsidRDefault="00F443A7" w:rsidP="00574317">
      <w:pPr>
        <w:pStyle w:val="Corpodetexto"/>
        <w:ind w:right="-2"/>
        <w:jc w:val="center"/>
        <w:rPr>
          <w:rFonts w:ascii="Arial" w:hAnsi="Arial" w:cs="Arial"/>
          <w:bCs/>
          <w:sz w:val="22"/>
          <w:szCs w:val="22"/>
          <w:u w:val="none"/>
        </w:rPr>
      </w:pPr>
    </w:p>
    <w:p w14:paraId="087126E4" w14:textId="2C7578AC" w:rsidR="00F443A7" w:rsidRPr="001815CA" w:rsidRDefault="00F443A7" w:rsidP="00574317">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sz w:val="22"/>
          <w:szCs w:val="22"/>
        </w:rPr>
        <w:t>Nome da Empresa (Razão Social)</w:t>
      </w:r>
      <w:r w:rsidR="00A46E2E" w:rsidRPr="001815CA">
        <w:rPr>
          <w:rFonts w:ascii="Arial" w:hAnsi="Arial" w:cs="Arial"/>
          <w:sz w:val="22"/>
          <w:szCs w:val="22"/>
        </w:rPr>
        <w:t xml:space="preserve"> </w:t>
      </w:r>
      <w:r w:rsidRPr="001815CA">
        <w:rPr>
          <w:rFonts w:ascii="Arial" w:hAnsi="Arial" w:cs="Arial"/>
          <w:sz w:val="22"/>
          <w:szCs w:val="22"/>
        </w:rPr>
        <w:t>......................................................</w:t>
      </w:r>
      <w:r w:rsidR="008D28C7" w:rsidRPr="001815CA">
        <w:rPr>
          <w:rFonts w:ascii="Arial" w:hAnsi="Arial" w:cs="Arial"/>
          <w:sz w:val="22"/>
          <w:szCs w:val="22"/>
        </w:rPr>
        <w:t>.........................</w:t>
      </w:r>
    </w:p>
    <w:p w14:paraId="77EDBDFC" w14:textId="5E24D0DF" w:rsidR="00F443A7" w:rsidRPr="001815CA"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1815CA">
        <w:rPr>
          <w:rFonts w:ascii="Arial" w:hAnsi="Arial" w:cs="Arial"/>
          <w:sz w:val="22"/>
          <w:szCs w:val="22"/>
        </w:rPr>
        <w:t>Endereço completo: ...........................................................................</w:t>
      </w:r>
      <w:r w:rsidR="008D28C7" w:rsidRPr="001815CA">
        <w:rPr>
          <w:rFonts w:ascii="Arial" w:hAnsi="Arial" w:cs="Arial"/>
          <w:sz w:val="22"/>
          <w:szCs w:val="22"/>
        </w:rPr>
        <w:t>.........................</w:t>
      </w:r>
    </w:p>
    <w:p w14:paraId="769E5F7C" w14:textId="25AF2042" w:rsidR="00F443A7" w:rsidRPr="001815CA"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1815CA">
        <w:rPr>
          <w:rFonts w:ascii="Arial" w:hAnsi="Arial" w:cs="Arial"/>
          <w:sz w:val="22"/>
          <w:szCs w:val="22"/>
        </w:rPr>
        <w:t>CEP:.........................</w:t>
      </w:r>
      <w:r w:rsidR="008D28C7" w:rsidRPr="001815CA">
        <w:rPr>
          <w:rFonts w:ascii="Arial" w:hAnsi="Arial" w:cs="Arial"/>
          <w:sz w:val="22"/>
          <w:szCs w:val="22"/>
        </w:rPr>
        <w:t>.......................</w:t>
      </w:r>
      <w:r w:rsidRPr="001815CA">
        <w:rPr>
          <w:rFonts w:ascii="Arial" w:hAnsi="Arial" w:cs="Arial"/>
          <w:sz w:val="22"/>
          <w:szCs w:val="22"/>
        </w:rPr>
        <w:t>.....,</w:t>
      </w:r>
      <w:r w:rsidR="00A46E2E" w:rsidRPr="001815CA">
        <w:rPr>
          <w:rFonts w:ascii="Arial" w:hAnsi="Arial" w:cs="Arial"/>
          <w:sz w:val="22"/>
          <w:szCs w:val="22"/>
        </w:rPr>
        <w:t xml:space="preserve"> </w:t>
      </w:r>
      <w:r w:rsidRPr="001815CA">
        <w:rPr>
          <w:rFonts w:ascii="Arial" w:hAnsi="Arial" w:cs="Arial"/>
          <w:sz w:val="22"/>
          <w:szCs w:val="22"/>
        </w:rPr>
        <w:t>Cidade: ......................................................</w:t>
      </w:r>
    </w:p>
    <w:p w14:paraId="34C20A77" w14:textId="748DBEB8" w:rsidR="00F443A7" w:rsidRPr="001815CA"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1815CA">
        <w:rPr>
          <w:rFonts w:ascii="Arial" w:hAnsi="Arial" w:cs="Arial"/>
          <w:sz w:val="22"/>
          <w:szCs w:val="22"/>
        </w:rPr>
        <w:t>CNPJ: ..................</w:t>
      </w:r>
      <w:r w:rsidR="008D28C7" w:rsidRPr="001815CA">
        <w:rPr>
          <w:rFonts w:ascii="Arial" w:hAnsi="Arial" w:cs="Arial"/>
          <w:sz w:val="22"/>
          <w:szCs w:val="22"/>
        </w:rPr>
        <w:t>.......</w:t>
      </w:r>
      <w:r w:rsidRPr="001815CA">
        <w:rPr>
          <w:rFonts w:ascii="Arial" w:hAnsi="Arial" w:cs="Arial"/>
          <w:sz w:val="22"/>
          <w:szCs w:val="22"/>
        </w:rPr>
        <w:t>...................., Telefone: .</w:t>
      </w:r>
      <w:r w:rsidR="008D28C7" w:rsidRPr="001815CA">
        <w:rPr>
          <w:rFonts w:ascii="Arial" w:hAnsi="Arial" w:cs="Arial"/>
          <w:sz w:val="22"/>
          <w:szCs w:val="22"/>
        </w:rPr>
        <w:t>.............</w:t>
      </w:r>
      <w:r w:rsidRPr="001815CA">
        <w:rPr>
          <w:rFonts w:ascii="Arial" w:hAnsi="Arial" w:cs="Arial"/>
          <w:sz w:val="22"/>
          <w:szCs w:val="22"/>
        </w:rPr>
        <w:t>....... Fax: ..........</w:t>
      </w:r>
      <w:r w:rsidR="00197A44" w:rsidRPr="001815CA">
        <w:rPr>
          <w:rFonts w:ascii="Arial" w:hAnsi="Arial" w:cs="Arial"/>
          <w:sz w:val="22"/>
          <w:szCs w:val="22"/>
        </w:rPr>
        <w:t>......</w:t>
      </w:r>
      <w:r w:rsidRPr="001815CA">
        <w:rPr>
          <w:rFonts w:ascii="Arial" w:hAnsi="Arial" w:cs="Arial"/>
          <w:sz w:val="22"/>
          <w:szCs w:val="22"/>
        </w:rPr>
        <w:t>.............</w:t>
      </w:r>
    </w:p>
    <w:p w14:paraId="131838CC" w14:textId="5A1BC26B" w:rsidR="00F443A7" w:rsidRPr="001815CA" w:rsidRDefault="00F443A7" w:rsidP="00574317">
      <w:pPr>
        <w:overflowPunct w:val="0"/>
        <w:autoSpaceDE w:val="0"/>
        <w:autoSpaceDN w:val="0"/>
        <w:adjustRightInd w:val="0"/>
        <w:ind w:right="-2"/>
        <w:jc w:val="both"/>
        <w:textAlignment w:val="baseline"/>
        <w:outlineLvl w:val="0"/>
        <w:rPr>
          <w:rFonts w:ascii="Arial" w:hAnsi="Arial" w:cs="Arial"/>
          <w:b/>
          <w:sz w:val="22"/>
          <w:szCs w:val="22"/>
        </w:rPr>
      </w:pPr>
      <w:r w:rsidRPr="001815CA">
        <w:rPr>
          <w:rFonts w:ascii="Arial" w:hAnsi="Arial" w:cs="Arial"/>
          <w:sz w:val="22"/>
          <w:szCs w:val="22"/>
        </w:rPr>
        <w:t>E-mail: .........................................................</w:t>
      </w:r>
      <w:r w:rsidR="008D28C7" w:rsidRPr="001815CA">
        <w:rPr>
          <w:rFonts w:ascii="Arial" w:hAnsi="Arial" w:cs="Arial"/>
          <w:sz w:val="22"/>
          <w:szCs w:val="22"/>
        </w:rPr>
        <w:t>.........................</w:t>
      </w:r>
      <w:r w:rsidRPr="001815CA">
        <w:rPr>
          <w:rFonts w:ascii="Arial" w:hAnsi="Arial" w:cs="Arial"/>
          <w:sz w:val="22"/>
          <w:szCs w:val="22"/>
        </w:rPr>
        <w:t>.........................................</w:t>
      </w:r>
    </w:p>
    <w:p w14:paraId="03241DFA" w14:textId="77777777" w:rsidR="00BF07B3" w:rsidRPr="001815CA" w:rsidRDefault="00BF07B3"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305D12CA" w14:textId="49B9DE83" w:rsidR="00BF07B3" w:rsidRPr="001815CA" w:rsidRDefault="00BF07B3" w:rsidP="004808E0">
      <w:pPr>
        <w:tabs>
          <w:tab w:val="left" w:pos="7386"/>
        </w:tabs>
        <w:overflowPunct w:val="0"/>
        <w:autoSpaceDE w:val="0"/>
        <w:autoSpaceDN w:val="0"/>
        <w:adjustRightInd w:val="0"/>
        <w:ind w:right="-2"/>
        <w:jc w:val="center"/>
        <w:textAlignment w:val="baseline"/>
        <w:outlineLvl w:val="0"/>
        <w:rPr>
          <w:rFonts w:ascii="Arial" w:hAnsi="Arial" w:cs="Arial"/>
          <w:color w:val="00B050"/>
          <w:sz w:val="22"/>
          <w:szCs w:val="22"/>
        </w:rPr>
      </w:pPr>
      <w:r w:rsidRPr="001815CA">
        <w:rPr>
          <w:rFonts w:ascii="Arial" w:hAnsi="Arial" w:cs="Arial"/>
          <w:sz w:val="22"/>
          <w:szCs w:val="22"/>
        </w:rPr>
        <w:t>Processo n° 0</w:t>
      </w:r>
      <w:r w:rsidR="00A36901" w:rsidRPr="001815CA">
        <w:rPr>
          <w:rFonts w:ascii="Arial" w:hAnsi="Arial" w:cs="Arial"/>
          <w:sz w:val="22"/>
          <w:szCs w:val="22"/>
        </w:rPr>
        <w:t>92</w:t>
      </w:r>
      <w:r w:rsidRPr="001815CA">
        <w:rPr>
          <w:rFonts w:ascii="Arial" w:hAnsi="Arial" w:cs="Arial"/>
          <w:sz w:val="22"/>
          <w:szCs w:val="22"/>
        </w:rPr>
        <w:t>/2025 - Pregão Eletrônico n° 00</w:t>
      </w:r>
      <w:r w:rsidR="00A36901" w:rsidRPr="001815CA">
        <w:rPr>
          <w:rFonts w:ascii="Arial" w:hAnsi="Arial" w:cs="Arial"/>
          <w:sz w:val="22"/>
          <w:szCs w:val="22"/>
        </w:rPr>
        <w:t>6</w:t>
      </w:r>
      <w:r w:rsidRPr="001815CA">
        <w:rPr>
          <w:rFonts w:ascii="Arial" w:hAnsi="Arial" w:cs="Arial"/>
          <w:sz w:val="22"/>
          <w:szCs w:val="22"/>
        </w:rPr>
        <w:t>/2025</w:t>
      </w:r>
    </w:p>
    <w:p w14:paraId="23479B1D" w14:textId="141651EE" w:rsidR="00EE2B41" w:rsidRPr="001815CA" w:rsidRDefault="00EE2B41"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69702268" w14:textId="77777777" w:rsidR="00A36901" w:rsidRPr="001815CA" w:rsidRDefault="00EE2B41" w:rsidP="00A36901">
      <w:pPr>
        <w:overflowPunct w:val="0"/>
        <w:autoSpaceDE w:val="0"/>
        <w:autoSpaceDN w:val="0"/>
        <w:adjustRightInd w:val="0"/>
        <w:ind w:right="-2"/>
        <w:jc w:val="both"/>
        <w:textAlignment w:val="baseline"/>
        <w:rPr>
          <w:rFonts w:ascii="Arial" w:eastAsia="Calibri" w:hAnsi="Arial" w:cs="Arial"/>
          <w:b/>
          <w:sz w:val="22"/>
          <w:szCs w:val="22"/>
          <w:lang w:eastAsia="en-US"/>
        </w:rPr>
      </w:pPr>
      <w:r w:rsidRPr="001815CA">
        <w:rPr>
          <w:rFonts w:ascii="Arial" w:hAnsi="Arial" w:cs="Arial"/>
          <w:b/>
          <w:sz w:val="22"/>
          <w:szCs w:val="22"/>
        </w:rPr>
        <w:t>Objeto:</w:t>
      </w:r>
      <w:r w:rsidRPr="001815CA">
        <w:rPr>
          <w:rFonts w:ascii="Arial" w:hAnsi="Arial" w:cs="Arial"/>
          <w:sz w:val="22"/>
          <w:szCs w:val="22"/>
        </w:rPr>
        <w:t xml:space="preserve"> </w:t>
      </w:r>
      <w:r w:rsidR="00A36901" w:rsidRPr="001815CA">
        <w:rPr>
          <w:rFonts w:ascii="Arial" w:eastAsia="Calibri" w:hAnsi="Arial" w:cs="Arial"/>
          <w:b/>
          <w:sz w:val="22"/>
          <w:szCs w:val="22"/>
          <w:lang w:eastAsia="en-US"/>
        </w:rPr>
        <w:t xml:space="preserve">“Contratação de empresa para prestação de Serviços Médicos Especializados em Ginecologia e Pediatria com realizações de exames de ultrassonografia Obstétrica (USG) destinados a atender aos usuários adscritos as unidades de Saúde da família (ESF 1 Vila Vitória, ESF 2 Guadalupe e ESF 3 Assentamentos para atender as necessidades da Secretaria Municipal de Saúde de Selvíria-MS, através da PROPOSTA Nº. 36000647161202500 DO FUNDO NACIONAL DE SAÚDE (MINISTÉRIO DA SAÚDE), conforme especificações do Termo de Referência”. </w:t>
      </w:r>
    </w:p>
    <w:p w14:paraId="323D5F42" w14:textId="16D0F5BD" w:rsidR="00EE2B41" w:rsidRPr="001815CA" w:rsidRDefault="008759B3" w:rsidP="00A36901">
      <w:pPr>
        <w:overflowPunct w:val="0"/>
        <w:autoSpaceDE w:val="0"/>
        <w:autoSpaceDN w:val="0"/>
        <w:adjustRightInd w:val="0"/>
        <w:ind w:right="-2"/>
        <w:jc w:val="both"/>
        <w:textAlignment w:val="baseline"/>
        <w:rPr>
          <w:rFonts w:ascii="Arial" w:hAnsi="Arial" w:cs="Arial"/>
          <w:color w:val="00B050"/>
          <w:sz w:val="22"/>
          <w:szCs w:val="22"/>
        </w:rPr>
      </w:pPr>
      <w:r w:rsidRPr="001815CA">
        <w:rPr>
          <w:rFonts w:ascii="Arial" w:hAnsi="Arial" w:cs="Arial"/>
          <w:sz w:val="22"/>
          <w:szCs w:val="22"/>
        </w:rPr>
        <w:fldChar w:fldCharType="begin"/>
      </w:r>
      <w:r w:rsidRPr="001815CA">
        <w:rPr>
          <w:rFonts w:ascii="Arial" w:hAnsi="Arial" w:cs="Arial"/>
          <w:sz w:val="22"/>
          <w:szCs w:val="22"/>
        </w:rPr>
        <w:fldChar w:fldCharType="separate"/>
      </w:r>
      <w:r w:rsidR="00EE2B41" w:rsidRPr="001815CA">
        <w:rPr>
          <w:rFonts w:ascii="Arial" w:hAnsi="Arial" w:cs="Arial"/>
          <w:color w:val="00B050"/>
          <w:sz w:val="22"/>
          <w:szCs w:val="22"/>
        </w:rPr>
        <w:t>«Licitacao_NOME_TIPO_LICITACAO»</w:t>
      </w:r>
      <w:r w:rsidRPr="001815CA">
        <w:rPr>
          <w:rFonts w:ascii="Arial" w:hAnsi="Arial" w:cs="Arial"/>
          <w:color w:val="00B050"/>
          <w:sz w:val="22"/>
          <w:szCs w:val="22"/>
        </w:rPr>
        <w:fldChar w:fldCharType="end"/>
      </w:r>
    </w:p>
    <w:p w14:paraId="777C28D6" w14:textId="3F8D3FE9" w:rsidR="00197A44" w:rsidRPr="001815CA" w:rsidRDefault="00BF07B3" w:rsidP="0045231C">
      <w:pPr>
        <w:ind w:right="-2"/>
        <w:jc w:val="center"/>
        <w:rPr>
          <w:rFonts w:ascii="Arial" w:hAnsi="Arial" w:cs="Arial"/>
          <w:sz w:val="22"/>
          <w:szCs w:val="22"/>
        </w:rPr>
      </w:pPr>
      <w:r w:rsidRPr="001815CA">
        <w:rPr>
          <w:rFonts w:ascii="Arial" w:hAnsi="Arial" w:cs="Arial"/>
          <w:sz w:val="22"/>
          <w:szCs w:val="22"/>
        </w:rPr>
        <w:t>A</w:t>
      </w:r>
      <w:r w:rsidR="00EE2B41" w:rsidRPr="001815CA">
        <w:rPr>
          <w:rFonts w:ascii="Arial" w:hAnsi="Arial" w:cs="Arial"/>
          <w:sz w:val="22"/>
          <w:szCs w:val="22"/>
        </w:rPr>
        <w:t>presentamos nossa proposta conforme abaixo:</w:t>
      </w:r>
    </w:p>
    <w:p w14:paraId="3E67017D" w14:textId="77777777" w:rsidR="00AC5911" w:rsidRPr="001815CA" w:rsidRDefault="00AC5911" w:rsidP="00574317">
      <w:pPr>
        <w:ind w:right="-2"/>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721"/>
        <w:gridCol w:w="966"/>
        <w:gridCol w:w="755"/>
        <w:gridCol w:w="1055"/>
        <w:gridCol w:w="1271"/>
      </w:tblGrid>
      <w:tr w:rsidR="0045231C" w:rsidRPr="001815CA" w14:paraId="37810242" w14:textId="7B8AA1D3" w:rsidTr="0045231C">
        <w:trPr>
          <w:jc w:val="center"/>
        </w:trPr>
        <w:tc>
          <w:tcPr>
            <w:tcW w:w="379" w:type="pct"/>
            <w:shd w:val="clear" w:color="auto" w:fill="00B0F0"/>
            <w:vAlign w:val="center"/>
          </w:tcPr>
          <w:p w14:paraId="1AFD928D" w14:textId="77777777" w:rsidR="00824EB9" w:rsidRPr="001815CA" w:rsidRDefault="00824EB9" w:rsidP="00244117">
            <w:pPr>
              <w:overflowPunct w:val="0"/>
              <w:autoSpaceDE w:val="0"/>
              <w:autoSpaceDN w:val="0"/>
              <w:adjustRightInd w:val="0"/>
              <w:jc w:val="both"/>
              <w:textAlignment w:val="baseline"/>
              <w:rPr>
                <w:rFonts w:ascii="Calibri" w:hAnsi="Calibri" w:cs="Arial"/>
                <w:b/>
                <w:sz w:val="16"/>
                <w:szCs w:val="16"/>
              </w:rPr>
            </w:pPr>
            <w:r w:rsidRPr="001815CA">
              <w:rPr>
                <w:rFonts w:ascii="Calibri" w:hAnsi="Calibri" w:cs="Arial"/>
                <w:b/>
                <w:sz w:val="16"/>
                <w:szCs w:val="16"/>
              </w:rPr>
              <w:t>ITEM</w:t>
            </w:r>
          </w:p>
        </w:tc>
        <w:tc>
          <w:tcPr>
            <w:tcW w:w="2488" w:type="pct"/>
            <w:shd w:val="clear" w:color="auto" w:fill="00B0F0"/>
            <w:vAlign w:val="center"/>
          </w:tcPr>
          <w:p w14:paraId="0CEBFE2C" w14:textId="3A4F455F" w:rsidR="00824EB9" w:rsidRPr="001815CA" w:rsidRDefault="00824EB9" w:rsidP="00AC5911">
            <w:pPr>
              <w:overflowPunct w:val="0"/>
              <w:autoSpaceDE w:val="0"/>
              <w:autoSpaceDN w:val="0"/>
              <w:adjustRightInd w:val="0"/>
              <w:jc w:val="center"/>
              <w:textAlignment w:val="baseline"/>
              <w:rPr>
                <w:rFonts w:ascii="Calibri" w:hAnsi="Calibri" w:cs="Arial"/>
                <w:b/>
                <w:sz w:val="16"/>
                <w:szCs w:val="16"/>
              </w:rPr>
            </w:pPr>
            <w:r w:rsidRPr="001815CA">
              <w:rPr>
                <w:rFonts w:ascii="Calibri" w:hAnsi="Calibri" w:cs="Arial"/>
                <w:b/>
                <w:sz w:val="16"/>
                <w:szCs w:val="16"/>
              </w:rPr>
              <w:t xml:space="preserve">DESCRITIVO </w:t>
            </w:r>
          </w:p>
        </w:tc>
        <w:tc>
          <w:tcPr>
            <w:tcW w:w="509" w:type="pct"/>
            <w:shd w:val="clear" w:color="auto" w:fill="00B0F0"/>
            <w:vAlign w:val="center"/>
          </w:tcPr>
          <w:p w14:paraId="54829462" w14:textId="77777777" w:rsidR="00824EB9" w:rsidRPr="001815CA" w:rsidRDefault="00824EB9" w:rsidP="00244117">
            <w:pPr>
              <w:overflowPunct w:val="0"/>
              <w:autoSpaceDE w:val="0"/>
              <w:autoSpaceDN w:val="0"/>
              <w:adjustRightInd w:val="0"/>
              <w:jc w:val="both"/>
              <w:textAlignment w:val="baseline"/>
              <w:rPr>
                <w:rFonts w:ascii="Calibri" w:hAnsi="Calibri" w:cs="Arial"/>
                <w:b/>
                <w:sz w:val="16"/>
                <w:szCs w:val="16"/>
              </w:rPr>
            </w:pPr>
            <w:r w:rsidRPr="001815CA">
              <w:rPr>
                <w:rFonts w:ascii="Calibri" w:hAnsi="Calibri" w:cs="Arial"/>
                <w:b/>
                <w:sz w:val="16"/>
                <w:szCs w:val="16"/>
              </w:rPr>
              <w:t>UNID.</w:t>
            </w:r>
          </w:p>
        </w:tc>
        <w:tc>
          <w:tcPr>
            <w:tcW w:w="398" w:type="pct"/>
            <w:shd w:val="clear" w:color="auto" w:fill="00B0F0"/>
            <w:vAlign w:val="center"/>
          </w:tcPr>
          <w:p w14:paraId="3083487F" w14:textId="77777777" w:rsidR="00824EB9" w:rsidRPr="001815CA" w:rsidRDefault="00824EB9" w:rsidP="00244117">
            <w:pPr>
              <w:overflowPunct w:val="0"/>
              <w:autoSpaceDE w:val="0"/>
              <w:autoSpaceDN w:val="0"/>
              <w:adjustRightInd w:val="0"/>
              <w:jc w:val="both"/>
              <w:textAlignment w:val="baseline"/>
              <w:rPr>
                <w:rFonts w:ascii="Calibri" w:hAnsi="Calibri" w:cs="Arial"/>
                <w:b/>
                <w:sz w:val="16"/>
                <w:szCs w:val="16"/>
              </w:rPr>
            </w:pPr>
            <w:r w:rsidRPr="001815CA">
              <w:rPr>
                <w:rFonts w:ascii="Calibri" w:hAnsi="Calibri" w:cs="Arial"/>
                <w:b/>
                <w:sz w:val="16"/>
                <w:szCs w:val="16"/>
              </w:rPr>
              <w:t>QUANT.</w:t>
            </w:r>
          </w:p>
        </w:tc>
        <w:tc>
          <w:tcPr>
            <w:tcW w:w="556" w:type="pct"/>
            <w:shd w:val="clear" w:color="auto" w:fill="00B0F0"/>
          </w:tcPr>
          <w:p w14:paraId="733CDA31" w14:textId="47762E60" w:rsidR="00824EB9" w:rsidRPr="001815CA" w:rsidRDefault="0045231C" w:rsidP="0045231C">
            <w:pPr>
              <w:overflowPunct w:val="0"/>
              <w:autoSpaceDE w:val="0"/>
              <w:autoSpaceDN w:val="0"/>
              <w:adjustRightInd w:val="0"/>
              <w:jc w:val="center"/>
              <w:textAlignment w:val="baseline"/>
              <w:rPr>
                <w:rFonts w:ascii="Calibri" w:hAnsi="Calibri" w:cs="Arial"/>
                <w:b/>
                <w:sz w:val="16"/>
                <w:szCs w:val="16"/>
              </w:rPr>
            </w:pPr>
            <w:r w:rsidRPr="001815CA">
              <w:rPr>
                <w:rFonts w:ascii="Calibri" w:hAnsi="Calibri" w:cs="Arial"/>
                <w:b/>
                <w:sz w:val="16"/>
                <w:szCs w:val="16"/>
              </w:rPr>
              <w:t>VALOR UNIT</w:t>
            </w:r>
          </w:p>
        </w:tc>
        <w:tc>
          <w:tcPr>
            <w:tcW w:w="670" w:type="pct"/>
            <w:shd w:val="clear" w:color="auto" w:fill="00B0F0"/>
          </w:tcPr>
          <w:p w14:paraId="106F2646" w14:textId="3E8B0607" w:rsidR="00824EB9" w:rsidRPr="001815CA" w:rsidRDefault="0045231C" w:rsidP="0045231C">
            <w:pPr>
              <w:overflowPunct w:val="0"/>
              <w:autoSpaceDE w:val="0"/>
              <w:autoSpaceDN w:val="0"/>
              <w:adjustRightInd w:val="0"/>
              <w:jc w:val="center"/>
              <w:textAlignment w:val="baseline"/>
              <w:rPr>
                <w:rFonts w:ascii="Calibri" w:hAnsi="Calibri" w:cs="Arial"/>
                <w:b/>
                <w:sz w:val="16"/>
                <w:szCs w:val="16"/>
              </w:rPr>
            </w:pPr>
            <w:r w:rsidRPr="001815CA">
              <w:rPr>
                <w:rFonts w:ascii="Calibri" w:hAnsi="Calibri" w:cs="Arial"/>
                <w:b/>
                <w:sz w:val="16"/>
                <w:szCs w:val="16"/>
              </w:rPr>
              <w:t>VALOR TOTAL</w:t>
            </w:r>
          </w:p>
        </w:tc>
      </w:tr>
      <w:tr w:rsidR="0045231C" w:rsidRPr="001815CA" w14:paraId="0079B1DF" w14:textId="131C0068" w:rsidTr="0045231C">
        <w:trPr>
          <w:trHeight w:val="514"/>
          <w:jc w:val="center"/>
        </w:trPr>
        <w:tc>
          <w:tcPr>
            <w:tcW w:w="379" w:type="pct"/>
            <w:vAlign w:val="center"/>
          </w:tcPr>
          <w:p w14:paraId="6B407ACF" w14:textId="77777777" w:rsidR="00824EB9" w:rsidRPr="001815CA" w:rsidRDefault="00824EB9" w:rsidP="00244117">
            <w:pPr>
              <w:overflowPunct w:val="0"/>
              <w:autoSpaceDE w:val="0"/>
              <w:autoSpaceDN w:val="0"/>
              <w:adjustRightInd w:val="0"/>
              <w:jc w:val="center"/>
              <w:textAlignment w:val="baseline"/>
              <w:rPr>
                <w:rFonts w:ascii="Calibri" w:hAnsi="Calibri" w:cs="Arial"/>
                <w:b/>
                <w:bCs/>
                <w:sz w:val="16"/>
                <w:szCs w:val="16"/>
              </w:rPr>
            </w:pPr>
            <w:r w:rsidRPr="001815CA">
              <w:rPr>
                <w:rFonts w:ascii="Calibri" w:hAnsi="Calibri" w:cs="Arial"/>
                <w:b/>
                <w:bCs/>
                <w:sz w:val="16"/>
                <w:szCs w:val="16"/>
              </w:rPr>
              <w:t>01</w:t>
            </w:r>
          </w:p>
        </w:tc>
        <w:tc>
          <w:tcPr>
            <w:tcW w:w="2488" w:type="pct"/>
            <w:vAlign w:val="center"/>
          </w:tcPr>
          <w:p w14:paraId="23B4596D" w14:textId="77777777" w:rsidR="00824EB9" w:rsidRPr="001815CA" w:rsidRDefault="00824EB9" w:rsidP="00244117">
            <w:pPr>
              <w:overflowPunct w:val="0"/>
              <w:autoSpaceDE w:val="0"/>
              <w:autoSpaceDN w:val="0"/>
              <w:adjustRightInd w:val="0"/>
              <w:jc w:val="both"/>
              <w:textAlignment w:val="baseline"/>
              <w:rPr>
                <w:rFonts w:ascii="Calibri" w:hAnsi="Calibri" w:cs="Arial"/>
                <w:b/>
                <w:bCs/>
                <w:sz w:val="16"/>
                <w:szCs w:val="16"/>
              </w:rPr>
            </w:pPr>
            <w:r w:rsidRPr="001815CA">
              <w:rPr>
                <w:rFonts w:ascii="Calibri" w:hAnsi="Calibri" w:cs="Arial"/>
                <w:sz w:val="16"/>
                <w:szCs w:val="16"/>
              </w:rPr>
              <w:t>Consultas Médicas Especializadas em Ginecologia</w:t>
            </w:r>
          </w:p>
        </w:tc>
        <w:tc>
          <w:tcPr>
            <w:tcW w:w="509" w:type="pct"/>
            <w:vAlign w:val="center"/>
          </w:tcPr>
          <w:p w14:paraId="58D778BF" w14:textId="77777777" w:rsidR="00824EB9" w:rsidRPr="001815CA" w:rsidRDefault="00824EB9" w:rsidP="00244117">
            <w:pPr>
              <w:overflowPunct w:val="0"/>
              <w:autoSpaceDE w:val="0"/>
              <w:autoSpaceDN w:val="0"/>
              <w:adjustRightInd w:val="0"/>
              <w:jc w:val="center"/>
              <w:textAlignment w:val="baseline"/>
              <w:rPr>
                <w:rFonts w:ascii="Calibri" w:hAnsi="Calibri" w:cs="Arial"/>
                <w:sz w:val="16"/>
                <w:szCs w:val="16"/>
              </w:rPr>
            </w:pPr>
            <w:r w:rsidRPr="001815CA">
              <w:rPr>
                <w:rFonts w:ascii="Calibri" w:hAnsi="Calibri" w:cs="Arial"/>
                <w:sz w:val="16"/>
                <w:szCs w:val="16"/>
              </w:rPr>
              <w:t>UN</w:t>
            </w:r>
          </w:p>
        </w:tc>
        <w:tc>
          <w:tcPr>
            <w:tcW w:w="398" w:type="pct"/>
            <w:vAlign w:val="center"/>
          </w:tcPr>
          <w:p w14:paraId="5D402288" w14:textId="77777777" w:rsidR="00824EB9" w:rsidRPr="001815CA" w:rsidRDefault="00824EB9" w:rsidP="00244117">
            <w:pPr>
              <w:overflowPunct w:val="0"/>
              <w:autoSpaceDE w:val="0"/>
              <w:autoSpaceDN w:val="0"/>
              <w:adjustRightInd w:val="0"/>
              <w:jc w:val="center"/>
              <w:textAlignment w:val="baseline"/>
              <w:rPr>
                <w:rFonts w:ascii="Calibri" w:hAnsi="Calibri" w:cs="Arial"/>
                <w:sz w:val="16"/>
                <w:szCs w:val="16"/>
              </w:rPr>
            </w:pPr>
            <w:r w:rsidRPr="001815CA">
              <w:rPr>
                <w:rFonts w:ascii="Calibri" w:hAnsi="Calibri" w:cs="Arial"/>
                <w:sz w:val="16"/>
                <w:szCs w:val="16"/>
              </w:rPr>
              <w:t>720</w:t>
            </w:r>
          </w:p>
        </w:tc>
        <w:tc>
          <w:tcPr>
            <w:tcW w:w="556" w:type="pct"/>
          </w:tcPr>
          <w:p w14:paraId="03822264" w14:textId="77777777" w:rsidR="00824EB9" w:rsidRPr="001815CA" w:rsidRDefault="00824EB9" w:rsidP="00244117">
            <w:pPr>
              <w:overflowPunct w:val="0"/>
              <w:autoSpaceDE w:val="0"/>
              <w:autoSpaceDN w:val="0"/>
              <w:adjustRightInd w:val="0"/>
              <w:jc w:val="center"/>
              <w:textAlignment w:val="baseline"/>
              <w:rPr>
                <w:rFonts w:ascii="Calibri" w:hAnsi="Calibri" w:cs="Arial"/>
                <w:sz w:val="16"/>
                <w:szCs w:val="16"/>
              </w:rPr>
            </w:pPr>
          </w:p>
        </w:tc>
        <w:tc>
          <w:tcPr>
            <w:tcW w:w="670" w:type="pct"/>
          </w:tcPr>
          <w:p w14:paraId="3448595E" w14:textId="77777777" w:rsidR="00824EB9" w:rsidRPr="001815CA" w:rsidRDefault="00824EB9" w:rsidP="00244117">
            <w:pPr>
              <w:overflowPunct w:val="0"/>
              <w:autoSpaceDE w:val="0"/>
              <w:autoSpaceDN w:val="0"/>
              <w:adjustRightInd w:val="0"/>
              <w:jc w:val="center"/>
              <w:textAlignment w:val="baseline"/>
              <w:rPr>
                <w:rFonts w:ascii="Calibri" w:hAnsi="Calibri" w:cs="Arial"/>
                <w:sz w:val="16"/>
                <w:szCs w:val="16"/>
              </w:rPr>
            </w:pPr>
          </w:p>
        </w:tc>
      </w:tr>
      <w:tr w:rsidR="0045231C" w:rsidRPr="001815CA" w14:paraId="780483DC" w14:textId="56993ED8" w:rsidTr="0045231C">
        <w:trPr>
          <w:trHeight w:val="514"/>
          <w:jc w:val="center"/>
        </w:trPr>
        <w:tc>
          <w:tcPr>
            <w:tcW w:w="379" w:type="pct"/>
            <w:vAlign w:val="center"/>
          </w:tcPr>
          <w:p w14:paraId="57A97228" w14:textId="77777777" w:rsidR="00824EB9" w:rsidRPr="001815CA" w:rsidRDefault="00824EB9" w:rsidP="00244117">
            <w:pPr>
              <w:overflowPunct w:val="0"/>
              <w:autoSpaceDE w:val="0"/>
              <w:autoSpaceDN w:val="0"/>
              <w:adjustRightInd w:val="0"/>
              <w:jc w:val="center"/>
              <w:textAlignment w:val="baseline"/>
              <w:rPr>
                <w:rFonts w:ascii="Calibri" w:hAnsi="Calibri" w:cs="Arial"/>
                <w:b/>
                <w:bCs/>
                <w:sz w:val="16"/>
                <w:szCs w:val="16"/>
              </w:rPr>
            </w:pPr>
            <w:r w:rsidRPr="001815CA">
              <w:rPr>
                <w:rFonts w:ascii="Calibri" w:hAnsi="Calibri" w:cs="Arial"/>
                <w:b/>
                <w:bCs/>
                <w:sz w:val="16"/>
                <w:szCs w:val="16"/>
              </w:rPr>
              <w:t>02</w:t>
            </w:r>
          </w:p>
        </w:tc>
        <w:tc>
          <w:tcPr>
            <w:tcW w:w="2488" w:type="pct"/>
            <w:vAlign w:val="center"/>
          </w:tcPr>
          <w:p w14:paraId="1A8D4093" w14:textId="77777777" w:rsidR="00824EB9" w:rsidRPr="001815CA" w:rsidRDefault="00824EB9" w:rsidP="00244117">
            <w:pPr>
              <w:overflowPunct w:val="0"/>
              <w:autoSpaceDE w:val="0"/>
              <w:autoSpaceDN w:val="0"/>
              <w:adjustRightInd w:val="0"/>
              <w:jc w:val="both"/>
              <w:textAlignment w:val="baseline"/>
              <w:rPr>
                <w:rFonts w:ascii="Calibri" w:hAnsi="Calibri" w:cs="Arial"/>
                <w:sz w:val="16"/>
                <w:szCs w:val="16"/>
              </w:rPr>
            </w:pPr>
            <w:r w:rsidRPr="001815CA">
              <w:rPr>
                <w:rFonts w:ascii="Calibri" w:hAnsi="Calibri" w:cs="Arial"/>
                <w:sz w:val="16"/>
                <w:szCs w:val="16"/>
              </w:rPr>
              <w:t>Exame de Ultrassonografia Obstétrica (USG)</w:t>
            </w:r>
          </w:p>
        </w:tc>
        <w:tc>
          <w:tcPr>
            <w:tcW w:w="509" w:type="pct"/>
            <w:vAlign w:val="center"/>
          </w:tcPr>
          <w:p w14:paraId="37F316C1" w14:textId="77777777" w:rsidR="00824EB9" w:rsidRPr="001815CA" w:rsidRDefault="00824EB9" w:rsidP="00244117">
            <w:pPr>
              <w:overflowPunct w:val="0"/>
              <w:autoSpaceDE w:val="0"/>
              <w:autoSpaceDN w:val="0"/>
              <w:adjustRightInd w:val="0"/>
              <w:jc w:val="center"/>
              <w:textAlignment w:val="baseline"/>
              <w:rPr>
                <w:rFonts w:ascii="Calibri" w:hAnsi="Calibri" w:cs="Arial"/>
                <w:sz w:val="16"/>
                <w:szCs w:val="16"/>
              </w:rPr>
            </w:pPr>
            <w:r w:rsidRPr="001815CA">
              <w:rPr>
                <w:rFonts w:ascii="Calibri" w:hAnsi="Calibri" w:cs="Arial"/>
                <w:sz w:val="16"/>
                <w:szCs w:val="16"/>
              </w:rPr>
              <w:t>UN</w:t>
            </w:r>
          </w:p>
        </w:tc>
        <w:tc>
          <w:tcPr>
            <w:tcW w:w="398" w:type="pct"/>
            <w:vAlign w:val="center"/>
          </w:tcPr>
          <w:p w14:paraId="03BCAB4E" w14:textId="77777777" w:rsidR="00824EB9" w:rsidRPr="001815CA" w:rsidRDefault="00824EB9" w:rsidP="00244117">
            <w:pPr>
              <w:overflowPunct w:val="0"/>
              <w:autoSpaceDE w:val="0"/>
              <w:autoSpaceDN w:val="0"/>
              <w:adjustRightInd w:val="0"/>
              <w:jc w:val="center"/>
              <w:textAlignment w:val="baseline"/>
              <w:rPr>
                <w:rFonts w:ascii="Calibri" w:hAnsi="Calibri" w:cs="Arial"/>
                <w:sz w:val="16"/>
                <w:szCs w:val="16"/>
              </w:rPr>
            </w:pPr>
            <w:r w:rsidRPr="001815CA">
              <w:rPr>
                <w:rFonts w:ascii="Calibri" w:hAnsi="Calibri" w:cs="Arial"/>
                <w:sz w:val="16"/>
                <w:szCs w:val="16"/>
              </w:rPr>
              <w:t>150</w:t>
            </w:r>
          </w:p>
        </w:tc>
        <w:tc>
          <w:tcPr>
            <w:tcW w:w="556" w:type="pct"/>
          </w:tcPr>
          <w:p w14:paraId="42BD1E08" w14:textId="77777777" w:rsidR="00824EB9" w:rsidRPr="001815CA" w:rsidRDefault="00824EB9" w:rsidP="00244117">
            <w:pPr>
              <w:overflowPunct w:val="0"/>
              <w:autoSpaceDE w:val="0"/>
              <w:autoSpaceDN w:val="0"/>
              <w:adjustRightInd w:val="0"/>
              <w:jc w:val="center"/>
              <w:textAlignment w:val="baseline"/>
              <w:rPr>
                <w:rFonts w:ascii="Calibri" w:hAnsi="Calibri" w:cs="Arial"/>
                <w:sz w:val="16"/>
                <w:szCs w:val="16"/>
              </w:rPr>
            </w:pPr>
          </w:p>
        </w:tc>
        <w:tc>
          <w:tcPr>
            <w:tcW w:w="670" w:type="pct"/>
          </w:tcPr>
          <w:p w14:paraId="500CBA30" w14:textId="77777777" w:rsidR="00824EB9" w:rsidRPr="001815CA" w:rsidRDefault="00824EB9" w:rsidP="00244117">
            <w:pPr>
              <w:overflowPunct w:val="0"/>
              <w:autoSpaceDE w:val="0"/>
              <w:autoSpaceDN w:val="0"/>
              <w:adjustRightInd w:val="0"/>
              <w:jc w:val="center"/>
              <w:textAlignment w:val="baseline"/>
              <w:rPr>
                <w:rFonts w:ascii="Calibri" w:hAnsi="Calibri" w:cs="Arial"/>
                <w:sz w:val="16"/>
                <w:szCs w:val="16"/>
              </w:rPr>
            </w:pPr>
          </w:p>
        </w:tc>
      </w:tr>
      <w:tr w:rsidR="0045231C" w:rsidRPr="001815CA" w14:paraId="78917854" w14:textId="134F957D" w:rsidTr="0045231C">
        <w:trPr>
          <w:trHeight w:val="514"/>
          <w:jc w:val="center"/>
        </w:trPr>
        <w:tc>
          <w:tcPr>
            <w:tcW w:w="379" w:type="pct"/>
            <w:vAlign w:val="center"/>
          </w:tcPr>
          <w:p w14:paraId="6043756C" w14:textId="77777777" w:rsidR="00824EB9" w:rsidRPr="001815CA" w:rsidRDefault="00824EB9" w:rsidP="00244117">
            <w:pPr>
              <w:overflowPunct w:val="0"/>
              <w:autoSpaceDE w:val="0"/>
              <w:autoSpaceDN w:val="0"/>
              <w:adjustRightInd w:val="0"/>
              <w:jc w:val="center"/>
              <w:textAlignment w:val="baseline"/>
              <w:rPr>
                <w:rFonts w:ascii="Calibri" w:hAnsi="Calibri" w:cs="Arial"/>
                <w:b/>
                <w:bCs/>
                <w:sz w:val="16"/>
                <w:szCs w:val="16"/>
              </w:rPr>
            </w:pPr>
            <w:r w:rsidRPr="001815CA">
              <w:rPr>
                <w:rFonts w:ascii="Calibri" w:hAnsi="Calibri" w:cs="Arial"/>
                <w:b/>
                <w:bCs/>
                <w:sz w:val="16"/>
                <w:szCs w:val="16"/>
              </w:rPr>
              <w:t>03</w:t>
            </w:r>
          </w:p>
        </w:tc>
        <w:tc>
          <w:tcPr>
            <w:tcW w:w="2488" w:type="pct"/>
            <w:vAlign w:val="center"/>
          </w:tcPr>
          <w:p w14:paraId="16FC9CA9" w14:textId="77777777" w:rsidR="00824EB9" w:rsidRPr="001815CA" w:rsidRDefault="00824EB9" w:rsidP="00244117">
            <w:pPr>
              <w:overflowPunct w:val="0"/>
              <w:autoSpaceDE w:val="0"/>
              <w:autoSpaceDN w:val="0"/>
              <w:adjustRightInd w:val="0"/>
              <w:jc w:val="both"/>
              <w:textAlignment w:val="baseline"/>
              <w:rPr>
                <w:rFonts w:ascii="Calibri" w:hAnsi="Calibri" w:cs="Arial"/>
                <w:b/>
                <w:bCs/>
                <w:sz w:val="16"/>
                <w:szCs w:val="16"/>
              </w:rPr>
            </w:pPr>
            <w:r w:rsidRPr="001815CA">
              <w:rPr>
                <w:rFonts w:ascii="Calibri" w:hAnsi="Calibri" w:cs="Arial"/>
                <w:sz w:val="16"/>
                <w:szCs w:val="16"/>
              </w:rPr>
              <w:t>Consultas Médicas Especializadas em Pediatria</w:t>
            </w:r>
          </w:p>
        </w:tc>
        <w:tc>
          <w:tcPr>
            <w:tcW w:w="509" w:type="pct"/>
            <w:vAlign w:val="center"/>
          </w:tcPr>
          <w:p w14:paraId="7412AC80" w14:textId="77777777" w:rsidR="00824EB9" w:rsidRPr="001815CA" w:rsidRDefault="00824EB9" w:rsidP="00244117">
            <w:pPr>
              <w:overflowPunct w:val="0"/>
              <w:autoSpaceDE w:val="0"/>
              <w:autoSpaceDN w:val="0"/>
              <w:adjustRightInd w:val="0"/>
              <w:jc w:val="center"/>
              <w:textAlignment w:val="baseline"/>
              <w:rPr>
                <w:rFonts w:ascii="Calibri" w:hAnsi="Calibri" w:cs="Arial"/>
                <w:sz w:val="16"/>
                <w:szCs w:val="16"/>
              </w:rPr>
            </w:pPr>
            <w:r w:rsidRPr="001815CA">
              <w:rPr>
                <w:rFonts w:ascii="Calibri" w:hAnsi="Calibri" w:cs="Arial"/>
                <w:sz w:val="16"/>
                <w:szCs w:val="16"/>
              </w:rPr>
              <w:t>UN</w:t>
            </w:r>
          </w:p>
        </w:tc>
        <w:tc>
          <w:tcPr>
            <w:tcW w:w="398" w:type="pct"/>
            <w:vAlign w:val="center"/>
          </w:tcPr>
          <w:p w14:paraId="0B7091AE" w14:textId="77777777" w:rsidR="00824EB9" w:rsidRPr="001815CA" w:rsidRDefault="00824EB9" w:rsidP="00244117">
            <w:pPr>
              <w:overflowPunct w:val="0"/>
              <w:autoSpaceDE w:val="0"/>
              <w:autoSpaceDN w:val="0"/>
              <w:adjustRightInd w:val="0"/>
              <w:jc w:val="center"/>
              <w:textAlignment w:val="baseline"/>
              <w:rPr>
                <w:rFonts w:ascii="Calibri" w:hAnsi="Calibri" w:cs="Arial"/>
                <w:sz w:val="16"/>
                <w:szCs w:val="16"/>
              </w:rPr>
            </w:pPr>
            <w:r w:rsidRPr="001815CA">
              <w:rPr>
                <w:rFonts w:ascii="Calibri" w:hAnsi="Calibri" w:cs="Arial"/>
                <w:sz w:val="16"/>
                <w:szCs w:val="16"/>
              </w:rPr>
              <w:t>720</w:t>
            </w:r>
          </w:p>
        </w:tc>
        <w:tc>
          <w:tcPr>
            <w:tcW w:w="556" w:type="pct"/>
          </w:tcPr>
          <w:p w14:paraId="6AF51EDF" w14:textId="77777777" w:rsidR="00824EB9" w:rsidRPr="001815CA" w:rsidRDefault="00824EB9" w:rsidP="00244117">
            <w:pPr>
              <w:overflowPunct w:val="0"/>
              <w:autoSpaceDE w:val="0"/>
              <w:autoSpaceDN w:val="0"/>
              <w:adjustRightInd w:val="0"/>
              <w:jc w:val="center"/>
              <w:textAlignment w:val="baseline"/>
              <w:rPr>
                <w:rFonts w:ascii="Calibri" w:hAnsi="Calibri" w:cs="Arial"/>
                <w:sz w:val="16"/>
                <w:szCs w:val="16"/>
              </w:rPr>
            </w:pPr>
          </w:p>
        </w:tc>
        <w:tc>
          <w:tcPr>
            <w:tcW w:w="670" w:type="pct"/>
          </w:tcPr>
          <w:p w14:paraId="6F268BEA" w14:textId="77777777" w:rsidR="00824EB9" w:rsidRPr="001815CA" w:rsidRDefault="00824EB9" w:rsidP="00244117">
            <w:pPr>
              <w:overflowPunct w:val="0"/>
              <w:autoSpaceDE w:val="0"/>
              <w:autoSpaceDN w:val="0"/>
              <w:adjustRightInd w:val="0"/>
              <w:jc w:val="center"/>
              <w:textAlignment w:val="baseline"/>
              <w:rPr>
                <w:rFonts w:ascii="Calibri" w:hAnsi="Calibri" w:cs="Arial"/>
                <w:sz w:val="16"/>
                <w:szCs w:val="16"/>
              </w:rPr>
            </w:pPr>
          </w:p>
        </w:tc>
      </w:tr>
      <w:tr w:rsidR="00824EB9" w:rsidRPr="001815CA" w14:paraId="6F227223" w14:textId="34D26FFE" w:rsidTr="0045231C">
        <w:trPr>
          <w:trHeight w:val="333"/>
          <w:jc w:val="center"/>
        </w:trPr>
        <w:tc>
          <w:tcPr>
            <w:tcW w:w="5000" w:type="pct"/>
            <w:gridSpan w:val="6"/>
            <w:vAlign w:val="center"/>
          </w:tcPr>
          <w:p w14:paraId="081F30FA" w14:textId="0B6F7E52" w:rsidR="00824EB9" w:rsidRPr="001815CA" w:rsidRDefault="00824EB9" w:rsidP="00824EB9">
            <w:pPr>
              <w:overflowPunct w:val="0"/>
              <w:autoSpaceDE w:val="0"/>
              <w:autoSpaceDN w:val="0"/>
              <w:adjustRightInd w:val="0"/>
              <w:jc w:val="right"/>
              <w:textAlignment w:val="baseline"/>
              <w:rPr>
                <w:rFonts w:ascii="Calibri" w:hAnsi="Calibri" w:cs="Arial"/>
                <w:sz w:val="16"/>
                <w:szCs w:val="16"/>
              </w:rPr>
            </w:pPr>
            <w:r w:rsidRPr="001815CA">
              <w:rPr>
                <w:rFonts w:ascii="Calibri" w:hAnsi="Calibri" w:cs="Arial"/>
                <w:sz w:val="16"/>
                <w:szCs w:val="16"/>
              </w:rPr>
              <w:t>VALOR TOTAL DOS ITENS R$</w:t>
            </w:r>
          </w:p>
        </w:tc>
      </w:tr>
      <w:tr w:rsidR="00824EB9" w:rsidRPr="001815CA" w14:paraId="0C6707E2" w14:textId="2FA6A829" w:rsidTr="00824EB9">
        <w:trPr>
          <w:jc w:val="center"/>
        </w:trPr>
        <w:tc>
          <w:tcPr>
            <w:tcW w:w="5000" w:type="pct"/>
            <w:gridSpan w:val="6"/>
            <w:vAlign w:val="center"/>
          </w:tcPr>
          <w:p w14:paraId="1A47AEDC" w14:textId="77777777" w:rsidR="00824EB9" w:rsidRPr="001815CA" w:rsidRDefault="00824EB9" w:rsidP="00244117">
            <w:pPr>
              <w:overflowPunct w:val="0"/>
              <w:autoSpaceDE w:val="0"/>
              <w:autoSpaceDN w:val="0"/>
              <w:adjustRightInd w:val="0"/>
              <w:jc w:val="both"/>
              <w:textAlignment w:val="baseline"/>
              <w:rPr>
                <w:rFonts w:ascii="Calibri" w:hAnsi="Calibri" w:cs="Arial"/>
                <w:b/>
                <w:bCs/>
                <w:sz w:val="16"/>
                <w:szCs w:val="16"/>
              </w:rPr>
            </w:pPr>
            <w:r w:rsidRPr="001815CA">
              <w:rPr>
                <w:rFonts w:ascii="Calibri" w:hAnsi="Calibri" w:cs="Arial"/>
                <w:b/>
                <w:bCs/>
                <w:sz w:val="16"/>
                <w:szCs w:val="16"/>
              </w:rPr>
              <w:t>OBSERVAÇÕES:</w:t>
            </w:r>
          </w:p>
          <w:p w14:paraId="4B0BE84A" w14:textId="77777777" w:rsidR="00824EB9" w:rsidRPr="001815CA" w:rsidRDefault="00824EB9" w:rsidP="00244117">
            <w:pPr>
              <w:overflowPunct w:val="0"/>
              <w:autoSpaceDE w:val="0"/>
              <w:autoSpaceDN w:val="0"/>
              <w:adjustRightInd w:val="0"/>
              <w:jc w:val="both"/>
              <w:textAlignment w:val="baseline"/>
              <w:rPr>
                <w:rFonts w:ascii="Calibri" w:hAnsi="Calibri" w:cs="Arial"/>
                <w:b/>
                <w:bCs/>
                <w:sz w:val="16"/>
                <w:szCs w:val="16"/>
              </w:rPr>
            </w:pPr>
          </w:p>
          <w:p w14:paraId="22DB4BD5" w14:textId="77777777" w:rsidR="00824EB9" w:rsidRPr="001815CA" w:rsidRDefault="00824EB9" w:rsidP="00244117">
            <w:pPr>
              <w:overflowPunct w:val="0"/>
              <w:autoSpaceDE w:val="0"/>
              <w:autoSpaceDN w:val="0"/>
              <w:adjustRightInd w:val="0"/>
              <w:jc w:val="both"/>
              <w:textAlignment w:val="baseline"/>
              <w:rPr>
                <w:rFonts w:ascii="Calibri" w:hAnsi="Calibri" w:cs="Arial"/>
                <w:b/>
                <w:bCs/>
                <w:sz w:val="16"/>
                <w:szCs w:val="16"/>
              </w:rPr>
            </w:pPr>
            <w:r w:rsidRPr="001815CA">
              <w:rPr>
                <w:rFonts w:ascii="Calibri" w:hAnsi="Calibri" w:cs="Arial"/>
                <w:b/>
                <w:bCs/>
                <w:sz w:val="16"/>
                <w:szCs w:val="16"/>
              </w:rPr>
              <w:t xml:space="preserve">A. </w:t>
            </w:r>
            <w:r w:rsidRPr="001815CA">
              <w:rPr>
                <w:rFonts w:ascii="Calibri" w:hAnsi="Calibri" w:cs="Arial"/>
                <w:sz w:val="16"/>
                <w:szCs w:val="16"/>
              </w:rPr>
              <w:t>A EMPRESA CONTRATADA DEVERÁ PRESTAR O SERVIÇO NAS UNIDADES DE SAÚDE DA FAMILIA</w:t>
            </w:r>
            <w:r w:rsidRPr="001815CA">
              <w:rPr>
                <w:rFonts w:ascii="Calibri" w:hAnsi="Calibri" w:cs="Calibri"/>
                <w:b/>
                <w:sz w:val="16"/>
                <w:szCs w:val="16"/>
              </w:rPr>
              <w:t xml:space="preserve"> (</w:t>
            </w:r>
            <w:r w:rsidRPr="001815CA">
              <w:rPr>
                <w:rFonts w:ascii="Calibri" w:hAnsi="Calibri" w:cs="Arial"/>
                <w:b/>
                <w:sz w:val="16"/>
                <w:szCs w:val="16"/>
              </w:rPr>
              <w:t>ESF 1 VILA VITÓRIA, ESF 2 GUADALUPE E ESF 3 ASSENTAMENTOS)</w:t>
            </w:r>
            <w:r w:rsidRPr="001815CA">
              <w:rPr>
                <w:rFonts w:ascii="Calibri" w:hAnsi="Calibri" w:cs="Arial"/>
                <w:sz w:val="16"/>
                <w:szCs w:val="16"/>
              </w:rPr>
              <w:t>, COM ATENDIMENTO EM DIAS ÚTEIS DE SEGUNDA-FEIRA A SEXTA-FEIRA DAS 8H00 ÀS 21H00 CONFORME AGENDAMENTO TERRITORIAL.</w:t>
            </w:r>
          </w:p>
          <w:p w14:paraId="51F8E1E6" w14:textId="77777777" w:rsidR="00824EB9" w:rsidRPr="001815CA" w:rsidRDefault="00824EB9" w:rsidP="00244117">
            <w:pPr>
              <w:overflowPunct w:val="0"/>
              <w:autoSpaceDE w:val="0"/>
              <w:autoSpaceDN w:val="0"/>
              <w:adjustRightInd w:val="0"/>
              <w:jc w:val="both"/>
              <w:textAlignment w:val="baseline"/>
              <w:rPr>
                <w:rFonts w:ascii="Calibri" w:hAnsi="Calibri" w:cs="Arial"/>
                <w:b/>
                <w:bCs/>
                <w:sz w:val="16"/>
                <w:szCs w:val="16"/>
              </w:rPr>
            </w:pPr>
          </w:p>
          <w:p w14:paraId="53FF253F" w14:textId="77777777" w:rsidR="00824EB9" w:rsidRPr="001815CA" w:rsidRDefault="00824EB9" w:rsidP="00244117">
            <w:pPr>
              <w:overflowPunct w:val="0"/>
              <w:autoSpaceDE w:val="0"/>
              <w:autoSpaceDN w:val="0"/>
              <w:adjustRightInd w:val="0"/>
              <w:jc w:val="both"/>
              <w:textAlignment w:val="baseline"/>
              <w:rPr>
                <w:rFonts w:ascii="Calibri" w:hAnsi="Calibri" w:cs="Arial"/>
                <w:b/>
                <w:bCs/>
                <w:sz w:val="16"/>
                <w:szCs w:val="16"/>
              </w:rPr>
            </w:pPr>
            <w:r w:rsidRPr="001815CA">
              <w:rPr>
                <w:rFonts w:ascii="Calibri" w:hAnsi="Calibri" w:cs="Arial"/>
                <w:b/>
                <w:bCs/>
                <w:sz w:val="16"/>
                <w:szCs w:val="16"/>
              </w:rPr>
              <w:t xml:space="preserve">B. </w:t>
            </w:r>
            <w:r w:rsidRPr="001815CA">
              <w:rPr>
                <w:rFonts w:ascii="Calibri" w:hAnsi="Calibri" w:cs="Arial"/>
                <w:sz w:val="16"/>
                <w:szCs w:val="16"/>
              </w:rPr>
              <w:t>A</w:t>
            </w:r>
            <w:r w:rsidRPr="001815CA">
              <w:rPr>
                <w:rFonts w:ascii="Calibri" w:hAnsi="Calibri" w:cs="Arial"/>
                <w:b/>
                <w:bCs/>
                <w:sz w:val="16"/>
                <w:szCs w:val="16"/>
              </w:rPr>
              <w:t xml:space="preserve"> </w:t>
            </w:r>
            <w:r w:rsidRPr="001815CA">
              <w:rPr>
                <w:rFonts w:ascii="Calibri" w:hAnsi="Calibri" w:cs="Arial"/>
                <w:sz w:val="16"/>
                <w:szCs w:val="16"/>
              </w:rPr>
              <w:t>EMPRESA OU PESSOA FÍSICA CONTRATADA DEVERÁ TER DISPONIBILIDADE PARA ATENDIMENTO DE ENCAIXE EM CASOS DE URGÊNCIA, QUANDO SOLICITADO PELA CENTRAL DE REGULAÇÃO DE VAGAS DA SECRETARIA MUNICIPAL DE SAÚDE;</w:t>
            </w:r>
          </w:p>
          <w:p w14:paraId="7E44C2EA" w14:textId="77777777" w:rsidR="00824EB9" w:rsidRPr="001815CA" w:rsidRDefault="00824EB9" w:rsidP="00244117">
            <w:pPr>
              <w:overflowPunct w:val="0"/>
              <w:autoSpaceDE w:val="0"/>
              <w:autoSpaceDN w:val="0"/>
              <w:adjustRightInd w:val="0"/>
              <w:jc w:val="both"/>
              <w:textAlignment w:val="baseline"/>
              <w:rPr>
                <w:rFonts w:ascii="Calibri" w:hAnsi="Calibri" w:cs="Arial"/>
                <w:sz w:val="16"/>
                <w:szCs w:val="16"/>
              </w:rPr>
            </w:pPr>
          </w:p>
          <w:p w14:paraId="2EF693D4" w14:textId="77777777" w:rsidR="00824EB9" w:rsidRPr="001815CA" w:rsidRDefault="00824EB9" w:rsidP="00244117">
            <w:pPr>
              <w:overflowPunct w:val="0"/>
              <w:autoSpaceDE w:val="0"/>
              <w:autoSpaceDN w:val="0"/>
              <w:adjustRightInd w:val="0"/>
              <w:jc w:val="both"/>
              <w:textAlignment w:val="baseline"/>
              <w:rPr>
                <w:rFonts w:ascii="Calibri" w:hAnsi="Calibri" w:cs="Arial"/>
                <w:sz w:val="16"/>
                <w:szCs w:val="16"/>
              </w:rPr>
            </w:pPr>
            <w:r w:rsidRPr="001815CA">
              <w:rPr>
                <w:rFonts w:ascii="Calibri" w:hAnsi="Calibri" w:cs="Arial"/>
                <w:b/>
                <w:bCs/>
                <w:sz w:val="16"/>
                <w:szCs w:val="16"/>
              </w:rPr>
              <w:t xml:space="preserve">C. </w:t>
            </w:r>
            <w:r w:rsidRPr="001815CA">
              <w:rPr>
                <w:rFonts w:ascii="Calibri" w:hAnsi="Calibri" w:cs="Arial"/>
                <w:sz w:val="16"/>
                <w:szCs w:val="16"/>
              </w:rPr>
              <w:t>A EMPRESA DEVERÁ ESTAR REGISTRADA NO CONSELHO DE CLASSE CRM, ESTAR DEVIDAMENTE CADASTRADOS NOS ESTABELECIMENTOS DE SAÚDE (CNES), COM CARGA HORÁRIA MINÍMA DE 10(DEZ) HORAS SEMANAIS.</w:t>
            </w:r>
          </w:p>
          <w:p w14:paraId="4491F991" w14:textId="77777777" w:rsidR="00824EB9" w:rsidRPr="001815CA" w:rsidRDefault="00824EB9" w:rsidP="00244117">
            <w:pPr>
              <w:overflowPunct w:val="0"/>
              <w:autoSpaceDE w:val="0"/>
              <w:autoSpaceDN w:val="0"/>
              <w:adjustRightInd w:val="0"/>
              <w:jc w:val="both"/>
              <w:textAlignment w:val="baseline"/>
              <w:rPr>
                <w:rFonts w:ascii="Calibri" w:hAnsi="Calibri" w:cs="Arial"/>
                <w:sz w:val="16"/>
                <w:szCs w:val="16"/>
              </w:rPr>
            </w:pPr>
            <w:r w:rsidRPr="001815CA">
              <w:rPr>
                <w:rFonts w:ascii="Calibri" w:hAnsi="Calibri" w:cs="Arial"/>
                <w:sz w:val="16"/>
                <w:szCs w:val="16"/>
              </w:rPr>
              <w:t xml:space="preserve"> </w:t>
            </w:r>
          </w:p>
          <w:p w14:paraId="2F200971" w14:textId="77777777" w:rsidR="00824EB9" w:rsidRPr="001815CA" w:rsidRDefault="00824EB9" w:rsidP="00244117">
            <w:pPr>
              <w:overflowPunct w:val="0"/>
              <w:autoSpaceDE w:val="0"/>
              <w:autoSpaceDN w:val="0"/>
              <w:adjustRightInd w:val="0"/>
              <w:jc w:val="both"/>
              <w:textAlignment w:val="baseline"/>
              <w:rPr>
                <w:rFonts w:ascii="Calibri" w:hAnsi="Calibri" w:cs="Arial"/>
                <w:sz w:val="16"/>
                <w:szCs w:val="16"/>
              </w:rPr>
            </w:pPr>
            <w:r w:rsidRPr="001815CA">
              <w:rPr>
                <w:rFonts w:ascii="Calibri" w:hAnsi="Calibri" w:cs="Arial"/>
                <w:b/>
                <w:bCs/>
                <w:sz w:val="16"/>
                <w:szCs w:val="16"/>
              </w:rPr>
              <w:t>D.</w:t>
            </w:r>
            <w:r w:rsidRPr="001815CA">
              <w:rPr>
                <w:rFonts w:ascii="Calibri" w:hAnsi="Calibri" w:cs="Arial"/>
                <w:sz w:val="16"/>
                <w:szCs w:val="16"/>
              </w:rPr>
              <w:t xml:space="preserve"> OS EXAMES SERÃO FATURADOS MENSALMENTE, OS QUAIS DEVERÃO ESTAR ACOMPANHADOS DE RELATÓRIOS CONSTANDO INDICAÇÃO DO PACIENTE, TIPO DO EXAME E DATA DE REALIZAÇÃO, ATENDER GESTANTES DO BEM NASCER;</w:t>
            </w:r>
          </w:p>
          <w:p w14:paraId="7B16FEC0" w14:textId="77777777" w:rsidR="00824EB9" w:rsidRPr="001815CA" w:rsidRDefault="00824EB9" w:rsidP="00244117">
            <w:pPr>
              <w:overflowPunct w:val="0"/>
              <w:autoSpaceDE w:val="0"/>
              <w:autoSpaceDN w:val="0"/>
              <w:adjustRightInd w:val="0"/>
              <w:jc w:val="both"/>
              <w:textAlignment w:val="baseline"/>
              <w:rPr>
                <w:rFonts w:ascii="Calibri" w:hAnsi="Calibri" w:cs="Arial"/>
                <w:sz w:val="16"/>
                <w:szCs w:val="16"/>
              </w:rPr>
            </w:pPr>
          </w:p>
          <w:p w14:paraId="278DEF5C" w14:textId="3C380FA0" w:rsidR="00824EB9" w:rsidRPr="001815CA" w:rsidRDefault="00824EB9" w:rsidP="00244117">
            <w:pPr>
              <w:overflowPunct w:val="0"/>
              <w:autoSpaceDE w:val="0"/>
              <w:autoSpaceDN w:val="0"/>
              <w:adjustRightInd w:val="0"/>
              <w:jc w:val="both"/>
              <w:textAlignment w:val="baseline"/>
              <w:rPr>
                <w:rFonts w:ascii="Calibri" w:hAnsi="Calibri" w:cs="Arial"/>
                <w:b/>
                <w:bCs/>
                <w:sz w:val="16"/>
                <w:szCs w:val="16"/>
              </w:rPr>
            </w:pPr>
            <w:r w:rsidRPr="001815CA">
              <w:rPr>
                <w:rFonts w:ascii="Calibri" w:hAnsi="Calibri" w:cs="Arial"/>
                <w:b/>
                <w:bCs/>
                <w:sz w:val="16"/>
                <w:szCs w:val="16"/>
              </w:rPr>
              <w:t>E.</w:t>
            </w:r>
            <w:r w:rsidRPr="001815CA">
              <w:rPr>
                <w:rFonts w:ascii="Calibri" w:hAnsi="Calibri" w:cs="Arial"/>
                <w:sz w:val="16"/>
                <w:szCs w:val="16"/>
              </w:rPr>
              <w:t xml:space="preserve"> NOS PREÇOS DEVERÃO ESTAR INCLUSOS TODOS OS CUSTOS COM HONORÁRIOS MÉDICOS, INSUMOS, TRANSLADO, HOSPEDAGEM E DEMAIS CUSTOS DIRETOS E INDIRETOS RELACIONADOS À EXECUÇÃO DOS SERVIÇOS.</w:t>
            </w:r>
          </w:p>
        </w:tc>
      </w:tr>
    </w:tbl>
    <w:p w14:paraId="0DC9B0DB" w14:textId="77777777" w:rsidR="00AC5911" w:rsidRPr="001815CA" w:rsidRDefault="00AC5911" w:rsidP="00F03243">
      <w:pPr>
        <w:ind w:right="-2"/>
        <w:jc w:val="right"/>
        <w:rPr>
          <w:rFonts w:ascii="Arial" w:hAnsi="Arial" w:cs="Arial"/>
          <w:sz w:val="22"/>
          <w:szCs w:val="22"/>
        </w:rPr>
      </w:pPr>
    </w:p>
    <w:p w14:paraId="13F2CCFD" w14:textId="2774663B" w:rsidR="00CF5B59" w:rsidRPr="001815CA" w:rsidRDefault="00CF5B59" w:rsidP="00574317">
      <w:pPr>
        <w:ind w:right="-2"/>
        <w:jc w:val="both"/>
        <w:rPr>
          <w:rFonts w:ascii="Arial" w:hAnsi="Arial" w:cs="Arial"/>
          <w:sz w:val="22"/>
          <w:szCs w:val="22"/>
        </w:rPr>
      </w:pPr>
      <w:r w:rsidRPr="001815CA">
        <w:rPr>
          <w:rFonts w:ascii="Arial" w:hAnsi="Arial" w:cs="Arial"/>
          <w:sz w:val="22"/>
          <w:szCs w:val="22"/>
        </w:rPr>
        <w:t>Adendos da proposta.</w:t>
      </w:r>
    </w:p>
    <w:p w14:paraId="2C78230B" w14:textId="77777777" w:rsidR="00CF5B59" w:rsidRPr="001815CA" w:rsidRDefault="00CF5B59" w:rsidP="00574317">
      <w:pPr>
        <w:ind w:right="-2"/>
        <w:jc w:val="both"/>
        <w:rPr>
          <w:rFonts w:ascii="Arial" w:hAnsi="Arial" w:cs="Arial"/>
          <w:sz w:val="22"/>
          <w:szCs w:val="22"/>
        </w:rPr>
      </w:pPr>
    </w:p>
    <w:p w14:paraId="44796B82" w14:textId="77777777" w:rsidR="00CF5B59" w:rsidRPr="001815CA" w:rsidRDefault="00CF5B59" w:rsidP="00CF5B59">
      <w:pPr>
        <w:numPr>
          <w:ilvl w:val="0"/>
          <w:numId w:val="46"/>
        </w:numPr>
        <w:ind w:left="567"/>
        <w:jc w:val="both"/>
        <w:rPr>
          <w:rFonts w:ascii="Arial" w:hAnsi="Arial" w:cs="Arial"/>
          <w:bCs/>
          <w:sz w:val="20"/>
          <w:szCs w:val="20"/>
        </w:rPr>
      </w:pPr>
      <w:r w:rsidRPr="001815CA">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7EC041D8" w14:textId="77777777" w:rsidR="00CF5B59" w:rsidRPr="001815CA" w:rsidRDefault="00CF5B59" w:rsidP="00CF5B59">
      <w:pPr>
        <w:numPr>
          <w:ilvl w:val="0"/>
          <w:numId w:val="46"/>
        </w:numPr>
        <w:ind w:left="567"/>
        <w:jc w:val="both"/>
        <w:rPr>
          <w:rFonts w:ascii="Arial" w:hAnsi="Arial" w:cs="Arial"/>
          <w:bCs/>
          <w:sz w:val="20"/>
          <w:szCs w:val="20"/>
        </w:rPr>
      </w:pPr>
      <w:r w:rsidRPr="001815CA">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A74938C" w14:textId="77777777" w:rsidR="00CF5B59" w:rsidRPr="001815CA" w:rsidRDefault="00CF5B59" w:rsidP="00CF5B59">
      <w:pPr>
        <w:numPr>
          <w:ilvl w:val="0"/>
          <w:numId w:val="46"/>
        </w:numPr>
        <w:ind w:left="567"/>
        <w:jc w:val="both"/>
        <w:rPr>
          <w:rFonts w:ascii="Arial" w:hAnsi="Arial" w:cs="Arial"/>
          <w:bCs/>
          <w:sz w:val="20"/>
          <w:szCs w:val="20"/>
        </w:rPr>
      </w:pPr>
      <w:r w:rsidRPr="001815CA">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BEC1CD" w14:textId="77777777" w:rsidR="00CF5B59" w:rsidRPr="001815CA" w:rsidRDefault="00CF5B59" w:rsidP="00CF5B59">
      <w:pPr>
        <w:numPr>
          <w:ilvl w:val="0"/>
          <w:numId w:val="46"/>
        </w:numPr>
        <w:ind w:left="567"/>
        <w:jc w:val="both"/>
        <w:rPr>
          <w:rFonts w:ascii="Arial" w:hAnsi="Arial" w:cs="Arial"/>
          <w:bCs/>
          <w:sz w:val="20"/>
          <w:szCs w:val="20"/>
        </w:rPr>
      </w:pPr>
      <w:r w:rsidRPr="001815CA">
        <w:rPr>
          <w:rFonts w:ascii="Arial" w:hAnsi="Arial" w:cs="Arial"/>
          <w:bCs/>
          <w:sz w:val="20"/>
          <w:szCs w:val="20"/>
        </w:rPr>
        <w:lastRenderedPageBreak/>
        <w:t>Declaro que cumpre as exigências de reserva de cargos para pessoa com deficiência e para reabilitado da Previdência Social, previstas em lei e em outras normas específicas.</w:t>
      </w:r>
    </w:p>
    <w:p w14:paraId="08092C1C" w14:textId="77777777" w:rsidR="00DD5589" w:rsidRPr="001815CA" w:rsidRDefault="00DD5589" w:rsidP="00574317">
      <w:pPr>
        <w:overflowPunct w:val="0"/>
        <w:autoSpaceDE w:val="0"/>
        <w:autoSpaceDN w:val="0"/>
        <w:adjustRightInd w:val="0"/>
        <w:ind w:right="-2"/>
        <w:jc w:val="both"/>
        <w:textAlignment w:val="baseline"/>
        <w:outlineLvl w:val="0"/>
        <w:rPr>
          <w:rFonts w:ascii="Arial" w:hAnsi="Arial" w:cs="Arial"/>
          <w:b/>
          <w:sz w:val="22"/>
          <w:szCs w:val="22"/>
        </w:rPr>
      </w:pPr>
    </w:p>
    <w:p w14:paraId="62EDE2B2" w14:textId="77777777" w:rsidR="00EE2B41" w:rsidRPr="001815CA" w:rsidRDefault="00EE2B41" w:rsidP="00574317">
      <w:pPr>
        <w:overflowPunct w:val="0"/>
        <w:autoSpaceDE w:val="0"/>
        <w:autoSpaceDN w:val="0"/>
        <w:adjustRightInd w:val="0"/>
        <w:ind w:left="-142" w:right="-2"/>
        <w:jc w:val="both"/>
        <w:textAlignment w:val="baseline"/>
        <w:rPr>
          <w:rFonts w:ascii="Arial" w:hAnsi="Arial" w:cs="Arial"/>
          <w:sz w:val="22"/>
          <w:szCs w:val="22"/>
        </w:rPr>
      </w:pPr>
      <w:r w:rsidRPr="001815CA">
        <w:rPr>
          <w:rFonts w:ascii="Arial" w:hAnsi="Arial" w:cs="Arial"/>
          <w:sz w:val="22"/>
          <w:szCs w:val="22"/>
        </w:rPr>
        <w:t>I - Validade da Proposta: ......................dias (60 dias).</w:t>
      </w:r>
    </w:p>
    <w:p w14:paraId="5B1EAD2A" w14:textId="77777777" w:rsidR="00EE2B41" w:rsidRPr="001815CA" w:rsidRDefault="00EE2B41" w:rsidP="00574317">
      <w:pPr>
        <w:overflowPunct w:val="0"/>
        <w:autoSpaceDE w:val="0"/>
        <w:autoSpaceDN w:val="0"/>
        <w:adjustRightInd w:val="0"/>
        <w:ind w:left="-142" w:right="-2"/>
        <w:jc w:val="both"/>
        <w:textAlignment w:val="baseline"/>
        <w:rPr>
          <w:rFonts w:ascii="Arial" w:hAnsi="Arial" w:cs="Arial"/>
          <w:bCs/>
          <w:sz w:val="22"/>
          <w:szCs w:val="22"/>
        </w:rPr>
      </w:pPr>
      <w:r w:rsidRPr="001815CA">
        <w:rPr>
          <w:rFonts w:ascii="Arial" w:hAnsi="Arial" w:cs="Arial"/>
          <w:bCs/>
          <w:sz w:val="22"/>
          <w:szCs w:val="22"/>
        </w:rPr>
        <w:t xml:space="preserve">II – Banco ................., Agência ................., Conta Corrente .................. </w:t>
      </w:r>
    </w:p>
    <w:p w14:paraId="0F1AB6AF" w14:textId="4A402BAD" w:rsidR="00EE2B41" w:rsidRPr="001815CA" w:rsidRDefault="00DD5589" w:rsidP="00574317">
      <w:pPr>
        <w:ind w:left="-142" w:right="-2"/>
        <w:jc w:val="both"/>
        <w:rPr>
          <w:rFonts w:ascii="Arial" w:hAnsi="Arial" w:cs="Arial"/>
          <w:sz w:val="22"/>
          <w:szCs w:val="22"/>
        </w:rPr>
      </w:pPr>
      <w:r w:rsidRPr="001815CA">
        <w:rPr>
          <w:rFonts w:ascii="Arial" w:hAnsi="Arial" w:cs="Arial"/>
          <w:bCs/>
          <w:sz w:val="22"/>
          <w:szCs w:val="22"/>
        </w:rPr>
        <w:t>III</w:t>
      </w:r>
      <w:r w:rsidR="00EE2B41" w:rsidRPr="001815CA">
        <w:rPr>
          <w:rFonts w:ascii="Arial" w:hAnsi="Arial" w:cs="Arial"/>
          <w:bCs/>
          <w:sz w:val="22"/>
          <w:szCs w:val="22"/>
        </w:rPr>
        <w:t xml:space="preserve"> – </w:t>
      </w:r>
      <w:r w:rsidR="00EE2B41" w:rsidRPr="001815CA">
        <w:rPr>
          <w:rFonts w:ascii="Arial" w:hAnsi="Arial" w:cs="Arial"/>
          <w:sz w:val="22"/>
          <w:szCs w:val="22"/>
        </w:rPr>
        <w:t>Pr</w:t>
      </w:r>
      <w:r w:rsidR="00F443A7" w:rsidRPr="001815CA">
        <w:rPr>
          <w:rFonts w:ascii="Arial" w:hAnsi="Arial" w:cs="Arial"/>
          <w:sz w:val="22"/>
          <w:szCs w:val="22"/>
        </w:rPr>
        <w:t xml:space="preserve">azo de entrega dos itens: até </w:t>
      </w:r>
      <w:r w:rsidR="00FF255C" w:rsidRPr="001815CA">
        <w:rPr>
          <w:rFonts w:ascii="Arial" w:hAnsi="Arial" w:cs="Arial"/>
          <w:sz w:val="22"/>
          <w:szCs w:val="22"/>
        </w:rPr>
        <w:t>30</w:t>
      </w:r>
      <w:r w:rsidR="00F443A7" w:rsidRPr="001815CA">
        <w:rPr>
          <w:rFonts w:ascii="Arial" w:hAnsi="Arial" w:cs="Arial"/>
          <w:sz w:val="22"/>
          <w:szCs w:val="22"/>
        </w:rPr>
        <w:t xml:space="preserve"> (</w:t>
      </w:r>
      <w:r w:rsidR="00FF255C" w:rsidRPr="001815CA">
        <w:rPr>
          <w:rFonts w:ascii="Arial" w:hAnsi="Arial" w:cs="Arial"/>
          <w:sz w:val="22"/>
          <w:szCs w:val="22"/>
        </w:rPr>
        <w:t>trinta</w:t>
      </w:r>
      <w:r w:rsidR="00EE2B41" w:rsidRPr="001815CA">
        <w:rPr>
          <w:rFonts w:ascii="Arial" w:hAnsi="Arial" w:cs="Arial"/>
          <w:sz w:val="22"/>
          <w:szCs w:val="22"/>
        </w:rPr>
        <w:t>) dias, contados a partir da data de recebimento da requisição/</w:t>
      </w:r>
      <w:r w:rsidRPr="001815CA">
        <w:rPr>
          <w:rFonts w:ascii="Arial" w:hAnsi="Arial" w:cs="Arial"/>
          <w:sz w:val="22"/>
          <w:szCs w:val="22"/>
        </w:rPr>
        <w:t>autorização de fornecimento</w:t>
      </w:r>
      <w:r w:rsidR="00EE2B41" w:rsidRPr="001815CA">
        <w:rPr>
          <w:rFonts w:ascii="Arial" w:hAnsi="Arial" w:cs="Arial"/>
          <w:sz w:val="22"/>
          <w:szCs w:val="22"/>
        </w:rPr>
        <w:t xml:space="preserve">; </w:t>
      </w:r>
    </w:p>
    <w:p w14:paraId="1FB76C60" w14:textId="74873ACD" w:rsidR="00EE2B41" w:rsidRPr="001815CA" w:rsidRDefault="00517F6F" w:rsidP="00574317">
      <w:pPr>
        <w:overflowPunct w:val="0"/>
        <w:autoSpaceDE w:val="0"/>
        <w:autoSpaceDN w:val="0"/>
        <w:adjustRightInd w:val="0"/>
        <w:ind w:left="-142" w:right="-2"/>
        <w:jc w:val="both"/>
        <w:textAlignment w:val="baseline"/>
        <w:rPr>
          <w:rFonts w:ascii="Arial" w:hAnsi="Arial" w:cs="Arial"/>
          <w:sz w:val="22"/>
          <w:szCs w:val="22"/>
        </w:rPr>
      </w:pPr>
      <w:r w:rsidRPr="001815CA">
        <w:rPr>
          <w:rFonts w:ascii="Arial" w:hAnsi="Arial" w:cs="Arial"/>
          <w:sz w:val="22"/>
          <w:szCs w:val="22"/>
        </w:rPr>
        <w:t>I</w:t>
      </w:r>
      <w:r w:rsidR="002D27F8" w:rsidRPr="001815CA">
        <w:rPr>
          <w:rFonts w:ascii="Arial" w:hAnsi="Arial" w:cs="Arial"/>
          <w:sz w:val="22"/>
          <w:szCs w:val="22"/>
        </w:rPr>
        <w:t>V</w:t>
      </w:r>
      <w:r w:rsidR="00EE2B41" w:rsidRPr="001815CA">
        <w:rPr>
          <w:rFonts w:ascii="Arial" w:hAnsi="Arial" w:cs="Arial"/>
          <w:sz w:val="22"/>
          <w:szCs w:val="22"/>
        </w:rPr>
        <w:t xml:space="preserve"> – Declaramos aceitar as condições expressas no Edital em anexo, e na</w:t>
      </w:r>
      <w:r w:rsidR="004B49C8" w:rsidRPr="001815CA">
        <w:rPr>
          <w:rFonts w:ascii="Arial" w:hAnsi="Arial" w:cs="Arial"/>
          <w:sz w:val="22"/>
          <w:szCs w:val="22"/>
        </w:rPr>
        <w:t xml:space="preserve"> Lei 14.133/21</w:t>
      </w:r>
      <w:r w:rsidR="00EE2B41" w:rsidRPr="001815CA">
        <w:rPr>
          <w:rFonts w:ascii="Arial" w:hAnsi="Arial" w:cs="Arial"/>
          <w:sz w:val="22"/>
          <w:szCs w:val="22"/>
        </w:rPr>
        <w:t>, com as atualizações que lhe foram introduzidas.</w:t>
      </w:r>
    </w:p>
    <w:p w14:paraId="23C65EA2" w14:textId="77777777" w:rsidR="00BA2C22" w:rsidRPr="001815CA" w:rsidRDefault="00BA2C22" w:rsidP="00574317">
      <w:pPr>
        <w:overflowPunct w:val="0"/>
        <w:autoSpaceDE w:val="0"/>
        <w:autoSpaceDN w:val="0"/>
        <w:adjustRightInd w:val="0"/>
        <w:ind w:left="-142" w:right="-2"/>
        <w:jc w:val="both"/>
        <w:textAlignment w:val="baseline"/>
        <w:rPr>
          <w:rFonts w:ascii="Arial" w:hAnsi="Arial" w:cs="Arial"/>
          <w:sz w:val="22"/>
          <w:szCs w:val="22"/>
        </w:rPr>
      </w:pPr>
    </w:p>
    <w:p w14:paraId="63F15EF2" w14:textId="77777777" w:rsidR="00EE2B41" w:rsidRPr="001815CA" w:rsidRDefault="00EE2B41" w:rsidP="00574317">
      <w:pPr>
        <w:ind w:right="-2"/>
        <w:jc w:val="both"/>
        <w:rPr>
          <w:rFonts w:ascii="Arial" w:hAnsi="Arial" w:cs="Arial"/>
          <w:b/>
          <w:bCs/>
          <w:sz w:val="22"/>
          <w:szCs w:val="22"/>
        </w:rPr>
      </w:pPr>
      <w:r w:rsidRPr="001815CA">
        <w:rPr>
          <w:rFonts w:ascii="Arial" w:hAnsi="Arial" w:cs="Arial"/>
          <w:b/>
          <w:bCs/>
          <w:sz w:val="22"/>
          <w:szCs w:val="22"/>
        </w:rPr>
        <w:t xml:space="preserve">DADOS DO RESPONSÁVEL PELA ASSINATURA DO CONTRATO: </w:t>
      </w:r>
    </w:p>
    <w:p w14:paraId="3DD44EFE" w14:textId="77777777" w:rsidR="00EE2B41" w:rsidRPr="001815CA" w:rsidRDefault="00EE2B41" w:rsidP="00574317">
      <w:pPr>
        <w:ind w:right="-2"/>
        <w:jc w:val="both"/>
        <w:rPr>
          <w:rFonts w:ascii="Arial" w:hAnsi="Arial" w:cs="Arial"/>
          <w:bCs/>
          <w:sz w:val="22"/>
          <w:szCs w:val="22"/>
        </w:rPr>
      </w:pPr>
      <w:r w:rsidRPr="001815CA">
        <w:rPr>
          <w:rFonts w:ascii="Arial" w:hAnsi="Arial" w:cs="Arial"/>
          <w:bCs/>
          <w:sz w:val="22"/>
          <w:szCs w:val="22"/>
        </w:rPr>
        <w:t>Nome:</w:t>
      </w:r>
    </w:p>
    <w:p w14:paraId="14E74164" w14:textId="77777777" w:rsidR="00EE2B41" w:rsidRPr="001815CA" w:rsidRDefault="00EE2B41" w:rsidP="00574317">
      <w:pPr>
        <w:ind w:right="-2"/>
        <w:jc w:val="both"/>
        <w:rPr>
          <w:rFonts w:ascii="Arial" w:hAnsi="Arial" w:cs="Arial"/>
          <w:bCs/>
          <w:sz w:val="22"/>
          <w:szCs w:val="22"/>
        </w:rPr>
      </w:pPr>
      <w:r w:rsidRPr="001815CA">
        <w:rPr>
          <w:rFonts w:ascii="Arial" w:hAnsi="Arial" w:cs="Arial"/>
          <w:bCs/>
          <w:sz w:val="22"/>
          <w:szCs w:val="22"/>
        </w:rPr>
        <w:t>Qualificação (cargo ou função):</w:t>
      </w:r>
    </w:p>
    <w:p w14:paraId="06C44803" w14:textId="77777777" w:rsidR="00EE2B41" w:rsidRPr="001815CA" w:rsidRDefault="00EE2B41" w:rsidP="00574317">
      <w:pPr>
        <w:ind w:right="-2"/>
        <w:jc w:val="both"/>
        <w:rPr>
          <w:rFonts w:ascii="Arial" w:hAnsi="Arial" w:cs="Arial"/>
          <w:bCs/>
          <w:sz w:val="22"/>
          <w:szCs w:val="22"/>
        </w:rPr>
      </w:pPr>
      <w:r w:rsidRPr="001815CA">
        <w:rPr>
          <w:rFonts w:ascii="Arial" w:hAnsi="Arial" w:cs="Arial"/>
          <w:bCs/>
          <w:sz w:val="22"/>
          <w:szCs w:val="22"/>
        </w:rPr>
        <w:t>Dados pessoais (nacionalidade, estado civil e profissão):</w:t>
      </w:r>
    </w:p>
    <w:p w14:paraId="330B54C9" w14:textId="77777777" w:rsidR="00EE2B41" w:rsidRPr="001815CA" w:rsidRDefault="00EE2B41" w:rsidP="00574317">
      <w:pPr>
        <w:ind w:right="-2"/>
        <w:jc w:val="both"/>
        <w:rPr>
          <w:rFonts w:ascii="Arial" w:hAnsi="Arial" w:cs="Arial"/>
          <w:bCs/>
          <w:sz w:val="22"/>
          <w:szCs w:val="22"/>
        </w:rPr>
      </w:pPr>
      <w:r w:rsidRPr="001815CA">
        <w:rPr>
          <w:rFonts w:ascii="Arial" w:hAnsi="Arial" w:cs="Arial"/>
          <w:bCs/>
          <w:sz w:val="22"/>
          <w:szCs w:val="22"/>
        </w:rPr>
        <w:t>Número dos documentos pessoais (RG, CPF):</w:t>
      </w:r>
    </w:p>
    <w:p w14:paraId="54C0779D" w14:textId="77777777" w:rsidR="00EE2B41" w:rsidRPr="001815CA" w:rsidRDefault="00EE2B41" w:rsidP="00574317">
      <w:pPr>
        <w:ind w:right="-2"/>
        <w:jc w:val="both"/>
        <w:rPr>
          <w:rFonts w:ascii="Arial" w:hAnsi="Arial" w:cs="Arial"/>
          <w:bCs/>
          <w:sz w:val="22"/>
          <w:szCs w:val="22"/>
        </w:rPr>
      </w:pPr>
      <w:r w:rsidRPr="001815CA">
        <w:rPr>
          <w:rFonts w:ascii="Arial" w:hAnsi="Arial" w:cs="Arial"/>
          <w:bCs/>
          <w:sz w:val="22"/>
          <w:szCs w:val="22"/>
        </w:rPr>
        <w:t>Endereço completo:</w:t>
      </w:r>
    </w:p>
    <w:p w14:paraId="7A0FAAA0" w14:textId="34225932" w:rsidR="00FF255C" w:rsidRPr="001815CA" w:rsidRDefault="00FF255C" w:rsidP="00574317">
      <w:pPr>
        <w:ind w:right="-2"/>
        <w:jc w:val="both"/>
        <w:rPr>
          <w:rFonts w:ascii="Arial" w:hAnsi="Arial" w:cs="Arial"/>
          <w:bCs/>
          <w:sz w:val="22"/>
          <w:szCs w:val="22"/>
        </w:rPr>
      </w:pPr>
      <w:r w:rsidRPr="001815CA">
        <w:rPr>
          <w:rFonts w:ascii="Arial" w:hAnsi="Arial" w:cs="Arial"/>
          <w:bCs/>
          <w:sz w:val="22"/>
          <w:szCs w:val="22"/>
        </w:rPr>
        <w:t>Email</w:t>
      </w:r>
      <w:r w:rsidR="00355599" w:rsidRPr="001815CA">
        <w:rPr>
          <w:rFonts w:ascii="Arial" w:hAnsi="Arial" w:cs="Arial"/>
          <w:bCs/>
          <w:sz w:val="22"/>
          <w:szCs w:val="22"/>
        </w:rPr>
        <w:t>:</w:t>
      </w:r>
    </w:p>
    <w:p w14:paraId="7205D38D" w14:textId="33A1869E" w:rsidR="00FF255C" w:rsidRPr="001815CA" w:rsidRDefault="00FF255C" w:rsidP="00574317">
      <w:pPr>
        <w:ind w:right="-2"/>
        <w:jc w:val="both"/>
        <w:rPr>
          <w:rFonts w:ascii="Arial" w:hAnsi="Arial" w:cs="Arial"/>
          <w:b/>
          <w:bCs/>
          <w:sz w:val="22"/>
          <w:szCs w:val="22"/>
        </w:rPr>
      </w:pPr>
      <w:r w:rsidRPr="001815CA">
        <w:rPr>
          <w:rFonts w:ascii="Arial" w:hAnsi="Arial" w:cs="Arial"/>
          <w:bCs/>
          <w:sz w:val="22"/>
          <w:szCs w:val="22"/>
        </w:rPr>
        <w:t>Celular/Whats</w:t>
      </w:r>
      <w:r w:rsidR="006958A6" w:rsidRPr="001815CA">
        <w:rPr>
          <w:rFonts w:ascii="Arial" w:hAnsi="Arial" w:cs="Arial"/>
          <w:bCs/>
          <w:sz w:val="22"/>
          <w:szCs w:val="22"/>
        </w:rPr>
        <w:t>-</w:t>
      </w:r>
      <w:r w:rsidRPr="001815CA">
        <w:rPr>
          <w:rFonts w:ascii="Arial" w:hAnsi="Arial" w:cs="Arial"/>
          <w:bCs/>
          <w:sz w:val="22"/>
          <w:szCs w:val="22"/>
        </w:rPr>
        <w:t>app:</w:t>
      </w:r>
    </w:p>
    <w:p w14:paraId="76B99EA5" w14:textId="77777777" w:rsidR="00EE2B41" w:rsidRPr="001815CA" w:rsidRDefault="00EE2B41" w:rsidP="00574317">
      <w:pPr>
        <w:overflowPunct w:val="0"/>
        <w:autoSpaceDE w:val="0"/>
        <w:autoSpaceDN w:val="0"/>
        <w:adjustRightInd w:val="0"/>
        <w:ind w:left="-142" w:right="-2"/>
        <w:jc w:val="both"/>
        <w:textAlignment w:val="baseline"/>
        <w:rPr>
          <w:rFonts w:ascii="Arial" w:hAnsi="Arial" w:cs="Arial"/>
          <w:b/>
          <w:bCs/>
          <w:color w:val="00B050"/>
          <w:sz w:val="22"/>
          <w:szCs w:val="22"/>
        </w:rPr>
      </w:pPr>
    </w:p>
    <w:p w14:paraId="4A080D43" w14:textId="77777777" w:rsidR="00EE2B41" w:rsidRPr="001815CA" w:rsidRDefault="00EE2B41" w:rsidP="00574317">
      <w:pPr>
        <w:overflowPunct w:val="0"/>
        <w:autoSpaceDE w:val="0"/>
        <w:autoSpaceDN w:val="0"/>
        <w:adjustRightInd w:val="0"/>
        <w:ind w:left="-142" w:right="-2"/>
        <w:jc w:val="both"/>
        <w:textAlignment w:val="baseline"/>
        <w:rPr>
          <w:rFonts w:ascii="Arial" w:hAnsi="Arial" w:cs="Arial"/>
          <w:b/>
          <w:bCs/>
          <w:sz w:val="22"/>
          <w:szCs w:val="22"/>
        </w:rPr>
      </w:pPr>
      <w:r w:rsidRPr="001815CA">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1815CA" w:rsidRDefault="00EE2B41" w:rsidP="00574317">
      <w:pPr>
        <w:widowControl w:val="0"/>
        <w:tabs>
          <w:tab w:val="left" w:pos="1404"/>
        </w:tabs>
        <w:suppressAutoHyphens/>
        <w:ind w:left="-142" w:right="-2"/>
        <w:jc w:val="both"/>
        <w:rPr>
          <w:rFonts w:ascii="Arial" w:hAnsi="Arial" w:cs="Arial"/>
          <w:sz w:val="22"/>
          <w:szCs w:val="22"/>
        </w:rPr>
      </w:pPr>
    </w:p>
    <w:p w14:paraId="1D3EBE5A" w14:textId="77777777" w:rsidR="00EE2B41" w:rsidRPr="001815CA" w:rsidRDefault="00EE2B41" w:rsidP="00574317">
      <w:pPr>
        <w:overflowPunct w:val="0"/>
        <w:autoSpaceDE w:val="0"/>
        <w:autoSpaceDN w:val="0"/>
        <w:adjustRightInd w:val="0"/>
        <w:ind w:left="-142" w:right="-2"/>
        <w:jc w:val="right"/>
        <w:textAlignment w:val="baseline"/>
        <w:outlineLvl w:val="0"/>
        <w:rPr>
          <w:rFonts w:ascii="Arial" w:hAnsi="Arial" w:cs="Arial"/>
          <w:sz w:val="22"/>
          <w:szCs w:val="22"/>
        </w:rPr>
      </w:pPr>
      <w:r w:rsidRPr="001815CA">
        <w:rPr>
          <w:rFonts w:ascii="Arial" w:hAnsi="Arial" w:cs="Arial"/>
          <w:sz w:val="22"/>
          <w:szCs w:val="22"/>
        </w:rPr>
        <w:t>Local: ...................................... Data: .</w:t>
      </w:r>
      <w:r w:rsidR="008D28C7" w:rsidRPr="001815CA">
        <w:rPr>
          <w:rFonts w:ascii="Arial" w:hAnsi="Arial" w:cs="Arial"/>
          <w:sz w:val="22"/>
          <w:szCs w:val="22"/>
        </w:rPr>
        <w:t>..</w:t>
      </w:r>
      <w:r w:rsidRPr="001815CA">
        <w:rPr>
          <w:rFonts w:ascii="Arial" w:hAnsi="Arial" w:cs="Arial"/>
          <w:sz w:val="22"/>
          <w:szCs w:val="22"/>
        </w:rPr>
        <w:t>.../.</w:t>
      </w:r>
      <w:r w:rsidR="008D28C7" w:rsidRPr="001815CA">
        <w:rPr>
          <w:rFonts w:ascii="Arial" w:hAnsi="Arial" w:cs="Arial"/>
          <w:sz w:val="22"/>
          <w:szCs w:val="22"/>
        </w:rPr>
        <w:t>.</w:t>
      </w:r>
      <w:r w:rsidRPr="001815CA">
        <w:rPr>
          <w:rFonts w:ascii="Arial" w:hAnsi="Arial" w:cs="Arial"/>
          <w:sz w:val="22"/>
          <w:szCs w:val="22"/>
        </w:rPr>
        <w:t>..../20.....</w:t>
      </w:r>
      <w:r w:rsidR="008D28C7" w:rsidRPr="001815CA">
        <w:rPr>
          <w:rFonts w:ascii="Arial" w:hAnsi="Arial" w:cs="Arial"/>
          <w:sz w:val="22"/>
          <w:szCs w:val="22"/>
        </w:rPr>
        <w:t>...</w:t>
      </w:r>
    </w:p>
    <w:p w14:paraId="0B193B1F" w14:textId="77777777" w:rsidR="00EE2B41" w:rsidRPr="001815CA" w:rsidRDefault="00EE2B41" w:rsidP="00574317">
      <w:pPr>
        <w:overflowPunct w:val="0"/>
        <w:autoSpaceDE w:val="0"/>
        <w:autoSpaceDN w:val="0"/>
        <w:adjustRightInd w:val="0"/>
        <w:ind w:left="-142" w:right="-2"/>
        <w:textAlignment w:val="baseline"/>
        <w:rPr>
          <w:rFonts w:ascii="Arial" w:hAnsi="Arial" w:cs="Arial"/>
          <w:sz w:val="22"/>
          <w:szCs w:val="22"/>
        </w:rPr>
      </w:pPr>
    </w:p>
    <w:p w14:paraId="61FDBF1E" w14:textId="77777777" w:rsidR="00EE2B41" w:rsidRPr="001815CA" w:rsidRDefault="00DD2594" w:rsidP="00574317">
      <w:pPr>
        <w:overflowPunct w:val="0"/>
        <w:autoSpaceDE w:val="0"/>
        <w:autoSpaceDN w:val="0"/>
        <w:adjustRightInd w:val="0"/>
        <w:ind w:left="-142" w:right="-2"/>
        <w:jc w:val="center"/>
        <w:textAlignment w:val="baseline"/>
        <w:rPr>
          <w:rFonts w:ascii="Arial" w:hAnsi="Arial" w:cs="Arial"/>
          <w:sz w:val="22"/>
          <w:szCs w:val="22"/>
        </w:rPr>
      </w:pPr>
      <w:r w:rsidRPr="001815CA">
        <w:rPr>
          <w:rFonts w:ascii="Arial" w:hAnsi="Arial" w:cs="Arial"/>
          <w:sz w:val="22"/>
          <w:szCs w:val="22"/>
        </w:rPr>
        <w:t>______</w:t>
      </w:r>
      <w:r w:rsidR="00EE2B41" w:rsidRPr="001815CA">
        <w:rPr>
          <w:rFonts w:ascii="Arial" w:hAnsi="Arial" w:cs="Arial"/>
          <w:sz w:val="22"/>
          <w:szCs w:val="22"/>
        </w:rPr>
        <w:t>___________________</w:t>
      </w:r>
    </w:p>
    <w:p w14:paraId="5E99DE34" w14:textId="77777777" w:rsidR="00EE2B41" w:rsidRPr="001815CA"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1815CA">
        <w:rPr>
          <w:rFonts w:ascii="Arial" w:hAnsi="Arial" w:cs="Arial"/>
          <w:sz w:val="22"/>
          <w:szCs w:val="22"/>
        </w:rPr>
        <w:t>Assinatura / Carimbo</w:t>
      </w:r>
    </w:p>
    <w:p w14:paraId="4FEE57D7" w14:textId="77777777" w:rsidR="00EE2B41" w:rsidRPr="001815CA"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1815CA">
        <w:rPr>
          <w:rFonts w:ascii="Arial" w:hAnsi="Arial" w:cs="Arial"/>
          <w:sz w:val="22"/>
          <w:szCs w:val="22"/>
        </w:rPr>
        <w:t>Nome Legível, CPF, RG</w:t>
      </w:r>
    </w:p>
    <w:p w14:paraId="05ACC2FA" w14:textId="77777777" w:rsidR="00197A44" w:rsidRPr="001815CA"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1815CA">
        <w:rPr>
          <w:rFonts w:ascii="Arial" w:hAnsi="Arial" w:cs="Arial"/>
          <w:sz w:val="22"/>
          <w:szCs w:val="22"/>
        </w:rPr>
        <w:t>(Dados do Responsável pela Assinatura do Contrato)</w:t>
      </w:r>
    </w:p>
    <w:p w14:paraId="5015CB1C" w14:textId="77777777" w:rsidR="0014779F" w:rsidRPr="001815CA" w:rsidRDefault="0014779F" w:rsidP="00574317">
      <w:pPr>
        <w:overflowPunct w:val="0"/>
        <w:autoSpaceDE w:val="0"/>
        <w:autoSpaceDN w:val="0"/>
        <w:adjustRightInd w:val="0"/>
        <w:ind w:left="-142" w:right="-2"/>
        <w:jc w:val="center"/>
        <w:textAlignment w:val="baseline"/>
        <w:rPr>
          <w:rFonts w:ascii="Arial" w:hAnsi="Arial" w:cs="Arial"/>
          <w:sz w:val="22"/>
          <w:szCs w:val="22"/>
        </w:rPr>
      </w:pPr>
    </w:p>
    <w:p w14:paraId="0300721F" w14:textId="77777777" w:rsidR="00933866" w:rsidRPr="001815CA" w:rsidRDefault="00933866" w:rsidP="00574317">
      <w:pPr>
        <w:pStyle w:val="Ttulo1"/>
        <w:ind w:right="-2"/>
        <w:rPr>
          <w:rFonts w:ascii="Arial" w:hAnsi="Arial" w:cs="Arial"/>
          <w:sz w:val="22"/>
          <w:szCs w:val="22"/>
        </w:rPr>
      </w:pPr>
    </w:p>
    <w:p w14:paraId="23C4964A" w14:textId="77777777" w:rsidR="0045231C" w:rsidRPr="001815CA" w:rsidRDefault="0045231C" w:rsidP="0045231C"/>
    <w:p w14:paraId="2175EDAF" w14:textId="77777777" w:rsidR="0045231C" w:rsidRPr="001815CA" w:rsidRDefault="0045231C" w:rsidP="0045231C"/>
    <w:p w14:paraId="6B85E923" w14:textId="77777777" w:rsidR="0045231C" w:rsidRPr="001815CA" w:rsidRDefault="0045231C" w:rsidP="0045231C"/>
    <w:p w14:paraId="44927289" w14:textId="77777777" w:rsidR="0045231C" w:rsidRPr="001815CA" w:rsidRDefault="0045231C" w:rsidP="0045231C"/>
    <w:p w14:paraId="6FD27A31" w14:textId="77777777" w:rsidR="0045231C" w:rsidRPr="001815CA" w:rsidRDefault="0045231C" w:rsidP="0045231C"/>
    <w:p w14:paraId="2B7329F2" w14:textId="77777777" w:rsidR="0045231C" w:rsidRPr="001815CA" w:rsidRDefault="0045231C" w:rsidP="0045231C"/>
    <w:p w14:paraId="7B6AAC8C" w14:textId="77777777" w:rsidR="0045231C" w:rsidRPr="001815CA" w:rsidRDefault="0045231C" w:rsidP="0045231C"/>
    <w:p w14:paraId="7C5DFE74" w14:textId="77777777" w:rsidR="0045231C" w:rsidRPr="001815CA" w:rsidRDefault="0045231C" w:rsidP="0045231C"/>
    <w:p w14:paraId="044FA64D" w14:textId="77777777" w:rsidR="0045231C" w:rsidRPr="001815CA" w:rsidRDefault="0045231C" w:rsidP="0045231C"/>
    <w:p w14:paraId="18A98E94" w14:textId="77777777" w:rsidR="0045231C" w:rsidRPr="001815CA" w:rsidRDefault="0045231C" w:rsidP="0045231C"/>
    <w:p w14:paraId="22210B8F" w14:textId="77777777" w:rsidR="0045231C" w:rsidRPr="001815CA" w:rsidRDefault="0045231C" w:rsidP="0045231C"/>
    <w:p w14:paraId="6F51320F" w14:textId="77777777" w:rsidR="0045231C" w:rsidRPr="001815CA" w:rsidRDefault="0045231C" w:rsidP="0045231C"/>
    <w:p w14:paraId="5616670F" w14:textId="77777777" w:rsidR="0045231C" w:rsidRPr="001815CA" w:rsidRDefault="0045231C" w:rsidP="0045231C"/>
    <w:p w14:paraId="268A4C77" w14:textId="77777777" w:rsidR="0045231C" w:rsidRPr="001815CA" w:rsidRDefault="0045231C" w:rsidP="0045231C"/>
    <w:p w14:paraId="0F49181C" w14:textId="77777777" w:rsidR="0045231C" w:rsidRPr="001815CA" w:rsidRDefault="0045231C" w:rsidP="0045231C"/>
    <w:p w14:paraId="50F2A005" w14:textId="77777777" w:rsidR="0045231C" w:rsidRPr="001815CA" w:rsidRDefault="0045231C" w:rsidP="0045231C"/>
    <w:p w14:paraId="0371DEF1" w14:textId="77777777" w:rsidR="0045231C" w:rsidRPr="001815CA" w:rsidRDefault="0045231C" w:rsidP="0045231C"/>
    <w:p w14:paraId="21FA9AC5" w14:textId="77777777" w:rsidR="0045231C" w:rsidRPr="001815CA" w:rsidRDefault="0045231C" w:rsidP="0045231C"/>
    <w:p w14:paraId="56E8444D" w14:textId="77777777" w:rsidR="0045231C" w:rsidRPr="001815CA" w:rsidRDefault="0045231C" w:rsidP="0045231C"/>
    <w:p w14:paraId="0884279D" w14:textId="77777777" w:rsidR="0045231C" w:rsidRPr="001815CA" w:rsidRDefault="0045231C" w:rsidP="0045231C"/>
    <w:p w14:paraId="2F22FEE7" w14:textId="77777777" w:rsidR="0045231C" w:rsidRPr="001815CA" w:rsidRDefault="0045231C" w:rsidP="0045231C"/>
    <w:p w14:paraId="61BE0563" w14:textId="77777777" w:rsidR="0045231C" w:rsidRPr="001815CA" w:rsidRDefault="0045231C" w:rsidP="0045231C"/>
    <w:p w14:paraId="563C0C4C" w14:textId="77777777" w:rsidR="0045231C" w:rsidRPr="001815CA" w:rsidRDefault="0045231C" w:rsidP="0045231C"/>
    <w:p w14:paraId="09776867" w14:textId="77777777" w:rsidR="0045231C" w:rsidRPr="001815CA" w:rsidRDefault="0045231C" w:rsidP="0045231C"/>
    <w:p w14:paraId="06C3C7F2" w14:textId="6554D872" w:rsidR="00BB7BC9" w:rsidRPr="001815CA" w:rsidRDefault="00BB7BC9" w:rsidP="00574317">
      <w:pPr>
        <w:pStyle w:val="Ttulo1"/>
        <w:ind w:right="-2"/>
        <w:rPr>
          <w:rFonts w:ascii="Arial" w:hAnsi="Arial" w:cs="Arial"/>
          <w:sz w:val="22"/>
          <w:szCs w:val="22"/>
        </w:rPr>
      </w:pPr>
      <w:r w:rsidRPr="001815CA">
        <w:rPr>
          <w:rFonts w:ascii="Arial" w:hAnsi="Arial" w:cs="Arial"/>
          <w:sz w:val="22"/>
          <w:szCs w:val="22"/>
        </w:rPr>
        <w:t>ANEXO V.</w:t>
      </w:r>
    </w:p>
    <w:p w14:paraId="1FDA34C1" w14:textId="77777777" w:rsidR="00BB7BC9" w:rsidRPr="001815CA" w:rsidRDefault="00BB7BC9" w:rsidP="00574317">
      <w:pPr>
        <w:ind w:right="-2"/>
        <w:jc w:val="center"/>
        <w:rPr>
          <w:rFonts w:ascii="Arial" w:hAnsi="Arial" w:cs="Arial"/>
          <w:sz w:val="22"/>
          <w:szCs w:val="22"/>
        </w:rPr>
      </w:pPr>
    </w:p>
    <w:p w14:paraId="4B4827E6" w14:textId="77777777" w:rsidR="00BB7BC9" w:rsidRPr="001815CA" w:rsidRDefault="00BB7BC9" w:rsidP="00574317">
      <w:pPr>
        <w:ind w:right="-2"/>
        <w:jc w:val="center"/>
        <w:rPr>
          <w:rFonts w:ascii="Arial" w:hAnsi="Arial" w:cs="Arial"/>
          <w:b/>
          <w:bCs/>
          <w:sz w:val="22"/>
          <w:szCs w:val="22"/>
        </w:rPr>
      </w:pPr>
    </w:p>
    <w:p w14:paraId="2A2F8B9B" w14:textId="77777777" w:rsidR="00BB7BC9" w:rsidRPr="001815CA" w:rsidRDefault="00BB7BC9" w:rsidP="00574317">
      <w:pPr>
        <w:ind w:right="-2"/>
        <w:jc w:val="center"/>
        <w:rPr>
          <w:rFonts w:ascii="Arial" w:hAnsi="Arial" w:cs="Arial"/>
          <w:b/>
          <w:sz w:val="22"/>
          <w:szCs w:val="22"/>
        </w:rPr>
      </w:pPr>
      <w:r w:rsidRPr="001815CA">
        <w:rPr>
          <w:rFonts w:ascii="Arial" w:hAnsi="Arial" w:cs="Arial"/>
          <w:b/>
          <w:sz w:val="22"/>
          <w:szCs w:val="22"/>
        </w:rPr>
        <w:t>DECLARAÇÃO DE QUALIFICAÇÃO DE MICROEMPRESA OU EMPRESA DE PEQUENO PORTE.</w:t>
      </w:r>
    </w:p>
    <w:p w14:paraId="7D0B861B" w14:textId="77777777" w:rsidR="00BB7BC9" w:rsidRPr="001815CA" w:rsidRDefault="00BB7BC9" w:rsidP="00574317">
      <w:pPr>
        <w:ind w:right="-2"/>
        <w:jc w:val="both"/>
        <w:rPr>
          <w:rFonts w:ascii="Arial" w:hAnsi="Arial" w:cs="Arial"/>
          <w:b/>
          <w:bCs/>
          <w:sz w:val="22"/>
          <w:szCs w:val="22"/>
        </w:rPr>
      </w:pPr>
    </w:p>
    <w:p w14:paraId="3E24C0FB" w14:textId="77777777" w:rsidR="00BB7BC9" w:rsidRPr="001815CA" w:rsidRDefault="00BB7BC9" w:rsidP="00574317">
      <w:pPr>
        <w:ind w:right="-2"/>
        <w:jc w:val="both"/>
        <w:rPr>
          <w:rFonts w:ascii="Arial" w:hAnsi="Arial" w:cs="Arial"/>
          <w:i/>
          <w:snapToGrid w:val="0"/>
          <w:sz w:val="22"/>
          <w:szCs w:val="22"/>
        </w:rPr>
      </w:pPr>
      <w:r w:rsidRPr="001815CA">
        <w:rPr>
          <w:rFonts w:ascii="Arial" w:hAnsi="Arial" w:cs="Arial"/>
          <w:i/>
          <w:iCs/>
          <w:sz w:val="22"/>
          <w:szCs w:val="22"/>
        </w:rPr>
        <w:t>(Este anexo é um modelo e deve ser feito preferencialmente em papel timbrado da licitante,</w:t>
      </w:r>
      <w:r w:rsidRPr="001815CA">
        <w:rPr>
          <w:rFonts w:ascii="Arial" w:hAnsi="Arial" w:cs="Arial"/>
          <w:i/>
          <w:sz w:val="22"/>
          <w:szCs w:val="22"/>
        </w:rPr>
        <w:t xml:space="preserve"> apresentada junto ao credenciamento fora dos envelopes de propostas e documentação).</w:t>
      </w:r>
    </w:p>
    <w:p w14:paraId="230C2ABD" w14:textId="77777777" w:rsidR="00BB7BC9" w:rsidRPr="001815CA" w:rsidRDefault="00BB7BC9" w:rsidP="00574317">
      <w:pPr>
        <w:ind w:right="-2"/>
        <w:jc w:val="both"/>
        <w:rPr>
          <w:rFonts w:ascii="Arial" w:hAnsi="Arial" w:cs="Arial"/>
          <w:bCs/>
          <w:sz w:val="22"/>
          <w:szCs w:val="22"/>
        </w:rPr>
      </w:pPr>
    </w:p>
    <w:p w14:paraId="24D04810" w14:textId="77777777" w:rsidR="00BB7BC9" w:rsidRPr="001815CA" w:rsidRDefault="00BB7BC9" w:rsidP="00574317">
      <w:pPr>
        <w:ind w:right="-2"/>
        <w:jc w:val="both"/>
        <w:rPr>
          <w:rFonts w:ascii="Arial" w:hAnsi="Arial" w:cs="Arial"/>
          <w:bCs/>
          <w:sz w:val="22"/>
          <w:szCs w:val="22"/>
        </w:rPr>
      </w:pPr>
    </w:p>
    <w:p w14:paraId="65695884" w14:textId="77777777" w:rsidR="00BB7BC9" w:rsidRPr="001815CA" w:rsidRDefault="00BB7BC9" w:rsidP="00574317">
      <w:pPr>
        <w:ind w:right="-2"/>
        <w:jc w:val="both"/>
        <w:rPr>
          <w:rFonts w:ascii="Arial" w:hAnsi="Arial" w:cs="Arial"/>
          <w:bCs/>
          <w:sz w:val="22"/>
          <w:szCs w:val="22"/>
        </w:rPr>
      </w:pPr>
    </w:p>
    <w:p w14:paraId="15759D77" w14:textId="6FD5FE13" w:rsidR="00BB7BC9" w:rsidRPr="001815CA" w:rsidRDefault="00BB7BC9" w:rsidP="00574317">
      <w:pPr>
        <w:pStyle w:val="Corpodetexto2"/>
        <w:spacing w:after="0" w:line="240" w:lineRule="auto"/>
        <w:ind w:right="-2" w:firstLine="851"/>
        <w:jc w:val="both"/>
        <w:rPr>
          <w:rFonts w:ascii="Arial" w:hAnsi="Arial" w:cs="Arial"/>
          <w:bCs/>
          <w:sz w:val="22"/>
          <w:szCs w:val="22"/>
        </w:rPr>
      </w:pPr>
      <w:r w:rsidRPr="001815CA">
        <w:rPr>
          <w:rFonts w:ascii="Arial" w:hAnsi="Arial" w:cs="Arial"/>
          <w:bCs/>
          <w:sz w:val="22"/>
          <w:szCs w:val="22"/>
        </w:rPr>
        <w:t>Eu, _____________, RG N</w:t>
      </w:r>
      <w:r w:rsidR="0018166D" w:rsidRPr="001815CA">
        <w:rPr>
          <w:rFonts w:ascii="Arial" w:hAnsi="Arial" w:cs="Arial"/>
          <w:bCs/>
          <w:sz w:val="22"/>
          <w:szCs w:val="22"/>
        </w:rPr>
        <w:t>.</w:t>
      </w:r>
      <w:r w:rsidRPr="001815CA">
        <w:rPr>
          <w:rFonts w:ascii="Arial" w:hAnsi="Arial" w:cs="Arial"/>
          <w:bCs/>
          <w:sz w:val="22"/>
          <w:szCs w:val="22"/>
        </w:rPr>
        <w:t>º ________, legalmente nomeado representante da empresa ______________________, CNPJ/MF N</w:t>
      </w:r>
      <w:r w:rsidR="0018166D" w:rsidRPr="001815CA">
        <w:rPr>
          <w:rFonts w:ascii="Arial" w:hAnsi="Arial" w:cs="Arial"/>
          <w:bCs/>
          <w:sz w:val="22"/>
          <w:szCs w:val="22"/>
        </w:rPr>
        <w:t>.</w:t>
      </w:r>
      <w:r w:rsidRPr="001815CA">
        <w:rPr>
          <w:rFonts w:ascii="Arial" w:hAnsi="Arial" w:cs="Arial"/>
          <w:bCs/>
          <w:sz w:val="22"/>
          <w:szCs w:val="22"/>
        </w:rPr>
        <w:t xml:space="preserve">º _________________, e participante do </w:t>
      </w:r>
      <w:r w:rsidR="00D878B6" w:rsidRPr="001815CA">
        <w:rPr>
          <w:rFonts w:ascii="Arial" w:hAnsi="Arial" w:cs="Arial"/>
          <w:b/>
          <w:bCs/>
          <w:sz w:val="22"/>
          <w:szCs w:val="22"/>
        </w:rPr>
        <w:t>PROCESSO</w:t>
      </w:r>
      <w:r w:rsidR="005E4CEB" w:rsidRPr="001815CA">
        <w:rPr>
          <w:rFonts w:ascii="Arial" w:hAnsi="Arial" w:cs="Arial"/>
          <w:b/>
          <w:bCs/>
          <w:sz w:val="22"/>
          <w:szCs w:val="22"/>
        </w:rPr>
        <w:t xml:space="preserve"> </w:t>
      </w:r>
      <w:r w:rsidR="008D28C7" w:rsidRPr="001815CA">
        <w:rPr>
          <w:rFonts w:ascii="Arial" w:hAnsi="Arial" w:cs="Arial"/>
          <w:b/>
          <w:bCs/>
          <w:sz w:val="22"/>
          <w:szCs w:val="22"/>
        </w:rPr>
        <w:t>ADM.</w:t>
      </w:r>
      <w:r w:rsidR="005E4CEB" w:rsidRPr="001815CA">
        <w:rPr>
          <w:rFonts w:ascii="Arial" w:hAnsi="Arial" w:cs="Arial"/>
          <w:b/>
          <w:bCs/>
          <w:sz w:val="22"/>
          <w:szCs w:val="22"/>
        </w:rPr>
        <w:t xml:space="preserve"> </w:t>
      </w:r>
      <w:r w:rsidRPr="001815CA">
        <w:rPr>
          <w:rFonts w:ascii="Arial" w:hAnsi="Arial" w:cs="Arial"/>
          <w:b/>
          <w:bCs/>
          <w:sz w:val="22"/>
          <w:szCs w:val="22"/>
        </w:rPr>
        <w:t>N</w:t>
      </w:r>
      <w:r w:rsidR="0018166D" w:rsidRPr="001815CA">
        <w:rPr>
          <w:rFonts w:ascii="Arial" w:hAnsi="Arial" w:cs="Arial"/>
          <w:b/>
          <w:bCs/>
          <w:sz w:val="22"/>
          <w:szCs w:val="22"/>
        </w:rPr>
        <w:t>.</w:t>
      </w:r>
      <w:r w:rsidR="00283078" w:rsidRPr="001815CA">
        <w:rPr>
          <w:rFonts w:ascii="Arial" w:hAnsi="Arial" w:cs="Arial"/>
          <w:b/>
          <w:bCs/>
          <w:sz w:val="22"/>
          <w:szCs w:val="22"/>
        </w:rPr>
        <w:t xml:space="preserve">° </w:t>
      </w:r>
      <w:r w:rsidR="00B44316" w:rsidRPr="001815CA">
        <w:rPr>
          <w:rFonts w:ascii="Arial" w:hAnsi="Arial" w:cs="Arial"/>
          <w:b/>
          <w:bCs/>
          <w:sz w:val="22"/>
          <w:szCs w:val="22"/>
        </w:rPr>
        <w:t>0</w:t>
      </w:r>
      <w:r w:rsidR="00A07C3D" w:rsidRPr="001815CA">
        <w:rPr>
          <w:rFonts w:ascii="Arial" w:hAnsi="Arial" w:cs="Arial"/>
          <w:b/>
          <w:bCs/>
          <w:sz w:val="22"/>
          <w:szCs w:val="22"/>
        </w:rPr>
        <w:t>92</w:t>
      </w:r>
      <w:r w:rsidR="00283078" w:rsidRPr="001815CA">
        <w:rPr>
          <w:rFonts w:ascii="Arial" w:hAnsi="Arial" w:cs="Arial"/>
          <w:b/>
          <w:bCs/>
          <w:sz w:val="22"/>
          <w:szCs w:val="22"/>
        </w:rPr>
        <w:t>/</w:t>
      </w:r>
      <w:r w:rsidR="004B49C8" w:rsidRPr="001815CA">
        <w:rPr>
          <w:rFonts w:ascii="Arial" w:hAnsi="Arial" w:cs="Arial"/>
          <w:b/>
          <w:bCs/>
          <w:sz w:val="22"/>
          <w:szCs w:val="22"/>
        </w:rPr>
        <w:t>202</w:t>
      </w:r>
      <w:r w:rsidR="00016211" w:rsidRPr="001815CA">
        <w:rPr>
          <w:rFonts w:ascii="Arial" w:hAnsi="Arial" w:cs="Arial"/>
          <w:b/>
          <w:bCs/>
          <w:sz w:val="22"/>
          <w:szCs w:val="22"/>
        </w:rPr>
        <w:t>5</w:t>
      </w:r>
      <w:r w:rsidRPr="001815CA">
        <w:rPr>
          <w:rFonts w:ascii="Arial" w:hAnsi="Arial" w:cs="Arial"/>
          <w:bCs/>
          <w:sz w:val="22"/>
          <w:szCs w:val="22"/>
        </w:rPr>
        <w:t xml:space="preserve">, na modalidade de </w:t>
      </w:r>
      <w:r w:rsidRPr="001815CA">
        <w:rPr>
          <w:rFonts w:ascii="Arial" w:hAnsi="Arial" w:cs="Arial"/>
          <w:b/>
          <w:bCs/>
          <w:sz w:val="22"/>
          <w:szCs w:val="22"/>
        </w:rPr>
        <w:t xml:space="preserve">PREGÃO </w:t>
      </w:r>
      <w:r w:rsidR="00EC1BB8" w:rsidRPr="001815CA">
        <w:rPr>
          <w:rFonts w:ascii="Arial" w:hAnsi="Arial" w:cs="Arial"/>
          <w:b/>
          <w:bCs/>
          <w:sz w:val="22"/>
          <w:szCs w:val="22"/>
        </w:rPr>
        <w:t>ELETRÔNICO</w:t>
      </w:r>
      <w:r w:rsidRPr="001815CA">
        <w:rPr>
          <w:rFonts w:ascii="Arial" w:hAnsi="Arial" w:cs="Arial"/>
          <w:b/>
          <w:bCs/>
          <w:sz w:val="22"/>
          <w:szCs w:val="22"/>
        </w:rPr>
        <w:t xml:space="preserve"> N</w:t>
      </w:r>
      <w:r w:rsidR="0018166D" w:rsidRPr="001815CA">
        <w:rPr>
          <w:rFonts w:ascii="Arial" w:hAnsi="Arial" w:cs="Arial"/>
          <w:b/>
          <w:bCs/>
          <w:sz w:val="22"/>
          <w:szCs w:val="22"/>
        </w:rPr>
        <w:t>.</w:t>
      </w:r>
      <w:r w:rsidRPr="001815CA">
        <w:rPr>
          <w:rFonts w:ascii="Arial" w:hAnsi="Arial" w:cs="Arial"/>
          <w:b/>
          <w:bCs/>
          <w:sz w:val="22"/>
          <w:szCs w:val="22"/>
        </w:rPr>
        <w:t xml:space="preserve">º </w:t>
      </w:r>
      <w:r w:rsidR="00B44316" w:rsidRPr="001815CA">
        <w:rPr>
          <w:rFonts w:ascii="Arial" w:hAnsi="Arial" w:cs="Arial"/>
          <w:b/>
          <w:bCs/>
          <w:sz w:val="22"/>
          <w:szCs w:val="22"/>
        </w:rPr>
        <w:t>00</w:t>
      </w:r>
      <w:r w:rsidR="00A07C3D" w:rsidRPr="001815CA">
        <w:rPr>
          <w:rFonts w:ascii="Arial" w:hAnsi="Arial" w:cs="Arial"/>
          <w:b/>
          <w:bCs/>
          <w:sz w:val="22"/>
          <w:szCs w:val="22"/>
        </w:rPr>
        <w:t>6</w:t>
      </w:r>
      <w:r w:rsidR="00283078" w:rsidRPr="001815CA">
        <w:rPr>
          <w:rFonts w:ascii="Arial" w:hAnsi="Arial" w:cs="Arial"/>
          <w:b/>
          <w:bCs/>
          <w:sz w:val="22"/>
          <w:szCs w:val="22"/>
        </w:rPr>
        <w:t>/</w:t>
      </w:r>
      <w:r w:rsidR="004B49C8" w:rsidRPr="001815CA">
        <w:rPr>
          <w:rFonts w:ascii="Arial" w:hAnsi="Arial" w:cs="Arial"/>
          <w:b/>
          <w:bCs/>
          <w:sz w:val="22"/>
          <w:szCs w:val="22"/>
        </w:rPr>
        <w:t>202</w:t>
      </w:r>
      <w:r w:rsidR="008235BB" w:rsidRPr="001815CA">
        <w:rPr>
          <w:rFonts w:ascii="Arial" w:hAnsi="Arial" w:cs="Arial"/>
          <w:b/>
          <w:bCs/>
          <w:sz w:val="22"/>
          <w:szCs w:val="22"/>
        </w:rPr>
        <w:t>5</w:t>
      </w:r>
      <w:r w:rsidRPr="001815CA">
        <w:rPr>
          <w:rFonts w:ascii="Arial" w:hAnsi="Arial" w:cs="Arial"/>
          <w:b/>
          <w:bCs/>
          <w:sz w:val="22"/>
          <w:szCs w:val="22"/>
        </w:rPr>
        <w:t>, DECLARO</w:t>
      </w:r>
      <w:r w:rsidRPr="001815CA">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1815CA">
        <w:rPr>
          <w:rFonts w:ascii="Arial" w:hAnsi="Arial" w:cs="Arial"/>
          <w:bCs/>
          <w:sz w:val="22"/>
          <w:szCs w:val="22"/>
        </w:rPr>
        <w:t>.</w:t>
      </w:r>
      <w:r w:rsidRPr="001815CA">
        <w:rPr>
          <w:rFonts w:ascii="Arial" w:hAnsi="Arial" w:cs="Arial"/>
          <w:bCs/>
          <w:sz w:val="22"/>
          <w:szCs w:val="22"/>
        </w:rPr>
        <w:t>º 123/06.</w:t>
      </w:r>
    </w:p>
    <w:p w14:paraId="5C26AC14" w14:textId="77777777" w:rsidR="00BB7BC9" w:rsidRPr="001815CA" w:rsidRDefault="00BB7BC9" w:rsidP="00574317">
      <w:pPr>
        <w:pStyle w:val="Corpodetexto2"/>
        <w:spacing w:after="0" w:line="240" w:lineRule="auto"/>
        <w:ind w:right="-2" w:firstLine="708"/>
        <w:rPr>
          <w:rFonts w:ascii="Arial" w:hAnsi="Arial" w:cs="Arial"/>
          <w:bCs/>
          <w:sz w:val="22"/>
          <w:szCs w:val="22"/>
        </w:rPr>
      </w:pPr>
    </w:p>
    <w:p w14:paraId="41F594B2" w14:textId="77777777" w:rsidR="0034652A" w:rsidRPr="001815CA" w:rsidRDefault="0034652A" w:rsidP="00574317">
      <w:pPr>
        <w:pStyle w:val="Corpodetexto2"/>
        <w:spacing w:after="0" w:line="240" w:lineRule="auto"/>
        <w:ind w:right="-2" w:firstLine="708"/>
        <w:rPr>
          <w:rFonts w:ascii="Arial" w:hAnsi="Arial" w:cs="Arial"/>
          <w:bCs/>
          <w:sz w:val="22"/>
          <w:szCs w:val="22"/>
        </w:rPr>
      </w:pPr>
    </w:p>
    <w:p w14:paraId="37390F8C" w14:textId="77777777" w:rsidR="0034652A" w:rsidRPr="001815CA" w:rsidRDefault="0034652A" w:rsidP="00574317">
      <w:pPr>
        <w:pStyle w:val="Corpodetexto2"/>
        <w:spacing w:after="0" w:line="240" w:lineRule="auto"/>
        <w:ind w:right="-2" w:firstLine="708"/>
        <w:rPr>
          <w:rFonts w:ascii="Arial" w:hAnsi="Arial" w:cs="Arial"/>
          <w:bCs/>
          <w:sz w:val="22"/>
          <w:szCs w:val="22"/>
        </w:rPr>
      </w:pPr>
    </w:p>
    <w:p w14:paraId="6DD987A9" w14:textId="77777777" w:rsidR="006D16CA" w:rsidRPr="001815CA" w:rsidRDefault="00BB7BC9" w:rsidP="006D16CA">
      <w:pPr>
        <w:pStyle w:val="Corpodetexto2"/>
        <w:spacing w:after="0" w:line="240" w:lineRule="auto"/>
        <w:ind w:right="-2" w:firstLine="708"/>
        <w:jc w:val="right"/>
        <w:rPr>
          <w:rFonts w:ascii="Arial" w:hAnsi="Arial" w:cs="Arial"/>
          <w:bCs/>
          <w:sz w:val="22"/>
          <w:szCs w:val="22"/>
        </w:rPr>
      </w:pPr>
      <w:r w:rsidRPr="001815CA">
        <w:rPr>
          <w:rFonts w:ascii="Arial" w:hAnsi="Arial" w:cs="Arial"/>
          <w:bCs/>
          <w:sz w:val="22"/>
          <w:szCs w:val="22"/>
        </w:rPr>
        <w:t>Local, data,</w:t>
      </w:r>
    </w:p>
    <w:p w14:paraId="3600D18F" w14:textId="77777777" w:rsidR="006D16CA" w:rsidRPr="001815CA" w:rsidRDefault="006D16CA" w:rsidP="006D16CA">
      <w:pPr>
        <w:pStyle w:val="Corpodetexto2"/>
        <w:spacing w:after="0" w:line="240" w:lineRule="auto"/>
        <w:ind w:right="-2" w:firstLine="708"/>
        <w:jc w:val="right"/>
        <w:rPr>
          <w:rFonts w:ascii="Arial" w:hAnsi="Arial" w:cs="Arial"/>
          <w:bCs/>
          <w:sz w:val="22"/>
          <w:szCs w:val="22"/>
        </w:rPr>
      </w:pPr>
    </w:p>
    <w:p w14:paraId="7C92E121" w14:textId="77777777" w:rsidR="006D16CA" w:rsidRPr="001815CA" w:rsidRDefault="006D16CA" w:rsidP="006D16CA">
      <w:pPr>
        <w:pStyle w:val="Corpodetexto2"/>
        <w:spacing w:after="0" w:line="240" w:lineRule="auto"/>
        <w:ind w:right="-2" w:firstLine="708"/>
        <w:jc w:val="right"/>
        <w:rPr>
          <w:rFonts w:ascii="Arial" w:hAnsi="Arial" w:cs="Arial"/>
          <w:bCs/>
          <w:sz w:val="22"/>
          <w:szCs w:val="22"/>
        </w:rPr>
      </w:pPr>
    </w:p>
    <w:p w14:paraId="392B5A2B" w14:textId="77777777" w:rsidR="006D16CA" w:rsidRPr="001815CA" w:rsidRDefault="006D16CA" w:rsidP="006D16CA">
      <w:pPr>
        <w:pStyle w:val="Corpodetexto2"/>
        <w:spacing w:after="0" w:line="240" w:lineRule="auto"/>
        <w:ind w:right="-2" w:firstLine="708"/>
        <w:jc w:val="right"/>
        <w:rPr>
          <w:rFonts w:ascii="Arial" w:hAnsi="Arial" w:cs="Arial"/>
          <w:bCs/>
          <w:sz w:val="22"/>
          <w:szCs w:val="22"/>
        </w:rPr>
      </w:pPr>
    </w:p>
    <w:p w14:paraId="54C7B731" w14:textId="77777777" w:rsidR="006D16CA" w:rsidRPr="001815CA" w:rsidRDefault="006D16CA" w:rsidP="006D16CA">
      <w:pPr>
        <w:pStyle w:val="Corpodetexto2"/>
        <w:spacing w:after="0" w:line="240" w:lineRule="auto"/>
        <w:ind w:right="-2" w:firstLine="708"/>
        <w:jc w:val="right"/>
        <w:rPr>
          <w:rFonts w:ascii="Arial" w:hAnsi="Arial" w:cs="Arial"/>
          <w:bCs/>
          <w:sz w:val="22"/>
          <w:szCs w:val="22"/>
        </w:rPr>
      </w:pPr>
    </w:p>
    <w:p w14:paraId="7C23C753" w14:textId="77777777" w:rsidR="006D16CA" w:rsidRPr="001815CA" w:rsidRDefault="006D16CA" w:rsidP="006D16CA">
      <w:pPr>
        <w:pStyle w:val="Corpodetexto2"/>
        <w:spacing w:after="0" w:line="240" w:lineRule="auto"/>
        <w:ind w:right="-2" w:firstLine="708"/>
        <w:jc w:val="right"/>
        <w:rPr>
          <w:rFonts w:ascii="Arial" w:hAnsi="Arial" w:cs="Arial"/>
          <w:bCs/>
          <w:sz w:val="22"/>
          <w:szCs w:val="22"/>
        </w:rPr>
      </w:pPr>
    </w:p>
    <w:p w14:paraId="52A470E7" w14:textId="03A2BCC8" w:rsidR="00BB7BC9" w:rsidRPr="001815CA" w:rsidRDefault="00BB7BC9" w:rsidP="006D16CA">
      <w:pPr>
        <w:pStyle w:val="Corpodetexto2"/>
        <w:spacing w:after="0" w:line="240" w:lineRule="auto"/>
        <w:ind w:right="-2" w:firstLine="708"/>
        <w:jc w:val="center"/>
        <w:rPr>
          <w:rFonts w:ascii="Arial" w:hAnsi="Arial" w:cs="Arial"/>
          <w:bCs/>
          <w:sz w:val="22"/>
          <w:szCs w:val="22"/>
        </w:rPr>
      </w:pPr>
      <w:r w:rsidRPr="001815CA">
        <w:rPr>
          <w:rFonts w:ascii="Arial" w:hAnsi="Arial" w:cs="Arial"/>
          <w:bCs/>
          <w:sz w:val="22"/>
          <w:szCs w:val="22"/>
        </w:rPr>
        <w:t>nome e assinatura.</w:t>
      </w:r>
    </w:p>
    <w:p w14:paraId="5B296650" w14:textId="77777777" w:rsidR="004D181A" w:rsidRPr="001815CA" w:rsidRDefault="004D181A" w:rsidP="006D16CA">
      <w:pPr>
        <w:pStyle w:val="Corpodetexto2"/>
        <w:spacing w:after="0" w:line="240" w:lineRule="auto"/>
        <w:ind w:right="-2" w:firstLine="708"/>
        <w:jc w:val="center"/>
        <w:rPr>
          <w:rFonts w:ascii="Arial" w:hAnsi="Arial" w:cs="Arial"/>
          <w:bCs/>
          <w:sz w:val="22"/>
          <w:szCs w:val="22"/>
        </w:rPr>
      </w:pPr>
    </w:p>
    <w:p w14:paraId="60218B17" w14:textId="77777777" w:rsidR="004D181A" w:rsidRPr="001815CA" w:rsidRDefault="004D181A" w:rsidP="006D16CA">
      <w:pPr>
        <w:pStyle w:val="Corpodetexto2"/>
        <w:spacing w:after="0" w:line="240" w:lineRule="auto"/>
        <w:ind w:right="-2" w:firstLine="708"/>
        <w:jc w:val="center"/>
        <w:rPr>
          <w:rFonts w:ascii="Arial" w:hAnsi="Arial" w:cs="Arial"/>
          <w:bCs/>
          <w:sz w:val="22"/>
          <w:szCs w:val="22"/>
        </w:rPr>
      </w:pPr>
    </w:p>
    <w:p w14:paraId="4F7F005A" w14:textId="77777777" w:rsidR="004D181A" w:rsidRPr="001815CA" w:rsidRDefault="004D181A" w:rsidP="006D16CA">
      <w:pPr>
        <w:pStyle w:val="Corpodetexto2"/>
        <w:spacing w:after="0" w:line="240" w:lineRule="auto"/>
        <w:ind w:right="-2" w:firstLine="708"/>
        <w:jc w:val="center"/>
        <w:rPr>
          <w:rFonts w:ascii="Arial" w:hAnsi="Arial" w:cs="Arial"/>
          <w:bCs/>
          <w:sz w:val="22"/>
          <w:szCs w:val="22"/>
        </w:rPr>
      </w:pPr>
    </w:p>
    <w:p w14:paraId="09EE714B" w14:textId="77777777" w:rsidR="004D181A" w:rsidRPr="001815CA" w:rsidRDefault="004D181A" w:rsidP="006D16CA">
      <w:pPr>
        <w:pStyle w:val="Corpodetexto2"/>
        <w:spacing w:after="0" w:line="240" w:lineRule="auto"/>
        <w:ind w:right="-2" w:firstLine="708"/>
        <w:jc w:val="center"/>
        <w:rPr>
          <w:rFonts w:ascii="Arial" w:hAnsi="Arial" w:cs="Arial"/>
          <w:bCs/>
          <w:sz w:val="22"/>
          <w:szCs w:val="22"/>
        </w:rPr>
      </w:pPr>
    </w:p>
    <w:p w14:paraId="25C80C40" w14:textId="77777777" w:rsidR="004D181A" w:rsidRPr="001815CA" w:rsidRDefault="004D181A" w:rsidP="006D16CA">
      <w:pPr>
        <w:pStyle w:val="Corpodetexto2"/>
        <w:spacing w:after="0" w:line="240" w:lineRule="auto"/>
        <w:ind w:right="-2" w:firstLine="708"/>
        <w:jc w:val="center"/>
        <w:rPr>
          <w:rFonts w:ascii="Arial" w:hAnsi="Arial" w:cs="Arial"/>
          <w:bCs/>
          <w:sz w:val="22"/>
          <w:szCs w:val="22"/>
        </w:rPr>
      </w:pPr>
    </w:p>
    <w:p w14:paraId="13E8342E" w14:textId="77777777" w:rsidR="004D181A" w:rsidRPr="001815CA" w:rsidRDefault="004D181A" w:rsidP="006D16CA">
      <w:pPr>
        <w:pStyle w:val="Corpodetexto2"/>
        <w:spacing w:after="0" w:line="240" w:lineRule="auto"/>
        <w:ind w:right="-2" w:firstLine="708"/>
        <w:jc w:val="center"/>
        <w:rPr>
          <w:rFonts w:ascii="Arial" w:hAnsi="Arial" w:cs="Arial"/>
          <w:bCs/>
          <w:sz w:val="22"/>
          <w:szCs w:val="22"/>
        </w:rPr>
      </w:pPr>
    </w:p>
    <w:p w14:paraId="36B620C1" w14:textId="77777777" w:rsidR="004D181A" w:rsidRPr="001815CA" w:rsidRDefault="004D181A" w:rsidP="006D16CA">
      <w:pPr>
        <w:pStyle w:val="Corpodetexto2"/>
        <w:spacing w:after="0" w:line="240" w:lineRule="auto"/>
        <w:ind w:right="-2" w:firstLine="708"/>
        <w:jc w:val="center"/>
        <w:rPr>
          <w:rFonts w:ascii="Arial" w:hAnsi="Arial" w:cs="Arial"/>
          <w:bCs/>
          <w:sz w:val="22"/>
          <w:szCs w:val="22"/>
        </w:rPr>
      </w:pPr>
    </w:p>
    <w:p w14:paraId="4042F2CE" w14:textId="77777777" w:rsidR="001164FE" w:rsidRPr="001815CA" w:rsidRDefault="001164FE" w:rsidP="006D16CA">
      <w:pPr>
        <w:pStyle w:val="Corpodetexto2"/>
        <w:spacing w:after="0" w:line="240" w:lineRule="auto"/>
        <w:ind w:right="-2" w:firstLine="708"/>
        <w:jc w:val="center"/>
        <w:rPr>
          <w:rFonts w:ascii="Arial" w:hAnsi="Arial" w:cs="Arial"/>
          <w:bCs/>
          <w:sz w:val="22"/>
          <w:szCs w:val="22"/>
        </w:rPr>
      </w:pPr>
    </w:p>
    <w:p w14:paraId="6616FE14" w14:textId="77777777" w:rsidR="001164FE" w:rsidRPr="001815CA" w:rsidRDefault="001164FE" w:rsidP="006D16CA">
      <w:pPr>
        <w:pStyle w:val="Corpodetexto2"/>
        <w:spacing w:after="0" w:line="240" w:lineRule="auto"/>
        <w:ind w:right="-2" w:firstLine="708"/>
        <w:jc w:val="center"/>
        <w:rPr>
          <w:rFonts w:ascii="Arial" w:hAnsi="Arial" w:cs="Arial"/>
          <w:bCs/>
          <w:sz w:val="22"/>
          <w:szCs w:val="22"/>
        </w:rPr>
      </w:pPr>
    </w:p>
    <w:p w14:paraId="7799EF0B" w14:textId="77777777" w:rsidR="004D181A" w:rsidRPr="001815CA" w:rsidRDefault="004D181A" w:rsidP="006D16CA">
      <w:pPr>
        <w:pStyle w:val="Corpodetexto2"/>
        <w:spacing w:after="0" w:line="240" w:lineRule="auto"/>
        <w:ind w:right="-2" w:firstLine="708"/>
        <w:jc w:val="center"/>
        <w:rPr>
          <w:rFonts w:ascii="Arial" w:hAnsi="Arial" w:cs="Arial"/>
          <w:bCs/>
          <w:sz w:val="22"/>
          <w:szCs w:val="22"/>
        </w:rPr>
      </w:pPr>
    </w:p>
    <w:p w14:paraId="77273034" w14:textId="77777777" w:rsidR="004D181A" w:rsidRPr="001815CA" w:rsidRDefault="004D181A" w:rsidP="006D16CA">
      <w:pPr>
        <w:pStyle w:val="Corpodetexto2"/>
        <w:spacing w:after="0" w:line="240" w:lineRule="auto"/>
        <w:ind w:right="-2" w:firstLine="708"/>
        <w:jc w:val="center"/>
        <w:rPr>
          <w:rFonts w:ascii="Arial" w:hAnsi="Arial" w:cs="Arial"/>
          <w:bCs/>
          <w:sz w:val="22"/>
          <w:szCs w:val="22"/>
        </w:rPr>
      </w:pPr>
    </w:p>
    <w:p w14:paraId="53C3FBBD" w14:textId="77777777" w:rsidR="004D181A" w:rsidRPr="001815CA" w:rsidRDefault="004D181A" w:rsidP="006D16CA">
      <w:pPr>
        <w:pStyle w:val="Corpodetexto2"/>
        <w:spacing w:after="0" w:line="240" w:lineRule="auto"/>
        <w:ind w:right="-2" w:firstLine="708"/>
        <w:jc w:val="center"/>
        <w:rPr>
          <w:rFonts w:ascii="Arial" w:hAnsi="Arial" w:cs="Arial"/>
          <w:bCs/>
          <w:sz w:val="22"/>
          <w:szCs w:val="22"/>
        </w:rPr>
      </w:pPr>
    </w:p>
    <w:p w14:paraId="098C2E81" w14:textId="77777777" w:rsidR="006449A7" w:rsidRPr="001815CA" w:rsidRDefault="006449A7" w:rsidP="00574317">
      <w:pPr>
        <w:autoSpaceDE w:val="0"/>
        <w:autoSpaceDN w:val="0"/>
        <w:adjustRightInd w:val="0"/>
        <w:ind w:right="-2"/>
        <w:jc w:val="center"/>
        <w:rPr>
          <w:rFonts w:ascii="Arial" w:hAnsi="Arial" w:cs="Arial"/>
          <w:b/>
          <w:bCs/>
          <w:sz w:val="22"/>
          <w:szCs w:val="22"/>
        </w:rPr>
      </w:pPr>
    </w:p>
    <w:p w14:paraId="5A407C0C" w14:textId="78B58848" w:rsidR="004D181A" w:rsidRPr="001815CA" w:rsidRDefault="0034652A" w:rsidP="004D181A">
      <w:pPr>
        <w:ind w:right="-2"/>
        <w:rPr>
          <w:rFonts w:ascii="Arial" w:hAnsi="Arial" w:cs="Arial"/>
          <w:b/>
          <w:bCs/>
          <w:sz w:val="22"/>
          <w:szCs w:val="22"/>
        </w:rPr>
      </w:pPr>
      <w:r w:rsidRPr="001815CA">
        <w:rPr>
          <w:rFonts w:ascii="Arial" w:hAnsi="Arial" w:cs="Arial"/>
          <w:b/>
          <w:sz w:val="22"/>
          <w:szCs w:val="22"/>
        </w:rPr>
        <w:t>O</w:t>
      </w:r>
      <w:r w:rsidR="004D181A" w:rsidRPr="001815CA">
        <w:rPr>
          <w:rFonts w:ascii="Arial" w:hAnsi="Arial" w:cs="Arial"/>
          <w:b/>
          <w:sz w:val="22"/>
          <w:szCs w:val="22"/>
        </w:rPr>
        <w:t xml:space="preserve">BS.: A declaração acima, deverá ser apresentada </w:t>
      </w:r>
      <w:r w:rsidR="009F5A93" w:rsidRPr="001815CA">
        <w:rPr>
          <w:rFonts w:ascii="Arial" w:hAnsi="Arial" w:cs="Arial"/>
          <w:b/>
          <w:sz w:val="22"/>
          <w:szCs w:val="22"/>
        </w:rPr>
        <w:t xml:space="preserve">nos documentos de </w:t>
      </w:r>
      <w:r w:rsidRPr="001815CA">
        <w:rPr>
          <w:rFonts w:ascii="Arial" w:hAnsi="Arial" w:cs="Arial"/>
          <w:b/>
          <w:sz w:val="22"/>
          <w:szCs w:val="22"/>
        </w:rPr>
        <w:t xml:space="preserve">credenciamento ao cadastrar a proposta, </w:t>
      </w:r>
      <w:r w:rsidR="004D181A" w:rsidRPr="001815CA">
        <w:rPr>
          <w:rFonts w:ascii="Arial" w:hAnsi="Arial" w:cs="Arial"/>
          <w:b/>
          <w:sz w:val="22"/>
          <w:szCs w:val="22"/>
        </w:rPr>
        <w:t>para que a empresa usufrua dos privilégios da Lei nº123/06</w:t>
      </w:r>
      <w:r w:rsidR="009F5A93" w:rsidRPr="001815CA">
        <w:rPr>
          <w:rFonts w:ascii="Arial" w:hAnsi="Arial" w:cs="Arial"/>
          <w:b/>
          <w:sz w:val="22"/>
          <w:szCs w:val="22"/>
        </w:rPr>
        <w:t>.</w:t>
      </w:r>
      <w:r w:rsidR="004D181A" w:rsidRPr="001815CA">
        <w:rPr>
          <w:rFonts w:ascii="Arial" w:hAnsi="Arial" w:cs="Arial"/>
          <w:b/>
          <w:sz w:val="22"/>
          <w:szCs w:val="22"/>
        </w:rPr>
        <w:t xml:space="preserve"> </w:t>
      </w:r>
    </w:p>
    <w:p w14:paraId="73A2700A" w14:textId="77777777" w:rsidR="004D181A" w:rsidRPr="001815CA" w:rsidRDefault="004D181A" w:rsidP="00574317">
      <w:pPr>
        <w:ind w:right="-2"/>
        <w:rPr>
          <w:rFonts w:ascii="Arial" w:hAnsi="Arial" w:cs="Arial"/>
          <w:b/>
          <w:bCs/>
          <w:sz w:val="22"/>
          <w:szCs w:val="22"/>
        </w:rPr>
      </w:pPr>
    </w:p>
    <w:p w14:paraId="22105031" w14:textId="77777777" w:rsidR="0034652A" w:rsidRPr="001815CA" w:rsidRDefault="0034652A" w:rsidP="0034652A">
      <w:pPr>
        <w:autoSpaceDE w:val="0"/>
        <w:autoSpaceDN w:val="0"/>
        <w:adjustRightInd w:val="0"/>
        <w:ind w:right="-2"/>
        <w:jc w:val="center"/>
        <w:rPr>
          <w:rFonts w:ascii="Arial" w:hAnsi="Arial" w:cs="Arial"/>
          <w:b/>
          <w:bCs/>
          <w:sz w:val="22"/>
          <w:szCs w:val="22"/>
        </w:rPr>
      </w:pPr>
    </w:p>
    <w:p w14:paraId="4D8C7FD1" w14:textId="77777777" w:rsidR="0034652A" w:rsidRPr="001815CA" w:rsidRDefault="0034652A" w:rsidP="00574317">
      <w:pPr>
        <w:ind w:right="-2"/>
        <w:rPr>
          <w:rFonts w:ascii="Arial" w:hAnsi="Arial" w:cs="Arial"/>
          <w:b/>
          <w:bCs/>
          <w:sz w:val="22"/>
          <w:szCs w:val="22"/>
        </w:rPr>
      </w:pPr>
    </w:p>
    <w:p w14:paraId="06B9385C" w14:textId="77777777" w:rsidR="00517F6F" w:rsidRPr="001815CA" w:rsidRDefault="00517F6F" w:rsidP="00574317">
      <w:pPr>
        <w:autoSpaceDE w:val="0"/>
        <w:autoSpaceDN w:val="0"/>
        <w:adjustRightInd w:val="0"/>
        <w:ind w:right="-2"/>
        <w:jc w:val="center"/>
        <w:rPr>
          <w:rFonts w:ascii="Arial" w:hAnsi="Arial" w:cs="Arial"/>
          <w:b/>
          <w:bCs/>
          <w:color w:val="00B050"/>
          <w:sz w:val="22"/>
          <w:szCs w:val="22"/>
        </w:rPr>
      </w:pPr>
    </w:p>
    <w:p w14:paraId="50D1A367" w14:textId="77777777" w:rsidR="004D181A" w:rsidRPr="001815CA" w:rsidRDefault="004D181A" w:rsidP="00574317">
      <w:pPr>
        <w:autoSpaceDE w:val="0"/>
        <w:autoSpaceDN w:val="0"/>
        <w:adjustRightInd w:val="0"/>
        <w:ind w:right="-2"/>
        <w:jc w:val="center"/>
        <w:rPr>
          <w:rFonts w:ascii="Arial" w:hAnsi="Arial" w:cs="Arial"/>
          <w:b/>
          <w:bCs/>
          <w:sz w:val="22"/>
          <w:szCs w:val="22"/>
        </w:rPr>
      </w:pPr>
    </w:p>
    <w:p w14:paraId="0781B1BE" w14:textId="77777777" w:rsidR="009D1019" w:rsidRPr="001815CA" w:rsidRDefault="009D1019" w:rsidP="00574317">
      <w:pPr>
        <w:autoSpaceDE w:val="0"/>
        <w:autoSpaceDN w:val="0"/>
        <w:adjustRightInd w:val="0"/>
        <w:ind w:right="-2"/>
        <w:jc w:val="center"/>
        <w:rPr>
          <w:rFonts w:ascii="Arial" w:hAnsi="Arial" w:cs="Arial"/>
          <w:b/>
          <w:bCs/>
          <w:sz w:val="22"/>
          <w:szCs w:val="22"/>
        </w:rPr>
      </w:pPr>
    </w:p>
    <w:p w14:paraId="6F22D7C7" w14:textId="77777777" w:rsidR="00054790" w:rsidRPr="001815CA" w:rsidRDefault="00054790" w:rsidP="00574317">
      <w:pPr>
        <w:autoSpaceDE w:val="0"/>
        <w:autoSpaceDN w:val="0"/>
        <w:adjustRightInd w:val="0"/>
        <w:ind w:right="-2"/>
        <w:jc w:val="center"/>
        <w:rPr>
          <w:rFonts w:ascii="Arial" w:hAnsi="Arial" w:cs="Arial"/>
          <w:b/>
          <w:bCs/>
          <w:sz w:val="22"/>
          <w:szCs w:val="22"/>
        </w:rPr>
      </w:pPr>
    </w:p>
    <w:p w14:paraId="377483F5" w14:textId="77777777" w:rsidR="00054790" w:rsidRPr="001815CA" w:rsidRDefault="00054790" w:rsidP="00574317">
      <w:pPr>
        <w:autoSpaceDE w:val="0"/>
        <w:autoSpaceDN w:val="0"/>
        <w:adjustRightInd w:val="0"/>
        <w:ind w:right="-2"/>
        <w:jc w:val="center"/>
        <w:rPr>
          <w:rFonts w:ascii="Arial" w:hAnsi="Arial" w:cs="Arial"/>
          <w:b/>
          <w:bCs/>
          <w:sz w:val="22"/>
          <w:szCs w:val="22"/>
        </w:rPr>
      </w:pPr>
    </w:p>
    <w:p w14:paraId="20032635" w14:textId="77777777" w:rsidR="00054790" w:rsidRPr="001815CA" w:rsidRDefault="00054790" w:rsidP="00574317">
      <w:pPr>
        <w:autoSpaceDE w:val="0"/>
        <w:autoSpaceDN w:val="0"/>
        <w:adjustRightInd w:val="0"/>
        <w:ind w:right="-2"/>
        <w:jc w:val="center"/>
        <w:rPr>
          <w:rFonts w:ascii="Arial" w:hAnsi="Arial" w:cs="Arial"/>
          <w:b/>
          <w:bCs/>
          <w:sz w:val="22"/>
          <w:szCs w:val="22"/>
        </w:rPr>
      </w:pPr>
    </w:p>
    <w:p w14:paraId="55E56F4C" w14:textId="77777777" w:rsidR="00054790" w:rsidRPr="001815CA" w:rsidRDefault="00054790" w:rsidP="00574317">
      <w:pPr>
        <w:autoSpaceDE w:val="0"/>
        <w:autoSpaceDN w:val="0"/>
        <w:adjustRightInd w:val="0"/>
        <w:ind w:right="-2"/>
        <w:jc w:val="center"/>
        <w:rPr>
          <w:rFonts w:ascii="Arial" w:hAnsi="Arial" w:cs="Arial"/>
          <w:b/>
          <w:bCs/>
          <w:sz w:val="22"/>
          <w:szCs w:val="22"/>
        </w:rPr>
      </w:pPr>
    </w:p>
    <w:p w14:paraId="14559614" w14:textId="77777777" w:rsidR="004D181A" w:rsidRPr="001815CA" w:rsidRDefault="004D181A" w:rsidP="00574317">
      <w:pPr>
        <w:autoSpaceDE w:val="0"/>
        <w:autoSpaceDN w:val="0"/>
        <w:adjustRightInd w:val="0"/>
        <w:ind w:right="-2"/>
        <w:jc w:val="center"/>
        <w:rPr>
          <w:rFonts w:ascii="Arial" w:hAnsi="Arial" w:cs="Arial"/>
          <w:b/>
          <w:bCs/>
          <w:sz w:val="22"/>
          <w:szCs w:val="22"/>
        </w:rPr>
      </w:pPr>
    </w:p>
    <w:p w14:paraId="57F43B45" w14:textId="77777777" w:rsidR="004D181A" w:rsidRPr="001815CA" w:rsidRDefault="004D181A" w:rsidP="00574317">
      <w:pPr>
        <w:autoSpaceDE w:val="0"/>
        <w:autoSpaceDN w:val="0"/>
        <w:adjustRightInd w:val="0"/>
        <w:ind w:right="-2"/>
        <w:jc w:val="center"/>
        <w:rPr>
          <w:rFonts w:ascii="Arial" w:hAnsi="Arial" w:cs="Arial"/>
          <w:b/>
          <w:bCs/>
          <w:sz w:val="22"/>
          <w:szCs w:val="22"/>
        </w:rPr>
      </w:pPr>
    </w:p>
    <w:p w14:paraId="0AB3C4A4" w14:textId="4F929B7C" w:rsidR="00BB7BC9" w:rsidRPr="001815CA" w:rsidRDefault="00BB7BC9" w:rsidP="00574317">
      <w:pPr>
        <w:autoSpaceDE w:val="0"/>
        <w:autoSpaceDN w:val="0"/>
        <w:adjustRightInd w:val="0"/>
        <w:ind w:right="-2"/>
        <w:jc w:val="center"/>
        <w:rPr>
          <w:rFonts w:ascii="Arial" w:hAnsi="Arial" w:cs="Arial"/>
          <w:b/>
          <w:bCs/>
          <w:sz w:val="22"/>
          <w:szCs w:val="22"/>
        </w:rPr>
      </w:pPr>
      <w:r w:rsidRPr="001815CA">
        <w:rPr>
          <w:rFonts w:ascii="Arial" w:hAnsi="Arial" w:cs="Arial"/>
          <w:b/>
          <w:bCs/>
          <w:sz w:val="22"/>
          <w:szCs w:val="22"/>
        </w:rPr>
        <w:t>ANEXO VI</w:t>
      </w:r>
    </w:p>
    <w:p w14:paraId="2D8B894B" w14:textId="77777777" w:rsidR="00BB7BC9" w:rsidRPr="001815CA" w:rsidRDefault="00BB7BC9" w:rsidP="00574317">
      <w:pPr>
        <w:autoSpaceDE w:val="0"/>
        <w:autoSpaceDN w:val="0"/>
        <w:adjustRightInd w:val="0"/>
        <w:ind w:right="-2"/>
        <w:jc w:val="center"/>
        <w:rPr>
          <w:rFonts w:ascii="Arial" w:hAnsi="Arial" w:cs="Arial"/>
          <w:b/>
          <w:bCs/>
          <w:sz w:val="22"/>
          <w:szCs w:val="22"/>
        </w:rPr>
      </w:pPr>
    </w:p>
    <w:p w14:paraId="5D1EC12F" w14:textId="77777777" w:rsidR="00BB7BC9" w:rsidRPr="001815CA" w:rsidRDefault="00BB7BC9" w:rsidP="00574317">
      <w:pPr>
        <w:autoSpaceDE w:val="0"/>
        <w:autoSpaceDN w:val="0"/>
        <w:adjustRightInd w:val="0"/>
        <w:ind w:right="-2"/>
        <w:jc w:val="center"/>
        <w:rPr>
          <w:rFonts w:ascii="Arial" w:hAnsi="Arial" w:cs="Arial"/>
          <w:b/>
          <w:bCs/>
          <w:sz w:val="22"/>
          <w:szCs w:val="22"/>
        </w:rPr>
      </w:pPr>
    </w:p>
    <w:p w14:paraId="7FE61817" w14:textId="77777777" w:rsidR="00BB7BC9" w:rsidRPr="001815CA" w:rsidRDefault="00BB7BC9" w:rsidP="00574317">
      <w:pPr>
        <w:autoSpaceDE w:val="0"/>
        <w:autoSpaceDN w:val="0"/>
        <w:adjustRightInd w:val="0"/>
        <w:ind w:right="-2"/>
        <w:jc w:val="center"/>
        <w:rPr>
          <w:rFonts w:ascii="Arial" w:hAnsi="Arial" w:cs="Arial"/>
          <w:b/>
          <w:bCs/>
          <w:sz w:val="22"/>
          <w:szCs w:val="22"/>
        </w:rPr>
      </w:pPr>
    </w:p>
    <w:p w14:paraId="39371966" w14:textId="77777777" w:rsidR="00BB7BC9" w:rsidRPr="001815CA" w:rsidRDefault="00BB7BC9" w:rsidP="004D181A">
      <w:pPr>
        <w:autoSpaceDE w:val="0"/>
        <w:autoSpaceDN w:val="0"/>
        <w:adjustRightInd w:val="0"/>
        <w:ind w:right="-2"/>
        <w:jc w:val="center"/>
        <w:rPr>
          <w:rFonts w:ascii="Arial" w:hAnsi="Arial" w:cs="Arial"/>
          <w:i/>
          <w:iCs/>
          <w:sz w:val="22"/>
          <w:szCs w:val="22"/>
        </w:rPr>
      </w:pPr>
      <w:r w:rsidRPr="001815CA">
        <w:rPr>
          <w:rFonts w:ascii="Arial" w:hAnsi="Arial" w:cs="Arial"/>
          <w:i/>
          <w:iCs/>
          <w:sz w:val="22"/>
          <w:szCs w:val="22"/>
        </w:rPr>
        <w:t>(Este anexo é um modelo e deve ser feito em papel timbrado do licitante)</w:t>
      </w:r>
    </w:p>
    <w:p w14:paraId="11D63F64" w14:textId="77777777" w:rsidR="00BB7BC9" w:rsidRPr="001815CA" w:rsidRDefault="00BB7BC9" w:rsidP="00574317">
      <w:pPr>
        <w:autoSpaceDE w:val="0"/>
        <w:autoSpaceDN w:val="0"/>
        <w:adjustRightInd w:val="0"/>
        <w:ind w:right="-2"/>
        <w:jc w:val="both"/>
        <w:rPr>
          <w:rFonts w:ascii="Arial" w:hAnsi="Arial" w:cs="Arial"/>
          <w:b/>
          <w:bCs/>
          <w:sz w:val="22"/>
          <w:szCs w:val="22"/>
        </w:rPr>
      </w:pPr>
    </w:p>
    <w:p w14:paraId="634A90EE" w14:textId="77777777" w:rsidR="00BB7BC9" w:rsidRPr="001815CA" w:rsidRDefault="00BB7BC9" w:rsidP="00574317">
      <w:pPr>
        <w:autoSpaceDE w:val="0"/>
        <w:autoSpaceDN w:val="0"/>
        <w:adjustRightInd w:val="0"/>
        <w:ind w:right="-2"/>
        <w:jc w:val="both"/>
        <w:rPr>
          <w:rFonts w:ascii="Arial" w:hAnsi="Arial" w:cs="Arial"/>
          <w:b/>
          <w:bCs/>
          <w:sz w:val="22"/>
          <w:szCs w:val="22"/>
        </w:rPr>
      </w:pPr>
    </w:p>
    <w:p w14:paraId="3EA6DDBE" w14:textId="77777777" w:rsidR="00BB7BC9" w:rsidRPr="001815CA" w:rsidRDefault="00BB7BC9" w:rsidP="00574317">
      <w:pPr>
        <w:autoSpaceDE w:val="0"/>
        <w:autoSpaceDN w:val="0"/>
        <w:adjustRightInd w:val="0"/>
        <w:ind w:right="-2"/>
        <w:jc w:val="both"/>
        <w:rPr>
          <w:rFonts w:ascii="Arial" w:hAnsi="Arial" w:cs="Arial"/>
          <w:b/>
          <w:bCs/>
          <w:sz w:val="22"/>
          <w:szCs w:val="22"/>
        </w:rPr>
      </w:pPr>
    </w:p>
    <w:p w14:paraId="22958F5A" w14:textId="77777777" w:rsidR="00BB7BC9" w:rsidRPr="001815CA" w:rsidRDefault="00BB7BC9" w:rsidP="00574317">
      <w:pPr>
        <w:autoSpaceDE w:val="0"/>
        <w:autoSpaceDN w:val="0"/>
        <w:adjustRightInd w:val="0"/>
        <w:ind w:right="-2"/>
        <w:jc w:val="both"/>
        <w:rPr>
          <w:rFonts w:ascii="Arial" w:hAnsi="Arial" w:cs="Arial"/>
          <w:b/>
          <w:bCs/>
          <w:sz w:val="22"/>
          <w:szCs w:val="22"/>
        </w:rPr>
      </w:pPr>
      <w:r w:rsidRPr="001815CA">
        <w:rPr>
          <w:rFonts w:ascii="Arial" w:hAnsi="Arial" w:cs="Arial"/>
          <w:b/>
          <w:bCs/>
          <w:sz w:val="22"/>
          <w:szCs w:val="22"/>
        </w:rPr>
        <w:t>DECLARAÇÃO DE OBSERVÂNCIA AO ART. 7, INCISO XXXIII, DA CARTA MAGNA.</w:t>
      </w:r>
    </w:p>
    <w:p w14:paraId="5EA9348E" w14:textId="77777777" w:rsidR="00BB7BC9" w:rsidRPr="001815CA" w:rsidRDefault="00BB7BC9" w:rsidP="00574317">
      <w:pPr>
        <w:autoSpaceDE w:val="0"/>
        <w:autoSpaceDN w:val="0"/>
        <w:adjustRightInd w:val="0"/>
        <w:ind w:right="-2"/>
        <w:jc w:val="both"/>
        <w:rPr>
          <w:rFonts w:ascii="Arial" w:hAnsi="Arial" w:cs="Arial"/>
          <w:sz w:val="22"/>
          <w:szCs w:val="22"/>
        </w:rPr>
      </w:pPr>
    </w:p>
    <w:p w14:paraId="1C5202A8" w14:textId="77777777" w:rsidR="00BB7BC9" w:rsidRPr="001815CA" w:rsidRDefault="00BB7BC9" w:rsidP="00574317">
      <w:pPr>
        <w:autoSpaceDE w:val="0"/>
        <w:autoSpaceDN w:val="0"/>
        <w:adjustRightInd w:val="0"/>
        <w:ind w:right="-2"/>
        <w:jc w:val="both"/>
        <w:rPr>
          <w:rFonts w:ascii="Arial" w:hAnsi="Arial" w:cs="Arial"/>
          <w:sz w:val="22"/>
          <w:szCs w:val="22"/>
        </w:rPr>
      </w:pPr>
    </w:p>
    <w:p w14:paraId="113C9D0F" w14:textId="77777777" w:rsidR="00BB7BC9" w:rsidRPr="001815CA" w:rsidRDefault="00BB7BC9" w:rsidP="00574317">
      <w:pPr>
        <w:autoSpaceDE w:val="0"/>
        <w:autoSpaceDN w:val="0"/>
        <w:adjustRightInd w:val="0"/>
        <w:ind w:right="-2"/>
        <w:jc w:val="both"/>
        <w:rPr>
          <w:rFonts w:ascii="Arial" w:hAnsi="Arial" w:cs="Arial"/>
          <w:sz w:val="22"/>
          <w:szCs w:val="22"/>
        </w:rPr>
      </w:pPr>
    </w:p>
    <w:p w14:paraId="5D61FA80" w14:textId="1490C338" w:rsidR="00BB7BC9" w:rsidRPr="001815CA" w:rsidRDefault="00BB7BC9" w:rsidP="00574317">
      <w:pPr>
        <w:autoSpaceDE w:val="0"/>
        <w:autoSpaceDN w:val="0"/>
        <w:adjustRightInd w:val="0"/>
        <w:ind w:right="-2"/>
        <w:jc w:val="both"/>
        <w:rPr>
          <w:rFonts w:ascii="Arial" w:hAnsi="Arial" w:cs="Arial"/>
          <w:sz w:val="22"/>
          <w:szCs w:val="22"/>
        </w:rPr>
      </w:pPr>
      <w:r w:rsidRPr="001815CA">
        <w:rPr>
          <w:rFonts w:ascii="Arial" w:hAnsi="Arial" w:cs="Arial"/>
          <w:sz w:val="22"/>
          <w:szCs w:val="22"/>
        </w:rPr>
        <w:t>(NOME DA EMPRESA)</w:t>
      </w:r>
      <w:r w:rsidR="00EC3A03" w:rsidRPr="001815CA">
        <w:rPr>
          <w:rFonts w:ascii="Arial" w:hAnsi="Arial" w:cs="Arial"/>
          <w:sz w:val="22"/>
          <w:szCs w:val="22"/>
        </w:rPr>
        <w:t xml:space="preserve"> </w:t>
      </w:r>
      <w:r w:rsidRPr="001815CA">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1815CA">
        <w:rPr>
          <w:rFonts w:ascii="Arial" w:hAnsi="Arial" w:cs="Arial"/>
          <w:sz w:val="22"/>
          <w:szCs w:val="22"/>
        </w:rPr>
        <w:t>Eletrônico</w:t>
      </w:r>
      <w:r w:rsidRPr="001815CA">
        <w:rPr>
          <w:rFonts w:ascii="Arial" w:hAnsi="Arial" w:cs="Arial"/>
          <w:sz w:val="22"/>
          <w:szCs w:val="22"/>
        </w:rPr>
        <w:t xml:space="preserve"> n</w:t>
      </w:r>
      <w:r w:rsidR="0018166D" w:rsidRPr="001815CA">
        <w:rPr>
          <w:rFonts w:ascii="Arial" w:hAnsi="Arial" w:cs="Arial"/>
          <w:sz w:val="22"/>
          <w:szCs w:val="22"/>
        </w:rPr>
        <w:t>.º</w:t>
      </w:r>
      <w:r w:rsidR="00B44316" w:rsidRPr="001815CA">
        <w:rPr>
          <w:rFonts w:ascii="Arial" w:hAnsi="Arial" w:cs="Arial"/>
          <w:sz w:val="22"/>
          <w:szCs w:val="22"/>
        </w:rPr>
        <w:t xml:space="preserve"> 00</w:t>
      </w:r>
      <w:r w:rsidR="00A07C3D" w:rsidRPr="001815CA">
        <w:rPr>
          <w:rFonts w:ascii="Arial" w:hAnsi="Arial" w:cs="Arial"/>
          <w:sz w:val="22"/>
          <w:szCs w:val="22"/>
        </w:rPr>
        <w:t>6</w:t>
      </w:r>
      <w:r w:rsidRPr="001815CA">
        <w:rPr>
          <w:rFonts w:ascii="Arial" w:hAnsi="Arial" w:cs="Arial"/>
          <w:sz w:val="22"/>
          <w:szCs w:val="22"/>
        </w:rPr>
        <w:t>/</w:t>
      </w:r>
      <w:r w:rsidR="004B49C8" w:rsidRPr="001815CA">
        <w:rPr>
          <w:rFonts w:ascii="Arial" w:hAnsi="Arial" w:cs="Arial"/>
          <w:sz w:val="22"/>
          <w:szCs w:val="22"/>
        </w:rPr>
        <w:t>202</w:t>
      </w:r>
      <w:r w:rsidR="004D181A" w:rsidRPr="001815CA">
        <w:rPr>
          <w:rFonts w:ascii="Arial" w:hAnsi="Arial" w:cs="Arial"/>
          <w:sz w:val="22"/>
          <w:szCs w:val="22"/>
        </w:rPr>
        <w:t>5</w:t>
      </w:r>
      <w:r w:rsidRPr="001815CA">
        <w:rPr>
          <w:rFonts w:ascii="Arial" w:hAnsi="Arial" w:cs="Arial"/>
          <w:sz w:val="22"/>
          <w:szCs w:val="22"/>
        </w:rPr>
        <w:t>, como a rescisão do Contrato Administrativo que venha a firmar com o Município de Selvíria/MS.</w:t>
      </w:r>
    </w:p>
    <w:p w14:paraId="12D3E73B" w14:textId="77777777" w:rsidR="00BB7BC9" w:rsidRPr="001815CA" w:rsidRDefault="00BB7BC9" w:rsidP="00574317">
      <w:pPr>
        <w:autoSpaceDE w:val="0"/>
        <w:autoSpaceDN w:val="0"/>
        <w:adjustRightInd w:val="0"/>
        <w:ind w:right="-2"/>
        <w:jc w:val="both"/>
        <w:rPr>
          <w:rFonts w:ascii="Arial" w:hAnsi="Arial" w:cs="Arial"/>
          <w:sz w:val="22"/>
          <w:szCs w:val="22"/>
        </w:rPr>
      </w:pPr>
    </w:p>
    <w:p w14:paraId="665A7708" w14:textId="2BE9D65E" w:rsidR="00BB7BC9" w:rsidRPr="001815CA" w:rsidRDefault="00BB7BC9" w:rsidP="00574317">
      <w:pPr>
        <w:autoSpaceDE w:val="0"/>
        <w:autoSpaceDN w:val="0"/>
        <w:adjustRightInd w:val="0"/>
        <w:ind w:right="-2"/>
        <w:jc w:val="right"/>
        <w:rPr>
          <w:rFonts w:ascii="Arial" w:hAnsi="Arial" w:cs="Arial"/>
          <w:sz w:val="22"/>
          <w:szCs w:val="22"/>
        </w:rPr>
      </w:pPr>
      <w:r w:rsidRPr="001815CA">
        <w:rPr>
          <w:rFonts w:ascii="Arial" w:hAnsi="Arial" w:cs="Arial"/>
          <w:sz w:val="22"/>
          <w:szCs w:val="22"/>
        </w:rPr>
        <w:t xml:space="preserve">......, .. de ........ de </w:t>
      </w:r>
      <w:r w:rsidR="004B49C8" w:rsidRPr="001815CA">
        <w:rPr>
          <w:rFonts w:ascii="Arial" w:hAnsi="Arial" w:cs="Arial"/>
          <w:sz w:val="22"/>
          <w:szCs w:val="22"/>
        </w:rPr>
        <w:t>202</w:t>
      </w:r>
      <w:r w:rsidR="00F22AD5" w:rsidRPr="001815CA">
        <w:rPr>
          <w:rFonts w:ascii="Arial" w:hAnsi="Arial" w:cs="Arial"/>
          <w:sz w:val="22"/>
          <w:szCs w:val="22"/>
        </w:rPr>
        <w:t>5</w:t>
      </w:r>
      <w:r w:rsidRPr="001815CA">
        <w:rPr>
          <w:rFonts w:ascii="Arial" w:hAnsi="Arial" w:cs="Arial"/>
          <w:sz w:val="22"/>
          <w:szCs w:val="22"/>
        </w:rPr>
        <w:t>.</w:t>
      </w:r>
    </w:p>
    <w:p w14:paraId="37955B61" w14:textId="77777777" w:rsidR="00BB7BC9" w:rsidRPr="001815CA" w:rsidRDefault="00BB7BC9" w:rsidP="00574317">
      <w:pPr>
        <w:autoSpaceDE w:val="0"/>
        <w:autoSpaceDN w:val="0"/>
        <w:adjustRightInd w:val="0"/>
        <w:ind w:right="-2"/>
        <w:jc w:val="right"/>
        <w:rPr>
          <w:rFonts w:ascii="Arial" w:hAnsi="Arial" w:cs="Arial"/>
          <w:sz w:val="22"/>
          <w:szCs w:val="22"/>
        </w:rPr>
      </w:pPr>
    </w:p>
    <w:p w14:paraId="77DF5A2C" w14:textId="77777777" w:rsidR="00BB7BC9" w:rsidRPr="001815CA" w:rsidRDefault="00BB7BC9" w:rsidP="00574317">
      <w:pPr>
        <w:autoSpaceDE w:val="0"/>
        <w:autoSpaceDN w:val="0"/>
        <w:adjustRightInd w:val="0"/>
        <w:ind w:right="-2"/>
        <w:jc w:val="right"/>
        <w:rPr>
          <w:rFonts w:ascii="Arial" w:hAnsi="Arial" w:cs="Arial"/>
          <w:sz w:val="22"/>
          <w:szCs w:val="22"/>
        </w:rPr>
      </w:pPr>
    </w:p>
    <w:p w14:paraId="4E934431" w14:textId="77777777" w:rsidR="00BB7BC9" w:rsidRPr="001815CA" w:rsidRDefault="00BB7BC9" w:rsidP="00574317">
      <w:pPr>
        <w:autoSpaceDE w:val="0"/>
        <w:autoSpaceDN w:val="0"/>
        <w:adjustRightInd w:val="0"/>
        <w:ind w:right="-2"/>
        <w:jc w:val="center"/>
        <w:rPr>
          <w:rFonts w:ascii="Arial" w:hAnsi="Arial" w:cs="Arial"/>
          <w:sz w:val="22"/>
          <w:szCs w:val="22"/>
        </w:rPr>
      </w:pPr>
      <w:r w:rsidRPr="001815CA">
        <w:rPr>
          <w:rFonts w:ascii="Arial" w:hAnsi="Arial" w:cs="Arial"/>
          <w:sz w:val="22"/>
          <w:szCs w:val="22"/>
        </w:rPr>
        <w:t>_____________________________</w:t>
      </w:r>
    </w:p>
    <w:p w14:paraId="02ABEF89" w14:textId="77777777" w:rsidR="00BB7BC9" w:rsidRPr="001815CA" w:rsidRDefault="00BB7BC9" w:rsidP="00574317">
      <w:pPr>
        <w:autoSpaceDE w:val="0"/>
        <w:autoSpaceDN w:val="0"/>
        <w:adjustRightInd w:val="0"/>
        <w:ind w:right="-2"/>
        <w:jc w:val="center"/>
        <w:rPr>
          <w:rFonts w:ascii="Arial" w:hAnsi="Arial" w:cs="Arial"/>
          <w:i/>
          <w:iCs/>
          <w:sz w:val="22"/>
          <w:szCs w:val="22"/>
        </w:rPr>
      </w:pPr>
      <w:r w:rsidRPr="001815CA">
        <w:rPr>
          <w:rFonts w:ascii="Arial" w:hAnsi="Arial" w:cs="Arial"/>
          <w:i/>
          <w:iCs/>
          <w:sz w:val="22"/>
          <w:szCs w:val="22"/>
        </w:rPr>
        <w:t>Representante Legal</w:t>
      </w:r>
    </w:p>
    <w:p w14:paraId="1911052F" w14:textId="77777777" w:rsidR="00BB7BC9" w:rsidRPr="001815CA" w:rsidRDefault="00BB7BC9" w:rsidP="00574317">
      <w:pPr>
        <w:ind w:right="-2"/>
        <w:jc w:val="center"/>
        <w:rPr>
          <w:rFonts w:ascii="Arial" w:hAnsi="Arial" w:cs="Arial"/>
          <w:b/>
          <w:sz w:val="22"/>
          <w:szCs w:val="22"/>
        </w:rPr>
      </w:pPr>
    </w:p>
    <w:p w14:paraId="3D008836" w14:textId="0D51DEFB" w:rsidR="006107D7" w:rsidRPr="001815CA" w:rsidRDefault="006107D7" w:rsidP="00574317">
      <w:pPr>
        <w:ind w:right="-2"/>
        <w:rPr>
          <w:rFonts w:ascii="Arial" w:hAnsi="Arial" w:cs="Arial"/>
          <w:b/>
          <w:bCs/>
          <w:sz w:val="22"/>
          <w:szCs w:val="22"/>
        </w:rPr>
      </w:pPr>
    </w:p>
    <w:p w14:paraId="7B32D1CE" w14:textId="77777777" w:rsidR="004D181A" w:rsidRPr="001815CA" w:rsidRDefault="004D181A" w:rsidP="00574317">
      <w:pPr>
        <w:ind w:right="-2"/>
        <w:rPr>
          <w:rFonts w:ascii="Arial" w:hAnsi="Arial" w:cs="Arial"/>
          <w:b/>
          <w:bCs/>
          <w:sz w:val="22"/>
          <w:szCs w:val="22"/>
        </w:rPr>
      </w:pPr>
    </w:p>
    <w:p w14:paraId="2CA45DDD" w14:textId="77777777" w:rsidR="004D181A" w:rsidRPr="001815CA" w:rsidRDefault="004D181A" w:rsidP="00574317">
      <w:pPr>
        <w:ind w:right="-2"/>
        <w:rPr>
          <w:rFonts w:ascii="Arial" w:hAnsi="Arial" w:cs="Arial"/>
          <w:b/>
          <w:bCs/>
          <w:sz w:val="22"/>
          <w:szCs w:val="22"/>
        </w:rPr>
      </w:pPr>
    </w:p>
    <w:p w14:paraId="12260A05" w14:textId="77777777" w:rsidR="004D181A" w:rsidRPr="001815CA" w:rsidRDefault="004D181A" w:rsidP="00574317">
      <w:pPr>
        <w:ind w:right="-2"/>
        <w:rPr>
          <w:rFonts w:ascii="Arial" w:hAnsi="Arial" w:cs="Arial"/>
          <w:b/>
          <w:bCs/>
          <w:sz w:val="22"/>
          <w:szCs w:val="22"/>
        </w:rPr>
      </w:pPr>
    </w:p>
    <w:p w14:paraId="3CE76668" w14:textId="77777777" w:rsidR="004D181A" w:rsidRPr="001815CA" w:rsidRDefault="004D181A" w:rsidP="00574317">
      <w:pPr>
        <w:ind w:right="-2"/>
        <w:rPr>
          <w:rFonts w:ascii="Arial" w:hAnsi="Arial" w:cs="Arial"/>
          <w:b/>
          <w:bCs/>
          <w:sz w:val="22"/>
          <w:szCs w:val="22"/>
        </w:rPr>
      </w:pPr>
    </w:p>
    <w:p w14:paraId="6C18CF27" w14:textId="77777777" w:rsidR="004D181A" w:rsidRPr="001815CA" w:rsidRDefault="004D181A" w:rsidP="00574317">
      <w:pPr>
        <w:ind w:right="-2"/>
        <w:rPr>
          <w:rFonts w:ascii="Arial" w:hAnsi="Arial" w:cs="Arial"/>
          <w:b/>
          <w:bCs/>
          <w:sz w:val="22"/>
          <w:szCs w:val="22"/>
        </w:rPr>
      </w:pPr>
    </w:p>
    <w:p w14:paraId="5985A468" w14:textId="77777777" w:rsidR="004D181A" w:rsidRPr="001815CA" w:rsidRDefault="004D181A" w:rsidP="00574317">
      <w:pPr>
        <w:ind w:right="-2"/>
        <w:rPr>
          <w:rFonts w:ascii="Arial" w:hAnsi="Arial" w:cs="Arial"/>
          <w:b/>
          <w:bCs/>
          <w:sz w:val="22"/>
          <w:szCs w:val="22"/>
        </w:rPr>
      </w:pPr>
    </w:p>
    <w:p w14:paraId="7C22E5DF" w14:textId="77777777" w:rsidR="004D181A" w:rsidRPr="001815CA" w:rsidRDefault="004D181A" w:rsidP="00574317">
      <w:pPr>
        <w:ind w:right="-2"/>
        <w:rPr>
          <w:rFonts w:ascii="Arial" w:hAnsi="Arial" w:cs="Arial"/>
          <w:b/>
          <w:bCs/>
          <w:sz w:val="22"/>
          <w:szCs w:val="22"/>
        </w:rPr>
      </w:pPr>
    </w:p>
    <w:p w14:paraId="735386D9" w14:textId="77777777" w:rsidR="004D181A" w:rsidRPr="001815CA" w:rsidRDefault="004D181A" w:rsidP="00574317">
      <w:pPr>
        <w:ind w:right="-2"/>
        <w:rPr>
          <w:rFonts w:ascii="Arial" w:hAnsi="Arial" w:cs="Arial"/>
          <w:b/>
          <w:bCs/>
          <w:sz w:val="22"/>
          <w:szCs w:val="22"/>
        </w:rPr>
      </w:pPr>
    </w:p>
    <w:p w14:paraId="6970B920" w14:textId="77777777" w:rsidR="004D181A" w:rsidRPr="001815CA" w:rsidRDefault="004D181A" w:rsidP="00574317">
      <w:pPr>
        <w:ind w:right="-2"/>
        <w:rPr>
          <w:rFonts w:ascii="Arial" w:hAnsi="Arial" w:cs="Arial"/>
          <w:b/>
          <w:bCs/>
          <w:sz w:val="22"/>
          <w:szCs w:val="22"/>
        </w:rPr>
      </w:pPr>
    </w:p>
    <w:p w14:paraId="1B325557" w14:textId="77777777" w:rsidR="004D181A" w:rsidRPr="001815CA" w:rsidRDefault="004D181A" w:rsidP="00574317">
      <w:pPr>
        <w:ind w:right="-2"/>
        <w:rPr>
          <w:rFonts w:ascii="Arial" w:hAnsi="Arial" w:cs="Arial"/>
          <w:b/>
          <w:bCs/>
          <w:sz w:val="22"/>
          <w:szCs w:val="22"/>
        </w:rPr>
      </w:pPr>
    </w:p>
    <w:p w14:paraId="364F9FB0" w14:textId="77777777" w:rsidR="004D181A" w:rsidRPr="001815CA" w:rsidRDefault="004D181A" w:rsidP="00574317">
      <w:pPr>
        <w:ind w:right="-2"/>
        <w:rPr>
          <w:rFonts w:ascii="Arial" w:hAnsi="Arial" w:cs="Arial"/>
          <w:b/>
          <w:bCs/>
          <w:sz w:val="22"/>
          <w:szCs w:val="22"/>
        </w:rPr>
      </w:pPr>
    </w:p>
    <w:p w14:paraId="55465850" w14:textId="77777777" w:rsidR="004D181A" w:rsidRPr="001815CA" w:rsidRDefault="004D181A" w:rsidP="00574317">
      <w:pPr>
        <w:ind w:right="-2"/>
        <w:rPr>
          <w:rFonts w:ascii="Arial" w:hAnsi="Arial" w:cs="Arial"/>
          <w:b/>
          <w:bCs/>
          <w:sz w:val="22"/>
          <w:szCs w:val="22"/>
        </w:rPr>
      </w:pPr>
    </w:p>
    <w:p w14:paraId="3111E43A" w14:textId="77777777" w:rsidR="004D181A" w:rsidRPr="001815CA" w:rsidRDefault="004D181A" w:rsidP="00574317">
      <w:pPr>
        <w:ind w:right="-2"/>
        <w:rPr>
          <w:rFonts w:ascii="Arial" w:hAnsi="Arial" w:cs="Arial"/>
          <w:b/>
          <w:bCs/>
          <w:sz w:val="22"/>
          <w:szCs w:val="22"/>
        </w:rPr>
      </w:pPr>
    </w:p>
    <w:p w14:paraId="78B1926C" w14:textId="77777777" w:rsidR="004D181A" w:rsidRPr="001815CA" w:rsidRDefault="004D181A" w:rsidP="00574317">
      <w:pPr>
        <w:ind w:right="-2"/>
        <w:rPr>
          <w:rFonts w:ascii="Arial" w:hAnsi="Arial" w:cs="Arial"/>
          <w:b/>
          <w:bCs/>
          <w:sz w:val="22"/>
          <w:szCs w:val="22"/>
        </w:rPr>
      </w:pPr>
    </w:p>
    <w:p w14:paraId="139C92CD" w14:textId="77777777" w:rsidR="004D181A" w:rsidRPr="001815CA" w:rsidRDefault="004D181A" w:rsidP="00574317">
      <w:pPr>
        <w:ind w:right="-2"/>
        <w:rPr>
          <w:rFonts w:ascii="Arial" w:hAnsi="Arial" w:cs="Arial"/>
          <w:b/>
          <w:bCs/>
          <w:sz w:val="22"/>
          <w:szCs w:val="22"/>
        </w:rPr>
      </w:pPr>
    </w:p>
    <w:p w14:paraId="575B1F68" w14:textId="77777777" w:rsidR="004D181A" w:rsidRPr="001815CA" w:rsidRDefault="004D181A" w:rsidP="00574317">
      <w:pPr>
        <w:ind w:right="-2"/>
        <w:rPr>
          <w:rFonts w:ascii="Arial" w:hAnsi="Arial" w:cs="Arial"/>
          <w:b/>
          <w:bCs/>
          <w:sz w:val="22"/>
          <w:szCs w:val="22"/>
        </w:rPr>
      </w:pPr>
    </w:p>
    <w:p w14:paraId="2A8F4D5E" w14:textId="77777777" w:rsidR="004D181A" w:rsidRPr="001815CA" w:rsidRDefault="004D181A" w:rsidP="00574317">
      <w:pPr>
        <w:ind w:right="-2"/>
        <w:rPr>
          <w:rFonts w:ascii="Arial" w:hAnsi="Arial" w:cs="Arial"/>
          <w:b/>
          <w:bCs/>
          <w:sz w:val="22"/>
          <w:szCs w:val="22"/>
        </w:rPr>
      </w:pPr>
    </w:p>
    <w:p w14:paraId="189EF3F4" w14:textId="77777777" w:rsidR="004D181A" w:rsidRPr="001815CA" w:rsidRDefault="004D181A" w:rsidP="00574317">
      <w:pPr>
        <w:ind w:right="-2"/>
        <w:rPr>
          <w:rFonts w:ascii="Arial" w:hAnsi="Arial" w:cs="Arial"/>
          <w:b/>
          <w:bCs/>
          <w:sz w:val="22"/>
          <w:szCs w:val="22"/>
        </w:rPr>
      </w:pPr>
    </w:p>
    <w:p w14:paraId="483444B5" w14:textId="77777777" w:rsidR="004D181A" w:rsidRPr="001815CA" w:rsidRDefault="004D181A" w:rsidP="00574317">
      <w:pPr>
        <w:ind w:right="-2"/>
        <w:rPr>
          <w:rFonts w:ascii="Arial" w:hAnsi="Arial" w:cs="Arial"/>
          <w:b/>
          <w:bCs/>
          <w:sz w:val="22"/>
          <w:szCs w:val="22"/>
        </w:rPr>
      </w:pPr>
    </w:p>
    <w:p w14:paraId="6AA8B437" w14:textId="77777777" w:rsidR="004D181A" w:rsidRPr="001815CA" w:rsidRDefault="004D181A" w:rsidP="00574317">
      <w:pPr>
        <w:ind w:right="-2"/>
        <w:rPr>
          <w:rFonts w:ascii="Arial" w:hAnsi="Arial" w:cs="Arial"/>
          <w:b/>
          <w:bCs/>
          <w:sz w:val="22"/>
          <w:szCs w:val="22"/>
        </w:rPr>
      </w:pPr>
    </w:p>
    <w:p w14:paraId="2FE5BBEC" w14:textId="77777777" w:rsidR="004D181A" w:rsidRPr="001815CA" w:rsidRDefault="004D181A" w:rsidP="00574317">
      <w:pPr>
        <w:ind w:right="-2"/>
        <w:rPr>
          <w:rFonts w:ascii="Arial" w:hAnsi="Arial" w:cs="Arial"/>
          <w:b/>
          <w:bCs/>
          <w:sz w:val="22"/>
          <w:szCs w:val="22"/>
        </w:rPr>
      </w:pPr>
    </w:p>
    <w:p w14:paraId="5B239668" w14:textId="77777777" w:rsidR="004D181A" w:rsidRPr="001815CA" w:rsidRDefault="004D181A" w:rsidP="00574317">
      <w:pPr>
        <w:ind w:right="-2"/>
        <w:rPr>
          <w:rFonts w:ascii="Arial" w:hAnsi="Arial" w:cs="Arial"/>
          <w:b/>
          <w:bCs/>
          <w:sz w:val="22"/>
          <w:szCs w:val="22"/>
        </w:rPr>
      </w:pPr>
    </w:p>
    <w:p w14:paraId="6D622A42" w14:textId="77777777" w:rsidR="004D181A" w:rsidRPr="001815CA" w:rsidRDefault="004D181A" w:rsidP="00574317">
      <w:pPr>
        <w:ind w:right="-2"/>
        <w:rPr>
          <w:rFonts w:ascii="Arial" w:hAnsi="Arial" w:cs="Arial"/>
          <w:b/>
          <w:bCs/>
          <w:sz w:val="22"/>
          <w:szCs w:val="22"/>
        </w:rPr>
      </w:pPr>
    </w:p>
    <w:p w14:paraId="04EAB728" w14:textId="77777777" w:rsidR="004D181A" w:rsidRPr="001815CA" w:rsidRDefault="004D181A" w:rsidP="00574317">
      <w:pPr>
        <w:ind w:right="-2"/>
        <w:rPr>
          <w:rFonts w:ascii="Arial" w:hAnsi="Arial" w:cs="Arial"/>
          <w:b/>
          <w:bCs/>
          <w:sz w:val="22"/>
          <w:szCs w:val="22"/>
        </w:rPr>
      </w:pPr>
    </w:p>
    <w:p w14:paraId="674384E7" w14:textId="77777777" w:rsidR="004D181A" w:rsidRPr="001815CA" w:rsidRDefault="004D181A" w:rsidP="00574317">
      <w:pPr>
        <w:ind w:right="-2"/>
        <w:rPr>
          <w:rFonts w:ascii="Arial" w:hAnsi="Arial" w:cs="Arial"/>
          <w:b/>
          <w:bCs/>
          <w:sz w:val="22"/>
          <w:szCs w:val="22"/>
        </w:rPr>
      </w:pPr>
    </w:p>
    <w:p w14:paraId="732379A2" w14:textId="77777777" w:rsidR="004D181A" w:rsidRPr="001815CA" w:rsidRDefault="004D181A" w:rsidP="00574317">
      <w:pPr>
        <w:ind w:right="-2"/>
        <w:rPr>
          <w:rFonts w:ascii="Arial" w:hAnsi="Arial" w:cs="Arial"/>
          <w:b/>
          <w:bCs/>
          <w:sz w:val="22"/>
          <w:szCs w:val="22"/>
        </w:rPr>
      </w:pPr>
    </w:p>
    <w:p w14:paraId="5B7B77A0" w14:textId="77777777" w:rsidR="004D181A" w:rsidRPr="001815CA" w:rsidRDefault="004D181A" w:rsidP="00574317">
      <w:pPr>
        <w:ind w:right="-2"/>
        <w:rPr>
          <w:rFonts w:ascii="Arial" w:hAnsi="Arial" w:cs="Arial"/>
          <w:b/>
          <w:bCs/>
          <w:sz w:val="22"/>
          <w:szCs w:val="22"/>
        </w:rPr>
      </w:pPr>
    </w:p>
    <w:p w14:paraId="58764992" w14:textId="77777777" w:rsidR="00006439" w:rsidRPr="001815CA" w:rsidRDefault="00006439" w:rsidP="00574317">
      <w:pPr>
        <w:autoSpaceDE w:val="0"/>
        <w:autoSpaceDN w:val="0"/>
        <w:adjustRightInd w:val="0"/>
        <w:ind w:right="-2"/>
        <w:jc w:val="center"/>
        <w:rPr>
          <w:rFonts w:ascii="Arial" w:hAnsi="Arial" w:cs="Arial"/>
          <w:b/>
          <w:bCs/>
          <w:color w:val="00B050"/>
          <w:sz w:val="22"/>
          <w:szCs w:val="22"/>
        </w:rPr>
      </w:pPr>
    </w:p>
    <w:p w14:paraId="4CF14A98" w14:textId="1DA9D32E" w:rsidR="00BB7BC9" w:rsidRPr="001815CA" w:rsidRDefault="005E4CEB" w:rsidP="00574317">
      <w:pPr>
        <w:autoSpaceDE w:val="0"/>
        <w:autoSpaceDN w:val="0"/>
        <w:adjustRightInd w:val="0"/>
        <w:ind w:right="-2"/>
        <w:jc w:val="center"/>
        <w:rPr>
          <w:rFonts w:ascii="Arial" w:hAnsi="Arial" w:cs="Arial"/>
          <w:b/>
          <w:bCs/>
          <w:sz w:val="22"/>
          <w:szCs w:val="22"/>
        </w:rPr>
      </w:pPr>
      <w:r w:rsidRPr="001815CA">
        <w:rPr>
          <w:rFonts w:ascii="Arial" w:hAnsi="Arial" w:cs="Arial"/>
          <w:b/>
          <w:bCs/>
          <w:sz w:val="22"/>
          <w:szCs w:val="22"/>
        </w:rPr>
        <w:lastRenderedPageBreak/>
        <w:t>ANEXO VII</w:t>
      </w:r>
    </w:p>
    <w:p w14:paraId="5FC779EA" w14:textId="77777777" w:rsidR="00BB7BC9" w:rsidRPr="001815CA" w:rsidRDefault="00BB7BC9" w:rsidP="00574317">
      <w:pPr>
        <w:autoSpaceDE w:val="0"/>
        <w:autoSpaceDN w:val="0"/>
        <w:adjustRightInd w:val="0"/>
        <w:ind w:right="-2"/>
        <w:jc w:val="center"/>
        <w:rPr>
          <w:rFonts w:ascii="Arial" w:hAnsi="Arial" w:cs="Arial"/>
          <w:b/>
          <w:bCs/>
          <w:sz w:val="22"/>
          <w:szCs w:val="22"/>
        </w:rPr>
      </w:pPr>
    </w:p>
    <w:p w14:paraId="029CF7E7" w14:textId="77777777" w:rsidR="00BB7BC9" w:rsidRPr="001815CA" w:rsidRDefault="00BB7BC9" w:rsidP="00574317">
      <w:pPr>
        <w:autoSpaceDE w:val="0"/>
        <w:autoSpaceDN w:val="0"/>
        <w:adjustRightInd w:val="0"/>
        <w:ind w:right="-2"/>
        <w:jc w:val="center"/>
        <w:rPr>
          <w:rFonts w:ascii="Arial" w:hAnsi="Arial" w:cs="Arial"/>
          <w:i/>
          <w:iCs/>
          <w:sz w:val="22"/>
          <w:szCs w:val="22"/>
        </w:rPr>
      </w:pPr>
      <w:r w:rsidRPr="001815CA">
        <w:rPr>
          <w:rFonts w:ascii="Arial" w:hAnsi="Arial" w:cs="Arial"/>
          <w:i/>
          <w:iCs/>
          <w:sz w:val="22"/>
          <w:szCs w:val="22"/>
        </w:rPr>
        <w:t>(Este anexo é um modelo e deve ser feito em papel timbrado do licitante)</w:t>
      </w:r>
    </w:p>
    <w:p w14:paraId="5ADF0FFD" w14:textId="77777777" w:rsidR="00BB7BC9" w:rsidRPr="001815CA" w:rsidRDefault="00BB7BC9" w:rsidP="00574317">
      <w:pPr>
        <w:autoSpaceDE w:val="0"/>
        <w:autoSpaceDN w:val="0"/>
        <w:adjustRightInd w:val="0"/>
        <w:ind w:right="-2"/>
        <w:jc w:val="center"/>
        <w:rPr>
          <w:rFonts w:ascii="Arial" w:hAnsi="Arial" w:cs="Arial"/>
          <w:b/>
          <w:bCs/>
          <w:sz w:val="22"/>
          <w:szCs w:val="22"/>
        </w:rPr>
      </w:pPr>
    </w:p>
    <w:p w14:paraId="3A754A29" w14:textId="77777777" w:rsidR="00BB7BC9" w:rsidRPr="001815CA" w:rsidRDefault="00BB7BC9" w:rsidP="00574317">
      <w:pPr>
        <w:autoSpaceDE w:val="0"/>
        <w:autoSpaceDN w:val="0"/>
        <w:adjustRightInd w:val="0"/>
        <w:ind w:right="-2"/>
        <w:jc w:val="center"/>
        <w:rPr>
          <w:rFonts w:ascii="Arial" w:hAnsi="Arial" w:cs="Arial"/>
          <w:b/>
          <w:bCs/>
          <w:sz w:val="22"/>
          <w:szCs w:val="22"/>
        </w:rPr>
      </w:pPr>
    </w:p>
    <w:p w14:paraId="40AACAEE" w14:textId="77777777" w:rsidR="00BB7BC9" w:rsidRPr="001815CA" w:rsidRDefault="00BB7BC9" w:rsidP="00574317">
      <w:pPr>
        <w:autoSpaceDE w:val="0"/>
        <w:autoSpaceDN w:val="0"/>
        <w:adjustRightInd w:val="0"/>
        <w:ind w:right="-2"/>
        <w:rPr>
          <w:rFonts w:ascii="Arial" w:hAnsi="Arial" w:cs="Arial"/>
          <w:b/>
          <w:bCs/>
          <w:sz w:val="22"/>
          <w:szCs w:val="22"/>
        </w:rPr>
      </w:pPr>
    </w:p>
    <w:p w14:paraId="7337E39A" w14:textId="77777777" w:rsidR="00BB7BC9" w:rsidRPr="001815CA" w:rsidRDefault="00BB7BC9" w:rsidP="00574317">
      <w:pPr>
        <w:autoSpaceDE w:val="0"/>
        <w:autoSpaceDN w:val="0"/>
        <w:adjustRightInd w:val="0"/>
        <w:ind w:right="-2"/>
        <w:jc w:val="center"/>
        <w:rPr>
          <w:rFonts w:ascii="Arial" w:hAnsi="Arial" w:cs="Arial"/>
          <w:b/>
          <w:bCs/>
          <w:sz w:val="22"/>
          <w:szCs w:val="22"/>
        </w:rPr>
      </w:pPr>
      <w:r w:rsidRPr="001815CA">
        <w:rPr>
          <w:rFonts w:ascii="Arial" w:hAnsi="Arial" w:cs="Arial"/>
          <w:b/>
          <w:bCs/>
          <w:sz w:val="22"/>
          <w:szCs w:val="22"/>
        </w:rPr>
        <w:t>D E C L A R A Ç Ã O</w:t>
      </w:r>
    </w:p>
    <w:p w14:paraId="42236E4D" w14:textId="77777777" w:rsidR="00BB7BC9" w:rsidRPr="001815CA" w:rsidRDefault="00BB7BC9" w:rsidP="00574317">
      <w:pPr>
        <w:ind w:right="-2"/>
        <w:rPr>
          <w:rFonts w:ascii="Arial" w:hAnsi="Arial" w:cs="Arial"/>
          <w:sz w:val="22"/>
          <w:szCs w:val="22"/>
          <w:u w:val="single"/>
        </w:rPr>
      </w:pPr>
    </w:p>
    <w:p w14:paraId="644B546A" w14:textId="77777777" w:rsidR="00BB7BC9" w:rsidRPr="001815CA" w:rsidRDefault="00BB7BC9" w:rsidP="00574317">
      <w:pPr>
        <w:ind w:right="-2"/>
        <w:jc w:val="center"/>
        <w:rPr>
          <w:rFonts w:ascii="Arial" w:hAnsi="Arial" w:cs="Arial"/>
          <w:sz w:val="22"/>
          <w:szCs w:val="22"/>
          <w:u w:val="single"/>
        </w:rPr>
      </w:pPr>
    </w:p>
    <w:p w14:paraId="38F25B8C" w14:textId="77777777" w:rsidR="00BB7BC9" w:rsidRPr="001815CA" w:rsidRDefault="00BB7BC9" w:rsidP="00574317">
      <w:pPr>
        <w:ind w:right="-2"/>
        <w:jc w:val="center"/>
        <w:rPr>
          <w:rFonts w:ascii="Arial" w:hAnsi="Arial" w:cs="Arial"/>
          <w:sz w:val="22"/>
          <w:szCs w:val="22"/>
          <w:u w:val="single"/>
        </w:rPr>
      </w:pPr>
    </w:p>
    <w:p w14:paraId="44AED90F" w14:textId="38EC872A" w:rsidR="00BB7BC9" w:rsidRPr="001815CA" w:rsidRDefault="00BB7BC9" w:rsidP="00574317">
      <w:pPr>
        <w:ind w:right="-2"/>
        <w:jc w:val="both"/>
        <w:rPr>
          <w:rFonts w:ascii="Arial" w:hAnsi="Arial" w:cs="Arial"/>
          <w:sz w:val="22"/>
          <w:szCs w:val="22"/>
        </w:rPr>
      </w:pPr>
      <w:r w:rsidRPr="001815CA">
        <w:rPr>
          <w:rFonts w:ascii="Arial" w:hAnsi="Arial" w:cs="Arial"/>
          <w:sz w:val="22"/>
          <w:szCs w:val="22"/>
        </w:rPr>
        <w:t>(NOME DA EMPRESA)</w:t>
      </w:r>
      <w:r w:rsidR="00EC3A03" w:rsidRPr="001815CA">
        <w:rPr>
          <w:rFonts w:ascii="Arial" w:hAnsi="Arial" w:cs="Arial"/>
          <w:sz w:val="22"/>
          <w:szCs w:val="22"/>
        </w:rPr>
        <w:t xml:space="preserve"> </w:t>
      </w:r>
      <w:r w:rsidRPr="001815CA">
        <w:rPr>
          <w:rFonts w:ascii="Arial" w:hAnsi="Arial" w:cs="Arial"/>
          <w:sz w:val="22"/>
          <w:szCs w:val="22"/>
        </w:rPr>
        <w:t>........................................................................., CNPJ ou CIC no. ........................................, sediada ................. (endereço completo)</w:t>
      </w:r>
      <w:r w:rsidR="00EC3A03" w:rsidRPr="001815CA">
        <w:rPr>
          <w:rFonts w:ascii="Arial" w:hAnsi="Arial" w:cs="Arial"/>
          <w:sz w:val="22"/>
          <w:szCs w:val="22"/>
        </w:rPr>
        <w:t xml:space="preserve"> </w:t>
      </w:r>
      <w:r w:rsidRPr="001815CA">
        <w:rPr>
          <w:rFonts w:ascii="Arial" w:hAnsi="Arial" w:cs="Arial"/>
          <w:sz w:val="22"/>
          <w:szCs w:val="22"/>
        </w:rPr>
        <w:t xml:space="preserve">......................, declara, sob as penas da lei, de que conhece e </w:t>
      </w:r>
      <w:r w:rsidRPr="001815CA">
        <w:rPr>
          <w:rFonts w:ascii="Arial" w:hAnsi="Arial" w:cs="Arial"/>
          <w:b/>
          <w:sz w:val="22"/>
          <w:szCs w:val="22"/>
        </w:rPr>
        <w:t>aceita</w:t>
      </w:r>
      <w:r w:rsidRPr="001815CA">
        <w:rPr>
          <w:rFonts w:ascii="Arial" w:hAnsi="Arial" w:cs="Arial"/>
          <w:sz w:val="22"/>
          <w:szCs w:val="22"/>
        </w:rPr>
        <w:t xml:space="preserve"> o teor completo do edital, ressalvando-se o direito recursal, bem como de que recebeu todos os documentos e informações necessárias para o cumprimento integral das obrigações objeto da licitação.</w:t>
      </w:r>
    </w:p>
    <w:p w14:paraId="02C9EE11" w14:textId="77777777" w:rsidR="00BB7BC9" w:rsidRPr="001815CA" w:rsidRDefault="00BB7BC9" w:rsidP="00574317">
      <w:pPr>
        <w:ind w:right="-2"/>
        <w:jc w:val="both"/>
        <w:rPr>
          <w:rFonts w:ascii="Arial" w:hAnsi="Arial" w:cs="Arial"/>
          <w:sz w:val="22"/>
          <w:szCs w:val="22"/>
        </w:rPr>
      </w:pPr>
    </w:p>
    <w:p w14:paraId="17BEBEF2" w14:textId="77777777" w:rsidR="00BB7BC9" w:rsidRPr="001815CA" w:rsidRDefault="00BB7BC9" w:rsidP="00574317">
      <w:pPr>
        <w:ind w:right="-2"/>
        <w:jc w:val="both"/>
        <w:rPr>
          <w:rFonts w:ascii="Arial" w:hAnsi="Arial" w:cs="Arial"/>
          <w:sz w:val="22"/>
          <w:szCs w:val="22"/>
        </w:rPr>
      </w:pPr>
    </w:p>
    <w:p w14:paraId="0BB0094F" w14:textId="77777777" w:rsidR="00BB7BC9" w:rsidRPr="001815CA" w:rsidRDefault="00BB7BC9" w:rsidP="00574317">
      <w:pPr>
        <w:numPr>
          <w:ilvl w:val="0"/>
          <w:numId w:val="12"/>
        </w:numPr>
        <w:ind w:right="-2"/>
        <w:jc w:val="center"/>
        <w:rPr>
          <w:rFonts w:ascii="Arial" w:hAnsi="Arial" w:cs="Arial"/>
          <w:sz w:val="22"/>
          <w:szCs w:val="22"/>
        </w:rPr>
      </w:pPr>
      <w:r w:rsidRPr="001815CA">
        <w:rPr>
          <w:rFonts w:ascii="Arial" w:hAnsi="Arial" w:cs="Arial"/>
          <w:sz w:val="22"/>
          <w:szCs w:val="22"/>
        </w:rPr>
        <w:t>...............................................................................</w:t>
      </w:r>
    </w:p>
    <w:p w14:paraId="7B61D970" w14:textId="77777777" w:rsidR="00BB7BC9" w:rsidRPr="001815CA" w:rsidRDefault="00BB7BC9" w:rsidP="00574317">
      <w:pPr>
        <w:ind w:right="-2"/>
        <w:jc w:val="center"/>
        <w:rPr>
          <w:rFonts w:ascii="Arial" w:hAnsi="Arial" w:cs="Arial"/>
          <w:sz w:val="22"/>
          <w:szCs w:val="22"/>
        </w:rPr>
      </w:pPr>
      <w:r w:rsidRPr="001815CA">
        <w:rPr>
          <w:rFonts w:ascii="Arial" w:hAnsi="Arial" w:cs="Arial"/>
          <w:sz w:val="22"/>
          <w:szCs w:val="22"/>
        </w:rPr>
        <w:t xml:space="preserve">nome e número da identidade do declarante </w:t>
      </w:r>
    </w:p>
    <w:p w14:paraId="73DF914D" w14:textId="77777777" w:rsidR="00BB7BC9" w:rsidRPr="001815CA" w:rsidRDefault="00BB7BC9" w:rsidP="00574317">
      <w:pPr>
        <w:ind w:right="-2"/>
        <w:jc w:val="center"/>
        <w:rPr>
          <w:rFonts w:ascii="Arial" w:hAnsi="Arial" w:cs="Arial"/>
          <w:sz w:val="22"/>
          <w:szCs w:val="22"/>
        </w:rPr>
      </w:pPr>
      <w:r w:rsidRPr="001815CA">
        <w:rPr>
          <w:rFonts w:ascii="Arial" w:hAnsi="Arial" w:cs="Arial"/>
          <w:sz w:val="22"/>
          <w:szCs w:val="22"/>
        </w:rPr>
        <w:t>(representante legal da empresa)</w:t>
      </w:r>
    </w:p>
    <w:p w14:paraId="62D61B4D" w14:textId="77777777" w:rsidR="00BB7BC9" w:rsidRPr="001815CA" w:rsidRDefault="00BB7BC9" w:rsidP="00574317">
      <w:pPr>
        <w:ind w:right="-2"/>
        <w:rPr>
          <w:rFonts w:ascii="Arial" w:hAnsi="Arial" w:cs="Arial"/>
          <w:sz w:val="22"/>
          <w:szCs w:val="22"/>
        </w:rPr>
      </w:pPr>
    </w:p>
    <w:p w14:paraId="4AE23B34" w14:textId="77777777" w:rsidR="00BB7BC9" w:rsidRPr="001815CA" w:rsidRDefault="00BB7BC9" w:rsidP="00574317">
      <w:pPr>
        <w:ind w:right="-2"/>
        <w:jc w:val="both"/>
        <w:rPr>
          <w:rFonts w:ascii="Arial" w:hAnsi="Arial" w:cs="Arial"/>
          <w:sz w:val="22"/>
          <w:szCs w:val="22"/>
        </w:rPr>
      </w:pPr>
    </w:p>
    <w:p w14:paraId="640618BF" w14:textId="77777777" w:rsidR="00BB7BC9" w:rsidRPr="001815CA" w:rsidRDefault="00BB7BC9" w:rsidP="00574317">
      <w:pPr>
        <w:ind w:right="-2"/>
        <w:jc w:val="both"/>
        <w:rPr>
          <w:rFonts w:ascii="Arial" w:hAnsi="Arial" w:cs="Arial"/>
          <w:sz w:val="22"/>
          <w:szCs w:val="22"/>
        </w:rPr>
      </w:pPr>
    </w:p>
    <w:p w14:paraId="58F055F0" w14:textId="77777777" w:rsidR="00BB7BC9" w:rsidRPr="001815CA" w:rsidRDefault="00BB7BC9" w:rsidP="00574317">
      <w:pPr>
        <w:autoSpaceDE w:val="0"/>
        <w:autoSpaceDN w:val="0"/>
        <w:adjustRightInd w:val="0"/>
        <w:ind w:right="-2"/>
        <w:jc w:val="right"/>
        <w:rPr>
          <w:rFonts w:ascii="Arial" w:hAnsi="Arial" w:cs="Arial"/>
          <w:sz w:val="22"/>
          <w:szCs w:val="22"/>
        </w:rPr>
      </w:pPr>
      <w:r w:rsidRPr="001815CA">
        <w:rPr>
          <w:rFonts w:ascii="Arial" w:hAnsi="Arial" w:cs="Arial"/>
          <w:sz w:val="22"/>
          <w:szCs w:val="22"/>
        </w:rPr>
        <w:t>......, .. de ........ de 2......</w:t>
      </w:r>
    </w:p>
    <w:p w14:paraId="171DD060" w14:textId="77777777" w:rsidR="00BB7BC9" w:rsidRPr="001815CA" w:rsidRDefault="00BB7BC9" w:rsidP="00574317">
      <w:pPr>
        <w:autoSpaceDE w:val="0"/>
        <w:autoSpaceDN w:val="0"/>
        <w:adjustRightInd w:val="0"/>
        <w:ind w:right="-2"/>
        <w:jc w:val="right"/>
        <w:rPr>
          <w:rFonts w:ascii="Arial" w:hAnsi="Arial" w:cs="Arial"/>
          <w:sz w:val="22"/>
          <w:szCs w:val="22"/>
        </w:rPr>
      </w:pPr>
    </w:p>
    <w:p w14:paraId="6DCFB3D6" w14:textId="77777777" w:rsidR="00BB7BC9" w:rsidRPr="001815CA" w:rsidRDefault="00BB7BC9" w:rsidP="00574317">
      <w:pPr>
        <w:autoSpaceDE w:val="0"/>
        <w:autoSpaceDN w:val="0"/>
        <w:adjustRightInd w:val="0"/>
        <w:ind w:right="-2"/>
        <w:jc w:val="right"/>
        <w:rPr>
          <w:rFonts w:ascii="Arial" w:hAnsi="Arial" w:cs="Arial"/>
          <w:sz w:val="22"/>
          <w:szCs w:val="22"/>
        </w:rPr>
      </w:pPr>
    </w:p>
    <w:p w14:paraId="54330516" w14:textId="77777777" w:rsidR="00BB7BC9" w:rsidRPr="001815CA" w:rsidRDefault="00BB7BC9" w:rsidP="00574317">
      <w:pPr>
        <w:autoSpaceDE w:val="0"/>
        <w:autoSpaceDN w:val="0"/>
        <w:adjustRightInd w:val="0"/>
        <w:ind w:right="-2"/>
        <w:jc w:val="center"/>
        <w:rPr>
          <w:rFonts w:ascii="Arial" w:hAnsi="Arial" w:cs="Arial"/>
          <w:sz w:val="22"/>
          <w:szCs w:val="22"/>
        </w:rPr>
      </w:pPr>
      <w:r w:rsidRPr="001815CA">
        <w:rPr>
          <w:rFonts w:ascii="Arial" w:hAnsi="Arial" w:cs="Arial"/>
          <w:sz w:val="22"/>
          <w:szCs w:val="22"/>
        </w:rPr>
        <w:t>.............................................................................</w:t>
      </w:r>
    </w:p>
    <w:p w14:paraId="44571002" w14:textId="77777777" w:rsidR="00BB7BC9" w:rsidRPr="001815CA" w:rsidRDefault="00BB7BC9" w:rsidP="00574317">
      <w:pPr>
        <w:autoSpaceDE w:val="0"/>
        <w:autoSpaceDN w:val="0"/>
        <w:adjustRightInd w:val="0"/>
        <w:ind w:right="-2"/>
        <w:jc w:val="center"/>
        <w:rPr>
          <w:rFonts w:ascii="Arial" w:hAnsi="Arial" w:cs="Arial"/>
          <w:sz w:val="22"/>
          <w:szCs w:val="22"/>
        </w:rPr>
      </w:pPr>
      <w:r w:rsidRPr="001815CA">
        <w:rPr>
          <w:rFonts w:ascii="Arial" w:hAnsi="Arial" w:cs="Arial"/>
          <w:i/>
          <w:iCs/>
          <w:sz w:val="22"/>
          <w:szCs w:val="22"/>
        </w:rPr>
        <w:t>Representante Legal</w:t>
      </w:r>
    </w:p>
    <w:p w14:paraId="5B0DEF99" w14:textId="77777777" w:rsidR="00BB7BC9" w:rsidRPr="001815CA" w:rsidRDefault="00BB7BC9" w:rsidP="00574317">
      <w:pPr>
        <w:pStyle w:val="Corpodetexto"/>
        <w:ind w:right="-2"/>
        <w:rPr>
          <w:rFonts w:ascii="Arial" w:hAnsi="Arial" w:cs="Arial"/>
          <w:b w:val="0"/>
          <w:bCs/>
          <w:sz w:val="22"/>
          <w:szCs w:val="22"/>
          <w:u w:val="none"/>
        </w:rPr>
      </w:pPr>
    </w:p>
    <w:p w14:paraId="294CB0A7" w14:textId="77777777" w:rsidR="004D181A" w:rsidRPr="001815CA" w:rsidRDefault="004D181A" w:rsidP="00574317">
      <w:pPr>
        <w:ind w:right="-2"/>
        <w:rPr>
          <w:rFonts w:ascii="Arial" w:hAnsi="Arial" w:cs="Arial"/>
          <w:b/>
          <w:bCs/>
          <w:sz w:val="22"/>
          <w:szCs w:val="22"/>
        </w:rPr>
      </w:pPr>
    </w:p>
    <w:p w14:paraId="6A9A90E6" w14:textId="77777777" w:rsidR="004D181A" w:rsidRPr="001815CA" w:rsidRDefault="004D181A" w:rsidP="00574317">
      <w:pPr>
        <w:ind w:right="-2"/>
        <w:rPr>
          <w:rFonts w:ascii="Arial" w:hAnsi="Arial" w:cs="Arial"/>
          <w:b/>
          <w:bCs/>
          <w:sz w:val="22"/>
          <w:szCs w:val="22"/>
        </w:rPr>
      </w:pPr>
    </w:p>
    <w:p w14:paraId="46C8AEA2" w14:textId="77777777" w:rsidR="004D181A" w:rsidRPr="001815CA" w:rsidRDefault="004D181A" w:rsidP="00574317">
      <w:pPr>
        <w:ind w:right="-2"/>
        <w:rPr>
          <w:rFonts w:ascii="Arial" w:hAnsi="Arial" w:cs="Arial"/>
          <w:b/>
          <w:bCs/>
          <w:sz w:val="22"/>
          <w:szCs w:val="22"/>
        </w:rPr>
      </w:pPr>
    </w:p>
    <w:p w14:paraId="05E0F334" w14:textId="77777777" w:rsidR="004D181A" w:rsidRPr="001815CA" w:rsidRDefault="004D181A" w:rsidP="00574317">
      <w:pPr>
        <w:ind w:right="-2"/>
        <w:rPr>
          <w:rFonts w:ascii="Arial" w:hAnsi="Arial" w:cs="Arial"/>
          <w:b/>
          <w:bCs/>
          <w:sz w:val="22"/>
          <w:szCs w:val="22"/>
        </w:rPr>
      </w:pPr>
    </w:p>
    <w:p w14:paraId="7BCD673B" w14:textId="77777777" w:rsidR="004D181A" w:rsidRPr="001815CA" w:rsidRDefault="004D181A" w:rsidP="00574317">
      <w:pPr>
        <w:ind w:right="-2"/>
        <w:rPr>
          <w:rFonts w:ascii="Arial" w:hAnsi="Arial" w:cs="Arial"/>
          <w:b/>
          <w:bCs/>
          <w:sz w:val="22"/>
          <w:szCs w:val="22"/>
        </w:rPr>
      </w:pPr>
    </w:p>
    <w:p w14:paraId="5EBD2216" w14:textId="77777777" w:rsidR="004D181A" w:rsidRPr="001815CA" w:rsidRDefault="004D181A" w:rsidP="00574317">
      <w:pPr>
        <w:ind w:right="-2"/>
        <w:rPr>
          <w:rFonts w:ascii="Arial" w:hAnsi="Arial" w:cs="Arial"/>
          <w:b/>
          <w:bCs/>
          <w:sz w:val="22"/>
          <w:szCs w:val="22"/>
        </w:rPr>
      </w:pPr>
    </w:p>
    <w:p w14:paraId="3A07AA32" w14:textId="77777777" w:rsidR="004D181A" w:rsidRPr="001815CA" w:rsidRDefault="004D181A" w:rsidP="00574317">
      <w:pPr>
        <w:ind w:right="-2"/>
        <w:rPr>
          <w:rFonts w:ascii="Arial" w:hAnsi="Arial" w:cs="Arial"/>
          <w:b/>
          <w:bCs/>
          <w:sz w:val="22"/>
          <w:szCs w:val="22"/>
        </w:rPr>
      </w:pPr>
    </w:p>
    <w:p w14:paraId="04131508" w14:textId="77777777" w:rsidR="004D181A" w:rsidRPr="001815CA" w:rsidRDefault="004D181A" w:rsidP="00574317">
      <w:pPr>
        <w:ind w:right="-2"/>
        <w:rPr>
          <w:rFonts w:ascii="Arial" w:hAnsi="Arial" w:cs="Arial"/>
          <w:b/>
          <w:bCs/>
          <w:sz w:val="22"/>
          <w:szCs w:val="22"/>
        </w:rPr>
      </w:pPr>
    </w:p>
    <w:p w14:paraId="7477E462" w14:textId="77777777" w:rsidR="004D181A" w:rsidRPr="001815CA" w:rsidRDefault="004D181A" w:rsidP="00574317">
      <w:pPr>
        <w:ind w:right="-2"/>
        <w:rPr>
          <w:rFonts w:ascii="Arial" w:hAnsi="Arial" w:cs="Arial"/>
          <w:b/>
          <w:bCs/>
          <w:sz w:val="22"/>
          <w:szCs w:val="22"/>
        </w:rPr>
      </w:pPr>
    </w:p>
    <w:p w14:paraId="1E6E6CD5" w14:textId="77777777" w:rsidR="004D181A" w:rsidRPr="001815CA" w:rsidRDefault="004D181A" w:rsidP="00574317">
      <w:pPr>
        <w:ind w:right="-2"/>
        <w:rPr>
          <w:rFonts w:ascii="Arial" w:hAnsi="Arial" w:cs="Arial"/>
          <w:b/>
          <w:bCs/>
          <w:sz w:val="22"/>
          <w:szCs w:val="22"/>
        </w:rPr>
      </w:pPr>
    </w:p>
    <w:p w14:paraId="4E5E1F18" w14:textId="77777777" w:rsidR="00E94E65" w:rsidRPr="001815CA" w:rsidRDefault="00E94E65" w:rsidP="00574317">
      <w:pPr>
        <w:pStyle w:val="Corpodetexto"/>
        <w:ind w:right="-2"/>
        <w:rPr>
          <w:rFonts w:ascii="Arial" w:hAnsi="Arial" w:cs="Arial"/>
          <w:b w:val="0"/>
          <w:bCs/>
          <w:color w:val="00B050"/>
          <w:sz w:val="22"/>
          <w:szCs w:val="22"/>
          <w:u w:val="none"/>
        </w:rPr>
      </w:pPr>
    </w:p>
    <w:p w14:paraId="0BDBC1D9" w14:textId="77777777" w:rsidR="00E94E65" w:rsidRPr="001815CA" w:rsidRDefault="00E94E65" w:rsidP="00574317">
      <w:pPr>
        <w:pStyle w:val="Corpodetexto"/>
        <w:ind w:right="-2"/>
        <w:rPr>
          <w:rFonts w:ascii="Arial" w:hAnsi="Arial" w:cs="Arial"/>
          <w:b w:val="0"/>
          <w:bCs/>
          <w:color w:val="00B050"/>
          <w:sz w:val="22"/>
          <w:szCs w:val="22"/>
          <w:u w:val="none"/>
        </w:rPr>
      </w:pPr>
    </w:p>
    <w:p w14:paraId="08A86B6A" w14:textId="77777777" w:rsidR="00E94E65" w:rsidRPr="001815CA" w:rsidRDefault="00E94E65" w:rsidP="00574317">
      <w:pPr>
        <w:pStyle w:val="Corpodetexto"/>
        <w:ind w:right="-2"/>
        <w:rPr>
          <w:rFonts w:ascii="Arial" w:hAnsi="Arial" w:cs="Arial"/>
          <w:b w:val="0"/>
          <w:bCs/>
          <w:color w:val="00B050"/>
          <w:sz w:val="22"/>
          <w:szCs w:val="22"/>
          <w:u w:val="none"/>
        </w:rPr>
      </w:pPr>
    </w:p>
    <w:p w14:paraId="402D8338" w14:textId="77777777" w:rsidR="00E94E65" w:rsidRPr="001815CA" w:rsidRDefault="00E94E65" w:rsidP="00574317">
      <w:pPr>
        <w:pStyle w:val="Corpodetexto"/>
        <w:ind w:right="-2"/>
        <w:rPr>
          <w:rFonts w:ascii="Arial" w:hAnsi="Arial" w:cs="Arial"/>
          <w:b w:val="0"/>
          <w:bCs/>
          <w:color w:val="00B050"/>
          <w:sz w:val="22"/>
          <w:szCs w:val="22"/>
          <w:u w:val="none"/>
        </w:rPr>
      </w:pPr>
    </w:p>
    <w:p w14:paraId="2D0FE0A6" w14:textId="77777777" w:rsidR="00453F5B" w:rsidRPr="001815CA" w:rsidRDefault="00453F5B" w:rsidP="00574317">
      <w:pPr>
        <w:autoSpaceDE w:val="0"/>
        <w:autoSpaceDN w:val="0"/>
        <w:adjustRightInd w:val="0"/>
        <w:ind w:right="-2"/>
        <w:jc w:val="center"/>
        <w:rPr>
          <w:rFonts w:ascii="Arial" w:hAnsi="Arial" w:cs="Arial"/>
          <w:b/>
          <w:bCs/>
          <w:color w:val="00B050"/>
          <w:sz w:val="22"/>
          <w:szCs w:val="22"/>
        </w:rPr>
      </w:pPr>
    </w:p>
    <w:p w14:paraId="7B1E2ABA" w14:textId="77777777" w:rsidR="00054790" w:rsidRPr="001815CA" w:rsidRDefault="00054790" w:rsidP="00574317">
      <w:pPr>
        <w:autoSpaceDE w:val="0"/>
        <w:autoSpaceDN w:val="0"/>
        <w:adjustRightInd w:val="0"/>
        <w:ind w:right="-2"/>
        <w:jc w:val="center"/>
        <w:rPr>
          <w:rFonts w:ascii="Arial" w:hAnsi="Arial" w:cs="Arial"/>
          <w:b/>
          <w:bCs/>
          <w:color w:val="00B050"/>
          <w:sz w:val="22"/>
          <w:szCs w:val="22"/>
        </w:rPr>
      </w:pPr>
    </w:p>
    <w:p w14:paraId="50D40EFB" w14:textId="77777777" w:rsidR="00054790" w:rsidRPr="001815CA" w:rsidRDefault="00054790" w:rsidP="00574317">
      <w:pPr>
        <w:autoSpaceDE w:val="0"/>
        <w:autoSpaceDN w:val="0"/>
        <w:adjustRightInd w:val="0"/>
        <w:ind w:right="-2"/>
        <w:jc w:val="center"/>
        <w:rPr>
          <w:rFonts w:ascii="Arial" w:hAnsi="Arial" w:cs="Arial"/>
          <w:b/>
          <w:bCs/>
          <w:color w:val="00B050"/>
          <w:sz w:val="22"/>
          <w:szCs w:val="22"/>
        </w:rPr>
      </w:pPr>
    </w:p>
    <w:p w14:paraId="552A09F5" w14:textId="77777777" w:rsidR="006F34FA" w:rsidRPr="001815CA" w:rsidRDefault="006F34FA" w:rsidP="00574317">
      <w:pPr>
        <w:autoSpaceDE w:val="0"/>
        <w:autoSpaceDN w:val="0"/>
        <w:adjustRightInd w:val="0"/>
        <w:ind w:right="-2"/>
        <w:jc w:val="center"/>
        <w:rPr>
          <w:rFonts w:ascii="Arial" w:hAnsi="Arial" w:cs="Arial"/>
          <w:b/>
          <w:bCs/>
          <w:color w:val="00B050"/>
          <w:sz w:val="22"/>
          <w:szCs w:val="22"/>
        </w:rPr>
      </w:pPr>
    </w:p>
    <w:p w14:paraId="48CCEB0C" w14:textId="77777777" w:rsidR="006F34FA" w:rsidRPr="001815CA" w:rsidRDefault="006F34FA" w:rsidP="00574317">
      <w:pPr>
        <w:autoSpaceDE w:val="0"/>
        <w:autoSpaceDN w:val="0"/>
        <w:adjustRightInd w:val="0"/>
        <w:ind w:right="-2"/>
        <w:jc w:val="center"/>
        <w:rPr>
          <w:rFonts w:ascii="Arial" w:hAnsi="Arial" w:cs="Arial"/>
          <w:b/>
          <w:bCs/>
          <w:color w:val="00B050"/>
          <w:sz w:val="22"/>
          <w:szCs w:val="22"/>
        </w:rPr>
      </w:pPr>
    </w:p>
    <w:p w14:paraId="78620C8A" w14:textId="77777777" w:rsidR="006F34FA" w:rsidRPr="001815CA" w:rsidRDefault="006F34FA" w:rsidP="00574317">
      <w:pPr>
        <w:autoSpaceDE w:val="0"/>
        <w:autoSpaceDN w:val="0"/>
        <w:adjustRightInd w:val="0"/>
        <w:ind w:right="-2"/>
        <w:jc w:val="center"/>
        <w:rPr>
          <w:rFonts w:ascii="Arial" w:hAnsi="Arial" w:cs="Arial"/>
          <w:b/>
          <w:bCs/>
          <w:color w:val="00B050"/>
          <w:sz w:val="22"/>
          <w:szCs w:val="22"/>
        </w:rPr>
      </w:pPr>
    </w:p>
    <w:p w14:paraId="429DDA06" w14:textId="77777777" w:rsidR="004D181A" w:rsidRPr="001815CA" w:rsidRDefault="004D181A" w:rsidP="00574317">
      <w:pPr>
        <w:autoSpaceDE w:val="0"/>
        <w:autoSpaceDN w:val="0"/>
        <w:adjustRightInd w:val="0"/>
        <w:ind w:right="-2"/>
        <w:jc w:val="center"/>
        <w:rPr>
          <w:rFonts w:ascii="Arial" w:hAnsi="Arial" w:cs="Arial"/>
          <w:b/>
          <w:bCs/>
          <w:color w:val="00B050"/>
          <w:sz w:val="22"/>
          <w:szCs w:val="22"/>
        </w:rPr>
      </w:pPr>
    </w:p>
    <w:p w14:paraId="76AB0448" w14:textId="77777777" w:rsidR="004D181A" w:rsidRPr="001815CA" w:rsidRDefault="004D181A" w:rsidP="00574317">
      <w:pPr>
        <w:autoSpaceDE w:val="0"/>
        <w:autoSpaceDN w:val="0"/>
        <w:adjustRightInd w:val="0"/>
        <w:ind w:right="-2"/>
        <w:jc w:val="center"/>
        <w:rPr>
          <w:rFonts w:ascii="Arial" w:hAnsi="Arial" w:cs="Arial"/>
          <w:b/>
          <w:bCs/>
          <w:color w:val="00B050"/>
          <w:sz w:val="22"/>
          <w:szCs w:val="22"/>
        </w:rPr>
      </w:pPr>
    </w:p>
    <w:p w14:paraId="60E48FFC" w14:textId="77777777" w:rsidR="004D181A" w:rsidRPr="001815CA" w:rsidRDefault="004D181A" w:rsidP="00574317">
      <w:pPr>
        <w:autoSpaceDE w:val="0"/>
        <w:autoSpaceDN w:val="0"/>
        <w:adjustRightInd w:val="0"/>
        <w:ind w:right="-2"/>
        <w:jc w:val="center"/>
        <w:rPr>
          <w:rFonts w:ascii="Arial" w:hAnsi="Arial" w:cs="Arial"/>
          <w:b/>
          <w:bCs/>
          <w:color w:val="00B050"/>
          <w:sz w:val="22"/>
          <w:szCs w:val="22"/>
        </w:rPr>
      </w:pPr>
    </w:p>
    <w:p w14:paraId="022753E4" w14:textId="77777777" w:rsidR="004D181A" w:rsidRPr="001815CA" w:rsidRDefault="004D181A" w:rsidP="00574317">
      <w:pPr>
        <w:autoSpaceDE w:val="0"/>
        <w:autoSpaceDN w:val="0"/>
        <w:adjustRightInd w:val="0"/>
        <w:ind w:right="-2"/>
        <w:jc w:val="center"/>
        <w:rPr>
          <w:rFonts w:ascii="Arial" w:hAnsi="Arial" w:cs="Arial"/>
          <w:b/>
          <w:bCs/>
          <w:color w:val="00B050"/>
          <w:sz w:val="22"/>
          <w:szCs w:val="22"/>
        </w:rPr>
      </w:pPr>
    </w:p>
    <w:p w14:paraId="157F7B6B" w14:textId="77777777" w:rsidR="004D181A" w:rsidRPr="001815CA" w:rsidRDefault="004D181A" w:rsidP="00574317">
      <w:pPr>
        <w:autoSpaceDE w:val="0"/>
        <w:autoSpaceDN w:val="0"/>
        <w:adjustRightInd w:val="0"/>
        <w:ind w:right="-2"/>
        <w:jc w:val="center"/>
        <w:rPr>
          <w:rFonts w:ascii="Arial" w:hAnsi="Arial" w:cs="Arial"/>
          <w:b/>
          <w:bCs/>
          <w:color w:val="00B050"/>
          <w:sz w:val="22"/>
          <w:szCs w:val="22"/>
        </w:rPr>
      </w:pPr>
    </w:p>
    <w:p w14:paraId="637558E7" w14:textId="77777777" w:rsidR="00322FE7" w:rsidRPr="001815CA" w:rsidRDefault="00322FE7" w:rsidP="00574317">
      <w:pPr>
        <w:autoSpaceDE w:val="0"/>
        <w:autoSpaceDN w:val="0"/>
        <w:adjustRightInd w:val="0"/>
        <w:ind w:right="-2"/>
        <w:jc w:val="center"/>
        <w:rPr>
          <w:rFonts w:ascii="Arial" w:hAnsi="Arial" w:cs="Arial"/>
          <w:b/>
          <w:bCs/>
          <w:color w:val="00B050"/>
          <w:sz w:val="22"/>
          <w:szCs w:val="22"/>
        </w:rPr>
      </w:pPr>
    </w:p>
    <w:p w14:paraId="6BC9CD81" w14:textId="77777777" w:rsidR="00322FE7" w:rsidRPr="001815CA" w:rsidRDefault="00322FE7" w:rsidP="00574317">
      <w:pPr>
        <w:autoSpaceDE w:val="0"/>
        <w:autoSpaceDN w:val="0"/>
        <w:adjustRightInd w:val="0"/>
        <w:ind w:right="-2"/>
        <w:jc w:val="center"/>
        <w:rPr>
          <w:rFonts w:ascii="Arial" w:hAnsi="Arial" w:cs="Arial"/>
          <w:b/>
          <w:bCs/>
          <w:color w:val="00B050"/>
          <w:sz w:val="22"/>
          <w:szCs w:val="22"/>
        </w:rPr>
      </w:pPr>
    </w:p>
    <w:p w14:paraId="110348FB" w14:textId="77777777" w:rsidR="004D181A" w:rsidRPr="001815CA" w:rsidRDefault="004D181A" w:rsidP="004D181A">
      <w:pPr>
        <w:pStyle w:val="Corpodetexto"/>
        <w:jc w:val="center"/>
        <w:rPr>
          <w:rFonts w:ascii="Arial" w:hAnsi="Arial" w:cs="Arial"/>
          <w:sz w:val="22"/>
          <w:szCs w:val="22"/>
        </w:rPr>
      </w:pPr>
      <w:r w:rsidRPr="001815CA">
        <w:rPr>
          <w:rFonts w:ascii="Arial" w:hAnsi="Arial" w:cs="Arial"/>
          <w:sz w:val="22"/>
          <w:szCs w:val="22"/>
          <w:u w:val="none"/>
        </w:rPr>
        <w:t xml:space="preserve">ANEXO VIII – </w:t>
      </w:r>
      <w:r w:rsidRPr="001815CA">
        <w:rPr>
          <w:rFonts w:ascii="Arial" w:hAnsi="Arial" w:cs="Arial"/>
          <w:bCs/>
          <w:sz w:val="22"/>
          <w:szCs w:val="22"/>
          <w:u w:val="none"/>
        </w:rPr>
        <w:t>MINUTA DO CONTRATO</w:t>
      </w:r>
    </w:p>
    <w:p w14:paraId="46136CF8" w14:textId="77777777" w:rsidR="004D181A" w:rsidRPr="001815CA" w:rsidRDefault="004D181A" w:rsidP="004D181A">
      <w:pPr>
        <w:jc w:val="both"/>
        <w:rPr>
          <w:rFonts w:ascii="Arial" w:hAnsi="Arial" w:cs="Arial"/>
          <w:color w:val="00B050"/>
          <w:sz w:val="22"/>
          <w:szCs w:val="22"/>
        </w:rPr>
      </w:pPr>
    </w:p>
    <w:p w14:paraId="7248513D" w14:textId="77777777" w:rsidR="004D181A" w:rsidRPr="001815CA" w:rsidRDefault="004D181A" w:rsidP="004D181A">
      <w:pPr>
        <w:pStyle w:val="Ttulo1"/>
        <w:pBdr>
          <w:top w:val="single" w:sz="4" w:space="1" w:color="auto"/>
          <w:bottom w:val="single" w:sz="4" w:space="1" w:color="auto"/>
        </w:pBdr>
        <w:shd w:val="clear" w:color="auto" w:fill="BFBFBF" w:themeFill="background1" w:themeFillShade="BF"/>
        <w:rPr>
          <w:rFonts w:ascii="Arial" w:hAnsi="Arial" w:cs="Arial"/>
          <w:sz w:val="22"/>
          <w:szCs w:val="22"/>
        </w:rPr>
      </w:pPr>
      <w:r w:rsidRPr="001815CA">
        <w:rPr>
          <w:rFonts w:ascii="Arial" w:hAnsi="Arial" w:cs="Arial"/>
          <w:bCs/>
          <w:sz w:val="22"/>
          <w:szCs w:val="22"/>
          <w:u w:val="none"/>
        </w:rPr>
        <w:t>CONTRATO Nº 0xx/2025</w:t>
      </w:r>
    </w:p>
    <w:p w14:paraId="5B61879F" w14:textId="77777777" w:rsidR="004D181A" w:rsidRPr="001815CA" w:rsidRDefault="004D181A" w:rsidP="004D181A">
      <w:pPr>
        <w:jc w:val="both"/>
        <w:rPr>
          <w:rFonts w:ascii="Arial" w:hAnsi="Arial" w:cs="Arial"/>
          <w:color w:val="00B050"/>
          <w:sz w:val="22"/>
          <w:szCs w:val="22"/>
        </w:rPr>
      </w:pPr>
    </w:p>
    <w:p w14:paraId="479CBF58" w14:textId="77777777" w:rsidR="004D181A" w:rsidRPr="001815CA" w:rsidRDefault="004D181A" w:rsidP="004D181A">
      <w:pPr>
        <w:pBdr>
          <w:top w:val="single" w:sz="4" w:space="1" w:color="auto"/>
          <w:bottom w:val="single" w:sz="4" w:space="1" w:color="auto"/>
        </w:pBdr>
        <w:shd w:val="clear" w:color="auto" w:fill="D9D9D9" w:themeFill="background1" w:themeFillShade="D9"/>
        <w:jc w:val="both"/>
        <w:rPr>
          <w:rFonts w:ascii="Arial" w:hAnsi="Arial" w:cs="Arial"/>
          <w:sz w:val="22"/>
          <w:szCs w:val="22"/>
        </w:rPr>
      </w:pPr>
      <w:r w:rsidRPr="001815CA">
        <w:rPr>
          <w:rFonts w:ascii="Arial" w:hAnsi="Arial" w:cs="Arial"/>
          <w:b/>
          <w:sz w:val="22"/>
          <w:szCs w:val="22"/>
        </w:rPr>
        <w:t>CONTRATO QUE ENTRE SI CELEBRAM O MUNICÍPIO DE SELVÍRIA, ESTADO DE MATOGROSSO DO SUL E A EMPRESA ............</w:t>
      </w:r>
    </w:p>
    <w:p w14:paraId="636571FA" w14:textId="77777777" w:rsidR="004D181A" w:rsidRPr="001815CA" w:rsidRDefault="004D181A" w:rsidP="004D181A">
      <w:pPr>
        <w:jc w:val="both"/>
        <w:rPr>
          <w:rFonts w:ascii="Arial" w:hAnsi="Arial" w:cs="Arial"/>
          <w:color w:val="00B050"/>
          <w:sz w:val="22"/>
          <w:szCs w:val="22"/>
        </w:rPr>
      </w:pPr>
    </w:p>
    <w:p w14:paraId="45D269F3" w14:textId="60B277E8" w:rsidR="004D181A" w:rsidRPr="001815CA" w:rsidRDefault="004D181A" w:rsidP="004D181A">
      <w:pPr>
        <w:jc w:val="both"/>
        <w:rPr>
          <w:rFonts w:ascii="Arial" w:hAnsi="Arial" w:cs="Arial"/>
          <w:sz w:val="22"/>
          <w:szCs w:val="22"/>
        </w:rPr>
      </w:pPr>
      <w:r w:rsidRPr="001815CA">
        <w:rPr>
          <w:rFonts w:ascii="Arial" w:hAnsi="Arial" w:cs="Arial"/>
          <w:sz w:val="22"/>
          <w:szCs w:val="22"/>
        </w:rPr>
        <w:t xml:space="preserve">Os infra-assinados, de um lado, como contratante, o </w:t>
      </w:r>
      <w:r w:rsidRPr="001815CA">
        <w:rPr>
          <w:rFonts w:ascii="Arial" w:hAnsi="Arial" w:cs="Arial"/>
          <w:b/>
          <w:sz w:val="22"/>
          <w:szCs w:val="22"/>
          <w:u w:val="single"/>
        </w:rPr>
        <w:t>MUNICÍPIO DE SELVÍRIA/</w:t>
      </w:r>
      <w:r w:rsidRPr="001815CA">
        <w:rPr>
          <w:rFonts w:ascii="Arial" w:hAnsi="Arial" w:cs="Arial"/>
          <w:b/>
          <w:bCs/>
          <w:sz w:val="22"/>
          <w:szCs w:val="22"/>
          <w:u w:val="single"/>
        </w:rPr>
        <w:t>MS</w:t>
      </w:r>
      <w:r w:rsidRPr="001815CA">
        <w:rPr>
          <w:rFonts w:ascii="Arial" w:hAnsi="Arial" w:cs="Arial"/>
          <w:sz w:val="22"/>
          <w:szCs w:val="22"/>
        </w:rPr>
        <w:t xml:space="preserve">, pessoa jurídica de direito público interno, inscrita no CNPJ sob n.º 15.410.665/0001-40, com sede na Avenida João Selvirio de Souza, 997, nesta cidade de Selvíria MS, neste ato devidamente representada pelo Prefeito, Sr. </w:t>
      </w:r>
      <w:r w:rsidRPr="001815CA">
        <w:rPr>
          <w:rFonts w:ascii="Arial" w:hAnsi="Arial" w:cs="Arial"/>
          <w:b/>
          <w:sz w:val="22"/>
          <w:szCs w:val="22"/>
        </w:rPr>
        <w:t>JAIME SOARES FERREIRA</w:t>
      </w:r>
      <w:r w:rsidRPr="001815CA">
        <w:rPr>
          <w:rFonts w:ascii="Arial" w:hAnsi="Arial" w:cs="Arial"/>
          <w:sz w:val="22"/>
          <w:szCs w:val="22"/>
        </w:rPr>
        <w:t xml:space="preserve">, brasileiro, solteiro, portador do RG. nº 53.7590 - SSP/MS, inscrito no CPF sob n.º 446.184.681-49, residente e domiciliado na Rua Avenida Joao Selvíria de Souza, nº 1607, nesta cidade de Selvíria/MS, </w:t>
      </w:r>
      <w:r w:rsidR="005D2867" w:rsidRPr="001815CA">
        <w:rPr>
          <w:rFonts w:ascii="Arial" w:hAnsi="Arial" w:cs="Arial"/>
          <w:sz w:val="22"/>
          <w:szCs w:val="22"/>
        </w:rPr>
        <w:t xml:space="preserve">por intermédio do </w:t>
      </w:r>
      <w:r w:rsidR="00D8642B" w:rsidRPr="001815CA">
        <w:rPr>
          <w:rFonts w:ascii="Arial" w:hAnsi="Arial" w:cs="Arial"/>
          <w:b/>
          <w:sz w:val="22"/>
          <w:szCs w:val="22"/>
          <w:u w:val="single"/>
        </w:rPr>
        <w:t>FUNDO MUNICIPAL DE SAÚDE - FMS</w:t>
      </w:r>
      <w:r w:rsidR="00D8642B" w:rsidRPr="001815CA">
        <w:rPr>
          <w:rFonts w:ascii="Arial" w:hAnsi="Arial" w:cs="Arial"/>
          <w:sz w:val="22"/>
          <w:szCs w:val="22"/>
        </w:rPr>
        <w:t xml:space="preserve">, Unidade Orçamentária do Município de Selvíria, inscrito no CNPJ/MF sob nº 10.530.745/0001-16, com sede na Avenida João Selvirio de Souza, nº 926, centro, representado pelo Secretário Municipal de Saúde, </w:t>
      </w:r>
      <w:r w:rsidR="00443B8B" w:rsidRPr="001815CA">
        <w:rPr>
          <w:rFonts w:ascii="Arial" w:hAnsi="Arial" w:cs="Arial"/>
          <w:sz w:val="22"/>
          <w:szCs w:val="22"/>
        </w:rPr>
        <w:t xml:space="preserve">a Sra. </w:t>
      </w:r>
      <w:r w:rsidR="00443B8B" w:rsidRPr="001815CA">
        <w:rPr>
          <w:rFonts w:ascii="Arial" w:hAnsi="Arial" w:cs="Arial"/>
          <w:b/>
          <w:bCs/>
          <w:sz w:val="22"/>
          <w:szCs w:val="22"/>
        </w:rPr>
        <w:t>Dalila Flavia Barbosa Rodrigues</w:t>
      </w:r>
      <w:r w:rsidR="00443B8B" w:rsidRPr="001815CA">
        <w:rPr>
          <w:rFonts w:ascii="Arial" w:hAnsi="Arial" w:cs="Arial"/>
          <w:sz w:val="22"/>
          <w:szCs w:val="22"/>
        </w:rPr>
        <w:t>, portadora do RG nº 30.800.641-0 e do CPF nº 614.617.921-34</w:t>
      </w:r>
      <w:r w:rsidR="00D8642B" w:rsidRPr="001815CA">
        <w:rPr>
          <w:rFonts w:ascii="Arial" w:hAnsi="Arial" w:cs="Arial"/>
          <w:sz w:val="22"/>
          <w:szCs w:val="22"/>
        </w:rPr>
        <w:t xml:space="preserve">, </w:t>
      </w:r>
      <w:r w:rsidRPr="001815CA">
        <w:rPr>
          <w:rFonts w:ascii="Arial" w:hAnsi="Arial" w:cs="Arial"/>
          <w:sz w:val="22"/>
          <w:szCs w:val="22"/>
        </w:rPr>
        <w:t>e de outro lado, como contratada, a empresa:</w:t>
      </w:r>
    </w:p>
    <w:p w14:paraId="343758DC" w14:textId="77777777" w:rsidR="004D181A" w:rsidRPr="001815CA" w:rsidRDefault="004D181A" w:rsidP="004D181A">
      <w:pPr>
        <w:jc w:val="both"/>
        <w:rPr>
          <w:rFonts w:ascii="Arial" w:hAnsi="Arial" w:cs="Arial"/>
          <w:sz w:val="22"/>
          <w:szCs w:val="22"/>
        </w:rPr>
      </w:pPr>
    </w:p>
    <w:p w14:paraId="4A58B1A2" w14:textId="77777777" w:rsidR="004D181A" w:rsidRPr="001815CA" w:rsidRDefault="004D181A" w:rsidP="004D181A">
      <w:pPr>
        <w:shd w:val="clear" w:color="auto" w:fill="D9D9D9" w:themeFill="background1" w:themeFillShade="D9"/>
        <w:jc w:val="both"/>
        <w:rPr>
          <w:rFonts w:ascii="Arial" w:hAnsi="Arial" w:cs="Arial"/>
          <w:sz w:val="22"/>
          <w:szCs w:val="22"/>
        </w:rPr>
      </w:pPr>
      <w:r w:rsidRPr="001815CA">
        <w:rPr>
          <w:rFonts w:ascii="Arial" w:hAnsi="Arial" w:cs="Arial"/>
          <w:b/>
          <w:color w:val="000000" w:themeColor="text1"/>
          <w:sz w:val="22"/>
          <w:szCs w:val="22"/>
        </w:rPr>
        <w:t>Empresa....</w:t>
      </w:r>
      <w:r w:rsidRPr="001815CA">
        <w:rPr>
          <w:rFonts w:ascii="Arial" w:hAnsi="Arial" w:cs="Arial"/>
          <w:color w:val="000000" w:themeColor="text1"/>
          <w:sz w:val="22"/>
          <w:szCs w:val="22"/>
        </w:rPr>
        <w:t>, pessoa jurídica de direito privado, inscrito no CNPJ sob n.º ....., com sede na ..., , por seu representante legal, o senhor ..., dados, portador do RG. n.º ..., SSP/..., inscrito no CPF: ..., residente e domiciliado na .... Email:, C</w:t>
      </w:r>
      <w:r w:rsidRPr="001815CA">
        <w:rPr>
          <w:rFonts w:ascii="Arial" w:hAnsi="Arial" w:cs="Arial"/>
          <w:sz w:val="22"/>
          <w:szCs w:val="22"/>
        </w:rPr>
        <w:t>elebram entre si, o presente Contrato Administrativo, conforme cláusulas e condições abaixo.</w:t>
      </w:r>
    </w:p>
    <w:p w14:paraId="47A37928" w14:textId="77777777" w:rsidR="004D181A" w:rsidRPr="001815CA" w:rsidRDefault="004D181A" w:rsidP="004D181A">
      <w:pPr>
        <w:ind w:firstLine="708"/>
        <w:rPr>
          <w:rFonts w:ascii="Arial" w:hAnsi="Arial" w:cs="Arial"/>
          <w:b/>
          <w:color w:val="00B050"/>
          <w:sz w:val="22"/>
          <w:szCs w:val="22"/>
        </w:rPr>
      </w:pPr>
    </w:p>
    <w:p w14:paraId="656BBD2F" w14:textId="77777777"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primeira - do fundamento legal</w:t>
      </w:r>
    </w:p>
    <w:p w14:paraId="7145A31E" w14:textId="77777777" w:rsidR="004D181A" w:rsidRPr="001815CA" w:rsidRDefault="004D181A" w:rsidP="004D181A">
      <w:pPr>
        <w:ind w:firstLine="708"/>
        <w:rPr>
          <w:rFonts w:ascii="Arial" w:hAnsi="Arial" w:cs="Arial"/>
          <w:b/>
          <w:color w:val="00B050"/>
          <w:sz w:val="22"/>
          <w:szCs w:val="22"/>
        </w:rPr>
      </w:pPr>
    </w:p>
    <w:p w14:paraId="178F9715" w14:textId="69651422" w:rsidR="004D181A" w:rsidRPr="001815CA" w:rsidRDefault="004D181A" w:rsidP="004D181A">
      <w:pPr>
        <w:jc w:val="both"/>
        <w:rPr>
          <w:rFonts w:ascii="Arial" w:hAnsi="Arial" w:cs="Arial"/>
          <w:sz w:val="22"/>
          <w:szCs w:val="22"/>
        </w:rPr>
      </w:pPr>
      <w:r w:rsidRPr="001815CA">
        <w:rPr>
          <w:rFonts w:ascii="Arial" w:hAnsi="Arial" w:cs="Arial"/>
          <w:bCs/>
          <w:sz w:val="22"/>
          <w:szCs w:val="22"/>
        </w:rPr>
        <w:t>1.1</w:t>
      </w:r>
      <w:r w:rsidRPr="001815CA">
        <w:rPr>
          <w:rFonts w:ascii="Arial" w:hAnsi="Arial" w:cs="Arial"/>
          <w:sz w:val="22"/>
          <w:szCs w:val="22"/>
        </w:rPr>
        <w:tab/>
        <w:t xml:space="preserve">O presente contrato é celebrado com fundamento no Pregão </w:t>
      </w:r>
      <w:r w:rsidR="008A28BA" w:rsidRPr="001815CA">
        <w:rPr>
          <w:rFonts w:ascii="Arial" w:hAnsi="Arial" w:cs="Arial"/>
          <w:sz w:val="22"/>
          <w:szCs w:val="22"/>
        </w:rPr>
        <w:t>Eletrônico</w:t>
      </w:r>
      <w:r w:rsidRPr="001815CA">
        <w:rPr>
          <w:rFonts w:ascii="Arial" w:hAnsi="Arial" w:cs="Arial"/>
          <w:sz w:val="22"/>
          <w:szCs w:val="22"/>
        </w:rPr>
        <w:t xml:space="preserve"> n.º 00</w:t>
      </w:r>
      <w:r w:rsidR="00242F50" w:rsidRPr="001815CA">
        <w:rPr>
          <w:rFonts w:ascii="Arial" w:hAnsi="Arial" w:cs="Arial"/>
          <w:sz w:val="22"/>
          <w:szCs w:val="22"/>
        </w:rPr>
        <w:t>6</w:t>
      </w:r>
      <w:r w:rsidRPr="001815CA">
        <w:rPr>
          <w:rFonts w:ascii="Arial" w:hAnsi="Arial" w:cs="Arial"/>
          <w:sz w:val="22"/>
          <w:szCs w:val="22"/>
        </w:rPr>
        <w:t>/2025, Processo Adm. n.º 0</w:t>
      </w:r>
      <w:r w:rsidR="00242F50" w:rsidRPr="001815CA">
        <w:rPr>
          <w:rFonts w:ascii="Arial" w:hAnsi="Arial" w:cs="Arial"/>
          <w:sz w:val="22"/>
          <w:szCs w:val="22"/>
        </w:rPr>
        <w:t>92</w:t>
      </w:r>
      <w:r w:rsidRPr="001815CA">
        <w:rPr>
          <w:rFonts w:ascii="Arial" w:hAnsi="Arial" w:cs="Arial"/>
          <w:sz w:val="22"/>
          <w:szCs w:val="22"/>
        </w:rPr>
        <w:t>/2025, devidamente homologado pelo Prefeito aos xx dias de xxx de 2025, em conformidade com a Lei Federal n.º 14.133/21, e alterações posteriores.</w:t>
      </w:r>
    </w:p>
    <w:p w14:paraId="7AA3CABB" w14:textId="77777777" w:rsidR="004D181A" w:rsidRPr="001815CA" w:rsidRDefault="004D181A" w:rsidP="004D181A">
      <w:pPr>
        <w:jc w:val="both"/>
        <w:rPr>
          <w:rFonts w:ascii="Arial" w:hAnsi="Arial" w:cs="Arial"/>
          <w:b/>
          <w:sz w:val="22"/>
          <w:szCs w:val="22"/>
        </w:rPr>
      </w:pPr>
    </w:p>
    <w:p w14:paraId="78A55A6C" w14:textId="77777777"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segunda - do objeto</w:t>
      </w:r>
    </w:p>
    <w:p w14:paraId="7A8AD00D" w14:textId="77777777" w:rsidR="004D181A" w:rsidRPr="001815CA" w:rsidRDefault="004D181A" w:rsidP="004D181A">
      <w:pPr>
        <w:ind w:firstLine="708"/>
        <w:rPr>
          <w:rFonts w:ascii="Arial" w:hAnsi="Arial" w:cs="Arial"/>
          <w:b/>
          <w:color w:val="00B050"/>
          <w:sz w:val="22"/>
          <w:szCs w:val="22"/>
        </w:rPr>
      </w:pPr>
    </w:p>
    <w:p w14:paraId="3A5C7570" w14:textId="2A8F93EE" w:rsidR="004D181A" w:rsidRPr="001815CA" w:rsidRDefault="004D181A" w:rsidP="004D181A">
      <w:pPr>
        <w:spacing w:after="120"/>
        <w:jc w:val="both"/>
        <w:rPr>
          <w:rFonts w:ascii="Arial" w:eastAsia="Calibri" w:hAnsi="Arial" w:cs="Arial"/>
          <w:bCs/>
          <w:sz w:val="22"/>
          <w:szCs w:val="22"/>
          <w:lang w:eastAsia="en-US"/>
        </w:rPr>
      </w:pPr>
      <w:r w:rsidRPr="001815CA">
        <w:rPr>
          <w:rFonts w:ascii="Arial" w:hAnsi="Arial" w:cs="Arial"/>
          <w:sz w:val="22"/>
          <w:szCs w:val="22"/>
        </w:rPr>
        <w:t xml:space="preserve">2.1 </w:t>
      </w:r>
      <w:r w:rsidRPr="001815CA">
        <w:rPr>
          <w:rFonts w:ascii="Arial" w:hAnsi="Arial" w:cs="Arial"/>
          <w:sz w:val="22"/>
          <w:szCs w:val="22"/>
        </w:rPr>
        <w:tab/>
      </w:r>
      <w:r w:rsidR="00A71F7B" w:rsidRPr="001815CA">
        <w:rPr>
          <w:rFonts w:ascii="Arial" w:hAnsi="Arial" w:cs="Arial"/>
          <w:sz w:val="22"/>
          <w:szCs w:val="22"/>
        </w:rPr>
        <w:t>“Contratação de empresa para prestação de Serviços Médicos Especializados em Ginecologia e Pediatria com realizações de exames de ultrassonografia Obstétrica (USG) destinados a atender aos usuários adscritos as unidades de Saúde da família (ESF 1 Vila Vitória, ESF 2 Guadalupe e ESF 3 Assentamentos para atender as necessidades da Secretaria Municipal de Saúde de Selvíria-MS, através da PROPOSTA Nº. 36000647161202500 DO FUNDO NACIONAL DE SAÚDE (MINISTÉRIO DA SAÚDE), conforme especificações do Termo de Referência”.</w:t>
      </w:r>
    </w:p>
    <w:p w14:paraId="08122720" w14:textId="77777777" w:rsidR="004D181A" w:rsidRPr="001815CA" w:rsidRDefault="004D181A" w:rsidP="004D181A">
      <w:pPr>
        <w:spacing w:after="120"/>
        <w:jc w:val="both"/>
        <w:rPr>
          <w:rFonts w:ascii="Arial" w:hAnsi="Arial" w:cs="Arial"/>
        </w:rPr>
      </w:pPr>
      <w:r w:rsidRPr="001815CA">
        <w:rPr>
          <w:rFonts w:ascii="Arial" w:hAnsi="Arial" w:cs="Arial"/>
          <w:bCs/>
        </w:rPr>
        <w:t>2.2</w:t>
      </w:r>
      <w:r w:rsidRPr="001815CA">
        <w:rPr>
          <w:rFonts w:ascii="Arial" w:hAnsi="Arial" w:cs="Arial"/>
        </w:rPr>
        <w:tab/>
        <w:t>O objeto deverá compreender os itens, especificações, quantidades e valores, conforme abaixo:</w:t>
      </w:r>
    </w:p>
    <w:p w14:paraId="3B73BD82" w14:textId="77777777" w:rsidR="004D181A" w:rsidRPr="001815CA" w:rsidRDefault="004D181A" w:rsidP="004D181A">
      <w:pPr>
        <w:pStyle w:val="PargrafodaLista"/>
        <w:spacing w:after="0" w:line="240" w:lineRule="auto"/>
        <w:ind w:left="0"/>
        <w:jc w:val="both"/>
        <w:rPr>
          <w:rFonts w:ascii="Arial" w:hAnsi="Arial" w:cs="Arial"/>
          <w:color w:val="00B050"/>
          <w:sz w:val="16"/>
          <w:szCs w:val="16"/>
        </w:rPr>
      </w:pPr>
      <w:r w:rsidRPr="001815CA">
        <w:rPr>
          <w:rFonts w:ascii="Arial" w:hAnsi="Arial" w:cs="Arial"/>
        </w:rPr>
        <w:t>Tabelas dos itens ******</w:t>
      </w:r>
    </w:p>
    <w:p w14:paraId="6239F79F" w14:textId="77777777" w:rsidR="004D181A" w:rsidRPr="001815CA" w:rsidRDefault="004D181A" w:rsidP="004D181A">
      <w:pPr>
        <w:jc w:val="both"/>
        <w:rPr>
          <w:rFonts w:ascii="Arial" w:hAnsi="Arial" w:cs="Arial"/>
          <w:color w:val="00B050"/>
          <w:sz w:val="16"/>
          <w:szCs w:val="16"/>
        </w:rPr>
      </w:pPr>
    </w:p>
    <w:p w14:paraId="64DD6EF8" w14:textId="77777777"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terceira- da vigência</w:t>
      </w:r>
    </w:p>
    <w:p w14:paraId="1DF702A0" w14:textId="77777777" w:rsidR="004D181A" w:rsidRPr="001815CA" w:rsidRDefault="004D181A" w:rsidP="004D181A">
      <w:pPr>
        <w:ind w:firstLine="708"/>
        <w:rPr>
          <w:rFonts w:ascii="Arial" w:hAnsi="Arial" w:cs="Arial"/>
          <w:b/>
          <w:sz w:val="22"/>
          <w:szCs w:val="22"/>
        </w:rPr>
      </w:pPr>
    </w:p>
    <w:p w14:paraId="282C887F" w14:textId="5B71C26E" w:rsidR="004D181A" w:rsidRPr="001815CA" w:rsidRDefault="004D181A" w:rsidP="004D181A">
      <w:pPr>
        <w:widowControl w:val="0"/>
        <w:overflowPunct w:val="0"/>
        <w:autoSpaceDE w:val="0"/>
        <w:autoSpaceDN w:val="0"/>
        <w:adjustRightInd w:val="0"/>
        <w:jc w:val="both"/>
        <w:textAlignment w:val="baseline"/>
        <w:rPr>
          <w:rFonts w:ascii="Arial" w:hAnsi="Arial" w:cs="Arial"/>
          <w:sz w:val="22"/>
          <w:szCs w:val="22"/>
        </w:rPr>
      </w:pPr>
      <w:r w:rsidRPr="001815CA">
        <w:rPr>
          <w:rFonts w:ascii="Arial" w:hAnsi="Arial" w:cs="Arial"/>
          <w:bCs/>
          <w:sz w:val="22"/>
          <w:szCs w:val="22"/>
        </w:rPr>
        <w:t>3.1</w:t>
      </w:r>
      <w:r w:rsidRPr="001815CA">
        <w:rPr>
          <w:rFonts w:ascii="Arial" w:hAnsi="Arial" w:cs="Arial"/>
          <w:sz w:val="22"/>
          <w:szCs w:val="22"/>
        </w:rPr>
        <w:tab/>
        <w:t xml:space="preserve">O prazo de validade do presente instrumento será de </w:t>
      </w:r>
      <w:r w:rsidR="00242F50" w:rsidRPr="001815CA">
        <w:rPr>
          <w:rFonts w:ascii="Arial" w:hAnsi="Arial" w:cs="Arial"/>
          <w:sz w:val="22"/>
          <w:szCs w:val="22"/>
        </w:rPr>
        <w:t>06</w:t>
      </w:r>
      <w:r w:rsidR="00321B2E" w:rsidRPr="001815CA">
        <w:rPr>
          <w:rFonts w:ascii="Arial" w:hAnsi="Arial" w:cs="Arial"/>
          <w:sz w:val="22"/>
          <w:szCs w:val="22"/>
        </w:rPr>
        <w:t xml:space="preserve"> </w:t>
      </w:r>
      <w:r w:rsidRPr="001815CA">
        <w:rPr>
          <w:rFonts w:ascii="Arial" w:hAnsi="Arial" w:cs="Arial"/>
          <w:sz w:val="22"/>
          <w:szCs w:val="22"/>
        </w:rPr>
        <w:t>(</w:t>
      </w:r>
      <w:r w:rsidR="00242F50" w:rsidRPr="001815CA">
        <w:rPr>
          <w:rFonts w:ascii="Arial" w:hAnsi="Arial" w:cs="Arial"/>
          <w:sz w:val="22"/>
          <w:szCs w:val="22"/>
        </w:rPr>
        <w:t>seis</w:t>
      </w:r>
      <w:r w:rsidRPr="001815CA">
        <w:rPr>
          <w:rFonts w:ascii="Arial" w:hAnsi="Arial" w:cs="Arial"/>
          <w:sz w:val="22"/>
          <w:szCs w:val="22"/>
        </w:rPr>
        <w:t xml:space="preserve">) meses, contados partir da data de sua elaboração, sendo o mesmo assinado </w:t>
      </w:r>
      <w:r w:rsidR="008A28BA" w:rsidRPr="001815CA">
        <w:rPr>
          <w:rFonts w:ascii="Arial" w:hAnsi="Arial" w:cs="Arial"/>
          <w:sz w:val="22"/>
          <w:szCs w:val="22"/>
        </w:rPr>
        <w:t xml:space="preserve">pelas partes </w:t>
      </w:r>
      <w:r w:rsidRPr="001815CA">
        <w:rPr>
          <w:rFonts w:ascii="Arial" w:hAnsi="Arial" w:cs="Arial"/>
          <w:sz w:val="22"/>
          <w:szCs w:val="22"/>
        </w:rPr>
        <w:t>físico e/ou digital, para validação de todo os elementos do instrumento contratual, podendo ser aditiva por igual período conforme Lei 14.133/21.</w:t>
      </w:r>
    </w:p>
    <w:p w14:paraId="4F7D37D8" w14:textId="77777777" w:rsidR="004D181A" w:rsidRPr="001815CA" w:rsidRDefault="004D181A" w:rsidP="004D181A">
      <w:pPr>
        <w:widowControl w:val="0"/>
        <w:overflowPunct w:val="0"/>
        <w:autoSpaceDE w:val="0"/>
        <w:autoSpaceDN w:val="0"/>
        <w:adjustRightInd w:val="0"/>
        <w:jc w:val="both"/>
        <w:textAlignment w:val="baseline"/>
        <w:rPr>
          <w:rFonts w:ascii="Arial" w:hAnsi="Arial" w:cs="Arial"/>
          <w:color w:val="00B050"/>
          <w:sz w:val="22"/>
          <w:szCs w:val="22"/>
        </w:rPr>
      </w:pPr>
    </w:p>
    <w:p w14:paraId="11D42CCB" w14:textId="77777777" w:rsidR="004D181A" w:rsidRPr="001815CA" w:rsidRDefault="004D181A" w:rsidP="004D181A">
      <w:pPr>
        <w:jc w:val="both"/>
        <w:rPr>
          <w:rFonts w:ascii="Arial" w:hAnsi="Arial" w:cs="Arial"/>
          <w:sz w:val="22"/>
          <w:szCs w:val="22"/>
        </w:rPr>
      </w:pPr>
      <w:r w:rsidRPr="001815CA">
        <w:rPr>
          <w:rFonts w:ascii="Arial" w:hAnsi="Arial" w:cs="Arial"/>
          <w:bCs/>
          <w:sz w:val="22"/>
          <w:szCs w:val="22"/>
        </w:rPr>
        <w:lastRenderedPageBreak/>
        <w:t>3.2</w:t>
      </w:r>
      <w:r w:rsidRPr="001815C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13C71AA0" w14:textId="77777777" w:rsidR="004D181A" w:rsidRPr="001815CA" w:rsidRDefault="004D181A" w:rsidP="004D181A">
      <w:pPr>
        <w:jc w:val="both"/>
        <w:rPr>
          <w:rFonts w:ascii="Arial" w:hAnsi="Arial" w:cs="Arial"/>
          <w:sz w:val="22"/>
          <w:szCs w:val="22"/>
        </w:rPr>
      </w:pPr>
    </w:p>
    <w:p w14:paraId="58552C6A" w14:textId="77777777" w:rsidR="004D181A" w:rsidRPr="001815CA" w:rsidRDefault="004D181A" w:rsidP="004D181A">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.3</w:t>
      </w:r>
      <w:r w:rsidRPr="001815CA">
        <w:rPr>
          <w:rFonts w:ascii="Arial" w:hAnsi="Arial" w:cs="Arial"/>
          <w:sz w:val="22"/>
          <w:szCs w:val="22"/>
        </w:rPr>
        <w:tab/>
        <w:t>O contrato poderá ser prorrogado, por igual período, nos termos do artigo 124 da Lei 14.133/21 e suas alterações posteriores.</w:t>
      </w:r>
    </w:p>
    <w:p w14:paraId="5695B280" w14:textId="77777777" w:rsidR="004D181A" w:rsidRPr="001815CA" w:rsidRDefault="004D181A" w:rsidP="004D181A">
      <w:pPr>
        <w:jc w:val="both"/>
        <w:rPr>
          <w:rFonts w:ascii="Arial" w:hAnsi="Arial" w:cs="Arial"/>
          <w:sz w:val="22"/>
          <w:szCs w:val="22"/>
        </w:rPr>
      </w:pPr>
    </w:p>
    <w:p w14:paraId="47EDCA17" w14:textId="0C518037" w:rsidR="004D181A" w:rsidRPr="001815CA" w:rsidRDefault="004D181A" w:rsidP="004D181A">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.4</w:t>
      </w:r>
      <w:r w:rsidRPr="001815CA">
        <w:rPr>
          <w:rFonts w:ascii="Arial" w:hAnsi="Arial" w:cs="Arial"/>
          <w:sz w:val="22"/>
          <w:szCs w:val="22"/>
        </w:rPr>
        <w:tab/>
        <w:t xml:space="preserve">A prorrogação da vigência do contrato será feita mediante elaboração de Termo Aditivo, desde que a empresa contratada manifeste seu interesse 30 (trinta) dias antes do seu vencimento, ou ainda nos casos em que o responsável pela fiscalização do contrato faça a solicitação ou o pedido de prorrogação de prazo por escrito, no caso em analise cabe ao </w:t>
      </w:r>
      <w:r w:rsidR="00FB6231" w:rsidRPr="001815CA">
        <w:rPr>
          <w:rFonts w:ascii="Arial" w:hAnsi="Arial" w:cs="Arial"/>
          <w:sz w:val="22"/>
          <w:szCs w:val="22"/>
        </w:rPr>
        <w:t>Secretário</w:t>
      </w:r>
      <w:r w:rsidRPr="001815CA">
        <w:rPr>
          <w:rFonts w:ascii="Arial" w:hAnsi="Arial" w:cs="Arial"/>
          <w:sz w:val="22"/>
          <w:szCs w:val="22"/>
        </w:rPr>
        <w:t xml:space="preserve"> </w:t>
      </w:r>
      <w:r w:rsidR="00FB6231" w:rsidRPr="001815CA">
        <w:rPr>
          <w:rFonts w:ascii="Arial" w:hAnsi="Arial" w:cs="Arial"/>
          <w:sz w:val="22"/>
          <w:szCs w:val="22"/>
        </w:rPr>
        <w:t>da Pasta</w:t>
      </w:r>
      <w:r w:rsidRPr="001815CA">
        <w:rPr>
          <w:rFonts w:ascii="Arial" w:hAnsi="Arial" w:cs="Arial"/>
          <w:sz w:val="22"/>
          <w:szCs w:val="22"/>
        </w:rPr>
        <w:t>, ou a sua diretoria técnica tomar as providencias cabíveis para a prorrogação de prazo ocorra dentro dos prazos legais.</w:t>
      </w:r>
    </w:p>
    <w:p w14:paraId="086EBC49" w14:textId="77777777" w:rsidR="004D181A" w:rsidRPr="001815CA" w:rsidRDefault="004D181A" w:rsidP="004D181A">
      <w:pPr>
        <w:jc w:val="both"/>
        <w:rPr>
          <w:rFonts w:ascii="Arial" w:hAnsi="Arial" w:cs="Arial"/>
          <w:sz w:val="22"/>
          <w:szCs w:val="22"/>
        </w:rPr>
      </w:pPr>
    </w:p>
    <w:p w14:paraId="1B39ED86" w14:textId="77777777" w:rsidR="004D181A" w:rsidRPr="001815CA" w:rsidRDefault="004D181A" w:rsidP="004D181A">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.5</w:t>
      </w:r>
      <w:r w:rsidRPr="001815C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1859FF94" w14:textId="77777777" w:rsidR="004D181A" w:rsidRPr="001815CA" w:rsidRDefault="004D181A" w:rsidP="004D181A">
      <w:pPr>
        <w:jc w:val="both"/>
        <w:rPr>
          <w:rFonts w:ascii="Arial" w:hAnsi="Arial" w:cs="Arial"/>
          <w:sz w:val="22"/>
          <w:szCs w:val="22"/>
        </w:rPr>
      </w:pPr>
    </w:p>
    <w:p w14:paraId="4FAE98B2" w14:textId="77777777" w:rsidR="004D181A" w:rsidRPr="001815CA" w:rsidRDefault="004D181A" w:rsidP="004D181A">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.6</w:t>
      </w:r>
      <w:r w:rsidRPr="001815CA">
        <w:rPr>
          <w:rFonts w:ascii="Arial" w:hAnsi="Arial" w:cs="Arial"/>
          <w:b/>
          <w:sz w:val="22"/>
          <w:szCs w:val="22"/>
        </w:rPr>
        <w:tab/>
      </w:r>
      <w:r w:rsidRPr="001815C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7824CCE3" w14:textId="77777777" w:rsidR="004D181A" w:rsidRPr="001815CA" w:rsidRDefault="004D181A" w:rsidP="004D181A">
      <w:pPr>
        <w:jc w:val="both"/>
        <w:rPr>
          <w:rFonts w:ascii="Arial" w:hAnsi="Arial" w:cs="Arial"/>
          <w:sz w:val="22"/>
          <w:szCs w:val="22"/>
        </w:rPr>
      </w:pPr>
    </w:p>
    <w:p w14:paraId="36D513B5" w14:textId="77777777"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quarta - do valor e do pagamento</w:t>
      </w:r>
    </w:p>
    <w:p w14:paraId="2761C851" w14:textId="77777777" w:rsidR="004D181A" w:rsidRPr="001815CA" w:rsidRDefault="004D181A" w:rsidP="004D181A">
      <w:pPr>
        <w:jc w:val="both"/>
        <w:rPr>
          <w:rFonts w:ascii="Arial" w:hAnsi="Arial" w:cs="Arial"/>
          <w:bCs/>
          <w:sz w:val="22"/>
          <w:szCs w:val="22"/>
        </w:rPr>
      </w:pPr>
    </w:p>
    <w:p w14:paraId="6D4EA2CA" w14:textId="77777777" w:rsidR="004D181A" w:rsidRPr="001815CA" w:rsidRDefault="004D181A" w:rsidP="004D181A">
      <w:pPr>
        <w:jc w:val="both"/>
        <w:rPr>
          <w:rFonts w:ascii="Arial" w:hAnsi="Arial" w:cs="Arial"/>
          <w:sz w:val="22"/>
          <w:szCs w:val="22"/>
        </w:rPr>
      </w:pPr>
      <w:r w:rsidRPr="001815CA">
        <w:rPr>
          <w:rFonts w:ascii="Arial" w:hAnsi="Arial" w:cs="Arial"/>
          <w:bCs/>
          <w:sz w:val="22"/>
          <w:szCs w:val="22"/>
        </w:rPr>
        <w:t>4.1</w:t>
      </w:r>
      <w:r w:rsidRPr="001815CA">
        <w:rPr>
          <w:rFonts w:ascii="Arial" w:hAnsi="Arial" w:cs="Arial"/>
          <w:b/>
          <w:sz w:val="22"/>
          <w:szCs w:val="22"/>
        </w:rPr>
        <w:tab/>
      </w:r>
      <w:r w:rsidRPr="001815C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1815CA">
        <w:rPr>
          <w:rFonts w:ascii="Arial" w:hAnsi="Arial" w:cs="Arial"/>
          <w:b/>
          <w:sz w:val="22"/>
          <w:szCs w:val="22"/>
        </w:rPr>
        <w:t>Nota Fiscal ou documento equivalente</w:t>
      </w:r>
      <w:r w:rsidRPr="001815CA">
        <w:rPr>
          <w:rFonts w:ascii="Arial" w:hAnsi="Arial" w:cs="Arial"/>
          <w:sz w:val="22"/>
          <w:szCs w:val="22"/>
        </w:rPr>
        <w:t>, devidamente atestada pelo setor competente, conforme dispõe na Lei 14.133/21 e alterações.</w:t>
      </w:r>
    </w:p>
    <w:p w14:paraId="7CC817A4" w14:textId="77777777" w:rsidR="004D181A" w:rsidRPr="001815CA" w:rsidRDefault="004D181A" w:rsidP="004D181A">
      <w:pPr>
        <w:jc w:val="both"/>
        <w:rPr>
          <w:rFonts w:ascii="Arial" w:hAnsi="Arial" w:cs="Arial"/>
          <w:sz w:val="22"/>
          <w:szCs w:val="22"/>
        </w:rPr>
      </w:pPr>
    </w:p>
    <w:p w14:paraId="25B62E65" w14:textId="22D40132" w:rsidR="00011C03" w:rsidRPr="001815CA" w:rsidRDefault="004D181A" w:rsidP="00551D3A">
      <w:pPr>
        <w:jc w:val="both"/>
        <w:rPr>
          <w:rFonts w:ascii="Arial" w:hAnsi="Arial" w:cs="Arial"/>
          <w:sz w:val="22"/>
          <w:szCs w:val="22"/>
          <w:shd w:val="clear" w:color="auto" w:fill="FFFFFF"/>
        </w:rPr>
      </w:pPr>
      <w:r w:rsidRPr="001815CA">
        <w:rPr>
          <w:rFonts w:ascii="Arial" w:hAnsi="Arial" w:cs="Arial"/>
          <w:bCs/>
          <w:sz w:val="22"/>
          <w:szCs w:val="22"/>
        </w:rPr>
        <w:t>4.2</w:t>
      </w:r>
      <w:r w:rsidRPr="001815CA">
        <w:rPr>
          <w:rFonts w:ascii="Arial" w:hAnsi="Arial" w:cs="Arial"/>
          <w:b/>
          <w:sz w:val="22"/>
          <w:szCs w:val="22"/>
        </w:rPr>
        <w:tab/>
      </w:r>
      <w:r w:rsidR="00011C03" w:rsidRPr="001815CA">
        <w:rPr>
          <w:rFonts w:ascii="Arial" w:hAnsi="Arial" w:cs="Arial"/>
          <w:sz w:val="22"/>
          <w:szCs w:val="22"/>
          <w:shd w:val="clear" w:color="auto" w:fill="FFFFFF"/>
        </w:rPr>
        <w:t>O valor total estimado é de R$....()</w:t>
      </w:r>
    </w:p>
    <w:p w14:paraId="052B117C" w14:textId="77777777" w:rsidR="00011C03" w:rsidRPr="001815CA" w:rsidRDefault="00011C03" w:rsidP="004D181A">
      <w:pPr>
        <w:jc w:val="both"/>
        <w:rPr>
          <w:rFonts w:ascii="Arial" w:hAnsi="Arial" w:cs="Arial"/>
          <w:sz w:val="22"/>
          <w:szCs w:val="22"/>
          <w:shd w:val="clear" w:color="auto" w:fill="FFFFFF"/>
        </w:rPr>
      </w:pPr>
    </w:p>
    <w:p w14:paraId="40151DCC" w14:textId="0349454D" w:rsidR="004D181A" w:rsidRPr="001815CA" w:rsidRDefault="004D181A" w:rsidP="004D181A">
      <w:pPr>
        <w:ind w:left="567"/>
        <w:jc w:val="both"/>
        <w:rPr>
          <w:rFonts w:ascii="Arial" w:hAnsi="Arial" w:cs="Arial"/>
          <w:bCs/>
          <w:sz w:val="22"/>
          <w:szCs w:val="22"/>
        </w:rPr>
      </w:pPr>
      <w:r w:rsidRPr="001815CA">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0524FF24" w14:textId="77777777" w:rsidR="004D181A" w:rsidRPr="001815CA" w:rsidRDefault="004D181A" w:rsidP="004D181A">
      <w:pPr>
        <w:ind w:left="567"/>
        <w:jc w:val="both"/>
        <w:rPr>
          <w:rFonts w:ascii="Arial" w:hAnsi="Arial" w:cs="Arial"/>
          <w:bCs/>
          <w:sz w:val="22"/>
          <w:szCs w:val="22"/>
        </w:rPr>
      </w:pPr>
    </w:p>
    <w:p w14:paraId="775CCE5C" w14:textId="77777777" w:rsidR="004D181A" w:rsidRPr="001815CA" w:rsidRDefault="004D181A" w:rsidP="004D181A">
      <w:pPr>
        <w:ind w:left="567"/>
        <w:jc w:val="both"/>
        <w:rPr>
          <w:rFonts w:ascii="Arial" w:hAnsi="Arial" w:cs="Arial"/>
          <w:bCs/>
          <w:sz w:val="22"/>
          <w:szCs w:val="22"/>
        </w:rPr>
      </w:pPr>
      <w:r w:rsidRPr="001815CA">
        <w:rPr>
          <w:rFonts w:ascii="Arial" w:hAnsi="Arial" w:cs="Arial"/>
          <w:bCs/>
          <w:sz w:val="22"/>
          <w:szCs w:val="22"/>
        </w:rPr>
        <w:t>4.2.2 Fica estabelecido como periodicidade da medicação a data de Ordem Serviço conforme art. 92, VI da Le 14.133/21;</w:t>
      </w:r>
    </w:p>
    <w:p w14:paraId="3E6587CC" w14:textId="77777777" w:rsidR="004D181A" w:rsidRPr="001815CA" w:rsidRDefault="004D181A" w:rsidP="004D181A">
      <w:pPr>
        <w:ind w:left="567"/>
        <w:jc w:val="both"/>
        <w:rPr>
          <w:rFonts w:ascii="Arial" w:hAnsi="Arial" w:cs="Arial"/>
          <w:bCs/>
          <w:sz w:val="22"/>
          <w:szCs w:val="22"/>
        </w:rPr>
      </w:pPr>
    </w:p>
    <w:p w14:paraId="581777FF" w14:textId="77777777" w:rsidR="004D181A" w:rsidRPr="001815CA" w:rsidRDefault="004D181A" w:rsidP="004D181A">
      <w:pPr>
        <w:ind w:left="567"/>
        <w:jc w:val="both"/>
        <w:rPr>
          <w:rFonts w:ascii="Arial" w:hAnsi="Arial" w:cs="Arial"/>
          <w:bCs/>
          <w:sz w:val="22"/>
          <w:szCs w:val="22"/>
        </w:rPr>
      </w:pPr>
      <w:r w:rsidRPr="001815CA">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17635824" w14:textId="77777777" w:rsidR="004D181A" w:rsidRPr="001815CA" w:rsidRDefault="004D181A" w:rsidP="004D181A">
      <w:pPr>
        <w:jc w:val="both"/>
        <w:rPr>
          <w:rFonts w:ascii="Arial" w:hAnsi="Arial" w:cs="Arial"/>
          <w:bCs/>
          <w:sz w:val="22"/>
          <w:szCs w:val="22"/>
        </w:rPr>
      </w:pPr>
    </w:p>
    <w:p w14:paraId="59392323" w14:textId="77777777" w:rsidR="004D181A" w:rsidRPr="001815CA" w:rsidRDefault="004D181A" w:rsidP="004D181A">
      <w:pPr>
        <w:pStyle w:val="Corpodetexto"/>
        <w:rPr>
          <w:rFonts w:ascii="Arial" w:hAnsi="Arial" w:cs="Arial"/>
          <w:b w:val="0"/>
          <w:sz w:val="22"/>
          <w:szCs w:val="22"/>
          <w:u w:val="none"/>
        </w:rPr>
      </w:pPr>
      <w:r w:rsidRPr="001815CA">
        <w:rPr>
          <w:rFonts w:ascii="Arial" w:hAnsi="Arial" w:cs="Arial"/>
          <w:bCs/>
          <w:sz w:val="22"/>
          <w:szCs w:val="22"/>
        </w:rPr>
        <w:t>4</w:t>
      </w:r>
      <w:r w:rsidRPr="001815CA">
        <w:rPr>
          <w:rFonts w:ascii="Arial" w:hAnsi="Arial" w:cs="Arial"/>
          <w:b w:val="0"/>
          <w:bCs/>
          <w:sz w:val="22"/>
          <w:szCs w:val="22"/>
          <w:u w:val="none"/>
        </w:rPr>
        <w:t>.3</w:t>
      </w:r>
      <w:r w:rsidRPr="001815C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0005C930" w14:textId="77777777" w:rsidR="004D181A" w:rsidRPr="001815CA" w:rsidRDefault="004D181A" w:rsidP="004D181A">
      <w:pPr>
        <w:pStyle w:val="Corpodetexto"/>
        <w:rPr>
          <w:rFonts w:ascii="Arial" w:hAnsi="Arial" w:cs="Arial"/>
          <w:b w:val="0"/>
          <w:sz w:val="22"/>
          <w:szCs w:val="22"/>
          <w:u w:val="none"/>
        </w:rPr>
      </w:pPr>
    </w:p>
    <w:p w14:paraId="7903F73F" w14:textId="77777777" w:rsidR="004D181A" w:rsidRPr="001815CA" w:rsidRDefault="004D181A" w:rsidP="004D181A">
      <w:pPr>
        <w:autoSpaceDE w:val="0"/>
        <w:autoSpaceDN w:val="0"/>
        <w:adjustRightInd w:val="0"/>
        <w:jc w:val="both"/>
        <w:rPr>
          <w:rFonts w:ascii="Arial" w:hAnsi="Arial" w:cs="Arial"/>
          <w:sz w:val="22"/>
          <w:szCs w:val="22"/>
        </w:rPr>
      </w:pPr>
      <w:r w:rsidRPr="001815CA">
        <w:rPr>
          <w:rFonts w:ascii="Arial" w:hAnsi="Arial" w:cs="Arial"/>
          <w:bCs/>
          <w:sz w:val="22"/>
          <w:szCs w:val="22"/>
        </w:rPr>
        <w:t>4.4</w:t>
      </w:r>
      <w:r w:rsidRPr="001815CA">
        <w:rPr>
          <w:rFonts w:ascii="Arial" w:hAnsi="Arial" w:cs="Arial"/>
          <w:sz w:val="22"/>
          <w:szCs w:val="22"/>
        </w:rPr>
        <w:tab/>
        <w:t>As notas fiscais correspondentes serão discriminativas, constando o número do contrato a ser firmado.</w:t>
      </w:r>
    </w:p>
    <w:p w14:paraId="283130AA" w14:textId="77777777" w:rsidR="004D181A" w:rsidRPr="001815CA" w:rsidRDefault="004D181A" w:rsidP="004D181A">
      <w:pPr>
        <w:autoSpaceDE w:val="0"/>
        <w:autoSpaceDN w:val="0"/>
        <w:adjustRightInd w:val="0"/>
        <w:jc w:val="both"/>
        <w:rPr>
          <w:rFonts w:ascii="Arial" w:hAnsi="Arial" w:cs="Arial"/>
          <w:sz w:val="22"/>
          <w:szCs w:val="22"/>
        </w:rPr>
      </w:pPr>
    </w:p>
    <w:p w14:paraId="0224A614" w14:textId="77777777" w:rsidR="004D181A" w:rsidRPr="001815CA" w:rsidRDefault="004D181A" w:rsidP="004D181A">
      <w:pPr>
        <w:autoSpaceDE w:val="0"/>
        <w:autoSpaceDN w:val="0"/>
        <w:adjustRightInd w:val="0"/>
        <w:jc w:val="both"/>
        <w:rPr>
          <w:rFonts w:ascii="Arial" w:hAnsi="Arial" w:cs="Arial"/>
          <w:b/>
          <w:sz w:val="22"/>
          <w:szCs w:val="22"/>
        </w:rPr>
      </w:pPr>
      <w:r w:rsidRPr="001815CA">
        <w:rPr>
          <w:rFonts w:ascii="Arial" w:hAnsi="Arial" w:cs="Arial"/>
          <w:bCs/>
          <w:sz w:val="22"/>
          <w:szCs w:val="22"/>
        </w:rPr>
        <w:t>4.5</w:t>
      </w:r>
      <w:r w:rsidRPr="001815C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53040935" w14:textId="77777777" w:rsidR="004D181A" w:rsidRPr="001815CA" w:rsidRDefault="004D181A" w:rsidP="004D181A">
      <w:pPr>
        <w:jc w:val="both"/>
        <w:rPr>
          <w:rFonts w:ascii="Arial" w:hAnsi="Arial" w:cs="Arial"/>
          <w:b/>
          <w:color w:val="00B050"/>
          <w:sz w:val="22"/>
          <w:szCs w:val="22"/>
        </w:rPr>
      </w:pPr>
    </w:p>
    <w:p w14:paraId="5CE21C15" w14:textId="77777777"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quinta - da dotação orçamentária</w:t>
      </w:r>
    </w:p>
    <w:p w14:paraId="695C3CB3" w14:textId="77777777" w:rsidR="004D181A" w:rsidRPr="001815CA" w:rsidRDefault="004D181A" w:rsidP="004D181A">
      <w:pPr>
        <w:ind w:firstLine="708"/>
        <w:rPr>
          <w:rFonts w:ascii="Arial" w:hAnsi="Arial" w:cs="Arial"/>
          <w:b/>
          <w:sz w:val="22"/>
          <w:szCs w:val="22"/>
        </w:rPr>
      </w:pPr>
    </w:p>
    <w:p w14:paraId="12918E86" w14:textId="6A837B52" w:rsidR="004D181A" w:rsidRPr="001815CA" w:rsidRDefault="004D181A" w:rsidP="004D181A">
      <w:pPr>
        <w:jc w:val="both"/>
        <w:rPr>
          <w:rFonts w:ascii="Arial" w:hAnsi="Arial" w:cs="Arial"/>
          <w:sz w:val="22"/>
          <w:szCs w:val="22"/>
        </w:rPr>
      </w:pPr>
      <w:r w:rsidRPr="001815CA">
        <w:rPr>
          <w:rFonts w:ascii="Arial" w:hAnsi="Arial" w:cs="Arial"/>
          <w:bCs/>
          <w:sz w:val="22"/>
          <w:szCs w:val="22"/>
        </w:rPr>
        <w:t>5.1</w:t>
      </w:r>
      <w:r w:rsidRPr="001815CA">
        <w:rPr>
          <w:rFonts w:ascii="Arial" w:hAnsi="Arial" w:cs="Arial"/>
          <w:sz w:val="22"/>
          <w:szCs w:val="22"/>
        </w:rPr>
        <w:tab/>
        <w:t>As despesas decorrentes desta contratação correrão por conta de dotação orçamentária 2025,</w:t>
      </w:r>
      <w:r w:rsidR="009257A5" w:rsidRPr="001815CA">
        <w:rPr>
          <w:rFonts w:ascii="Arial" w:hAnsi="Arial" w:cs="Arial"/>
          <w:sz w:val="22"/>
          <w:szCs w:val="22"/>
        </w:rPr>
        <w:t xml:space="preserve"> e seguintes</w:t>
      </w:r>
      <w:r w:rsidRPr="001815CA">
        <w:rPr>
          <w:rFonts w:ascii="Arial" w:hAnsi="Arial" w:cs="Arial"/>
          <w:sz w:val="22"/>
          <w:szCs w:val="22"/>
        </w:rPr>
        <w:t>:</w:t>
      </w:r>
    </w:p>
    <w:p w14:paraId="6EB530DE" w14:textId="77777777" w:rsidR="006C41C1" w:rsidRPr="001815CA" w:rsidRDefault="006C41C1" w:rsidP="004D181A">
      <w:pPr>
        <w:jc w:val="both"/>
        <w:rPr>
          <w:rFonts w:ascii="Arial" w:hAnsi="Arial" w:cs="Arial"/>
          <w:sz w:val="22"/>
          <w:szCs w:val="22"/>
        </w:rPr>
      </w:pPr>
    </w:p>
    <w:p w14:paraId="577C2E6B" w14:textId="77777777" w:rsidR="009257A5" w:rsidRPr="001815CA" w:rsidRDefault="009257A5" w:rsidP="009257A5">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Recursos Federais</w:t>
      </w:r>
    </w:p>
    <w:p w14:paraId="520D9603" w14:textId="77777777" w:rsidR="009257A5" w:rsidRPr="001815CA" w:rsidRDefault="009257A5" w:rsidP="009257A5">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020902 FUNDO MUNICIPAL DE SAUDE</w:t>
      </w:r>
    </w:p>
    <w:p w14:paraId="6E40D471" w14:textId="77777777" w:rsidR="009257A5" w:rsidRPr="001815CA" w:rsidRDefault="009257A5" w:rsidP="009257A5">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hAnsi="Arial" w:cs="Arial"/>
          <w:b/>
          <w:sz w:val="16"/>
          <w:szCs w:val="16"/>
        </w:rPr>
        <w:t>10.301.0005.2063.0000 – MANUTENÇÃO DAS ATIVIDADES ATENÇÃO PRIMARIA</w:t>
      </w:r>
    </w:p>
    <w:p w14:paraId="4822EDB5" w14:textId="77777777" w:rsidR="009257A5" w:rsidRPr="001815CA" w:rsidRDefault="009257A5" w:rsidP="009257A5">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7F061FED" w14:textId="77777777" w:rsidR="009257A5" w:rsidRPr="001815CA" w:rsidRDefault="009257A5" w:rsidP="009257A5">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Fonte 1.600.3110 cod 000-000</w:t>
      </w:r>
    </w:p>
    <w:p w14:paraId="2903CBDF" w14:textId="77777777" w:rsidR="009257A5" w:rsidRPr="001815CA" w:rsidRDefault="009257A5" w:rsidP="009257A5">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Ficha 759 – R$ 196.495,80</w:t>
      </w:r>
    </w:p>
    <w:p w14:paraId="48CA6311" w14:textId="77777777" w:rsidR="0091137C" w:rsidRPr="001815CA" w:rsidRDefault="0091137C" w:rsidP="004D181A">
      <w:pPr>
        <w:pStyle w:val="Corpodetexto"/>
        <w:tabs>
          <w:tab w:val="left" w:pos="0"/>
        </w:tabs>
        <w:rPr>
          <w:rFonts w:ascii="Arial" w:hAnsi="Arial" w:cs="Arial"/>
          <w:b w:val="0"/>
          <w:sz w:val="18"/>
          <w:szCs w:val="18"/>
          <w:u w:val="none"/>
        </w:rPr>
      </w:pPr>
    </w:p>
    <w:p w14:paraId="04FD2FB6" w14:textId="77777777"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sz w:val="22"/>
          <w:szCs w:val="22"/>
        </w:rPr>
      </w:pPr>
      <w:r w:rsidRPr="001815CA">
        <w:rPr>
          <w:rFonts w:ascii="Arial" w:hAnsi="Arial" w:cs="Arial"/>
          <w:b/>
          <w:sz w:val="22"/>
          <w:szCs w:val="22"/>
        </w:rPr>
        <w:t>Cláusula sexta - da rescisão</w:t>
      </w:r>
    </w:p>
    <w:p w14:paraId="001C1690" w14:textId="77777777" w:rsidR="004D181A" w:rsidRPr="001815CA" w:rsidRDefault="004D181A" w:rsidP="004D181A">
      <w:pPr>
        <w:jc w:val="both"/>
        <w:rPr>
          <w:rFonts w:ascii="Arial" w:hAnsi="Arial" w:cs="Arial"/>
          <w:b/>
          <w:sz w:val="22"/>
          <w:szCs w:val="22"/>
        </w:rPr>
      </w:pPr>
    </w:p>
    <w:p w14:paraId="509A43B1" w14:textId="77777777" w:rsidR="004D181A" w:rsidRPr="001815CA" w:rsidRDefault="004D181A" w:rsidP="004D181A">
      <w:pPr>
        <w:jc w:val="both"/>
        <w:rPr>
          <w:rFonts w:ascii="Arial" w:hAnsi="Arial" w:cs="Arial"/>
          <w:sz w:val="22"/>
          <w:szCs w:val="22"/>
        </w:rPr>
      </w:pPr>
      <w:r w:rsidRPr="001815CA">
        <w:rPr>
          <w:rFonts w:ascii="Arial" w:hAnsi="Arial" w:cs="Arial"/>
          <w:bCs/>
          <w:sz w:val="22"/>
          <w:szCs w:val="22"/>
        </w:rPr>
        <w:t>6.1</w:t>
      </w:r>
      <w:r w:rsidRPr="001815CA">
        <w:rPr>
          <w:rFonts w:ascii="Arial" w:hAnsi="Arial" w:cs="Arial"/>
          <w:b/>
          <w:sz w:val="22"/>
          <w:szCs w:val="22"/>
        </w:rPr>
        <w:tab/>
      </w:r>
      <w:r w:rsidRPr="001815CA">
        <w:rPr>
          <w:rFonts w:ascii="Arial" w:hAnsi="Arial" w:cs="Arial"/>
          <w:sz w:val="22"/>
          <w:szCs w:val="22"/>
        </w:rPr>
        <w:t>A rescisão do presente contrato poderá ser:</w:t>
      </w:r>
    </w:p>
    <w:p w14:paraId="4923ABAD" w14:textId="77777777" w:rsidR="004D181A" w:rsidRPr="001815CA" w:rsidRDefault="004D181A" w:rsidP="004D181A">
      <w:pPr>
        <w:jc w:val="both"/>
        <w:rPr>
          <w:rFonts w:ascii="Arial" w:hAnsi="Arial" w:cs="Arial"/>
          <w:sz w:val="22"/>
          <w:szCs w:val="22"/>
        </w:rPr>
      </w:pPr>
    </w:p>
    <w:p w14:paraId="787DF3EC" w14:textId="77777777" w:rsidR="004D181A" w:rsidRPr="001815CA" w:rsidRDefault="004D181A" w:rsidP="004D181A">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a) </w:t>
      </w:r>
      <w:r w:rsidRPr="001815CA">
        <w:rPr>
          <w:rFonts w:ascii="Arial" w:hAnsi="Arial" w:cs="Arial"/>
          <w:sz w:val="22"/>
          <w:szCs w:val="22"/>
        </w:rPr>
        <w:t>amigável, isto é, por acordo entre as partes, desde que haja conveniência para a administração;</w:t>
      </w:r>
    </w:p>
    <w:p w14:paraId="13038A0A" w14:textId="77777777" w:rsidR="004D181A" w:rsidRPr="001815CA" w:rsidRDefault="004D181A" w:rsidP="004D181A">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b) </w:t>
      </w:r>
      <w:r w:rsidRPr="001815CA">
        <w:rPr>
          <w:rFonts w:ascii="Arial" w:hAnsi="Arial" w:cs="Arial"/>
          <w:sz w:val="22"/>
          <w:szCs w:val="22"/>
        </w:rPr>
        <w:t>administrativa, por ato unilateral e escrito da administração, nos casos previstos no artigo 138, da Lei n.º 14.133/21;</w:t>
      </w:r>
    </w:p>
    <w:p w14:paraId="09D36B4A" w14:textId="77777777" w:rsidR="004D181A" w:rsidRPr="001815CA" w:rsidRDefault="004D181A" w:rsidP="004D181A">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c) </w:t>
      </w:r>
      <w:r w:rsidRPr="001815CA">
        <w:rPr>
          <w:rFonts w:ascii="Arial" w:hAnsi="Arial" w:cs="Arial"/>
          <w:sz w:val="22"/>
          <w:szCs w:val="22"/>
        </w:rPr>
        <w:t>judicial, nos termos da legislação processual.</w:t>
      </w:r>
    </w:p>
    <w:p w14:paraId="0EC7BE91" w14:textId="77777777" w:rsidR="004D181A" w:rsidRPr="001815CA" w:rsidRDefault="004D181A" w:rsidP="004D181A">
      <w:pPr>
        <w:jc w:val="both"/>
        <w:rPr>
          <w:rFonts w:ascii="Arial" w:hAnsi="Arial" w:cs="Arial"/>
          <w:sz w:val="22"/>
          <w:szCs w:val="22"/>
        </w:rPr>
      </w:pPr>
    </w:p>
    <w:p w14:paraId="1FE67B7F" w14:textId="77777777" w:rsidR="004D181A" w:rsidRPr="001815CA" w:rsidRDefault="004D181A" w:rsidP="004D181A">
      <w:pPr>
        <w:jc w:val="both"/>
        <w:rPr>
          <w:rFonts w:ascii="Arial" w:hAnsi="Arial" w:cs="Arial"/>
          <w:sz w:val="22"/>
          <w:szCs w:val="22"/>
        </w:rPr>
      </w:pPr>
      <w:r w:rsidRPr="001815CA">
        <w:rPr>
          <w:rFonts w:ascii="Arial" w:hAnsi="Arial" w:cs="Arial"/>
          <w:bCs/>
          <w:sz w:val="22"/>
          <w:szCs w:val="22"/>
        </w:rPr>
        <w:t>6.2</w:t>
      </w:r>
      <w:r w:rsidRPr="001815C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681C812A" w14:textId="77777777" w:rsidR="004D181A" w:rsidRPr="001815CA" w:rsidRDefault="004D181A" w:rsidP="004D181A">
      <w:pPr>
        <w:jc w:val="both"/>
        <w:rPr>
          <w:rFonts w:ascii="Arial" w:hAnsi="Arial" w:cs="Arial"/>
          <w:b/>
          <w:color w:val="00B050"/>
          <w:sz w:val="22"/>
          <w:szCs w:val="22"/>
        </w:rPr>
      </w:pPr>
    </w:p>
    <w:p w14:paraId="289413C8" w14:textId="2A37BD6A"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sétima - das responsabilidades da contratada</w:t>
      </w:r>
      <w:r w:rsidR="0070146C" w:rsidRPr="001815CA">
        <w:rPr>
          <w:rFonts w:ascii="Arial" w:hAnsi="Arial" w:cs="Arial"/>
          <w:b/>
          <w:sz w:val="22"/>
          <w:szCs w:val="22"/>
        </w:rPr>
        <w:t xml:space="preserve"> e local de entrega</w:t>
      </w:r>
    </w:p>
    <w:p w14:paraId="53C7AC3B" w14:textId="77777777" w:rsidR="004D181A" w:rsidRPr="001815CA" w:rsidRDefault="004D181A" w:rsidP="004D181A">
      <w:pPr>
        <w:jc w:val="both"/>
        <w:rPr>
          <w:rFonts w:ascii="Arial" w:hAnsi="Arial" w:cs="Arial"/>
          <w:sz w:val="22"/>
          <w:szCs w:val="22"/>
        </w:rPr>
      </w:pPr>
    </w:p>
    <w:p w14:paraId="4B98C67F" w14:textId="36791928" w:rsidR="00E3528B" w:rsidRPr="001815CA" w:rsidRDefault="004D181A" w:rsidP="00A23123">
      <w:pPr>
        <w:jc w:val="both"/>
        <w:rPr>
          <w:rFonts w:ascii="Arial" w:hAnsi="Arial" w:cs="Arial"/>
          <w:sz w:val="22"/>
          <w:szCs w:val="22"/>
        </w:rPr>
      </w:pPr>
      <w:r w:rsidRPr="001815CA">
        <w:rPr>
          <w:rFonts w:ascii="Arial" w:hAnsi="Arial" w:cs="Arial"/>
          <w:sz w:val="22"/>
          <w:szCs w:val="22"/>
        </w:rPr>
        <w:t>7.1</w:t>
      </w:r>
      <w:r w:rsidRPr="001815CA">
        <w:rPr>
          <w:rFonts w:ascii="Arial" w:hAnsi="Arial" w:cs="Arial"/>
          <w:sz w:val="22"/>
          <w:szCs w:val="22"/>
        </w:rPr>
        <w:tab/>
      </w:r>
      <w:r w:rsidR="00977AA9" w:rsidRPr="001815CA">
        <w:rPr>
          <w:rFonts w:ascii="Arial" w:hAnsi="Arial" w:cs="Arial"/>
          <w:sz w:val="22"/>
          <w:szCs w:val="22"/>
        </w:rPr>
        <w:t>Prestar os serviços conforme Termo de Referência, mantendo durante a vigência do Contrato todas as condições de habilitação, qualificação e regularidade exigidas.</w:t>
      </w:r>
    </w:p>
    <w:p w14:paraId="10766452" w14:textId="77777777" w:rsidR="00A23123" w:rsidRPr="001815CA" w:rsidRDefault="00A23123" w:rsidP="00BC04CF">
      <w:pPr>
        <w:ind w:firstLine="709"/>
        <w:jc w:val="both"/>
        <w:rPr>
          <w:rFonts w:ascii="Arial" w:hAnsi="Arial" w:cs="Arial"/>
          <w:sz w:val="22"/>
          <w:szCs w:val="22"/>
        </w:rPr>
      </w:pPr>
    </w:p>
    <w:p w14:paraId="2E6AAF8B" w14:textId="0AE89983" w:rsidR="00977AA9" w:rsidRPr="001815CA" w:rsidRDefault="00977AA9" w:rsidP="00977AA9">
      <w:pPr>
        <w:jc w:val="both"/>
        <w:rPr>
          <w:rFonts w:ascii="Arial" w:hAnsi="Arial" w:cs="Arial"/>
          <w:sz w:val="22"/>
          <w:szCs w:val="22"/>
        </w:rPr>
      </w:pPr>
      <w:r w:rsidRPr="001815CA">
        <w:rPr>
          <w:rFonts w:ascii="Arial" w:hAnsi="Arial" w:cs="Arial"/>
          <w:sz w:val="22"/>
          <w:szCs w:val="22"/>
        </w:rPr>
        <w:t>7.2</w:t>
      </w:r>
      <w:r w:rsidRPr="001815CA">
        <w:rPr>
          <w:rFonts w:ascii="Arial" w:hAnsi="Arial" w:cs="Arial"/>
          <w:sz w:val="22"/>
          <w:szCs w:val="22"/>
        </w:rPr>
        <w:tab/>
        <w:t xml:space="preserve">Cumprir fielmente o estabelecido em contrato, atendendo ainda, os requisitos elencados no Anexo I – Termo de Referência. </w:t>
      </w:r>
    </w:p>
    <w:p w14:paraId="4DDD3353" w14:textId="77777777" w:rsidR="00977AA9" w:rsidRPr="001815CA" w:rsidRDefault="00977AA9" w:rsidP="00977AA9">
      <w:pPr>
        <w:jc w:val="both"/>
        <w:rPr>
          <w:rFonts w:ascii="Arial" w:hAnsi="Arial" w:cs="Arial"/>
          <w:sz w:val="22"/>
          <w:szCs w:val="22"/>
        </w:rPr>
      </w:pPr>
    </w:p>
    <w:p w14:paraId="3A06E11A" w14:textId="58506DF7" w:rsidR="00977AA9" w:rsidRPr="001815CA" w:rsidRDefault="00977AA9" w:rsidP="00977AA9">
      <w:pPr>
        <w:jc w:val="both"/>
        <w:rPr>
          <w:rFonts w:ascii="Arial" w:hAnsi="Arial" w:cs="Arial"/>
          <w:sz w:val="22"/>
          <w:szCs w:val="22"/>
        </w:rPr>
      </w:pPr>
      <w:r w:rsidRPr="001815CA">
        <w:rPr>
          <w:rFonts w:ascii="Arial" w:hAnsi="Arial" w:cs="Arial"/>
          <w:sz w:val="22"/>
          <w:szCs w:val="22"/>
        </w:rPr>
        <w:t>7.3</w:t>
      </w:r>
      <w:r w:rsidRPr="001815CA">
        <w:rPr>
          <w:rFonts w:ascii="Arial" w:hAnsi="Arial" w:cs="Arial"/>
          <w:sz w:val="22"/>
          <w:szCs w:val="22"/>
        </w:rPr>
        <w:tab/>
        <w:t>Comunicar a Contratante, por escrito, qualquer anormalidade de caráter urgente e prestar os esclarecimentos julgados necessários;</w:t>
      </w:r>
    </w:p>
    <w:p w14:paraId="34F67624" w14:textId="77777777" w:rsidR="00977AA9" w:rsidRPr="001815CA" w:rsidRDefault="00977AA9" w:rsidP="00977AA9">
      <w:pPr>
        <w:jc w:val="both"/>
        <w:rPr>
          <w:rFonts w:ascii="Arial" w:hAnsi="Arial" w:cs="Arial"/>
          <w:sz w:val="22"/>
          <w:szCs w:val="22"/>
        </w:rPr>
      </w:pPr>
    </w:p>
    <w:p w14:paraId="6E1F18CB" w14:textId="6D6793D0" w:rsidR="00977AA9" w:rsidRPr="001815CA" w:rsidRDefault="00977AA9" w:rsidP="00977AA9">
      <w:pPr>
        <w:jc w:val="both"/>
        <w:rPr>
          <w:rFonts w:ascii="Arial" w:hAnsi="Arial" w:cs="Arial"/>
          <w:sz w:val="22"/>
          <w:szCs w:val="22"/>
        </w:rPr>
      </w:pPr>
      <w:r w:rsidRPr="001815CA">
        <w:rPr>
          <w:rFonts w:ascii="Arial" w:hAnsi="Arial" w:cs="Arial"/>
          <w:sz w:val="22"/>
          <w:szCs w:val="22"/>
        </w:rPr>
        <w:t>7.4</w:t>
      </w:r>
      <w:r w:rsidRPr="001815CA">
        <w:rPr>
          <w:rFonts w:ascii="Arial" w:hAnsi="Arial" w:cs="Arial"/>
          <w:sz w:val="22"/>
          <w:szCs w:val="22"/>
        </w:rPr>
        <w:tab/>
        <w:t>Refazer, corrigir, às suas expensas, as partes do objeto deste contrato em que forem verificados vícios ou incorreções resultantes dos materiais empregados ou da execução dos serviços.</w:t>
      </w:r>
    </w:p>
    <w:p w14:paraId="3A071C28" w14:textId="77777777" w:rsidR="00977AA9" w:rsidRPr="001815CA" w:rsidRDefault="00977AA9" w:rsidP="00977AA9">
      <w:pPr>
        <w:jc w:val="both"/>
        <w:rPr>
          <w:rFonts w:ascii="Arial" w:hAnsi="Arial" w:cs="Arial"/>
          <w:sz w:val="22"/>
          <w:szCs w:val="22"/>
        </w:rPr>
      </w:pPr>
    </w:p>
    <w:p w14:paraId="3DD00079" w14:textId="10F317AA" w:rsidR="00977AA9" w:rsidRPr="001815CA" w:rsidRDefault="00977AA9" w:rsidP="00977AA9">
      <w:pPr>
        <w:jc w:val="both"/>
        <w:rPr>
          <w:rFonts w:ascii="Arial" w:hAnsi="Arial" w:cs="Arial"/>
          <w:sz w:val="22"/>
          <w:szCs w:val="22"/>
        </w:rPr>
      </w:pPr>
      <w:r w:rsidRPr="001815CA">
        <w:rPr>
          <w:rFonts w:ascii="Arial" w:hAnsi="Arial" w:cs="Arial"/>
          <w:sz w:val="22"/>
          <w:szCs w:val="22"/>
        </w:rPr>
        <w:t>7.5</w:t>
      </w:r>
      <w:r w:rsidRPr="001815CA">
        <w:rPr>
          <w:rFonts w:ascii="Arial" w:hAnsi="Arial" w:cs="Arial"/>
          <w:sz w:val="22"/>
          <w:szCs w:val="22"/>
        </w:rPr>
        <w:tab/>
        <w:t>Atender de imediato as solicitações, corrigindo no prazo máximo de até 24 (vinte e quatro) horas após notificação, qualquer ocorrência de interrupção na prestação dos serviços contratados;</w:t>
      </w:r>
    </w:p>
    <w:p w14:paraId="6FAF08E8" w14:textId="77777777" w:rsidR="00977AA9" w:rsidRPr="001815CA" w:rsidRDefault="00977AA9" w:rsidP="00977AA9">
      <w:pPr>
        <w:jc w:val="both"/>
        <w:rPr>
          <w:rFonts w:ascii="Arial" w:hAnsi="Arial" w:cs="Arial"/>
          <w:sz w:val="22"/>
          <w:szCs w:val="22"/>
        </w:rPr>
      </w:pPr>
    </w:p>
    <w:p w14:paraId="28F59C27" w14:textId="1294164F" w:rsidR="00977AA9" w:rsidRPr="001815CA" w:rsidRDefault="00977AA9" w:rsidP="00977AA9">
      <w:pPr>
        <w:jc w:val="both"/>
        <w:rPr>
          <w:rFonts w:ascii="Arial" w:hAnsi="Arial" w:cs="Arial"/>
          <w:sz w:val="22"/>
          <w:szCs w:val="22"/>
        </w:rPr>
      </w:pPr>
      <w:r w:rsidRPr="001815CA">
        <w:rPr>
          <w:rFonts w:ascii="Arial" w:hAnsi="Arial" w:cs="Arial"/>
          <w:sz w:val="22"/>
          <w:szCs w:val="22"/>
        </w:rPr>
        <w:t>7.6</w:t>
      </w:r>
      <w:r w:rsidRPr="001815CA">
        <w:rPr>
          <w:rFonts w:ascii="Arial" w:hAnsi="Arial" w:cs="Arial"/>
          <w:sz w:val="22"/>
          <w:szCs w:val="22"/>
        </w:rPr>
        <w:tab/>
        <w:t>Executar o objeto contratado, conforme as condições prescritas no presente instrumento e de acordo com as especificações e termos mencionados na proposta.</w:t>
      </w:r>
    </w:p>
    <w:p w14:paraId="71743EFC" w14:textId="77777777" w:rsidR="00977AA9" w:rsidRPr="001815CA" w:rsidRDefault="00977AA9" w:rsidP="00977AA9">
      <w:pPr>
        <w:jc w:val="both"/>
        <w:rPr>
          <w:rFonts w:ascii="Arial" w:hAnsi="Arial" w:cs="Arial"/>
          <w:sz w:val="22"/>
          <w:szCs w:val="22"/>
        </w:rPr>
      </w:pPr>
    </w:p>
    <w:p w14:paraId="13A139F1" w14:textId="6C1C9698" w:rsidR="00977AA9" w:rsidRPr="001815CA" w:rsidRDefault="00977AA9" w:rsidP="00977AA9">
      <w:pPr>
        <w:jc w:val="both"/>
        <w:rPr>
          <w:rFonts w:ascii="Arial" w:hAnsi="Arial" w:cs="Arial"/>
          <w:sz w:val="22"/>
          <w:szCs w:val="22"/>
        </w:rPr>
      </w:pPr>
      <w:r w:rsidRPr="001815CA">
        <w:rPr>
          <w:rFonts w:ascii="Arial" w:hAnsi="Arial" w:cs="Arial"/>
          <w:sz w:val="22"/>
          <w:szCs w:val="22"/>
        </w:rPr>
        <w:t>7.7</w:t>
      </w:r>
      <w:r w:rsidRPr="001815CA">
        <w:rPr>
          <w:rFonts w:ascii="Arial" w:hAnsi="Arial" w:cs="Arial"/>
          <w:sz w:val="22"/>
          <w:szCs w:val="22"/>
        </w:rPr>
        <w:tab/>
        <w:t>Não transferir a outrem, no todo ou em parte, o objeto deste Contrato.</w:t>
      </w:r>
    </w:p>
    <w:p w14:paraId="2B3897B6" w14:textId="77777777" w:rsidR="00977AA9" w:rsidRPr="001815CA" w:rsidRDefault="00977AA9" w:rsidP="00977AA9">
      <w:pPr>
        <w:jc w:val="both"/>
        <w:rPr>
          <w:rFonts w:ascii="Arial" w:hAnsi="Arial" w:cs="Arial"/>
          <w:sz w:val="22"/>
          <w:szCs w:val="22"/>
        </w:rPr>
      </w:pPr>
    </w:p>
    <w:p w14:paraId="7B6DF129" w14:textId="2CB97EB6" w:rsidR="00977AA9" w:rsidRPr="001815CA" w:rsidRDefault="00977AA9" w:rsidP="00977AA9">
      <w:pPr>
        <w:jc w:val="both"/>
        <w:rPr>
          <w:rFonts w:ascii="Arial" w:hAnsi="Arial" w:cs="Arial"/>
          <w:sz w:val="22"/>
          <w:szCs w:val="22"/>
        </w:rPr>
      </w:pPr>
      <w:r w:rsidRPr="001815CA">
        <w:rPr>
          <w:rFonts w:ascii="Arial" w:hAnsi="Arial" w:cs="Arial"/>
          <w:sz w:val="22"/>
          <w:szCs w:val="22"/>
        </w:rPr>
        <w:t>7.8.</w:t>
      </w:r>
      <w:r w:rsidRPr="001815CA">
        <w:rPr>
          <w:rFonts w:ascii="Arial" w:hAnsi="Arial" w:cs="Arial"/>
          <w:sz w:val="22"/>
          <w:szCs w:val="22"/>
        </w:rPr>
        <w:tab/>
        <w:t>Responder integralmente por perdas e danos diretos que vier a causar ao Contratante ou a terceiros em razão de ação ou omissão, dolosa ou culposa, sua ou dos seus prepostos, independentemente de outras cominações contratuais ou legais a que estiver sujeita.</w:t>
      </w:r>
    </w:p>
    <w:p w14:paraId="29C85198" w14:textId="77777777" w:rsidR="00977AA9" w:rsidRPr="001815CA" w:rsidRDefault="00977AA9" w:rsidP="00BC04CF">
      <w:pPr>
        <w:ind w:firstLine="709"/>
        <w:jc w:val="both"/>
        <w:rPr>
          <w:rFonts w:ascii="Arial" w:hAnsi="Arial" w:cs="Arial"/>
          <w:sz w:val="22"/>
          <w:szCs w:val="22"/>
        </w:rPr>
      </w:pPr>
    </w:p>
    <w:p w14:paraId="68CD762C" w14:textId="77777777" w:rsidR="004D181A" w:rsidRPr="001815CA" w:rsidRDefault="004D181A" w:rsidP="004D181A">
      <w:pPr>
        <w:jc w:val="both"/>
        <w:rPr>
          <w:rFonts w:ascii="Arial" w:hAnsi="Arial" w:cs="Arial"/>
          <w:sz w:val="22"/>
          <w:szCs w:val="22"/>
          <w:shd w:val="clear" w:color="auto" w:fill="FFFFFF"/>
        </w:rPr>
      </w:pPr>
      <w:r w:rsidRPr="001815CA">
        <w:rPr>
          <w:rFonts w:ascii="Arial" w:hAnsi="Arial" w:cs="Arial"/>
          <w:sz w:val="22"/>
          <w:szCs w:val="22"/>
          <w:shd w:val="clear" w:color="auto" w:fill="FFFFFF"/>
        </w:rPr>
        <w:t xml:space="preserve">7.9 </w:t>
      </w:r>
      <w:r w:rsidRPr="001815C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2D3B779D" w14:textId="77777777" w:rsidR="004D181A" w:rsidRPr="001815CA" w:rsidRDefault="004D181A" w:rsidP="004D181A">
      <w:pPr>
        <w:jc w:val="both"/>
        <w:rPr>
          <w:rFonts w:ascii="Arial" w:hAnsi="Arial" w:cs="Arial"/>
          <w:sz w:val="22"/>
          <w:szCs w:val="22"/>
          <w:shd w:val="clear" w:color="auto" w:fill="FFFFFF"/>
        </w:rPr>
      </w:pPr>
    </w:p>
    <w:p w14:paraId="6D474150" w14:textId="77777777"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oitava – das responsabilidades da contratante</w:t>
      </w:r>
    </w:p>
    <w:p w14:paraId="61A198FD" w14:textId="77777777" w:rsidR="004D181A" w:rsidRPr="001815CA" w:rsidRDefault="004D181A" w:rsidP="004D181A">
      <w:pPr>
        <w:jc w:val="both"/>
        <w:rPr>
          <w:rFonts w:ascii="Arial" w:hAnsi="Arial" w:cs="Arial"/>
        </w:rPr>
      </w:pPr>
    </w:p>
    <w:p w14:paraId="0F7716BA" w14:textId="77777777" w:rsidR="004D181A" w:rsidRPr="001815CA" w:rsidRDefault="004D181A" w:rsidP="004D181A">
      <w:pPr>
        <w:spacing w:line="276" w:lineRule="auto"/>
        <w:jc w:val="both"/>
        <w:rPr>
          <w:rFonts w:ascii="Arial" w:hAnsi="Arial" w:cs="Arial"/>
          <w:sz w:val="22"/>
          <w:szCs w:val="22"/>
        </w:rPr>
      </w:pPr>
      <w:r w:rsidRPr="001815CA">
        <w:rPr>
          <w:rFonts w:ascii="Arial" w:hAnsi="Arial" w:cs="Arial"/>
          <w:sz w:val="22"/>
          <w:szCs w:val="22"/>
        </w:rPr>
        <w:t xml:space="preserve">8.1. Emitir Nota de Empenho e informar a Contratada sobre a sua emissão. </w:t>
      </w:r>
    </w:p>
    <w:p w14:paraId="66AF97DD" w14:textId="77777777" w:rsidR="004D181A" w:rsidRPr="001815CA" w:rsidRDefault="004D181A" w:rsidP="004D181A">
      <w:pPr>
        <w:spacing w:line="276" w:lineRule="auto"/>
        <w:jc w:val="both"/>
        <w:rPr>
          <w:rFonts w:ascii="Arial" w:hAnsi="Arial" w:cs="Arial"/>
          <w:sz w:val="22"/>
          <w:szCs w:val="22"/>
        </w:rPr>
      </w:pPr>
      <w:r w:rsidRPr="001815CA">
        <w:rPr>
          <w:rFonts w:ascii="Arial" w:hAnsi="Arial" w:cs="Arial"/>
          <w:sz w:val="22"/>
          <w:szCs w:val="22"/>
        </w:rPr>
        <w:t>8.2. Atestar a Nota Fiscal apresentada pela Contratada, após receber e aprovar o serviço contratado.</w:t>
      </w:r>
    </w:p>
    <w:p w14:paraId="7961DF42" w14:textId="77777777" w:rsidR="004D181A" w:rsidRPr="001815CA" w:rsidRDefault="004D181A" w:rsidP="004D181A">
      <w:pPr>
        <w:spacing w:line="276" w:lineRule="auto"/>
        <w:jc w:val="both"/>
        <w:rPr>
          <w:rFonts w:ascii="Arial" w:hAnsi="Arial" w:cs="Arial"/>
          <w:sz w:val="22"/>
          <w:szCs w:val="22"/>
        </w:rPr>
      </w:pPr>
      <w:r w:rsidRPr="001815CA">
        <w:rPr>
          <w:rFonts w:ascii="Arial" w:hAnsi="Arial" w:cs="Arial"/>
          <w:sz w:val="22"/>
          <w:szCs w:val="22"/>
        </w:rPr>
        <w:t>8.3 Efetuar o pagamento no valor estipulado, em até 30 (trinta) dias, mediante crédito em conta bancária, conforme Nota fiscal devidamente atestada (aceite);</w:t>
      </w:r>
    </w:p>
    <w:p w14:paraId="3ABEEF59" w14:textId="77777777" w:rsidR="004D181A" w:rsidRPr="001815CA" w:rsidRDefault="004D181A" w:rsidP="004D181A">
      <w:pPr>
        <w:spacing w:line="276" w:lineRule="auto"/>
        <w:jc w:val="both"/>
        <w:rPr>
          <w:rFonts w:ascii="Arial" w:hAnsi="Arial" w:cs="Arial"/>
          <w:sz w:val="22"/>
          <w:szCs w:val="22"/>
        </w:rPr>
      </w:pPr>
      <w:r w:rsidRPr="001815CA">
        <w:rPr>
          <w:rFonts w:ascii="Arial" w:hAnsi="Arial" w:cs="Arial"/>
          <w:sz w:val="22"/>
          <w:szCs w:val="22"/>
        </w:rPr>
        <w:t>8.4 Notificar, formal e tempestivamente, a CONTRATADA sobre as irregularidades observadas no cumprimento deste Contrato;</w:t>
      </w:r>
    </w:p>
    <w:p w14:paraId="49F0F349" w14:textId="77777777" w:rsidR="004D181A" w:rsidRPr="001815CA" w:rsidRDefault="004D181A" w:rsidP="004D181A">
      <w:pPr>
        <w:spacing w:line="276" w:lineRule="auto"/>
        <w:jc w:val="both"/>
        <w:rPr>
          <w:rFonts w:ascii="Arial" w:hAnsi="Arial" w:cs="Arial"/>
          <w:sz w:val="22"/>
          <w:szCs w:val="22"/>
        </w:rPr>
      </w:pPr>
      <w:r w:rsidRPr="001815CA">
        <w:rPr>
          <w:rFonts w:ascii="Arial" w:hAnsi="Arial" w:cs="Arial"/>
          <w:sz w:val="22"/>
          <w:szCs w:val="22"/>
        </w:rPr>
        <w:t>8.5 Notificar a CONTRATADA por escrito e com antecedência, sobre multas, penalidades e quaisquer débitos de sua responsabilidade;</w:t>
      </w:r>
    </w:p>
    <w:p w14:paraId="3BB21C13" w14:textId="77777777" w:rsidR="004D181A" w:rsidRPr="001815CA" w:rsidRDefault="004D181A" w:rsidP="004D181A">
      <w:pPr>
        <w:spacing w:line="276" w:lineRule="auto"/>
        <w:jc w:val="both"/>
        <w:rPr>
          <w:rFonts w:ascii="Arial" w:hAnsi="Arial" w:cs="Arial"/>
          <w:sz w:val="22"/>
          <w:szCs w:val="22"/>
        </w:rPr>
      </w:pPr>
      <w:r w:rsidRPr="001815C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3AEBD59A" w14:textId="77777777" w:rsidR="004D181A" w:rsidRPr="001815CA" w:rsidRDefault="004D181A" w:rsidP="004D181A">
      <w:pPr>
        <w:spacing w:line="276" w:lineRule="auto"/>
        <w:jc w:val="both"/>
        <w:rPr>
          <w:rFonts w:ascii="Arial" w:hAnsi="Arial" w:cs="Arial"/>
          <w:sz w:val="22"/>
          <w:szCs w:val="22"/>
        </w:rPr>
      </w:pPr>
      <w:r w:rsidRPr="001815C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046E407A" w14:textId="77777777" w:rsidR="004D181A" w:rsidRPr="001815CA" w:rsidRDefault="004D181A" w:rsidP="004D181A">
      <w:pPr>
        <w:spacing w:line="276" w:lineRule="auto"/>
        <w:jc w:val="both"/>
        <w:rPr>
          <w:rFonts w:ascii="Arial" w:hAnsi="Arial" w:cs="Arial"/>
          <w:sz w:val="22"/>
          <w:szCs w:val="22"/>
        </w:rPr>
      </w:pPr>
      <w:r w:rsidRPr="001815CA">
        <w:rPr>
          <w:rFonts w:ascii="Arial" w:hAnsi="Arial" w:cs="Arial"/>
          <w:sz w:val="22"/>
          <w:szCs w:val="22"/>
        </w:rPr>
        <w:t xml:space="preserve">8.8 Prestar as informações e esclarecimentos necessários que possam vir a ser solicitados pela empresa Contratada. </w:t>
      </w:r>
    </w:p>
    <w:p w14:paraId="14AC3F65" w14:textId="77777777" w:rsidR="004D181A" w:rsidRPr="001815CA" w:rsidRDefault="004D181A" w:rsidP="004D181A">
      <w:pPr>
        <w:spacing w:line="276" w:lineRule="auto"/>
        <w:jc w:val="both"/>
        <w:rPr>
          <w:rFonts w:ascii="Arial" w:hAnsi="Arial" w:cs="Arial"/>
          <w:sz w:val="22"/>
          <w:szCs w:val="22"/>
        </w:rPr>
      </w:pPr>
      <w:r w:rsidRPr="001815CA">
        <w:rPr>
          <w:rFonts w:ascii="Arial" w:hAnsi="Arial" w:cs="Arial"/>
          <w:sz w:val="22"/>
          <w:szCs w:val="22"/>
        </w:rPr>
        <w:t>8.9 Rejeitar no todo ou em parte o objeto, em desacordo com as condições e especificações contratuais.</w:t>
      </w:r>
    </w:p>
    <w:p w14:paraId="2F08CC93" w14:textId="77777777" w:rsidR="004D181A" w:rsidRPr="001815CA" w:rsidRDefault="004D181A" w:rsidP="004D181A">
      <w:pPr>
        <w:ind w:firstLine="567"/>
        <w:jc w:val="both"/>
        <w:rPr>
          <w:rFonts w:ascii="Arial" w:hAnsi="Arial" w:cs="Arial"/>
          <w:sz w:val="22"/>
          <w:szCs w:val="22"/>
        </w:rPr>
      </w:pPr>
    </w:p>
    <w:p w14:paraId="7F9CF6CB" w14:textId="77777777"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nona - da fiscalização</w:t>
      </w:r>
    </w:p>
    <w:p w14:paraId="43B4D051" w14:textId="77777777" w:rsidR="004D181A" w:rsidRPr="001815CA" w:rsidRDefault="004D181A" w:rsidP="004D181A">
      <w:pPr>
        <w:jc w:val="both"/>
        <w:rPr>
          <w:rFonts w:ascii="Arial" w:hAnsi="Arial" w:cs="Arial"/>
          <w:sz w:val="22"/>
          <w:szCs w:val="22"/>
        </w:rPr>
      </w:pPr>
    </w:p>
    <w:p w14:paraId="0AA895F6" w14:textId="77777777" w:rsidR="004D181A" w:rsidRPr="001815CA" w:rsidRDefault="004D181A" w:rsidP="004D181A">
      <w:pPr>
        <w:jc w:val="both"/>
        <w:rPr>
          <w:rFonts w:ascii="Arial" w:hAnsi="Arial" w:cs="Arial"/>
          <w:sz w:val="22"/>
          <w:szCs w:val="22"/>
        </w:rPr>
      </w:pPr>
      <w:r w:rsidRPr="001815C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008DAC61" w14:textId="77777777" w:rsidR="004D181A" w:rsidRPr="001815CA" w:rsidRDefault="004D181A" w:rsidP="004D181A">
      <w:pPr>
        <w:jc w:val="both"/>
        <w:rPr>
          <w:rFonts w:ascii="Arial" w:hAnsi="Arial" w:cs="Arial"/>
          <w:sz w:val="22"/>
          <w:szCs w:val="22"/>
        </w:rPr>
      </w:pPr>
    </w:p>
    <w:p w14:paraId="561AA695" w14:textId="77777777" w:rsidR="004D181A" w:rsidRPr="001815CA" w:rsidRDefault="004D181A" w:rsidP="004D181A">
      <w:pPr>
        <w:jc w:val="both"/>
        <w:rPr>
          <w:rFonts w:ascii="Arial" w:hAnsi="Arial" w:cs="Arial"/>
          <w:sz w:val="22"/>
          <w:szCs w:val="22"/>
        </w:rPr>
      </w:pPr>
      <w:r w:rsidRPr="001815CA">
        <w:rPr>
          <w:rFonts w:ascii="Arial" w:hAnsi="Arial" w:cs="Arial"/>
          <w:sz w:val="22"/>
          <w:szCs w:val="22"/>
        </w:rPr>
        <w:t>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Selviria/MS, no link: https://www.sgim.com.br/selviria/legislacao.php?tipo=11</w:t>
      </w:r>
    </w:p>
    <w:p w14:paraId="57757573" w14:textId="77777777" w:rsidR="004D181A" w:rsidRPr="001815CA" w:rsidRDefault="004D181A" w:rsidP="004D181A">
      <w:pPr>
        <w:jc w:val="both"/>
        <w:rPr>
          <w:rFonts w:ascii="Arial" w:hAnsi="Arial" w:cs="Arial"/>
          <w:color w:val="00B050"/>
          <w:sz w:val="22"/>
          <w:szCs w:val="22"/>
        </w:rPr>
      </w:pPr>
    </w:p>
    <w:p w14:paraId="5027A17B" w14:textId="77777777"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 das sanções</w:t>
      </w:r>
    </w:p>
    <w:p w14:paraId="1B6ACA52" w14:textId="77777777" w:rsidR="004D181A" w:rsidRPr="001815CA" w:rsidRDefault="004D181A" w:rsidP="004D181A">
      <w:pPr>
        <w:ind w:firstLine="708"/>
        <w:jc w:val="both"/>
        <w:rPr>
          <w:rFonts w:ascii="Arial" w:hAnsi="Arial" w:cs="Arial"/>
          <w:b/>
          <w:sz w:val="22"/>
          <w:szCs w:val="22"/>
        </w:rPr>
      </w:pPr>
    </w:p>
    <w:p w14:paraId="6AE06F13" w14:textId="77777777" w:rsidR="004D181A" w:rsidRPr="001815CA" w:rsidRDefault="004D181A" w:rsidP="004D181A">
      <w:pPr>
        <w:pStyle w:val="Nivel2"/>
        <w:numPr>
          <w:ilvl w:val="0"/>
          <w:numId w:val="0"/>
        </w:numPr>
        <w:spacing w:before="0" w:after="0" w:line="240" w:lineRule="auto"/>
        <w:rPr>
          <w:sz w:val="22"/>
          <w:szCs w:val="22"/>
        </w:rPr>
      </w:pPr>
      <w:r w:rsidRPr="001815CA">
        <w:rPr>
          <w:bCs/>
          <w:sz w:val="22"/>
          <w:szCs w:val="22"/>
        </w:rPr>
        <w:t>10.1</w:t>
      </w:r>
      <w:r w:rsidRPr="001815CA">
        <w:rPr>
          <w:b/>
          <w:sz w:val="22"/>
          <w:szCs w:val="22"/>
        </w:rPr>
        <w:tab/>
      </w:r>
      <w:r w:rsidRPr="001815CA">
        <w:rPr>
          <w:sz w:val="22"/>
          <w:szCs w:val="22"/>
        </w:rPr>
        <w:t xml:space="preserve">Comete infração administrativa, nos termos da </w:t>
      </w:r>
      <w:hyperlink r:id="rId17" w:history="1">
        <w:r w:rsidRPr="001815CA">
          <w:rPr>
            <w:rStyle w:val="Hyperlink"/>
            <w:sz w:val="22"/>
            <w:szCs w:val="22"/>
          </w:rPr>
          <w:t>Lei nº 14.133, de 2021</w:t>
        </w:r>
      </w:hyperlink>
      <w:r w:rsidRPr="001815CA">
        <w:rPr>
          <w:sz w:val="22"/>
          <w:szCs w:val="22"/>
        </w:rPr>
        <w:t>, o contratado que:</w:t>
      </w:r>
    </w:p>
    <w:p w14:paraId="3F120A16" w14:textId="77777777" w:rsidR="004D181A" w:rsidRPr="001815C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parcial do contrato;</w:t>
      </w:r>
    </w:p>
    <w:p w14:paraId="3219D445" w14:textId="77777777" w:rsidR="004D181A" w:rsidRPr="001815C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parcial do contrato que cause grave dano à Administração ou ao funcionamento dos serviços públicos ou ao interesse coletivo;</w:t>
      </w:r>
    </w:p>
    <w:p w14:paraId="23F13296" w14:textId="77777777" w:rsidR="004D181A" w:rsidRPr="001815C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total do contrato;</w:t>
      </w:r>
    </w:p>
    <w:p w14:paraId="772E5DF6" w14:textId="77777777" w:rsidR="004D181A" w:rsidRPr="001815C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ensejar o retardamento da execução ou da entrega do objeto da contratação sem motivo justificado;</w:t>
      </w:r>
    </w:p>
    <w:p w14:paraId="48D78C6B" w14:textId="77777777" w:rsidR="004D181A" w:rsidRPr="001815C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apresentar documentação falsa ou prestar declaração falsa durante a execução do contrato;</w:t>
      </w:r>
    </w:p>
    <w:p w14:paraId="1032CE00" w14:textId="77777777" w:rsidR="004D181A" w:rsidRPr="001815C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praticar ato fraudulento na execução do contrato;</w:t>
      </w:r>
    </w:p>
    <w:p w14:paraId="08158369" w14:textId="77777777" w:rsidR="004D181A" w:rsidRPr="001815C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comportar-se de modo inidôneo ou cometer fraude de qualquer natureza;</w:t>
      </w:r>
    </w:p>
    <w:p w14:paraId="3C5F0978" w14:textId="77777777" w:rsidR="004D181A" w:rsidRPr="001815C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 xml:space="preserve">praticar ato lesivo previsto no </w:t>
      </w:r>
      <w:hyperlink r:id="rId18" w:anchor="art5" w:history="1">
        <w:r w:rsidRPr="001815CA">
          <w:rPr>
            <w:rStyle w:val="Hyperlink"/>
            <w:rFonts w:ascii="Arial" w:eastAsia="Arial" w:hAnsi="Arial" w:cs="Arial"/>
            <w:sz w:val="22"/>
            <w:szCs w:val="22"/>
          </w:rPr>
          <w:t>art. 5º da Lei nº 12.846, de 1º de agosto de 2013</w:t>
        </w:r>
      </w:hyperlink>
      <w:r w:rsidRPr="001815CA">
        <w:rPr>
          <w:rFonts w:ascii="Arial" w:eastAsia="Arial" w:hAnsi="Arial" w:cs="Arial"/>
          <w:sz w:val="22"/>
          <w:szCs w:val="22"/>
        </w:rPr>
        <w:t>.</w:t>
      </w:r>
    </w:p>
    <w:p w14:paraId="24FB0E85" w14:textId="77777777" w:rsidR="004D181A" w:rsidRPr="001815CA" w:rsidRDefault="004D181A" w:rsidP="004D181A">
      <w:pPr>
        <w:pStyle w:val="Nivel2"/>
        <w:numPr>
          <w:ilvl w:val="0"/>
          <w:numId w:val="0"/>
        </w:numPr>
        <w:spacing w:line="240" w:lineRule="auto"/>
        <w:rPr>
          <w:sz w:val="22"/>
          <w:szCs w:val="22"/>
        </w:rPr>
      </w:pPr>
      <w:r w:rsidRPr="001815CA">
        <w:rPr>
          <w:sz w:val="22"/>
          <w:szCs w:val="22"/>
        </w:rPr>
        <w:t>10.1.1 Serão aplicadas ao contratado que incorrer nas infrações acima descritas as seguintes sanções:</w:t>
      </w:r>
    </w:p>
    <w:p w14:paraId="4E68DA8F" w14:textId="77777777" w:rsidR="004D181A" w:rsidRPr="001815C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lastRenderedPageBreak/>
        <w:t>Advertência</w:t>
      </w:r>
      <w:r w:rsidRPr="001815CA">
        <w:rPr>
          <w:rFonts w:ascii="Arial" w:eastAsia="Arial" w:hAnsi="Arial" w:cs="Arial"/>
        </w:rPr>
        <w:t>, quando o contratado der causa à inexecução parcial do contrato, sempre que não se justificar a imposição de penalidade mais grave (</w:t>
      </w:r>
      <w:hyperlink r:id="rId19" w:anchor="art156§2" w:history="1">
        <w:r w:rsidRPr="001815CA">
          <w:rPr>
            <w:rStyle w:val="Hyperlink"/>
            <w:rFonts w:ascii="Arial" w:eastAsia="Arial" w:hAnsi="Arial" w:cs="Arial"/>
          </w:rPr>
          <w:t>art. 156, §2º, da Lei nº 14.133, de 2021</w:t>
        </w:r>
      </w:hyperlink>
      <w:r w:rsidRPr="001815CA">
        <w:rPr>
          <w:rFonts w:ascii="Arial" w:eastAsia="Arial" w:hAnsi="Arial" w:cs="Arial"/>
        </w:rPr>
        <w:t>);</w:t>
      </w:r>
    </w:p>
    <w:p w14:paraId="27957C6A" w14:textId="77777777" w:rsidR="004D181A" w:rsidRPr="001815CA" w:rsidRDefault="004D181A" w:rsidP="004D181A">
      <w:pPr>
        <w:pStyle w:val="PargrafodaLista"/>
        <w:suppressAutoHyphens/>
        <w:spacing w:before="120" w:after="120" w:line="240" w:lineRule="auto"/>
        <w:ind w:left="0"/>
        <w:jc w:val="both"/>
        <w:rPr>
          <w:rFonts w:ascii="Arial" w:eastAsia="Arial" w:hAnsi="Arial" w:cs="Arial"/>
        </w:rPr>
      </w:pPr>
    </w:p>
    <w:p w14:paraId="2CD2A788" w14:textId="77777777" w:rsidR="004D181A" w:rsidRPr="001815C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Impedimento de licitar e contratar</w:t>
      </w:r>
      <w:r w:rsidRPr="001815CA">
        <w:rPr>
          <w:rFonts w:ascii="Arial" w:eastAsia="Arial" w:hAnsi="Arial" w:cs="Arial"/>
        </w:rPr>
        <w:t>, quando praticadas as condutas descritas nas alíneas “b”, “c” e “d” do subitem acima deste Contrato, sempre que não se justificar a imposição de penalidade mais grave (</w:t>
      </w:r>
      <w:hyperlink r:id="rId20" w:anchor="art156§4" w:history="1">
        <w:r w:rsidRPr="001815CA">
          <w:rPr>
            <w:rStyle w:val="Hyperlink"/>
            <w:rFonts w:ascii="Arial" w:eastAsia="Arial" w:hAnsi="Arial" w:cs="Arial"/>
          </w:rPr>
          <w:t>art. 156, § 4º, da Lei nº 14.133, de 2021</w:t>
        </w:r>
      </w:hyperlink>
      <w:r w:rsidRPr="001815CA">
        <w:rPr>
          <w:rFonts w:ascii="Arial" w:eastAsia="Arial" w:hAnsi="Arial" w:cs="Arial"/>
        </w:rPr>
        <w:t>);</w:t>
      </w:r>
    </w:p>
    <w:p w14:paraId="2871C8A6" w14:textId="77777777" w:rsidR="004D181A" w:rsidRPr="001815CA" w:rsidRDefault="004D181A" w:rsidP="004D181A">
      <w:pPr>
        <w:pStyle w:val="PargrafodaLista"/>
        <w:suppressAutoHyphens/>
        <w:spacing w:before="120" w:after="120" w:line="240" w:lineRule="auto"/>
        <w:ind w:left="0"/>
        <w:jc w:val="both"/>
        <w:rPr>
          <w:rFonts w:ascii="Arial" w:eastAsia="Arial" w:hAnsi="Arial" w:cs="Arial"/>
        </w:rPr>
      </w:pPr>
    </w:p>
    <w:p w14:paraId="302B63A5" w14:textId="77777777" w:rsidR="004D181A" w:rsidRPr="001815C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Declaração de inidoneidade para licitar e contratar</w:t>
      </w:r>
      <w:r w:rsidRPr="001815CA">
        <w:rPr>
          <w:rFonts w:ascii="Arial" w:eastAsia="Arial" w:hAnsi="Arial" w:cs="Arial"/>
        </w:rPr>
        <w:t>, quando praticadas as condutas descritas nas alíneas “e”, “f”, “g” e “h” do subitem acima deste Contrato, bem como nas alíneas “b”, “c” e “d”, que justifiquem a imposição de penalidade mais grave (</w:t>
      </w:r>
      <w:hyperlink r:id="rId21" w:anchor="art156§5" w:history="1">
        <w:r w:rsidRPr="001815CA">
          <w:rPr>
            <w:rStyle w:val="Hyperlink"/>
            <w:rFonts w:ascii="Arial" w:eastAsia="Arial" w:hAnsi="Arial" w:cs="Arial"/>
          </w:rPr>
          <w:t>art. 156, §5º, da Lei nº 14.133, de 2021</w:t>
        </w:r>
      </w:hyperlink>
      <w:r w:rsidRPr="001815CA">
        <w:rPr>
          <w:rFonts w:ascii="Arial" w:eastAsia="Arial" w:hAnsi="Arial" w:cs="Arial"/>
        </w:rPr>
        <w:t>).</w:t>
      </w:r>
    </w:p>
    <w:p w14:paraId="0B9A7488" w14:textId="77777777" w:rsidR="004D181A" w:rsidRPr="001815CA" w:rsidRDefault="004D181A" w:rsidP="004D181A">
      <w:pPr>
        <w:pStyle w:val="PargrafodaLista"/>
        <w:ind w:left="0"/>
        <w:rPr>
          <w:rFonts w:ascii="Arial" w:eastAsia="Arial" w:hAnsi="Arial" w:cs="Arial"/>
        </w:rPr>
      </w:pPr>
    </w:p>
    <w:p w14:paraId="3F7532BD" w14:textId="77777777" w:rsidR="004D181A" w:rsidRPr="001815C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Multa:</w:t>
      </w:r>
    </w:p>
    <w:p w14:paraId="0E285262" w14:textId="77777777" w:rsidR="004D181A" w:rsidRPr="001815CA" w:rsidRDefault="004D181A" w:rsidP="004D181A">
      <w:pPr>
        <w:pStyle w:val="PargrafodaLista"/>
        <w:suppressAutoHyphens/>
        <w:spacing w:before="120" w:after="120" w:line="240" w:lineRule="auto"/>
        <w:ind w:left="0"/>
        <w:jc w:val="both"/>
        <w:rPr>
          <w:rFonts w:ascii="Arial" w:eastAsia="Arial" w:hAnsi="Arial" w:cs="Arial"/>
        </w:rPr>
      </w:pPr>
    </w:p>
    <w:p w14:paraId="3BED2549" w14:textId="77777777" w:rsidR="004D181A" w:rsidRPr="001815CA" w:rsidRDefault="004D181A" w:rsidP="004D181A">
      <w:pPr>
        <w:pStyle w:val="PargrafodaLista"/>
        <w:numPr>
          <w:ilvl w:val="1"/>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rPr>
        <w:t>Moratória de 0,05% (zero virgula zero cinco por cento) por dia de atraso injustificado sobre o valor da parcela inadimplida, até o limite de 30 (trinta) dias;</w:t>
      </w:r>
    </w:p>
    <w:p w14:paraId="13BC3764" w14:textId="77777777" w:rsidR="004D181A" w:rsidRPr="001815CA" w:rsidRDefault="004D181A" w:rsidP="004D181A">
      <w:pPr>
        <w:pStyle w:val="PargrafodaLista"/>
        <w:suppressAutoHyphens/>
        <w:spacing w:before="120" w:after="120" w:line="240" w:lineRule="auto"/>
        <w:ind w:left="0"/>
        <w:jc w:val="both"/>
        <w:rPr>
          <w:rFonts w:ascii="Arial" w:eastAsia="Arial" w:hAnsi="Arial" w:cs="Arial"/>
        </w:rPr>
      </w:pPr>
    </w:p>
    <w:p w14:paraId="36A5B0F3" w14:textId="77777777" w:rsidR="004D181A" w:rsidRPr="001815CA" w:rsidRDefault="004D181A" w:rsidP="004D181A">
      <w:pPr>
        <w:pStyle w:val="PargrafodaLista"/>
        <w:numPr>
          <w:ilvl w:val="2"/>
          <w:numId w:val="50"/>
        </w:numPr>
        <w:suppressAutoHyphens/>
        <w:spacing w:before="120" w:after="120" w:line="240" w:lineRule="auto"/>
        <w:ind w:left="0" w:firstLine="426"/>
        <w:jc w:val="both"/>
        <w:rPr>
          <w:rFonts w:ascii="Arial" w:eastAsia="Arial" w:hAnsi="Arial" w:cs="Arial"/>
        </w:rPr>
      </w:pPr>
      <w:r w:rsidRPr="001815C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0D8227E8" w14:textId="77777777" w:rsidR="004D181A" w:rsidRPr="001815CA" w:rsidRDefault="004D181A" w:rsidP="004D181A">
      <w:pPr>
        <w:pStyle w:val="PargrafodaLista"/>
        <w:suppressAutoHyphens/>
        <w:spacing w:before="120" w:after="120" w:line="240" w:lineRule="auto"/>
        <w:ind w:left="0"/>
        <w:jc w:val="both"/>
        <w:rPr>
          <w:rFonts w:ascii="Arial" w:eastAsia="Arial" w:hAnsi="Arial" w:cs="Arial"/>
        </w:rPr>
      </w:pPr>
    </w:p>
    <w:p w14:paraId="5541A9A6" w14:textId="77777777" w:rsidR="004D181A" w:rsidRPr="001815CA" w:rsidRDefault="004D181A" w:rsidP="004D181A">
      <w:pPr>
        <w:pStyle w:val="PargrafodaLista"/>
        <w:numPr>
          <w:ilvl w:val="1"/>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rPr>
        <w:t>Compensatória, para as infrações descritas nas alíneas “e” a “h” do subitem 10.1, de 5% a 15% do valor do Contrato.</w:t>
      </w:r>
    </w:p>
    <w:p w14:paraId="53163240" w14:textId="77777777" w:rsidR="004D181A" w:rsidRPr="001815CA" w:rsidRDefault="004D181A" w:rsidP="004D181A">
      <w:pPr>
        <w:pStyle w:val="PargrafodaLista"/>
        <w:suppressAutoHyphens/>
        <w:spacing w:before="120" w:after="120" w:line="240" w:lineRule="auto"/>
        <w:ind w:left="0"/>
        <w:jc w:val="both"/>
        <w:rPr>
          <w:rFonts w:ascii="Arial" w:eastAsia="Arial" w:hAnsi="Arial" w:cs="Arial"/>
        </w:rPr>
      </w:pPr>
    </w:p>
    <w:p w14:paraId="15929F23" w14:textId="77777777" w:rsidR="004D181A" w:rsidRPr="001815CA" w:rsidRDefault="004D181A" w:rsidP="004D181A">
      <w:pPr>
        <w:pStyle w:val="PargrafodaLista"/>
        <w:keepNext/>
        <w:keepLines/>
        <w:numPr>
          <w:ilvl w:val="0"/>
          <w:numId w:val="47"/>
        </w:numPr>
        <w:tabs>
          <w:tab w:val="left" w:pos="567"/>
        </w:tabs>
        <w:spacing w:before="240" w:after="0" w:line="240" w:lineRule="auto"/>
        <w:ind w:left="0" w:firstLine="0"/>
        <w:contextualSpacing w:val="0"/>
        <w:jc w:val="both"/>
        <w:outlineLvl w:val="0"/>
        <w:rPr>
          <w:rFonts w:ascii="Arial" w:eastAsia="MS Gothic" w:hAnsi="Arial" w:cs="Arial"/>
          <w:b/>
          <w:bCs/>
          <w:vanish/>
        </w:rPr>
      </w:pPr>
    </w:p>
    <w:p w14:paraId="34EFCC0B" w14:textId="77777777" w:rsidR="004D181A" w:rsidRPr="001815CA" w:rsidRDefault="004D181A" w:rsidP="004D181A">
      <w:pPr>
        <w:pStyle w:val="PargrafodaLista"/>
        <w:keepNext/>
        <w:keepLines/>
        <w:numPr>
          <w:ilvl w:val="0"/>
          <w:numId w:val="47"/>
        </w:numPr>
        <w:tabs>
          <w:tab w:val="left" w:pos="567"/>
        </w:tabs>
        <w:spacing w:before="240" w:after="0" w:line="240" w:lineRule="auto"/>
        <w:ind w:left="0" w:firstLine="0"/>
        <w:contextualSpacing w:val="0"/>
        <w:jc w:val="both"/>
        <w:outlineLvl w:val="0"/>
        <w:rPr>
          <w:rFonts w:ascii="Arial" w:eastAsia="MS Gothic" w:hAnsi="Arial" w:cs="Arial"/>
          <w:b/>
          <w:bCs/>
          <w:vanish/>
        </w:rPr>
      </w:pPr>
    </w:p>
    <w:p w14:paraId="6E73A307" w14:textId="77777777" w:rsidR="004D181A" w:rsidRPr="001815CA" w:rsidRDefault="004D181A" w:rsidP="004D181A">
      <w:pPr>
        <w:pStyle w:val="Nivel2"/>
        <w:numPr>
          <w:ilvl w:val="0"/>
          <w:numId w:val="0"/>
        </w:numPr>
        <w:spacing w:line="240" w:lineRule="auto"/>
        <w:rPr>
          <w:sz w:val="22"/>
          <w:szCs w:val="22"/>
        </w:rPr>
      </w:pPr>
      <w:r w:rsidRPr="001815CA">
        <w:rPr>
          <w:sz w:val="22"/>
          <w:szCs w:val="22"/>
        </w:rPr>
        <w:t>2.1 A aplicação das sanções previstas neste Contrato não exclui, em hipótese alguma, a obrigação de reparação integral do dano causado ao Contratante (</w:t>
      </w:r>
      <w:hyperlink r:id="rId22" w:anchor="art156§9" w:history="1">
        <w:r w:rsidRPr="001815CA">
          <w:rPr>
            <w:rStyle w:val="Hyperlink"/>
            <w:sz w:val="22"/>
            <w:szCs w:val="22"/>
          </w:rPr>
          <w:t>art. 156, §9º, da Lei nº 14.133, de 2021</w:t>
        </w:r>
      </w:hyperlink>
      <w:r w:rsidRPr="001815CA">
        <w:rPr>
          <w:sz w:val="22"/>
          <w:szCs w:val="22"/>
        </w:rPr>
        <w:t>)</w:t>
      </w:r>
    </w:p>
    <w:p w14:paraId="654225FF" w14:textId="77777777" w:rsidR="004D181A" w:rsidRPr="001815CA" w:rsidRDefault="004D181A" w:rsidP="004D181A">
      <w:pPr>
        <w:pStyle w:val="Nivel3"/>
        <w:numPr>
          <w:ilvl w:val="0"/>
          <w:numId w:val="0"/>
        </w:numPr>
        <w:spacing w:line="240" w:lineRule="auto"/>
        <w:rPr>
          <w:sz w:val="22"/>
          <w:szCs w:val="22"/>
        </w:rPr>
      </w:pPr>
      <w:r w:rsidRPr="001815CA">
        <w:rPr>
          <w:sz w:val="22"/>
          <w:szCs w:val="22"/>
        </w:rPr>
        <w:t>2.1.1 Todas as sanções previstas neste Contrato poderão ser aplicadas cumulativamente com a multa (</w:t>
      </w:r>
      <w:hyperlink r:id="rId23" w:anchor="art156§7" w:history="1">
        <w:r w:rsidRPr="001815CA">
          <w:rPr>
            <w:rStyle w:val="Hyperlink"/>
            <w:sz w:val="22"/>
            <w:szCs w:val="22"/>
          </w:rPr>
          <w:t>art. 156, §7º, da Lei nº 14.133, de 2021</w:t>
        </w:r>
      </w:hyperlink>
      <w:r w:rsidRPr="001815CA">
        <w:rPr>
          <w:sz w:val="22"/>
          <w:szCs w:val="22"/>
        </w:rPr>
        <w:t>).</w:t>
      </w:r>
    </w:p>
    <w:p w14:paraId="35B89B8D" w14:textId="77777777" w:rsidR="004D181A" w:rsidRPr="001815CA" w:rsidRDefault="004D181A" w:rsidP="004D181A">
      <w:pPr>
        <w:pStyle w:val="Nivel3"/>
        <w:numPr>
          <w:ilvl w:val="0"/>
          <w:numId w:val="0"/>
        </w:numPr>
        <w:spacing w:line="240" w:lineRule="auto"/>
        <w:rPr>
          <w:sz w:val="22"/>
          <w:szCs w:val="22"/>
        </w:rPr>
      </w:pPr>
      <w:r w:rsidRPr="001815CA">
        <w:rPr>
          <w:sz w:val="22"/>
          <w:szCs w:val="22"/>
        </w:rPr>
        <w:t>2.1.2 Antes da aplicação da multa será facultada a defesa do interessado no prazo de 15 (quinze) dias úteis, contado da data de sua intimação (</w:t>
      </w:r>
      <w:hyperlink r:id="rId24" w:anchor="art157" w:history="1">
        <w:r w:rsidRPr="001815CA">
          <w:rPr>
            <w:rStyle w:val="Hyperlink"/>
            <w:sz w:val="22"/>
            <w:szCs w:val="22"/>
          </w:rPr>
          <w:t>art. 157, da Lei nº 14.133, de 2021</w:t>
        </w:r>
      </w:hyperlink>
      <w:r w:rsidRPr="001815CA">
        <w:rPr>
          <w:sz w:val="22"/>
          <w:szCs w:val="22"/>
        </w:rPr>
        <w:t>)</w:t>
      </w:r>
    </w:p>
    <w:p w14:paraId="063449FE" w14:textId="77777777" w:rsidR="004D181A" w:rsidRPr="001815CA" w:rsidRDefault="004D181A" w:rsidP="004D181A">
      <w:pPr>
        <w:pStyle w:val="Nivel3"/>
        <w:numPr>
          <w:ilvl w:val="0"/>
          <w:numId w:val="0"/>
        </w:numPr>
        <w:spacing w:line="240" w:lineRule="auto"/>
        <w:rPr>
          <w:sz w:val="22"/>
          <w:szCs w:val="22"/>
        </w:rPr>
      </w:pPr>
      <w:r w:rsidRPr="001815CA">
        <w:rPr>
          <w:sz w:val="22"/>
          <w:szCs w:val="22"/>
        </w:rPr>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5" w:anchor="art156§8" w:history="1">
        <w:r w:rsidRPr="001815CA">
          <w:rPr>
            <w:rStyle w:val="Hyperlink"/>
            <w:sz w:val="22"/>
            <w:szCs w:val="22"/>
          </w:rPr>
          <w:t>art. 156, §8º, da Lei nº 14.133, de 2021</w:t>
        </w:r>
      </w:hyperlink>
      <w:r w:rsidRPr="001815CA">
        <w:rPr>
          <w:sz w:val="22"/>
          <w:szCs w:val="22"/>
        </w:rPr>
        <w:t>).</w:t>
      </w:r>
    </w:p>
    <w:p w14:paraId="1F07399E" w14:textId="77777777" w:rsidR="004D181A" w:rsidRPr="001815CA" w:rsidRDefault="004D181A" w:rsidP="004D181A">
      <w:pPr>
        <w:pStyle w:val="Nivel3"/>
        <w:numPr>
          <w:ilvl w:val="0"/>
          <w:numId w:val="0"/>
        </w:numPr>
        <w:spacing w:before="0" w:after="0" w:line="240" w:lineRule="auto"/>
        <w:rPr>
          <w:sz w:val="22"/>
          <w:szCs w:val="22"/>
        </w:rPr>
      </w:pPr>
      <w:r w:rsidRPr="001815CA">
        <w:rPr>
          <w:sz w:val="22"/>
          <w:szCs w:val="22"/>
        </w:rPr>
        <w:t xml:space="preserve">2.1.4 Previamente ao encaminhamento à cobrança judicial, a multa poderá ser recolhida administrativamente no prazo </w:t>
      </w:r>
      <w:r w:rsidRPr="001815CA">
        <w:rPr>
          <w:color w:val="auto"/>
          <w:sz w:val="22"/>
          <w:szCs w:val="22"/>
        </w:rPr>
        <w:t xml:space="preserve">máximo de </w:t>
      </w:r>
      <w:r w:rsidRPr="001815CA">
        <w:rPr>
          <w:i/>
          <w:iCs/>
          <w:color w:val="auto"/>
          <w:sz w:val="22"/>
          <w:szCs w:val="22"/>
        </w:rPr>
        <w:t xml:space="preserve">15 (quinze) </w:t>
      </w:r>
      <w:r w:rsidRPr="001815CA">
        <w:rPr>
          <w:color w:val="auto"/>
          <w:sz w:val="22"/>
          <w:szCs w:val="22"/>
        </w:rPr>
        <w:t xml:space="preserve">dias, </w:t>
      </w:r>
      <w:r w:rsidRPr="001815CA">
        <w:rPr>
          <w:sz w:val="22"/>
          <w:szCs w:val="22"/>
        </w:rPr>
        <w:t>a contar da data do recebimento da comunicação enviada pela autoridade competente.</w:t>
      </w:r>
    </w:p>
    <w:p w14:paraId="733A198B" w14:textId="77777777" w:rsidR="004D181A" w:rsidRPr="001815CA" w:rsidRDefault="004D181A" w:rsidP="004D181A">
      <w:pPr>
        <w:pStyle w:val="Nivel2"/>
        <w:numPr>
          <w:ilvl w:val="0"/>
          <w:numId w:val="0"/>
        </w:numPr>
        <w:spacing w:before="0" w:after="0" w:line="240" w:lineRule="auto"/>
        <w:rPr>
          <w:sz w:val="22"/>
          <w:szCs w:val="22"/>
        </w:rPr>
      </w:pPr>
    </w:p>
    <w:p w14:paraId="16F2DDB6" w14:textId="77777777" w:rsidR="004D181A" w:rsidRPr="001815CA" w:rsidRDefault="004D181A" w:rsidP="004D181A">
      <w:pPr>
        <w:pStyle w:val="Nivel2"/>
        <w:numPr>
          <w:ilvl w:val="0"/>
          <w:numId w:val="0"/>
        </w:numPr>
        <w:spacing w:before="0" w:after="0" w:line="240" w:lineRule="auto"/>
        <w:rPr>
          <w:sz w:val="22"/>
          <w:szCs w:val="22"/>
        </w:rPr>
      </w:pPr>
      <w:r w:rsidRPr="001815CA">
        <w:rPr>
          <w:sz w:val="22"/>
          <w:szCs w:val="22"/>
        </w:rPr>
        <w:t xml:space="preserve">2.2. A aplicação das sanções realizar-se-á em processo administrativo que assegure o contraditório e a ampla defesa ao Contratado, observando-se o procedimento previsto no </w:t>
      </w:r>
      <w:r w:rsidRPr="001815CA">
        <w:rPr>
          <w:b/>
          <w:bCs/>
          <w:sz w:val="22"/>
          <w:szCs w:val="22"/>
        </w:rPr>
        <w:t xml:space="preserve">caput </w:t>
      </w:r>
      <w:r w:rsidRPr="001815CA">
        <w:rPr>
          <w:sz w:val="22"/>
          <w:szCs w:val="22"/>
        </w:rPr>
        <w:t xml:space="preserve">e parágrafos do </w:t>
      </w:r>
      <w:hyperlink r:id="rId26" w:anchor="art158" w:history="1">
        <w:r w:rsidRPr="001815CA">
          <w:rPr>
            <w:rStyle w:val="Hyperlink"/>
            <w:sz w:val="22"/>
            <w:szCs w:val="22"/>
          </w:rPr>
          <w:t>art. 158 da Lei nº 14.133, de 2021</w:t>
        </w:r>
      </w:hyperlink>
      <w:r w:rsidRPr="001815CA">
        <w:rPr>
          <w:sz w:val="22"/>
          <w:szCs w:val="22"/>
        </w:rPr>
        <w:t>, para as penalidades de impedimento de licitar e contratar e de declaração de inidoneidade para licitar ou contratar.</w:t>
      </w:r>
    </w:p>
    <w:p w14:paraId="7E305E76" w14:textId="77777777" w:rsidR="004D181A" w:rsidRPr="001815CA" w:rsidRDefault="004D181A" w:rsidP="004D181A">
      <w:pPr>
        <w:pStyle w:val="Nivel2"/>
        <w:numPr>
          <w:ilvl w:val="0"/>
          <w:numId w:val="0"/>
        </w:numPr>
        <w:spacing w:before="0" w:after="0" w:line="240" w:lineRule="auto"/>
        <w:rPr>
          <w:sz w:val="22"/>
          <w:szCs w:val="22"/>
        </w:rPr>
      </w:pPr>
    </w:p>
    <w:p w14:paraId="20A4E2C9" w14:textId="77777777" w:rsidR="004D181A" w:rsidRPr="001815CA" w:rsidRDefault="004D181A" w:rsidP="004D181A">
      <w:pPr>
        <w:pStyle w:val="Nivel2"/>
        <w:numPr>
          <w:ilvl w:val="0"/>
          <w:numId w:val="0"/>
        </w:numPr>
        <w:spacing w:before="0" w:after="0" w:line="240" w:lineRule="auto"/>
        <w:rPr>
          <w:sz w:val="22"/>
          <w:szCs w:val="22"/>
        </w:rPr>
      </w:pPr>
      <w:r w:rsidRPr="001815CA">
        <w:rPr>
          <w:sz w:val="22"/>
          <w:szCs w:val="22"/>
        </w:rPr>
        <w:t>2.3 Na aplicação das sanções serão considerados (</w:t>
      </w:r>
      <w:hyperlink r:id="rId27" w:anchor="art156§1" w:history="1">
        <w:r w:rsidRPr="001815CA">
          <w:rPr>
            <w:rStyle w:val="Hyperlink"/>
            <w:sz w:val="22"/>
            <w:szCs w:val="22"/>
          </w:rPr>
          <w:t>art. 156, §1º, da Lei nº 14.133, de 2021</w:t>
        </w:r>
      </w:hyperlink>
      <w:r w:rsidRPr="001815CA">
        <w:rPr>
          <w:sz w:val="22"/>
          <w:szCs w:val="22"/>
        </w:rPr>
        <w:t>):</w:t>
      </w:r>
    </w:p>
    <w:p w14:paraId="709CEDB1" w14:textId="77777777" w:rsidR="004D181A" w:rsidRPr="001815C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 natureza e a gravidade da infração cometida;</w:t>
      </w:r>
    </w:p>
    <w:p w14:paraId="4F5793BD" w14:textId="77777777" w:rsidR="004D181A" w:rsidRPr="001815C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as peculiaridades do caso concreto;</w:t>
      </w:r>
    </w:p>
    <w:p w14:paraId="6DCB9DFD" w14:textId="77777777" w:rsidR="004D181A" w:rsidRPr="001815C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as circunstâncias agravantes ou atenuantes;</w:t>
      </w:r>
    </w:p>
    <w:p w14:paraId="3778D511" w14:textId="77777777" w:rsidR="004D181A" w:rsidRPr="001815C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os danos que dela provierem para o Contratante;</w:t>
      </w:r>
    </w:p>
    <w:p w14:paraId="3192C538" w14:textId="77777777" w:rsidR="004D181A" w:rsidRPr="001815CA" w:rsidRDefault="004D181A" w:rsidP="004D181A">
      <w:pPr>
        <w:numPr>
          <w:ilvl w:val="0"/>
          <w:numId w:val="48"/>
        </w:numPr>
        <w:suppressAutoHyphens/>
        <w:ind w:left="0" w:firstLine="567"/>
        <w:contextualSpacing/>
        <w:jc w:val="both"/>
        <w:rPr>
          <w:rFonts w:ascii="Arial" w:eastAsia="Arial" w:hAnsi="Arial" w:cs="Arial"/>
          <w:sz w:val="22"/>
          <w:szCs w:val="22"/>
        </w:rPr>
      </w:pPr>
      <w:r w:rsidRPr="001815CA">
        <w:rPr>
          <w:rFonts w:ascii="Arial" w:eastAsia="Arial" w:hAnsi="Arial" w:cs="Arial"/>
          <w:sz w:val="22"/>
          <w:szCs w:val="22"/>
        </w:rPr>
        <w:t>a implantação ou o aperfeiçoamento de programa de integridade, conforme normas e orientações dos órgãos de controle.</w:t>
      </w:r>
    </w:p>
    <w:p w14:paraId="66A4B93A" w14:textId="77777777" w:rsidR="004D181A" w:rsidRPr="001815CA" w:rsidRDefault="004D181A" w:rsidP="004D181A">
      <w:pPr>
        <w:pStyle w:val="Nivel2"/>
        <w:numPr>
          <w:ilvl w:val="0"/>
          <w:numId w:val="0"/>
        </w:numPr>
        <w:spacing w:before="0" w:after="0" w:line="240" w:lineRule="auto"/>
        <w:rPr>
          <w:sz w:val="22"/>
          <w:szCs w:val="22"/>
        </w:rPr>
      </w:pPr>
    </w:p>
    <w:p w14:paraId="5862D5A3" w14:textId="77777777" w:rsidR="004D181A" w:rsidRPr="001815CA" w:rsidRDefault="004D181A" w:rsidP="004D181A">
      <w:pPr>
        <w:pStyle w:val="Nivel2"/>
        <w:numPr>
          <w:ilvl w:val="0"/>
          <w:numId w:val="0"/>
        </w:numPr>
        <w:spacing w:line="240" w:lineRule="auto"/>
        <w:rPr>
          <w:sz w:val="22"/>
          <w:szCs w:val="22"/>
        </w:rPr>
      </w:pPr>
      <w:r w:rsidRPr="001815CA">
        <w:rPr>
          <w:sz w:val="22"/>
          <w:szCs w:val="22"/>
        </w:rPr>
        <w:lastRenderedPageBreak/>
        <w:t xml:space="preserve">2.4 Os atos previstos como infrações administrativas na </w:t>
      </w:r>
      <w:hyperlink r:id="rId28" w:history="1">
        <w:r w:rsidRPr="001815CA">
          <w:rPr>
            <w:rStyle w:val="Hyperlink"/>
            <w:sz w:val="22"/>
            <w:szCs w:val="22"/>
          </w:rPr>
          <w:t>Lei nº 14.133, de 2021</w:t>
        </w:r>
      </w:hyperlink>
      <w:r w:rsidRPr="001815CA">
        <w:rPr>
          <w:sz w:val="22"/>
          <w:szCs w:val="22"/>
        </w:rPr>
        <w:t xml:space="preserve">, ou em outras leis de licitações e contratos da Administração Pública que também sejam tipificados como atos lesivos na </w:t>
      </w:r>
      <w:hyperlink r:id="rId29" w:history="1">
        <w:r w:rsidRPr="001815CA">
          <w:rPr>
            <w:rStyle w:val="Hyperlink"/>
            <w:sz w:val="22"/>
            <w:szCs w:val="22"/>
          </w:rPr>
          <w:t>Lei nº 12.846, de 2013</w:t>
        </w:r>
      </w:hyperlink>
      <w:r w:rsidRPr="001815CA">
        <w:rPr>
          <w:sz w:val="22"/>
          <w:szCs w:val="22"/>
        </w:rPr>
        <w:t>, serão apurados e julgados conjuntamente, nos mesmos autos, observados o rito procedimental e autoridade competente definidos na referida Lei (</w:t>
      </w:r>
      <w:hyperlink r:id="rId30" w:history="1">
        <w:r w:rsidRPr="001815CA">
          <w:rPr>
            <w:rStyle w:val="Hyperlink"/>
            <w:sz w:val="22"/>
            <w:szCs w:val="22"/>
          </w:rPr>
          <w:t>art. 159</w:t>
        </w:r>
      </w:hyperlink>
      <w:r w:rsidRPr="001815CA">
        <w:rPr>
          <w:sz w:val="22"/>
          <w:szCs w:val="22"/>
        </w:rPr>
        <w:t>).</w:t>
      </w:r>
    </w:p>
    <w:p w14:paraId="62AAB9CF" w14:textId="77777777" w:rsidR="004D181A" w:rsidRPr="001815CA" w:rsidRDefault="004D181A" w:rsidP="004D181A">
      <w:pPr>
        <w:pStyle w:val="Nivel2"/>
        <w:numPr>
          <w:ilvl w:val="0"/>
          <w:numId w:val="0"/>
        </w:numPr>
        <w:spacing w:line="240" w:lineRule="auto"/>
        <w:rPr>
          <w:i/>
          <w:iCs/>
          <w:sz w:val="22"/>
          <w:szCs w:val="22"/>
        </w:rPr>
      </w:pPr>
      <w:r w:rsidRPr="001815C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1" w:anchor="art160" w:history="1">
        <w:r w:rsidRPr="001815CA">
          <w:rPr>
            <w:rStyle w:val="Hyperlink"/>
            <w:sz w:val="22"/>
            <w:szCs w:val="22"/>
          </w:rPr>
          <w:t>art. 160, da Lei nº 14.133, de 2021</w:t>
        </w:r>
      </w:hyperlink>
      <w:r w:rsidRPr="001815CA">
        <w:rPr>
          <w:sz w:val="22"/>
          <w:szCs w:val="22"/>
        </w:rPr>
        <w:t>).</w:t>
      </w:r>
    </w:p>
    <w:p w14:paraId="4AA7341B" w14:textId="77777777" w:rsidR="004D181A" w:rsidRPr="001815CA" w:rsidRDefault="004D181A" w:rsidP="004D181A">
      <w:pPr>
        <w:pStyle w:val="Nivel2"/>
        <w:numPr>
          <w:ilvl w:val="0"/>
          <w:numId w:val="0"/>
        </w:numPr>
        <w:spacing w:line="240" w:lineRule="auto"/>
        <w:rPr>
          <w:i/>
          <w:iCs/>
          <w:sz w:val="22"/>
          <w:szCs w:val="22"/>
        </w:rPr>
      </w:pPr>
      <w:r w:rsidRPr="001815C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2" w:anchor="art161" w:history="1">
        <w:r w:rsidRPr="001815CA">
          <w:rPr>
            <w:rStyle w:val="Hyperlink"/>
            <w:sz w:val="22"/>
            <w:szCs w:val="22"/>
          </w:rPr>
          <w:t>Art. 161, da Lei nº 14.133, de 2021</w:t>
        </w:r>
      </w:hyperlink>
      <w:r w:rsidRPr="001815CA">
        <w:rPr>
          <w:sz w:val="22"/>
          <w:szCs w:val="22"/>
        </w:rPr>
        <w:t>).</w:t>
      </w:r>
    </w:p>
    <w:p w14:paraId="0B86DDF5" w14:textId="77777777" w:rsidR="004D181A" w:rsidRPr="001815CA" w:rsidRDefault="004D181A" w:rsidP="004D181A">
      <w:pPr>
        <w:pStyle w:val="Nivel2"/>
        <w:numPr>
          <w:ilvl w:val="0"/>
          <w:numId w:val="0"/>
        </w:numPr>
        <w:spacing w:line="240" w:lineRule="auto"/>
        <w:rPr>
          <w:i/>
          <w:iCs/>
          <w:sz w:val="22"/>
          <w:szCs w:val="22"/>
        </w:rPr>
      </w:pPr>
      <w:r w:rsidRPr="001815CA">
        <w:rPr>
          <w:sz w:val="22"/>
          <w:szCs w:val="22"/>
        </w:rPr>
        <w:t xml:space="preserve">2.7 As sanções de impedimento de licitar e contratar e declaração de inidoneidade para licitar ou contratar são passíveis de reabilitação na forma do </w:t>
      </w:r>
      <w:hyperlink r:id="rId33" w:anchor="163" w:history="1">
        <w:r w:rsidRPr="001815CA">
          <w:rPr>
            <w:rStyle w:val="Hyperlink"/>
            <w:sz w:val="22"/>
            <w:szCs w:val="22"/>
          </w:rPr>
          <w:t>art. 163 da Lei nº 14.133/21</w:t>
        </w:r>
      </w:hyperlink>
      <w:r w:rsidRPr="001815CA">
        <w:rPr>
          <w:sz w:val="22"/>
          <w:szCs w:val="22"/>
        </w:rPr>
        <w:t>.</w:t>
      </w:r>
    </w:p>
    <w:p w14:paraId="4FFDB3EE" w14:textId="77777777" w:rsidR="004D181A" w:rsidRPr="001815CA" w:rsidRDefault="004D181A" w:rsidP="004D181A">
      <w:pPr>
        <w:pStyle w:val="Nivel2"/>
        <w:numPr>
          <w:ilvl w:val="0"/>
          <w:numId w:val="0"/>
        </w:numPr>
        <w:spacing w:before="0" w:after="0" w:line="240" w:lineRule="auto"/>
        <w:rPr>
          <w:sz w:val="22"/>
          <w:szCs w:val="22"/>
        </w:rPr>
      </w:pPr>
      <w:r w:rsidRPr="001815C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4" w:history="1">
        <w:r w:rsidRPr="001815CA">
          <w:rPr>
            <w:rStyle w:val="Hyperlink"/>
            <w:sz w:val="22"/>
            <w:szCs w:val="22"/>
          </w:rPr>
          <w:t>Normativa SEGES/ME nº 26, de 13 de abril de 2022</w:t>
        </w:r>
      </w:hyperlink>
      <w:r w:rsidRPr="001815CA">
        <w:rPr>
          <w:sz w:val="22"/>
          <w:szCs w:val="22"/>
        </w:rPr>
        <w:t xml:space="preserve">. </w:t>
      </w:r>
    </w:p>
    <w:p w14:paraId="52EC8694" w14:textId="77777777" w:rsidR="004D181A" w:rsidRPr="001815CA" w:rsidRDefault="004D181A" w:rsidP="004D181A">
      <w:pPr>
        <w:pStyle w:val="Nivel2"/>
        <w:numPr>
          <w:ilvl w:val="0"/>
          <w:numId w:val="0"/>
        </w:numPr>
        <w:spacing w:before="0" w:after="0" w:line="240" w:lineRule="auto"/>
        <w:rPr>
          <w:b/>
          <w:sz w:val="22"/>
          <w:szCs w:val="22"/>
        </w:rPr>
      </w:pPr>
    </w:p>
    <w:p w14:paraId="56F3C2CA" w14:textId="77777777" w:rsidR="004D181A" w:rsidRPr="001815CA" w:rsidRDefault="004D181A" w:rsidP="004D181A">
      <w:pPr>
        <w:pStyle w:val="Nivel2"/>
        <w:numPr>
          <w:ilvl w:val="1"/>
          <w:numId w:val="51"/>
        </w:numPr>
        <w:spacing w:before="0" w:line="240" w:lineRule="auto"/>
        <w:ind w:left="0" w:firstLine="0"/>
        <w:rPr>
          <w:b/>
          <w:sz w:val="22"/>
          <w:szCs w:val="22"/>
        </w:rPr>
      </w:pPr>
      <w:r w:rsidRPr="001815CA">
        <w:rPr>
          <w:b/>
          <w:sz w:val="22"/>
          <w:szCs w:val="22"/>
        </w:rPr>
        <w:t>DAS OBRIGAÇÕES PERTINENTES À LGPD</w:t>
      </w:r>
    </w:p>
    <w:p w14:paraId="6084B638" w14:textId="77777777" w:rsidR="004D181A" w:rsidRPr="001815CA" w:rsidRDefault="004D181A" w:rsidP="004D181A">
      <w:pPr>
        <w:pStyle w:val="Nivel2"/>
        <w:numPr>
          <w:ilvl w:val="2"/>
          <w:numId w:val="51"/>
        </w:numPr>
        <w:spacing w:line="240" w:lineRule="auto"/>
        <w:ind w:left="0" w:firstLine="0"/>
        <w:rPr>
          <w:sz w:val="22"/>
          <w:szCs w:val="22"/>
        </w:rPr>
      </w:pPr>
      <w:r w:rsidRPr="001815CA">
        <w:rPr>
          <w:sz w:val="22"/>
          <w:szCs w:val="22"/>
        </w:rPr>
        <w:t xml:space="preserve">As partes deverão cumprir a </w:t>
      </w:r>
      <w:hyperlink r:id="rId35" w:history="1">
        <w:r w:rsidRPr="001815CA">
          <w:rPr>
            <w:rStyle w:val="Hyperlink"/>
            <w:color w:val="auto"/>
            <w:sz w:val="22"/>
            <w:szCs w:val="22"/>
          </w:rPr>
          <w:t>Lei nº 13.709, de 14 de agosto de 2018 (LGPD)</w:t>
        </w:r>
      </w:hyperlink>
      <w:r w:rsidRPr="001815C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4F5F54" w14:textId="77777777" w:rsidR="004D181A" w:rsidRPr="001815CA" w:rsidRDefault="004D181A" w:rsidP="004D181A">
      <w:pPr>
        <w:pStyle w:val="Nivel2"/>
        <w:numPr>
          <w:ilvl w:val="2"/>
          <w:numId w:val="51"/>
        </w:numPr>
        <w:spacing w:line="240" w:lineRule="auto"/>
        <w:ind w:left="0" w:firstLine="0"/>
        <w:rPr>
          <w:sz w:val="22"/>
          <w:szCs w:val="22"/>
        </w:rPr>
      </w:pPr>
      <w:r w:rsidRPr="001815CA">
        <w:rPr>
          <w:sz w:val="22"/>
          <w:szCs w:val="22"/>
        </w:rPr>
        <w:t xml:space="preserve">Os dados obtidos somente poderão ser utilizados para as finalidades que justificaram seu acesso e de acordo com a boa-fé e com os princípios do </w:t>
      </w:r>
      <w:hyperlink r:id="rId36" w:anchor="art6" w:history="1">
        <w:r w:rsidRPr="001815CA">
          <w:rPr>
            <w:rStyle w:val="Hyperlink"/>
            <w:color w:val="auto"/>
            <w:sz w:val="22"/>
            <w:szCs w:val="22"/>
          </w:rPr>
          <w:t>art. 6º da LGPD</w:t>
        </w:r>
      </w:hyperlink>
      <w:r w:rsidRPr="001815CA">
        <w:rPr>
          <w:sz w:val="22"/>
          <w:szCs w:val="22"/>
        </w:rPr>
        <w:t xml:space="preserve">. </w:t>
      </w:r>
    </w:p>
    <w:p w14:paraId="26090351" w14:textId="77777777" w:rsidR="004D181A" w:rsidRPr="001815CA" w:rsidRDefault="004D181A" w:rsidP="004D181A">
      <w:pPr>
        <w:pStyle w:val="Nivel2"/>
        <w:numPr>
          <w:ilvl w:val="1"/>
          <w:numId w:val="51"/>
        </w:numPr>
        <w:spacing w:line="240" w:lineRule="auto"/>
        <w:ind w:left="0" w:firstLine="0"/>
        <w:rPr>
          <w:sz w:val="22"/>
          <w:szCs w:val="22"/>
        </w:rPr>
      </w:pPr>
      <w:r w:rsidRPr="001815CA">
        <w:rPr>
          <w:sz w:val="22"/>
          <w:szCs w:val="22"/>
        </w:rPr>
        <w:t>É vedado o compartilhamento com terceiros dos dados obtidos fora das hipóteses permitidas em Lei.</w:t>
      </w:r>
    </w:p>
    <w:p w14:paraId="42D1002F" w14:textId="77777777" w:rsidR="004D181A" w:rsidRPr="001815CA" w:rsidRDefault="004D181A" w:rsidP="004D181A">
      <w:pPr>
        <w:pStyle w:val="Nivel2"/>
        <w:numPr>
          <w:ilvl w:val="1"/>
          <w:numId w:val="51"/>
        </w:numPr>
        <w:spacing w:line="240" w:lineRule="auto"/>
        <w:ind w:left="0" w:firstLine="0"/>
        <w:rPr>
          <w:sz w:val="22"/>
          <w:szCs w:val="22"/>
        </w:rPr>
      </w:pPr>
      <w:r w:rsidRPr="001815CA">
        <w:rPr>
          <w:sz w:val="22"/>
          <w:szCs w:val="22"/>
        </w:rPr>
        <w:t xml:space="preserve">A Administração deverá ser informada no prazo de 5 (cinco) dias úteis sobre todos os contratos de suboperação firmados ou que venham a ser celebrados pelo Contratado. </w:t>
      </w:r>
    </w:p>
    <w:p w14:paraId="6700E908" w14:textId="77777777" w:rsidR="004D181A" w:rsidRPr="001815CA" w:rsidRDefault="004D181A" w:rsidP="004D181A">
      <w:pPr>
        <w:pStyle w:val="Nivel2"/>
        <w:numPr>
          <w:ilvl w:val="1"/>
          <w:numId w:val="51"/>
        </w:numPr>
        <w:spacing w:line="240" w:lineRule="auto"/>
        <w:ind w:left="0" w:firstLine="0"/>
        <w:rPr>
          <w:sz w:val="22"/>
          <w:szCs w:val="22"/>
        </w:rPr>
      </w:pPr>
      <w:r w:rsidRPr="001815CA">
        <w:rPr>
          <w:sz w:val="22"/>
          <w:szCs w:val="22"/>
        </w:rPr>
        <w:t xml:space="preserve">Terminado o tratamento dos dados nos termos do </w:t>
      </w:r>
      <w:hyperlink r:id="rId37" w:anchor="art15" w:history="1">
        <w:r w:rsidRPr="001815CA">
          <w:rPr>
            <w:rStyle w:val="Hyperlink"/>
            <w:color w:val="auto"/>
            <w:sz w:val="22"/>
            <w:szCs w:val="22"/>
          </w:rPr>
          <w:t>art. 15 da LGPD</w:t>
        </w:r>
      </w:hyperlink>
      <w:r w:rsidRPr="001815CA">
        <w:rPr>
          <w:sz w:val="22"/>
          <w:szCs w:val="22"/>
        </w:rPr>
        <w:t xml:space="preserve">, é dever do contratado eliminá-los, com exceção das hipóteses do </w:t>
      </w:r>
      <w:hyperlink r:id="rId38" w:anchor="art16" w:history="1">
        <w:r w:rsidRPr="001815CA">
          <w:rPr>
            <w:rStyle w:val="Hyperlink"/>
            <w:color w:val="auto"/>
            <w:sz w:val="22"/>
            <w:szCs w:val="22"/>
          </w:rPr>
          <w:t>art. 16 da LGPD</w:t>
        </w:r>
      </w:hyperlink>
      <w:r w:rsidRPr="001815C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28F8CF92" w14:textId="77777777" w:rsidR="004D181A" w:rsidRPr="001815CA" w:rsidRDefault="004D181A" w:rsidP="004D181A">
      <w:pPr>
        <w:pStyle w:val="Nivel2"/>
        <w:numPr>
          <w:ilvl w:val="1"/>
          <w:numId w:val="51"/>
        </w:numPr>
        <w:spacing w:line="240" w:lineRule="auto"/>
        <w:ind w:left="0" w:firstLine="0"/>
        <w:rPr>
          <w:sz w:val="22"/>
          <w:szCs w:val="22"/>
        </w:rPr>
      </w:pPr>
      <w:r w:rsidRPr="001815CA">
        <w:rPr>
          <w:sz w:val="22"/>
          <w:szCs w:val="22"/>
        </w:rPr>
        <w:t xml:space="preserve">É dever do contratado orientar e treinar seus empregados sobre os deveres, requisitos e responsabilidades decorrentes da LGPD. </w:t>
      </w:r>
    </w:p>
    <w:p w14:paraId="6C3FCA96" w14:textId="77777777" w:rsidR="004D181A" w:rsidRPr="001815CA" w:rsidRDefault="004D181A" w:rsidP="004D181A">
      <w:pPr>
        <w:pStyle w:val="Nivel2"/>
        <w:numPr>
          <w:ilvl w:val="1"/>
          <w:numId w:val="51"/>
        </w:numPr>
        <w:spacing w:line="240" w:lineRule="auto"/>
        <w:ind w:left="0" w:firstLine="0"/>
        <w:rPr>
          <w:sz w:val="22"/>
          <w:szCs w:val="22"/>
        </w:rPr>
      </w:pPr>
      <w:r w:rsidRPr="001815CA">
        <w:rPr>
          <w:sz w:val="22"/>
          <w:szCs w:val="22"/>
        </w:rPr>
        <w:t>O Contratado deverá exigir de suboperadores e subcontratados o cumprimento dos deveres da presente cláusula, permanecendo integralmente responsável por garantir sua observância.</w:t>
      </w:r>
    </w:p>
    <w:p w14:paraId="664BBF52" w14:textId="77777777" w:rsidR="004D181A" w:rsidRPr="001815CA" w:rsidRDefault="004D181A" w:rsidP="004D181A">
      <w:pPr>
        <w:pStyle w:val="Nivel2"/>
        <w:numPr>
          <w:ilvl w:val="1"/>
          <w:numId w:val="51"/>
        </w:numPr>
        <w:spacing w:line="240" w:lineRule="auto"/>
        <w:ind w:left="0" w:firstLine="0"/>
        <w:rPr>
          <w:sz w:val="22"/>
          <w:szCs w:val="22"/>
        </w:rPr>
      </w:pPr>
      <w:r w:rsidRPr="001815CA">
        <w:rPr>
          <w:sz w:val="22"/>
          <w:szCs w:val="22"/>
        </w:rPr>
        <w:t xml:space="preserve">O Contratante poderá realizar diligência para aferir o cumprimento dessa cláusula, devendo o Contratado atender prontamente eventuais pedidos de comprovação formulados. </w:t>
      </w:r>
    </w:p>
    <w:p w14:paraId="02F79D1C" w14:textId="77777777" w:rsidR="004D181A" w:rsidRPr="001815CA" w:rsidRDefault="004D181A" w:rsidP="004D181A">
      <w:pPr>
        <w:pStyle w:val="Nivel2"/>
        <w:numPr>
          <w:ilvl w:val="1"/>
          <w:numId w:val="51"/>
        </w:numPr>
        <w:spacing w:line="240" w:lineRule="auto"/>
        <w:ind w:left="0" w:firstLine="0"/>
        <w:rPr>
          <w:sz w:val="22"/>
          <w:szCs w:val="22"/>
        </w:rPr>
      </w:pPr>
      <w:r w:rsidRPr="001815CA">
        <w:rPr>
          <w:sz w:val="22"/>
          <w:szCs w:val="22"/>
        </w:rPr>
        <w:lastRenderedPageBreak/>
        <w:t xml:space="preserve">O Contratado deverá prestar, no prazo fixado pelo Contratante, prorrogável justificadamente, quaisquer informações acerca dos dados pessoais para cumprimento da LGPD, inclusive quanto a eventual descarte realizado. </w:t>
      </w:r>
    </w:p>
    <w:p w14:paraId="7052F95C" w14:textId="77777777" w:rsidR="004D181A" w:rsidRPr="001815CA" w:rsidRDefault="004D181A" w:rsidP="004D181A">
      <w:pPr>
        <w:pStyle w:val="Nivel2"/>
        <w:numPr>
          <w:ilvl w:val="1"/>
          <w:numId w:val="51"/>
        </w:numPr>
        <w:spacing w:line="240" w:lineRule="auto"/>
        <w:ind w:left="0" w:firstLine="0"/>
        <w:rPr>
          <w:sz w:val="22"/>
          <w:szCs w:val="22"/>
        </w:rPr>
      </w:pPr>
      <w:r w:rsidRPr="001815C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39" w:history="1">
        <w:r w:rsidRPr="001815CA">
          <w:rPr>
            <w:rStyle w:val="Hyperlink"/>
            <w:color w:val="auto"/>
            <w:sz w:val="22"/>
            <w:szCs w:val="22"/>
          </w:rPr>
          <w:t>LGPD, art. 37</w:t>
        </w:r>
      </w:hyperlink>
      <w:r w:rsidRPr="001815CA">
        <w:rPr>
          <w:sz w:val="22"/>
          <w:szCs w:val="22"/>
        </w:rPr>
        <w:t>), com cada acesso, data, horário e registro da finalidade, para efeito de responsabilização, em caso de eventuais omissões, desvios ou abusos.</w:t>
      </w:r>
    </w:p>
    <w:p w14:paraId="3A35357C" w14:textId="77777777" w:rsidR="004D181A" w:rsidRPr="001815CA" w:rsidRDefault="004D181A" w:rsidP="004D181A">
      <w:pPr>
        <w:pStyle w:val="Nivel3"/>
        <w:numPr>
          <w:ilvl w:val="2"/>
          <w:numId w:val="51"/>
        </w:numPr>
        <w:spacing w:line="240" w:lineRule="auto"/>
        <w:ind w:left="0" w:firstLine="0"/>
        <w:rPr>
          <w:sz w:val="22"/>
          <w:szCs w:val="22"/>
        </w:rPr>
      </w:pPr>
      <w:r w:rsidRPr="001815CA">
        <w:rPr>
          <w:sz w:val="22"/>
          <w:szCs w:val="22"/>
        </w:rPr>
        <w:t>Os referidos bancos de dados devem ser desenvolvidos em formato interoperável, a fim de garantir a reutilização desses dados pela Administração nas hipóteses previstas na LGPD.</w:t>
      </w:r>
    </w:p>
    <w:p w14:paraId="2651B894" w14:textId="77777777" w:rsidR="004D181A" w:rsidRPr="001815CA" w:rsidRDefault="004D181A" w:rsidP="004D181A">
      <w:pPr>
        <w:pStyle w:val="Nivel2"/>
        <w:numPr>
          <w:ilvl w:val="1"/>
          <w:numId w:val="51"/>
        </w:numPr>
        <w:spacing w:line="240" w:lineRule="auto"/>
        <w:ind w:left="0" w:firstLine="0"/>
        <w:rPr>
          <w:sz w:val="22"/>
          <w:szCs w:val="22"/>
        </w:rPr>
      </w:pPr>
      <w:r w:rsidRPr="001815C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2822DA23" w14:textId="77777777" w:rsidR="004D181A" w:rsidRPr="001815CA" w:rsidRDefault="004D181A" w:rsidP="004D181A">
      <w:pPr>
        <w:pStyle w:val="Nivel2"/>
        <w:numPr>
          <w:ilvl w:val="1"/>
          <w:numId w:val="51"/>
        </w:numPr>
        <w:spacing w:before="0" w:after="0" w:line="240" w:lineRule="auto"/>
        <w:ind w:left="0" w:firstLine="0"/>
        <w:rPr>
          <w:sz w:val="22"/>
          <w:szCs w:val="22"/>
        </w:rPr>
      </w:pPr>
      <w:r w:rsidRPr="001815CA">
        <w:rPr>
          <w:sz w:val="22"/>
          <w:szCs w:val="22"/>
        </w:rPr>
        <w:t xml:space="preserve">Os contratos e convênios de que trata o </w:t>
      </w:r>
      <w:hyperlink r:id="rId40" w:anchor="art26§1" w:history="1">
        <w:r w:rsidRPr="001815CA">
          <w:rPr>
            <w:rStyle w:val="Hyperlink"/>
            <w:color w:val="auto"/>
            <w:sz w:val="22"/>
            <w:szCs w:val="22"/>
          </w:rPr>
          <w:t>§ 1º do art. 26 da LGPD</w:t>
        </w:r>
      </w:hyperlink>
      <w:r w:rsidRPr="001815CA">
        <w:rPr>
          <w:sz w:val="22"/>
          <w:szCs w:val="22"/>
        </w:rPr>
        <w:t xml:space="preserve"> deverão ser comunicados à autoridade nacional.</w:t>
      </w:r>
    </w:p>
    <w:p w14:paraId="5C17386B" w14:textId="77777777" w:rsidR="004D181A" w:rsidRPr="001815CA" w:rsidRDefault="004D181A" w:rsidP="004D181A">
      <w:pPr>
        <w:jc w:val="both"/>
        <w:rPr>
          <w:rFonts w:ascii="Arial" w:hAnsi="Arial" w:cs="Arial"/>
          <w:sz w:val="22"/>
          <w:szCs w:val="22"/>
        </w:rPr>
      </w:pPr>
    </w:p>
    <w:p w14:paraId="01DC5A8F" w14:textId="77777777"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primeira - das substituições</w:t>
      </w:r>
    </w:p>
    <w:p w14:paraId="7D8AD2D2" w14:textId="77777777" w:rsidR="004D181A" w:rsidRPr="001815CA" w:rsidRDefault="004D181A" w:rsidP="004D181A">
      <w:pPr>
        <w:rPr>
          <w:rFonts w:ascii="Arial" w:hAnsi="Arial" w:cs="Arial"/>
          <w:b/>
          <w:sz w:val="22"/>
          <w:szCs w:val="22"/>
        </w:rPr>
      </w:pPr>
    </w:p>
    <w:p w14:paraId="51C6CF4E" w14:textId="77777777" w:rsidR="004D181A" w:rsidRPr="001815CA" w:rsidRDefault="004D181A" w:rsidP="004D181A">
      <w:pPr>
        <w:jc w:val="both"/>
        <w:rPr>
          <w:rFonts w:ascii="Arial" w:hAnsi="Arial" w:cs="Arial"/>
          <w:sz w:val="22"/>
          <w:szCs w:val="22"/>
        </w:rPr>
      </w:pPr>
      <w:r w:rsidRPr="001815CA">
        <w:rPr>
          <w:rFonts w:ascii="Arial" w:hAnsi="Arial" w:cs="Arial"/>
          <w:bCs/>
          <w:sz w:val="22"/>
          <w:szCs w:val="22"/>
        </w:rPr>
        <w:t>11.1</w:t>
      </w:r>
      <w:r w:rsidRPr="001815CA">
        <w:rPr>
          <w:rFonts w:ascii="Arial" w:hAnsi="Arial" w:cs="Arial"/>
          <w:b/>
          <w:sz w:val="22"/>
          <w:szCs w:val="22"/>
        </w:rPr>
        <w:tab/>
      </w:r>
      <w:r w:rsidRPr="001815CA">
        <w:rPr>
          <w:rFonts w:ascii="Arial" w:hAnsi="Arial" w:cs="Arial"/>
          <w:sz w:val="22"/>
          <w:szCs w:val="22"/>
        </w:rPr>
        <w:t>O presente contrato não poderá ser transferido a terceiros, sem prévia e expressa autorização da contratante.</w:t>
      </w:r>
    </w:p>
    <w:p w14:paraId="530BCE68" w14:textId="77777777" w:rsidR="004D181A" w:rsidRPr="001815CA" w:rsidRDefault="004D181A" w:rsidP="004D181A">
      <w:pPr>
        <w:jc w:val="both"/>
        <w:rPr>
          <w:rFonts w:ascii="Arial" w:hAnsi="Arial" w:cs="Arial"/>
          <w:sz w:val="22"/>
          <w:szCs w:val="22"/>
        </w:rPr>
      </w:pPr>
    </w:p>
    <w:p w14:paraId="06FA5B47" w14:textId="77777777"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segunda- dos casos omissos</w:t>
      </w:r>
    </w:p>
    <w:p w14:paraId="4D8C710F" w14:textId="77777777" w:rsidR="004D181A" w:rsidRPr="001815CA" w:rsidRDefault="004D181A" w:rsidP="004D181A">
      <w:pPr>
        <w:ind w:firstLine="708"/>
        <w:rPr>
          <w:rFonts w:ascii="Arial" w:hAnsi="Arial" w:cs="Arial"/>
          <w:sz w:val="22"/>
          <w:szCs w:val="22"/>
        </w:rPr>
      </w:pPr>
    </w:p>
    <w:p w14:paraId="1FDA241E" w14:textId="77777777" w:rsidR="004D181A" w:rsidRPr="001815CA" w:rsidRDefault="004D181A" w:rsidP="004D181A">
      <w:pPr>
        <w:jc w:val="both"/>
        <w:rPr>
          <w:rFonts w:ascii="Arial" w:hAnsi="Arial" w:cs="Arial"/>
          <w:sz w:val="22"/>
          <w:szCs w:val="22"/>
        </w:rPr>
      </w:pPr>
      <w:r w:rsidRPr="001815CA">
        <w:rPr>
          <w:rFonts w:ascii="Arial" w:hAnsi="Arial" w:cs="Arial"/>
          <w:bCs/>
          <w:sz w:val="22"/>
          <w:szCs w:val="22"/>
        </w:rPr>
        <w:t>12.1</w:t>
      </w:r>
      <w:r w:rsidRPr="001815CA">
        <w:rPr>
          <w:rFonts w:ascii="Arial" w:hAnsi="Arial" w:cs="Arial"/>
          <w:b/>
          <w:sz w:val="22"/>
          <w:szCs w:val="22"/>
        </w:rPr>
        <w:tab/>
      </w:r>
      <w:r w:rsidRPr="001815CA">
        <w:rPr>
          <w:rFonts w:ascii="Arial" w:hAnsi="Arial" w:cs="Arial"/>
          <w:sz w:val="22"/>
          <w:szCs w:val="22"/>
        </w:rPr>
        <w:t xml:space="preserve">Os casos omissos serão regulados de conformidade com as disposições da Lei n.º 14.133/21 e suas alterações posteriores. </w:t>
      </w:r>
    </w:p>
    <w:p w14:paraId="0EA85A4F" w14:textId="77777777" w:rsidR="004D181A" w:rsidRPr="001815CA" w:rsidRDefault="004D181A" w:rsidP="004D181A">
      <w:pPr>
        <w:jc w:val="both"/>
        <w:rPr>
          <w:rFonts w:ascii="Arial" w:hAnsi="Arial" w:cs="Arial"/>
          <w:sz w:val="22"/>
          <w:szCs w:val="22"/>
        </w:rPr>
      </w:pPr>
    </w:p>
    <w:p w14:paraId="6B9D4025" w14:textId="77777777" w:rsidR="004D181A" w:rsidRPr="001815C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terceira – das condições gerais</w:t>
      </w:r>
    </w:p>
    <w:p w14:paraId="0AB2B52B" w14:textId="77777777" w:rsidR="004D181A" w:rsidRPr="001815CA" w:rsidRDefault="004D181A" w:rsidP="004D181A">
      <w:pPr>
        <w:jc w:val="both"/>
        <w:rPr>
          <w:rFonts w:ascii="Arial" w:hAnsi="Arial" w:cs="Arial"/>
          <w:b/>
          <w:sz w:val="22"/>
          <w:szCs w:val="22"/>
        </w:rPr>
      </w:pPr>
    </w:p>
    <w:p w14:paraId="04DCF17D" w14:textId="77777777" w:rsidR="004D181A" w:rsidRPr="001815CA" w:rsidRDefault="004D181A" w:rsidP="004D181A">
      <w:pPr>
        <w:jc w:val="both"/>
        <w:rPr>
          <w:rFonts w:ascii="Arial" w:hAnsi="Arial" w:cs="Arial"/>
          <w:bCs/>
          <w:sz w:val="22"/>
          <w:szCs w:val="22"/>
        </w:rPr>
      </w:pPr>
      <w:r w:rsidRPr="001815CA">
        <w:rPr>
          <w:rFonts w:ascii="Arial" w:hAnsi="Arial" w:cs="Arial"/>
          <w:bCs/>
          <w:sz w:val="22"/>
          <w:szCs w:val="22"/>
        </w:rPr>
        <w:t>13.1</w:t>
      </w:r>
      <w:r w:rsidRPr="001815CA">
        <w:rPr>
          <w:rFonts w:ascii="Arial" w:hAnsi="Arial" w:cs="Arial"/>
          <w:b/>
          <w:sz w:val="22"/>
          <w:szCs w:val="22"/>
        </w:rPr>
        <w:tab/>
      </w:r>
      <w:r w:rsidRPr="001815CA">
        <w:rPr>
          <w:rFonts w:ascii="Arial" w:hAnsi="Arial" w:cs="Arial"/>
          <w:bCs/>
          <w:sz w:val="22"/>
          <w:szCs w:val="22"/>
        </w:rPr>
        <w:t>As partes elegem o foro da comarca de Três Lagoas/MS, para dirimir quaisquer litígios decorrentes deste termo, ficando excluído qualquer outro, por mais privilegiado que seja.</w:t>
      </w:r>
    </w:p>
    <w:p w14:paraId="2B290B19" w14:textId="77777777" w:rsidR="004D181A" w:rsidRPr="001815CA" w:rsidRDefault="004D181A" w:rsidP="004D181A">
      <w:pPr>
        <w:jc w:val="both"/>
        <w:rPr>
          <w:rFonts w:ascii="Arial" w:hAnsi="Arial" w:cs="Arial"/>
          <w:b/>
          <w:sz w:val="22"/>
          <w:szCs w:val="22"/>
        </w:rPr>
      </w:pPr>
      <w:r w:rsidRPr="001815CA">
        <w:rPr>
          <w:rFonts w:ascii="Arial" w:hAnsi="Arial" w:cs="Arial"/>
          <w:b/>
          <w:sz w:val="22"/>
          <w:szCs w:val="22"/>
        </w:rPr>
        <w:tab/>
      </w:r>
    </w:p>
    <w:p w14:paraId="609B8AE2" w14:textId="77777777" w:rsidR="004D181A" w:rsidRPr="001815CA" w:rsidRDefault="004D181A" w:rsidP="004D181A">
      <w:pPr>
        <w:jc w:val="both"/>
        <w:rPr>
          <w:rFonts w:ascii="Arial" w:hAnsi="Arial" w:cs="Arial"/>
          <w:bCs/>
          <w:sz w:val="22"/>
          <w:szCs w:val="22"/>
        </w:rPr>
      </w:pPr>
      <w:r w:rsidRPr="001815CA">
        <w:rPr>
          <w:rFonts w:ascii="Arial" w:hAnsi="Arial" w:cs="Arial"/>
          <w:bCs/>
          <w:sz w:val="22"/>
          <w:szCs w:val="22"/>
        </w:rPr>
        <w:t>13.2</w:t>
      </w:r>
      <w:r w:rsidRPr="001815CA">
        <w:rPr>
          <w:rFonts w:ascii="Arial" w:hAnsi="Arial" w:cs="Arial"/>
          <w:b/>
          <w:sz w:val="22"/>
          <w:szCs w:val="22"/>
        </w:rPr>
        <w:tab/>
      </w:r>
      <w:r w:rsidRPr="001815C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4A2BE0E9" w14:textId="77777777" w:rsidR="004D181A" w:rsidRPr="001815CA" w:rsidRDefault="004D181A" w:rsidP="004D181A">
      <w:pPr>
        <w:tabs>
          <w:tab w:val="center" w:pos="4536"/>
          <w:tab w:val="right" w:pos="9072"/>
        </w:tabs>
        <w:rPr>
          <w:rFonts w:ascii="Arial" w:hAnsi="Arial" w:cs="Arial"/>
          <w:sz w:val="22"/>
          <w:szCs w:val="22"/>
        </w:rPr>
      </w:pPr>
      <w:r w:rsidRPr="001815CA">
        <w:rPr>
          <w:rFonts w:ascii="Arial" w:hAnsi="Arial" w:cs="Arial"/>
          <w:sz w:val="22"/>
          <w:szCs w:val="22"/>
        </w:rPr>
        <w:tab/>
      </w:r>
    </w:p>
    <w:p w14:paraId="10601833" w14:textId="77777777" w:rsidR="004D181A" w:rsidRPr="001815CA" w:rsidRDefault="004D181A" w:rsidP="004D181A">
      <w:pPr>
        <w:tabs>
          <w:tab w:val="center" w:pos="4536"/>
          <w:tab w:val="right" w:pos="9072"/>
        </w:tabs>
        <w:jc w:val="right"/>
        <w:rPr>
          <w:rFonts w:ascii="Arial" w:hAnsi="Arial" w:cs="Arial"/>
          <w:sz w:val="22"/>
          <w:szCs w:val="22"/>
        </w:rPr>
      </w:pPr>
      <w:r w:rsidRPr="001815CA">
        <w:rPr>
          <w:rFonts w:ascii="Arial" w:hAnsi="Arial" w:cs="Arial"/>
          <w:sz w:val="22"/>
          <w:szCs w:val="22"/>
        </w:rPr>
        <w:t>Serviria/MS, - xx de xxxx de 2025.</w:t>
      </w:r>
    </w:p>
    <w:p w14:paraId="518D0FED" w14:textId="77777777" w:rsidR="004D181A" w:rsidRPr="001815CA" w:rsidRDefault="004D181A" w:rsidP="004D181A">
      <w:pPr>
        <w:jc w:val="center"/>
        <w:rPr>
          <w:rFonts w:ascii="Arial" w:hAnsi="Arial" w:cs="Arial"/>
          <w:sz w:val="22"/>
          <w:szCs w:val="22"/>
        </w:rPr>
      </w:pPr>
    </w:p>
    <w:p w14:paraId="2BA8E82A" w14:textId="77777777" w:rsidR="004D181A" w:rsidRPr="001815CA" w:rsidRDefault="004D181A" w:rsidP="004D181A">
      <w:pPr>
        <w:jc w:val="center"/>
        <w:rPr>
          <w:rFonts w:ascii="Arial" w:hAnsi="Arial" w:cs="Arial"/>
          <w:sz w:val="22"/>
          <w:szCs w:val="22"/>
        </w:rPr>
      </w:pPr>
      <w:r w:rsidRPr="001815CA">
        <w:rPr>
          <w:rFonts w:ascii="Arial" w:hAnsi="Arial" w:cs="Arial"/>
          <w:sz w:val="22"/>
          <w:szCs w:val="22"/>
        </w:rPr>
        <w:t>Assinatura Digital</w:t>
      </w:r>
    </w:p>
    <w:p w14:paraId="09DF70C6" w14:textId="77777777" w:rsidR="004D181A" w:rsidRPr="001815CA" w:rsidRDefault="004D181A" w:rsidP="004D181A">
      <w:pPr>
        <w:jc w:val="center"/>
        <w:rPr>
          <w:rFonts w:ascii="Arial" w:hAnsi="Arial" w:cs="Arial"/>
          <w:b/>
          <w:sz w:val="22"/>
          <w:szCs w:val="22"/>
        </w:rPr>
      </w:pPr>
      <w:r w:rsidRPr="001815CA">
        <w:rPr>
          <w:rFonts w:ascii="Arial" w:hAnsi="Arial" w:cs="Arial"/>
          <w:b/>
          <w:sz w:val="22"/>
          <w:szCs w:val="22"/>
        </w:rPr>
        <w:t>JAIME SOARES FERREIRA</w:t>
      </w:r>
    </w:p>
    <w:p w14:paraId="5BF6036A" w14:textId="77777777" w:rsidR="004D181A" w:rsidRPr="001815CA" w:rsidRDefault="004D181A" w:rsidP="004D181A">
      <w:pPr>
        <w:jc w:val="center"/>
        <w:rPr>
          <w:rFonts w:ascii="Arial" w:hAnsi="Arial" w:cs="Arial"/>
          <w:bCs/>
          <w:iCs/>
          <w:sz w:val="22"/>
          <w:szCs w:val="22"/>
        </w:rPr>
      </w:pPr>
      <w:r w:rsidRPr="001815CA">
        <w:rPr>
          <w:rFonts w:ascii="Arial" w:hAnsi="Arial" w:cs="Arial"/>
          <w:sz w:val="22"/>
          <w:szCs w:val="22"/>
        </w:rPr>
        <w:t xml:space="preserve">Prefeito </w:t>
      </w:r>
      <w:r w:rsidRPr="001815CA">
        <w:rPr>
          <w:rFonts w:ascii="Arial" w:hAnsi="Arial" w:cs="Arial"/>
          <w:bCs/>
          <w:iCs/>
          <w:sz w:val="22"/>
          <w:szCs w:val="22"/>
        </w:rPr>
        <w:t>Municipal</w:t>
      </w:r>
    </w:p>
    <w:p w14:paraId="073D77D7" w14:textId="77777777" w:rsidR="006C6F63" w:rsidRPr="001815CA" w:rsidRDefault="006C6F63" w:rsidP="004D181A">
      <w:pPr>
        <w:jc w:val="center"/>
        <w:rPr>
          <w:rFonts w:ascii="Arial" w:hAnsi="Arial" w:cs="Arial"/>
          <w:bCs/>
          <w:iCs/>
          <w:sz w:val="22"/>
          <w:szCs w:val="22"/>
        </w:rPr>
      </w:pPr>
    </w:p>
    <w:p w14:paraId="59954E0D" w14:textId="77777777" w:rsidR="003740A4" w:rsidRPr="001815CA" w:rsidRDefault="003740A4" w:rsidP="004D181A">
      <w:pPr>
        <w:jc w:val="center"/>
        <w:rPr>
          <w:rFonts w:ascii="Arial" w:hAnsi="Arial" w:cs="Arial"/>
          <w:bCs/>
          <w:iCs/>
          <w:sz w:val="22"/>
          <w:szCs w:val="22"/>
        </w:rPr>
      </w:pPr>
    </w:p>
    <w:p w14:paraId="75EE61C8" w14:textId="2D5303CD" w:rsidR="00443B8B" w:rsidRPr="001815CA" w:rsidRDefault="00443B8B" w:rsidP="004D181A">
      <w:pPr>
        <w:jc w:val="center"/>
        <w:rPr>
          <w:rFonts w:ascii="Arial" w:hAnsi="Arial" w:cs="Arial"/>
          <w:b/>
          <w:bCs/>
          <w:sz w:val="22"/>
          <w:szCs w:val="22"/>
        </w:rPr>
      </w:pPr>
      <w:r w:rsidRPr="001815CA">
        <w:rPr>
          <w:rFonts w:ascii="Arial" w:hAnsi="Arial" w:cs="Arial"/>
          <w:b/>
          <w:bCs/>
          <w:sz w:val="22"/>
          <w:szCs w:val="22"/>
        </w:rPr>
        <w:t>Dalila Flavia Barbosa Rodrigues</w:t>
      </w:r>
    </w:p>
    <w:p w14:paraId="4220C3B3" w14:textId="3D83FB40" w:rsidR="00BF290D" w:rsidRPr="001815CA" w:rsidRDefault="00BF290D" w:rsidP="004D181A">
      <w:pPr>
        <w:jc w:val="center"/>
        <w:rPr>
          <w:rFonts w:ascii="Arial" w:hAnsi="Arial" w:cs="Arial"/>
          <w:bCs/>
          <w:iCs/>
          <w:sz w:val="22"/>
          <w:szCs w:val="22"/>
        </w:rPr>
      </w:pPr>
      <w:r w:rsidRPr="001815CA">
        <w:rPr>
          <w:rFonts w:ascii="Arial" w:hAnsi="Arial" w:cs="Arial"/>
          <w:sz w:val="22"/>
          <w:szCs w:val="22"/>
        </w:rPr>
        <w:t>Secretário Municipal de Saúde</w:t>
      </w:r>
    </w:p>
    <w:p w14:paraId="07EDEF26" w14:textId="77777777" w:rsidR="004D181A" w:rsidRPr="001815CA" w:rsidRDefault="004D181A" w:rsidP="004D181A">
      <w:pPr>
        <w:jc w:val="center"/>
        <w:rPr>
          <w:rFonts w:ascii="Arial" w:hAnsi="Arial" w:cs="Arial"/>
          <w:b/>
          <w:sz w:val="22"/>
          <w:szCs w:val="22"/>
        </w:rPr>
      </w:pPr>
    </w:p>
    <w:p w14:paraId="4DFC3F06" w14:textId="77777777" w:rsidR="004D181A" w:rsidRPr="001815CA" w:rsidRDefault="004D181A" w:rsidP="004D181A">
      <w:pPr>
        <w:jc w:val="center"/>
        <w:rPr>
          <w:rFonts w:ascii="Arial" w:hAnsi="Arial" w:cs="Arial"/>
          <w:b/>
          <w:sz w:val="22"/>
          <w:szCs w:val="22"/>
        </w:rPr>
      </w:pPr>
    </w:p>
    <w:p w14:paraId="437D1032" w14:textId="77777777" w:rsidR="006C6F63" w:rsidRPr="001815CA" w:rsidRDefault="006C6F63" w:rsidP="006C6F63">
      <w:pPr>
        <w:jc w:val="both"/>
        <w:rPr>
          <w:rFonts w:ascii="Arial" w:hAnsi="Arial" w:cs="Arial"/>
          <w:b/>
          <w:sz w:val="22"/>
          <w:szCs w:val="22"/>
        </w:rPr>
      </w:pPr>
      <w:r w:rsidRPr="001815CA">
        <w:rPr>
          <w:rFonts w:ascii="Arial" w:hAnsi="Arial" w:cs="Arial"/>
          <w:sz w:val="22"/>
          <w:szCs w:val="22"/>
        </w:rPr>
        <w:t>Testemunhas:</w:t>
      </w:r>
    </w:p>
    <w:p w14:paraId="738A433E" w14:textId="77777777" w:rsidR="006C6F63" w:rsidRPr="001815CA" w:rsidRDefault="006C6F63" w:rsidP="004D181A">
      <w:pPr>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6C6F63" w:rsidRPr="001815CA" w14:paraId="6D6B260B" w14:textId="77777777" w:rsidTr="006C6F63">
        <w:tc>
          <w:tcPr>
            <w:tcW w:w="4744" w:type="dxa"/>
          </w:tcPr>
          <w:p w14:paraId="67F65581" w14:textId="75325E08" w:rsidR="006C6F63" w:rsidRPr="001815CA" w:rsidRDefault="006C6F63" w:rsidP="006C6F63">
            <w:pPr>
              <w:jc w:val="both"/>
              <w:rPr>
                <w:rFonts w:ascii="Arial" w:hAnsi="Arial" w:cs="Arial"/>
                <w:b/>
                <w:sz w:val="22"/>
                <w:szCs w:val="22"/>
              </w:rPr>
            </w:pPr>
            <w:r w:rsidRPr="001815CA">
              <w:rPr>
                <w:rFonts w:ascii="Arial" w:hAnsi="Arial" w:cs="Arial"/>
                <w:b/>
                <w:sz w:val="22"/>
                <w:szCs w:val="22"/>
              </w:rPr>
              <w:t>1. ___________________________________</w:t>
            </w:r>
          </w:p>
          <w:p w14:paraId="3622AE1E" w14:textId="0F9497EA" w:rsidR="006C6F63" w:rsidRPr="001815CA" w:rsidRDefault="006C6F63" w:rsidP="00BA3633">
            <w:pPr>
              <w:jc w:val="both"/>
              <w:rPr>
                <w:rFonts w:ascii="Arial" w:hAnsi="Arial" w:cs="Arial"/>
                <w:b/>
                <w:sz w:val="22"/>
                <w:szCs w:val="22"/>
              </w:rPr>
            </w:pPr>
            <w:r w:rsidRPr="001815CA">
              <w:rPr>
                <w:rFonts w:ascii="Arial" w:hAnsi="Arial" w:cs="Arial"/>
                <w:b/>
                <w:sz w:val="22"/>
                <w:szCs w:val="22"/>
              </w:rPr>
              <w:t>CPF:</w:t>
            </w:r>
          </w:p>
        </w:tc>
        <w:tc>
          <w:tcPr>
            <w:tcW w:w="4744" w:type="dxa"/>
          </w:tcPr>
          <w:p w14:paraId="632D2E80" w14:textId="39309382" w:rsidR="006C6F63" w:rsidRPr="001815CA" w:rsidRDefault="006C6F63" w:rsidP="006C6F63">
            <w:pPr>
              <w:jc w:val="both"/>
              <w:rPr>
                <w:rFonts w:ascii="Arial" w:hAnsi="Arial" w:cs="Arial"/>
                <w:b/>
                <w:sz w:val="22"/>
                <w:szCs w:val="22"/>
              </w:rPr>
            </w:pPr>
            <w:r w:rsidRPr="001815CA">
              <w:rPr>
                <w:rFonts w:ascii="Arial" w:hAnsi="Arial" w:cs="Arial"/>
                <w:b/>
                <w:sz w:val="22"/>
                <w:szCs w:val="22"/>
              </w:rPr>
              <w:t>2. _________________________________</w:t>
            </w:r>
          </w:p>
          <w:p w14:paraId="6B7E7569" w14:textId="5294A434" w:rsidR="006C6F63" w:rsidRPr="001815CA" w:rsidRDefault="006C6F63" w:rsidP="00BA3633">
            <w:pPr>
              <w:jc w:val="both"/>
              <w:rPr>
                <w:rFonts w:ascii="Arial" w:hAnsi="Arial" w:cs="Arial"/>
                <w:b/>
                <w:sz w:val="22"/>
                <w:szCs w:val="22"/>
              </w:rPr>
            </w:pPr>
            <w:r w:rsidRPr="001815CA">
              <w:rPr>
                <w:rFonts w:ascii="Arial" w:hAnsi="Arial" w:cs="Arial"/>
                <w:b/>
                <w:sz w:val="22"/>
                <w:szCs w:val="22"/>
              </w:rPr>
              <w:t>CPF:</w:t>
            </w:r>
          </w:p>
        </w:tc>
      </w:tr>
    </w:tbl>
    <w:p w14:paraId="070F895E" w14:textId="77777777" w:rsidR="005E4CEB" w:rsidRPr="001815CA" w:rsidRDefault="005E4CEB" w:rsidP="00574317">
      <w:pPr>
        <w:autoSpaceDE w:val="0"/>
        <w:autoSpaceDN w:val="0"/>
        <w:adjustRightInd w:val="0"/>
        <w:ind w:right="-2"/>
        <w:jc w:val="center"/>
        <w:rPr>
          <w:rFonts w:ascii="Arial" w:hAnsi="Arial" w:cs="Arial"/>
          <w:b/>
          <w:bCs/>
          <w:sz w:val="22"/>
          <w:szCs w:val="22"/>
        </w:rPr>
      </w:pPr>
    </w:p>
    <w:p w14:paraId="378D4DE5" w14:textId="77777777" w:rsidR="00D104D4" w:rsidRPr="001815CA" w:rsidRDefault="00D104D4" w:rsidP="00706CCE">
      <w:pPr>
        <w:autoSpaceDE w:val="0"/>
        <w:autoSpaceDN w:val="0"/>
        <w:adjustRightInd w:val="0"/>
        <w:jc w:val="center"/>
        <w:rPr>
          <w:rFonts w:ascii="Arial" w:hAnsi="Arial" w:cs="Arial"/>
          <w:b/>
          <w:bCs/>
          <w:sz w:val="22"/>
          <w:szCs w:val="22"/>
        </w:rPr>
      </w:pPr>
    </w:p>
    <w:p w14:paraId="298C2560" w14:textId="77777777" w:rsidR="00977AA9" w:rsidRPr="001815CA" w:rsidRDefault="00977AA9" w:rsidP="00706CCE">
      <w:pPr>
        <w:autoSpaceDE w:val="0"/>
        <w:autoSpaceDN w:val="0"/>
        <w:adjustRightInd w:val="0"/>
        <w:jc w:val="center"/>
        <w:rPr>
          <w:rFonts w:ascii="Arial" w:hAnsi="Arial" w:cs="Arial"/>
          <w:b/>
          <w:bCs/>
          <w:sz w:val="22"/>
          <w:szCs w:val="22"/>
        </w:rPr>
      </w:pPr>
    </w:p>
    <w:p w14:paraId="589C0179" w14:textId="3CBFEA4B" w:rsidR="00706CCE" w:rsidRPr="001815CA" w:rsidRDefault="00706CCE" w:rsidP="00706CCE">
      <w:pPr>
        <w:autoSpaceDE w:val="0"/>
        <w:autoSpaceDN w:val="0"/>
        <w:adjustRightInd w:val="0"/>
        <w:jc w:val="center"/>
        <w:rPr>
          <w:rFonts w:ascii="Arial" w:hAnsi="Arial" w:cs="Arial"/>
          <w:b/>
          <w:bCs/>
          <w:sz w:val="22"/>
          <w:szCs w:val="22"/>
        </w:rPr>
      </w:pPr>
      <w:r w:rsidRPr="001815CA">
        <w:rPr>
          <w:rFonts w:ascii="Arial" w:hAnsi="Arial" w:cs="Arial"/>
          <w:b/>
          <w:bCs/>
          <w:sz w:val="22"/>
          <w:szCs w:val="22"/>
        </w:rPr>
        <w:lastRenderedPageBreak/>
        <w:t>ANEXO IX</w:t>
      </w:r>
    </w:p>
    <w:p w14:paraId="73F165C1" w14:textId="77777777" w:rsidR="00706CCE" w:rsidRPr="001815CA" w:rsidRDefault="00706CCE" w:rsidP="00706CCE">
      <w:pPr>
        <w:pStyle w:val="NormalWeb"/>
        <w:spacing w:before="0" w:beforeAutospacing="0" w:after="0" w:afterAutospacing="0"/>
        <w:jc w:val="center"/>
        <w:rPr>
          <w:rFonts w:ascii="Arial" w:hAnsi="Arial" w:cs="Arial"/>
          <w:b/>
          <w:color w:val="000000"/>
          <w:sz w:val="22"/>
          <w:szCs w:val="22"/>
        </w:rPr>
      </w:pPr>
    </w:p>
    <w:p w14:paraId="0ED9A569" w14:textId="77777777" w:rsidR="00706CCE" w:rsidRPr="001815CA" w:rsidRDefault="00706CCE" w:rsidP="00706CCE">
      <w:pPr>
        <w:pStyle w:val="NormalWeb"/>
        <w:spacing w:before="0" w:beforeAutospacing="0" w:after="0" w:afterAutospacing="0"/>
        <w:jc w:val="center"/>
        <w:rPr>
          <w:rFonts w:ascii="Arial" w:hAnsi="Arial" w:cs="Arial"/>
          <w:b/>
          <w:color w:val="000000"/>
          <w:sz w:val="22"/>
          <w:szCs w:val="22"/>
        </w:rPr>
      </w:pPr>
      <w:r w:rsidRPr="001815CA">
        <w:rPr>
          <w:rFonts w:ascii="Arial" w:hAnsi="Arial" w:cs="Arial"/>
          <w:b/>
          <w:color w:val="000000"/>
          <w:sz w:val="22"/>
          <w:szCs w:val="22"/>
        </w:rPr>
        <w:t>MODELO DE DECLARAÇÃO DE CADASTRO NO E-CJUR</w:t>
      </w:r>
    </w:p>
    <w:p w14:paraId="4EAB7034" w14:textId="77777777" w:rsidR="00706CCE" w:rsidRPr="001815C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21FC6A89" w14:textId="0012BEF0" w:rsidR="00706CCE" w:rsidRPr="001815CA" w:rsidRDefault="00706CCE" w:rsidP="00706CCE">
      <w:pPr>
        <w:pStyle w:val="identifica"/>
        <w:shd w:val="clear" w:color="auto" w:fill="FFFFFF"/>
        <w:spacing w:before="0" w:beforeAutospacing="0" w:after="0" w:afterAutospacing="0"/>
        <w:jc w:val="center"/>
        <w:rPr>
          <w:rFonts w:ascii="Arial" w:hAnsi="Arial" w:cs="Arial"/>
          <w:b/>
          <w:bCs/>
          <w:color w:val="000000"/>
          <w:sz w:val="22"/>
          <w:szCs w:val="22"/>
          <w:shd w:val="clear" w:color="auto" w:fill="FFFFFF"/>
        </w:rPr>
      </w:pPr>
      <w:r w:rsidRPr="001815CA">
        <w:rPr>
          <w:rFonts w:ascii="Arial" w:hAnsi="Arial" w:cs="Arial"/>
          <w:b/>
          <w:bCs/>
          <w:color w:val="000000"/>
          <w:sz w:val="22"/>
          <w:szCs w:val="22"/>
          <w:shd w:val="clear" w:color="auto" w:fill="FFFFFF"/>
        </w:rPr>
        <w:t>PROCESSO N° 0</w:t>
      </w:r>
      <w:r w:rsidR="00612C10" w:rsidRPr="001815CA">
        <w:rPr>
          <w:rFonts w:ascii="Arial" w:hAnsi="Arial" w:cs="Arial"/>
          <w:b/>
          <w:bCs/>
          <w:color w:val="000000"/>
          <w:sz w:val="22"/>
          <w:szCs w:val="22"/>
          <w:shd w:val="clear" w:color="auto" w:fill="FFFFFF"/>
        </w:rPr>
        <w:t>92</w:t>
      </w:r>
      <w:r w:rsidRPr="001815CA">
        <w:rPr>
          <w:rFonts w:ascii="Arial" w:hAnsi="Arial" w:cs="Arial"/>
          <w:b/>
          <w:bCs/>
          <w:color w:val="000000"/>
          <w:sz w:val="22"/>
          <w:szCs w:val="22"/>
          <w:shd w:val="clear" w:color="auto" w:fill="FFFFFF"/>
        </w:rPr>
        <w:t>/2025 - PE Nº 00</w:t>
      </w:r>
      <w:r w:rsidR="00612C10" w:rsidRPr="001815CA">
        <w:rPr>
          <w:rFonts w:ascii="Arial" w:hAnsi="Arial" w:cs="Arial"/>
          <w:b/>
          <w:bCs/>
          <w:color w:val="000000"/>
          <w:sz w:val="22"/>
          <w:szCs w:val="22"/>
          <w:shd w:val="clear" w:color="auto" w:fill="FFFFFF"/>
        </w:rPr>
        <w:t>6</w:t>
      </w:r>
      <w:r w:rsidRPr="001815CA">
        <w:rPr>
          <w:rFonts w:ascii="Arial" w:hAnsi="Arial" w:cs="Arial"/>
          <w:b/>
          <w:bCs/>
          <w:color w:val="000000"/>
          <w:sz w:val="22"/>
          <w:szCs w:val="22"/>
          <w:shd w:val="clear" w:color="auto" w:fill="FFFFFF"/>
        </w:rPr>
        <w:t>/2025.</w:t>
      </w:r>
    </w:p>
    <w:p w14:paraId="6B8FD5F8" w14:textId="77777777" w:rsidR="00706CCE" w:rsidRPr="001815C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081080E2" w14:textId="77777777" w:rsidR="00706CCE" w:rsidRPr="001815CA" w:rsidRDefault="00706CCE" w:rsidP="00706CCE">
      <w:pPr>
        <w:pStyle w:val="identifica"/>
        <w:shd w:val="clear" w:color="auto" w:fill="FFFFFF"/>
        <w:spacing w:before="0" w:beforeAutospacing="0" w:after="0" w:afterAutospacing="0" w:line="360" w:lineRule="auto"/>
        <w:ind w:firstLine="1134"/>
        <w:jc w:val="both"/>
        <w:rPr>
          <w:rFonts w:ascii="Arial" w:hAnsi="Arial" w:cs="Arial"/>
          <w:color w:val="000000"/>
          <w:sz w:val="22"/>
          <w:szCs w:val="22"/>
          <w:shd w:val="clear" w:color="auto" w:fill="FFFFFF"/>
        </w:rPr>
      </w:pPr>
    </w:p>
    <w:p w14:paraId="7C2D2641" w14:textId="77777777" w:rsidR="00706CCE" w:rsidRPr="001815CA" w:rsidRDefault="00706CCE" w:rsidP="00706CCE">
      <w:pPr>
        <w:pStyle w:val="Ttulo"/>
        <w:jc w:val="both"/>
        <w:rPr>
          <w:rFonts w:ascii="Arial" w:hAnsi="Arial" w:cs="Arial"/>
          <w:sz w:val="20"/>
        </w:rPr>
      </w:pPr>
    </w:p>
    <w:p w14:paraId="6B2188BE" w14:textId="77777777" w:rsidR="00706CCE" w:rsidRPr="001815CA" w:rsidRDefault="00706CCE" w:rsidP="00706CCE">
      <w:pPr>
        <w:pStyle w:val="Ttulo"/>
        <w:jc w:val="both"/>
        <w:rPr>
          <w:rFonts w:ascii="Arial" w:hAnsi="Arial" w:cs="Arial"/>
          <w:sz w:val="20"/>
        </w:rPr>
      </w:pPr>
    </w:p>
    <w:p w14:paraId="0087C80E" w14:textId="77777777" w:rsidR="00706CCE" w:rsidRPr="001815CA" w:rsidRDefault="00706CCE" w:rsidP="00706CCE">
      <w:pPr>
        <w:pStyle w:val="identifica"/>
        <w:shd w:val="clear" w:color="auto" w:fill="FFFFFF"/>
        <w:spacing w:before="0" w:beforeAutospacing="0" w:after="0" w:afterAutospacing="0" w:line="360" w:lineRule="auto"/>
        <w:ind w:firstLine="1134"/>
        <w:jc w:val="both"/>
        <w:rPr>
          <w:rFonts w:ascii="Arial" w:hAnsi="Arial" w:cs="Arial"/>
          <w:b/>
          <w:color w:val="000000"/>
          <w:sz w:val="22"/>
          <w:szCs w:val="20"/>
          <w:shd w:val="clear" w:color="auto" w:fill="FFFFFF"/>
        </w:rPr>
      </w:pPr>
      <w:r w:rsidRPr="001815CA">
        <w:rPr>
          <w:rFonts w:ascii="Arial" w:hAnsi="Arial" w:cs="Arial"/>
          <w:color w:val="000000"/>
          <w:sz w:val="22"/>
          <w:szCs w:val="20"/>
          <w:shd w:val="clear" w:color="auto" w:fill="FFFFFF"/>
        </w:rPr>
        <w:t xml:space="preserve">A empresa ________________, inscrita no CNPJ n°___________, com sede em ________________, Rua ___________, n°_______, Bairro _______________, neste ato representada por seu representante legal, já qualificado nos autos, DECLARA para os devidos fins de direito que, EM CASO DE SER VENCEDORA DO CERTAME, realizará cadastro diretamente no site do TCE/MS – Tribunal de Contas do Estado de MS, </w:t>
      </w:r>
      <w:hyperlink r:id="rId41" w:history="1">
        <w:r w:rsidRPr="001815CA">
          <w:rPr>
            <w:rStyle w:val="Hyperlink"/>
            <w:rFonts w:ascii="Arial" w:hAnsi="Arial" w:cs="Arial"/>
            <w:sz w:val="22"/>
            <w:szCs w:val="20"/>
            <w:shd w:val="clear" w:color="auto" w:fill="FFFFFF"/>
          </w:rPr>
          <w:t>https://ww4.tce.ms.gov.br/ecjur/Login/</w:t>
        </w:r>
        <w:r w:rsidRPr="001815CA">
          <w:rPr>
            <w:rStyle w:val="Hyperlink"/>
            <w:rFonts w:ascii="Arial" w:hAnsi="Arial" w:cs="Arial"/>
            <w:sz w:val="22"/>
            <w:szCs w:val="22"/>
          </w:rPr>
          <w:t>LOGIN</w:t>
        </w:r>
      </w:hyperlink>
      <w:r w:rsidRPr="001815CA">
        <w:rPr>
          <w:rFonts w:ascii="Arial" w:hAnsi="Arial" w:cs="Arial"/>
          <w:sz w:val="22"/>
          <w:szCs w:val="22"/>
        </w:rPr>
        <w:t xml:space="preserve"> - sendo</w:t>
      </w:r>
      <w:r w:rsidRPr="001815CA">
        <w:rPr>
          <w:rFonts w:ascii="Arial" w:hAnsi="Arial" w:cs="Arial"/>
          <w:color w:val="000000"/>
          <w:sz w:val="22"/>
          <w:szCs w:val="20"/>
          <w:shd w:val="clear" w:color="auto" w:fill="FFFFFF"/>
        </w:rPr>
        <w:t xml:space="preserve"> que passo – a – passo,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74126B45" w14:textId="77777777" w:rsidR="00706CCE" w:rsidRPr="001815CA" w:rsidRDefault="00706CCE" w:rsidP="00706CCE">
      <w:pPr>
        <w:pStyle w:val="Ttulo"/>
        <w:jc w:val="both"/>
        <w:rPr>
          <w:rFonts w:ascii="Arial" w:hAnsi="Arial" w:cs="Arial"/>
          <w:sz w:val="22"/>
          <w:szCs w:val="22"/>
        </w:rPr>
      </w:pPr>
    </w:p>
    <w:p w14:paraId="01AA1A07" w14:textId="77777777" w:rsidR="00706CCE" w:rsidRPr="001815CA" w:rsidRDefault="00706CCE" w:rsidP="00706CCE">
      <w:pPr>
        <w:pStyle w:val="Ttulo"/>
        <w:jc w:val="both"/>
        <w:rPr>
          <w:rFonts w:ascii="Arial" w:hAnsi="Arial" w:cs="Arial"/>
          <w:sz w:val="22"/>
          <w:szCs w:val="22"/>
        </w:rPr>
      </w:pPr>
    </w:p>
    <w:p w14:paraId="75B52308" w14:textId="77777777" w:rsidR="00706CCE" w:rsidRPr="001815CA" w:rsidRDefault="00706CCE" w:rsidP="00706CCE">
      <w:pPr>
        <w:pStyle w:val="Ttulo"/>
        <w:jc w:val="both"/>
        <w:rPr>
          <w:rFonts w:ascii="Arial" w:hAnsi="Arial" w:cs="Arial"/>
          <w:sz w:val="22"/>
          <w:szCs w:val="22"/>
        </w:rPr>
      </w:pPr>
    </w:p>
    <w:p w14:paraId="410DD55B" w14:textId="77777777" w:rsidR="00706CCE" w:rsidRPr="001815CA" w:rsidRDefault="00706CCE" w:rsidP="00706CCE">
      <w:pPr>
        <w:pStyle w:val="Ttulo"/>
        <w:jc w:val="both"/>
        <w:rPr>
          <w:rFonts w:ascii="Arial" w:hAnsi="Arial" w:cs="Arial"/>
          <w:sz w:val="22"/>
          <w:szCs w:val="22"/>
        </w:rPr>
      </w:pPr>
    </w:p>
    <w:p w14:paraId="4ABED535" w14:textId="77777777" w:rsidR="00706CCE" w:rsidRPr="001815CA" w:rsidRDefault="00706CCE" w:rsidP="00706CCE">
      <w:pPr>
        <w:widowControl w:val="0"/>
        <w:autoSpaceDE w:val="0"/>
        <w:autoSpaceDN w:val="0"/>
        <w:adjustRightInd w:val="0"/>
        <w:jc w:val="right"/>
        <w:rPr>
          <w:rFonts w:ascii="Arial" w:hAnsi="Arial" w:cs="Arial"/>
          <w:sz w:val="22"/>
          <w:szCs w:val="22"/>
        </w:rPr>
      </w:pPr>
      <w:r w:rsidRPr="001815CA">
        <w:rPr>
          <w:rFonts w:ascii="Arial" w:hAnsi="Arial" w:cs="Arial"/>
          <w:sz w:val="22"/>
          <w:szCs w:val="22"/>
        </w:rPr>
        <w:t>________________ - _____, _____ de _______________ de 2025.</w:t>
      </w:r>
    </w:p>
    <w:p w14:paraId="1606213B" w14:textId="77777777" w:rsidR="00706CCE" w:rsidRPr="001815CA" w:rsidRDefault="00706CCE" w:rsidP="00706CCE">
      <w:pPr>
        <w:widowControl w:val="0"/>
        <w:autoSpaceDE w:val="0"/>
        <w:autoSpaceDN w:val="0"/>
        <w:adjustRightInd w:val="0"/>
        <w:jc w:val="right"/>
        <w:rPr>
          <w:rFonts w:ascii="Arial" w:hAnsi="Arial" w:cs="Arial"/>
          <w:sz w:val="22"/>
          <w:szCs w:val="22"/>
        </w:rPr>
      </w:pPr>
    </w:p>
    <w:p w14:paraId="04359926" w14:textId="77777777" w:rsidR="00706CCE" w:rsidRPr="001815CA" w:rsidRDefault="00706CCE" w:rsidP="00706CCE">
      <w:pPr>
        <w:widowControl w:val="0"/>
        <w:autoSpaceDE w:val="0"/>
        <w:autoSpaceDN w:val="0"/>
        <w:adjustRightInd w:val="0"/>
        <w:jc w:val="center"/>
        <w:rPr>
          <w:rFonts w:ascii="Arial" w:hAnsi="Arial" w:cs="Arial"/>
          <w:sz w:val="22"/>
          <w:szCs w:val="22"/>
        </w:rPr>
      </w:pPr>
    </w:p>
    <w:p w14:paraId="1740E993" w14:textId="77777777" w:rsidR="00706CCE" w:rsidRPr="001815CA" w:rsidRDefault="00706CCE" w:rsidP="00706CCE">
      <w:pPr>
        <w:widowControl w:val="0"/>
        <w:jc w:val="center"/>
        <w:rPr>
          <w:rFonts w:ascii="Arial" w:hAnsi="Arial" w:cs="Arial"/>
          <w:sz w:val="22"/>
          <w:szCs w:val="22"/>
        </w:rPr>
      </w:pPr>
    </w:p>
    <w:p w14:paraId="7640467A" w14:textId="77777777" w:rsidR="00883C2C" w:rsidRPr="001815CA" w:rsidRDefault="00883C2C" w:rsidP="00574317">
      <w:pPr>
        <w:pStyle w:val="Corpodetexto"/>
        <w:ind w:right="-2"/>
        <w:jc w:val="center"/>
        <w:rPr>
          <w:rFonts w:ascii="Arial" w:hAnsi="Arial" w:cs="Arial"/>
          <w:sz w:val="22"/>
          <w:szCs w:val="22"/>
          <w:u w:val="none"/>
        </w:rPr>
      </w:pPr>
    </w:p>
    <w:p w14:paraId="1ADCB8D9" w14:textId="77777777" w:rsidR="00883C2C" w:rsidRPr="001815CA" w:rsidRDefault="00883C2C" w:rsidP="00574317">
      <w:pPr>
        <w:pStyle w:val="Corpodetexto"/>
        <w:ind w:right="-2"/>
        <w:jc w:val="center"/>
        <w:rPr>
          <w:rFonts w:ascii="Arial" w:hAnsi="Arial" w:cs="Arial"/>
          <w:sz w:val="22"/>
          <w:szCs w:val="22"/>
          <w:u w:val="none"/>
        </w:rPr>
      </w:pPr>
    </w:p>
    <w:p w14:paraId="20AC207F" w14:textId="77777777" w:rsidR="00883C2C" w:rsidRPr="001815CA" w:rsidRDefault="00883C2C" w:rsidP="00574317">
      <w:pPr>
        <w:pStyle w:val="Corpodetexto"/>
        <w:ind w:right="-2"/>
        <w:jc w:val="center"/>
        <w:rPr>
          <w:rFonts w:ascii="Arial" w:hAnsi="Arial" w:cs="Arial"/>
          <w:sz w:val="22"/>
          <w:szCs w:val="22"/>
          <w:u w:val="none"/>
        </w:rPr>
      </w:pPr>
      <w:r w:rsidRPr="001815CA">
        <w:rPr>
          <w:rFonts w:ascii="Arial" w:hAnsi="Arial" w:cs="Arial"/>
          <w:sz w:val="22"/>
          <w:szCs w:val="22"/>
          <w:u w:val="none"/>
        </w:rPr>
        <w:t>(assinatura)</w:t>
      </w:r>
    </w:p>
    <w:p w14:paraId="06675C71" w14:textId="77777777" w:rsidR="00883C2C" w:rsidRPr="001815CA" w:rsidRDefault="00883C2C" w:rsidP="00574317">
      <w:pPr>
        <w:pStyle w:val="Corpodetexto"/>
        <w:ind w:right="-2"/>
        <w:jc w:val="center"/>
        <w:rPr>
          <w:rFonts w:ascii="Arial" w:hAnsi="Arial" w:cs="Arial"/>
          <w:sz w:val="22"/>
          <w:szCs w:val="22"/>
          <w:u w:val="none"/>
        </w:rPr>
      </w:pPr>
      <w:r w:rsidRPr="001815CA">
        <w:rPr>
          <w:rFonts w:ascii="Arial" w:hAnsi="Arial" w:cs="Arial"/>
          <w:sz w:val="22"/>
          <w:szCs w:val="22"/>
          <w:u w:val="none"/>
        </w:rPr>
        <w:t>(Assinatura(s) com firma reconhecida em cartório)</w:t>
      </w:r>
    </w:p>
    <w:p w14:paraId="46520649" w14:textId="77777777" w:rsidR="00883C2C" w:rsidRPr="001815CA" w:rsidRDefault="00883C2C" w:rsidP="00574317">
      <w:pPr>
        <w:pStyle w:val="Corpodetexto"/>
        <w:ind w:right="-2"/>
        <w:rPr>
          <w:rFonts w:ascii="Arial" w:hAnsi="Arial" w:cs="Arial"/>
          <w:sz w:val="22"/>
          <w:szCs w:val="22"/>
          <w:u w:val="none"/>
        </w:rPr>
      </w:pPr>
    </w:p>
    <w:p w14:paraId="53C7F0F1" w14:textId="77777777" w:rsidR="00883C2C" w:rsidRPr="001815CA" w:rsidRDefault="00883C2C" w:rsidP="00574317">
      <w:pPr>
        <w:pStyle w:val="Corpodetexto"/>
        <w:ind w:right="-2"/>
        <w:rPr>
          <w:rFonts w:ascii="Arial" w:hAnsi="Arial" w:cs="Arial"/>
          <w:sz w:val="22"/>
          <w:szCs w:val="22"/>
          <w:u w:val="none"/>
        </w:rPr>
      </w:pPr>
    </w:p>
    <w:p w14:paraId="38731FE6" w14:textId="77777777" w:rsidR="00883C2C" w:rsidRPr="001815CA" w:rsidRDefault="00883C2C" w:rsidP="00574317">
      <w:pPr>
        <w:pStyle w:val="Corpodetexto"/>
        <w:ind w:right="-2"/>
        <w:rPr>
          <w:rFonts w:ascii="Arial" w:hAnsi="Arial" w:cs="Arial"/>
          <w:sz w:val="22"/>
          <w:szCs w:val="22"/>
          <w:u w:val="none"/>
        </w:rPr>
      </w:pPr>
    </w:p>
    <w:p w14:paraId="339B85EF" w14:textId="77777777" w:rsidR="00883C2C" w:rsidRPr="001815CA" w:rsidRDefault="00883C2C" w:rsidP="00574317">
      <w:pPr>
        <w:pStyle w:val="Corpodetexto"/>
        <w:ind w:right="-2"/>
        <w:rPr>
          <w:rFonts w:ascii="Arial" w:hAnsi="Arial" w:cs="Arial"/>
          <w:b w:val="0"/>
          <w:bCs/>
          <w:sz w:val="22"/>
          <w:szCs w:val="22"/>
          <w:u w:val="none"/>
        </w:rPr>
      </w:pPr>
      <w:r w:rsidRPr="001815CA">
        <w:rPr>
          <w:rFonts w:ascii="Arial" w:hAnsi="Arial" w:cs="Arial"/>
          <w:b w:val="0"/>
          <w:bCs/>
          <w:sz w:val="22"/>
          <w:szCs w:val="22"/>
          <w:u w:val="none"/>
        </w:rPr>
        <w:t>Obs. Este documento deverá ser preenchido em papel timbrado da empresa proponente e assinado pelo(s) seu(s) representante(s) legal(is) e/ou procurador(es) devidamente habilitado(s).</w:t>
      </w:r>
    </w:p>
    <w:p w14:paraId="706DF152" w14:textId="77777777" w:rsidR="00883C2C" w:rsidRPr="001815CA" w:rsidRDefault="00883C2C" w:rsidP="00574317">
      <w:pPr>
        <w:pStyle w:val="Corpodetexto"/>
        <w:ind w:right="-2"/>
        <w:jc w:val="center"/>
        <w:rPr>
          <w:rFonts w:ascii="Arial" w:hAnsi="Arial" w:cs="Arial"/>
          <w:sz w:val="22"/>
          <w:szCs w:val="22"/>
          <w:u w:val="none"/>
        </w:rPr>
      </w:pPr>
    </w:p>
    <w:p w14:paraId="3F11CE75" w14:textId="77777777" w:rsidR="00B44316" w:rsidRPr="001815CA" w:rsidRDefault="00B44316" w:rsidP="00574317">
      <w:pPr>
        <w:pStyle w:val="Corpodetexto"/>
        <w:ind w:right="-2"/>
        <w:jc w:val="center"/>
        <w:rPr>
          <w:rFonts w:ascii="Arial" w:hAnsi="Arial" w:cs="Arial"/>
          <w:sz w:val="22"/>
          <w:szCs w:val="22"/>
          <w:u w:val="none"/>
        </w:rPr>
      </w:pPr>
    </w:p>
    <w:p w14:paraId="43A3457B" w14:textId="77777777" w:rsidR="001E46F4" w:rsidRPr="001815CA" w:rsidRDefault="001E46F4" w:rsidP="00574317">
      <w:pPr>
        <w:autoSpaceDE w:val="0"/>
        <w:autoSpaceDN w:val="0"/>
        <w:adjustRightInd w:val="0"/>
        <w:ind w:right="-2"/>
        <w:jc w:val="both"/>
        <w:rPr>
          <w:rFonts w:ascii="Arial" w:hAnsi="Arial" w:cs="Arial"/>
          <w:sz w:val="22"/>
          <w:szCs w:val="22"/>
        </w:rPr>
      </w:pPr>
    </w:p>
    <w:p w14:paraId="0A19ABAA" w14:textId="77777777" w:rsidR="00706CCE" w:rsidRPr="001815CA" w:rsidRDefault="00706CCE" w:rsidP="00574317">
      <w:pPr>
        <w:autoSpaceDE w:val="0"/>
        <w:autoSpaceDN w:val="0"/>
        <w:adjustRightInd w:val="0"/>
        <w:ind w:right="-2"/>
        <w:jc w:val="both"/>
        <w:rPr>
          <w:rFonts w:ascii="Arial" w:hAnsi="Arial" w:cs="Arial"/>
          <w:sz w:val="22"/>
          <w:szCs w:val="22"/>
        </w:rPr>
      </w:pPr>
    </w:p>
    <w:p w14:paraId="18AC6F9C" w14:textId="77777777" w:rsidR="00706CCE" w:rsidRPr="001815CA" w:rsidRDefault="00706CCE" w:rsidP="00574317">
      <w:pPr>
        <w:autoSpaceDE w:val="0"/>
        <w:autoSpaceDN w:val="0"/>
        <w:adjustRightInd w:val="0"/>
        <w:ind w:right="-2"/>
        <w:jc w:val="both"/>
        <w:rPr>
          <w:rFonts w:ascii="Arial" w:hAnsi="Arial" w:cs="Arial"/>
          <w:sz w:val="22"/>
          <w:szCs w:val="22"/>
        </w:rPr>
      </w:pPr>
    </w:p>
    <w:p w14:paraId="1CE00944" w14:textId="77777777" w:rsidR="009F5A93" w:rsidRPr="001815CA" w:rsidRDefault="009F5A93" w:rsidP="00574317">
      <w:pPr>
        <w:autoSpaceDE w:val="0"/>
        <w:autoSpaceDN w:val="0"/>
        <w:adjustRightInd w:val="0"/>
        <w:ind w:right="-2"/>
        <w:jc w:val="both"/>
        <w:rPr>
          <w:rFonts w:ascii="Arial" w:hAnsi="Arial" w:cs="Arial"/>
          <w:sz w:val="22"/>
          <w:szCs w:val="22"/>
        </w:rPr>
      </w:pPr>
    </w:p>
    <w:p w14:paraId="17E869D4" w14:textId="77777777" w:rsidR="00D104D4" w:rsidRPr="001815CA" w:rsidRDefault="00D104D4" w:rsidP="00574317">
      <w:pPr>
        <w:autoSpaceDE w:val="0"/>
        <w:autoSpaceDN w:val="0"/>
        <w:adjustRightInd w:val="0"/>
        <w:ind w:right="-2"/>
        <w:jc w:val="both"/>
        <w:rPr>
          <w:rFonts w:ascii="Arial" w:hAnsi="Arial" w:cs="Arial"/>
          <w:sz w:val="22"/>
          <w:szCs w:val="22"/>
        </w:rPr>
      </w:pPr>
    </w:p>
    <w:p w14:paraId="21F3B972" w14:textId="77777777" w:rsidR="009F5A93" w:rsidRPr="001815CA" w:rsidRDefault="009F5A93" w:rsidP="00574317">
      <w:pPr>
        <w:autoSpaceDE w:val="0"/>
        <w:autoSpaceDN w:val="0"/>
        <w:adjustRightInd w:val="0"/>
        <w:ind w:right="-2"/>
        <w:jc w:val="both"/>
        <w:rPr>
          <w:rFonts w:ascii="Arial" w:hAnsi="Arial" w:cs="Arial"/>
          <w:sz w:val="22"/>
          <w:szCs w:val="22"/>
        </w:rPr>
      </w:pPr>
    </w:p>
    <w:p w14:paraId="52EE9248" w14:textId="77777777" w:rsidR="00706CCE" w:rsidRPr="001815CA" w:rsidRDefault="00706CCE" w:rsidP="00574317">
      <w:pPr>
        <w:autoSpaceDE w:val="0"/>
        <w:autoSpaceDN w:val="0"/>
        <w:adjustRightInd w:val="0"/>
        <w:ind w:right="-2"/>
        <w:jc w:val="both"/>
        <w:rPr>
          <w:rFonts w:ascii="Arial" w:hAnsi="Arial" w:cs="Arial"/>
          <w:sz w:val="22"/>
          <w:szCs w:val="22"/>
        </w:rPr>
      </w:pPr>
    </w:p>
    <w:p w14:paraId="255D3B8C" w14:textId="77777777" w:rsidR="00706CCE" w:rsidRPr="001815CA" w:rsidRDefault="00706CCE" w:rsidP="00574317">
      <w:pPr>
        <w:autoSpaceDE w:val="0"/>
        <w:autoSpaceDN w:val="0"/>
        <w:adjustRightInd w:val="0"/>
        <w:ind w:right="-2"/>
        <w:jc w:val="both"/>
        <w:rPr>
          <w:rFonts w:ascii="Arial" w:hAnsi="Arial" w:cs="Arial"/>
          <w:sz w:val="22"/>
          <w:szCs w:val="22"/>
        </w:rPr>
      </w:pPr>
    </w:p>
    <w:p w14:paraId="297E54CA" w14:textId="77777777" w:rsidR="00706CCE" w:rsidRPr="001815CA" w:rsidRDefault="00706CCE" w:rsidP="00574317">
      <w:pPr>
        <w:autoSpaceDE w:val="0"/>
        <w:autoSpaceDN w:val="0"/>
        <w:adjustRightInd w:val="0"/>
        <w:ind w:right="-2"/>
        <w:jc w:val="both"/>
        <w:rPr>
          <w:rFonts w:ascii="Arial" w:hAnsi="Arial" w:cs="Arial"/>
          <w:sz w:val="22"/>
          <w:szCs w:val="22"/>
        </w:rPr>
      </w:pPr>
    </w:p>
    <w:p w14:paraId="3E276366" w14:textId="77777777" w:rsidR="00706CCE" w:rsidRPr="001815CA" w:rsidRDefault="00706CCE" w:rsidP="00706CCE">
      <w:pPr>
        <w:autoSpaceDE w:val="0"/>
        <w:autoSpaceDN w:val="0"/>
        <w:adjustRightInd w:val="0"/>
        <w:jc w:val="center"/>
        <w:rPr>
          <w:rFonts w:ascii="Arial" w:hAnsi="Arial" w:cs="Arial"/>
          <w:b/>
          <w:bCs/>
          <w:sz w:val="22"/>
          <w:szCs w:val="22"/>
        </w:rPr>
      </w:pPr>
      <w:bookmarkStart w:id="11" w:name="_Hlk195261443"/>
      <w:r w:rsidRPr="001815CA">
        <w:rPr>
          <w:rFonts w:ascii="Arial" w:hAnsi="Arial" w:cs="Arial"/>
          <w:b/>
          <w:bCs/>
          <w:sz w:val="22"/>
          <w:szCs w:val="22"/>
        </w:rPr>
        <w:lastRenderedPageBreak/>
        <w:t>ANEXO X</w:t>
      </w:r>
    </w:p>
    <w:p w14:paraId="081D219D" w14:textId="77777777" w:rsidR="00706CCE" w:rsidRPr="001815CA" w:rsidRDefault="00706CCE" w:rsidP="00706CCE">
      <w:pPr>
        <w:jc w:val="center"/>
        <w:rPr>
          <w:rFonts w:ascii="Arial" w:hAnsi="Arial" w:cs="Arial"/>
          <w:b/>
          <w:bCs/>
          <w:sz w:val="22"/>
          <w:szCs w:val="22"/>
        </w:rPr>
      </w:pPr>
    </w:p>
    <w:p w14:paraId="609F4A8B" w14:textId="77777777" w:rsidR="00706CCE" w:rsidRPr="001815CA" w:rsidRDefault="00706CCE" w:rsidP="00706CCE">
      <w:pPr>
        <w:jc w:val="center"/>
        <w:rPr>
          <w:rFonts w:ascii="Arial" w:hAnsi="Arial" w:cs="Arial"/>
          <w:b/>
          <w:bCs/>
          <w:sz w:val="22"/>
          <w:szCs w:val="22"/>
        </w:rPr>
      </w:pPr>
    </w:p>
    <w:p w14:paraId="59FB8D69" w14:textId="77777777" w:rsidR="00706CCE" w:rsidRPr="001815CA" w:rsidRDefault="00706CCE" w:rsidP="00706CCE">
      <w:pPr>
        <w:jc w:val="center"/>
        <w:rPr>
          <w:rFonts w:ascii="Arial" w:hAnsi="Arial" w:cs="Arial"/>
          <w:b/>
          <w:sz w:val="22"/>
          <w:szCs w:val="22"/>
        </w:rPr>
      </w:pPr>
      <w:r w:rsidRPr="001815CA">
        <w:rPr>
          <w:rFonts w:ascii="Arial" w:hAnsi="Arial" w:cs="Arial"/>
          <w:b/>
          <w:sz w:val="22"/>
          <w:szCs w:val="22"/>
        </w:rPr>
        <w:t>DECLARAÇÃO DE CONTRATOS COM ADMINISTRAÇÃO PÚBLICA</w:t>
      </w:r>
    </w:p>
    <w:p w14:paraId="226CE9F6" w14:textId="77777777" w:rsidR="00706CCE" w:rsidRPr="001815CA" w:rsidRDefault="00706CCE" w:rsidP="00706CCE">
      <w:pPr>
        <w:jc w:val="center"/>
        <w:rPr>
          <w:rFonts w:ascii="Arial" w:hAnsi="Arial" w:cs="Arial"/>
          <w:b/>
          <w:sz w:val="22"/>
          <w:szCs w:val="22"/>
        </w:rPr>
      </w:pPr>
    </w:p>
    <w:p w14:paraId="47583CA9" w14:textId="77777777" w:rsidR="00706CCE" w:rsidRPr="001815CA" w:rsidRDefault="00706CCE" w:rsidP="00706CCE">
      <w:pPr>
        <w:jc w:val="center"/>
        <w:rPr>
          <w:rFonts w:ascii="Arial" w:hAnsi="Arial" w:cs="Arial"/>
          <w:b/>
          <w:sz w:val="22"/>
          <w:szCs w:val="22"/>
        </w:rPr>
      </w:pPr>
      <w:r w:rsidRPr="001815CA">
        <w:rPr>
          <w:rFonts w:ascii="Arial" w:hAnsi="Arial" w:cs="Arial"/>
          <w:b/>
          <w:sz w:val="22"/>
          <w:szCs w:val="22"/>
        </w:rPr>
        <w:t>DECLARAÇÃO CONTIDA NO ART. 4, §2º DA LEI DE LICITAÇÕES 14.133/2021</w:t>
      </w:r>
    </w:p>
    <w:p w14:paraId="1F1C0560" w14:textId="77777777" w:rsidR="00706CCE" w:rsidRPr="001815CA" w:rsidRDefault="00706CCE" w:rsidP="00706CCE">
      <w:pPr>
        <w:jc w:val="both"/>
        <w:rPr>
          <w:rFonts w:ascii="Arial" w:hAnsi="Arial" w:cs="Arial"/>
          <w:b/>
          <w:bCs/>
          <w:sz w:val="22"/>
          <w:szCs w:val="22"/>
        </w:rPr>
      </w:pPr>
    </w:p>
    <w:p w14:paraId="1106EF85" w14:textId="77777777" w:rsidR="00706CCE" w:rsidRPr="001815CA" w:rsidRDefault="00706CCE" w:rsidP="00706CCE">
      <w:pPr>
        <w:jc w:val="center"/>
        <w:rPr>
          <w:rFonts w:ascii="Arial" w:hAnsi="Arial" w:cs="Arial"/>
          <w:i/>
          <w:snapToGrid w:val="0"/>
          <w:sz w:val="22"/>
          <w:szCs w:val="22"/>
        </w:rPr>
      </w:pPr>
      <w:r w:rsidRPr="001815CA">
        <w:rPr>
          <w:rFonts w:ascii="Arial" w:hAnsi="Arial" w:cs="Arial"/>
          <w:i/>
          <w:iCs/>
          <w:sz w:val="22"/>
          <w:szCs w:val="22"/>
        </w:rPr>
        <w:t>(Este anexo é um modelo e deve ser feito preferencialmente em papel timbrado da licitante)</w:t>
      </w:r>
    </w:p>
    <w:p w14:paraId="521F8B45" w14:textId="77777777" w:rsidR="00706CCE" w:rsidRPr="001815CA" w:rsidRDefault="00706CCE" w:rsidP="00706CCE">
      <w:pPr>
        <w:jc w:val="both"/>
        <w:rPr>
          <w:rFonts w:ascii="Arial" w:hAnsi="Arial" w:cs="Arial"/>
          <w:bCs/>
          <w:sz w:val="22"/>
          <w:szCs w:val="22"/>
        </w:rPr>
      </w:pPr>
    </w:p>
    <w:p w14:paraId="1F2EBA9F" w14:textId="77777777" w:rsidR="00706CCE" w:rsidRPr="001815CA" w:rsidRDefault="00706CCE" w:rsidP="00706CCE">
      <w:pPr>
        <w:jc w:val="both"/>
        <w:rPr>
          <w:rFonts w:ascii="Arial" w:hAnsi="Arial" w:cs="Arial"/>
          <w:bCs/>
          <w:sz w:val="22"/>
          <w:szCs w:val="22"/>
        </w:rPr>
      </w:pPr>
    </w:p>
    <w:p w14:paraId="5EBA3675" w14:textId="77777777" w:rsidR="00706CCE" w:rsidRPr="001815CA" w:rsidRDefault="00706CCE" w:rsidP="00706CCE">
      <w:pPr>
        <w:jc w:val="both"/>
        <w:rPr>
          <w:rFonts w:ascii="Arial" w:hAnsi="Arial" w:cs="Arial"/>
          <w:bCs/>
          <w:sz w:val="22"/>
          <w:szCs w:val="22"/>
        </w:rPr>
      </w:pPr>
    </w:p>
    <w:p w14:paraId="28C81866" w14:textId="0E766A03" w:rsidR="00706CCE" w:rsidRPr="001815CA" w:rsidRDefault="00706CCE" w:rsidP="00706CCE">
      <w:pPr>
        <w:pStyle w:val="Corpodetexto2"/>
        <w:spacing w:after="0" w:line="240" w:lineRule="auto"/>
        <w:ind w:firstLine="851"/>
        <w:jc w:val="both"/>
        <w:rPr>
          <w:rFonts w:ascii="Arial" w:hAnsi="Arial" w:cs="Arial"/>
          <w:bCs/>
          <w:sz w:val="22"/>
          <w:szCs w:val="22"/>
        </w:rPr>
      </w:pPr>
      <w:r w:rsidRPr="001815CA">
        <w:rPr>
          <w:rFonts w:ascii="Arial" w:hAnsi="Arial" w:cs="Arial"/>
          <w:bCs/>
          <w:sz w:val="22"/>
          <w:szCs w:val="22"/>
        </w:rPr>
        <w:t xml:space="preserve">Eu, _________________________________________, RG N.º _______________, CPF: _____________________, legalmente nomeado representante da empresa _________________________________________________________________, CNPJ/MF N.º __________________________________,  e participante do </w:t>
      </w:r>
      <w:r w:rsidRPr="001815CA">
        <w:rPr>
          <w:rFonts w:ascii="Arial" w:hAnsi="Arial" w:cs="Arial"/>
          <w:b/>
          <w:bCs/>
          <w:sz w:val="22"/>
          <w:szCs w:val="22"/>
        </w:rPr>
        <w:t>PROCESSO ADM. N.° 0</w:t>
      </w:r>
      <w:r w:rsidR="00541B28" w:rsidRPr="001815CA">
        <w:rPr>
          <w:rFonts w:ascii="Arial" w:hAnsi="Arial" w:cs="Arial"/>
          <w:b/>
          <w:bCs/>
          <w:sz w:val="22"/>
          <w:szCs w:val="22"/>
        </w:rPr>
        <w:t>92</w:t>
      </w:r>
      <w:r w:rsidRPr="001815CA">
        <w:rPr>
          <w:rFonts w:ascii="Arial" w:hAnsi="Arial" w:cs="Arial"/>
          <w:b/>
          <w:bCs/>
          <w:sz w:val="22"/>
          <w:szCs w:val="22"/>
        </w:rPr>
        <w:t>/2025</w:t>
      </w:r>
      <w:r w:rsidRPr="001815CA">
        <w:rPr>
          <w:rFonts w:ascii="Arial" w:hAnsi="Arial" w:cs="Arial"/>
          <w:bCs/>
          <w:sz w:val="22"/>
          <w:szCs w:val="22"/>
        </w:rPr>
        <w:t xml:space="preserve">, na modalidade de </w:t>
      </w:r>
      <w:r w:rsidRPr="001815CA">
        <w:rPr>
          <w:rFonts w:ascii="Arial" w:hAnsi="Arial" w:cs="Arial"/>
          <w:b/>
          <w:bCs/>
          <w:sz w:val="22"/>
          <w:szCs w:val="22"/>
        </w:rPr>
        <w:t xml:space="preserve">PREGÃO </w:t>
      </w:r>
      <w:r w:rsidR="004B5DB7" w:rsidRPr="001815CA">
        <w:rPr>
          <w:rFonts w:ascii="Arial" w:hAnsi="Arial" w:cs="Arial"/>
          <w:b/>
          <w:bCs/>
          <w:sz w:val="22"/>
          <w:szCs w:val="22"/>
        </w:rPr>
        <w:t>ELETRONICO</w:t>
      </w:r>
      <w:r w:rsidRPr="001815CA">
        <w:rPr>
          <w:rFonts w:ascii="Arial" w:hAnsi="Arial" w:cs="Arial"/>
          <w:b/>
          <w:bCs/>
          <w:sz w:val="22"/>
          <w:szCs w:val="22"/>
        </w:rPr>
        <w:t xml:space="preserve"> N.º 00</w:t>
      </w:r>
      <w:r w:rsidR="00541B28" w:rsidRPr="001815CA">
        <w:rPr>
          <w:rFonts w:ascii="Arial" w:hAnsi="Arial" w:cs="Arial"/>
          <w:b/>
          <w:bCs/>
          <w:sz w:val="22"/>
          <w:szCs w:val="22"/>
        </w:rPr>
        <w:t>6</w:t>
      </w:r>
      <w:r w:rsidRPr="001815CA">
        <w:rPr>
          <w:rFonts w:ascii="Arial" w:hAnsi="Arial" w:cs="Arial"/>
          <w:b/>
          <w:bCs/>
          <w:sz w:val="22"/>
          <w:szCs w:val="22"/>
        </w:rPr>
        <w:t>/2025, DECLARO</w:t>
      </w:r>
      <w:r w:rsidRPr="001815CA">
        <w:rPr>
          <w:rFonts w:ascii="Arial" w:hAnsi="Arial" w:cs="Arial"/>
          <w:bCs/>
          <w:sz w:val="22"/>
          <w:szCs w:val="22"/>
        </w:rPr>
        <w:t xml:space="preserve"> sob as penas da lei, declaro para os devidos fins  que:</w:t>
      </w:r>
    </w:p>
    <w:p w14:paraId="1F5CB821" w14:textId="77777777" w:rsidR="00706CCE" w:rsidRPr="001815CA" w:rsidRDefault="00706CCE" w:rsidP="00706CCE">
      <w:pPr>
        <w:pStyle w:val="Corpodetexto2"/>
        <w:spacing w:after="0" w:line="240" w:lineRule="auto"/>
        <w:ind w:firstLine="851"/>
        <w:jc w:val="both"/>
        <w:rPr>
          <w:rFonts w:ascii="Arial" w:hAnsi="Arial" w:cs="Arial"/>
          <w:bCs/>
          <w:sz w:val="22"/>
          <w:szCs w:val="22"/>
        </w:rPr>
      </w:pPr>
    </w:p>
    <w:p w14:paraId="431090DF" w14:textId="4645DE4A" w:rsidR="00706CCE" w:rsidRPr="001815CA" w:rsidRDefault="00C345A3" w:rsidP="00C345A3">
      <w:pPr>
        <w:pStyle w:val="Corpodetexto2"/>
        <w:spacing w:after="0" w:line="240" w:lineRule="auto"/>
        <w:jc w:val="both"/>
        <w:rPr>
          <w:rFonts w:ascii="Arial" w:hAnsi="Arial" w:cs="Arial"/>
          <w:bCs/>
          <w:sz w:val="22"/>
          <w:szCs w:val="22"/>
        </w:rPr>
      </w:pPr>
      <w:r w:rsidRPr="001815CA">
        <w:rPr>
          <w:rFonts w:ascii="Arial" w:hAnsi="Arial" w:cs="Arial"/>
          <w:bCs/>
          <w:sz w:val="22"/>
          <w:szCs w:val="22"/>
        </w:rPr>
        <w:t xml:space="preserve">(     )   Não sou ME e ou EPP. </w:t>
      </w:r>
    </w:p>
    <w:p w14:paraId="63EFDC57" w14:textId="77777777" w:rsidR="00C345A3" w:rsidRPr="001815CA" w:rsidRDefault="00C345A3" w:rsidP="00C345A3">
      <w:pPr>
        <w:pStyle w:val="Corpodetexto2"/>
        <w:spacing w:after="0" w:line="240" w:lineRule="auto"/>
        <w:jc w:val="both"/>
        <w:rPr>
          <w:rFonts w:ascii="Arial" w:hAnsi="Arial" w:cs="Arial"/>
          <w:bCs/>
          <w:sz w:val="22"/>
          <w:szCs w:val="22"/>
        </w:rPr>
      </w:pPr>
    </w:p>
    <w:p w14:paraId="0149A841" w14:textId="5942123F" w:rsidR="00C345A3" w:rsidRPr="001815CA" w:rsidRDefault="00C345A3" w:rsidP="00C345A3">
      <w:pPr>
        <w:pStyle w:val="Corpodetexto2"/>
        <w:spacing w:after="0" w:line="240" w:lineRule="auto"/>
        <w:jc w:val="both"/>
        <w:rPr>
          <w:rFonts w:ascii="Arial" w:hAnsi="Arial" w:cs="Arial"/>
          <w:bCs/>
          <w:sz w:val="22"/>
          <w:szCs w:val="22"/>
        </w:rPr>
      </w:pPr>
      <w:r w:rsidRPr="001815CA">
        <w:rPr>
          <w:rFonts w:ascii="Arial" w:hAnsi="Arial" w:cs="Arial"/>
          <w:bCs/>
          <w:sz w:val="22"/>
          <w:szCs w:val="22"/>
        </w:rPr>
        <w:t xml:space="preserve">Ou </w:t>
      </w:r>
    </w:p>
    <w:p w14:paraId="0AD23BF8" w14:textId="77777777" w:rsidR="00C345A3" w:rsidRPr="001815CA" w:rsidRDefault="00C345A3" w:rsidP="00C345A3">
      <w:pPr>
        <w:pStyle w:val="Corpodetexto2"/>
        <w:spacing w:after="0" w:line="240" w:lineRule="auto"/>
        <w:jc w:val="both"/>
        <w:rPr>
          <w:rFonts w:ascii="Arial" w:hAnsi="Arial" w:cs="Arial"/>
          <w:bCs/>
          <w:sz w:val="22"/>
          <w:szCs w:val="22"/>
        </w:rPr>
      </w:pPr>
    </w:p>
    <w:p w14:paraId="6D928E68" w14:textId="77777777" w:rsidR="00706CCE" w:rsidRPr="001815CA" w:rsidRDefault="00706CCE" w:rsidP="00706CCE">
      <w:pPr>
        <w:pStyle w:val="Corpodetexto2"/>
        <w:spacing w:after="0" w:line="240" w:lineRule="auto"/>
        <w:jc w:val="both"/>
        <w:rPr>
          <w:rFonts w:ascii="Arial" w:hAnsi="Arial" w:cs="Arial"/>
          <w:bCs/>
          <w:sz w:val="22"/>
          <w:szCs w:val="22"/>
        </w:rPr>
      </w:pPr>
      <w:r w:rsidRPr="001815CA">
        <w:rPr>
          <w:rFonts w:ascii="Arial" w:hAnsi="Arial" w:cs="Arial"/>
          <w:bCs/>
          <w:sz w:val="22"/>
          <w:szCs w:val="22"/>
        </w:rPr>
        <w:t>(     )  não possui contratos com administração pública que ultrapassem o valor estipulado na LC 123/06 para desenquadramento dos benefícios de ME/EPP;´</w:t>
      </w:r>
    </w:p>
    <w:p w14:paraId="2A6E0BFE" w14:textId="77777777" w:rsidR="00706CCE" w:rsidRPr="001815CA" w:rsidRDefault="00706CCE" w:rsidP="00706CCE">
      <w:pPr>
        <w:pStyle w:val="Corpodetexto2"/>
        <w:spacing w:after="0" w:line="240" w:lineRule="auto"/>
        <w:jc w:val="both"/>
        <w:rPr>
          <w:rFonts w:ascii="Arial" w:hAnsi="Arial" w:cs="Arial"/>
          <w:bCs/>
          <w:sz w:val="22"/>
          <w:szCs w:val="22"/>
        </w:rPr>
      </w:pPr>
    </w:p>
    <w:p w14:paraId="5ACECB71" w14:textId="77777777" w:rsidR="00706CCE" w:rsidRPr="001815CA" w:rsidRDefault="00706CCE" w:rsidP="00706CCE">
      <w:pPr>
        <w:pStyle w:val="Corpodetexto2"/>
        <w:spacing w:after="0" w:line="240" w:lineRule="auto"/>
        <w:jc w:val="both"/>
        <w:rPr>
          <w:rFonts w:ascii="Arial" w:hAnsi="Arial" w:cs="Arial"/>
          <w:bCs/>
          <w:sz w:val="22"/>
          <w:szCs w:val="22"/>
        </w:rPr>
      </w:pPr>
      <w:r w:rsidRPr="001815CA">
        <w:rPr>
          <w:rFonts w:ascii="Arial" w:hAnsi="Arial" w:cs="Arial"/>
          <w:bCs/>
          <w:sz w:val="22"/>
          <w:szCs w:val="22"/>
        </w:rPr>
        <w:t>Ou,</w:t>
      </w:r>
    </w:p>
    <w:p w14:paraId="4A5F826B" w14:textId="77777777" w:rsidR="00706CCE" w:rsidRPr="001815CA" w:rsidRDefault="00706CCE" w:rsidP="00706CCE">
      <w:pPr>
        <w:pStyle w:val="Corpodetexto2"/>
        <w:spacing w:after="0" w:line="240" w:lineRule="auto"/>
        <w:jc w:val="both"/>
        <w:rPr>
          <w:rFonts w:ascii="Arial" w:hAnsi="Arial" w:cs="Arial"/>
          <w:bCs/>
          <w:sz w:val="22"/>
          <w:szCs w:val="22"/>
        </w:rPr>
      </w:pPr>
    </w:p>
    <w:p w14:paraId="4D1B30F1" w14:textId="77777777" w:rsidR="00706CCE" w:rsidRPr="001815CA" w:rsidRDefault="00706CCE" w:rsidP="00706CCE">
      <w:pPr>
        <w:pStyle w:val="Corpodetexto2"/>
        <w:spacing w:after="0" w:line="240" w:lineRule="auto"/>
        <w:jc w:val="both"/>
        <w:rPr>
          <w:rFonts w:ascii="Arial" w:hAnsi="Arial" w:cs="Arial"/>
          <w:bCs/>
          <w:sz w:val="22"/>
          <w:szCs w:val="22"/>
        </w:rPr>
      </w:pPr>
      <w:r w:rsidRPr="001815CA">
        <w:rPr>
          <w:rFonts w:ascii="Arial" w:hAnsi="Arial" w:cs="Arial"/>
          <w:bCs/>
          <w:sz w:val="22"/>
          <w:szCs w:val="22"/>
        </w:rPr>
        <w:t>(     ) possui xx ( ) contratos, com a administração pública, perfazendo o valor total deles no valor de R$ xxxx,( ).</w:t>
      </w:r>
    </w:p>
    <w:p w14:paraId="273160DF" w14:textId="77777777" w:rsidR="00706CCE" w:rsidRPr="001815CA" w:rsidRDefault="00706CCE" w:rsidP="00706CCE">
      <w:pPr>
        <w:pStyle w:val="Corpodetexto2"/>
        <w:spacing w:after="0" w:line="240" w:lineRule="auto"/>
        <w:jc w:val="both"/>
        <w:rPr>
          <w:rFonts w:ascii="Arial" w:hAnsi="Arial" w:cs="Arial"/>
          <w:bCs/>
          <w:sz w:val="22"/>
          <w:szCs w:val="22"/>
        </w:rPr>
      </w:pPr>
    </w:p>
    <w:p w14:paraId="2C5E2441" w14:textId="77777777" w:rsidR="00706CCE" w:rsidRPr="001815CA" w:rsidRDefault="00706CCE" w:rsidP="00706CCE">
      <w:pPr>
        <w:pStyle w:val="Corpodetexto2"/>
        <w:spacing w:after="0" w:line="240" w:lineRule="auto"/>
        <w:jc w:val="both"/>
        <w:rPr>
          <w:rFonts w:ascii="Arial" w:hAnsi="Arial" w:cs="Arial"/>
          <w:bCs/>
          <w:sz w:val="22"/>
          <w:szCs w:val="22"/>
        </w:rPr>
      </w:pPr>
      <w:r w:rsidRPr="001815CA">
        <w:rPr>
          <w:rFonts w:ascii="Arial" w:hAnsi="Arial" w:cs="Arial"/>
          <w:bCs/>
          <w:sz w:val="22"/>
          <w:szCs w:val="22"/>
        </w:rPr>
        <w:t>Sendo eles:</w:t>
      </w:r>
    </w:p>
    <w:p w14:paraId="32A191E7" w14:textId="77777777" w:rsidR="00706CCE" w:rsidRPr="001815CA" w:rsidRDefault="00706CCE" w:rsidP="00706CCE">
      <w:pPr>
        <w:pStyle w:val="Corpodetexto2"/>
        <w:spacing w:after="0" w:line="240" w:lineRule="auto"/>
        <w:jc w:val="both"/>
        <w:rPr>
          <w:rFonts w:ascii="Arial" w:hAnsi="Arial" w:cs="Arial"/>
          <w:bCs/>
          <w:sz w:val="22"/>
          <w:szCs w:val="22"/>
        </w:rPr>
      </w:pPr>
    </w:p>
    <w:p w14:paraId="7B671EE9" w14:textId="77777777" w:rsidR="00706CCE" w:rsidRPr="001815CA" w:rsidRDefault="00706CCE" w:rsidP="00706CCE">
      <w:pPr>
        <w:pStyle w:val="Corpodetexto2"/>
        <w:spacing w:after="0" w:line="240" w:lineRule="auto"/>
        <w:jc w:val="both"/>
        <w:rPr>
          <w:rFonts w:ascii="Arial" w:hAnsi="Arial" w:cs="Arial"/>
          <w:bCs/>
          <w:sz w:val="22"/>
          <w:szCs w:val="22"/>
        </w:rPr>
      </w:pPr>
      <w:r w:rsidRPr="001815CA">
        <w:rPr>
          <w:rFonts w:ascii="Arial" w:hAnsi="Arial" w:cs="Arial"/>
          <w:bCs/>
          <w:sz w:val="22"/>
          <w:szCs w:val="22"/>
        </w:rPr>
        <w:t>Contrato n.º xx/ano; (objeto resumido), valor R$: xx,xx (xxxxx), na cidade de xxx/uf.</w:t>
      </w:r>
    </w:p>
    <w:p w14:paraId="3E19C23C" w14:textId="77777777" w:rsidR="00706CCE" w:rsidRPr="001815CA" w:rsidRDefault="00706CCE" w:rsidP="00706CCE">
      <w:pPr>
        <w:pStyle w:val="Corpodetexto2"/>
        <w:spacing w:after="0" w:line="240" w:lineRule="auto"/>
        <w:jc w:val="both"/>
        <w:rPr>
          <w:rFonts w:ascii="Arial" w:hAnsi="Arial" w:cs="Arial"/>
          <w:bCs/>
          <w:sz w:val="22"/>
          <w:szCs w:val="22"/>
        </w:rPr>
      </w:pPr>
      <w:r w:rsidRPr="001815CA">
        <w:rPr>
          <w:rFonts w:ascii="Arial" w:hAnsi="Arial" w:cs="Arial"/>
          <w:bCs/>
          <w:sz w:val="22"/>
          <w:szCs w:val="22"/>
        </w:rPr>
        <w:t>Contrato n.º xx/ano; (objeto resumido), valor R$: xx,xx (xxxxx), na cidade de xxx/uf.</w:t>
      </w:r>
    </w:p>
    <w:p w14:paraId="7D3D5FB8" w14:textId="77777777" w:rsidR="00706CCE" w:rsidRPr="001815CA" w:rsidRDefault="00706CCE" w:rsidP="00706CCE">
      <w:pPr>
        <w:pStyle w:val="Corpodetexto2"/>
        <w:spacing w:after="0" w:line="240" w:lineRule="auto"/>
        <w:jc w:val="both"/>
        <w:rPr>
          <w:rFonts w:ascii="Arial" w:hAnsi="Arial" w:cs="Arial"/>
          <w:bCs/>
          <w:sz w:val="22"/>
          <w:szCs w:val="22"/>
        </w:rPr>
      </w:pPr>
      <w:r w:rsidRPr="001815CA">
        <w:rPr>
          <w:rFonts w:ascii="Arial" w:hAnsi="Arial" w:cs="Arial"/>
          <w:bCs/>
          <w:sz w:val="22"/>
          <w:szCs w:val="22"/>
        </w:rPr>
        <w:t>Contrato n.º xx/ano; (objeto resumido), valor R$: xx,xx (xxxxx), na cidade de xxx/uf.</w:t>
      </w:r>
    </w:p>
    <w:p w14:paraId="368E1393" w14:textId="77777777" w:rsidR="00706CCE" w:rsidRPr="001815CA" w:rsidRDefault="00706CCE" w:rsidP="00706CCE">
      <w:pPr>
        <w:pStyle w:val="Corpodetexto2"/>
        <w:spacing w:after="0" w:line="240" w:lineRule="auto"/>
        <w:jc w:val="both"/>
        <w:rPr>
          <w:rFonts w:ascii="Arial" w:hAnsi="Arial" w:cs="Arial"/>
          <w:bCs/>
          <w:sz w:val="22"/>
          <w:szCs w:val="22"/>
        </w:rPr>
      </w:pPr>
      <w:r w:rsidRPr="001815CA">
        <w:rPr>
          <w:rFonts w:ascii="Arial" w:hAnsi="Arial" w:cs="Arial"/>
          <w:bCs/>
          <w:sz w:val="22"/>
          <w:szCs w:val="22"/>
        </w:rPr>
        <w:t>Contrato n.º xx/ano; (objeto resumido), valor R$: xx,xx (xxxxx), na cidade de xxx/uf.</w:t>
      </w:r>
    </w:p>
    <w:p w14:paraId="0391C074" w14:textId="77777777" w:rsidR="00706CCE" w:rsidRPr="001815CA" w:rsidRDefault="00706CCE" w:rsidP="00706CCE">
      <w:pPr>
        <w:pStyle w:val="Corpodetexto2"/>
        <w:spacing w:after="0" w:line="240" w:lineRule="auto"/>
        <w:jc w:val="both"/>
        <w:rPr>
          <w:rFonts w:ascii="Arial" w:hAnsi="Arial" w:cs="Arial"/>
          <w:bCs/>
          <w:sz w:val="22"/>
          <w:szCs w:val="22"/>
        </w:rPr>
      </w:pPr>
      <w:r w:rsidRPr="001815CA">
        <w:rPr>
          <w:rFonts w:ascii="Arial" w:hAnsi="Arial" w:cs="Arial"/>
          <w:bCs/>
          <w:sz w:val="22"/>
          <w:szCs w:val="22"/>
        </w:rPr>
        <w:t>Contrato n.º xx/ano; (objeto resumido), valor R$: xx,xx (xxxxx), na cidade de xxx/uf.</w:t>
      </w:r>
    </w:p>
    <w:p w14:paraId="0990D1A6" w14:textId="77777777" w:rsidR="00706CCE" w:rsidRPr="001815CA" w:rsidRDefault="00706CCE" w:rsidP="00706CCE">
      <w:pPr>
        <w:pStyle w:val="Corpodetexto2"/>
        <w:spacing w:after="0" w:line="240" w:lineRule="auto"/>
        <w:ind w:firstLine="708"/>
        <w:rPr>
          <w:rFonts w:ascii="Arial" w:hAnsi="Arial" w:cs="Arial"/>
          <w:bCs/>
          <w:sz w:val="22"/>
          <w:szCs w:val="22"/>
        </w:rPr>
      </w:pPr>
    </w:p>
    <w:p w14:paraId="13C786ED" w14:textId="77777777" w:rsidR="00706CCE" w:rsidRPr="001815CA" w:rsidRDefault="00706CCE" w:rsidP="00706CCE">
      <w:pPr>
        <w:pStyle w:val="Corpodetexto2"/>
        <w:spacing w:after="0" w:line="240" w:lineRule="auto"/>
        <w:ind w:firstLine="708"/>
        <w:rPr>
          <w:rFonts w:ascii="Arial" w:hAnsi="Arial" w:cs="Arial"/>
          <w:bCs/>
          <w:sz w:val="22"/>
          <w:szCs w:val="22"/>
        </w:rPr>
      </w:pPr>
    </w:p>
    <w:p w14:paraId="688FFFB9" w14:textId="77777777" w:rsidR="00706CCE" w:rsidRPr="001815CA" w:rsidRDefault="00706CCE" w:rsidP="00706CCE">
      <w:pPr>
        <w:pStyle w:val="Corpodetexto2"/>
        <w:spacing w:after="0" w:line="240" w:lineRule="auto"/>
        <w:ind w:firstLine="708"/>
        <w:jc w:val="right"/>
        <w:rPr>
          <w:rFonts w:ascii="Arial" w:hAnsi="Arial" w:cs="Arial"/>
          <w:bCs/>
          <w:sz w:val="22"/>
          <w:szCs w:val="22"/>
        </w:rPr>
      </w:pPr>
      <w:r w:rsidRPr="001815CA">
        <w:rPr>
          <w:rFonts w:ascii="Arial" w:hAnsi="Arial" w:cs="Arial"/>
          <w:bCs/>
          <w:sz w:val="22"/>
          <w:szCs w:val="22"/>
        </w:rPr>
        <w:t>Cidade/UF, xx de xxxxx de 2025</w:t>
      </w:r>
    </w:p>
    <w:p w14:paraId="77523CF0" w14:textId="77777777" w:rsidR="00706CCE" w:rsidRPr="001815CA" w:rsidRDefault="00706CCE" w:rsidP="00706CCE">
      <w:pPr>
        <w:pStyle w:val="Corpodetexto2"/>
        <w:spacing w:after="0" w:line="240" w:lineRule="auto"/>
        <w:ind w:firstLine="708"/>
        <w:rPr>
          <w:rFonts w:ascii="Arial" w:hAnsi="Arial" w:cs="Arial"/>
          <w:bCs/>
          <w:sz w:val="22"/>
          <w:szCs w:val="22"/>
        </w:rPr>
      </w:pPr>
    </w:p>
    <w:p w14:paraId="28F8B023" w14:textId="77777777" w:rsidR="00706CCE" w:rsidRPr="001815CA" w:rsidRDefault="00706CCE" w:rsidP="00706CCE">
      <w:pPr>
        <w:pStyle w:val="Corpodetexto2"/>
        <w:spacing w:after="0" w:line="240" w:lineRule="auto"/>
        <w:ind w:firstLine="708"/>
        <w:rPr>
          <w:rFonts w:ascii="Arial" w:hAnsi="Arial" w:cs="Arial"/>
          <w:bCs/>
          <w:sz w:val="22"/>
          <w:szCs w:val="22"/>
        </w:rPr>
      </w:pPr>
    </w:p>
    <w:p w14:paraId="6789E662" w14:textId="77777777" w:rsidR="00706CCE" w:rsidRPr="001815CA" w:rsidRDefault="00706CCE" w:rsidP="00706CCE">
      <w:pPr>
        <w:pStyle w:val="Corpodetexto2"/>
        <w:spacing w:after="0" w:line="240" w:lineRule="auto"/>
        <w:ind w:firstLine="708"/>
        <w:jc w:val="center"/>
        <w:rPr>
          <w:rFonts w:ascii="Arial" w:hAnsi="Arial" w:cs="Arial"/>
          <w:bCs/>
          <w:sz w:val="22"/>
          <w:szCs w:val="22"/>
        </w:rPr>
      </w:pPr>
      <w:r w:rsidRPr="001815CA">
        <w:rPr>
          <w:rFonts w:ascii="Arial" w:hAnsi="Arial" w:cs="Arial"/>
          <w:bCs/>
          <w:sz w:val="22"/>
          <w:szCs w:val="22"/>
        </w:rPr>
        <w:t>assinatura</w:t>
      </w:r>
    </w:p>
    <w:p w14:paraId="30583C3B" w14:textId="77777777" w:rsidR="00706CCE" w:rsidRPr="001815CA" w:rsidRDefault="00706CCE" w:rsidP="00706CCE">
      <w:pPr>
        <w:pStyle w:val="Corpodetexto2"/>
        <w:spacing w:after="0" w:line="240" w:lineRule="auto"/>
        <w:ind w:firstLine="708"/>
        <w:jc w:val="center"/>
        <w:rPr>
          <w:rFonts w:ascii="Arial" w:hAnsi="Arial" w:cs="Arial"/>
          <w:bCs/>
          <w:sz w:val="22"/>
          <w:szCs w:val="22"/>
        </w:rPr>
      </w:pPr>
      <w:r w:rsidRPr="001815CA">
        <w:rPr>
          <w:rFonts w:ascii="Arial" w:hAnsi="Arial" w:cs="Arial"/>
          <w:bCs/>
          <w:sz w:val="22"/>
          <w:szCs w:val="22"/>
        </w:rPr>
        <w:t>Empresa</w:t>
      </w:r>
    </w:p>
    <w:p w14:paraId="440B7C39" w14:textId="77777777" w:rsidR="00706CCE" w:rsidRPr="001815CA" w:rsidRDefault="00706CCE" w:rsidP="00706CCE">
      <w:pPr>
        <w:pStyle w:val="Corpodetexto2"/>
        <w:spacing w:after="0" w:line="240" w:lineRule="auto"/>
        <w:ind w:firstLine="708"/>
        <w:jc w:val="center"/>
        <w:rPr>
          <w:rFonts w:ascii="Arial" w:hAnsi="Arial" w:cs="Arial"/>
          <w:bCs/>
          <w:sz w:val="22"/>
          <w:szCs w:val="22"/>
        </w:rPr>
      </w:pPr>
      <w:r w:rsidRPr="001815CA">
        <w:rPr>
          <w:rFonts w:ascii="Arial" w:hAnsi="Arial" w:cs="Arial"/>
          <w:bCs/>
          <w:sz w:val="22"/>
          <w:szCs w:val="22"/>
        </w:rPr>
        <w:t xml:space="preserve">Representante da empresa </w:t>
      </w:r>
    </w:p>
    <w:p w14:paraId="07A979EA" w14:textId="77777777" w:rsidR="00706CCE" w:rsidRPr="001815CA" w:rsidRDefault="00706CCE" w:rsidP="00706CCE">
      <w:pPr>
        <w:pStyle w:val="Corpodetexto2"/>
        <w:spacing w:after="0" w:line="240" w:lineRule="auto"/>
        <w:ind w:firstLine="708"/>
        <w:jc w:val="center"/>
        <w:rPr>
          <w:rFonts w:ascii="Arial" w:hAnsi="Arial" w:cs="Arial"/>
          <w:bCs/>
          <w:sz w:val="22"/>
          <w:szCs w:val="22"/>
        </w:rPr>
      </w:pPr>
    </w:p>
    <w:p w14:paraId="0BB6CC5E" w14:textId="77777777" w:rsidR="00706CCE" w:rsidRPr="001815CA" w:rsidRDefault="00706CCE" w:rsidP="00706CCE">
      <w:pPr>
        <w:pStyle w:val="Corpodetexto2"/>
        <w:spacing w:after="0" w:line="240" w:lineRule="auto"/>
        <w:ind w:firstLine="708"/>
        <w:jc w:val="center"/>
        <w:rPr>
          <w:rFonts w:ascii="Arial" w:hAnsi="Arial" w:cs="Arial"/>
          <w:bCs/>
          <w:sz w:val="22"/>
          <w:szCs w:val="22"/>
        </w:rPr>
      </w:pPr>
    </w:p>
    <w:p w14:paraId="4892F9E9" w14:textId="43F12F41" w:rsidR="001164FE" w:rsidRDefault="001164FE" w:rsidP="001164FE">
      <w:pPr>
        <w:jc w:val="both"/>
        <w:rPr>
          <w:rFonts w:ascii="Arial" w:hAnsi="Arial" w:cs="Arial"/>
          <w:b/>
          <w:sz w:val="22"/>
          <w:szCs w:val="22"/>
        </w:rPr>
      </w:pPr>
      <w:r w:rsidRPr="001815CA">
        <w:rPr>
          <w:rFonts w:ascii="Arial" w:hAnsi="Arial" w:cs="Arial"/>
          <w:b/>
          <w:sz w:val="22"/>
          <w:szCs w:val="22"/>
        </w:rPr>
        <w:t xml:space="preserve">OBS.: A declaração acima, deverá ser apresentada nos documentos de credenciamento, ao cadastrar a proposta, </w:t>
      </w:r>
      <w:r w:rsidR="00471708" w:rsidRPr="001815CA">
        <w:rPr>
          <w:rFonts w:ascii="Arial" w:hAnsi="Arial" w:cs="Arial"/>
          <w:b/>
          <w:sz w:val="22"/>
          <w:szCs w:val="22"/>
        </w:rPr>
        <w:t>em cumprimento da Lei 14.133/21 e</w:t>
      </w:r>
      <w:r w:rsidRPr="001815CA">
        <w:rPr>
          <w:rFonts w:ascii="Arial" w:hAnsi="Arial" w:cs="Arial"/>
          <w:b/>
          <w:sz w:val="22"/>
          <w:szCs w:val="22"/>
        </w:rPr>
        <w:t xml:space="preserve"> preferência de contratação caso </w:t>
      </w:r>
      <w:r w:rsidR="00471708" w:rsidRPr="001815CA">
        <w:rPr>
          <w:rFonts w:ascii="Arial" w:hAnsi="Arial" w:cs="Arial"/>
          <w:b/>
          <w:sz w:val="22"/>
          <w:szCs w:val="22"/>
        </w:rPr>
        <w:t xml:space="preserve">edital </w:t>
      </w:r>
      <w:r w:rsidR="00541B28" w:rsidRPr="001815CA">
        <w:rPr>
          <w:rFonts w:ascii="Arial" w:hAnsi="Arial" w:cs="Arial"/>
          <w:b/>
          <w:sz w:val="22"/>
          <w:szCs w:val="22"/>
        </w:rPr>
        <w:t>apresente</w:t>
      </w:r>
      <w:r w:rsidR="00471708" w:rsidRPr="001815CA">
        <w:rPr>
          <w:rFonts w:ascii="Arial" w:hAnsi="Arial" w:cs="Arial"/>
          <w:b/>
          <w:sz w:val="22"/>
          <w:szCs w:val="22"/>
        </w:rPr>
        <w:t xml:space="preserve"> o mesmo</w:t>
      </w:r>
      <w:r w:rsidRPr="001815CA">
        <w:rPr>
          <w:rFonts w:ascii="Arial" w:hAnsi="Arial" w:cs="Arial"/>
          <w:b/>
          <w:sz w:val="22"/>
          <w:szCs w:val="22"/>
        </w:rPr>
        <w:t>, conforme Artigo n.º 48, §3 da Lei complementar nº123.</w:t>
      </w:r>
    </w:p>
    <w:p w14:paraId="6F8D22B4" w14:textId="77777777" w:rsidR="001164FE" w:rsidRDefault="001164FE" w:rsidP="001164FE">
      <w:pPr>
        <w:jc w:val="both"/>
        <w:rPr>
          <w:rFonts w:ascii="Arial" w:hAnsi="Arial" w:cs="Arial"/>
          <w:b/>
          <w:sz w:val="22"/>
          <w:szCs w:val="22"/>
        </w:rPr>
      </w:pPr>
    </w:p>
    <w:bookmarkEnd w:id="11"/>
    <w:p w14:paraId="721E23AD" w14:textId="77777777" w:rsidR="001164FE" w:rsidRPr="00D529E0" w:rsidRDefault="001164FE" w:rsidP="001164FE">
      <w:pPr>
        <w:jc w:val="both"/>
        <w:rPr>
          <w:rFonts w:ascii="Arial" w:hAnsi="Arial" w:cs="Arial"/>
          <w:sz w:val="22"/>
          <w:szCs w:val="22"/>
        </w:rPr>
      </w:pPr>
    </w:p>
    <w:sectPr w:rsidR="001164FE" w:rsidRPr="00D529E0" w:rsidSect="00BA606E">
      <w:headerReference w:type="default" r:id="rId42"/>
      <w:footerReference w:type="default" r:id="rId43"/>
      <w:pgSz w:w="11906" w:h="16838" w:code="9"/>
      <w:pgMar w:top="1701" w:right="707" w:bottom="709"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11A3" w14:textId="77777777" w:rsidR="006F1F06" w:rsidRDefault="006F1F06" w:rsidP="00F3098C">
      <w:r>
        <w:separator/>
      </w:r>
    </w:p>
  </w:endnote>
  <w:endnote w:type="continuationSeparator" w:id="0">
    <w:p w14:paraId="6418F0A4" w14:textId="77777777" w:rsidR="006F1F06" w:rsidRDefault="006F1F06"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574317" w:rsidRDefault="00574317" w:rsidP="00574317">
    <w:pPr>
      <w:pStyle w:val="Rodap"/>
      <w:jc w:val="center"/>
    </w:pPr>
    <w:r>
      <w:t xml:space="preserve">Avenida João Selvirio de Souza, 997, Centro, </w:t>
    </w:r>
    <w:r w:rsidR="00D529E0">
      <w:t>Selvíria</w:t>
    </w:r>
    <w:r>
      <w:t xml:space="preserve">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BE91" w14:textId="77777777" w:rsidR="006F1F06" w:rsidRDefault="006F1F06" w:rsidP="00F3098C">
      <w:r>
        <w:separator/>
      </w:r>
    </w:p>
  </w:footnote>
  <w:footnote w:type="continuationSeparator" w:id="0">
    <w:p w14:paraId="294FD64A" w14:textId="77777777" w:rsidR="006F1F06" w:rsidRDefault="006F1F06"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BF0DD9" w:rsidRDefault="00EF3141"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145943913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E9C"/>
    <w:multiLevelType w:val="hybridMultilevel"/>
    <w:tmpl w:val="BBDEDD00"/>
    <w:lvl w:ilvl="0" w:tplc="E536E30C">
      <w:start w:val="1"/>
      <w:numFmt w:val="lowerLetter"/>
      <w:lvlText w:val="%1)"/>
      <w:lvlJc w:val="left"/>
      <w:pPr>
        <w:ind w:left="1429" w:hanging="360"/>
      </w:pPr>
      <w:rPr>
        <w:rFonts w:ascii="Arial" w:eastAsia="Times New Roman" w:hAnsi="Arial" w:cs="Arial"/>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2651E63"/>
    <w:multiLevelType w:val="hybridMultilevel"/>
    <w:tmpl w:val="DA8A869C"/>
    <w:lvl w:ilvl="0" w:tplc="FFFFFFFF">
      <w:start w:val="1"/>
      <w:numFmt w:val="lowerLetter"/>
      <w:lvlText w:val="%1)"/>
      <w:lvlJc w:val="left"/>
      <w:pPr>
        <w:tabs>
          <w:tab w:val="num" w:pos="403"/>
        </w:tabs>
        <w:ind w:left="403" w:hanging="405"/>
      </w:pPr>
      <w:rPr>
        <w:rFonts w:hint="default"/>
        <w:b w:val="0"/>
        <w:i w:val="0"/>
      </w:rPr>
    </w:lvl>
    <w:lvl w:ilvl="1" w:tplc="FFFFFFFF" w:tentative="1">
      <w:start w:val="1"/>
      <w:numFmt w:val="lowerLetter"/>
      <w:lvlText w:val="%2."/>
      <w:lvlJc w:val="left"/>
      <w:pPr>
        <w:tabs>
          <w:tab w:val="num" w:pos="1438"/>
        </w:tabs>
        <w:ind w:left="1438" w:hanging="360"/>
      </w:pPr>
    </w:lvl>
    <w:lvl w:ilvl="2" w:tplc="FFFFFFFF" w:tentative="1">
      <w:start w:val="1"/>
      <w:numFmt w:val="lowerRoman"/>
      <w:lvlText w:val="%3."/>
      <w:lvlJc w:val="right"/>
      <w:pPr>
        <w:tabs>
          <w:tab w:val="num" w:pos="2158"/>
        </w:tabs>
        <w:ind w:left="2158" w:hanging="180"/>
      </w:pPr>
    </w:lvl>
    <w:lvl w:ilvl="3" w:tplc="FFFFFFFF" w:tentative="1">
      <w:start w:val="1"/>
      <w:numFmt w:val="decimal"/>
      <w:lvlText w:val="%4."/>
      <w:lvlJc w:val="left"/>
      <w:pPr>
        <w:tabs>
          <w:tab w:val="num" w:pos="2878"/>
        </w:tabs>
        <w:ind w:left="2878" w:hanging="360"/>
      </w:pPr>
    </w:lvl>
    <w:lvl w:ilvl="4" w:tplc="FFFFFFFF" w:tentative="1">
      <w:start w:val="1"/>
      <w:numFmt w:val="lowerLetter"/>
      <w:lvlText w:val="%5."/>
      <w:lvlJc w:val="left"/>
      <w:pPr>
        <w:tabs>
          <w:tab w:val="num" w:pos="3598"/>
        </w:tabs>
        <w:ind w:left="3598" w:hanging="360"/>
      </w:pPr>
    </w:lvl>
    <w:lvl w:ilvl="5" w:tplc="FFFFFFFF" w:tentative="1">
      <w:start w:val="1"/>
      <w:numFmt w:val="lowerRoman"/>
      <w:lvlText w:val="%6."/>
      <w:lvlJc w:val="right"/>
      <w:pPr>
        <w:tabs>
          <w:tab w:val="num" w:pos="4318"/>
        </w:tabs>
        <w:ind w:left="4318" w:hanging="180"/>
      </w:pPr>
    </w:lvl>
    <w:lvl w:ilvl="6" w:tplc="FFFFFFFF" w:tentative="1">
      <w:start w:val="1"/>
      <w:numFmt w:val="decimal"/>
      <w:lvlText w:val="%7."/>
      <w:lvlJc w:val="left"/>
      <w:pPr>
        <w:tabs>
          <w:tab w:val="num" w:pos="5038"/>
        </w:tabs>
        <w:ind w:left="5038" w:hanging="360"/>
      </w:pPr>
    </w:lvl>
    <w:lvl w:ilvl="7" w:tplc="FFFFFFFF" w:tentative="1">
      <w:start w:val="1"/>
      <w:numFmt w:val="lowerLetter"/>
      <w:lvlText w:val="%8."/>
      <w:lvlJc w:val="left"/>
      <w:pPr>
        <w:tabs>
          <w:tab w:val="num" w:pos="5758"/>
        </w:tabs>
        <w:ind w:left="5758" w:hanging="360"/>
      </w:pPr>
    </w:lvl>
    <w:lvl w:ilvl="8" w:tplc="FFFFFFFF" w:tentative="1">
      <w:start w:val="1"/>
      <w:numFmt w:val="lowerRoman"/>
      <w:lvlText w:val="%9."/>
      <w:lvlJc w:val="right"/>
      <w:pPr>
        <w:tabs>
          <w:tab w:val="num" w:pos="6478"/>
        </w:tabs>
        <w:ind w:left="6478" w:hanging="180"/>
      </w:pPr>
    </w:lvl>
  </w:abstractNum>
  <w:abstractNum w:abstractNumId="2" w15:restartNumberingAfterBreak="0">
    <w:nsid w:val="028A06A0"/>
    <w:multiLevelType w:val="multilevel"/>
    <w:tmpl w:val="E1B45880"/>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AC311E0"/>
    <w:multiLevelType w:val="hybridMultilevel"/>
    <w:tmpl w:val="89388A68"/>
    <w:lvl w:ilvl="0" w:tplc="FEC44F32">
      <w:numFmt w:val="bullet"/>
      <w:lvlText w:val="•"/>
      <w:lvlJc w:val="left"/>
      <w:pPr>
        <w:ind w:left="1068" w:hanging="360"/>
      </w:pPr>
      <w:rPr>
        <w:rFonts w:ascii="Arial" w:eastAsia="Times New Roman" w:hAnsi="Arial"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5" w15:restartNumberingAfterBreak="0">
    <w:nsid w:val="0B417EDE"/>
    <w:multiLevelType w:val="hybridMultilevel"/>
    <w:tmpl w:val="AB5C87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0B8949E0"/>
    <w:multiLevelType w:val="hybridMultilevel"/>
    <w:tmpl w:val="927E6006"/>
    <w:lvl w:ilvl="0" w:tplc="04160013">
      <w:start w:val="1"/>
      <w:numFmt w:val="upperRoman"/>
      <w:lvlText w:val="%1."/>
      <w:lvlJc w:val="right"/>
      <w:pPr>
        <w:tabs>
          <w:tab w:val="num" w:pos="1969"/>
        </w:tabs>
        <w:ind w:left="1969" w:hanging="180"/>
      </w:pPr>
    </w:lvl>
    <w:lvl w:ilvl="1" w:tplc="04160019" w:tentative="1">
      <w:start w:val="1"/>
      <w:numFmt w:val="lowerLetter"/>
      <w:lvlText w:val="%2."/>
      <w:lvlJc w:val="left"/>
      <w:pPr>
        <w:tabs>
          <w:tab w:val="num" w:pos="2689"/>
        </w:tabs>
        <w:ind w:left="2689" w:hanging="360"/>
      </w:pPr>
    </w:lvl>
    <w:lvl w:ilvl="2" w:tplc="0416001B" w:tentative="1">
      <w:start w:val="1"/>
      <w:numFmt w:val="lowerRoman"/>
      <w:lvlText w:val="%3."/>
      <w:lvlJc w:val="right"/>
      <w:pPr>
        <w:tabs>
          <w:tab w:val="num" w:pos="3409"/>
        </w:tabs>
        <w:ind w:left="3409" w:hanging="180"/>
      </w:pPr>
    </w:lvl>
    <w:lvl w:ilvl="3" w:tplc="0416000F" w:tentative="1">
      <w:start w:val="1"/>
      <w:numFmt w:val="decimal"/>
      <w:lvlText w:val="%4."/>
      <w:lvlJc w:val="left"/>
      <w:pPr>
        <w:tabs>
          <w:tab w:val="num" w:pos="4129"/>
        </w:tabs>
        <w:ind w:left="4129" w:hanging="360"/>
      </w:pPr>
    </w:lvl>
    <w:lvl w:ilvl="4" w:tplc="04160019" w:tentative="1">
      <w:start w:val="1"/>
      <w:numFmt w:val="lowerLetter"/>
      <w:lvlText w:val="%5."/>
      <w:lvlJc w:val="left"/>
      <w:pPr>
        <w:tabs>
          <w:tab w:val="num" w:pos="4849"/>
        </w:tabs>
        <w:ind w:left="4849" w:hanging="360"/>
      </w:pPr>
    </w:lvl>
    <w:lvl w:ilvl="5" w:tplc="0416001B" w:tentative="1">
      <w:start w:val="1"/>
      <w:numFmt w:val="lowerRoman"/>
      <w:lvlText w:val="%6."/>
      <w:lvlJc w:val="right"/>
      <w:pPr>
        <w:tabs>
          <w:tab w:val="num" w:pos="5569"/>
        </w:tabs>
        <w:ind w:left="5569" w:hanging="180"/>
      </w:pPr>
    </w:lvl>
    <w:lvl w:ilvl="6" w:tplc="0416000F" w:tentative="1">
      <w:start w:val="1"/>
      <w:numFmt w:val="decimal"/>
      <w:lvlText w:val="%7."/>
      <w:lvlJc w:val="left"/>
      <w:pPr>
        <w:tabs>
          <w:tab w:val="num" w:pos="6289"/>
        </w:tabs>
        <w:ind w:left="6289" w:hanging="360"/>
      </w:pPr>
    </w:lvl>
    <w:lvl w:ilvl="7" w:tplc="04160019" w:tentative="1">
      <w:start w:val="1"/>
      <w:numFmt w:val="lowerLetter"/>
      <w:lvlText w:val="%8."/>
      <w:lvlJc w:val="left"/>
      <w:pPr>
        <w:tabs>
          <w:tab w:val="num" w:pos="7009"/>
        </w:tabs>
        <w:ind w:left="7009" w:hanging="360"/>
      </w:pPr>
    </w:lvl>
    <w:lvl w:ilvl="8" w:tplc="0416001B" w:tentative="1">
      <w:start w:val="1"/>
      <w:numFmt w:val="lowerRoman"/>
      <w:lvlText w:val="%9."/>
      <w:lvlJc w:val="right"/>
      <w:pPr>
        <w:tabs>
          <w:tab w:val="num" w:pos="7729"/>
        </w:tabs>
        <w:ind w:left="7729" w:hanging="180"/>
      </w:pPr>
    </w:lvl>
  </w:abstractNum>
  <w:abstractNum w:abstractNumId="7" w15:restartNumberingAfterBreak="0">
    <w:nsid w:val="0F3D45D0"/>
    <w:multiLevelType w:val="hybridMultilevel"/>
    <w:tmpl w:val="C6FC4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F876CD"/>
    <w:multiLevelType w:val="hybridMultilevel"/>
    <w:tmpl w:val="D6B0C3CE"/>
    <w:lvl w:ilvl="0" w:tplc="E536E30C">
      <w:start w:val="1"/>
      <w:numFmt w:val="lowerLetter"/>
      <w:lvlText w:val="%1)"/>
      <w:lvlJc w:val="left"/>
      <w:pPr>
        <w:ind w:left="1429"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9E81B76"/>
    <w:multiLevelType w:val="multilevel"/>
    <w:tmpl w:val="89142C62"/>
    <w:lvl w:ilvl="0">
      <w:start w:val="2"/>
      <w:numFmt w:val="decimal"/>
      <w:lvlText w:val="%1."/>
      <w:lvlJc w:val="left"/>
      <w:pPr>
        <w:tabs>
          <w:tab w:val="num" w:pos="390"/>
        </w:tabs>
        <w:ind w:left="390" w:hanging="390"/>
      </w:pPr>
      <w:rPr>
        <w:rFonts w:cs="Times New Roman" w:hint="default"/>
      </w:rPr>
    </w:lvl>
    <w:lvl w:ilvl="1">
      <w:start w:val="1"/>
      <w:numFmt w:val="none"/>
      <w:lvlText w:val="3.1."/>
      <w:lvlJc w:val="left"/>
      <w:pPr>
        <w:tabs>
          <w:tab w:val="num" w:pos="1440"/>
        </w:tabs>
        <w:ind w:left="144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BB3507"/>
    <w:multiLevelType w:val="hybridMultilevel"/>
    <w:tmpl w:val="63D091F8"/>
    <w:lvl w:ilvl="0" w:tplc="5A2CD2FA">
      <w:start w:val="1"/>
      <w:numFmt w:val="lowerLetter"/>
      <w:lvlText w:val="%1)"/>
      <w:lvlJc w:val="left"/>
      <w:pPr>
        <w:ind w:left="1110" w:hanging="405"/>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22C35037"/>
    <w:multiLevelType w:val="hybridMultilevel"/>
    <w:tmpl w:val="748C9CE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31764B1"/>
    <w:multiLevelType w:val="multilevel"/>
    <w:tmpl w:val="3168F2B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15:restartNumberingAfterBreak="0">
    <w:nsid w:val="26053ACF"/>
    <w:multiLevelType w:val="hybridMultilevel"/>
    <w:tmpl w:val="CD08259A"/>
    <w:lvl w:ilvl="0" w:tplc="775A4E5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29AC6396"/>
    <w:multiLevelType w:val="hybridMultilevel"/>
    <w:tmpl w:val="6E0C4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0A19F5"/>
    <w:multiLevelType w:val="multilevel"/>
    <w:tmpl w:val="06925E2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69719C"/>
    <w:multiLevelType w:val="hybridMultilevel"/>
    <w:tmpl w:val="8AA2F82A"/>
    <w:lvl w:ilvl="0" w:tplc="04160017">
      <w:start w:val="1"/>
      <w:numFmt w:val="lowerLetter"/>
      <w:lvlText w:val="%1)"/>
      <w:lvlJc w:val="left"/>
      <w:pPr>
        <w:ind w:left="644"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3624532D"/>
    <w:multiLevelType w:val="hybridMultilevel"/>
    <w:tmpl w:val="6D42E570"/>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3B6315D7"/>
    <w:multiLevelType w:val="hybridMultilevel"/>
    <w:tmpl w:val="62F0298C"/>
    <w:lvl w:ilvl="0" w:tplc="5C48C3E2">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3CDD2ADD"/>
    <w:multiLevelType w:val="hybridMultilevel"/>
    <w:tmpl w:val="41AE1224"/>
    <w:lvl w:ilvl="0" w:tplc="58368950">
      <w:start w:val="1"/>
      <w:numFmt w:val="lowerLetter"/>
      <w:lvlText w:val="%1)"/>
      <w:lvlJc w:val="left"/>
      <w:pPr>
        <w:ind w:left="720" w:hanging="360"/>
      </w:pPr>
      <w:rPr>
        <w:rFonts w:cs="Times New Roman" w:hint="default"/>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3" w15:restartNumberingAfterBreak="0">
    <w:nsid w:val="3D384E27"/>
    <w:multiLevelType w:val="multilevel"/>
    <w:tmpl w:val="FCACFB24"/>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40247504"/>
    <w:multiLevelType w:val="hybridMultilevel"/>
    <w:tmpl w:val="CAFE04AA"/>
    <w:lvl w:ilvl="0" w:tplc="50A66D2E">
      <w:start w:val="1"/>
      <w:numFmt w:val="bullet"/>
      <w:lvlText w:val="•"/>
      <w:lvlJc w:val="left"/>
      <w:pPr>
        <w:ind w:left="7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01A692DE">
      <w:start w:val="1"/>
      <w:numFmt w:val="bullet"/>
      <w:lvlText w:val="o"/>
      <w:lvlJc w:val="left"/>
      <w:pPr>
        <w:ind w:left="15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E9868098">
      <w:start w:val="1"/>
      <w:numFmt w:val="bullet"/>
      <w:lvlText w:val="▪"/>
      <w:lvlJc w:val="left"/>
      <w:pPr>
        <w:ind w:left="22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CD23F6C">
      <w:start w:val="1"/>
      <w:numFmt w:val="bullet"/>
      <w:lvlText w:val="•"/>
      <w:lvlJc w:val="left"/>
      <w:pPr>
        <w:ind w:left="299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ED44E1A">
      <w:start w:val="1"/>
      <w:numFmt w:val="bullet"/>
      <w:lvlText w:val="o"/>
      <w:lvlJc w:val="left"/>
      <w:pPr>
        <w:ind w:left="37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B2210FE">
      <w:start w:val="1"/>
      <w:numFmt w:val="bullet"/>
      <w:lvlText w:val="▪"/>
      <w:lvlJc w:val="left"/>
      <w:pPr>
        <w:ind w:left="443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CAC3178">
      <w:start w:val="1"/>
      <w:numFmt w:val="bullet"/>
      <w:lvlText w:val="•"/>
      <w:lvlJc w:val="left"/>
      <w:pPr>
        <w:ind w:left="51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F561444">
      <w:start w:val="1"/>
      <w:numFmt w:val="bullet"/>
      <w:lvlText w:val="o"/>
      <w:lvlJc w:val="left"/>
      <w:pPr>
        <w:ind w:left="58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CC825232">
      <w:start w:val="1"/>
      <w:numFmt w:val="bullet"/>
      <w:lvlText w:val="▪"/>
      <w:lvlJc w:val="left"/>
      <w:pPr>
        <w:ind w:left="659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5" w15:restartNumberingAfterBreak="0">
    <w:nsid w:val="41477677"/>
    <w:multiLevelType w:val="hybridMultilevel"/>
    <w:tmpl w:val="D7BA9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42F026C"/>
    <w:multiLevelType w:val="hybridMultilevel"/>
    <w:tmpl w:val="049E8F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4F47A5D"/>
    <w:multiLevelType w:val="hybridMultilevel"/>
    <w:tmpl w:val="0478C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6F60B2A"/>
    <w:multiLevelType w:val="hybridMultilevel"/>
    <w:tmpl w:val="D96EFDCE"/>
    <w:lvl w:ilvl="0" w:tplc="529EE1AA">
      <w:start w:val="1"/>
      <w:numFmt w:val="lowerLetter"/>
      <w:lvlText w:val="%1)"/>
      <w:lvlJc w:val="left"/>
      <w:pPr>
        <w:tabs>
          <w:tab w:val="num" w:pos="1429"/>
        </w:tabs>
        <w:ind w:left="1429" w:hanging="360"/>
      </w:pPr>
      <w:rPr>
        <w:rFonts w:hint="default"/>
        <w:b w:val="0"/>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15:restartNumberingAfterBreak="0">
    <w:nsid w:val="473877A5"/>
    <w:multiLevelType w:val="hybridMultilevel"/>
    <w:tmpl w:val="3162F830"/>
    <w:lvl w:ilvl="0" w:tplc="04160013">
      <w:start w:val="1"/>
      <w:numFmt w:val="upperRoman"/>
      <w:lvlText w:val="%1."/>
      <w:lvlJc w:val="right"/>
      <w:pPr>
        <w:tabs>
          <w:tab w:val="num" w:pos="1969"/>
        </w:tabs>
        <w:ind w:left="1969" w:hanging="180"/>
      </w:pPr>
      <w:rPr>
        <w:rFonts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15:restartNumberingAfterBreak="0">
    <w:nsid w:val="485517BE"/>
    <w:multiLevelType w:val="hybridMultilevel"/>
    <w:tmpl w:val="B6AEE928"/>
    <w:lvl w:ilvl="0" w:tplc="701C4C48">
      <w:start w:val="1"/>
      <w:numFmt w:val="lowerLetter"/>
      <w:lvlText w:val="%1)"/>
      <w:lvlJc w:val="left"/>
      <w:pPr>
        <w:ind w:left="975" w:hanging="43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1" w15:restartNumberingAfterBreak="0">
    <w:nsid w:val="48C14926"/>
    <w:multiLevelType w:val="hybridMultilevel"/>
    <w:tmpl w:val="99A8508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A1C4B19"/>
    <w:multiLevelType w:val="multilevel"/>
    <w:tmpl w:val="6BA641B0"/>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1A0CFB"/>
    <w:multiLevelType w:val="hybridMultilevel"/>
    <w:tmpl w:val="BB402F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1475F43"/>
    <w:multiLevelType w:val="hybridMultilevel"/>
    <w:tmpl w:val="A37C7CF8"/>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5" w15:restartNumberingAfterBreak="0">
    <w:nsid w:val="5185242A"/>
    <w:multiLevelType w:val="hybridMultilevel"/>
    <w:tmpl w:val="52CCEC5A"/>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6" w15:restartNumberingAfterBreak="0">
    <w:nsid w:val="52B70F7B"/>
    <w:multiLevelType w:val="multilevel"/>
    <w:tmpl w:val="4BE279C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696"/>
        </w:tabs>
        <w:ind w:left="696" w:hanging="360"/>
      </w:pPr>
      <w:rPr>
        <w:rFonts w:hint="default"/>
        <w:b/>
        <w:color w:val="auto"/>
      </w:rPr>
    </w:lvl>
    <w:lvl w:ilvl="2">
      <w:start w:val="1"/>
      <w:numFmt w:val="decimal"/>
      <w:lvlText w:val="%1.%2.%3."/>
      <w:lvlJc w:val="left"/>
      <w:pPr>
        <w:tabs>
          <w:tab w:val="num" w:pos="1392"/>
        </w:tabs>
        <w:ind w:left="1392" w:hanging="720"/>
      </w:pPr>
      <w:rPr>
        <w:rFonts w:hint="default"/>
        <w:b/>
        <w:color w:val="auto"/>
      </w:rPr>
    </w:lvl>
    <w:lvl w:ilvl="3">
      <w:start w:val="1"/>
      <w:numFmt w:val="decimal"/>
      <w:lvlText w:val="%1.%2.%3.%4."/>
      <w:lvlJc w:val="left"/>
      <w:pPr>
        <w:tabs>
          <w:tab w:val="num" w:pos="1728"/>
        </w:tabs>
        <w:ind w:left="1728" w:hanging="720"/>
      </w:pPr>
      <w:rPr>
        <w:rFonts w:hint="default"/>
      </w:rPr>
    </w:lvl>
    <w:lvl w:ilvl="4">
      <w:start w:val="1"/>
      <w:numFmt w:val="decimal"/>
      <w:lvlText w:val="%1.%2.%3.%4.%5."/>
      <w:lvlJc w:val="left"/>
      <w:pPr>
        <w:tabs>
          <w:tab w:val="num" w:pos="2424"/>
        </w:tabs>
        <w:ind w:left="2424" w:hanging="1080"/>
      </w:pPr>
      <w:rPr>
        <w:rFonts w:hint="default"/>
      </w:rPr>
    </w:lvl>
    <w:lvl w:ilvl="5">
      <w:start w:val="1"/>
      <w:numFmt w:val="decimal"/>
      <w:lvlText w:val="%1.%2.%3.%4.%5.%6."/>
      <w:lvlJc w:val="left"/>
      <w:pPr>
        <w:tabs>
          <w:tab w:val="num" w:pos="2760"/>
        </w:tabs>
        <w:ind w:left="2760" w:hanging="1080"/>
      </w:pPr>
      <w:rPr>
        <w:rFonts w:hint="default"/>
      </w:rPr>
    </w:lvl>
    <w:lvl w:ilvl="6">
      <w:start w:val="1"/>
      <w:numFmt w:val="decimal"/>
      <w:lvlText w:val="%1.%2.%3.%4.%5.%6.%7."/>
      <w:lvlJc w:val="left"/>
      <w:pPr>
        <w:tabs>
          <w:tab w:val="num" w:pos="3456"/>
        </w:tabs>
        <w:ind w:left="3456" w:hanging="1440"/>
      </w:pPr>
      <w:rPr>
        <w:rFonts w:hint="default"/>
      </w:rPr>
    </w:lvl>
    <w:lvl w:ilvl="7">
      <w:start w:val="1"/>
      <w:numFmt w:val="decimal"/>
      <w:lvlText w:val="%1.%2.%3.%4.%5.%6.%7.%8."/>
      <w:lvlJc w:val="left"/>
      <w:pPr>
        <w:tabs>
          <w:tab w:val="num" w:pos="3792"/>
        </w:tabs>
        <w:ind w:left="3792" w:hanging="1440"/>
      </w:pPr>
      <w:rPr>
        <w:rFonts w:hint="default"/>
      </w:rPr>
    </w:lvl>
    <w:lvl w:ilvl="8">
      <w:start w:val="1"/>
      <w:numFmt w:val="decimal"/>
      <w:lvlText w:val="%1.%2.%3.%4.%5.%6.%7.%8.%9."/>
      <w:lvlJc w:val="left"/>
      <w:pPr>
        <w:tabs>
          <w:tab w:val="num" w:pos="4488"/>
        </w:tabs>
        <w:ind w:left="4488" w:hanging="1800"/>
      </w:pPr>
      <w:rPr>
        <w:rFonts w:hint="default"/>
      </w:rPr>
    </w:lvl>
  </w:abstractNum>
  <w:abstractNum w:abstractNumId="37" w15:restartNumberingAfterBreak="0">
    <w:nsid w:val="570B03CF"/>
    <w:multiLevelType w:val="hybridMultilevel"/>
    <w:tmpl w:val="5F8ACB94"/>
    <w:lvl w:ilvl="0" w:tplc="04160013">
      <w:start w:val="1"/>
      <w:numFmt w:val="upperRoman"/>
      <w:lvlText w:val="%1."/>
      <w:lvlJc w:val="right"/>
      <w:pPr>
        <w:tabs>
          <w:tab w:val="num" w:pos="1969"/>
        </w:tabs>
        <w:ind w:left="1969" w:hanging="180"/>
      </w:pPr>
      <w:rPr>
        <w:rFonts w:hint="default"/>
      </w:rPr>
    </w:lvl>
    <w:lvl w:ilvl="1" w:tplc="04160003">
      <w:start w:val="1"/>
      <w:numFmt w:val="bullet"/>
      <w:lvlText w:val="o"/>
      <w:lvlJc w:val="left"/>
      <w:pPr>
        <w:ind w:left="2149" w:hanging="360"/>
      </w:pPr>
      <w:rPr>
        <w:rFonts w:ascii="Courier New" w:hAnsi="Courier New" w:hint="default"/>
      </w:rPr>
    </w:lvl>
    <w:lvl w:ilvl="2" w:tplc="69D21348">
      <w:start w:val="1"/>
      <w:numFmt w:val="lowerLetter"/>
      <w:lvlText w:val="%3)"/>
      <w:lvlJc w:val="left"/>
      <w:pPr>
        <w:tabs>
          <w:tab w:val="num" w:pos="2869"/>
        </w:tabs>
        <w:ind w:left="2869" w:hanging="360"/>
      </w:pPr>
      <w:rPr>
        <w:rFont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8" w15:restartNumberingAfterBreak="0">
    <w:nsid w:val="59420F78"/>
    <w:multiLevelType w:val="hybridMultilevel"/>
    <w:tmpl w:val="41EEBE38"/>
    <w:lvl w:ilvl="0" w:tplc="04160017">
      <w:start w:val="1"/>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40" w15:restartNumberingAfterBreak="0">
    <w:nsid w:val="59E730B7"/>
    <w:multiLevelType w:val="multilevel"/>
    <w:tmpl w:val="50B6EBA2"/>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5AFE0B1A"/>
    <w:multiLevelType w:val="multilevel"/>
    <w:tmpl w:val="4BC64348"/>
    <w:lvl w:ilvl="0">
      <w:start w:val="2"/>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2"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4" w15:restartNumberingAfterBreak="0">
    <w:nsid w:val="6AA17055"/>
    <w:multiLevelType w:val="hybridMultilevel"/>
    <w:tmpl w:val="FFCA8DB6"/>
    <w:lvl w:ilvl="0" w:tplc="24AE94EE">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5" w15:restartNumberingAfterBreak="0">
    <w:nsid w:val="6E3713D5"/>
    <w:multiLevelType w:val="multilevel"/>
    <w:tmpl w:val="45E28134"/>
    <w:lvl w:ilvl="0">
      <w:start w:val="1"/>
      <w:numFmt w:val="decimal"/>
      <w:lvlText w:val="%1."/>
      <w:lvlJc w:val="left"/>
      <w:pPr>
        <w:ind w:left="644"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6" w15:restartNumberingAfterBreak="0">
    <w:nsid w:val="6FB77EC9"/>
    <w:multiLevelType w:val="hybridMultilevel"/>
    <w:tmpl w:val="13923A3A"/>
    <w:lvl w:ilvl="0" w:tplc="F4760F14">
      <w:start w:val="6"/>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7" w15:restartNumberingAfterBreak="0">
    <w:nsid w:val="7066423A"/>
    <w:multiLevelType w:val="multilevel"/>
    <w:tmpl w:val="D75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74336E"/>
    <w:multiLevelType w:val="multilevel"/>
    <w:tmpl w:val="E9D2DA12"/>
    <w:lvl w:ilvl="0">
      <w:start w:val="1"/>
      <w:numFmt w:val="decimal"/>
      <w:lvlText w:val="%1"/>
      <w:lvlJc w:val="left"/>
      <w:pPr>
        <w:ind w:left="705" w:hanging="70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2160" w:hanging="2160"/>
      </w:pPr>
      <w:rPr>
        <w:rFonts w:cs="Arial" w:hint="default"/>
        <w:b/>
      </w:rPr>
    </w:lvl>
    <w:lvl w:ilvl="7">
      <w:start w:val="1"/>
      <w:numFmt w:val="decimal"/>
      <w:lvlText w:val="%1.%2.%3.%4.%5.%6.%7.%8"/>
      <w:lvlJc w:val="left"/>
      <w:pPr>
        <w:ind w:left="2520" w:hanging="2520"/>
      </w:pPr>
      <w:rPr>
        <w:rFonts w:cs="Arial" w:hint="default"/>
        <w:b/>
      </w:rPr>
    </w:lvl>
    <w:lvl w:ilvl="8">
      <w:start w:val="1"/>
      <w:numFmt w:val="decimal"/>
      <w:lvlText w:val="%1.%2.%3.%4.%5.%6.%7.%8.%9"/>
      <w:lvlJc w:val="left"/>
      <w:pPr>
        <w:ind w:left="2520" w:hanging="2520"/>
      </w:pPr>
      <w:rPr>
        <w:rFonts w:cs="Arial" w:hint="default"/>
        <w:b/>
      </w:rPr>
    </w:lvl>
  </w:abstractNum>
  <w:abstractNum w:abstractNumId="49" w15:restartNumberingAfterBreak="0">
    <w:nsid w:val="71830736"/>
    <w:multiLevelType w:val="hybridMultilevel"/>
    <w:tmpl w:val="5752678C"/>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0"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1" w15:restartNumberingAfterBreak="0">
    <w:nsid w:val="78470F21"/>
    <w:multiLevelType w:val="multilevel"/>
    <w:tmpl w:val="168AF4BE"/>
    <w:lvl w:ilvl="0">
      <w:start w:val="1"/>
      <w:numFmt w:val="decimal"/>
      <w:lvlText w:val="%1."/>
      <w:lvlJc w:val="left"/>
      <w:pPr>
        <w:ind w:left="405" w:hanging="405"/>
      </w:pPr>
      <w:rPr>
        <w:rFonts w:eastAsia="MS Mincho" w:hint="default"/>
        <w:b/>
      </w:rPr>
    </w:lvl>
    <w:lvl w:ilvl="1">
      <w:start w:val="1"/>
      <w:numFmt w:val="decimal"/>
      <w:lvlText w:val="%1.%2."/>
      <w:lvlJc w:val="left"/>
      <w:pPr>
        <w:ind w:left="405" w:hanging="405"/>
      </w:pPr>
      <w:rPr>
        <w:rFonts w:eastAsia="MS Mincho" w:hint="default"/>
        <w:b/>
      </w:rPr>
    </w:lvl>
    <w:lvl w:ilvl="2">
      <w:start w:val="1"/>
      <w:numFmt w:val="decimal"/>
      <w:lvlText w:val="%1.%2.%3."/>
      <w:lvlJc w:val="left"/>
      <w:pPr>
        <w:ind w:left="720" w:hanging="720"/>
      </w:pPr>
      <w:rPr>
        <w:rFonts w:eastAsia="MS Mincho" w:hint="default"/>
        <w:b/>
      </w:rPr>
    </w:lvl>
    <w:lvl w:ilvl="3">
      <w:start w:val="1"/>
      <w:numFmt w:val="decimal"/>
      <w:lvlText w:val="%1.%2.%3.%4."/>
      <w:lvlJc w:val="left"/>
      <w:pPr>
        <w:ind w:left="720" w:hanging="720"/>
      </w:pPr>
      <w:rPr>
        <w:rFonts w:eastAsia="MS Mincho" w:hint="default"/>
        <w:b/>
      </w:rPr>
    </w:lvl>
    <w:lvl w:ilvl="4">
      <w:start w:val="1"/>
      <w:numFmt w:val="decimal"/>
      <w:lvlText w:val="%1.%2.%3.%4.%5."/>
      <w:lvlJc w:val="left"/>
      <w:pPr>
        <w:ind w:left="1080" w:hanging="1080"/>
      </w:pPr>
      <w:rPr>
        <w:rFonts w:eastAsia="MS Mincho" w:hint="default"/>
        <w:b/>
      </w:rPr>
    </w:lvl>
    <w:lvl w:ilvl="5">
      <w:start w:val="1"/>
      <w:numFmt w:val="decimal"/>
      <w:lvlText w:val="%1.%2.%3.%4.%5.%6."/>
      <w:lvlJc w:val="left"/>
      <w:pPr>
        <w:ind w:left="1080" w:hanging="1080"/>
      </w:pPr>
      <w:rPr>
        <w:rFonts w:eastAsia="MS Mincho" w:hint="default"/>
        <w:b/>
      </w:rPr>
    </w:lvl>
    <w:lvl w:ilvl="6">
      <w:start w:val="1"/>
      <w:numFmt w:val="decimal"/>
      <w:lvlText w:val="%1.%2.%3.%4.%5.%6.%7."/>
      <w:lvlJc w:val="left"/>
      <w:pPr>
        <w:ind w:left="1440" w:hanging="1440"/>
      </w:pPr>
      <w:rPr>
        <w:rFonts w:eastAsia="MS Mincho" w:hint="default"/>
        <w:b/>
      </w:rPr>
    </w:lvl>
    <w:lvl w:ilvl="7">
      <w:start w:val="1"/>
      <w:numFmt w:val="decimal"/>
      <w:lvlText w:val="%1.%2.%3.%4.%5.%6.%7.%8."/>
      <w:lvlJc w:val="left"/>
      <w:pPr>
        <w:ind w:left="1440" w:hanging="1440"/>
      </w:pPr>
      <w:rPr>
        <w:rFonts w:eastAsia="MS Mincho" w:hint="default"/>
        <w:b/>
      </w:rPr>
    </w:lvl>
    <w:lvl w:ilvl="8">
      <w:start w:val="1"/>
      <w:numFmt w:val="decimal"/>
      <w:lvlText w:val="%1.%2.%3.%4.%5.%6.%7.%8.%9."/>
      <w:lvlJc w:val="left"/>
      <w:pPr>
        <w:ind w:left="1800" w:hanging="1800"/>
      </w:pPr>
      <w:rPr>
        <w:rFonts w:eastAsia="MS Mincho" w:hint="default"/>
        <w:b/>
      </w:rPr>
    </w:lvl>
  </w:abstractNum>
  <w:abstractNum w:abstractNumId="52" w15:restartNumberingAfterBreak="0">
    <w:nsid w:val="792B34B1"/>
    <w:multiLevelType w:val="hybridMultilevel"/>
    <w:tmpl w:val="1958C636"/>
    <w:lvl w:ilvl="0" w:tplc="60922C4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56895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367262">
    <w:abstractNumId w:val="31"/>
  </w:num>
  <w:num w:numId="3" w16cid:durableId="1618246625">
    <w:abstractNumId w:val="45"/>
  </w:num>
  <w:num w:numId="4" w16cid:durableId="82338577">
    <w:abstractNumId w:val="48"/>
  </w:num>
  <w:num w:numId="5" w16cid:durableId="1742943850">
    <w:abstractNumId w:val="23"/>
  </w:num>
  <w:num w:numId="6" w16cid:durableId="1488519968">
    <w:abstractNumId w:val="49"/>
  </w:num>
  <w:num w:numId="7" w16cid:durableId="1315600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756073">
    <w:abstractNumId w:val="2"/>
  </w:num>
  <w:num w:numId="9" w16cid:durableId="2134593762">
    <w:abstractNumId w:val="32"/>
  </w:num>
  <w:num w:numId="10" w16cid:durableId="1773356755">
    <w:abstractNumId w:val="18"/>
  </w:num>
  <w:num w:numId="11" w16cid:durableId="906185226">
    <w:abstractNumId w:val="1"/>
  </w:num>
  <w:num w:numId="12" w16cid:durableId="1227037451">
    <w:abstractNumId w:val="43"/>
  </w:num>
  <w:num w:numId="13" w16cid:durableId="1448937487">
    <w:abstractNumId w:val="33"/>
  </w:num>
  <w:num w:numId="14" w16cid:durableId="1573353044">
    <w:abstractNumId w:val="36"/>
  </w:num>
  <w:num w:numId="15" w16cid:durableId="1441997999">
    <w:abstractNumId w:val="8"/>
  </w:num>
  <w:num w:numId="16" w16cid:durableId="28189168">
    <w:abstractNumId w:val="21"/>
  </w:num>
  <w:num w:numId="17" w16cid:durableId="1075131956">
    <w:abstractNumId w:val="30"/>
  </w:num>
  <w:num w:numId="18" w16cid:durableId="1903831712">
    <w:abstractNumId w:val="41"/>
  </w:num>
  <w:num w:numId="19" w16cid:durableId="1162045333">
    <w:abstractNumId w:val="35"/>
  </w:num>
  <w:num w:numId="20" w16cid:durableId="462699113">
    <w:abstractNumId w:val="19"/>
  </w:num>
  <w:num w:numId="21" w16cid:durableId="1135950408">
    <w:abstractNumId w:val="14"/>
  </w:num>
  <w:num w:numId="22" w16cid:durableId="1755474276">
    <w:abstractNumId w:val="37"/>
  </w:num>
  <w:num w:numId="23" w16cid:durableId="137260692">
    <w:abstractNumId w:val="13"/>
  </w:num>
  <w:num w:numId="24" w16cid:durableId="881018701">
    <w:abstractNumId w:val="0"/>
  </w:num>
  <w:num w:numId="25" w16cid:durableId="1686666045">
    <w:abstractNumId w:val="9"/>
  </w:num>
  <w:num w:numId="26" w16cid:durableId="1450396029">
    <w:abstractNumId w:val="29"/>
  </w:num>
  <w:num w:numId="27" w16cid:durableId="1132406397">
    <w:abstractNumId w:val="28"/>
  </w:num>
  <w:num w:numId="28" w16cid:durableId="1695185139">
    <w:abstractNumId w:val="20"/>
  </w:num>
  <w:num w:numId="29" w16cid:durableId="1611090393">
    <w:abstractNumId w:val="38"/>
  </w:num>
  <w:num w:numId="30" w16cid:durableId="1375421060">
    <w:abstractNumId w:val="34"/>
  </w:num>
  <w:num w:numId="31" w16cid:durableId="748767298">
    <w:abstractNumId w:val="46"/>
  </w:num>
  <w:num w:numId="32" w16cid:durableId="449397996">
    <w:abstractNumId w:val="6"/>
  </w:num>
  <w:num w:numId="33" w16cid:durableId="1870297516">
    <w:abstractNumId w:val="11"/>
  </w:num>
  <w:num w:numId="34" w16cid:durableId="1423066176">
    <w:abstractNumId w:val="15"/>
  </w:num>
  <w:num w:numId="35" w16cid:durableId="642736597">
    <w:abstractNumId w:val="44"/>
  </w:num>
  <w:num w:numId="36" w16cid:durableId="623971017">
    <w:abstractNumId w:val="26"/>
  </w:num>
  <w:num w:numId="37" w16cid:durableId="592517009">
    <w:abstractNumId w:val="27"/>
  </w:num>
  <w:num w:numId="38" w16cid:durableId="122582939">
    <w:abstractNumId w:val="17"/>
  </w:num>
  <w:num w:numId="39" w16cid:durableId="1965381845">
    <w:abstractNumId w:val="4"/>
  </w:num>
  <w:num w:numId="40" w16cid:durableId="5443225">
    <w:abstractNumId w:val="4"/>
  </w:num>
  <w:num w:numId="41" w16cid:durableId="16471362">
    <w:abstractNumId w:val="5"/>
  </w:num>
  <w:num w:numId="42" w16cid:durableId="375936797">
    <w:abstractNumId w:val="7"/>
  </w:num>
  <w:num w:numId="43" w16cid:durableId="1002701030">
    <w:abstractNumId w:val="25"/>
  </w:num>
  <w:num w:numId="44" w16cid:durableId="1715305785">
    <w:abstractNumId w:val="16"/>
  </w:num>
  <w:num w:numId="45" w16cid:durableId="1718431057">
    <w:abstractNumId w:val="50"/>
  </w:num>
  <w:num w:numId="46" w16cid:durableId="72554348">
    <w:abstractNumId w:val="42"/>
  </w:num>
  <w:num w:numId="47" w16cid:durableId="882212355">
    <w:abstractNumId w:val="12"/>
  </w:num>
  <w:num w:numId="48" w16cid:durableId="607199596">
    <w:abstractNumId w:val="3"/>
  </w:num>
  <w:num w:numId="49" w16cid:durableId="2088140187">
    <w:abstractNumId w:val="53"/>
  </w:num>
  <w:num w:numId="50" w16cid:durableId="1762405751">
    <w:abstractNumId w:val="10"/>
  </w:num>
  <w:num w:numId="51" w16cid:durableId="563609714">
    <w:abstractNumId w:val="39"/>
  </w:num>
  <w:num w:numId="52" w16cid:durableId="1816218735">
    <w:abstractNumId w:val="47"/>
  </w:num>
  <w:num w:numId="53" w16cid:durableId="1636792634">
    <w:abstractNumId w:val="51"/>
  </w:num>
  <w:num w:numId="54" w16cid:durableId="1471971167">
    <w:abstractNumId w:val="52"/>
  </w:num>
  <w:num w:numId="55" w16cid:durableId="6515609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F9"/>
    <w:rsid w:val="000033EC"/>
    <w:rsid w:val="00003CCD"/>
    <w:rsid w:val="00003DEF"/>
    <w:rsid w:val="00004B49"/>
    <w:rsid w:val="000053D5"/>
    <w:rsid w:val="000057C0"/>
    <w:rsid w:val="00005F4A"/>
    <w:rsid w:val="0000624B"/>
    <w:rsid w:val="000063E1"/>
    <w:rsid w:val="00006439"/>
    <w:rsid w:val="000067A7"/>
    <w:rsid w:val="000069E1"/>
    <w:rsid w:val="00007548"/>
    <w:rsid w:val="00010037"/>
    <w:rsid w:val="00010CCD"/>
    <w:rsid w:val="00011A43"/>
    <w:rsid w:val="00011C03"/>
    <w:rsid w:val="00013CF8"/>
    <w:rsid w:val="000149C5"/>
    <w:rsid w:val="00015684"/>
    <w:rsid w:val="00016211"/>
    <w:rsid w:val="00016A22"/>
    <w:rsid w:val="00016CB4"/>
    <w:rsid w:val="00017228"/>
    <w:rsid w:val="00017792"/>
    <w:rsid w:val="00021012"/>
    <w:rsid w:val="00021A15"/>
    <w:rsid w:val="00021A62"/>
    <w:rsid w:val="00023420"/>
    <w:rsid w:val="00023A4D"/>
    <w:rsid w:val="0002503C"/>
    <w:rsid w:val="00025A79"/>
    <w:rsid w:val="00025BC6"/>
    <w:rsid w:val="0002690E"/>
    <w:rsid w:val="000309E8"/>
    <w:rsid w:val="000310B5"/>
    <w:rsid w:val="00031C6B"/>
    <w:rsid w:val="00033393"/>
    <w:rsid w:val="0003363E"/>
    <w:rsid w:val="000341B4"/>
    <w:rsid w:val="00034208"/>
    <w:rsid w:val="000365DB"/>
    <w:rsid w:val="00036806"/>
    <w:rsid w:val="00036DEB"/>
    <w:rsid w:val="000404F5"/>
    <w:rsid w:val="00042396"/>
    <w:rsid w:val="0004243C"/>
    <w:rsid w:val="00042475"/>
    <w:rsid w:val="00042BA6"/>
    <w:rsid w:val="00043585"/>
    <w:rsid w:val="000436C3"/>
    <w:rsid w:val="00043FDC"/>
    <w:rsid w:val="00044565"/>
    <w:rsid w:val="00044E99"/>
    <w:rsid w:val="0004506B"/>
    <w:rsid w:val="000450A9"/>
    <w:rsid w:val="000454CC"/>
    <w:rsid w:val="00045AAB"/>
    <w:rsid w:val="00046277"/>
    <w:rsid w:val="00046484"/>
    <w:rsid w:val="00047C10"/>
    <w:rsid w:val="00047C99"/>
    <w:rsid w:val="0005057D"/>
    <w:rsid w:val="00050C46"/>
    <w:rsid w:val="00050F43"/>
    <w:rsid w:val="0005164E"/>
    <w:rsid w:val="0005215D"/>
    <w:rsid w:val="0005223F"/>
    <w:rsid w:val="00052631"/>
    <w:rsid w:val="00052DC9"/>
    <w:rsid w:val="000537BF"/>
    <w:rsid w:val="00053888"/>
    <w:rsid w:val="00053BC1"/>
    <w:rsid w:val="0005414E"/>
    <w:rsid w:val="00054790"/>
    <w:rsid w:val="00055358"/>
    <w:rsid w:val="00055509"/>
    <w:rsid w:val="00055D62"/>
    <w:rsid w:val="00056BF8"/>
    <w:rsid w:val="00057A36"/>
    <w:rsid w:val="00060676"/>
    <w:rsid w:val="000619FC"/>
    <w:rsid w:val="00061C8E"/>
    <w:rsid w:val="00063687"/>
    <w:rsid w:val="00063744"/>
    <w:rsid w:val="0006449F"/>
    <w:rsid w:val="00064707"/>
    <w:rsid w:val="00064E89"/>
    <w:rsid w:val="00067189"/>
    <w:rsid w:val="000710CA"/>
    <w:rsid w:val="00071722"/>
    <w:rsid w:val="00071B1B"/>
    <w:rsid w:val="00071ECA"/>
    <w:rsid w:val="0007283A"/>
    <w:rsid w:val="00072BA6"/>
    <w:rsid w:val="000732E5"/>
    <w:rsid w:val="000734E5"/>
    <w:rsid w:val="000745E5"/>
    <w:rsid w:val="00074692"/>
    <w:rsid w:val="00074786"/>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916F7"/>
    <w:rsid w:val="00092385"/>
    <w:rsid w:val="00092809"/>
    <w:rsid w:val="00092B5B"/>
    <w:rsid w:val="00092DC1"/>
    <w:rsid w:val="00093084"/>
    <w:rsid w:val="000955F5"/>
    <w:rsid w:val="00095777"/>
    <w:rsid w:val="00095CF4"/>
    <w:rsid w:val="00096168"/>
    <w:rsid w:val="00096A35"/>
    <w:rsid w:val="00096A53"/>
    <w:rsid w:val="00096EB6"/>
    <w:rsid w:val="000A0F47"/>
    <w:rsid w:val="000A1680"/>
    <w:rsid w:val="000A189B"/>
    <w:rsid w:val="000A45E7"/>
    <w:rsid w:val="000A4D58"/>
    <w:rsid w:val="000A5718"/>
    <w:rsid w:val="000A7149"/>
    <w:rsid w:val="000B060F"/>
    <w:rsid w:val="000B1C60"/>
    <w:rsid w:val="000B2928"/>
    <w:rsid w:val="000B36C7"/>
    <w:rsid w:val="000B38BA"/>
    <w:rsid w:val="000B46DF"/>
    <w:rsid w:val="000B51CD"/>
    <w:rsid w:val="000B5AB5"/>
    <w:rsid w:val="000B6B27"/>
    <w:rsid w:val="000B6F6D"/>
    <w:rsid w:val="000C0933"/>
    <w:rsid w:val="000C125B"/>
    <w:rsid w:val="000C1515"/>
    <w:rsid w:val="000C177E"/>
    <w:rsid w:val="000C1A90"/>
    <w:rsid w:val="000C1AE2"/>
    <w:rsid w:val="000C2349"/>
    <w:rsid w:val="000C3F90"/>
    <w:rsid w:val="000C53BA"/>
    <w:rsid w:val="000C56EF"/>
    <w:rsid w:val="000C5993"/>
    <w:rsid w:val="000C60B2"/>
    <w:rsid w:val="000C7008"/>
    <w:rsid w:val="000C72B6"/>
    <w:rsid w:val="000C7C72"/>
    <w:rsid w:val="000C7D94"/>
    <w:rsid w:val="000C7FBA"/>
    <w:rsid w:val="000D0996"/>
    <w:rsid w:val="000D124D"/>
    <w:rsid w:val="000D17E4"/>
    <w:rsid w:val="000D2508"/>
    <w:rsid w:val="000D2CFF"/>
    <w:rsid w:val="000D301C"/>
    <w:rsid w:val="000D3E16"/>
    <w:rsid w:val="000D4509"/>
    <w:rsid w:val="000D5D62"/>
    <w:rsid w:val="000D6255"/>
    <w:rsid w:val="000D66D5"/>
    <w:rsid w:val="000D74BA"/>
    <w:rsid w:val="000D75BC"/>
    <w:rsid w:val="000D7E41"/>
    <w:rsid w:val="000E01D3"/>
    <w:rsid w:val="000E146C"/>
    <w:rsid w:val="000E154E"/>
    <w:rsid w:val="000E1B84"/>
    <w:rsid w:val="000E1E16"/>
    <w:rsid w:val="000E26FE"/>
    <w:rsid w:val="000E359D"/>
    <w:rsid w:val="000E408E"/>
    <w:rsid w:val="000E4783"/>
    <w:rsid w:val="000E6106"/>
    <w:rsid w:val="000E6F0E"/>
    <w:rsid w:val="000E6FD0"/>
    <w:rsid w:val="000E734D"/>
    <w:rsid w:val="000E7F97"/>
    <w:rsid w:val="000F05EA"/>
    <w:rsid w:val="000F0F1F"/>
    <w:rsid w:val="000F2433"/>
    <w:rsid w:val="000F3D51"/>
    <w:rsid w:val="000F3F82"/>
    <w:rsid w:val="000F4834"/>
    <w:rsid w:val="000F4C5D"/>
    <w:rsid w:val="000F5CAB"/>
    <w:rsid w:val="000F6384"/>
    <w:rsid w:val="000F67BE"/>
    <w:rsid w:val="000F6CF2"/>
    <w:rsid w:val="000F7A53"/>
    <w:rsid w:val="00100CAE"/>
    <w:rsid w:val="001017F6"/>
    <w:rsid w:val="0010201B"/>
    <w:rsid w:val="001025BC"/>
    <w:rsid w:val="00102871"/>
    <w:rsid w:val="00102898"/>
    <w:rsid w:val="00103352"/>
    <w:rsid w:val="001033D6"/>
    <w:rsid w:val="00103E96"/>
    <w:rsid w:val="00104177"/>
    <w:rsid w:val="00105BCA"/>
    <w:rsid w:val="00105DB4"/>
    <w:rsid w:val="001063FE"/>
    <w:rsid w:val="00106B7B"/>
    <w:rsid w:val="00107AEA"/>
    <w:rsid w:val="00110096"/>
    <w:rsid w:val="0011132C"/>
    <w:rsid w:val="00111430"/>
    <w:rsid w:val="00111E1A"/>
    <w:rsid w:val="00111FE1"/>
    <w:rsid w:val="00113926"/>
    <w:rsid w:val="00113978"/>
    <w:rsid w:val="00113A50"/>
    <w:rsid w:val="001154FA"/>
    <w:rsid w:val="001155A5"/>
    <w:rsid w:val="001158C8"/>
    <w:rsid w:val="001164FE"/>
    <w:rsid w:val="00116BAC"/>
    <w:rsid w:val="00116F33"/>
    <w:rsid w:val="00116FDE"/>
    <w:rsid w:val="0011740D"/>
    <w:rsid w:val="001175AE"/>
    <w:rsid w:val="0011784F"/>
    <w:rsid w:val="00117A7F"/>
    <w:rsid w:val="001213C2"/>
    <w:rsid w:val="0012142F"/>
    <w:rsid w:val="00121E95"/>
    <w:rsid w:val="001221AA"/>
    <w:rsid w:val="00122BCB"/>
    <w:rsid w:val="00122EF3"/>
    <w:rsid w:val="00123B5C"/>
    <w:rsid w:val="00124233"/>
    <w:rsid w:val="001268DD"/>
    <w:rsid w:val="0013018A"/>
    <w:rsid w:val="0013041B"/>
    <w:rsid w:val="00131353"/>
    <w:rsid w:val="00131BB8"/>
    <w:rsid w:val="001322A0"/>
    <w:rsid w:val="00133908"/>
    <w:rsid w:val="00133AA1"/>
    <w:rsid w:val="00133FED"/>
    <w:rsid w:val="00134EB1"/>
    <w:rsid w:val="00135660"/>
    <w:rsid w:val="0013627F"/>
    <w:rsid w:val="001368F6"/>
    <w:rsid w:val="00136E9D"/>
    <w:rsid w:val="00137350"/>
    <w:rsid w:val="00140083"/>
    <w:rsid w:val="00140512"/>
    <w:rsid w:val="00140571"/>
    <w:rsid w:val="001417C4"/>
    <w:rsid w:val="00142488"/>
    <w:rsid w:val="001430BA"/>
    <w:rsid w:val="001436BB"/>
    <w:rsid w:val="0014390B"/>
    <w:rsid w:val="00143C2F"/>
    <w:rsid w:val="001452A1"/>
    <w:rsid w:val="00145311"/>
    <w:rsid w:val="001453BE"/>
    <w:rsid w:val="0014610F"/>
    <w:rsid w:val="00146973"/>
    <w:rsid w:val="00146F9A"/>
    <w:rsid w:val="0014779F"/>
    <w:rsid w:val="00150475"/>
    <w:rsid w:val="00150492"/>
    <w:rsid w:val="00150EDC"/>
    <w:rsid w:val="00150FB8"/>
    <w:rsid w:val="001517FD"/>
    <w:rsid w:val="0015294B"/>
    <w:rsid w:val="00152F4C"/>
    <w:rsid w:val="0015300B"/>
    <w:rsid w:val="00153B79"/>
    <w:rsid w:val="00154613"/>
    <w:rsid w:val="00154936"/>
    <w:rsid w:val="00154A3E"/>
    <w:rsid w:val="00155377"/>
    <w:rsid w:val="001554E9"/>
    <w:rsid w:val="001558E1"/>
    <w:rsid w:val="00156632"/>
    <w:rsid w:val="00156C42"/>
    <w:rsid w:val="00160895"/>
    <w:rsid w:val="00160BEF"/>
    <w:rsid w:val="00162967"/>
    <w:rsid w:val="0016297A"/>
    <w:rsid w:val="001638DA"/>
    <w:rsid w:val="00164016"/>
    <w:rsid w:val="0016408B"/>
    <w:rsid w:val="001648F1"/>
    <w:rsid w:val="00166722"/>
    <w:rsid w:val="00170CD5"/>
    <w:rsid w:val="0017107B"/>
    <w:rsid w:val="001712EE"/>
    <w:rsid w:val="00171F85"/>
    <w:rsid w:val="00172487"/>
    <w:rsid w:val="001747AE"/>
    <w:rsid w:val="001749C0"/>
    <w:rsid w:val="001778DC"/>
    <w:rsid w:val="00177929"/>
    <w:rsid w:val="00177BFD"/>
    <w:rsid w:val="00180033"/>
    <w:rsid w:val="00180EE4"/>
    <w:rsid w:val="00180F1C"/>
    <w:rsid w:val="001815CA"/>
    <w:rsid w:val="0018166D"/>
    <w:rsid w:val="001829F0"/>
    <w:rsid w:val="001837B2"/>
    <w:rsid w:val="00183A3F"/>
    <w:rsid w:val="001844FC"/>
    <w:rsid w:val="001845EE"/>
    <w:rsid w:val="001857AA"/>
    <w:rsid w:val="00185C08"/>
    <w:rsid w:val="00191C5B"/>
    <w:rsid w:val="001928CB"/>
    <w:rsid w:val="001930BC"/>
    <w:rsid w:val="00194089"/>
    <w:rsid w:val="00194761"/>
    <w:rsid w:val="0019565F"/>
    <w:rsid w:val="00195D35"/>
    <w:rsid w:val="001978A0"/>
    <w:rsid w:val="00197A44"/>
    <w:rsid w:val="001A0008"/>
    <w:rsid w:val="001A08EC"/>
    <w:rsid w:val="001A11E8"/>
    <w:rsid w:val="001A1FCF"/>
    <w:rsid w:val="001A23CC"/>
    <w:rsid w:val="001A4ED2"/>
    <w:rsid w:val="001A5B7E"/>
    <w:rsid w:val="001A6084"/>
    <w:rsid w:val="001A65AA"/>
    <w:rsid w:val="001A66C0"/>
    <w:rsid w:val="001A69A2"/>
    <w:rsid w:val="001A69F4"/>
    <w:rsid w:val="001A7799"/>
    <w:rsid w:val="001B0BC9"/>
    <w:rsid w:val="001B1972"/>
    <w:rsid w:val="001B213E"/>
    <w:rsid w:val="001B2902"/>
    <w:rsid w:val="001B2D9D"/>
    <w:rsid w:val="001B4700"/>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665E"/>
    <w:rsid w:val="001C68B0"/>
    <w:rsid w:val="001C6A6F"/>
    <w:rsid w:val="001C6AAC"/>
    <w:rsid w:val="001C6EE8"/>
    <w:rsid w:val="001C6FB1"/>
    <w:rsid w:val="001D0430"/>
    <w:rsid w:val="001D13B4"/>
    <w:rsid w:val="001D1E3D"/>
    <w:rsid w:val="001D26B0"/>
    <w:rsid w:val="001D3224"/>
    <w:rsid w:val="001D3BBE"/>
    <w:rsid w:val="001D41C9"/>
    <w:rsid w:val="001D498B"/>
    <w:rsid w:val="001D4CFD"/>
    <w:rsid w:val="001D5291"/>
    <w:rsid w:val="001D5DCF"/>
    <w:rsid w:val="001D744C"/>
    <w:rsid w:val="001E0B21"/>
    <w:rsid w:val="001E0B89"/>
    <w:rsid w:val="001E1CFF"/>
    <w:rsid w:val="001E2390"/>
    <w:rsid w:val="001E2428"/>
    <w:rsid w:val="001E2CF2"/>
    <w:rsid w:val="001E3375"/>
    <w:rsid w:val="001E3A18"/>
    <w:rsid w:val="001E46F4"/>
    <w:rsid w:val="001E5B30"/>
    <w:rsid w:val="001E6170"/>
    <w:rsid w:val="001E6BCF"/>
    <w:rsid w:val="001E7994"/>
    <w:rsid w:val="001F037B"/>
    <w:rsid w:val="001F058E"/>
    <w:rsid w:val="001F09E3"/>
    <w:rsid w:val="001F2859"/>
    <w:rsid w:val="001F54A0"/>
    <w:rsid w:val="001F657B"/>
    <w:rsid w:val="001F6D73"/>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F87"/>
    <w:rsid w:val="0020757A"/>
    <w:rsid w:val="00207A62"/>
    <w:rsid w:val="0021023F"/>
    <w:rsid w:val="002133D7"/>
    <w:rsid w:val="00214DDF"/>
    <w:rsid w:val="00214FAC"/>
    <w:rsid w:val="00215094"/>
    <w:rsid w:val="00215EC3"/>
    <w:rsid w:val="00217CDB"/>
    <w:rsid w:val="00217D5E"/>
    <w:rsid w:val="00221B34"/>
    <w:rsid w:val="00222486"/>
    <w:rsid w:val="00222560"/>
    <w:rsid w:val="002231D3"/>
    <w:rsid w:val="002235AD"/>
    <w:rsid w:val="002243B4"/>
    <w:rsid w:val="00225FCA"/>
    <w:rsid w:val="00226CB5"/>
    <w:rsid w:val="002306E1"/>
    <w:rsid w:val="00230D50"/>
    <w:rsid w:val="00230EC3"/>
    <w:rsid w:val="00233BE3"/>
    <w:rsid w:val="00233C4D"/>
    <w:rsid w:val="00234996"/>
    <w:rsid w:val="00235197"/>
    <w:rsid w:val="002363D3"/>
    <w:rsid w:val="00236A8C"/>
    <w:rsid w:val="00236D14"/>
    <w:rsid w:val="00236D44"/>
    <w:rsid w:val="002377F7"/>
    <w:rsid w:val="0024255F"/>
    <w:rsid w:val="002425AB"/>
    <w:rsid w:val="002425B0"/>
    <w:rsid w:val="00242A06"/>
    <w:rsid w:val="00242A7A"/>
    <w:rsid w:val="00242BAF"/>
    <w:rsid w:val="00242F50"/>
    <w:rsid w:val="002442D9"/>
    <w:rsid w:val="0024460D"/>
    <w:rsid w:val="00244CDA"/>
    <w:rsid w:val="002459CE"/>
    <w:rsid w:val="0024739B"/>
    <w:rsid w:val="00247A0C"/>
    <w:rsid w:val="00247A49"/>
    <w:rsid w:val="00250487"/>
    <w:rsid w:val="002515B6"/>
    <w:rsid w:val="00252118"/>
    <w:rsid w:val="00252CFB"/>
    <w:rsid w:val="0025303C"/>
    <w:rsid w:val="00253279"/>
    <w:rsid w:val="00253E04"/>
    <w:rsid w:val="002541A0"/>
    <w:rsid w:val="00254872"/>
    <w:rsid w:val="002554B0"/>
    <w:rsid w:val="00256183"/>
    <w:rsid w:val="00256CDC"/>
    <w:rsid w:val="002570F3"/>
    <w:rsid w:val="002575A6"/>
    <w:rsid w:val="002576EC"/>
    <w:rsid w:val="0025791B"/>
    <w:rsid w:val="002600A1"/>
    <w:rsid w:val="00260253"/>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63"/>
    <w:rsid w:val="002717F6"/>
    <w:rsid w:val="002718CD"/>
    <w:rsid w:val="002724E7"/>
    <w:rsid w:val="00272885"/>
    <w:rsid w:val="00274AEE"/>
    <w:rsid w:val="002755F8"/>
    <w:rsid w:val="00276041"/>
    <w:rsid w:val="00277478"/>
    <w:rsid w:val="0028033E"/>
    <w:rsid w:val="002806D3"/>
    <w:rsid w:val="00280FBF"/>
    <w:rsid w:val="00281359"/>
    <w:rsid w:val="00281EBF"/>
    <w:rsid w:val="00282362"/>
    <w:rsid w:val="002828BF"/>
    <w:rsid w:val="00283078"/>
    <w:rsid w:val="002831D7"/>
    <w:rsid w:val="00284343"/>
    <w:rsid w:val="00285AC9"/>
    <w:rsid w:val="00285ED4"/>
    <w:rsid w:val="00286012"/>
    <w:rsid w:val="00286429"/>
    <w:rsid w:val="00286D5F"/>
    <w:rsid w:val="0028757F"/>
    <w:rsid w:val="00287690"/>
    <w:rsid w:val="00287D4C"/>
    <w:rsid w:val="00287DFA"/>
    <w:rsid w:val="0029019A"/>
    <w:rsid w:val="0029081F"/>
    <w:rsid w:val="0029099F"/>
    <w:rsid w:val="00291030"/>
    <w:rsid w:val="00291DEB"/>
    <w:rsid w:val="002924E9"/>
    <w:rsid w:val="002927E5"/>
    <w:rsid w:val="00292EDA"/>
    <w:rsid w:val="00293B5A"/>
    <w:rsid w:val="00293D3A"/>
    <w:rsid w:val="002959D2"/>
    <w:rsid w:val="002961E4"/>
    <w:rsid w:val="0029752E"/>
    <w:rsid w:val="002975C6"/>
    <w:rsid w:val="00297EC3"/>
    <w:rsid w:val="002A07CA"/>
    <w:rsid w:val="002A2042"/>
    <w:rsid w:val="002A45E6"/>
    <w:rsid w:val="002A5644"/>
    <w:rsid w:val="002A578C"/>
    <w:rsid w:val="002A5F75"/>
    <w:rsid w:val="002A67BD"/>
    <w:rsid w:val="002A7464"/>
    <w:rsid w:val="002A74BB"/>
    <w:rsid w:val="002B1781"/>
    <w:rsid w:val="002B191F"/>
    <w:rsid w:val="002B24BF"/>
    <w:rsid w:val="002B26E5"/>
    <w:rsid w:val="002B2CBD"/>
    <w:rsid w:val="002B2FF3"/>
    <w:rsid w:val="002B4A5E"/>
    <w:rsid w:val="002B4A90"/>
    <w:rsid w:val="002B558B"/>
    <w:rsid w:val="002B58D3"/>
    <w:rsid w:val="002C0165"/>
    <w:rsid w:val="002C0229"/>
    <w:rsid w:val="002C06F5"/>
    <w:rsid w:val="002C0B0B"/>
    <w:rsid w:val="002C0C6B"/>
    <w:rsid w:val="002C0E68"/>
    <w:rsid w:val="002C1FB6"/>
    <w:rsid w:val="002C347B"/>
    <w:rsid w:val="002C3B28"/>
    <w:rsid w:val="002C3C03"/>
    <w:rsid w:val="002C4D82"/>
    <w:rsid w:val="002C4EB0"/>
    <w:rsid w:val="002C542F"/>
    <w:rsid w:val="002C7C28"/>
    <w:rsid w:val="002D034A"/>
    <w:rsid w:val="002D2055"/>
    <w:rsid w:val="002D22D0"/>
    <w:rsid w:val="002D27F8"/>
    <w:rsid w:val="002D381E"/>
    <w:rsid w:val="002D40EE"/>
    <w:rsid w:val="002D4AD1"/>
    <w:rsid w:val="002D5C60"/>
    <w:rsid w:val="002D7000"/>
    <w:rsid w:val="002D73F4"/>
    <w:rsid w:val="002D76FF"/>
    <w:rsid w:val="002D788D"/>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62A"/>
    <w:rsid w:val="002E6859"/>
    <w:rsid w:val="002E6C0B"/>
    <w:rsid w:val="002E7746"/>
    <w:rsid w:val="002F32D3"/>
    <w:rsid w:val="002F331F"/>
    <w:rsid w:val="002F350A"/>
    <w:rsid w:val="002F385B"/>
    <w:rsid w:val="002F3B24"/>
    <w:rsid w:val="002F4A04"/>
    <w:rsid w:val="002F5C2A"/>
    <w:rsid w:val="002F5E5E"/>
    <w:rsid w:val="002F60EF"/>
    <w:rsid w:val="002F6154"/>
    <w:rsid w:val="002F6322"/>
    <w:rsid w:val="002F64AC"/>
    <w:rsid w:val="00300C51"/>
    <w:rsid w:val="00301E0D"/>
    <w:rsid w:val="00302EB0"/>
    <w:rsid w:val="003033FB"/>
    <w:rsid w:val="00303717"/>
    <w:rsid w:val="0030386A"/>
    <w:rsid w:val="00303A68"/>
    <w:rsid w:val="00304436"/>
    <w:rsid w:val="00305C42"/>
    <w:rsid w:val="00305E24"/>
    <w:rsid w:val="003068D8"/>
    <w:rsid w:val="00306E13"/>
    <w:rsid w:val="00307BA3"/>
    <w:rsid w:val="003107AA"/>
    <w:rsid w:val="00310C68"/>
    <w:rsid w:val="00310D26"/>
    <w:rsid w:val="00311992"/>
    <w:rsid w:val="00311AB7"/>
    <w:rsid w:val="00311CB1"/>
    <w:rsid w:val="00312882"/>
    <w:rsid w:val="003151C9"/>
    <w:rsid w:val="00315480"/>
    <w:rsid w:val="00315F71"/>
    <w:rsid w:val="003206CE"/>
    <w:rsid w:val="0032082D"/>
    <w:rsid w:val="003208A1"/>
    <w:rsid w:val="0032102B"/>
    <w:rsid w:val="003210F6"/>
    <w:rsid w:val="0032151A"/>
    <w:rsid w:val="00321B2E"/>
    <w:rsid w:val="003220B5"/>
    <w:rsid w:val="003222D2"/>
    <w:rsid w:val="00322383"/>
    <w:rsid w:val="00322BE3"/>
    <w:rsid w:val="00322FE7"/>
    <w:rsid w:val="0032362F"/>
    <w:rsid w:val="0032394D"/>
    <w:rsid w:val="0032446B"/>
    <w:rsid w:val="003247F6"/>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F47"/>
    <w:rsid w:val="003342A3"/>
    <w:rsid w:val="0033532A"/>
    <w:rsid w:val="00336003"/>
    <w:rsid w:val="00336038"/>
    <w:rsid w:val="0033774C"/>
    <w:rsid w:val="003378EE"/>
    <w:rsid w:val="00340725"/>
    <w:rsid w:val="00342025"/>
    <w:rsid w:val="0034261E"/>
    <w:rsid w:val="00342737"/>
    <w:rsid w:val="00343D09"/>
    <w:rsid w:val="0034509B"/>
    <w:rsid w:val="003455A7"/>
    <w:rsid w:val="00345BB9"/>
    <w:rsid w:val="0034652A"/>
    <w:rsid w:val="0034704E"/>
    <w:rsid w:val="00347994"/>
    <w:rsid w:val="0035004E"/>
    <w:rsid w:val="003502D5"/>
    <w:rsid w:val="00351419"/>
    <w:rsid w:val="003519A0"/>
    <w:rsid w:val="003520CA"/>
    <w:rsid w:val="00352DE7"/>
    <w:rsid w:val="0035327F"/>
    <w:rsid w:val="003533B7"/>
    <w:rsid w:val="00353AD1"/>
    <w:rsid w:val="00353BF3"/>
    <w:rsid w:val="00355022"/>
    <w:rsid w:val="00355599"/>
    <w:rsid w:val="00355EA9"/>
    <w:rsid w:val="00357239"/>
    <w:rsid w:val="00360134"/>
    <w:rsid w:val="00360170"/>
    <w:rsid w:val="0036062C"/>
    <w:rsid w:val="00360A6B"/>
    <w:rsid w:val="00360D63"/>
    <w:rsid w:val="00361338"/>
    <w:rsid w:val="003619D0"/>
    <w:rsid w:val="00361BF1"/>
    <w:rsid w:val="0036267E"/>
    <w:rsid w:val="00363A35"/>
    <w:rsid w:val="00363E6F"/>
    <w:rsid w:val="003666F6"/>
    <w:rsid w:val="00366C11"/>
    <w:rsid w:val="00366E7F"/>
    <w:rsid w:val="00366F8B"/>
    <w:rsid w:val="003671C9"/>
    <w:rsid w:val="00367EBC"/>
    <w:rsid w:val="00370315"/>
    <w:rsid w:val="00370A99"/>
    <w:rsid w:val="003713F2"/>
    <w:rsid w:val="00371E08"/>
    <w:rsid w:val="003740A4"/>
    <w:rsid w:val="00374363"/>
    <w:rsid w:val="00375762"/>
    <w:rsid w:val="0037690B"/>
    <w:rsid w:val="00376F75"/>
    <w:rsid w:val="003770DF"/>
    <w:rsid w:val="00377195"/>
    <w:rsid w:val="0037750C"/>
    <w:rsid w:val="00377739"/>
    <w:rsid w:val="00380385"/>
    <w:rsid w:val="00381435"/>
    <w:rsid w:val="00381BD6"/>
    <w:rsid w:val="0038269A"/>
    <w:rsid w:val="00382B52"/>
    <w:rsid w:val="00382DEA"/>
    <w:rsid w:val="00383327"/>
    <w:rsid w:val="0038523C"/>
    <w:rsid w:val="00386342"/>
    <w:rsid w:val="003866DB"/>
    <w:rsid w:val="00387828"/>
    <w:rsid w:val="0039003A"/>
    <w:rsid w:val="00390247"/>
    <w:rsid w:val="00390BE8"/>
    <w:rsid w:val="00390CCE"/>
    <w:rsid w:val="00390E9B"/>
    <w:rsid w:val="00391583"/>
    <w:rsid w:val="00391ACB"/>
    <w:rsid w:val="00392521"/>
    <w:rsid w:val="003932B5"/>
    <w:rsid w:val="00393396"/>
    <w:rsid w:val="003934BC"/>
    <w:rsid w:val="00393DF1"/>
    <w:rsid w:val="00395E2C"/>
    <w:rsid w:val="00396E0E"/>
    <w:rsid w:val="00397EAC"/>
    <w:rsid w:val="00397F4C"/>
    <w:rsid w:val="003A0C8C"/>
    <w:rsid w:val="003A18D3"/>
    <w:rsid w:val="003A20AB"/>
    <w:rsid w:val="003A22D2"/>
    <w:rsid w:val="003A3D8F"/>
    <w:rsid w:val="003A4FC2"/>
    <w:rsid w:val="003A62F1"/>
    <w:rsid w:val="003B02B8"/>
    <w:rsid w:val="003B2381"/>
    <w:rsid w:val="003B2431"/>
    <w:rsid w:val="003B26F7"/>
    <w:rsid w:val="003B2AD9"/>
    <w:rsid w:val="003B2E98"/>
    <w:rsid w:val="003B3762"/>
    <w:rsid w:val="003B42C5"/>
    <w:rsid w:val="003B4FBE"/>
    <w:rsid w:val="003B54D0"/>
    <w:rsid w:val="003B696B"/>
    <w:rsid w:val="003B6FF3"/>
    <w:rsid w:val="003B75CA"/>
    <w:rsid w:val="003B7ED3"/>
    <w:rsid w:val="003C047B"/>
    <w:rsid w:val="003C072E"/>
    <w:rsid w:val="003C1FB9"/>
    <w:rsid w:val="003C217D"/>
    <w:rsid w:val="003C2450"/>
    <w:rsid w:val="003C3705"/>
    <w:rsid w:val="003C3967"/>
    <w:rsid w:val="003C3AEF"/>
    <w:rsid w:val="003C43D1"/>
    <w:rsid w:val="003C44A1"/>
    <w:rsid w:val="003C5B14"/>
    <w:rsid w:val="003C5C22"/>
    <w:rsid w:val="003C667E"/>
    <w:rsid w:val="003C66F5"/>
    <w:rsid w:val="003C6931"/>
    <w:rsid w:val="003C6F7D"/>
    <w:rsid w:val="003C7223"/>
    <w:rsid w:val="003D0C1D"/>
    <w:rsid w:val="003D15CD"/>
    <w:rsid w:val="003D2A07"/>
    <w:rsid w:val="003D3100"/>
    <w:rsid w:val="003D334D"/>
    <w:rsid w:val="003D521A"/>
    <w:rsid w:val="003D63FC"/>
    <w:rsid w:val="003D7125"/>
    <w:rsid w:val="003D7DD2"/>
    <w:rsid w:val="003E0183"/>
    <w:rsid w:val="003E059A"/>
    <w:rsid w:val="003E1E27"/>
    <w:rsid w:val="003E3CEF"/>
    <w:rsid w:val="003E5583"/>
    <w:rsid w:val="003E56A6"/>
    <w:rsid w:val="003E5D07"/>
    <w:rsid w:val="003E5DAF"/>
    <w:rsid w:val="003E5EBA"/>
    <w:rsid w:val="003E5F2F"/>
    <w:rsid w:val="003E6634"/>
    <w:rsid w:val="003E78EE"/>
    <w:rsid w:val="003E7920"/>
    <w:rsid w:val="003F02A2"/>
    <w:rsid w:val="003F083E"/>
    <w:rsid w:val="003F11A6"/>
    <w:rsid w:val="003F12BC"/>
    <w:rsid w:val="003F2289"/>
    <w:rsid w:val="003F2790"/>
    <w:rsid w:val="003F2A16"/>
    <w:rsid w:val="003F2A88"/>
    <w:rsid w:val="003F2A9C"/>
    <w:rsid w:val="003F2E90"/>
    <w:rsid w:val="003F3704"/>
    <w:rsid w:val="003F3FC4"/>
    <w:rsid w:val="003F5211"/>
    <w:rsid w:val="003F6146"/>
    <w:rsid w:val="003F619B"/>
    <w:rsid w:val="003F782A"/>
    <w:rsid w:val="00400A1A"/>
    <w:rsid w:val="004028D9"/>
    <w:rsid w:val="00402B13"/>
    <w:rsid w:val="00403693"/>
    <w:rsid w:val="004036BF"/>
    <w:rsid w:val="00403B09"/>
    <w:rsid w:val="004041D1"/>
    <w:rsid w:val="00404570"/>
    <w:rsid w:val="004049AD"/>
    <w:rsid w:val="00405619"/>
    <w:rsid w:val="0040613D"/>
    <w:rsid w:val="00406399"/>
    <w:rsid w:val="00406627"/>
    <w:rsid w:val="00407571"/>
    <w:rsid w:val="004103AA"/>
    <w:rsid w:val="004103D9"/>
    <w:rsid w:val="004105C2"/>
    <w:rsid w:val="004109D5"/>
    <w:rsid w:val="004109F2"/>
    <w:rsid w:val="00410A19"/>
    <w:rsid w:val="00411FB9"/>
    <w:rsid w:val="0041258E"/>
    <w:rsid w:val="0041298F"/>
    <w:rsid w:val="004129A5"/>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6E2"/>
    <w:rsid w:val="004238B0"/>
    <w:rsid w:val="004241BF"/>
    <w:rsid w:val="004248F9"/>
    <w:rsid w:val="0042517C"/>
    <w:rsid w:val="00425916"/>
    <w:rsid w:val="00425AC2"/>
    <w:rsid w:val="004261AF"/>
    <w:rsid w:val="00426779"/>
    <w:rsid w:val="00426827"/>
    <w:rsid w:val="00426855"/>
    <w:rsid w:val="00426A85"/>
    <w:rsid w:val="00426A91"/>
    <w:rsid w:val="00427A4E"/>
    <w:rsid w:val="004314FD"/>
    <w:rsid w:val="00431582"/>
    <w:rsid w:val="004316A4"/>
    <w:rsid w:val="004316FB"/>
    <w:rsid w:val="0043260E"/>
    <w:rsid w:val="004329F6"/>
    <w:rsid w:val="00433730"/>
    <w:rsid w:val="00434B87"/>
    <w:rsid w:val="0043518F"/>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5742"/>
    <w:rsid w:val="004464BD"/>
    <w:rsid w:val="00451361"/>
    <w:rsid w:val="00451C38"/>
    <w:rsid w:val="0045231C"/>
    <w:rsid w:val="004523B6"/>
    <w:rsid w:val="00452DA0"/>
    <w:rsid w:val="004532F8"/>
    <w:rsid w:val="00453F5B"/>
    <w:rsid w:val="00454D58"/>
    <w:rsid w:val="00454E2E"/>
    <w:rsid w:val="00455933"/>
    <w:rsid w:val="00456182"/>
    <w:rsid w:val="00456E27"/>
    <w:rsid w:val="00457180"/>
    <w:rsid w:val="00457895"/>
    <w:rsid w:val="004603B8"/>
    <w:rsid w:val="00460D6E"/>
    <w:rsid w:val="00460E2C"/>
    <w:rsid w:val="004626C5"/>
    <w:rsid w:val="00462729"/>
    <w:rsid w:val="00463D38"/>
    <w:rsid w:val="0046448E"/>
    <w:rsid w:val="004651F6"/>
    <w:rsid w:val="00465A0E"/>
    <w:rsid w:val="004663B1"/>
    <w:rsid w:val="00466AC9"/>
    <w:rsid w:val="00467758"/>
    <w:rsid w:val="00470BEC"/>
    <w:rsid w:val="0047123A"/>
    <w:rsid w:val="00471708"/>
    <w:rsid w:val="00472566"/>
    <w:rsid w:val="00472B38"/>
    <w:rsid w:val="00472DF6"/>
    <w:rsid w:val="0047459A"/>
    <w:rsid w:val="0047474B"/>
    <w:rsid w:val="00474CD5"/>
    <w:rsid w:val="0047539C"/>
    <w:rsid w:val="004757EE"/>
    <w:rsid w:val="004759B6"/>
    <w:rsid w:val="00477166"/>
    <w:rsid w:val="00477A89"/>
    <w:rsid w:val="00477F72"/>
    <w:rsid w:val="004808E0"/>
    <w:rsid w:val="00482463"/>
    <w:rsid w:val="004828BB"/>
    <w:rsid w:val="004846FE"/>
    <w:rsid w:val="0048486B"/>
    <w:rsid w:val="00484B34"/>
    <w:rsid w:val="004859D5"/>
    <w:rsid w:val="00486465"/>
    <w:rsid w:val="0048664B"/>
    <w:rsid w:val="0049190C"/>
    <w:rsid w:val="00491C3B"/>
    <w:rsid w:val="0049215D"/>
    <w:rsid w:val="004935AD"/>
    <w:rsid w:val="00493675"/>
    <w:rsid w:val="00493AC4"/>
    <w:rsid w:val="00495008"/>
    <w:rsid w:val="00495E8C"/>
    <w:rsid w:val="004963E9"/>
    <w:rsid w:val="00496947"/>
    <w:rsid w:val="0049774E"/>
    <w:rsid w:val="004A01D7"/>
    <w:rsid w:val="004A0411"/>
    <w:rsid w:val="004A0BE3"/>
    <w:rsid w:val="004A403B"/>
    <w:rsid w:val="004A41F4"/>
    <w:rsid w:val="004A45EA"/>
    <w:rsid w:val="004A4AE7"/>
    <w:rsid w:val="004A5565"/>
    <w:rsid w:val="004A7589"/>
    <w:rsid w:val="004B00FD"/>
    <w:rsid w:val="004B15A3"/>
    <w:rsid w:val="004B2383"/>
    <w:rsid w:val="004B26EB"/>
    <w:rsid w:val="004B3CE0"/>
    <w:rsid w:val="004B4569"/>
    <w:rsid w:val="004B49C8"/>
    <w:rsid w:val="004B50A8"/>
    <w:rsid w:val="004B5C19"/>
    <w:rsid w:val="004B5DB7"/>
    <w:rsid w:val="004B5FBE"/>
    <w:rsid w:val="004B6A44"/>
    <w:rsid w:val="004B6FA4"/>
    <w:rsid w:val="004B7408"/>
    <w:rsid w:val="004B7AB3"/>
    <w:rsid w:val="004C1BB9"/>
    <w:rsid w:val="004C2A07"/>
    <w:rsid w:val="004C319E"/>
    <w:rsid w:val="004C4FF0"/>
    <w:rsid w:val="004C5F5C"/>
    <w:rsid w:val="004D0F6D"/>
    <w:rsid w:val="004D14DA"/>
    <w:rsid w:val="004D181A"/>
    <w:rsid w:val="004D18B5"/>
    <w:rsid w:val="004D2399"/>
    <w:rsid w:val="004D2FD9"/>
    <w:rsid w:val="004D3181"/>
    <w:rsid w:val="004D3B53"/>
    <w:rsid w:val="004D68F8"/>
    <w:rsid w:val="004D708F"/>
    <w:rsid w:val="004D7699"/>
    <w:rsid w:val="004E081D"/>
    <w:rsid w:val="004E0B97"/>
    <w:rsid w:val="004E0F45"/>
    <w:rsid w:val="004E21F6"/>
    <w:rsid w:val="004E25A5"/>
    <w:rsid w:val="004E2A02"/>
    <w:rsid w:val="004E55E6"/>
    <w:rsid w:val="004E56F3"/>
    <w:rsid w:val="004E5912"/>
    <w:rsid w:val="004E6740"/>
    <w:rsid w:val="004E685D"/>
    <w:rsid w:val="004E6CE1"/>
    <w:rsid w:val="004E7A77"/>
    <w:rsid w:val="004F0867"/>
    <w:rsid w:val="004F156E"/>
    <w:rsid w:val="004F180E"/>
    <w:rsid w:val="004F1C45"/>
    <w:rsid w:val="004F2158"/>
    <w:rsid w:val="004F300F"/>
    <w:rsid w:val="004F43B8"/>
    <w:rsid w:val="004F4885"/>
    <w:rsid w:val="004F4F3A"/>
    <w:rsid w:val="004F7156"/>
    <w:rsid w:val="004F76F7"/>
    <w:rsid w:val="0050049A"/>
    <w:rsid w:val="00500CA1"/>
    <w:rsid w:val="00501041"/>
    <w:rsid w:val="005012E6"/>
    <w:rsid w:val="00502029"/>
    <w:rsid w:val="00502AEA"/>
    <w:rsid w:val="005030B7"/>
    <w:rsid w:val="00503A13"/>
    <w:rsid w:val="00504265"/>
    <w:rsid w:val="005044D0"/>
    <w:rsid w:val="00504F8A"/>
    <w:rsid w:val="00506291"/>
    <w:rsid w:val="005072D7"/>
    <w:rsid w:val="00507C63"/>
    <w:rsid w:val="0051025E"/>
    <w:rsid w:val="00511973"/>
    <w:rsid w:val="005133C0"/>
    <w:rsid w:val="00514361"/>
    <w:rsid w:val="00514462"/>
    <w:rsid w:val="005145BC"/>
    <w:rsid w:val="005146B3"/>
    <w:rsid w:val="00514C12"/>
    <w:rsid w:val="00514E7F"/>
    <w:rsid w:val="0051699B"/>
    <w:rsid w:val="00516C89"/>
    <w:rsid w:val="00516F2B"/>
    <w:rsid w:val="00517363"/>
    <w:rsid w:val="00517F6F"/>
    <w:rsid w:val="00523528"/>
    <w:rsid w:val="00523529"/>
    <w:rsid w:val="005250DE"/>
    <w:rsid w:val="0052574F"/>
    <w:rsid w:val="005274F2"/>
    <w:rsid w:val="00527C2C"/>
    <w:rsid w:val="005313A8"/>
    <w:rsid w:val="00531705"/>
    <w:rsid w:val="00532128"/>
    <w:rsid w:val="00533460"/>
    <w:rsid w:val="005335BB"/>
    <w:rsid w:val="00533D1B"/>
    <w:rsid w:val="0053464B"/>
    <w:rsid w:val="00537CB6"/>
    <w:rsid w:val="00540284"/>
    <w:rsid w:val="005404E8"/>
    <w:rsid w:val="0054092C"/>
    <w:rsid w:val="005409F6"/>
    <w:rsid w:val="005416DE"/>
    <w:rsid w:val="00541734"/>
    <w:rsid w:val="00541B25"/>
    <w:rsid w:val="00541B28"/>
    <w:rsid w:val="00541E66"/>
    <w:rsid w:val="00542076"/>
    <w:rsid w:val="0054246B"/>
    <w:rsid w:val="005429D2"/>
    <w:rsid w:val="00542C45"/>
    <w:rsid w:val="00543048"/>
    <w:rsid w:val="0054480B"/>
    <w:rsid w:val="00544830"/>
    <w:rsid w:val="00544BD0"/>
    <w:rsid w:val="00545724"/>
    <w:rsid w:val="00546F88"/>
    <w:rsid w:val="005478FB"/>
    <w:rsid w:val="00547E02"/>
    <w:rsid w:val="00551ACF"/>
    <w:rsid w:val="00551D3A"/>
    <w:rsid w:val="00553C9C"/>
    <w:rsid w:val="005542F5"/>
    <w:rsid w:val="005545E0"/>
    <w:rsid w:val="00554F2E"/>
    <w:rsid w:val="00555502"/>
    <w:rsid w:val="00555BF8"/>
    <w:rsid w:val="005561F6"/>
    <w:rsid w:val="0055655D"/>
    <w:rsid w:val="00556568"/>
    <w:rsid w:val="00557935"/>
    <w:rsid w:val="005600C4"/>
    <w:rsid w:val="00561465"/>
    <w:rsid w:val="005629C4"/>
    <w:rsid w:val="00563677"/>
    <w:rsid w:val="00563847"/>
    <w:rsid w:val="00564966"/>
    <w:rsid w:val="00564A81"/>
    <w:rsid w:val="00564BA5"/>
    <w:rsid w:val="00565738"/>
    <w:rsid w:val="00565AB9"/>
    <w:rsid w:val="005664EF"/>
    <w:rsid w:val="0056675B"/>
    <w:rsid w:val="00566C92"/>
    <w:rsid w:val="00567403"/>
    <w:rsid w:val="00567859"/>
    <w:rsid w:val="00567F4C"/>
    <w:rsid w:val="00570860"/>
    <w:rsid w:val="0057187E"/>
    <w:rsid w:val="005720EE"/>
    <w:rsid w:val="00573629"/>
    <w:rsid w:val="005739F0"/>
    <w:rsid w:val="00573B0F"/>
    <w:rsid w:val="00573C8A"/>
    <w:rsid w:val="00574317"/>
    <w:rsid w:val="005745C4"/>
    <w:rsid w:val="00574D7F"/>
    <w:rsid w:val="00575BEF"/>
    <w:rsid w:val="00577388"/>
    <w:rsid w:val="00577BF5"/>
    <w:rsid w:val="00580385"/>
    <w:rsid w:val="00581C21"/>
    <w:rsid w:val="005820C1"/>
    <w:rsid w:val="00582EAA"/>
    <w:rsid w:val="00583DB3"/>
    <w:rsid w:val="00584305"/>
    <w:rsid w:val="005848DE"/>
    <w:rsid w:val="00584ABA"/>
    <w:rsid w:val="0058511A"/>
    <w:rsid w:val="0058554F"/>
    <w:rsid w:val="0058556C"/>
    <w:rsid w:val="00585B27"/>
    <w:rsid w:val="00586AE0"/>
    <w:rsid w:val="00591A31"/>
    <w:rsid w:val="005920D7"/>
    <w:rsid w:val="00592976"/>
    <w:rsid w:val="005932B5"/>
    <w:rsid w:val="0059471F"/>
    <w:rsid w:val="00594D33"/>
    <w:rsid w:val="005957BD"/>
    <w:rsid w:val="0059583A"/>
    <w:rsid w:val="005963F5"/>
    <w:rsid w:val="00597E07"/>
    <w:rsid w:val="005A045A"/>
    <w:rsid w:val="005A0EC6"/>
    <w:rsid w:val="005A3D83"/>
    <w:rsid w:val="005A468E"/>
    <w:rsid w:val="005A49AA"/>
    <w:rsid w:val="005A4A1A"/>
    <w:rsid w:val="005A4A77"/>
    <w:rsid w:val="005A4C38"/>
    <w:rsid w:val="005A5B80"/>
    <w:rsid w:val="005A6B4B"/>
    <w:rsid w:val="005B0709"/>
    <w:rsid w:val="005B1932"/>
    <w:rsid w:val="005B2B8E"/>
    <w:rsid w:val="005B420E"/>
    <w:rsid w:val="005B4845"/>
    <w:rsid w:val="005B4A9B"/>
    <w:rsid w:val="005B4EA6"/>
    <w:rsid w:val="005B4FFE"/>
    <w:rsid w:val="005B5023"/>
    <w:rsid w:val="005B51F4"/>
    <w:rsid w:val="005B5887"/>
    <w:rsid w:val="005B59CF"/>
    <w:rsid w:val="005B65B0"/>
    <w:rsid w:val="005B6922"/>
    <w:rsid w:val="005B7ABE"/>
    <w:rsid w:val="005B7E4F"/>
    <w:rsid w:val="005B7F4E"/>
    <w:rsid w:val="005C002E"/>
    <w:rsid w:val="005C0C8B"/>
    <w:rsid w:val="005C0E91"/>
    <w:rsid w:val="005C1757"/>
    <w:rsid w:val="005C2436"/>
    <w:rsid w:val="005C2E2E"/>
    <w:rsid w:val="005C2E46"/>
    <w:rsid w:val="005C377D"/>
    <w:rsid w:val="005C401A"/>
    <w:rsid w:val="005C41B8"/>
    <w:rsid w:val="005C434E"/>
    <w:rsid w:val="005C45DD"/>
    <w:rsid w:val="005C47E2"/>
    <w:rsid w:val="005C5784"/>
    <w:rsid w:val="005C595A"/>
    <w:rsid w:val="005C724A"/>
    <w:rsid w:val="005C72BA"/>
    <w:rsid w:val="005C7442"/>
    <w:rsid w:val="005D0199"/>
    <w:rsid w:val="005D03C7"/>
    <w:rsid w:val="005D06C3"/>
    <w:rsid w:val="005D07BB"/>
    <w:rsid w:val="005D08B0"/>
    <w:rsid w:val="005D16B5"/>
    <w:rsid w:val="005D2867"/>
    <w:rsid w:val="005D2F15"/>
    <w:rsid w:val="005D3F76"/>
    <w:rsid w:val="005D426D"/>
    <w:rsid w:val="005D491C"/>
    <w:rsid w:val="005D498C"/>
    <w:rsid w:val="005D5317"/>
    <w:rsid w:val="005D5578"/>
    <w:rsid w:val="005D5826"/>
    <w:rsid w:val="005D6120"/>
    <w:rsid w:val="005D6CD5"/>
    <w:rsid w:val="005D75B1"/>
    <w:rsid w:val="005D7ADD"/>
    <w:rsid w:val="005E04AB"/>
    <w:rsid w:val="005E190F"/>
    <w:rsid w:val="005E21B1"/>
    <w:rsid w:val="005E29E3"/>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3659"/>
    <w:rsid w:val="005F3B6D"/>
    <w:rsid w:val="005F42BE"/>
    <w:rsid w:val="005F4859"/>
    <w:rsid w:val="005F4CC5"/>
    <w:rsid w:val="005F573C"/>
    <w:rsid w:val="005F5BF7"/>
    <w:rsid w:val="005F5FC9"/>
    <w:rsid w:val="005F6157"/>
    <w:rsid w:val="005F6738"/>
    <w:rsid w:val="005F67CF"/>
    <w:rsid w:val="005F6BAA"/>
    <w:rsid w:val="005F6D06"/>
    <w:rsid w:val="005F6FCE"/>
    <w:rsid w:val="005F7CFC"/>
    <w:rsid w:val="00600B97"/>
    <w:rsid w:val="00602057"/>
    <w:rsid w:val="00602EC7"/>
    <w:rsid w:val="00602FD3"/>
    <w:rsid w:val="00604408"/>
    <w:rsid w:val="006044DB"/>
    <w:rsid w:val="00604736"/>
    <w:rsid w:val="0060542D"/>
    <w:rsid w:val="00606E3A"/>
    <w:rsid w:val="006073AA"/>
    <w:rsid w:val="00610022"/>
    <w:rsid w:val="006107D7"/>
    <w:rsid w:val="00611BAE"/>
    <w:rsid w:val="00612C10"/>
    <w:rsid w:val="00613488"/>
    <w:rsid w:val="00615C74"/>
    <w:rsid w:val="006168F5"/>
    <w:rsid w:val="00616F28"/>
    <w:rsid w:val="006205D7"/>
    <w:rsid w:val="00620A36"/>
    <w:rsid w:val="00621678"/>
    <w:rsid w:val="00621840"/>
    <w:rsid w:val="00622247"/>
    <w:rsid w:val="006225FA"/>
    <w:rsid w:val="00622BFF"/>
    <w:rsid w:val="0062428A"/>
    <w:rsid w:val="006248B4"/>
    <w:rsid w:val="00624E68"/>
    <w:rsid w:val="00625270"/>
    <w:rsid w:val="0062529B"/>
    <w:rsid w:val="006257F4"/>
    <w:rsid w:val="00626F20"/>
    <w:rsid w:val="00627861"/>
    <w:rsid w:val="00631799"/>
    <w:rsid w:val="006321EF"/>
    <w:rsid w:val="006330CE"/>
    <w:rsid w:val="00633646"/>
    <w:rsid w:val="0063400E"/>
    <w:rsid w:val="00635AB2"/>
    <w:rsid w:val="00636DF3"/>
    <w:rsid w:val="00637EA8"/>
    <w:rsid w:val="00640758"/>
    <w:rsid w:val="006407D5"/>
    <w:rsid w:val="00640C1D"/>
    <w:rsid w:val="00642959"/>
    <w:rsid w:val="0064312E"/>
    <w:rsid w:val="006431A7"/>
    <w:rsid w:val="006441FA"/>
    <w:rsid w:val="006449A7"/>
    <w:rsid w:val="00644E25"/>
    <w:rsid w:val="00644E74"/>
    <w:rsid w:val="00646446"/>
    <w:rsid w:val="006464D5"/>
    <w:rsid w:val="00647639"/>
    <w:rsid w:val="00647747"/>
    <w:rsid w:val="00650D90"/>
    <w:rsid w:val="0065131F"/>
    <w:rsid w:val="00652D63"/>
    <w:rsid w:val="00652E33"/>
    <w:rsid w:val="00653224"/>
    <w:rsid w:val="00653645"/>
    <w:rsid w:val="006543C1"/>
    <w:rsid w:val="006559CD"/>
    <w:rsid w:val="00656148"/>
    <w:rsid w:val="006566F9"/>
    <w:rsid w:val="006600DC"/>
    <w:rsid w:val="00660482"/>
    <w:rsid w:val="0066052D"/>
    <w:rsid w:val="00660FB7"/>
    <w:rsid w:val="00661445"/>
    <w:rsid w:val="0066186A"/>
    <w:rsid w:val="00661BA3"/>
    <w:rsid w:val="00661BE4"/>
    <w:rsid w:val="00663CF9"/>
    <w:rsid w:val="00664574"/>
    <w:rsid w:val="00665415"/>
    <w:rsid w:val="00665F58"/>
    <w:rsid w:val="00666319"/>
    <w:rsid w:val="00666CA0"/>
    <w:rsid w:val="00670489"/>
    <w:rsid w:val="006713D4"/>
    <w:rsid w:val="00671463"/>
    <w:rsid w:val="0067237B"/>
    <w:rsid w:val="00672D19"/>
    <w:rsid w:val="00673051"/>
    <w:rsid w:val="0067305E"/>
    <w:rsid w:val="00674D80"/>
    <w:rsid w:val="0067508B"/>
    <w:rsid w:val="006752B2"/>
    <w:rsid w:val="0067570C"/>
    <w:rsid w:val="00675814"/>
    <w:rsid w:val="006779B7"/>
    <w:rsid w:val="00680471"/>
    <w:rsid w:val="006808D0"/>
    <w:rsid w:val="006810C9"/>
    <w:rsid w:val="006822A0"/>
    <w:rsid w:val="00682EA5"/>
    <w:rsid w:val="006839D7"/>
    <w:rsid w:val="00683F81"/>
    <w:rsid w:val="006855B1"/>
    <w:rsid w:val="00685AB9"/>
    <w:rsid w:val="00686DFB"/>
    <w:rsid w:val="00687567"/>
    <w:rsid w:val="00687B0A"/>
    <w:rsid w:val="00687E75"/>
    <w:rsid w:val="006905D0"/>
    <w:rsid w:val="00690866"/>
    <w:rsid w:val="006908F4"/>
    <w:rsid w:val="006912C5"/>
    <w:rsid w:val="00691544"/>
    <w:rsid w:val="006921F3"/>
    <w:rsid w:val="00692502"/>
    <w:rsid w:val="00692E6C"/>
    <w:rsid w:val="00693602"/>
    <w:rsid w:val="0069474C"/>
    <w:rsid w:val="0069476C"/>
    <w:rsid w:val="00694B1D"/>
    <w:rsid w:val="00694F90"/>
    <w:rsid w:val="006958A6"/>
    <w:rsid w:val="00696253"/>
    <w:rsid w:val="00696F3E"/>
    <w:rsid w:val="006979C0"/>
    <w:rsid w:val="006A0281"/>
    <w:rsid w:val="006A05D3"/>
    <w:rsid w:val="006A12EE"/>
    <w:rsid w:val="006A28AF"/>
    <w:rsid w:val="006A318D"/>
    <w:rsid w:val="006A592B"/>
    <w:rsid w:val="006A59B4"/>
    <w:rsid w:val="006A6478"/>
    <w:rsid w:val="006A7D33"/>
    <w:rsid w:val="006B00D5"/>
    <w:rsid w:val="006B026D"/>
    <w:rsid w:val="006B1253"/>
    <w:rsid w:val="006B1450"/>
    <w:rsid w:val="006B19B2"/>
    <w:rsid w:val="006B1CC7"/>
    <w:rsid w:val="006B246C"/>
    <w:rsid w:val="006B293A"/>
    <w:rsid w:val="006B2B39"/>
    <w:rsid w:val="006B2F35"/>
    <w:rsid w:val="006B3085"/>
    <w:rsid w:val="006B45F0"/>
    <w:rsid w:val="006B461B"/>
    <w:rsid w:val="006B467A"/>
    <w:rsid w:val="006B4A0C"/>
    <w:rsid w:val="006B4B70"/>
    <w:rsid w:val="006B4C8B"/>
    <w:rsid w:val="006B4F3A"/>
    <w:rsid w:val="006B5789"/>
    <w:rsid w:val="006B5EE7"/>
    <w:rsid w:val="006B6186"/>
    <w:rsid w:val="006B6F21"/>
    <w:rsid w:val="006C03F5"/>
    <w:rsid w:val="006C07C4"/>
    <w:rsid w:val="006C0F13"/>
    <w:rsid w:val="006C11F4"/>
    <w:rsid w:val="006C1411"/>
    <w:rsid w:val="006C2498"/>
    <w:rsid w:val="006C343C"/>
    <w:rsid w:val="006C41C1"/>
    <w:rsid w:val="006C4529"/>
    <w:rsid w:val="006C4BFF"/>
    <w:rsid w:val="006C4E6D"/>
    <w:rsid w:val="006C4F7E"/>
    <w:rsid w:val="006C59A1"/>
    <w:rsid w:val="006C6F63"/>
    <w:rsid w:val="006C726E"/>
    <w:rsid w:val="006C767A"/>
    <w:rsid w:val="006D02AF"/>
    <w:rsid w:val="006D071B"/>
    <w:rsid w:val="006D0B90"/>
    <w:rsid w:val="006D10A7"/>
    <w:rsid w:val="006D16CA"/>
    <w:rsid w:val="006D178A"/>
    <w:rsid w:val="006D19CA"/>
    <w:rsid w:val="006D394F"/>
    <w:rsid w:val="006D4157"/>
    <w:rsid w:val="006D482B"/>
    <w:rsid w:val="006D57FE"/>
    <w:rsid w:val="006D6A50"/>
    <w:rsid w:val="006D7409"/>
    <w:rsid w:val="006D74EA"/>
    <w:rsid w:val="006D7B76"/>
    <w:rsid w:val="006D7C08"/>
    <w:rsid w:val="006E1180"/>
    <w:rsid w:val="006E1495"/>
    <w:rsid w:val="006E2C0B"/>
    <w:rsid w:val="006E469A"/>
    <w:rsid w:val="006E47F6"/>
    <w:rsid w:val="006E6C39"/>
    <w:rsid w:val="006E7B25"/>
    <w:rsid w:val="006F035A"/>
    <w:rsid w:val="006F093D"/>
    <w:rsid w:val="006F17A6"/>
    <w:rsid w:val="006F1C0C"/>
    <w:rsid w:val="006F1F06"/>
    <w:rsid w:val="006F2EB9"/>
    <w:rsid w:val="006F34FA"/>
    <w:rsid w:val="006F3B85"/>
    <w:rsid w:val="006F4172"/>
    <w:rsid w:val="006F41E3"/>
    <w:rsid w:val="006F4BDC"/>
    <w:rsid w:val="006F4F20"/>
    <w:rsid w:val="006F4FB6"/>
    <w:rsid w:val="006F590F"/>
    <w:rsid w:val="006F658A"/>
    <w:rsid w:val="006F6C77"/>
    <w:rsid w:val="006F6EF8"/>
    <w:rsid w:val="006F7C13"/>
    <w:rsid w:val="0070020D"/>
    <w:rsid w:val="00700661"/>
    <w:rsid w:val="0070146C"/>
    <w:rsid w:val="007016B0"/>
    <w:rsid w:val="007023F7"/>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FFB"/>
    <w:rsid w:val="0071142E"/>
    <w:rsid w:val="007123FA"/>
    <w:rsid w:val="007131CE"/>
    <w:rsid w:val="007140D2"/>
    <w:rsid w:val="0071435F"/>
    <w:rsid w:val="00714EBA"/>
    <w:rsid w:val="007151B4"/>
    <w:rsid w:val="007156E6"/>
    <w:rsid w:val="00715710"/>
    <w:rsid w:val="007157F2"/>
    <w:rsid w:val="007161C6"/>
    <w:rsid w:val="0072048A"/>
    <w:rsid w:val="0072052C"/>
    <w:rsid w:val="00721A9C"/>
    <w:rsid w:val="007239CD"/>
    <w:rsid w:val="00723C46"/>
    <w:rsid w:val="007266D1"/>
    <w:rsid w:val="007271FC"/>
    <w:rsid w:val="00731222"/>
    <w:rsid w:val="00731A9E"/>
    <w:rsid w:val="007327BF"/>
    <w:rsid w:val="00733614"/>
    <w:rsid w:val="00735BA0"/>
    <w:rsid w:val="00735E11"/>
    <w:rsid w:val="0073653F"/>
    <w:rsid w:val="00736578"/>
    <w:rsid w:val="00737F81"/>
    <w:rsid w:val="00740219"/>
    <w:rsid w:val="00740700"/>
    <w:rsid w:val="007407DD"/>
    <w:rsid w:val="007408D6"/>
    <w:rsid w:val="00740E95"/>
    <w:rsid w:val="007424A4"/>
    <w:rsid w:val="00742D8A"/>
    <w:rsid w:val="007432C9"/>
    <w:rsid w:val="0074362B"/>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1D18"/>
    <w:rsid w:val="00752553"/>
    <w:rsid w:val="00753462"/>
    <w:rsid w:val="00753503"/>
    <w:rsid w:val="007536C8"/>
    <w:rsid w:val="00754086"/>
    <w:rsid w:val="00755D8F"/>
    <w:rsid w:val="00755DE8"/>
    <w:rsid w:val="00756A54"/>
    <w:rsid w:val="007570F4"/>
    <w:rsid w:val="00761E8A"/>
    <w:rsid w:val="007620DF"/>
    <w:rsid w:val="007623E9"/>
    <w:rsid w:val="00762412"/>
    <w:rsid w:val="00762B56"/>
    <w:rsid w:val="007630DD"/>
    <w:rsid w:val="00764066"/>
    <w:rsid w:val="007647CA"/>
    <w:rsid w:val="00764F12"/>
    <w:rsid w:val="00764F49"/>
    <w:rsid w:val="00765CD5"/>
    <w:rsid w:val="00765FD4"/>
    <w:rsid w:val="007660AF"/>
    <w:rsid w:val="0076799D"/>
    <w:rsid w:val="00770170"/>
    <w:rsid w:val="00770A18"/>
    <w:rsid w:val="00770B42"/>
    <w:rsid w:val="0077260F"/>
    <w:rsid w:val="00772F1D"/>
    <w:rsid w:val="00773174"/>
    <w:rsid w:val="00773852"/>
    <w:rsid w:val="007748AF"/>
    <w:rsid w:val="00774B25"/>
    <w:rsid w:val="00774B80"/>
    <w:rsid w:val="00775087"/>
    <w:rsid w:val="007758A0"/>
    <w:rsid w:val="0077618C"/>
    <w:rsid w:val="0077656E"/>
    <w:rsid w:val="00777110"/>
    <w:rsid w:val="007774D4"/>
    <w:rsid w:val="0077772E"/>
    <w:rsid w:val="00777776"/>
    <w:rsid w:val="007779B1"/>
    <w:rsid w:val="007800F0"/>
    <w:rsid w:val="0078103E"/>
    <w:rsid w:val="00781EE3"/>
    <w:rsid w:val="007834FB"/>
    <w:rsid w:val="0078514C"/>
    <w:rsid w:val="00786051"/>
    <w:rsid w:val="00787B53"/>
    <w:rsid w:val="00790591"/>
    <w:rsid w:val="00790827"/>
    <w:rsid w:val="007925AE"/>
    <w:rsid w:val="007927CF"/>
    <w:rsid w:val="00792B15"/>
    <w:rsid w:val="00794112"/>
    <w:rsid w:val="007949A7"/>
    <w:rsid w:val="00795916"/>
    <w:rsid w:val="0079639C"/>
    <w:rsid w:val="00796B83"/>
    <w:rsid w:val="007A0218"/>
    <w:rsid w:val="007A06B1"/>
    <w:rsid w:val="007A4EC8"/>
    <w:rsid w:val="007A5464"/>
    <w:rsid w:val="007B1993"/>
    <w:rsid w:val="007B1FC8"/>
    <w:rsid w:val="007B3147"/>
    <w:rsid w:val="007B3F72"/>
    <w:rsid w:val="007B4636"/>
    <w:rsid w:val="007B46E4"/>
    <w:rsid w:val="007B558F"/>
    <w:rsid w:val="007B5F82"/>
    <w:rsid w:val="007B6330"/>
    <w:rsid w:val="007B6620"/>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E33"/>
    <w:rsid w:val="007D025B"/>
    <w:rsid w:val="007D0FA0"/>
    <w:rsid w:val="007D0FF1"/>
    <w:rsid w:val="007D23A0"/>
    <w:rsid w:val="007D2686"/>
    <w:rsid w:val="007D277F"/>
    <w:rsid w:val="007D2BE0"/>
    <w:rsid w:val="007D3C5B"/>
    <w:rsid w:val="007D4374"/>
    <w:rsid w:val="007D66C7"/>
    <w:rsid w:val="007D68B9"/>
    <w:rsid w:val="007E1181"/>
    <w:rsid w:val="007E2187"/>
    <w:rsid w:val="007E22C8"/>
    <w:rsid w:val="007E2905"/>
    <w:rsid w:val="007E2BED"/>
    <w:rsid w:val="007E2CE9"/>
    <w:rsid w:val="007E46AD"/>
    <w:rsid w:val="007E4E99"/>
    <w:rsid w:val="007E4F19"/>
    <w:rsid w:val="007E5ADB"/>
    <w:rsid w:val="007E62AC"/>
    <w:rsid w:val="007E6601"/>
    <w:rsid w:val="007E73C8"/>
    <w:rsid w:val="007E7529"/>
    <w:rsid w:val="007F1A0F"/>
    <w:rsid w:val="007F1AEA"/>
    <w:rsid w:val="007F201F"/>
    <w:rsid w:val="007F2D6C"/>
    <w:rsid w:val="007F2D6D"/>
    <w:rsid w:val="007F2D95"/>
    <w:rsid w:val="007F345F"/>
    <w:rsid w:val="007F3D19"/>
    <w:rsid w:val="007F441F"/>
    <w:rsid w:val="007F448A"/>
    <w:rsid w:val="007F4913"/>
    <w:rsid w:val="007F56D5"/>
    <w:rsid w:val="007F7B36"/>
    <w:rsid w:val="008001CD"/>
    <w:rsid w:val="008003D1"/>
    <w:rsid w:val="00800623"/>
    <w:rsid w:val="00800982"/>
    <w:rsid w:val="0080283C"/>
    <w:rsid w:val="008051F0"/>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7D90"/>
    <w:rsid w:val="008200E9"/>
    <w:rsid w:val="0082342F"/>
    <w:rsid w:val="008235BB"/>
    <w:rsid w:val="00823ED9"/>
    <w:rsid w:val="0082408B"/>
    <w:rsid w:val="00824B9C"/>
    <w:rsid w:val="00824EB9"/>
    <w:rsid w:val="00825D7D"/>
    <w:rsid w:val="008260C6"/>
    <w:rsid w:val="00826C07"/>
    <w:rsid w:val="00827154"/>
    <w:rsid w:val="008276D1"/>
    <w:rsid w:val="00827C5E"/>
    <w:rsid w:val="008340D7"/>
    <w:rsid w:val="00834C3B"/>
    <w:rsid w:val="00834C76"/>
    <w:rsid w:val="008351F6"/>
    <w:rsid w:val="00835C11"/>
    <w:rsid w:val="00836278"/>
    <w:rsid w:val="008364F0"/>
    <w:rsid w:val="00837606"/>
    <w:rsid w:val="00840C90"/>
    <w:rsid w:val="00840D8F"/>
    <w:rsid w:val="00840E5A"/>
    <w:rsid w:val="008422BD"/>
    <w:rsid w:val="00843FC6"/>
    <w:rsid w:val="008452FD"/>
    <w:rsid w:val="008504C8"/>
    <w:rsid w:val="00850B87"/>
    <w:rsid w:val="008512E8"/>
    <w:rsid w:val="00851F1D"/>
    <w:rsid w:val="00852D6E"/>
    <w:rsid w:val="00852E7E"/>
    <w:rsid w:val="00853274"/>
    <w:rsid w:val="00853B1E"/>
    <w:rsid w:val="00853EB5"/>
    <w:rsid w:val="00854871"/>
    <w:rsid w:val="0085573F"/>
    <w:rsid w:val="00855B82"/>
    <w:rsid w:val="0085694D"/>
    <w:rsid w:val="00856A4C"/>
    <w:rsid w:val="00856C25"/>
    <w:rsid w:val="00856FE4"/>
    <w:rsid w:val="0085726B"/>
    <w:rsid w:val="00860DFE"/>
    <w:rsid w:val="00861424"/>
    <w:rsid w:val="008623D2"/>
    <w:rsid w:val="00862F7C"/>
    <w:rsid w:val="0086304B"/>
    <w:rsid w:val="00863B3B"/>
    <w:rsid w:val="00863B55"/>
    <w:rsid w:val="00864135"/>
    <w:rsid w:val="008642C0"/>
    <w:rsid w:val="008644B3"/>
    <w:rsid w:val="00864A85"/>
    <w:rsid w:val="00865FAC"/>
    <w:rsid w:val="0086634E"/>
    <w:rsid w:val="00866353"/>
    <w:rsid w:val="00866919"/>
    <w:rsid w:val="008674EF"/>
    <w:rsid w:val="0086765F"/>
    <w:rsid w:val="008679B4"/>
    <w:rsid w:val="00870532"/>
    <w:rsid w:val="0087132D"/>
    <w:rsid w:val="00871C36"/>
    <w:rsid w:val="00871D4C"/>
    <w:rsid w:val="00872AF1"/>
    <w:rsid w:val="00872F3D"/>
    <w:rsid w:val="008738C8"/>
    <w:rsid w:val="008743DD"/>
    <w:rsid w:val="0087508A"/>
    <w:rsid w:val="008753CE"/>
    <w:rsid w:val="008759B3"/>
    <w:rsid w:val="00875B72"/>
    <w:rsid w:val="00875E78"/>
    <w:rsid w:val="008762ED"/>
    <w:rsid w:val="00876515"/>
    <w:rsid w:val="00876BF4"/>
    <w:rsid w:val="00877082"/>
    <w:rsid w:val="008805AD"/>
    <w:rsid w:val="00880820"/>
    <w:rsid w:val="00881F15"/>
    <w:rsid w:val="008833A0"/>
    <w:rsid w:val="00883C2C"/>
    <w:rsid w:val="00883D86"/>
    <w:rsid w:val="00883E77"/>
    <w:rsid w:val="0088409B"/>
    <w:rsid w:val="00884800"/>
    <w:rsid w:val="008848FE"/>
    <w:rsid w:val="008849B0"/>
    <w:rsid w:val="008850E2"/>
    <w:rsid w:val="00885870"/>
    <w:rsid w:val="008867E6"/>
    <w:rsid w:val="00886A87"/>
    <w:rsid w:val="00886BEE"/>
    <w:rsid w:val="00886BF9"/>
    <w:rsid w:val="00886FEA"/>
    <w:rsid w:val="008876DF"/>
    <w:rsid w:val="00891066"/>
    <w:rsid w:val="008911C9"/>
    <w:rsid w:val="00891850"/>
    <w:rsid w:val="00893DBC"/>
    <w:rsid w:val="008955B0"/>
    <w:rsid w:val="008955C5"/>
    <w:rsid w:val="00895B9C"/>
    <w:rsid w:val="00897025"/>
    <w:rsid w:val="008A0C08"/>
    <w:rsid w:val="008A195E"/>
    <w:rsid w:val="008A2545"/>
    <w:rsid w:val="008A28BA"/>
    <w:rsid w:val="008A560C"/>
    <w:rsid w:val="008A5C0B"/>
    <w:rsid w:val="008A713F"/>
    <w:rsid w:val="008B201F"/>
    <w:rsid w:val="008B387A"/>
    <w:rsid w:val="008B3D85"/>
    <w:rsid w:val="008B5B3D"/>
    <w:rsid w:val="008B62F9"/>
    <w:rsid w:val="008B6788"/>
    <w:rsid w:val="008B710B"/>
    <w:rsid w:val="008C0B4A"/>
    <w:rsid w:val="008C19FD"/>
    <w:rsid w:val="008C1BFC"/>
    <w:rsid w:val="008C3800"/>
    <w:rsid w:val="008C39ED"/>
    <w:rsid w:val="008C4F65"/>
    <w:rsid w:val="008C5030"/>
    <w:rsid w:val="008C5EA3"/>
    <w:rsid w:val="008C5F26"/>
    <w:rsid w:val="008C6004"/>
    <w:rsid w:val="008C63C0"/>
    <w:rsid w:val="008C63C3"/>
    <w:rsid w:val="008C6528"/>
    <w:rsid w:val="008C6605"/>
    <w:rsid w:val="008C6D70"/>
    <w:rsid w:val="008C786A"/>
    <w:rsid w:val="008C7E40"/>
    <w:rsid w:val="008C7FFD"/>
    <w:rsid w:val="008D0436"/>
    <w:rsid w:val="008D057F"/>
    <w:rsid w:val="008D0655"/>
    <w:rsid w:val="008D2127"/>
    <w:rsid w:val="008D28C7"/>
    <w:rsid w:val="008D2D0D"/>
    <w:rsid w:val="008D2FF8"/>
    <w:rsid w:val="008D3378"/>
    <w:rsid w:val="008D34E6"/>
    <w:rsid w:val="008D3D33"/>
    <w:rsid w:val="008D4B1C"/>
    <w:rsid w:val="008D4C6F"/>
    <w:rsid w:val="008D51D4"/>
    <w:rsid w:val="008D7A7F"/>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B32"/>
    <w:rsid w:val="008E7FC2"/>
    <w:rsid w:val="008F0A21"/>
    <w:rsid w:val="008F149E"/>
    <w:rsid w:val="008F1B23"/>
    <w:rsid w:val="008F3447"/>
    <w:rsid w:val="008F3E48"/>
    <w:rsid w:val="008F3F55"/>
    <w:rsid w:val="008F4696"/>
    <w:rsid w:val="008F4807"/>
    <w:rsid w:val="008F4B38"/>
    <w:rsid w:val="008F5833"/>
    <w:rsid w:val="008F5924"/>
    <w:rsid w:val="008F5C2F"/>
    <w:rsid w:val="008F648A"/>
    <w:rsid w:val="008F6D14"/>
    <w:rsid w:val="008F72F7"/>
    <w:rsid w:val="009006FD"/>
    <w:rsid w:val="00900A13"/>
    <w:rsid w:val="009010AA"/>
    <w:rsid w:val="009010B5"/>
    <w:rsid w:val="00901156"/>
    <w:rsid w:val="00901556"/>
    <w:rsid w:val="00901818"/>
    <w:rsid w:val="009021B7"/>
    <w:rsid w:val="00902EDC"/>
    <w:rsid w:val="009035C0"/>
    <w:rsid w:val="00904F6D"/>
    <w:rsid w:val="00905317"/>
    <w:rsid w:val="009066DC"/>
    <w:rsid w:val="00906829"/>
    <w:rsid w:val="00906ECE"/>
    <w:rsid w:val="0091137C"/>
    <w:rsid w:val="00911B62"/>
    <w:rsid w:val="00912413"/>
    <w:rsid w:val="00912BE3"/>
    <w:rsid w:val="00912D42"/>
    <w:rsid w:val="00912EF5"/>
    <w:rsid w:val="009143CA"/>
    <w:rsid w:val="00914C86"/>
    <w:rsid w:val="0091530F"/>
    <w:rsid w:val="00916906"/>
    <w:rsid w:val="00917055"/>
    <w:rsid w:val="00917BFD"/>
    <w:rsid w:val="009208AB"/>
    <w:rsid w:val="00920AD0"/>
    <w:rsid w:val="00921A50"/>
    <w:rsid w:val="00921BAD"/>
    <w:rsid w:val="009223BF"/>
    <w:rsid w:val="00922502"/>
    <w:rsid w:val="00923A48"/>
    <w:rsid w:val="00923D12"/>
    <w:rsid w:val="0092530A"/>
    <w:rsid w:val="009257A5"/>
    <w:rsid w:val="00926255"/>
    <w:rsid w:val="00926352"/>
    <w:rsid w:val="00926974"/>
    <w:rsid w:val="009277E0"/>
    <w:rsid w:val="0093086D"/>
    <w:rsid w:val="00930CEE"/>
    <w:rsid w:val="009312A7"/>
    <w:rsid w:val="009316B9"/>
    <w:rsid w:val="00931713"/>
    <w:rsid w:val="00931733"/>
    <w:rsid w:val="009323E7"/>
    <w:rsid w:val="0093269E"/>
    <w:rsid w:val="00933866"/>
    <w:rsid w:val="00933C70"/>
    <w:rsid w:val="00933E66"/>
    <w:rsid w:val="00935F37"/>
    <w:rsid w:val="00935FC9"/>
    <w:rsid w:val="009360DA"/>
    <w:rsid w:val="0093672C"/>
    <w:rsid w:val="0093694C"/>
    <w:rsid w:val="00936D3B"/>
    <w:rsid w:val="00940B02"/>
    <w:rsid w:val="00940CFF"/>
    <w:rsid w:val="0094247B"/>
    <w:rsid w:val="00943177"/>
    <w:rsid w:val="00946CC4"/>
    <w:rsid w:val="00947482"/>
    <w:rsid w:val="00947585"/>
    <w:rsid w:val="00950016"/>
    <w:rsid w:val="00950238"/>
    <w:rsid w:val="009508E3"/>
    <w:rsid w:val="00951050"/>
    <w:rsid w:val="009514FE"/>
    <w:rsid w:val="009515B7"/>
    <w:rsid w:val="009524CC"/>
    <w:rsid w:val="00953759"/>
    <w:rsid w:val="00954379"/>
    <w:rsid w:val="00955AB0"/>
    <w:rsid w:val="009562EF"/>
    <w:rsid w:val="00956810"/>
    <w:rsid w:val="00957359"/>
    <w:rsid w:val="009614AC"/>
    <w:rsid w:val="00962A36"/>
    <w:rsid w:val="00962D82"/>
    <w:rsid w:val="0096300C"/>
    <w:rsid w:val="00963899"/>
    <w:rsid w:val="009654C9"/>
    <w:rsid w:val="009657A0"/>
    <w:rsid w:val="0096631A"/>
    <w:rsid w:val="00966BA1"/>
    <w:rsid w:val="00966F49"/>
    <w:rsid w:val="009701F2"/>
    <w:rsid w:val="00970F3B"/>
    <w:rsid w:val="00971FB2"/>
    <w:rsid w:val="009722F1"/>
    <w:rsid w:val="00973199"/>
    <w:rsid w:val="00973209"/>
    <w:rsid w:val="009741F8"/>
    <w:rsid w:val="00974A85"/>
    <w:rsid w:val="009762F8"/>
    <w:rsid w:val="00976AFF"/>
    <w:rsid w:val="00976DF2"/>
    <w:rsid w:val="009770F3"/>
    <w:rsid w:val="00977AA9"/>
    <w:rsid w:val="00977DD3"/>
    <w:rsid w:val="00977DEC"/>
    <w:rsid w:val="0098076D"/>
    <w:rsid w:val="00980B6A"/>
    <w:rsid w:val="00980CC5"/>
    <w:rsid w:val="00980FBA"/>
    <w:rsid w:val="009812C0"/>
    <w:rsid w:val="00981E32"/>
    <w:rsid w:val="00982BD9"/>
    <w:rsid w:val="00983001"/>
    <w:rsid w:val="00984D99"/>
    <w:rsid w:val="009855AC"/>
    <w:rsid w:val="00986627"/>
    <w:rsid w:val="00986AE7"/>
    <w:rsid w:val="00986B53"/>
    <w:rsid w:val="00987122"/>
    <w:rsid w:val="009871FF"/>
    <w:rsid w:val="0098752F"/>
    <w:rsid w:val="0098797A"/>
    <w:rsid w:val="00990494"/>
    <w:rsid w:val="0099277A"/>
    <w:rsid w:val="009927D5"/>
    <w:rsid w:val="00993405"/>
    <w:rsid w:val="00994175"/>
    <w:rsid w:val="0099470B"/>
    <w:rsid w:val="009947EE"/>
    <w:rsid w:val="00994E5C"/>
    <w:rsid w:val="00995211"/>
    <w:rsid w:val="00995BC4"/>
    <w:rsid w:val="009978D1"/>
    <w:rsid w:val="00997C1D"/>
    <w:rsid w:val="009A01C9"/>
    <w:rsid w:val="009A108B"/>
    <w:rsid w:val="009A155C"/>
    <w:rsid w:val="009A1B20"/>
    <w:rsid w:val="009A2C0A"/>
    <w:rsid w:val="009A304F"/>
    <w:rsid w:val="009A4378"/>
    <w:rsid w:val="009A583B"/>
    <w:rsid w:val="009A67A3"/>
    <w:rsid w:val="009B1711"/>
    <w:rsid w:val="009B202E"/>
    <w:rsid w:val="009B3B64"/>
    <w:rsid w:val="009B4D34"/>
    <w:rsid w:val="009B59BD"/>
    <w:rsid w:val="009B5A36"/>
    <w:rsid w:val="009B671F"/>
    <w:rsid w:val="009B6804"/>
    <w:rsid w:val="009B6B92"/>
    <w:rsid w:val="009C0189"/>
    <w:rsid w:val="009C04D3"/>
    <w:rsid w:val="009C0CBA"/>
    <w:rsid w:val="009C454B"/>
    <w:rsid w:val="009C4848"/>
    <w:rsid w:val="009C53B8"/>
    <w:rsid w:val="009C576D"/>
    <w:rsid w:val="009C5ABE"/>
    <w:rsid w:val="009C6C0C"/>
    <w:rsid w:val="009C7130"/>
    <w:rsid w:val="009C7B68"/>
    <w:rsid w:val="009D1019"/>
    <w:rsid w:val="009D1D27"/>
    <w:rsid w:val="009D42FB"/>
    <w:rsid w:val="009D4632"/>
    <w:rsid w:val="009D48B7"/>
    <w:rsid w:val="009D5E71"/>
    <w:rsid w:val="009D65E5"/>
    <w:rsid w:val="009D66FE"/>
    <w:rsid w:val="009D6B63"/>
    <w:rsid w:val="009D7134"/>
    <w:rsid w:val="009D7CC5"/>
    <w:rsid w:val="009E04FA"/>
    <w:rsid w:val="009E0C66"/>
    <w:rsid w:val="009E3A47"/>
    <w:rsid w:val="009E3C88"/>
    <w:rsid w:val="009E45B6"/>
    <w:rsid w:val="009E47EE"/>
    <w:rsid w:val="009E4D4F"/>
    <w:rsid w:val="009E59DF"/>
    <w:rsid w:val="009E72DB"/>
    <w:rsid w:val="009E7344"/>
    <w:rsid w:val="009F0464"/>
    <w:rsid w:val="009F0649"/>
    <w:rsid w:val="009F0741"/>
    <w:rsid w:val="009F0FA1"/>
    <w:rsid w:val="009F14B0"/>
    <w:rsid w:val="009F2273"/>
    <w:rsid w:val="009F22E4"/>
    <w:rsid w:val="009F23AB"/>
    <w:rsid w:val="009F3F48"/>
    <w:rsid w:val="009F404C"/>
    <w:rsid w:val="009F44E8"/>
    <w:rsid w:val="009F5A93"/>
    <w:rsid w:val="009F5D6F"/>
    <w:rsid w:val="009F5E2C"/>
    <w:rsid w:val="009F655C"/>
    <w:rsid w:val="009F7A27"/>
    <w:rsid w:val="00A0063B"/>
    <w:rsid w:val="00A006A8"/>
    <w:rsid w:val="00A00AB2"/>
    <w:rsid w:val="00A01233"/>
    <w:rsid w:val="00A01281"/>
    <w:rsid w:val="00A01580"/>
    <w:rsid w:val="00A022B6"/>
    <w:rsid w:val="00A024E6"/>
    <w:rsid w:val="00A0396D"/>
    <w:rsid w:val="00A03BAE"/>
    <w:rsid w:val="00A04FD2"/>
    <w:rsid w:val="00A05BD0"/>
    <w:rsid w:val="00A06081"/>
    <w:rsid w:val="00A065C9"/>
    <w:rsid w:val="00A06982"/>
    <w:rsid w:val="00A06D0A"/>
    <w:rsid w:val="00A06DC4"/>
    <w:rsid w:val="00A07A3D"/>
    <w:rsid w:val="00A07C3D"/>
    <w:rsid w:val="00A10B4B"/>
    <w:rsid w:val="00A10EF2"/>
    <w:rsid w:val="00A11069"/>
    <w:rsid w:val="00A12086"/>
    <w:rsid w:val="00A14B6F"/>
    <w:rsid w:val="00A14E6E"/>
    <w:rsid w:val="00A15015"/>
    <w:rsid w:val="00A155A6"/>
    <w:rsid w:val="00A15B1D"/>
    <w:rsid w:val="00A15B8D"/>
    <w:rsid w:val="00A1640F"/>
    <w:rsid w:val="00A16FF6"/>
    <w:rsid w:val="00A20020"/>
    <w:rsid w:val="00A20167"/>
    <w:rsid w:val="00A2047F"/>
    <w:rsid w:val="00A206C3"/>
    <w:rsid w:val="00A20C83"/>
    <w:rsid w:val="00A20E12"/>
    <w:rsid w:val="00A21435"/>
    <w:rsid w:val="00A21606"/>
    <w:rsid w:val="00A22430"/>
    <w:rsid w:val="00A23123"/>
    <w:rsid w:val="00A23B60"/>
    <w:rsid w:val="00A24131"/>
    <w:rsid w:val="00A24369"/>
    <w:rsid w:val="00A2510F"/>
    <w:rsid w:val="00A2594B"/>
    <w:rsid w:val="00A26776"/>
    <w:rsid w:val="00A26F50"/>
    <w:rsid w:val="00A2706E"/>
    <w:rsid w:val="00A271FA"/>
    <w:rsid w:val="00A274FC"/>
    <w:rsid w:val="00A301BA"/>
    <w:rsid w:val="00A30921"/>
    <w:rsid w:val="00A31D7B"/>
    <w:rsid w:val="00A31F21"/>
    <w:rsid w:val="00A32699"/>
    <w:rsid w:val="00A32C7A"/>
    <w:rsid w:val="00A33045"/>
    <w:rsid w:val="00A33994"/>
    <w:rsid w:val="00A34CDE"/>
    <w:rsid w:val="00A34FEE"/>
    <w:rsid w:val="00A3554F"/>
    <w:rsid w:val="00A35671"/>
    <w:rsid w:val="00A35E00"/>
    <w:rsid w:val="00A36901"/>
    <w:rsid w:val="00A3708B"/>
    <w:rsid w:val="00A37292"/>
    <w:rsid w:val="00A375AB"/>
    <w:rsid w:val="00A37EA7"/>
    <w:rsid w:val="00A41253"/>
    <w:rsid w:val="00A415DB"/>
    <w:rsid w:val="00A42146"/>
    <w:rsid w:val="00A42B87"/>
    <w:rsid w:val="00A4441A"/>
    <w:rsid w:val="00A450BE"/>
    <w:rsid w:val="00A452D3"/>
    <w:rsid w:val="00A460A7"/>
    <w:rsid w:val="00A46661"/>
    <w:rsid w:val="00A4672F"/>
    <w:rsid w:val="00A46E2E"/>
    <w:rsid w:val="00A472F0"/>
    <w:rsid w:val="00A502C7"/>
    <w:rsid w:val="00A504F3"/>
    <w:rsid w:val="00A50870"/>
    <w:rsid w:val="00A509D2"/>
    <w:rsid w:val="00A51B88"/>
    <w:rsid w:val="00A51C8D"/>
    <w:rsid w:val="00A52DAE"/>
    <w:rsid w:val="00A536DE"/>
    <w:rsid w:val="00A53C4C"/>
    <w:rsid w:val="00A5579D"/>
    <w:rsid w:val="00A55B63"/>
    <w:rsid w:val="00A55E04"/>
    <w:rsid w:val="00A55E6C"/>
    <w:rsid w:val="00A57DDB"/>
    <w:rsid w:val="00A60038"/>
    <w:rsid w:val="00A606CE"/>
    <w:rsid w:val="00A60A35"/>
    <w:rsid w:val="00A62C2A"/>
    <w:rsid w:val="00A63C8D"/>
    <w:rsid w:val="00A63D0F"/>
    <w:rsid w:val="00A6463F"/>
    <w:rsid w:val="00A651A5"/>
    <w:rsid w:val="00A6597B"/>
    <w:rsid w:val="00A66299"/>
    <w:rsid w:val="00A66C93"/>
    <w:rsid w:val="00A67D7B"/>
    <w:rsid w:val="00A70856"/>
    <w:rsid w:val="00A70C21"/>
    <w:rsid w:val="00A71F7B"/>
    <w:rsid w:val="00A722F7"/>
    <w:rsid w:val="00A72907"/>
    <w:rsid w:val="00A72FCA"/>
    <w:rsid w:val="00A73968"/>
    <w:rsid w:val="00A74F20"/>
    <w:rsid w:val="00A77163"/>
    <w:rsid w:val="00A771E5"/>
    <w:rsid w:val="00A77E67"/>
    <w:rsid w:val="00A80864"/>
    <w:rsid w:val="00A80C10"/>
    <w:rsid w:val="00A83119"/>
    <w:rsid w:val="00A8321F"/>
    <w:rsid w:val="00A83D83"/>
    <w:rsid w:val="00A84324"/>
    <w:rsid w:val="00A84860"/>
    <w:rsid w:val="00A84E25"/>
    <w:rsid w:val="00A851D7"/>
    <w:rsid w:val="00A86023"/>
    <w:rsid w:val="00A87083"/>
    <w:rsid w:val="00A87A3A"/>
    <w:rsid w:val="00A87C2D"/>
    <w:rsid w:val="00A90DEB"/>
    <w:rsid w:val="00A91462"/>
    <w:rsid w:val="00A91871"/>
    <w:rsid w:val="00A91DF3"/>
    <w:rsid w:val="00A932A5"/>
    <w:rsid w:val="00A93E96"/>
    <w:rsid w:val="00A95BE8"/>
    <w:rsid w:val="00A9614B"/>
    <w:rsid w:val="00A96632"/>
    <w:rsid w:val="00A966CC"/>
    <w:rsid w:val="00A9679C"/>
    <w:rsid w:val="00AA1046"/>
    <w:rsid w:val="00AA2707"/>
    <w:rsid w:val="00AA38C6"/>
    <w:rsid w:val="00AA4949"/>
    <w:rsid w:val="00AA4F95"/>
    <w:rsid w:val="00AA5182"/>
    <w:rsid w:val="00AA5331"/>
    <w:rsid w:val="00AA5759"/>
    <w:rsid w:val="00AA5EAA"/>
    <w:rsid w:val="00AA624F"/>
    <w:rsid w:val="00AA72F3"/>
    <w:rsid w:val="00AB05CB"/>
    <w:rsid w:val="00AB0A99"/>
    <w:rsid w:val="00AB13BA"/>
    <w:rsid w:val="00AB33E7"/>
    <w:rsid w:val="00AB33F9"/>
    <w:rsid w:val="00AB374D"/>
    <w:rsid w:val="00AB472A"/>
    <w:rsid w:val="00AB6019"/>
    <w:rsid w:val="00AB67ED"/>
    <w:rsid w:val="00AB7409"/>
    <w:rsid w:val="00AB7D32"/>
    <w:rsid w:val="00AC0183"/>
    <w:rsid w:val="00AC025C"/>
    <w:rsid w:val="00AC2B6E"/>
    <w:rsid w:val="00AC2BB3"/>
    <w:rsid w:val="00AC2CDA"/>
    <w:rsid w:val="00AC43F5"/>
    <w:rsid w:val="00AC5911"/>
    <w:rsid w:val="00AC5DC6"/>
    <w:rsid w:val="00AC60C7"/>
    <w:rsid w:val="00AC6A9D"/>
    <w:rsid w:val="00AC7770"/>
    <w:rsid w:val="00AD07AA"/>
    <w:rsid w:val="00AD111D"/>
    <w:rsid w:val="00AD1677"/>
    <w:rsid w:val="00AD1CE9"/>
    <w:rsid w:val="00AD227D"/>
    <w:rsid w:val="00AD2405"/>
    <w:rsid w:val="00AD2906"/>
    <w:rsid w:val="00AD3371"/>
    <w:rsid w:val="00AD358E"/>
    <w:rsid w:val="00AD418E"/>
    <w:rsid w:val="00AD4862"/>
    <w:rsid w:val="00AD5AAE"/>
    <w:rsid w:val="00AD5CF2"/>
    <w:rsid w:val="00AD5E1E"/>
    <w:rsid w:val="00AD7A6B"/>
    <w:rsid w:val="00AE0558"/>
    <w:rsid w:val="00AE17EE"/>
    <w:rsid w:val="00AE2A78"/>
    <w:rsid w:val="00AE3053"/>
    <w:rsid w:val="00AE33DF"/>
    <w:rsid w:val="00AE4C13"/>
    <w:rsid w:val="00AE63EA"/>
    <w:rsid w:val="00AE6AD5"/>
    <w:rsid w:val="00AE7282"/>
    <w:rsid w:val="00AE73CC"/>
    <w:rsid w:val="00AE74C9"/>
    <w:rsid w:val="00AF09BF"/>
    <w:rsid w:val="00AF0EE8"/>
    <w:rsid w:val="00AF1732"/>
    <w:rsid w:val="00AF1A69"/>
    <w:rsid w:val="00AF26BB"/>
    <w:rsid w:val="00AF3DC4"/>
    <w:rsid w:val="00AF3F98"/>
    <w:rsid w:val="00AF480E"/>
    <w:rsid w:val="00AF5620"/>
    <w:rsid w:val="00AF592C"/>
    <w:rsid w:val="00AF5FCE"/>
    <w:rsid w:val="00AF63DF"/>
    <w:rsid w:val="00AF68AD"/>
    <w:rsid w:val="00AF6F23"/>
    <w:rsid w:val="00AF738C"/>
    <w:rsid w:val="00B00CF2"/>
    <w:rsid w:val="00B0154C"/>
    <w:rsid w:val="00B016F8"/>
    <w:rsid w:val="00B0179B"/>
    <w:rsid w:val="00B028A8"/>
    <w:rsid w:val="00B034E4"/>
    <w:rsid w:val="00B037DE"/>
    <w:rsid w:val="00B03C71"/>
    <w:rsid w:val="00B04168"/>
    <w:rsid w:val="00B04950"/>
    <w:rsid w:val="00B051A2"/>
    <w:rsid w:val="00B05208"/>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5A2"/>
    <w:rsid w:val="00B160E1"/>
    <w:rsid w:val="00B160F8"/>
    <w:rsid w:val="00B161F3"/>
    <w:rsid w:val="00B16C8E"/>
    <w:rsid w:val="00B16CF8"/>
    <w:rsid w:val="00B20656"/>
    <w:rsid w:val="00B20C96"/>
    <w:rsid w:val="00B213BD"/>
    <w:rsid w:val="00B213E5"/>
    <w:rsid w:val="00B2140B"/>
    <w:rsid w:val="00B228A0"/>
    <w:rsid w:val="00B22C6A"/>
    <w:rsid w:val="00B2343A"/>
    <w:rsid w:val="00B243D9"/>
    <w:rsid w:val="00B2482F"/>
    <w:rsid w:val="00B24A1C"/>
    <w:rsid w:val="00B24B95"/>
    <w:rsid w:val="00B24EC8"/>
    <w:rsid w:val="00B24EDB"/>
    <w:rsid w:val="00B25B3C"/>
    <w:rsid w:val="00B25CB0"/>
    <w:rsid w:val="00B27423"/>
    <w:rsid w:val="00B27E37"/>
    <w:rsid w:val="00B30CED"/>
    <w:rsid w:val="00B3122E"/>
    <w:rsid w:val="00B31CCF"/>
    <w:rsid w:val="00B323DD"/>
    <w:rsid w:val="00B331BD"/>
    <w:rsid w:val="00B337F9"/>
    <w:rsid w:val="00B34B09"/>
    <w:rsid w:val="00B379EB"/>
    <w:rsid w:val="00B37D3E"/>
    <w:rsid w:val="00B40CD0"/>
    <w:rsid w:val="00B40FBA"/>
    <w:rsid w:val="00B410D2"/>
    <w:rsid w:val="00B41CC4"/>
    <w:rsid w:val="00B42B1B"/>
    <w:rsid w:val="00B431F1"/>
    <w:rsid w:val="00B4354F"/>
    <w:rsid w:val="00B43AE3"/>
    <w:rsid w:val="00B44316"/>
    <w:rsid w:val="00B44979"/>
    <w:rsid w:val="00B44B55"/>
    <w:rsid w:val="00B4517A"/>
    <w:rsid w:val="00B45E1F"/>
    <w:rsid w:val="00B46427"/>
    <w:rsid w:val="00B473A4"/>
    <w:rsid w:val="00B51316"/>
    <w:rsid w:val="00B515E1"/>
    <w:rsid w:val="00B52353"/>
    <w:rsid w:val="00B524CB"/>
    <w:rsid w:val="00B54775"/>
    <w:rsid w:val="00B547FA"/>
    <w:rsid w:val="00B548E4"/>
    <w:rsid w:val="00B54B18"/>
    <w:rsid w:val="00B557D0"/>
    <w:rsid w:val="00B56830"/>
    <w:rsid w:val="00B56955"/>
    <w:rsid w:val="00B56D28"/>
    <w:rsid w:val="00B56F4D"/>
    <w:rsid w:val="00B60611"/>
    <w:rsid w:val="00B607DF"/>
    <w:rsid w:val="00B60BDB"/>
    <w:rsid w:val="00B61D2A"/>
    <w:rsid w:val="00B62734"/>
    <w:rsid w:val="00B62B0C"/>
    <w:rsid w:val="00B63BA9"/>
    <w:rsid w:val="00B6404B"/>
    <w:rsid w:val="00B64C41"/>
    <w:rsid w:val="00B65031"/>
    <w:rsid w:val="00B661B6"/>
    <w:rsid w:val="00B66353"/>
    <w:rsid w:val="00B665C8"/>
    <w:rsid w:val="00B67196"/>
    <w:rsid w:val="00B67342"/>
    <w:rsid w:val="00B67CE5"/>
    <w:rsid w:val="00B7008D"/>
    <w:rsid w:val="00B70BCC"/>
    <w:rsid w:val="00B70CF0"/>
    <w:rsid w:val="00B70D81"/>
    <w:rsid w:val="00B71A97"/>
    <w:rsid w:val="00B71C11"/>
    <w:rsid w:val="00B72AD8"/>
    <w:rsid w:val="00B72FAE"/>
    <w:rsid w:val="00B731BF"/>
    <w:rsid w:val="00B73594"/>
    <w:rsid w:val="00B74B37"/>
    <w:rsid w:val="00B74B75"/>
    <w:rsid w:val="00B75094"/>
    <w:rsid w:val="00B751C6"/>
    <w:rsid w:val="00B75810"/>
    <w:rsid w:val="00B76F0A"/>
    <w:rsid w:val="00B76FFE"/>
    <w:rsid w:val="00B77FA4"/>
    <w:rsid w:val="00B80733"/>
    <w:rsid w:val="00B8112C"/>
    <w:rsid w:val="00B8195E"/>
    <w:rsid w:val="00B82C4F"/>
    <w:rsid w:val="00B83D71"/>
    <w:rsid w:val="00B846E2"/>
    <w:rsid w:val="00B85081"/>
    <w:rsid w:val="00B859DE"/>
    <w:rsid w:val="00B8693C"/>
    <w:rsid w:val="00B86984"/>
    <w:rsid w:val="00B90976"/>
    <w:rsid w:val="00B9128B"/>
    <w:rsid w:val="00B9130D"/>
    <w:rsid w:val="00B91336"/>
    <w:rsid w:val="00B92843"/>
    <w:rsid w:val="00B93326"/>
    <w:rsid w:val="00B93B6A"/>
    <w:rsid w:val="00B94221"/>
    <w:rsid w:val="00B9479A"/>
    <w:rsid w:val="00B95D2B"/>
    <w:rsid w:val="00B95FA6"/>
    <w:rsid w:val="00B972D3"/>
    <w:rsid w:val="00B9778C"/>
    <w:rsid w:val="00B97C9A"/>
    <w:rsid w:val="00BA0120"/>
    <w:rsid w:val="00BA05C8"/>
    <w:rsid w:val="00BA088D"/>
    <w:rsid w:val="00BA1708"/>
    <w:rsid w:val="00BA1EB2"/>
    <w:rsid w:val="00BA2C22"/>
    <w:rsid w:val="00BA3547"/>
    <w:rsid w:val="00BA3633"/>
    <w:rsid w:val="00BA37F5"/>
    <w:rsid w:val="00BA3809"/>
    <w:rsid w:val="00BA46F6"/>
    <w:rsid w:val="00BA4BA5"/>
    <w:rsid w:val="00BA558A"/>
    <w:rsid w:val="00BA5F44"/>
    <w:rsid w:val="00BA606E"/>
    <w:rsid w:val="00BA607B"/>
    <w:rsid w:val="00BA642A"/>
    <w:rsid w:val="00BA64DB"/>
    <w:rsid w:val="00BA6B1A"/>
    <w:rsid w:val="00BA7B57"/>
    <w:rsid w:val="00BB0542"/>
    <w:rsid w:val="00BB06AD"/>
    <w:rsid w:val="00BB0ABA"/>
    <w:rsid w:val="00BB0B07"/>
    <w:rsid w:val="00BB1770"/>
    <w:rsid w:val="00BB2FCC"/>
    <w:rsid w:val="00BB50A0"/>
    <w:rsid w:val="00BB7BC9"/>
    <w:rsid w:val="00BC04CF"/>
    <w:rsid w:val="00BC102D"/>
    <w:rsid w:val="00BC14EA"/>
    <w:rsid w:val="00BC1856"/>
    <w:rsid w:val="00BC18A6"/>
    <w:rsid w:val="00BC1A16"/>
    <w:rsid w:val="00BC27A9"/>
    <w:rsid w:val="00BC2899"/>
    <w:rsid w:val="00BC2BC7"/>
    <w:rsid w:val="00BC302C"/>
    <w:rsid w:val="00BC405B"/>
    <w:rsid w:val="00BC41CB"/>
    <w:rsid w:val="00BC4440"/>
    <w:rsid w:val="00BC57D2"/>
    <w:rsid w:val="00BC5809"/>
    <w:rsid w:val="00BC6D39"/>
    <w:rsid w:val="00BC7DDD"/>
    <w:rsid w:val="00BD1C5E"/>
    <w:rsid w:val="00BD20C2"/>
    <w:rsid w:val="00BD4DE6"/>
    <w:rsid w:val="00BD5A46"/>
    <w:rsid w:val="00BD628F"/>
    <w:rsid w:val="00BE00FA"/>
    <w:rsid w:val="00BE11CF"/>
    <w:rsid w:val="00BE438D"/>
    <w:rsid w:val="00BE549A"/>
    <w:rsid w:val="00BE637A"/>
    <w:rsid w:val="00BE682D"/>
    <w:rsid w:val="00BE69D4"/>
    <w:rsid w:val="00BE6BB3"/>
    <w:rsid w:val="00BE75B1"/>
    <w:rsid w:val="00BE7E12"/>
    <w:rsid w:val="00BF033A"/>
    <w:rsid w:val="00BF07B3"/>
    <w:rsid w:val="00BF0A80"/>
    <w:rsid w:val="00BF0CBB"/>
    <w:rsid w:val="00BF0DD9"/>
    <w:rsid w:val="00BF10A0"/>
    <w:rsid w:val="00BF1192"/>
    <w:rsid w:val="00BF1954"/>
    <w:rsid w:val="00BF1AC5"/>
    <w:rsid w:val="00BF290D"/>
    <w:rsid w:val="00BF2BF0"/>
    <w:rsid w:val="00BF38AC"/>
    <w:rsid w:val="00BF465F"/>
    <w:rsid w:val="00BF55FA"/>
    <w:rsid w:val="00BF56F6"/>
    <w:rsid w:val="00BF57DC"/>
    <w:rsid w:val="00BF58B3"/>
    <w:rsid w:val="00BF6626"/>
    <w:rsid w:val="00BF68A5"/>
    <w:rsid w:val="00BF7000"/>
    <w:rsid w:val="00C002DD"/>
    <w:rsid w:val="00C015C9"/>
    <w:rsid w:val="00C01A87"/>
    <w:rsid w:val="00C01C44"/>
    <w:rsid w:val="00C020D5"/>
    <w:rsid w:val="00C02C0B"/>
    <w:rsid w:val="00C02F31"/>
    <w:rsid w:val="00C03C33"/>
    <w:rsid w:val="00C04CED"/>
    <w:rsid w:val="00C04F02"/>
    <w:rsid w:val="00C05DF3"/>
    <w:rsid w:val="00C06B78"/>
    <w:rsid w:val="00C06D08"/>
    <w:rsid w:val="00C07423"/>
    <w:rsid w:val="00C0759A"/>
    <w:rsid w:val="00C11A63"/>
    <w:rsid w:val="00C120DE"/>
    <w:rsid w:val="00C13165"/>
    <w:rsid w:val="00C13A02"/>
    <w:rsid w:val="00C14B41"/>
    <w:rsid w:val="00C14E27"/>
    <w:rsid w:val="00C14F17"/>
    <w:rsid w:val="00C15A8E"/>
    <w:rsid w:val="00C17B29"/>
    <w:rsid w:val="00C17B96"/>
    <w:rsid w:val="00C20728"/>
    <w:rsid w:val="00C22343"/>
    <w:rsid w:val="00C2363D"/>
    <w:rsid w:val="00C23776"/>
    <w:rsid w:val="00C25B4D"/>
    <w:rsid w:val="00C26D43"/>
    <w:rsid w:val="00C3138D"/>
    <w:rsid w:val="00C320CF"/>
    <w:rsid w:val="00C32DB0"/>
    <w:rsid w:val="00C335A8"/>
    <w:rsid w:val="00C33F6A"/>
    <w:rsid w:val="00C345A3"/>
    <w:rsid w:val="00C34CA7"/>
    <w:rsid w:val="00C35510"/>
    <w:rsid w:val="00C36841"/>
    <w:rsid w:val="00C37CBF"/>
    <w:rsid w:val="00C40211"/>
    <w:rsid w:val="00C4043D"/>
    <w:rsid w:val="00C40AB6"/>
    <w:rsid w:val="00C4137C"/>
    <w:rsid w:val="00C41D68"/>
    <w:rsid w:val="00C41EED"/>
    <w:rsid w:val="00C4253B"/>
    <w:rsid w:val="00C437E8"/>
    <w:rsid w:val="00C44330"/>
    <w:rsid w:val="00C462D4"/>
    <w:rsid w:val="00C463CB"/>
    <w:rsid w:val="00C4672B"/>
    <w:rsid w:val="00C46CB9"/>
    <w:rsid w:val="00C50B40"/>
    <w:rsid w:val="00C50DE8"/>
    <w:rsid w:val="00C50F28"/>
    <w:rsid w:val="00C52373"/>
    <w:rsid w:val="00C530FC"/>
    <w:rsid w:val="00C532E8"/>
    <w:rsid w:val="00C535F0"/>
    <w:rsid w:val="00C5389F"/>
    <w:rsid w:val="00C54CF9"/>
    <w:rsid w:val="00C54F3B"/>
    <w:rsid w:val="00C55807"/>
    <w:rsid w:val="00C55F51"/>
    <w:rsid w:val="00C563A4"/>
    <w:rsid w:val="00C574FB"/>
    <w:rsid w:val="00C57DB1"/>
    <w:rsid w:val="00C60116"/>
    <w:rsid w:val="00C606EB"/>
    <w:rsid w:val="00C607D8"/>
    <w:rsid w:val="00C61171"/>
    <w:rsid w:val="00C6125C"/>
    <w:rsid w:val="00C619F9"/>
    <w:rsid w:val="00C6291E"/>
    <w:rsid w:val="00C649D3"/>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72F9"/>
    <w:rsid w:val="00C80386"/>
    <w:rsid w:val="00C83EB5"/>
    <w:rsid w:val="00C84CD6"/>
    <w:rsid w:val="00C84FDB"/>
    <w:rsid w:val="00C84FFC"/>
    <w:rsid w:val="00C858B7"/>
    <w:rsid w:val="00C85A5B"/>
    <w:rsid w:val="00C85D01"/>
    <w:rsid w:val="00C861CD"/>
    <w:rsid w:val="00C8640A"/>
    <w:rsid w:val="00C879EF"/>
    <w:rsid w:val="00C87C72"/>
    <w:rsid w:val="00C87DFC"/>
    <w:rsid w:val="00C90112"/>
    <w:rsid w:val="00C90DBA"/>
    <w:rsid w:val="00C9207F"/>
    <w:rsid w:val="00C921EC"/>
    <w:rsid w:val="00C92E33"/>
    <w:rsid w:val="00C92F02"/>
    <w:rsid w:val="00C92F7F"/>
    <w:rsid w:val="00C936E4"/>
    <w:rsid w:val="00C93A79"/>
    <w:rsid w:val="00C93DBC"/>
    <w:rsid w:val="00C940B5"/>
    <w:rsid w:val="00C95019"/>
    <w:rsid w:val="00C953ED"/>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558"/>
    <w:rsid w:val="00CA63DB"/>
    <w:rsid w:val="00CA6885"/>
    <w:rsid w:val="00CA6BBC"/>
    <w:rsid w:val="00CA6E14"/>
    <w:rsid w:val="00CA728C"/>
    <w:rsid w:val="00CA75B3"/>
    <w:rsid w:val="00CA7D90"/>
    <w:rsid w:val="00CB0445"/>
    <w:rsid w:val="00CB06BE"/>
    <w:rsid w:val="00CB08D5"/>
    <w:rsid w:val="00CB090B"/>
    <w:rsid w:val="00CB0F39"/>
    <w:rsid w:val="00CB1E25"/>
    <w:rsid w:val="00CB2208"/>
    <w:rsid w:val="00CB2A07"/>
    <w:rsid w:val="00CB4828"/>
    <w:rsid w:val="00CB5B12"/>
    <w:rsid w:val="00CB6CE8"/>
    <w:rsid w:val="00CB7538"/>
    <w:rsid w:val="00CB7572"/>
    <w:rsid w:val="00CB7A1F"/>
    <w:rsid w:val="00CB7BB2"/>
    <w:rsid w:val="00CC0087"/>
    <w:rsid w:val="00CC13EA"/>
    <w:rsid w:val="00CC18F4"/>
    <w:rsid w:val="00CC1B6C"/>
    <w:rsid w:val="00CC266F"/>
    <w:rsid w:val="00CC2B8F"/>
    <w:rsid w:val="00CC2F73"/>
    <w:rsid w:val="00CC4A6E"/>
    <w:rsid w:val="00CC4BFF"/>
    <w:rsid w:val="00CC4D67"/>
    <w:rsid w:val="00CC55FF"/>
    <w:rsid w:val="00CC5CA3"/>
    <w:rsid w:val="00CC762D"/>
    <w:rsid w:val="00CD0328"/>
    <w:rsid w:val="00CD049B"/>
    <w:rsid w:val="00CD0667"/>
    <w:rsid w:val="00CD22A2"/>
    <w:rsid w:val="00CD3148"/>
    <w:rsid w:val="00CD3D0E"/>
    <w:rsid w:val="00CD3E71"/>
    <w:rsid w:val="00CD436B"/>
    <w:rsid w:val="00CD5098"/>
    <w:rsid w:val="00CD57DB"/>
    <w:rsid w:val="00CD6B0C"/>
    <w:rsid w:val="00CD7410"/>
    <w:rsid w:val="00CD780C"/>
    <w:rsid w:val="00CE05D2"/>
    <w:rsid w:val="00CE0916"/>
    <w:rsid w:val="00CE16F9"/>
    <w:rsid w:val="00CE2367"/>
    <w:rsid w:val="00CE26A7"/>
    <w:rsid w:val="00CE2C58"/>
    <w:rsid w:val="00CE316E"/>
    <w:rsid w:val="00CE3431"/>
    <w:rsid w:val="00CE42AC"/>
    <w:rsid w:val="00CE4599"/>
    <w:rsid w:val="00CE46A3"/>
    <w:rsid w:val="00CE4A8D"/>
    <w:rsid w:val="00CE5FEC"/>
    <w:rsid w:val="00CE680A"/>
    <w:rsid w:val="00CE6827"/>
    <w:rsid w:val="00CE7D59"/>
    <w:rsid w:val="00CF0A8A"/>
    <w:rsid w:val="00CF0C02"/>
    <w:rsid w:val="00CF0EE7"/>
    <w:rsid w:val="00CF12BA"/>
    <w:rsid w:val="00CF14E1"/>
    <w:rsid w:val="00CF1BA8"/>
    <w:rsid w:val="00CF1FE9"/>
    <w:rsid w:val="00CF2989"/>
    <w:rsid w:val="00CF3465"/>
    <w:rsid w:val="00CF38DA"/>
    <w:rsid w:val="00CF4D57"/>
    <w:rsid w:val="00CF5775"/>
    <w:rsid w:val="00CF5A4F"/>
    <w:rsid w:val="00CF5B59"/>
    <w:rsid w:val="00CF64F3"/>
    <w:rsid w:val="00CF6A63"/>
    <w:rsid w:val="00CF6A82"/>
    <w:rsid w:val="00CF7878"/>
    <w:rsid w:val="00D01C95"/>
    <w:rsid w:val="00D020FA"/>
    <w:rsid w:val="00D02BC6"/>
    <w:rsid w:val="00D03137"/>
    <w:rsid w:val="00D03687"/>
    <w:rsid w:val="00D03D4B"/>
    <w:rsid w:val="00D045F2"/>
    <w:rsid w:val="00D04BF3"/>
    <w:rsid w:val="00D04D31"/>
    <w:rsid w:val="00D058C4"/>
    <w:rsid w:val="00D05D1F"/>
    <w:rsid w:val="00D06405"/>
    <w:rsid w:val="00D070E0"/>
    <w:rsid w:val="00D0797B"/>
    <w:rsid w:val="00D104D4"/>
    <w:rsid w:val="00D126B0"/>
    <w:rsid w:val="00D12A57"/>
    <w:rsid w:val="00D1312D"/>
    <w:rsid w:val="00D13827"/>
    <w:rsid w:val="00D153B3"/>
    <w:rsid w:val="00D1636F"/>
    <w:rsid w:val="00D1734A"/>
    <w:rsid w:val="00D17ACE"/>
    <w:rsid w:val="00D17FB2"/>
    <w:rsid w:val="00D20B33"/>
    <w:rsid w:val="00D21014"/>
    <w:rsid w:val="00D21548"/>
    <w:rsid w:val="00D216CA"/>
    <w:rsid w:val="00D22689"/>
    <w:rsid w:val="00D22699"/>
    <w:rsid w:val="00D23480"/>
    <w:rsid w:val="00D23A8F"/>
    <w:rsid w:val="00D23AB7"/>
    <w:rsid w:val="00D241AF"/>
    <w:rsid w:val="00D24A0B"/>
    <w:rsid w:val="00D250F5"/>
    <w:rsid w:val="00D25242"/>
    <w:rsid w:val="00D254F9"/>
    <w:rsid w:val="00D27C60"/>
    <w:rsid w:val="00D311BE"/>
    <w:rsid w:val="00D31A91"/>
    <w:rsid w:val="00D31D1E"/>
    <w:rsid w:val="00D332D6"/>
    <w:rsid w:val="00D33347"/>
    <w:rsid w:val="00D33354"/>
    <w:rsid w:val="00D3478D"/>
    <w:rsid w:val="00D34B17"/>
    <w:rsid w:val="00D35DD7"/>
    <w:rsid w:val="00D374E5"/>
    <w:rsid w:val="00D3775E"/>
    <w:rsid w:val="00D40BC1"/>
    <w:rsid w:val="00D40C12"/>
    <w:rsid w:val="00D40EBE"/>
    <w:rsid w:val="00D40F33"/>
    <w:rsid w:val="00D414A0"/>
    <w:rsid w:val="00D414DD"/>
    <w:rsid w:val="00D42211"/>
    <w:rsid w:val="00D4240B"/>
    <w:rsid w:val="00D42CDD"/>
    <w:rsid w:val="00D42D41"/>
    <w:rsid w:val="00D42E8B"/>
    <w:rsid w:val="00D430E2"/>
    <w:rsid w:val="00D4322C"/>
    <w:rsid w:val="00D44BE5"/>
    <w:rsid w:val="00D4616D"/>
    <w:rsid w:val="00D47023"/>
    <w:rsid w:val="00D47A17"/>
    <w:rsid w:val="00D47A5F"/>
    <w:rsid w:val="00D47E5B"/>
    <w:rsid w:val="00D50560"/>
    <w:rsid w:val="00D5159B"/>
    <w:rsid w:val="00D5160B"/>
    <w:rsid w:val="00D529B4"/>
    <w:rsid w:val="00D529E0"/>
    <w:rsid w:val="00D541BC"/>
    <w:rsid w:val="00D551A5"/>
    <w:rsid w:val="00D55468"/>
    <w:rsid w:val="00D55B1C"/>
    <w:rsid w:val="00D563C8"/>
    <w:rsid w:val="00D57230"/>
    <w:rsid w:val="00D57D93"/>
    <w:rsid w:val="00D57FB1"/>
    <w:rsid w:val="00D61808"/>
    <w:rsid w:val="00D61A34"/>
    <w:rsid w:val="00D62027"/>
    <w:rsid w:val="00D62D02"/>
    <w:rsid w:val="00D63BF1"/>
    <w:rsid w:val="00D64E72"/>
    <w:rsid w:val="00D65FC6"/>
    <w:rsid w:val="00D71172"/>
    <w:rsid w:val="00D71677"/>
    <w:rsid w:val="00D72141"/>
    <w:rsid w:val="00D7472B"/>
    <w:rsid w:val="00D7483C"/>
    <w:rsid w:val="00D7620D"/>
    <w:rsid w:val="00D76CE4"/>
    <w:rsid w:val="00D80FDD"/>
    <w:rsid w:val="00D81207"/>
    <w:rsid w:val="00D8133F"/>
    <w:rsid w:val="00D82621"/>
    <w:rsid w:val="00D8306E"/>
    <w:rsid w:val="00D83577"/>
    <w:rsid w:val="00D83FA5"/>
    <w:rsid w:val="00D852B4"/>
    <w:rsid w:val="00D8642B"/>
    <w:rsid w:val="00D86F67"/>
    <w:rsid w:val="00D878B6"/>
    <w:rsid w:val="00D90713"/>
    <w:rsid w:val="00D90A8B"/>
    <w:rsid w:val="00D91674"/>
    <w:rsid w:val="00D921C6"/>
    <w:rsid w:val="00D92466"/>
    <w:rsid w:val="00D924F8"/>
    <w:rsid w:val="00D92D7D"/>
    <w:rsid w:val="00D9421A"/>
    <w:rsid w:val="00D9531E"/>
    <w:rsid w:val="00D95DA4"/>
    <w:rsid w:val="00D97B9A"/>
    <w:rsid w:val="00DA0F92"/>
    <w:rsid w:val="00DA2EC0"/>
    <w:rsid w:val="00DA38D5"/>
    <w:rsid w:val="00DA3A8B"/>
    <w:rsid w:val="00DA4B98"/>
    <w:rsid w:val="00DA7B2C"/>
    <w:rsid w:val="00DB01CD"/>
    <w:rsid w:val="00DB04C1"/>
    <w:rsid w:val="00DB1356"/>
    <w:rsid w:val="00DB1415"/>
    <w:rsid w:val="00DB2658"/>
    <w:rsid w:val="00DB2D64"/>
    <w:rsid w:val="00DB30D8"/>
    <w:rsid w:val="00DB421D"/>
    <w:rsid w:val="00DB49B8"/>
    <w:rsid w:val="00DB70C6"/>
    <w:rsid w:val="00DB768E"/>
    <w:rsid w:val="00DC00E1"/>
    <w:rsid w:val="00DC0155"/>
    <w:rsid w:val="00DC03F0"/>
    <w:rsid w:val="00DC061D"/>
    <w:rsid w:val="00DC094B"/>
    <w:rsid w:val="00DC11C8"/>
    <w:rsid w:val="00DC3004"/>
    <w:rsid w:val="00DC396A"/>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C56"/>
    <w:rsid w:val="00DD5589"/>
    <w:rsid w:val="00DD6B38"/>
    <w:rsid w:val="00DD7068"/>
    <w:rsid w:val="00DD7C20"/>
    <w:rsid w:val="00DE02D4"/>
    <w:rsid w:val="00DE08E2"/>
    <w:rsid w:val="00DE09CD"/>
    <w:rsid w:val="00DE0D6D"/>
    <w:rsid w:val="00DE0E1E"/>
    <w:rsid w:val="00DE198D"/>
    <w:rsid w:val="00DE400D"/>
    <w:rsid w:val="00DE49CD"/>
    <w:rsid w:val="00DE53F0"/>
    <w:rsid w:val="00DE5565"/>
    <w:rsid w:val="00DE5B1D"/>
    <w:rsid w:val="00DE5C86"/>
    <w:rsid w:val="00DE64EA"/>
    <w:rsid w:val="00DE705A"/>
    <w:rsid w:val="00DF09D5"/>
    <w:rsid w:val="00DF118D"/>
    <w:rsid w:val="00DF1960"/>
    <w:rsid w:val="00DF22D0"/>
    <w:rsid w:val="00DF2972"/>
    <w:rsid w:val="00DF2C9B"/>
    <w:rsid w:val="00DF3869"/>
    <w:rsid w:val="00DF3DA4"/>
    <w:rsid w:val="00DF42D2"/>
    <w:rsid w:val="00DF5FCD"/>
    <w:rsid w:val="00DF70C0"/>
    <w:rsid w:val="00E005BE"/>
    <w:rsid w:val="00E00BB1"/>
    <w:rsid w:val="00E05292"/>
    <w:rsid w:val="00E057C6"/>
    <w:rsid w:val="00E058FF"/>
    <w:rsid w:val="00E05AD6"/>
    <w:rsid w:val="00E05D83"/>
    <w:rsid w:val="00E06E4E"/>
    <w:rsid w:val="00E076F2"/>
    <w:rsid w:val="00E07739"/>
    <w:rsid w:val="00E11B71"/>
    <w:rsid w:val="00E12112"/>
    <w:rsid w:val="00E146DE"/>
    <w:rsid w:val="00E14B5F"/>
    <w:rsid w:val="00E15C05"/>
    <w:rsid w:val="00E167D4"/>
    <w:rsid w:val="00E16BFD"/>
    <w:rsid w:val="00E17C93"/>
    <w:rsid w:val="00E17F55"/>
    <w:rsid w:val="00E17F72"/>
    <w:rsid w:val="00E20824"/>
    <w:rsid w:val="00E22CB4"/>
    <w:rsid w:val="00E238CF"/>
    <w:rsid w:val="00E23DFC"/>
    <w:rsid w:val="00E2412A"/>
    <w:rsid w:val="00E24445"/>
    <w:rsid w:val="00E249BE"/>
    <w:rsid w:val="00E264A3"/>
    <w:rsid w:val="00E267FD"/>
    <w:rsid w:val="00E268AD"/>
    <w:rsid w:val="00E31A8A"/>
    <w:rsid w:val="00E3211F"/>
    <w:rsid w:val="00E32796"/>
    <w:rsid w:val="00E32F29"/>
    <w:rsid w:val="00E33242"/>
    <w:rsid w:val="00E33B84"/>
    <w:rsid w:val="00E33C66"/>
    <w:rsid w:val="00E3528B"/>
    <w:rsid w:val="00E35D73"/>
    <w:rsid w:val="00E35DDA"/>
    <w:rsid w:val="00E361E3"/>
    <w:rsid w:val="00E367B8"/>
    <w:rsid w:val="00E3708F"/>
    <w:rsid w:val="00E37589"/>
    <w:rsid w:val="00E37D38"/>
    <w:rsid w:val="00E4085B"/>
    <w:rsid w:val="00E43FED"/>
    <w:rsid w:val="00E4416B"/>
    <w:rsid w:val="00E454E0"/>
    <w:rsid w:val="00E455AA"/>
    <w:rsid w:val="00E45E3A"/>
    <w:rsid w:val="00E460C8"/>
    <w:rsid w:val="00E47891"/>
    <w:rsid w:val="00E47A10"/>
    <w:rsid w:val="00E47E78"/>
    <w:rsid w:val="00E502AC"/>
    <w:rsid w:val="00E50DC6"/>
    <w:rsid w:val="00E51190"/>
    <w:rsid w:val="00E51DF7"/>
    <w:rsid w:val="00E51FE8"/>
    <w:rsid w:val="00E52393"/>
    <w:rsid w:val="00E53D28"/>
    <w:rsid w:val="00E53DE8"/>
    <w:rsid w:val="00E5443A"/>
    <w:rsid w:val="00E54555"/>
    <w:rsid w:val="00E56264"/>
    <w:rsid w:val="00E5628C"/>
    <w:rsid w:val="00E565DF"/>
    <w:rsid w:val="00E56C85"/>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6E2"/>
    <w:rsid w:val="00E72048"/>
    <w:rsid w:val="00E72C04"/>
    <w:rsid w:val="00E74099"/>
    <w:rsid w:val="00E7551F"/>
    <w:rsid w:val="00E76292"/>
    <w:rsid w:val="00E76797"/>
    <w:rsid w:val="00E76FD5"/>
    <w:rsid w:val="00E7755B"/>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30E"/>
    <w:rsid w:val="00E948EC"/>
    <w:rsid w:val="00E94E65"/>
    <w:rsid w:val="00E95217"/>
    <w:rsid w:val="00E95249"/>
    <w:rsid w:val="00E95438"/>
    <w:rsid w:val="00E96121"/>
    <w:rsid w:val="00E96EAB"/>
    <w:rsid w:val="00E971D6"/>
    <w:rsid w:val="00E974E3"/>
    <w:rsid w:val="00E97D53"/>
    <w:rsid w:val="00EA180F"/>
    <w:rsid w:val="00EA1EE1"/>
    <w:rsid w:val="00EA2121"/>
    <w:rsid w:val="00EA25AE"/>
    <w:rsid w:val="00EA2A0A"/>
    <w:rsid w:val="00EA37DE"/>
    <w:rsid w:val="00EA3970"/>
    <w:rsid w:val="00EA415F"/>
    <w:rsid w:val="00EA480B"/>
    <w:rsid w:val="00EA4A68"/>
    <w:rsid w:val="00EA5D0B"/>
    <w:rsid w:val="00EA62A4"/>
    <w:rsid w:val="00EA6B5D"/>
    <w:rsid w:val="00EA738B"/>
    <w:rsid w:val="00EA73FF"/>
    <w:rsid w:val="00EA7A2E"/>
    <w:rsid w:val="00EA7D84"/>
    <w:rsid w:val="00EB00DF"/>
    <w:rsid w:val="00EB0BAA"/>
    <w:rsid w:val="00EB18D3"/>
    <w:rsid w:val="00EB229D"/>
    <w:rsid w:val="00EB2E48"/>
    <w:rsid w:val="00EB361E"/>
    <w:rsid w:val="00EB375B"/>
    <w:rsid w:val="00EB3A06"/>
    <w:rsid w:val="00EB428E"/>
    <w:rsid w:val="00EB4818"/>
    <w:rsid w:val="00EB4B87"/>
    <w:rsid w:val="00EB5192"/>
    <w:rsid w:val="00EB5BEF"/>
    <w:rsid w:val="00EB766A"/>
    <w:rsid w:val="00EB7A5B"/>
    <w:rsid w:val="00EB7C0E"/>
    <w:rsid w:val="00EC1BB8"/>
    <w:rsid w:val="00EC202A"/>
    <w:rsid w:val="00EC3031"/>
    <w:rsid w:val="00EC3A03"/>
    <w:rsid w:val="00EC3C8B"/>
    <w:rsid w:val="00EC4766"/>
    <w:rsid w:val="00EC5248"/>
    <w:rsid w:val="00EC5BA0"/>
    <w:rsid w:val="00EC5F7D"/>
    <w:rsid w:val="00EC652D"/>
    <w:rsid w:val="00EC65B6"/>
    <w:rsid w:val="00EC6924"/>
    <w:rsid w:val="00EC6925"/>
    <w:rsid w:val="00EC75A7"/>
    <w:rsid w:val="00ED0AEE"/>
    <w:rsid w:val="00ED1B2C"/>
    <w:rsid w:val="00ED1D68"/>
    <w:rsid w:val="00ED306B"/>
    <w:rsid w:val="00ED313E"/>
    <w:rsid w:val="00ED31C6"/>
    <w:rsid w:val="00ED4390"/>
    <w:rsid w:val="00ED52FF"/>
    <w:rsid w:val="00ED5398"/>
    <w:rsid w:val="00ED5B5E"/>
    <w:rsid w:val="00ED72EA"/>
    <w:rsid w:val="00ED75CF"/>
    <w:rsid w:val="00EE0A19"/>
    <w:rsid w:val="00EE0F96"/>
    <w:rsid w:val="00EE16D1"/>
    <w:rsid w:val="00EE196A"/>
    <w:rsid w:val="00EE1A3A"/>
    <w:rsid w:val="00EE2B41"/>
    <w:rsid w:val="00EE2F5F"/>
    <w:rsid w:val="00EE36C6"/>
    <w:rsid w:val="00EE4F1C"/>
    <w:rsid w:val="00EE5905"/>
    <w:rsid w:val="00EE6D82"/>
    <w:rsid w:val="00EE76F3"/>
    <w:rsid w:val="00EE7A1D"/>
    <w:rsid w:val="00EF05C1"/>
    <w:rsid w:val="00EF10CC"/>
    <w:rsid w:val="00EF2453"/>
    <w:rsid w:val="00EF252C"/>
    <w:rsid w:val="00EF3141"/>
    <w:rsid w:val="00EF33BA"/>
    <w:rsid w:val="00EF3DAB"/>
    <w:rsid w:val="00EF41F2"/>
    <w:rsid w:val="00EF451F"/>
    <w:rsid w:val="00EF46A2"/>
    <w:rsid w:val="00EF4AC6"/>
    <w:rsid w:val="00EF4C4D"/>
    <w:rsid w:val="00EF4E11"/>
    <w:rsid w:val="00EF524C"/>
    <w:rsid w:val="00EF5732"/>
    <w:rsid w:val="00EF57D8"/>
    <w:rsid w:val="00EF72E3"/>
    <w:rsid w:val="00EF7559"/>
    <w:rsid w:val="00F008ED"/>
    <w:rsid w:val="00F00A16"/>
    <w:rsid w:val="00F01073"/>
    <w:rsid w:val="00F01954"/>
    <w:rsid w:val="00F01962"/>
    <w:rsid w:val="00F02306"/>
    <w:rsid w:val="00F0240D"/>
    <w:rsid w:val="00F0284E"/>
    <w:rsid w:val="00F03243"/>
    <w:rsid w:val="00F03661"/>
    <w:rsid w:val="00F054DC"/>
    <w:rsid w:val="00F05E97"/>
    <w:rsid w:val="00F06AD8"/>
    <w:rsid w:val="00F076C1"/>
    <w:rsid w:val="00F07807"/>
    <w:rsid w:val="00F102D5"/>
    <w:rsid w:val="00F10E1F"/>
    <w:rsid w:val="00F119A8"/>
    <w:rsid w:val="00F119C3"/>
    <w:rsid w:val="00F11CD9"/>
    <w:rsid w:val="00F11E39"/>
    <w:rsid w:val="00F12722"/>
    <w:rsid w:val="00F12935"/>
    <w:rsid w:val="00F12AEC"/>
    <w:rsid w:val="00F130D8"/>
    <w:rsid w:val="00F143D7"/>
    <w:rsid w:val="00F14D02"/>
    <w:rsid w:val="00F167E3"/>
    <w:rsid w:val="00F1756E"/>
    <w:rsid w:val="00F175B6"/>
    <w:rsid w:val="00F17750"/>
    <w:rsid w:val="00F17F28"/>
    <w:rsid w:val="00F205BD"/>
    <w:rsid w:val="00F2075D"/>
    <w:rsid w:val="00F209A9"/>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6AF8"/>
    <w:rsid w:val="00F26D17"/>
    <w:rsid w:val="00F27132"/>
    <w:rsid w:val="00F272BE"/>
    <w:rsid w:val="00F2733C"/>
    <w:rsid w:val="00F301BC"/>
    <w:rsid w:val="00F3098C"/>
    <w:rsid w:val="00F3197C"/>
    <w:rsid w:val="00F33030"/>
    <w:rsid w:val="00F33769"/>
    <w:rsid w:val="00F34947"/>
    <w:rsid w:val="00F34C6F"/>
    <w:rsid w:val="00F34C88"/>
    <w:rsid w:val="00F35A6F"/>
    <w:rsid w:val="00F35DFC"/>
    <w:rsid w:val="00F36559"/>
    <w:rsid w:val="00F36841"/>
    <w:rsid w:val="00F37356"/>
    <w:rsid w:val="00F40092"/>
    <w:rsid w:val="00F410C0"/>
    <w:rsid w:val="00F42FF3"/>
    <w:rsid w:val="00F443A7"/>
    <w:rsid w:val="00F44491"/>
    <w:rsid w:val="00F4458F"/>
    <w:rsid w:val="00F46BDA"/>
    <w:rsid w:val="00F46F4A"/>
    <w:rsid w:val="00F47034"/>
    <w:rsid w:val="00F4740A"/>
    <w:rsid w:val="00F475A1"/>
    <w:rsid w:val="00F50048"/>
    <w:rsid w:val="00F5090C"/>
    <w:rsid w:val="00F50AFB"/>
    <w:rsid w:val="00F50F25"/>
    <w:rsid w:val="00F51C78"/>
    <w:rsid w:val="00F5245C"/>
    <w:rsid w:val="00F52B9C"/>
    <w:rsid w:val="00F53058"/>
    <w:rsid w:val="00F5462E"/>
    <w:rsid w:val="00F55273"/>
    <w:rsid w:val="00F553B7"/>
    <w:rsid w:val="00F55702"/>
    <w:rsid w:val="00F5570A"/>
    <w:rsid w:val="00F56CB2"/>
    <w:rsid w:val="00F572A0"/>
    <w:rsid w:val="00F5776E"/>
    <w:rsid w:val="00F57BF5"/>
    <w:rsid w:val="00F60C4F"/>
    <w:rsid w:val="00F60E7D"/>
    <w:rsid w:val="00F60EF2"/>
    <w:rsid w:val="00F6178A"/>
    <w:rsid w:val="00F658B6"/>
    <w:rsid w:val="00F65A76"/>
    <w:rsid w:val="00F67F66"/>
    <w:rsid w:val="00F67F74"/>
    <w:rsid w:val="00F70C5A"/>
    <w:rsid w:val="00F729A7"/>
    <w:rsid w:val="00F72C0B"/>
    <w:rsid w:val="00F72E0D"/>
    <w:rsid w:val="00F7310E"/>
    <w:rsid w:val="00F75DE2"/>
    <w:rsid w:val="00F761F5"/>
    <w:rsid w:val="00F76260"/>
    <w:rsid w:val="00F77768"/>
    <w:rsid w:val="00F77929"/>
    <w:rsid w:val="00F807FA"/>
    <w:rsid w:val="00F80CB2"/>
    <w:rsid w:val="00F80FF6"/>
    <w:rsid w:val="00F8268E"/>
    <w:rsid w:val="00F84A7C"/>
    <w:rsid w:val="00F85206"/>
    <w:rsid w:val="00F85500"/>
    <w:rsid w:val="00F86080"/>
    <w:rsid w:val="00F862DC"/>
    <w:rsid w:val="00F87848"/>
    <w:rsid w:val="00F901F9"/>
    <w:rsid w:val="00F9044B"/>
    <w:rsid w:val="00F9212B"/>
    <w:rsid w:val="00F92500"/>
    <w:rsid w:val="00F92C24"/>
    <w:rsid w:val="00F947FE"/>
    <w:rsid w:val="00F954FB"/>
    <w:rsid w:val="00F96CEB"/>
    <w:rsid w:val="00FA0C34"/>
    <w:rsid w:val="00FA24C6"/>
    <w:rsid w:val="00FA4FB4"/>
    <w:rsid w:val="00FA5CB2"/>
    <w:rsid w:val="00FA6342"/>
    <w:rsid w:val="00FA64BE"/>
    <w:rsid w:val="00FA7227"/>
    <w:rsid w:val="00FB0E81"/>
    <w:rsid w:val="00FB0F39"/>
    <w:rsid w:val="00FB167C"/>
    <w:rsid w:val="00FB1731"/>
    <w:rsid w:val="00FB1DC5"/>
    <w:rsid w:val="00FB27C0"/>
    <w:rsid w:val="00FB280C"/>
    <w:rsid w:val="00FB3094"/>
    <w:rsid w:val="00FB314E"/>
    <w:rsid w:val="00FB392B"/>
    <w:rsid w:val="00FB44A6"/>
    <w:rsid w:val="00FB46B6"/>
    <w:rsid w:val="00FB4FD9"/>
    <w:rsid w:val="00FB5349"/>
    <w:rsid w:val="00FB5660"/>
    <w:rsid w:val="00FB5681"/>
    <w:rsid w:val="00FB5A33"/>
    <w:rsid w:val="00FB5FEF"/>
    <w:rsid w:val="00FB6231"/>
    <w:rsid w:val="00FB62D7"/>
    <w:rsid w:val="00FB6D4E"/>
    <w:rsid w:val="00FB7006"/>
    <w:rsid w:val="00FB776D"/>
    <w:rsid w:val="00FC0970"/>
    <w:rsid w:val="00FC0D4D"/>
    <w:rsid w:val="00FC322F"/>
    <w:rsid w:val="00FC32AE"/>
    <w:rsid w:val="00FC449C"/>
    <w:rsid w:val="00FC5BA4"/>
    <w:rsid w:val="00FC62A8"/>
    <w:rsid w:val="00FC66E1"/>
    <w:rsid w:val="00FC7029"/>
    <w:rsid w:val="00FC70F7"/>
    <w:rsid w:val="00FC78F9"/>
    <w:rsid w:val="00FD0481"/>
    <w:rsid w:val="00FD19A9"/>
    <w:rsid w:val="00FD1C5B"/>
    <w:rsid w:val="00FD20DE"/>
    <w:rsid w:val="00FD3517"/>
    <w:rsid w:val="00FD3EB4"/>
    <w:rsid w:val="00FD5F41"/>
    <w:rsid w:val="00FD6BB5"/>
    <w:rsid w:val="00FD7103"/>
    <w:rsid w:val="00FD7CF4"/>
    <w:rsid w:val="00FD7F82"/>
    <w:rsid w:val="00FE1120"/>
    <w:rsid w:val="00FE1180"/>
    <w:rsid w:val="00FE2B77"/>
    <w:rsid w:val="00FE3187"/>
    <w:rsid w:val="00FE40CD"/>
    <w:rsid w:val="00FE5344"/>
    <w:rsid w:val="00FE5CE6"/>
    <w:rsid w:val="00FE6098"/>
    <w:rsid w:val="00FE6F83"/>
    <w:rsid w:val="00FE738D"/>
    <w:rsid w:val="00FF00FB"/>
    <w:rsid w:val="00FF255C"/>
    <w:rsid w:val="00FF2728"/>
    <w:rsid w:val="00FF2C96"/>
    <w:rsid w:val="00FF2D39"/>
    <w:rsid w:val="00FF2ECD"/>
    <w:rsid w:val="00FF329E"/>
    <w:rsid w:val="00FF33CC"/>
    <w:rsid w:val="00FF4071"/>
    <w:rsid w:val="00FF45CA"/>
    <w:rsid w:val="00FF4D37"/>
    <w:rsid w:val="00FF5825"/>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9"/>
    <w:qFormat/>
    <w:rsid w:val="00E33C66"/>
    <w:pPr>
      <w:keepNext/>
      <w:jc w:val="both"/>
      <w:outlineLvl w:val="3"/>
    </w:pPr>
    <w:rPr>
      <w:b/>
      <w:bCs/>
      <w:sz w:val="20"/>
      <w:u w:val="single"/>
    </w:rPr>
  </w:style>
  <w:style w:type="paragraph" w:styleId="Ttulo5">
    <w:name w:val="heading 5"/>
    <w:basedOn w:val="Normal"/>
    <w:next w:val="Normal"/>
    <w:link w:val="Ttulo5Char"/>
    <w:uiPriority w:val="99"/>
    <w:qFormat/>
    <w:rsid w:val="005D0199"/>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112C"/>
    <w:rPr>
      <w:b/>
      <w:sz w:val="36"/>
      <w:u w:val="single"/>
    </w:rPr>
  </w:style>
  <w:style w:type="character" w:customStyle="1" w:styleId="Ttulo2Char">
    <w:name w:val="Título 2 Char"/>
    <w:basedOn w:val="Fontepargpadro"/>
    <w:link w:val="Ttulo2"/>
    <w:uiPriority w:val="9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9"/>
    <w:rsid w:val="005E73B3"/>
    <w:rPr>
      <w:b/>
      <w:bCs/>
      <w:szCs w:val="24"/>
      <w:u w:val="single"/>
    </w:rPr>
  </w:style>
  <w:style w:type="character" w:customStyle="1" w:styleId="Ttulo5Char">
    <w:name w:val="Título 5 Char"/>
    <w:basedOn w:val="Fontepargpadro"/>
    <w:link w:val="Ttulo5"/>
    <w:uiPriority w:val="99"/>
    <w:rsid w:val="005E73B3"/>
    <w:rPr>
      <w:b/>
      <w:bCs/>
      <w:i/>
      <w:iCs/>
      <w:sz w:val="26"/>
      <w:szCs w:val="26"/>
    </w:rPr>
  </w:style>
  <w:style w:type="character" w:styleId="Hyperlink">
    <w:name w:val="Hyperlink"/>
    <w:uiPriority w:val="99"/>
    <w:rsid w:val="00E33C66"/>
    <w:rPr>
      <w:color w:val="0000FF"/>
      <w:u w:val="single"/>
    </w:rPr>
  </w:style>
  <w:style w:type="paragraph" w:styleId="Ttulo">
    <w:name w:val="Title"/>
    <w:basedOn w:val="Normal"/>
    <w:link w:val="TtuloChar"/>
    <w:qFormat/>
    <w:rsid w:val="00E33C66"/>
    <w:pPr>
      <w:jc w:val="center"/>
    </w:pPr>
    <w:rPr>
      <w:b/>
      <w:sz w:val="28"/>
      <w:szCs w:val="20"/>
      <w:u w:val="single"/>
    </w:rPr>
  </w:style>
  <w:style w:type="character" w:customStyle="1" w:styleId="TtuloChar">
    <w:name w:val="Título Char"/>
    <w:link w:val="Ttulo"/>
    <w:rsid w:val="007C2D64"/>
    <w:rPr>
      <w:b/>
      <w:sz w:val="28"/>
      <w:u w:val="single"/>
    </w:rPr>
  </w:style>
  <w:style w:type="paragraph" w:styleId="Corpodetexto">
    <w:name w:val="Body Text"/>
    <w:basedOn w:val="Normal"/>
    <w:link w:val="CorpodetextoChar"/>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99"/>
    <w:qFormat/>
    <w:rsid w:val="00E33C66"/>
    <w:pPr>
      <w:jc w:val="center"/>
    </w:pPr>
    <w:rPr>
      <w:b/>
      <w:szCs w:val="20"/>
    </w:rPr>
  </w:style>
  <w:style w:type="character" w:customStyle="1" w:styleId="SubttuloChar">
    <w:name w:val="Subtítulo Char"/>
    <w:basedOn w:val="Fontepargpadro"/>
    <w:link w:val="Subttulo"/>
    <w:uiPriority w:val="99"/>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iPriority w:val="99"/>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iPriority w:val="99"/>
    <w:unhideWhenUsed/>
    <w:rsid w:val="00F3098C"/>
    <w:pPr>
      <w:tabs>
        <w:tab w:val="center" w:pos="4252"/>
        <w:tab w:val="right" w:pos="8504"/>
      </w:tabs>
    </w:pPr>
  </w:style>
  <w:style w:type="character" w:customStyle="1" w:styleId="RodapChar">
    <w:name w:val="Rodapé Char"/>
    <w:link w:val="Rodap"/>
    <w:uiPriority w:val="99"/>
    <w:rsid w:val="00F3098C"/>
    <w:rPr>
      <w:sz w:val="24"/>
      <w:szCs w:val="24"/>
    </w:rPr>
  </w:style>
  <w:style w:type="paragraph" w:styleId="Corpodetexto2">
    <w:name w:val="Body Text 2"/>
    <w:basedOn w:val="Normal"/>
    <w:link w:val="Corpodetexto2Char"/>
    <w:uiPriority w:val="99"/>
    <w:unhideWhenUsed/>
    <w:rsid w:val="00E93178"/>
    <w:pPr>
      <w:spacing w:after="120" w:line="480" w:lineRule="auto"/>
    </w:pPr>
  </w:style>
  <w:style w:type="character" w:customStyle="1" w:styleId="Corpodetexto2Char">
    <w:name w:val="Corpo de texto 2 Char"/>
    <w:link w:val="Corpodetexto2"/>
    <w:uiPriority w:val="99"/>
    <w:rsid w:val="00E93178"/>
    <w:rPr>
      <w:sz w:val="24"/>
      <w:szCs w:val="24"/>
    </w:rPr>
  </w:style>
  <w:style w:type="paragraph" w:styleId="PargrafodaLista">
    <w:name w:val="List Paragraph"/>
    <w:aliases w:val="List I Paragraph,Parágrafo com marcador - inserir marcador,Parágrafo_2,Segundo,Texto,Título 10"/>
    <w:basedOn w:val="Normal"/>
    <w:link w:val="PargrafodaListaChar"/>
    <w:uiPriority w:val="34"/>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uiPriority w:val="99"/>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7F4913"/>
    <w:rPr>
      <w:rFonts w:ascii="Tahoma" w:hAnsi="Tahoma" w:cs="Tahoma"/>
      <w:sz w:val="16"/>
      <w:szCs w:val="16"/>
    </w:rPr>
  </w:style>
  <w:style w:type="character" w:customStyle="1" w:styleId="TextodebaloChar">
    <w:name w:val="Texto de balão Char"/>
    <w:basedOn w:val="Fontepargpadro"/>
    <w:link w:val="Textodebalo"/>
    <w:uiPriority w:val="99"/>
    <w:semiHidden/>
    <w:rsid w:val="007F4913"/>
    <w:rPr>
      <w:rFonts w:ascii="Tahoma" w:hAnsi="Tahoma" w:cs="Tahoma"/>
      <w:sz w:val="16"/>
      <w:szCs w:val="16"/>
    </w:rPr>
  </w:style>
  <w:style w:type="character" w:styleId="Forte">
    <w:name w:val="Strong"/>
    <w:basedOn w:val="Fontepargpadro"/>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qFormat/>
    <w:rsid w:val="004D181A"/>
    <w:pPr>
      <w:keepLines/>
      <w:numPr>
        <w:numId w:val="47"/>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7"/>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7"/>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to@bnc.org.br" TargetMode="External"/><Relationship Id="rId18" Type="http://schemas.openxmlformats.org/officeDocument/2006/relationships/hyperlink" Target="https://www.planalto.gov.br/ccivil_03/_ato2011-2014/2013/lei/l12846.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26-de-13-de-abril-de-2022"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gim.com.br/selviria/legislacao.php?tipo=11" TargetMode="External"/><Relationship Id="rId29" Type="http://schemas.openxmlformats.org/officeDocument/2006/relationships/hyperlink" Target="https://www.planalto.gov.br/ccivil_03/_ato2011-2014/2013/lei/l1284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selviria@gmail.co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10" Type="http://schemas.openxmlformats.org/officeDocument/2006/relationships/hyperlink" Target="http://www.bnc.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mailto:licitacaoselviria@hot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25art159" TargetMode="External"/><Relationship Id="rId35" Type="http://schemas.openxmlformats.org/officeDocument/2006/relationships/hyperlink" Target="https://www.planalto.gov.br/ccivil_03/_ato2015-2018/2018/lei/l13709.htm" TargetMode="External"/><Relationship Id="rId43" Type="http://schemas.openxmlformats.org/officeDocument/2006/relationships/footer" Target="footer1.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www.bnc.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8/lei/l13709.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4.tce.ms.gov.br/ecjur/Login/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9EFC-177A-488F-99A5-EDB2CD34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41</Pages>
  <Words>16073</Words>
  <Characters>86795</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102663</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415</cp:revision>
  <cp:lastPrinted>2025-09-09T18:31:00Z</cp:lastPrinted>
  <dcterms:created xsi:type="dcterms:W3CDTF">2023-03-08T13:17:00Z</dcterms:created>
  <dcterms:modified xsi:type="dcterms:W3CDTF">2025-10-02T14:28:00Z</dcterms:modified>
</cp:coreProperties>
</file>