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71774878"/>
        <w:docPartObj>
          <w:docPartGallery w:val="Cover Pages"/>
          <w:docPartUnique/>
        </w:docPartObj>
      </w:sdtPr>
      <w:sdtEndPr>
        <w:rPr>
          <w:rFonts w:asciiTheme="minorHAnsi" w:hAnsiTheme="minorHAnsi" w:cstheme="minorHAnsi"/>
          <w:b/>
        </w:rPr>
      </w:sdtEndPr>
      <w:sdtContent>
        <w:p w14:paraId="2DA9A21B" w14:textId="634FF905" w:rsidR="00E31E08" w:rsidRDefault="00BC68AD">
          <w:r>
            <w:rPr>
              <w:noProof/>
            </w:rPr>
            <mc:AlternateContent>
              <mc:Choice Requires="wpg">
                <w:drawing>
                  <wp:anchor distT="0" distB="0" distL="114300" distR="114300" simplePos="0" relativeHeight="251659264" behindDoc="1" locked="0" layoutInCell="1" allowOverlap="1" wp14:anchorId="3AE93137" wp14:editId="58DE4D7F">
                    <wp:simplePos x="0" y="0"/>
                    <wp:positionH relativeFrom="page">
                      <wp:align>center</wp:align>
                    </wp:positionH>
                    <wp:positionV relativeFrom="page">
                      <wp:align>center</wp:align>
                    </wp:positionV>
                    <wp:extent cx="6665595" cy="9718040"/>
                    <wp:effectExtent l="0" t="0" r="0" b="0"/>
                    <wp:wrapNone/>
                    <wp:docPr id="2"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5595" cy="9718040"/>
                              <a:chOff x="0" y="0"/>
                              <a:chExt cx="6864824" cy="9123528"/>
                            </a:xfrm>
                          </wpg:grpSpPr>
                          <wps:wsp>
                            <wps:cNvPr id="194" name="Retâ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tângulo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267959CA" w14:textId="759E8542" w:rsidR="00E31E08" w:rsidRDefault="004A2162">
                                      <w:pPr>
                                        <w:pStyle w:val="SemEspaamento"/>
                                        <w:spacing w:before="120"/>
                                        <w:jc w:val="center"/>
                                        <w:rPr>
                                          <w:color w:val="FFFFFF" w:themeColor="background1"/>
                                        </w:rPr>
                                      </w:pPr>
                                      <w:r w:rsidRPr="004A2162">
                                        <w:rPr>
                                          <w:rFonts w:asciiTheme="minorHAnsi" w:hAnsiTheme="minorHAnsi" w:cstheme="minorHAnsi"/>
                                        </w:rPr>
                                        <w:t>O presente certame tem como objeto o registro de preços para futura e eventual aquisição de ÓCULOS DE GRAU (ARMAÇÕES E LENTES), pelo período de 12 (doze) meses</w:t>
                                      </w:r>
                                    </w:p>
                                  </w:sdtContent>
                                </w:sdt>
                                <w:p w14:paraId="18767127" w14:textId="4DC1C587" w:rsidR="00E31E08" w:rsidRDefault="00000000">
                                  <w:pPr>
                                    <w:pStyle w:val="SemEspaamento"/>
                                    <w:spacing w:before="120"/>
                                    <w:jc w:val="center"/>
                                    <w:rPr>
                                      <w:color w:val="FFFFFF" w:themeColor="background1"/>
                                    </w:rPr>
                                  </w:pPr>
                                  <w:sdt>
                                    <w:sdtPr>
                                      <w:rPr>
                                        <w:caps/>
                                        <w:color w:val="FFFFFF" w:themeColor="background1"/>
                                      </w:rPr>
                                      <w:alias w:val="Empresa"/>
                                      <w:tag w:val=""/>
                                      <w:id w:val="1618182777"/>
                                      <w:showingPlcHdr/>
                                      <w:dataBinding w:prefixMappings="xmlns:ns0='http://schemas.openxmlformats.org/officeDocument/2006/extended-properties' " w:xpath="/ns0:Properties[1]/ns0:Company[1]" w:storeItemID="{6668398D-A668-4E3E-A5EB-62B293D839F1}"/>
                                      <w:text/>
                                    </w:sdtPr>
                                    <w:sdtContent>
                                      <w:r w:rsidR="004A2162">
                                        <w:rPr>
                                          <w:caps/>
                                          <w:color w:val="FFFFFF" w:themeColor="background1"/>
                                        </w:rPr>
                                        <w:t xml:space="preserve">     </w:t>
                                      </w:r>
                                    </w:sdtContent>
                                  </w:sdt>
                                  <w:r w:rsidR="00E31E08">
                                    <w:rPr>
                                      <w:color w:val="FFFFFF" w:themeColor="background1"/>
                                    </w:rPr>
                                    <w:t>  </w:t>
                                  </w:r>
                                  <w:sdt>
                                    <w:sdtPr>
                                      <w:rPr>
                                        <w:color w:val="FFFFFF" w:themeColor="background1"/>
                                      </w:rPr>
                                      <w:alias w:val="Endereço"/>
                                      <w:tag w:val=""/>
                                      <w:id w:val="-253358678"/>
                                      <w:dataBinding w:prefixMappings="xmlns:ns0='http://schemas.microsoft.com/office/2006/coverPageProps' " w:xpath="/ns0:CoverPageProperties[1]/ns0:CompanyAddress[1]" w:storeItemID="{55AF091B-3C7A-41E3-B477-F2FDAA23CFDA}"/>
                                      <w:text/>
                                    </w:sdtPr>
                                    <w:sdtContent>
                                      <w:r w:rsidR="004A2162">
                                        <w:rPr>
                                          <w:color w:val="FFFFFF" w:themeColor="background1"/>
                                        </w:rPr>
                                        <w:t xml:space="preserve">Data </w:t>
                                      </w:r>
                                      <w:r w:rsidR="00BC68AD">
                                        <w:rPr>
                                          <w:color w:val="FFFFFF" w:themeColor="background1"/>
                                        </w:rPr>
                                        <w:t>30</w:t>
                                      </w:r>
                                      <w:r w:rsidR="004A2162">
                                        <w:rPr>
                                          <w:color w:val="FFFFFF" w:themeColor="background1"/>
                                        </w:rPr>
                                        <w:t xml:space="preserve">/08/2022 – </w:t>
                                      </w:r>
                                      <w:proofErr w:type="spellStart"/>
                                      <w:r w:rsidR="004A2162">
                                        <w:rPr>
                                          <w:color w:val="FFFFFF" w:themeColor="background1"/>
                                        </w:rPr>
                                        <w:t>as</w:t>
                                      </w:r>
                                      <w:proofErr w:type="spellEnd"/>
                                      <w:r w:rsidR="004A2162">
                                        <w:rPr>
                                          <w:color w:val="FFFFFF" w:themeColor="background1"/>
                                        </w:rPr>
                                        <w:t xml:space="preserve"> 08 h MS</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aixa de Texto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E3ED1D" w14:textId="15F26B46" w:rsidR="00E31E08" w:rsidRDefault="00E31E08" w:rsidP="004A2162">
                                  <w:pPr>
                                    <w:pStyle w:val="SemEspaamento"/>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 xml:space="preserve"> edital pp</w:t>
                                  </w:r>
                                  <w:r w:rsidR="004A2162">
                                    <w:rPr>
                                      <w:rFonts w:asciiTheme="majorHAnsi" w:eastAsiaTheme="majorEastAsia" w:hAnsiTheme="majorHAnsi" w:cstheme="majorBidi"/>
                                      <w:caps/>
                                      <w:color w:val="4F81BD" w:themeColor="accent1"/>
                                      <w:sz w:val="72"/>
                                      <w:szCs w:val="72"/>
                                    </w:rPr>
                                    <w:t xml:space="preserve"> 26/2022</w:t>
                                  </w:r>
                                </w:p>
                                <w:p w14:paraId="606CC92E" w14:textId="77777777" w:rsidR="00E31E08" w:rsidRDefault="00E31E08"/>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3AE93137" id="Agrupar 2" o:spid="_x0000_s1026" style="position:absolute;margin-left:0;margin-top:0;width:524.85pt;height:765.2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">
                    <v:rect id="Retângulo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tângulo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sdt>
                            <w:sdtPr>
                              <w:rPr>
                                <w:rFonts w:asciiTheme="minorHAnsi" w:hAnsiTheme="minorHAnsi" w:cstheme="minorHAnsi"/>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267959CA" w14:textId="759E8542" w:rsidR="00E31E08" w:rsidRDefault="004A2162">
                                <w:pPr>
                                  <w:pStyle w:val="SemEspaamento"/>
                                  <w:spacing w:before="120"/>
                                  <w:jc w:val="center"/>
                                  <w:rPr>
                                    <w:color w:val="FFFFFF" w:themeColor="background1"/>
                                  </w:rPr>
                                </w:pPr>
                                <w:r w:rsidRPr="004A2162">
                                  <w:rPr>
                                    <w:rFonts w:asciiTheme="minorHAnsi" w:hAnsiTheme="minorHAnsi" w:cstheme="minorHAnsi"/>
                                  </w:rPr>
                                  <w:t>O presente certame tem como objeto o registro de preços para futura e eventual aquisição de ÓCULOS DE GRAU (ARMAÇÕES E LENTES), pelo período de 12 (doze) meses</w:t>
                                </w:r>
                              </w:p>
                            </w:sdtContent>
                          </w:sdt>
                          <w:p w14:paraId="18767127" w14:textId="4DC1C587" w:rsidR="00E31E08" w:rsidRDefault="00000000">
                            <w:pPr>
                              <w:pStyle w:val="SemEspaamento"/>
                              <w:spacing w:before="120"/>
                              <w:jc w:val="center"/>
                              <w:rPr>
                                <w:color w:val="FFFFFF" w:themeColor="background1"/>
                              </w:rPr>
                            </w:pPr>
                            <w:sdt>
                              <w:sdtPr>
                                <w:rPr>
                                  <w:caps/>
                                  <w:color w:val="FFFFFF" w:themeColor="background1"/>
                                </w:rPr>
                                <w:alias w:val="Empresa"/>
                                <w:tag w:val=""/>
                                <w:id w:val="1618182777"/>
                                <w:showingPlcHdr/>
                                <w:dataBinding w:prefixMappings="xmlns:ns0='http://schemas.openxmlformats.org/officeDocument/2006/extended-properties' " w:xpath="/ns0:Properties[1]/ns0:Company[1]" w:storeItemID="{6668398D-A668-4E3E-A5EB-62B293D839F1}"/>
                                <w:text/>
                              </w:sdtPr>
                              <w:sdtContent>
                                <w:r w:rsidR="004A2162">
                                  <w:rPr>
                                    <w:caps/>
                                    <w:color w:val="FFFFFF" w:themeColor="background1"/>
                                  </w:rPr>
                                  <w:t xml:space="preserve">     </w:t>
                                </w:r>
                              </w:sdtContent>
                            </w:sdt>
                            <w:r w:rsidR="00E31E08">
                              <w:rPr>
                                <w:color w:val="FFFFFF" w:themeColor="background1"/>
                              </w:rPr>
                              <w:t>  </w:t>
                            </w:r>
                            <w:sdt>
                              <w:sdtPr>
                                <w:rPr>
                                  <w:color w:val="FFFFFF" w:themeColor="background1"/>
                                </w:rPr>
                                <w:alias w:val="Endereço"/>
                                <w:tag w:val=""/>
                                <w:id w:val="-253358678"/>
                                <w:dataBinding w:prefixMappings="xmlns:ns0='http://schemas.microsoft.com/office/2006/coverPageProps' " w:xpath="/ns0:CoverPageProperties[1]/ns0:CompanyAddress[1]" w:storeItemID="{55AF091B-3C7A-41E3-B477-F2FDAA23CFDA}"/>
                                <w:text/>
                              </w:sdtPr>
                              <w:sdtContent>
                                <w:r w:rsidR="004A2162">
                                  <w:rPr>
                                    <w:color w:val="FFFFFF" w:themeColor="background1"/>
                                  </w:rPr>
                                  <w:t xml:space="preserve">Data </w:t>
                                </w:r>
                                <w:r w:rsidR="00BC68AD">
                                  <w:rPr>
                                    <w:color w:val="FFFFFF" w:themeColor="background1"/>
                                  </w:rPr>
                                  <w:t>30</w:t>
                                </w:r>
                                <w:r w:rsidR="004A2162">
                                  <w:rPr>
                                    <w:color w:val="FFFFFF" w:themeColor="background1"/>
                                  </w:rPr>
                                  <w:t xml:space="preserve">/08/2022 – </w:t>
                                </w:r>
                                <w:proofErr w:type="spellStart"/>
                                <w:r w:rsidR="004A2162">
                                  <w:rPr>
                                    <w:color w:val="FFFFFF" w:themeColor="background1"/>
                                  </w:rPr>
                                  <w:t>as</w:t>
                                </w:r>
                                <w:proofErr w:type="spellEnd"/>
                                <w:r w:rsidR="004A2162">
                                  <w:rPr>
                                    <w:color w:val="FFFFFF" w:themeColor="background1"/>
                                  </w:rPr>
                                  <w:t xml:space="preserve"> 08 h MS</w:t>
                                </w:r>
                              </w:sdtContent>
                            </w:sdt>
                          </w:p>
                        </w:txbxContent>
                      </v:textbox>
                    </v:rect>
                    <v:shapetype id="_x0000_t202" coordsize="21600,21600" o:spt="202" path="m,l,21600r21600,l21600,xe">
                      <v:stroke joinstyle="miter"/>
                      <v:path gradientshapeok="t" o:connecttype="rect"/>
                    </v:shapetype>
                    <v:shape id="Caixa de Texto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28E3ED1D" w14:textId="15F26B46" w:rsidR="00E31E08" w:rsidRDefault="00E31E08" w:rsidP="004A2162">
                            <w:pPr>
                              <w:pStyle w:val="SemEspaamento"/>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 xml:space="preserve"> edital pp</w:t>
                            </w:r>
                            <w:r w:rsidR="004A2162">
                              <w:rPr>
                                <w:rFonts w:asciiTheme="majorHAnsi" w:eastAsiaTheme="majorEastAsia" w:hAnsiTheme="majorHAnsi" w:cstheme="majorBidi"/>
                                <w:caps/>
                                <w:color w:val="4F81BD" w:themeColor="accent1"/>
                                <w:sz w:val="72"/>
                                <w:szCs w:val="72"/>
                              </w:rPr>
                              <w:t xml:space="preserve"> 26/2022</w:t>
                            </w:r>
                          </w:p>
                          <w:p w14:paraId="606CC92E" w14:textId="77777777" w:rsidR="00E31E08" w:rsidRDefault="00E31E08"/>
                        </w:txbxContent>
                      </v:textbox>
                    </v:shape>
                    <w10:wrap anchorx="page" anchory="page"/>
                  </v:group>
                </w:pict>
              </mc:Fallback>
            </mc:AlternateContent>
          </w:r>
        </w:p>
        <w:p w14:paraId="79BBA051" w14:textId="0BF4646E" w:rsidR="00E31E08" w:rsidRDefault="00E31E08">
          <w:pPr>
            <w:rPr>
              <w:rFonts w:asciiTheme="minorHAnsi" w:hAnsiTheme="minorHAnsi" w:cstheme="minorHAnsi"/>
              <w:b/>
            </w:rPr>
          </w:pPr>
          <w:r>
            <w:rPr>
              <w:rFonts w:asciiTheme="minorHAnsi" w:hAnsiTheme="minorHAnsi" w:cstheme="minorHAnsi"/>
              <w:b/>
            </w:rPr>
            <w:br w:type="page"/>
          </w:r>
        </w:p>
      </w:sdtContent>
    </w:sdt>
    <w:p w14:paraId="05584838" w14:textId="359A40FB" w:rsidR="00E94E65" w:rsidRPr="00664574" w:rsidRDefault="00E94E65" w:rsidP="00DC2DF5">
      <w:pPr>
        <w:rPr>
          <w:rFonts w:asciiTheme="minorHAnsi" w:hAnsiTheme="minorHAnsi" w:cs="Arial"/>
          <w:color w:val="D6E3BC" w:themeColor="accent3" w:themeTint="66"/>
          <w:sz w:val="16"/>
        </w:rPr>
      </w:pPr>
      <w:r w:rsidRPr="00664574">
        <w:rPr>
          <w:rFonts w:asciiTheme="minorHAnsi" w:hAnsiTheme="minorHAnsi" w:cs="Arial"/>
          <w:color w:val="D6E3BC" w:themeColor="accent3" w:themeTint="66"/>
          <w:sz w:val="16"/>
        </w:rPr>
        <w:lastRenderedPageBreak/>
        <w:t>Glória a Deus</w:t>
      </w:r>
    </w:p>
    <w:p w14:paraId="26D74EA8" w14:textId="1DC3B612" w:rsidR="00E05D83" w:rsidRPr="00AF0EE8" w:rsidRDefault="00E05D83" w:rsidP="00E05D83">
      <w:pPr>
        <w:ind w:right="-427"/>
        <w:jc w:val="center"/>
        <w:rPr>
          <w:rFonts w:asciiTheme="minorHAnsi" w:hAnsiTheme="minorHAnsi" w:cstheme="minorHAnsi"/>
          <w:b/>
        </w:rPr>
      </w:pPr>
      <w:r w:rsidRPr="00AF0EE8">
        <w:rPr>
          <w:rFonts w:asciiTheme="minorHAnsi" w:hAnsiTheme="minorHAnsi" w:cstheme="minorHAnsi"/>
          <w:b/>
        </w:rPr>
        <w:t>EDITAL DE LICITAÇÃO</w:t>
      </w:r>
    </w:p>
    <w:p w14:paraId="2CF1535B" w14:textId="19125521" w:rsidR="00E05D83" w:rsidRPr="00AF0EE8" w:rsidRDefault="006631E5" w:rsidP="006631E5">
      <w:pPr>
        <w:ind w:right="-427"/>
        <w:jc w:val="center"/>
        <w:rPr>
          <w:rFonts w:asciiTheme="minorHAnsi" w:hAnsiTheme="minorHAnsi" w:cstheme="minorHAnsi"/>
          <w:b/>
          <w:bCs/>
        </w:rPr>
      </w:pPr>
      <w:r>
        <w:rPr>
          <w:rFonts w:asciiTheme="minorHAnsi" w:hAnsiTheme="minorHAnsi" w:cstheme="minorHAnsi"/>
          <w:b/>
          <w:bCs/>
        </w:rPr>
        <w:t>EDITAL EXCLUSIVO PARA ATENDER AS EMPRESAS ME, EPP E MEIS</w:t>
      </w:r>
    </w:p>
    <w:p w14:paraId="4117991C" w14:textId="19C541C8" w:rsidR="00E05D83" w:rsidRPr="00AF0EE8" w:rsidRDefault="00E05D83" w:rsidP="00E05D83">
      <w:pPr>
        <w:ind w:right="-427"/>
        <w:jc w:val="both"/>
        <w:rPr>
          <w:rFonts w:asciiTheme="minorHAnsi" w:hAnsiTheme="minorHAnsi" w:cstheme="minorHAnsi"/>
          <w:b/>
          <w:bCs/>
        </w:rPr>
      </w:pPr>
      <w:r w:rsidRPr="00AF0EE8">
        <w:rPr>
          <w:rFonts w:asciiTheme="minorHAnsi" w:hAnsiTheme="minorHAnsi" w:cstheme="minorHAnsi"/>
          <w:b/>
          <w:bCs/>
        </w:rPr>
        <w:t>PROCESSO ADM</w:t>
      </w:r>
      <w:r w:rsidR="00E92D62" w:rsidRPr="00AF0EE8">
        <w:rPr>
          <w:rFonts w:asciiTheme="minorHAnsi" w:hAnsiTheme="minorHAnsi" w:cstheme="minorHAnsi"/>
          <w:b/>
          <w:bCs/>
        </w:rPr>
        <w:t>INISTRATIVO</w:t>
      </w:r>
      <w:r w:rsidRPr="00AF0EE8">
        <w:rPr>
          <w:rFonts w:asciiTheme="minorHAnsi" w:hAnsiTheme="minorHAnsi" w:cstheme="minorHAnsi"/>
          <w:b/>
          <w:bCs/>
        </w:rPr>
        <w:t xml:space="preserve"> Nº. </w:t>
      </w:r>
      <w:r w:rsidR="00BC68AD">
        <w:rPr>
          <w:rFonts w:asciiTheme="minorHAnsi" w:hAnsiTheme="minorHAnsi" w:cstheme="minorHAnsi"/>
          <w:b/>
          <w:bCs/>
        </w:rPr>
        <w:t>101</w:t>
      </w:r>
      <w:r w:rsidRPr="00AF0EE8">
        <w:rPr>
          <w:rFonts w:asciiTheme="minorHAnsi" w:hAnsiTheme="minorHAnsi" w:cstheme="minorHAnsi"/>
          <w:b/>
          <w:bCs/>
        </w:rPr>
        <w:t>/</w:t>
      </w:r>
      <w:r w:rsidR="00700C1B">
        <w:rPr>
          <w:rFonts w:asciiTheme="minorHAnsi" w:hAnsiTheme="minorHAnsi" w:cstheme="minorHAnsi"/>
          <w:b/>
          <w:bCs/>
        </w:rPr>
        <w:t>2022</w:t>
      </w:r>
    </w:p>
    <w:p w14:paraId="415992DA" w14:textId="2A0845B5" w:rsidR="00306E13" w:rsidRPr="00AF0EE8" w:rsidRDefault="00CB0445" w:rsidP="00E94E65">
      <w:pPr>
        <w:ind w:right="-427"/>
        <w:jc w:val="both"/>
        <w:rPr>
          <w:rFonts w:asciiTheme="minorHAnsi" w:hAnsiTheme="minorHAnsi" w:cstheme="minorHAnsi"/>
          <w:b/>
          <w:bCs/>
        </w:rPr>
      </w:pPr>
      <w:r w:rsidRPr="00AF0EE8">
        <w:rPr>
          <w:rFonts w:asciiTheme="minorHAnsi" w:hAnsiTheme="minorHAnsi" w:cstheme="minorHAnsi"/>
          <w:b/>
          <w:bCs/>
        </w:rPr>
        <w:t xml:space="preserve">PREGÃO </w:t>
      </w:r>
      <w:r w:rsidR="009752EB">
        <w:rPr>
          <w:rFonts w:asciiTheme="minorHAnsi" w:hAnsiTheme="minorHAnsi" w:cstheme="minorHAnsi"/>
          <w:b/>
          <w:bCs/>
        </w:rPr>
        <w:t>PRESENCIAL</w:t>
      </w:r>
      <w:r w:rsidR="004B6A44" w:rsidRPr="00AF0EE8">
        <w:rPr>
          <w:rFonts w:asciiTheme="minorHAnsi" w:hAnsiTheme="minorHAnsi" w:cstheme="minorHAnsi"/>
          <w:b/>
          <w:bCs/>
        </w:rPr>
        <w:t xml:space="preserve"> </w:t>
      </w:r>
      <w:r w:rsidR="00F54D7E">
        <w:rPr>
          <w:rFonts w:asciiTheme="minorHAnsi" w:hAnsiTheme="minorHAnsi" w:cstheme="minorHAnsi"/>
          <w:b/>
          <w:bCs/>
        </w:rPr>
        <w:t xml:space="preserve">Nº </w:t>
      </w:r>
      <w:r w:rsidR="00BC68AD">
        <w:rPr>
          <w:rFonts w:asciiTheme="minorHAnsi" w:hAnsiTheme="minorHAnsi" w:cstheme="minorHAnsi"/>
          <w:b/>
          <w:bCs/>
        </w:rPr>
        <w:t>26</w:t>
      </w:r>
      <w:r w:rsidR="00533460" w:rsidRPr="00AF0EE8">
        <w:rPr>
          <w:rFonts w:asciiTheme="minorHAnsi" w:hAnsiTheme="minorHAnsi" w:cstheme="minorHAnsi"/>
          <w:b/>
          <w:bCs/>
        </w:rPr>
        <w:t>/</w:t>
      </w:r>
      <w:r w:rsidR="009752EB">
        <w:rPr>
          <w:rFonts w:asciiTheme="minorHAnsi" w:hAnsiTheme="minorHAnsi" w:cstheme="minorHAnsi"/>
          <w:b/>
          <w:bCs/>
        </w:rPr>
        <w:t>202</w:t>
      </w:r>
      <w:r w:rsidR="00700C1B">
        <w:rPr>
          <w:rFonts w:asciiTheme="minorHAnsi" w:hAnsiTheme="minorHAnsi" w:cstheme="minorHAnsi"/>
          <w:b/>
          <w:bCs/>
        </w:rPr>
        <w:t>2</w:t>
      </w:r>
    </w:p>
    <w:p w14:paraId="24637A35" w14:textId="259ABD5E" w:rsidR="00DD7068" w:rsidRDefault="00533460" w:rsidP="00E94E65">
      <w:pPr>
        <w:ind w:right="-427"/>
        <w:jc w:val="both"/>
        <w:rPr>
          <w:rFonts w:asciiTheme="minorHAnsi" w:hAnsiTheme="minorHAnsi" w:cstheme="minorHAnsi"/>
          <w:b/>
          <w:bCs/>
        </w:rPr>
      </w:pPr>
      <w:r w:rsidRPr="00AF0EE8">
        <w:rPr>
          <w:rFonts w:asciiTheme="minorHAnsi" w:hAnsiTheme="minorHAnsi" w:cstheme="minorHAnsi"/>
          <w:b/>
          <w:bCs/>
        </w:rPr>
        <w:t>REGISTRO DE PREÇO</w:t>
      </w:r>
      <w:r w:rsidR="00DC2DF5">
        <w:rPr>
          <w:rFonts w:asciiTheme="minorHAnsi" w:hAnsiTheme="minorHAnsi" w:cstheme="minorHAnsi"/>
          <w:b/>
          <w:bCs/>
        </w:rPr>
        <w:t>S</w:t>
      </w:r>
    </w:p>
    <w:p w14:paraId="358F235C" w14:textId="77777777" w:rsidR="003426E3" w:rsidRPr="00FC486F" w:rsidRDefault="003426E3" w:rsidP="003426E3">
      <w:pPr>
        <w:overflowPunct w:val="0"/>
        <w:autoSpaceDE w:val="0"/>
        <w:autoSpaceDN w:val="0"/>
        <w:adjustRightInd w:val="0"/>
        <w:ind w:right="-52"/>
        <w:jc w:val="center"/>
        <w:textAlignment w:val="baseline"/>
        <w:rPr>
          <w:rFonts w:ascii="Arial" w:hAnsi="Arial" w:cs="Arial"/>
          <w:b/>
          <w:sz w:val="21"/>
          <w:szCs w:val="21"/>
          <w:u w:val="single"/>
        </w:rPr>
      </w:pPr>
      <w:r w:rsidRPr="003426E3">
        <w:rPr>
          <w:rFonts w:ascii="Arial" w:hAnsi="Arial" w:cs="Arial"/>
          <w:b/>
          <w:sz w:val="21"/>
          <w:szCs w:val="21"/>
          <w:highlight w:val="lightGray"/>
          <w:u w:val="single"/>
        </w:rPr>
        <w:t>EDITAL EXCLUSIVO À PARTICIPAÇÃO DE MICROEMPRESAS E EMPRESAS DE PEQUENO PORTE COM COTA RESERVADA E COTA PRINCIPAL ÀS DEMAIS EMPRESAS</w:t>
      </w:r>
    </w:p>
    <w:p w14:paraId="4F4C56D0" w14:textId="77777777" w:rsidR="003426E3" w:rsidRPr="00E61984" w:rsidRDefault="003426E3" w:rsidP="003426E3">
      <w:pPr>
        <w:overflowPunct w:val="0"/>
        <w:autoSpaceDE w:val="0"/>
        <w:autoSpaceDN w:val="0"/>
        <w:adjustRightInd w:val="0"/>
        <w:ind w:right="-52"/>
        <w:jc w:val="center"/>
        <w:textAlignment w:val="baseline"/>
        <w:rPr>
          <w:rFonts w:ascii="Arial" w:hAnsi="Arial" w:cs="Arial"/>
          <w:b/>
          <w:color w:val="FF0000"/>
          <w:sz w:val="22"/>
          <w:szCs w:val="22"/>
          <w:u w:val="single"/>
        </w:rPr>
      </w:pPr>
    </w:p>
    <w:p w14:paraId="3EAB53F6" w14:textId="77777777" w:rsidR="003426E3" w:rsidRPr="00FC486F" w:rsidRDefault="003426E3" w:rsidP="003426E3">
      <w:pPr>
        <w:pStyle w:val="NormalWeb"/>
        <w:spacing w:before="0" w:beforeAutospacing="0" w:after="0" w:afterAutospacing="0"/>
        <w:ind w:left="3969" w:right="-52"/>
        <w:jc w:val="both"/>
        <w:rPr>
          <w:rFonts w:ascii="Arial" w:hAnsi="Arial" w:cs="Arial"/>
          <w:sz w:val="21"/>
          <w:szCs w:val="21"/>
        </w:rPr>
      </w:pPr>
      <w:r w:rsidRPr="00FC486F">
        <w:rPr>
          <w:rFonts w:ascii="Arial" w:hAnsi="Arial" w:cs="Arial"/>
          <w:sz w:val="21"/>
          <w:szCs w:val="21"/>
        </w:rPr>
        <w:t>Nos termos da Lei Complementar n° 123/2006, acrescida pela Lei Complementar nº 147/2014, Art. 48. Para o cumprimento do disposto no art. 47 desta Lei Complementar, a administração pública:</w:t>
      </w:r>
    </w:p>
    <w:p w14:paraId="4DC0DB82" w14:textId="77777777" w:rsidR="003426E3" w:rsidRPr="00FC486F" w:rsidRDefault="003426E3" w:rsidP="003426E3">
      <w:pPr>
        <w:pStyle w:val="NormalWeb"/>
        <w:spacing w:before="0" w:beforeAutospacing="0" w:after="0" w:afterAutospacing="0"/>
        <w:ind w:left="3969" w:right="-52"/>
        <w:jc w:val="both"/>
        <w:rPr>
          <w:rFonts w:ascii="Arial" w:hAnsi="Arial" w:cs="Arial"/>
          <w:sz w:val="21"/>
          <w:szCs w:val="21"/>
        </w:rPr>
      </w:pPr>
    </w:p>
    <w:p w14:paraId="7AB1ED94" w14:textId="77777777" w:rsidR="003426E3" w:rsidRPr="00FC486F" w:rsidRDefault="003426E3" w:rsidP="003426E3">
      <w:pPr>
        <w:pStyle w:val="NormalWeb"/>
        <w:spacing w:before="0" w:beforeAutospacing="0" w:after="0" w:afterAutospacing="0"/>
        <w:ind w:left="3969" w:right="-52"/>
        <w:jc w:val="both"/>
        <w:rPr>
          <w:rFonts w:ascii="Arial" w:hAnsi="Arial" w:cs="Arial"/>
          <w:i/>
          <w:sz w:val="21"/>
          <w:szCs w:val="21"/>
        </w:rPr>
      </w:pPr>
      <w:r w:rsidRPr="00FC486F">
        <w:rPr>
          <w:rFonts w:ascii="Arial" w:hAnsi="Arial" w:cs="Arial"/>
          <w:i/>
          <w:sz w:val="21"/>
          <w:szCs w:val="21"/>
        </w:rPr>
        <w:t>I - Deverá realizar processo licitatório destinado exclusivamente à participação de microempresas e empresas de pequeno porte nos itens de contratação cujo valor seja de até R$ 80.000,00 (oitenta mil reais);</w:t>
      </w:r>
    </w:p>
    <w:p w14:paraId="16F4416D" w14:textId="77777777" w:rsidR="003426E3" w:rsidRPr="00FC486F" w:rsidRDefault="003426E3" w:rsidP="003426E3">
      <w:pPr>
        <w:pStyle w:val="NormalWeb"/>
        <w:spacing w:before="0" w:beforeAutospacing="0" w:after="0" w:afterAutospacing="0"/>
        <w:ind w:left="3969" w:right="-52"/>
        <w:jc w:val="both"/>
        <w:rPr>
          <w:rFonts w:ascii="Arial" w:hAnsi="Arial" w:cs="Arial"/>
          <w:i/>
          <w:sz w:val="21"/>
          <w:szCs w:val="21"/>
        </w:rPr>
      </w:pPr>
    </w:p>
    <w:p w14:paraId="337EB369" w14:textId="77777777" w:rsidR="003426E3" w:rsidRPr="00FC486F" w:rsidRDefault="003426E3" w:rsidP="003426E3">
      <w:pPr>
        <w:pStyle w:val="NormalWeb"/>
        <w:spacing w:before="0" w:beforeAutospacing="0" w:after="0" w:afterAutospacing="0"/>
        <w:ind w:left="3969" w:right="-52"/>
        <w:jc w:val="both"/>
        <w:rPr>
          <w:rFonts w:ascii="Arial" w:hAnsi="Arial" w:cs="Arial"/>
          <w:i/>
          <w:sz w:val="21"/>
          <w:szCs w:val="21"/>
        </w:rPr>
      </w:pPr>
      <w:r w:rsidRPr="00FC486F">
        <w:rPr>
          <w:rFonts w:ascii="Arial" w:hAnsi="Arial" w:cs="Arial"/>
          <w:i/>
          <w:sz w:val="21"/>
          <w:szCs w:val="21"/>
        </w:rPr>
        <w:t xml:space="preserve">III - </w:t>
      </w:r>
      <w:r>
        <w:rPr>
          <w:rFonts w:ascii="Arial" w:hAnsi="Arial" w:cs="Arial"/>
          <w:i/>
          <w:sz w:val="21"/>
          <w:szCs w:val="21"/>
        </w:rPr>
        <w:t>D</w:t>
      </w:r>
      <w:r w:rsidRPr="00FC486F">
        <w:rPr>
          <w:rFonts w:ascii="Arial" w:hAnsi="Arial" w:cs="Arial"/>
          <w:i/>
          <w:sz w:val="21"/>
          <w:szCs w:val="21"/>
        </w:rPr>
        <w:t>everá estabelecer, em certames para aquisição de bens de natureza divisível, cota de até 25% (vinte e cinco por cento) do objeto para a contratação de microempresas e empresas de pequeno porte.</w:t>
      </w:r>
    </w:p>
    <w:p w14:paraId="175401E6" w14:textId="77777777" w:rsidR="00DC2DF5" w:rsidRDefault="00DC2DF5" w:rsidP="00E94E65">
      <w:pPr>
        <w:ind w:right="-427"/>
        <w:jc w:val="both"/>
        <w:rPr>
          <w:rFonts w:asciiTheme="minorHAnsi" w:hAnsiTheme="minorHAnsi" w:cstheme="minorHAnsi"/>
          <w:b/>
          <w:bCs/>
        </w:rPr>
      </w:pPr>
    </w:p>
    <w:tbl>
      <w:tblPr>
        <w:tblW w:w="9077"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9077"/>
      </w:tblGrid>
      <w:tr w:rsidR="00DC2DF5" w:rsidRPr="00615C5B" w14:paraId="0F69F669" w14:textId="77777777" w:rsidTr="00DC2DF5">
        <w:trPr>
          <w:trHeight w:val="365"/>
        </w:trPr>
        <w:tc>
          <w:tcPr>
            <w:tcW w:w="9077" w:type="dxa"/>
            <w:tcBorders>
              <w:left w:val="single" w:sz="4" w:space="0" w:color="000009"/>
              <w:right w:val="single" w:sz="4" w:space="0" w:color="000009"/>
            </w:tcBorders>
            <w:shd w:val="clear" w:color="auto" w:fill="auto"/>
          </w:tcPr>
          <w:p w14:paraId="0CD98257" w14:textId="77777777" w:rsidR="00DC2DF5" w:rsidRPr="00615C5B" w:rsidRDefault="00DC2DF5" w:rsidP="00DC2DF5">
            <w:pPr>
              <w:widowControl w:val="0"/>
              <w:autoSpaceDE w:val="0"/>
              <w:autoSpaceDN w:val="0"/>
              <w:spacing w:before="37"/>
              <w:jc w:val="both"/>
              <w:rPr>
                <w:rFonts w:asciiTheme="minorHAnsi" w:hAnsiTheme="minorHAnsi" w:cstheme="minorHAnsi"/>
              </w:rPr>
            </w:pPr>
            <w:r w:rsidRPr="00615C5B">
              <w:rPr>
                <w:rFonts w:asciiTheme="minorHAnsi" w:eastAsia="Century" w:hAnsiTheme="minorHAnsi" w:cstheme="minorHAnsi"/>
                <w:b/>
                <w:lang w:val="pt-PT" w:eastAsia="en-US"/>
              </w:rPr>
              <w:t xml:space="preserve">Interessado: </w:t>
            </w:r>
            <w:r w:rsidRPr="00615C5B">
              <w:rPr>
                <w:rFonts w:asciiTheme="minorHAnsi" w:eastAsia="Century" w:hAnsiTheme="minorHAnsi" w:cstheme="minorHAnsi"/>
                <w:b/>
                <w:bCs/>
                <w:u w:val="single"/>
                <w:lang w:val="pt-PT" w:eastAsia="en-US"/>
              </w:rPr>
              <w:t xml:space="preserve">O MUNICÍPIO DE </w:t>
            </w:r>
            <w:r w:rsidRPr="00615C5B">
              <w:rPr>
                <w:rFonts w:asciiTheme="minorHAnsi" w:hAnsiTheme="minorHAnsi" w:cstheme="minorHAnsi"/>
                <w:b/>
                <w:bCs/>
                <w:u w:val="single"/>
              </w:rPr>
              <w:t>SELVÍRIA/MS</w:t>
            </w:r>
            <w:r w:rsidRPr="00615C5B">
              <w:rPr>
                <w:rFonts w:asciiTheme="minorHAnsi" w:hAnsiTheme="minorHAnsi" w:cstheme="minorHAnsi"/>
              </w:rPr>
              <w:t xml:space="preserve">, pessoa jurídica de direito público interno, inscrita no CNPJ/MF sob n.º 15.410.665/0001-40, com sede na Avenida João </w:t>
            </w:r>
            <w:proofErr w:type="spellStart"/>
            <w:r w:rsidRPr="00615C5B">
              <w:rPr>
                <w:rFonts w:asciiTheme="minorHAnsi" w:hAnsiTheme="minorHAnsi" w:cstheme="minorHAnsi"/>
              </w:rPr>
              <w:t>Selvirio</w:t>
            </w:r>
            <w:proofErr w:type="spellEnd"/>
            <w:r w:rsidRPr="00615C5B">
              <w:rPr>
                <w:rFonts w:asciiTheme="minorHAnsi" w:hAnsiTheme="minorHAnsi" w:cstheme="minorHAnsi"/>
              </w:rPr>
              <w:t xml:space="preserve"> de Souza, 997 nesta cidade de Selvíria/MS, neste ato devidamente representado pelo Prefeito, JOSÉ FERNANDO BARBOSA DOS SANTOS, por intermédio do </w:t>
            </w:r>
            <w:r w:rsidRPr="00615C5B">
              <w:rPr>
                <w:rFonts w:ascii="Calibri" w:hAnsi="Calibri" w:cs="Calibri"/>
                <w:b/>
                <w:sz w:val="26"/>
                <w:szCs w:val="26"/>
              </w:rPr>
              <w:t>FUNDO MUNICIPAL DE SAÚDE - FMS</w:t>
            </w:r>
            <w:r w:rsidRPr="00615C5B">
              <w:rPr>
                <w:rFonts w:ascii="Calibri" w:hAnsi="Calibri" w:cs="Calibri"/>
                <w:sz w:val="26"/>
                <w:szCs w:val="26"/>
              </w:rPr>
              <w:t xml:space="preserve">, Unidade Orçamentária do Município de Selvíria, inscrito no CNPJ/MF sob nº 10.530.745/0001-16, com sede na Avenida João </w:t>
            </w:r>
            <w:proofErr w:type="spellStart"/>
            <w:r w:rsidRPr="00615C5B">
              <w:rPr>
                <w:rFonts w:ascii="Calibri" w:hAnsi="Calibri" w:cs="Calibri"/>
                <w:sz w:val="26"/>
                <w:szCs w:val="26"/>
              </w:rPr>
              <w:t>Selvirio</w:t>
            </w:r>
            <w:proofErr w:type="spellEnd"/>
            <w:r w:rsidRPr="00615C5B">
              <w:rPr>
                <w:rFonts w:ascii="Calibri" w:hAnsi="Calibri" w:cs="Calibri"/>
                <w:sz w:val="26"/>
                <w:szCs w:val="26"/>
              </w:rPr>
              <w:t xml:space="preserve"> de Souza, nº 926, </w:t>
            </w:r>
            <w:r>
              <w:rPr>
                <w:rFonts w:ascii="Calibri" w:hAnsi="Calibri" w:cs="Calibri"/>
                <w:sz w:val="26"/>
                <w:szCs w:val="26"/>
              </w:rPr>
              <w:t>Centro, Selvíria/MS.</w:t>
            </w:r>
          </w:p>
        </w:tc>
      </w:tr>
      <w:tr w:rsidR="00DC2DF5" w:rsidRPr="00615C5B" w14:paraId="0CA35459" w14:textId="77777777" w:rsidTr="00DC2DF5">
        <w:trPr>
          <w:trHeight w:val="453"/>
        </w:trPr>
        <w:tc>
          <w:tcPr>
            <w:tcW w:w="9077" w:type="dxa"/>
            <w:tcBorders>
              <w:left w:val="single" w:sz="4" w:space="0" w:color="000009"/>
              <w:right w:val="single" w:sz="4" w:space="0" w:color="000009"/>
            </w:tcBorders>
            <w:shd w:val="clear" w:color="auto" w:fill="auto"/>
          </w:tcPr>
          <w:p w14:paraId="6F1ED376" w14:textId="3E7C4FC1" w:rsidR="00DC2DF5" w:rsidRPr="00DC2DF5" w:rsidRDefault="00DC2DF5" w:rsidP="00DC2DF5">
            <w:pPr>
              <w:widowControl w:val="0"/>
              <w:autoSpaceDE w:val="0"/>
              <w:autoSpaceDN w:val="0"/>
              <w:spacing w:before="35"/>
              <w:jc w:val="both"/>
              <w:rPr>
                <w:rFonts w:asciiTheme="minorHAnsi" w:eastAsia="Century" w:hAnsiTheme="minorHAnsi" w:cstheme="minorHAnsi"/>
                <w:bCs/>
                <w:lang w:val="pt-PT" w:eastAsia="en-US"/>
              </w:rPr>
            </w:pPr>
            <w:r w:rsidRPr="00615C5B">
              <w:rPr>
                <w:rFonts w:asciiTheme="minorHAnsi" w:eastAsia="Century" w:hAnsiTheme="minorHAnsi" w:cstheme="minorHAnsi"/>
                <w:b/>
                <w:lang w:val="pt-PT" w:eastAsia="en-US"/>
              </w:rPr>
              <w:t xml:space="preserve">Modalidade da Licitação: </w:t>
            </w:r>
            <w:r w:rsidRPr="00615C5B">
              <w:rPr>
                <w:rFonts w:asciiTheme="minorHAnsi" w:eastAsia="Century" w:hAnsiTheme="minorHAnsi" w:cstheme="minorHAnsi"/>
                <w:lang w:val="pt-PT" w:eastAsia="en-US"/>
              </w:rPr>
              <w:t xml:space="preserve">Pregão, na forma Presencial e do tipo </w:t>
            </w:r>
            <w:r w:rsidRPr="00615C5B">
              <w:rPr>
                <w:rFonts w:asciiTheme="minorHAnsi" w:eastAsia="Century" w:hAnsiTheme="minorHAnsi" w:cstheme="minorHAnsi"/>
                <w:b/>
                <w:lang w:val="pt-PT" w:eastAsia="en-US"/>
              </w:rPr>
              <w:t>MENOR PREÇO</w:t>
            </w:r>
            <w:r w:rsidR="009752EB">
              <w:rPr>
                <w:rFonts w:asciiTheme="minorHAnsi" w:eastAsia="Century" w:hAnsiTheme="minorHAnsi" w:cstheme="minorHAnsi"/>
                <w:b/>
                <w:lang w:val="pt-PT" w:eastAsia="en-US"/>
              </w:rPr>
              <w:t xml:space="preserve"> ITEM A ITEM</w:t>
            </w:r>
            <w:r>
              <w:rPr>
                <w:rFonts w:asciiTheme="minorHAnsi" w:eastAsia="Century" w:hAnsiTheme="minorHAnsi" w:cstheme="minorHAnsi"/>
                <w:bCs/>
                <w:lang w:val="pt-PT" w:eastAsia="en-US"/>
              </w:rPr>
              <w:t>.</w:t>
            </w:r>
          </w:p>
        </w:tc>
      </w:tr>
      <w:tr w:rsidR="00DC2DF5" w:rsidRPr="00615C5B" w14:paraId="01B8E787" w14:textId="77777777" w:rsidTr="00DC2DF5">
        <w:trPr>
          <w:trHeight w:val="362"/>
        </w:trPr>
        <w:tc>
          <w:tcPr>
            <w:tcW w:w="9077" w:type="dxa"/>
            <w:tcBorders>
              <w:left w:val="single" w:sz="4" w:space="0" w:color="000009"/>
              <w:right w:val="single" w:sz="4" w:space="0" w:color="000009"/>
            </w:tcBorders>
            <w:shd w:val="clear" w:color="auto" w:fill="auto"/>
          </w:tcPr>
          <w:p w14:paraId="70E7A52F" w14:textId="3632415E" w:rsidR="00DC2DF5" w:rsidRPr="00615C5B" w:rsidRDefault="00DC2DF5" w:rsidP="00DC2DF5">
            <w:pPr>
              <w:widowControl w:val="0"/>
              <w:autoSpaceDE w:val="0"/>
              <w:autoSpaceDN w:val="0"/>
              <w:spacing w:before="35"/>
              <w:jc w:val="both"/>
              <w:rPr>
                <w:rFonts w:asciiTheme="minorHAnsi" w:eastAsia="Century" w:hAnsiTheme="minorHAnsi" w:cstheme="minorHAnsi"/>
                <w:bCs/>
                <w:lang w:val="pt-PT" w:eastAsia="en-US"/>
              </w:rPr>
            </w:pPr>
            <w:r w:rsidRPr="00615C5B">
              <w:rPr>
                <w:rFonts w:asciiTheme="minorHAnsi" w:hAnsiTheme="minorHAnsi" w:cstheme="minorHAnsi"/>
                <w:b/>
                <w:bCs/>
              </w:rPr>
              <w:t>Data/Horário</w:t>
            </w:r>
            <w:r w:rsidRPr="00615C5B">
              <w:rPr>
                <w:rFonts w:asciiTheme="minorHAnsi" w:eastAsia="Century" w:hAnsiTheme="minorHAnsi" w:cstheme="minorHAnsi"/>
                <w:b/>
                <w:lang w:val="pt-PT" w:eastAsia="en-US"/>
              </w:rPr>
              <w:t xml:space="preserve">: </w:t>
            </w:r>
            <w:r w:rsidR="00BC68AD">
              <w:rPr>
                <w:rFonts w:asciiTheme="minorHAnsi" w:eastAsia="Century" w:hAnsiTheme="minorHAnsi" w:cstheme="minorHAnsi"/>
                <w:bCs/>
                <w:lang w:val="pt-PT" w:eastAsia="en-US"/>
              </w:rPr>
              <w:t>30</w:t>
            </w:r>
            <w:r w:rsidRPr="00615C5B">
              <w:rPr>
                <w:rFonts w:asciiTheme="minorHAnsi" w:eastAsia="Century" w:hAnsiTheme="minorHAnsi" w:cstheme="minorHAnsi"/>
                <w:bCs/>
                <w:lang w:val="pt-PT" w:eastAsia="en-US"/>
              </w:rPr>
              <w:t>/</w:t>
            </w:r>
            <w:r w:rsidR="00BC68AD">
              <w:rPr>
                <w:rFonts w:asciiTheme="minorHAnsi" w:eastAsia="Century" w:hAnsiTheme="minorHAnsi" w:cstheme="minorHAnsi"/>
                <w:bCs/>
                <w:lang w:val="pt-PT" w:eastAsia="en-US"/>
              </w:rPr>
              <w:t>08</w:t>
            </w:r>
            <w:r w:rsidRPr="00615C5B">
              <w:rPr>
                <w:rFonts w:asciiTheme="minorHAnsi" w:eastAsia="Century" w:hAnsiTheme="minorHAnsi" w:cstheme="minorHAnsi"/>
                <w:bCs/>
                <w:lang w:val="pt-PT" w:eastAsia="en-US"/>
              </w:rPr>
              <w:t>/202</w:t>
            </w:r>
            <w:r w:rsidR="00700C1B">
              <w:rPr>
                <w:rFonts w:asciiTheme="minorHAnsi" w:eastAsia="Century" w:hAnsiTheme="minorHAnsi" w:cstheme="minorHAnsi"/>
                <w:bCs/>
                <w:lang w:val="pt-PT" w:eastAsia="en-US"/>
              </w:rPr>
              <w:t>2</w:t>
            </w:r>
            <w:r w:rsidRPr="00615C5B">
              <w:rPr>
                <w:rFonts w:asciiTheme="minorHAnsi" w:eastAsia="Century" w:hAnsiTheme="minorHAnsi" w:cstheme="minorHAnsi"/>
                <w:bCs/>
                <w:lang w:val="pt-PT" w:eastAsia="en-US"/>
              </w:rPr>
              <w:t xml:space="preserve"> às 08h00 MS.</w:t>
            </w:r>
          </w:p>
        </w:tc>
      </w:tr>
      <w:tr w:rsidR="00DC2DF5" w:rsidRPr="00615C5B" w14:paraId="0C2137A7" w14:textId="77777777" w:rsidTr="00DC2DF5">
        <w:trPr>
          <w:trHeight w:val="652"/>
        </w:trPr>
        <w:tc>
          <w:tcPr>
            <w:tcW w:w="9077" w:type="dxa"/>
            <w:tcBorders>
              <w:left w:val="single" w:sz="4" w:space="0" w:color="000009"/>
              <w:right w:val="single" w:sz="4" w:space="0" w:color="000009"/>
            </w:tcBorders>
            <w:shd w:val="clear" w:color="auto" w:fill="auto"/>
          </w:tcPr>
          <w:p w14:paraId="2D96C570" w14:textId="77777777" w:rsidR="00DC2DF5" w:rsidRPr="00615C5B" w:rsidRDefault="00DC2DF5" w:rsidP="00DC2DF5">
            <w:pPr>
              <w:widowControl w:val="0"/>
              <w:autoSpaceDE w:val="0"/>
              <w:autoSpaceDN w:val="0"/>
              <w:spacing w:before="35"/>
              <w:jc w:val="both"/>
              <w:rPr>
                <w:rFonts w:asciiTheme="minorHAnsi" w:eastAsia="Century" w:hAnsiTheme="minorHAnsi" w:cstheme="minorHAnsi"/>
                <w:lang w:val="pt-PT" w:eastAsia="en-US"/>
              </w:rPr>
            </w:pPr>
            <w:r w:rsidRPr="00615C5B">
              <w:rPr>
                <w:rFonts w:asciiTheme="minorHAnsi" w:eastAsia="Century" w:hAnsiTheme="minorHAnsi" w:cstheme="minorHAnsi"/>
                <w:b/>
                <w:lang w:val="pt-PT" w:eastAsia="en-US"/>
              </w:rPr>
              <w:t>Local</w:t>
            </w:r>
            <w:r w:rsidRPr="00615C5B">
              <w:rPr>
                <w:rFonts w:asciiTheme="minorHAnsi" w:eastAsia="Century" w:hAnsiTheme="minorHAnsi" w:cstheme="minorHAnsi"/>
                <w:lang w:val="pt-PT" w:eastAsia="en-US"/>
              </w:rPr>
              <w:t xml:space="preserve">: </w:t>
            </w:r>
            <w:r w:rsidRPr="00615C5B">
              <w:rPr>
                <w:rFonts w:asciiTheme="minorHAnsi" w:hAnsiTheme="minorHAnsi" w:cstheme="minorHAnsi"/>
              </w:rPr>
              <w:t xml:space="preserve">Na sala do Setor de Licitações e Contratos da Prefeitura de Selvíria, localizada na Avenida João </w:t>
            </w:r>
            <w:proofErr w:type="spellStart"/>
            <w:r w:rsidRPr="00615C5B">
              <w:rPr>
                <w:rFonts w:asciiTheme="minorHAnsi" w:hAnsiTheme="minorHAnsi" w:cstheme="minorHAnsi"/>
              </w:rPr>
              <w:t>Selvirio</w:t>
            </w:r>
            <w:proofErr w:type="spellEnd"/>
            <w:r w:rsidRPr="00615C5B">
              <w:rPr>
                <w:rFonts w:asciiTheme="minorHAnsi" w:hAnsiTheme="minorHAnsi" w:cstheme="minorHAnsi"/>
              </w:rPr>
              <w:t xml:space="preserve"> de Souza n.º 997, centro, na cidade de Selvíria – MS, CEP: 79.590-000.</w:t>
            </w:r>
          </w:p>
        </w:tc>
      </w:tr>
      <w:tr w:rsidR="00DC2DF5" w:rsidRPr="00615C5B" w14:paraId="283CE528" w14:textId="77777777" w:rsidTr="00DC2DF5">
        <w:trPr>
          <w:trHeight w:val="941"/>
        </w:trPr>
        <w:tc>
          <w:tcPr>
            <w:tcW w:w="9077" w:type="dxa"/>
            <w:tcBorders>
              <w:left w:val="single" w:sz="4" w:space="0" w:color="000009"/>
              <w:right w:val="single" w:sz="4" w:space="0" w:color="000009"/>
            </w:tcBorders>
            <w:shd w:val="clear" w:color="auto" w:fill="auto"/>
          </w:tcPr>
          <w:p w14:paraId="7160C39A" w14:textId="77777777" w:rsidR="00DC2DF5" w:rsidRPr="00615C5B" w:rsidRDefault="00DC2DF5" w:rsidP="00DC2DF5">
            <w:pPr>
              <w:widowControl w:val="0"/>
              <w:autoSpaceDE w:val="0"/>
              <w:autoSpaceDN w:val="0"/>
              <w:spacing w:before="35"/>
              <w:ind w:right="68"/>
              <w:jc w:val="both"/>
              <w:rPr>
                <w:rFonts w:asciiTheme="minorHAnsi" w:hAnsiTheme="minorHAnsi" w:cstheme="minorHAnsi"/>
              </w:rPr>
            </w:pPr>
            <w:r w:rsidRPr="00615C5B">
              <w:rPr>
                <w:rFonts w:asciiTheme="minorHAnsi" w:eastAsia="Century" w:hAnsiTheme="minorHAnsi" w:cstheme="minorHAnsi"/>
                <w:b/>
                <w:lang w:val="pt-PT" w:eastAsia="en-US"/>
              </w:rPr>
              <w:t xml:space="preserve">Retirada do Edital: </w:t>
            </w:r>
            <w:r w:rsidRPr="00615C5B">
              <w:rPr>
                <w:rFonts w:asciiTheme="minorHAnsi" w:eastAsia="Century" w:hAnsiTheme="minorHAnsi" w:cstheme="minorHAnsi"/>
                <w:lang w:val="pt-PT" w:eastAsia="en-US"/>
              </w:rPr>
              <w:t>Departamento de Licitações e Contratos (Dúvidas)Fone: XX67 3579 148</w:t>
            </w:r>
            <w:r>
              <w:rPr>
                <w:rFonts w:asciiTheme="minorHAnsi" w:eastAsia="Century" w:hAnsiTheme="minorHAnsi" w:cstheme="minorHAnsi"/>
                <w:lang w:val="pt-PT" w:eastAsia="en-US"/>
              </w:rPr>
              <w:t>6</w:t>
            </w:r>
            <w:r w:rsidRPr="00615C5B">
              <w:rPr>
                <w:rFonts w:asciiTheme="minorHAnsi" w:eastAsia="Century" w:hAnsiTheme="minorHAnsi" w:cstheme="minorHAnsi"/>
                <w:lang w:val="pt-PT" w:eastAsia="en-US"/>
              </w:rPr>
              <w:t xml:space="preserve">, </w:t>
            </w:r>
            <w:r w:rsidRPr="00615C5B">
              <w:rPr>
                <w:rFonts w:asciiTheme="minorHAnsi" w:hAnsiTheme="minorHAnsi" w:cstheme="minorHAnsi"/>
              </w:rPr>
              <w:t>e-mail:</w:t>
            </w:r>
            <w:r>
              <w:rPr>
                <w:rFonts w:asciiTheme="minorHAnsi" w:hAnsiTheme="minorHAnsi" w:cstheme="minorHAnsi"/>
              </w:rPr>
              <w:t xml:space="preserve"> licitacaoselviria@hotmail.com</w:t>
            </w:r>
            <w:r w:rsidRPr="00615C5B">
              <w:rPr>
                <w:rFonts w:asciiTheme="minorHAnsi" w:eastAsia="Century" w:hAnsiTheme="minorHAnsi" w:cstheme="minorHAnsi"/>
                <w:lang w:val="pt-PT" w:eastAsia="en-US"/>
              </w:rPr>
              <w:t>, nos dias úteis, das 08:00 às 14:00 horas(MS)</w:t>
            </w:r>
            <w:r w:rsidRPr="00615C5B">
              <w:rPr>
                <w:rFonts w:asciiTheme="minorHAnsi" w:hAnsiTheme="minorHAnsi" w:cstheme="minorHAnsi"/>
              </w:rPr>
              <w:t>, (Retiradas) Sitio: http//www.selviria.ms.gov.br - licitações e Contratos – Editais na íntegra.</w:t>
            </w:r>
          </w:p>
        </w:tc>
      </w:tr>
    </w:tbl>
    <w:p w14:paraId="432FECE6" w14:textId="77777777" w:rsidR="00DC2DF5" w:rsidRDefault="00DC2DF5" w:rsidP="00E94E65">
      <w:pPr>
        <w:ind w:right="-427"/>
        <w:jc w:val="both"/>
        <w:rPr>
          <w:rFonts w:asciiTheme="minorHAnsi" w:hAnsiTheme="minorHAnsi" w:cstheme="minorHAnsi"/>
          <w:b/>
          <w:bCs/>
        </w:rPr>
      </w:pPr>
    </w:p>
    <w:p w14:paraId="20A00454" w14:textId="7297852C" w:rsidR="0058690A" w:rsidRPr="00615C5B" w:rsidRDefault="0058690A" w:rsidP="0058690A">
      <w:pPr>
        <w:ind w:right="-427"/>
        <w:jc w:val="both"/>
        <w:rPr>
          <w:rFonts w:asciiTheme="minorHAnsi" w:hAnsiTheme="minorHAnsi" w:cstheme="minorHAnsi"/>
        </w:rPr>
      </w:pPr>
      <w:r w:rsidRPr="00615C5B">
        <w:rPr>
          <w:rFonts w:asciiTheme="minorHAnsi" w:hAnsiTheme="minorHAnsi" w:cs="Arial"/>
          <w:b/>
        </w:rPr>
        <w:lastRenderedPageBreak/>
        <w:t>TORNA PÚBLICO</w:t>
      </w:r>
      <w:r w:rsidRPr="00615C5B">
        <w:rPr>
          <w:rFonts w:asciiTheme="minorHAnsi" w:hAnsiTheme="minorHAnsi" w:cs="Arial"/>
        </w:rPr>
        <w:t xml:space="preserve">, para conhecimento de quantos possam interessar a abertura de procedimento licitatório, na modalidade PREGÃO PRESENCIAL, </w:t>
      </w:r>
      <w:r w:rsidRPr="00615C5B">
        <w:rPr>
          <w:rFonts w:asciiTheme="minorHAnsi" w:hAnsiTheme="minorHAnsi" w:cs="Arial"/>
          <w:bCs/>
          <w:lang w:eastAsia="zh-CN"/>
        </w:rPr>
        <w:t xml:space="preserve">do tipo </w:t>
      </w:r>
      <w:r w:rsidRPr="00615C5B">
        <w:rPr>
          <w:rFonts w:asciiTheme="minorHAnsi" w:hAnsiTheme="minorHAnsi" w:cs="Arial"/>
          <w:b/>
          <w:bCs/>
          <w:lang w:eastAsia="zh-CN"/>
        </w:rPr>
        <w:t>“MENOR PREÇO”</w:t>
      </w:r>
      <w:r w:rsidRPr="00615C5B">
        <w:rPr>
          <w:rFonts w:asciiTheme="minorHAnsi" w:hAnsiTheme="minorHAnsi" w:cs="Arial"/>
          <w:bCs/>
          <w:lang w:eastAsia="zh-CN"/>
        </w:rPr>
        <w:t xml:space="preserve">, com CRITÉRIO DE JULGAMENTO </w:t>
      </w:r>
      <w:r w:rsidRPr="00615C5B">
        <w:rPr>
          <w:rFonts w:asciiTheme="minorHAnsi" w:hAnsiTheme="minorHAnsi" w:cs="Arial"/>
          <w:b/>
          <w:bCs/>
          <w:lang w:eastAsia="zh-CN"/>
        </w:rPr>
        <w:t>“</w:t>
      </w:r>
      <w:r w:rsidR="009752EB">
        <w:rPr>
          <w:rFonts w:asciiTheme="minorHAnsi" w:hAnsiTheme="minorHAnsi" w:cs="Arial"/>
          <w:b/>
          <w:bCs/>
          <w:lang w:eastAsia="zh-CN"/>
        </w:rPr>
        <w:t>ITEM A ITEM</w:t>
      </w:r>
      <w:r w:rsidRPr="00615C5B">
        <w:rPr>
          <w:rFonts w:asciiTheme="minorHAnsi" w:hAnsiTheme="minorHAnsi" w:cs="Arial"/>
          <w:b/>
          <w:bCs/>
          <w:lang w:eastAsia="zh-CN"/>
        </w:rPr>
        <w:t>”</w:t>
      </w:r>
      <w:r w:rsidRPr="00615C5B">
        <w:rPr>
          <w:rFonts w:asciiTheme="minorHAnsi" w:hAnsiTheme="minorHAnsi" w:cs="Arial"/>
          <w:b/>
        </w:rPr>
        <w:t>,</w:t>
      </w:r>
      <w:r w:rsidRPr="00615C5B">
        <w:rPr>
          <w:rFonts w:asciiTheme="minorHAnsi" w:hAnsiTheme="minorHAnsi" w:cs="Arial"/>
        </w:rPr>
        <w:t xml:space="preserve"> de acordo com o que determina a Lei Federal 10.520, de </w:t>
      </w:r>
      <w:r w:rsidRPr="00615C5B">
        <w:rPr>
          <w:rFonts w:asciiTheme="minorHAnsi" w:hAnsiTheme="minorHAnsi" w:cstheme="minorHAnsi"/>
        </w:rPr>
        <w:t>17 de julho de 2002, subsidiariamente e no que couberem, as disposições contidas na Lei Federal nº 8.666, de 21 de junho de 1993 e suas alterações posteriores, a ser regidos pelos mencionados diplomas legais e pelas cláusulas e condições que seguem:</w:t>
      </w:r>
    </w:p>
    <w:p w14:paraId="35D2DD03" w14:textId="77777777" w:rsidR="0057187E" w:rsidRDefault="0057187E" w:rsidP="0057187E">
      <w:pPr>
        <w:ind w:right="-425"/>
        <w:jc w:val="both"/>
        <w:rPr>
          <w:rFonts w:asciiTheme="minorHAnsi" w:hAnsiTheme="minorHAnsi" w:cstheme="minorHAnsi"/>
        </w:rPr>
      </w:pPr>
    </w:p>
    <w:p w14:paraId="75759567" w14:textId="77777777" w:rsidR="0058690A" w:rsidRPr="00615C5B" w:rsidRDefault="0058690A" w:rsidP="0058690A">
      <w:pPr>
        <w:ind w:right="-425"/>
        <w:jc w:val="both"/>
        <w:rPr>
          <w:rFonts w:asciiTheme="minorHAnsi" w:hAnsiTheme="minorHAnsi" w:cs="Arial"/>
        </w:rPr>
      </w:pPr>
      <w:r w:rsidRPr="00615C5B">
        <w:rPr>
          <w:rFonts w:asciiTheme="minorHAnsi" w:hAnsiTheme="minorHAnsi" w:cstheme="minorHAnsi"/>
        </w:rPr>
        <w:t xml:space="preserve">A Sessão Pública de Processamento deste Pregão será realizada no Departamento de Licitações e Contratos da Prefeitura de Selvíria, localizada na Avenida João </w:t>
      </w:r>
      <w:proofErr w:type="spellStart"/>
      <w:r w:rsidRPr="00615C5B">
        <w:rPr>
          <w:rFonts w:asciiTheme="minorHAnsi" w:hAnsiTheme="minorHAnsi" w:cstheme="minorHAnsi"/>
        </w:rPr>
        <w:t>Selvirio</w:t>
      </w:r>
      <w:proofErr w:type="spellEnd"/>
      <w:r w:rsidRPr="00615C5B">
        <w:rPr>
          <w:rFonts w:asciiTheme="minorHAnsi" w:hAnsiTheme="minorHAnsi" w:cstheme="minorHAnsi"/>
        </w:rPr>
        <w:t xml:space="preserve"> de Souza n.º 997 - Centro, na</w:t>
      </w:r>
      <w:r w:rsidRPr="00615C5B">
        <w:rPr>
          <w:rFonts w:asciiTheme="minorHAnsi" w:hAnsiTheme="minorHAnsi" w:cs="Arial"/>
        </w:rPr>
        <w:t xml:space="preserve"> cidade de Selvíria – MS, CEP: 79.590-000.</w:t>
      </w:r>
    </w:p>
    <w:p w14:paraId="3AF17E0A" w14:textId="77777777" w:rsidR="0058690A" w:rsidRPr="00615C5B" w:rsidRDefault="0058690A" w:rsidP="0058690A">
      <w:pPr>
        <w:ind w:right="-425"/>
        <w:jc w:val="both"/>
        <w:rPr>
          <w:rFonts w:asciiTheme="minorHAnsi" w:hAnsiTheme="minorHAnsi" w:cs="Arial"/>
        </w:rPr>
      </w:pPr>
    </w:p>
    <w:p w14:paraId="5D7D1594" w14:textId="77777777" w:rsidR="0058690A" w:rsidRPr="00615C5B" w:rsidRDefault="0058690A" w:rsidP="0058690A">
      <w:pPr>
        <w:ind w:right="-425"/>
        <w:jc w:val="both"/>
        <w:rPr>
          <w:rFonts w:asciiTheme="minorHAnsi" w:hAnsiTheme="minorHAnsi" w:cstheme="minorHAnsi"/>
        </w:rPr>
      </w:pPr>
      <w:r w:rsidRPr="00615C5B">
        <w:rPr>
          <w:rFonts w:asciiTheme="minorHAnsi" w:hAnsiTheme="minorHAnsi" w:cstheme="minorHAnsi"/>
        </w:rPr>
        <w:t xml:space="preserve">As propostas de preços deverão obedecer às especificações deste instrumento convocatório e anexos, que deles fazem parte integrante. </w:t>
      </w:r>
    </w:p>
    <w:p w14:paraId="22B1C7B4" w14:textId="77777777" w:rsidR="0058690A" w:rsidRPr="00615C5B" w:rsidRDefault="0058690A" w:rsidP="0058690A">
      <w:pPr>
        <w:ind w:right="-425"/>
        <w:jc w:val="both"/>
        <w:rPr>
          <w:rFonts w:asciiTheme="minorHAnsi" w:hAnsiTheme="minorHAnsi" w:cstheme="minorHAnsi"/>
        </w:rPr>
      </w:pPr>
    </w:p>
    <w:p w14:paraId="1946FE50" w14:textId="77777777" w:rsidR="0058690A" w:rsidRPr="00615C5B" w:rsidRDefault="0058690A" w:rsidP="0058690A">
      <w:pPr>
        <w:ind w:right="-427"/>
        <w:jc w:val="both"/>
        <w:rPr>
          <w:rFonts w:asciiTheme="minorHAnsi" w:hAnsiTheme="minorHAnsi" w:cstheme="minorHAnsi"/>
        </w:rPr>
      </w:pPr>
      <w:r w:rsidRPr="0058690A">
        <w:rPr>
          <w:rFonts w:asciiTheme="minorHAnsi" w:hAnsiTheme="minorHAnsi" w:cstheme="minorHAnsi"/>
          <w:u w:val="single"/>
        </w:rPr>
        <w:t>No caso de impedimento da realização do Certame Licitatório na data supracitada, este deverá ocorrer no primeiro dia útil subsequente ao fato que ensejou o impedimento da realização, no mesmo horário</w:t>
      </w:r>
      <w:r w:rsidRPr="00615C5B">
        <w:rPr>
          <w:rFonts w:asciiTheme="minorHAnsi" w:hAnsiTheme="minorHAnsi" w:cstheme="minorHAnsi"/>
        </w:rPr>
        <w:t>.</w:t>
      </w:r>
    </w:p>
    <w:p w14:paraId="53970633" w14:textId="77777777" w:rsidR="0058690A" w:rsidRPr="00416CD9" w:rsidRDefault="0058690A" w:rsidP="0057187E">
      <w:pPr>
        <w:ind w:right="-425"/>
        <w:jc w:val="both"/>
        <w:rPr>
          <w:rFonts w:asciiTheme="minorHAnsi" w:hAnsiTheme="minorHAnsi" w:cstheme="minorHAnsi"/>
        </w:rPr>
      </w:pPr>
    </w:p>
    <w:p w14:paraId="63D5A2C6" w14:textId="77777777" w:rsidR="006908F4" w:rsidRPr="00F572A0" w:rsidRDefault="00F572A0" w:rsidP="00F572A0">
      <w:pPr>
        <w:pBdr>
          <w:top w:val="single" w:sz="4" w:space="1" w:color="auto"/>
          <w:bottom w:val="single" w:sz="4" w:space="1" w:color="auto"/>
        </w:pBdr>
        <w:shd w:val="clear" w:color="auto" w:fill="E6E6E6"/>
        <w:ind w:right="-427"/>
        <w:jc w:val="both"/>
        <w:rPr>
          <w:rFonts w:asciiTheme="minorHAnsi" w:hAnsiTheme="minorHAnsi" w:cstheme="minorHAnsi"/>
          <w:b/>
          <w:bCs/>
        </w:rPr>
      </w:pPr>
      <w:r w:rsidRPr="00F572A0">
        <w:rPr>
          <w:rFonts w:asciiTheme="minorHAnsi" w:hAnsiTheme="minorHAnsi" w:cstheme="minorHAnsi"/>
          <w:b/>
          <w:bCs/>
        </w:rPr>
        <w:t>1.</w:t>
      </w:r>
      <w:r w:rsidR="006908F4" w:rsidRPr="00F572A0">
        <w:rPr>
          <w:rFonts w:asciiTheme="minorHAnsi" w:hAnsiTheme="minorHAnsi" w:cstheme="minorHAnsi"/>
          <w:b/>
          <w:bCs/>
        </w:rPr>
        <w:t>DO OBJETO</w:t>
      </w:r>
    </w:p>
    <w:p w14:paraId="15D27460" w14:textId="77777777" w:rsidR="00F12722" w:rsidRPr="00AF0EE8" w:rsidRDefault="00F12722" w:rsidP="006543C1">
      <w:pPr>
        <w:ind w:right="-427"/>
        <w:jc w:val="both"/>
        <w:rPr>
          <w:rFonts w:asciiTheme="minorHAnsi" w:hAnsiTheme="minorHAnsi" w:cstheme="minorHAnsi"/>
          <w:b/>
          <w:bCs/>
          <w:color w:val="00B050"/>
        </w:rPr>
      </w:pPr>
    </w:p>
    <w:p w14:paraId="45C756AC" w14:textId="77777777" w:rsidR="00AC7020" w:rsidRDefault="00297EC3" w:rsidP="008876DF">
      <w:pPr>
        <w:ind w:right="-427"/>
        <w:jc w:val="both"/>
        <w:rPr>
          <w:rFonts w:asciiTheme="minorHAnsi" w:hAnsiTheme="minorHAnsi" w:cstheme="minorHAnsi"/>
        </w:rPr>
      </w:pPr>
      <w:r w:rsidRPr="00CE2367">
        <w:rPr>
          <w:rFonts w:asciiTheme="minorHAnsi" w:hAnsiTheme="minorHAnsi" w:cstheme="minorHAnsi"/>
        </w:rPr>
        <w:t>1</w:t>
      </w:r>
      <w:r w:rsidR="003B2E98" w:rsidRPr="00CE2367">
        <w:rPr>
          <w:rFonts w:asciiTheme="minorHAnsi" w:hAnsiTheme="minorHAnsi" w:cstheme="minorHAnsi"/>
        </w:rPr>
        <w:t>.1</w:t>
      </w:r>
      <w:r w:rsidR="00AC7020">
        <w:rPr>
          <w:rFonts w:asciiTheme="minorHAnsi" w:hAnsiTheme="minorHAnsi" w:cstheme="minorHAnsi"/>
        </w:rPr>
        <w:t xml:space="preserve"> O presente certame tem como objeto o registro de preços para futura e eventual aquisição de ÓCULOS DE GRAU (ARMAÇÕES E LENTES), pelo período de 12 (doze) meses, conforme especificações constantes do Anexo I – Termo de Referência que integra o presente edital.</w:t>
      </w:r>
    </w:p>
    <w:p w14:paraId="0B54EF7C" w14:textId="77777777" w:rsidR="003B2E98" w:rsidRPr="00CE2367" w:rsidRDefault="003B2E98" w:rsidP="008876DF">
      <w:pPr>
        <w:ind w:right="-427"/>
        <w:jc w:val="both"/>
        <w:rPr>
          <w:rFonts w:asciiTheme="minorHAnsi" w:hAnsiTheme="minorHAnsi" w:cstheme="minorHAnsi"/>
        </w:rPr>
      </w:pPr>
    </w:p>
    <w:p w14:paraId="54742A35" w14:textId="77777777" w:rsidR="003B2E98" w:rsidRPr="00CE2367" w:rsidRDefault="00297EC3" w:rsidP="008876DF">
      <w:pPr>
        <w:ind w:right="-427"/>
        <w:jc w:val="both"/>
        <w:rPr>
          <w:rFonts w:asciiTheme="minorHAnsi" w:hAnsiTheme="minorHAnsi" w:cstheme="minorHAnsi"/>
        </w:rPr>
      </w:pPr>
      <w:r w:rsidRPr="00CE2367">
        <w:rPr>
          <w:rFonts w:asciiTheme="minorHAnsi" w:hAnsiTheme="minorHAnsi" w:cstheme="minorHAnsi"/>
        </w:rPr>
        <w:t>1</w:t>
      </w:r>
      <w:r w:rsidR="003B2E98" w:rsidRPr="00CE2367">
        <w:rPr>
          <w:rFonts w:asciiTheme="minorHAnsi" w:hAnsiTheme="minorHAnsi" w:cstheme="minorHAnsi"/>
        </w:rPr>
        <w:t xml:space="preserve">.2 </w:t>
      </w:r>
      <w:r w:rsidR="000E26FE" w:rsidRPr="00CE2367">
        <w:rPr>
          <w:rFonts w:asciiTheme="minorHAnsi" w:hAnsiTheme="minorHAnsi" w:cstheme="minorHAnsi"/>
        </w:rPr>
        <w:t xml:space="preserve">As quantidades constantes do </w:t>
      </w:r>
      <w:r w:rsidR="003B2E98" w:rsidRPr="00CE2367">
        <w:rPr>
          <w:rFonts w:asciiTheme="minorHAnsi" w:hAnsiTheme="minorHAnsi" w:cstheme="minorHAnsi"/>
        </w:rPr>
        <w:t>A</w:t>
      </w:r>
      <w:r w:rsidR="000E26FE" w:rsidRPr="00CE2367">
        <w:rPr>
          <w:rFonts w:asciiTheme="minorHAnsi" w:hAnsiTheme="minorHAnsi" w:cstheme="minorHAnsi"/>
        </w:rPr>
        <w:t xml:space="preserve">nexo I são estimativas, não se obrigando a Administração pela contratação na sua totalidade. </w:t>
      </w:r>
    </w:p>
    <w:p w14:paraId="07841C02" w14:textId="77777777" w:rsidR="00573629" w:rsidRPr="00AF0EE8" w:rsidRDefault="00573629" w:rsidP="008876DF">
      <w:pPr>
        <w:ind w:right="-427"/>
        <w:jc w:val="both"/>
        <w:rPr>
          <w:rFonts w:asciiTheme="minorHAnsi" w:hAnsiTheme="minorHAnsi" w:cstheme="minorHAnsi"/>
          <w:color w:val="00B050"/>
        </w:rPr>
      </w:pPr>
    </w:p>
    <w:p w14:paraId="723329A7" w14:textId="47EB40B8" w:rsidR="00297EC3" w:rsidRPr="00CE2367" w:rsidRDefault="00764066" w:rsidP="00764066">
      <w:pPr>
        <w:pBdr>
          <w:top w:val="single" w:sz="4" w:space="1" w:color="auto"/>
          <w:bottom w:val="single" w:sz="4" w:space="1" w:color="auto"/>
        </w:pBdr>
        <w:shd w:val="clear" w:color="auto" w:fill="E6E6E6"/>
        <w:ind w:right="-425"/>
        <w:jc w:val="both"/>
        <w:rPr>
          <w:rFonts w:asciiTheme="minorHAnsi" w:hAnsiTheme="minorHAnsi" w:cstheme="minorHAnsi"/>
          <w:b/>
          <w:bCs/>
        </w:rPr>
      </w:pPr>
      <w:r w:rsidRPr="00CE2367">
        <w:rPr>
          <w:rFonts w:asciiTheme="minorHAnsi" w:hAnsiTheme="minorHAnsi" w:cstheme="minorHAnsi"/>
          <w:b/>
          <w:bCs/>
        </w:rPr>
        <w:t xml:space="preserve">2. </w:t>
      </w:r>
      <w:r w:rsidR="00297EC3" w:rsidRPr="00CE2367">
        <w:rPr>
          <w:rFonts w:asciiTheme="minorHAnsi" w:hAnsiTheme="minorHAnsi" w:cstheme="minorHAnsi"/>
          <w:b/>
          <w:bCs/>
        </w:rPr>
        <w:t>DO PREÇO ESTIMADO DA LICITAÇÃO</w:t>
      </w:r>
    </w:p>
    <w:p w14:paraId="2FD1DCF6" w14:textId="77777777" w:rsidR="00764066" w:rsidRPr="00AF0EE8" w:rsidRDefault="00764066" w:rsidP="00764066">
      <w:pPr>
        <w:ind w:right="-425"/>
        <w:jc w:val="both"/>
        <w:rPr>
          <w:rFonts w:asciiTheme="minorHAnsi" w:hAnsiTheme="minorHAnsi" w:cstheme="minorHAnsi"/>
          <w:color w:val="00B050"/>
        </w:rPr>
      </w:pPr>
    </w:p>
    <w:p w14:paraId="64EA6796" w14:textId="0F76E216" w:rsidR="006447D7" w:rsidRDefault="006447D7" w:rsidP="006447D7">
      <w:pPr>
        <w:ind w:right="-425"/>
        <w:jc w:val="both"/>
        <w:rPr>
          <w:rFonts w:asciiTheme="minorHAnsi" w:hAnsiTheme="minorHAnsi" w:cstheme="minorHAnsi"/>
        </w:rPr>
      </w:pPr>
      <w:r w:rsidRPr="00C95CBC">
        <w:rPr>
          <w:rFonts w:asciiTheme="minorHAnsi" w:hAnsiTheme="minorHAnsi" w:cstheme="minorHAnsi"/>
        </w:rPr>
        <w:t xml:space="preserve">2.1. O </w:t>
      </w:r>
      <w:r>
        <w:rPr>
          <w:rFonts w:asciiTheme="minorHAnsi" w:hAnsiTheme="minorHAnsi" w:cstheme="minorHAnsi"/>
        </w:rPr>
        <w:t xml:space="preserve">valor estimado para este Pregão é de R$ </w:t>
      </w:r>
      <w:r w:rsidR="00BC68AD">
        <w:rPr>
          <w:rFonts w:asciiTheme="minorHAnsi" w:hAnsiTheme="minorHAnsi" w:cstheme="minorHAnsi"/>
          <w:highlight w:val="yellow"/>
        </w:rPr>
        <w:t>421.621.80</w:t>
      </w:r>
      <w:r w:rsidRPr="006447D7">
        <w:rPr>
          <w:rFonts w:asciiTheme="minorHAnsi" w:hAnsiTheme="minorHAnsi" w:cstheme="minorHAnsi"/>
          <w:highlight w:val="yellow"/>
        </w:rPr>
        <w:t xml:space="preserve"> (</w:t>
      </w:r>
      <w:r w:rsidR="00BC68AD">
        <w:rPr>
          <w:rFonts w:asciiTheme="minorHAnsi" w:hAnsiTheme="minorHAnsi" w:cstheme="minorHAnsi"/>
          <w:highlight w:val="yellow"/>
        </w:rPr>
        <w:t>quatrocentos e vinte e um mil e seiscentos e vinte e um</w:t>
      </w:r>
      <w:r w:rsidRPr="006447D7">
        <w:rPr>
          <w:rFonts w:asciiTheme="minorHAnsi" w:hAnsiTheme="minorHAnsi" w:cstheme="minorHAnsi"/>
          <w:highlight w:val="yellow"/>
        </w:rPr>
        <w:t xml:space="preserve"> reais</w:t>
      </w:r>
      <w:r w:rsidR="00BC68AD">
        <w:rPr>
          <w:rFonts w:asciiTheme="minorHAnsi" w:hAnsiTheme="minorHAnsi" w:cstheme="minorHAnsi"/>
          <w:highlight w:val="yellow"/>
        </w:rPr>
        <w:t xml:space="preserve"> e oitenta centavos</w:t>
      </w:r>
      <w:r w:rsidRPr="006447D7">
        <w:rPr>
          <w:rFonts w:asciiTheme="minorHAnsi" w:hAnsiTheme="minorHAnsi" w:cstheme="minorHAnsi"/>
          <w:highlight w:val="yellow"/>
        </w:rPr>
        <w:t>)</w:t>
      </w:r>
      <w:r>
        <w:rPr>
          <w:rFonts w:asciiTheme="minorHAnsi" w:hAnsiTheme="minorHAnsi" w:cstheme="minorHAnsi"/>
        </w:rPr>
        <w:t>.</w:t>
      </w:r>
    </w:p>
    <w:p w14:paraId="0F94D896" w14:textId="77777777" w:rsidR="006447D7" w:rsidRPr="00D2010B" w:rsidRDefault="006447D7" w:rsidP="006447D7">
      <w:pPr>
        <w:ind w:right="-425"/>
        <w:jc w:val="both"/>
        <w:rPr>
          <w:rFonts w:asciiTheme="minorHAnsi" w:hAnsiTheme="minorHAnsi" w:cstheme="minorHAnsi"/>
        </w:rPr>
      </w:pPr>
    </w:p>
    <w:p w14:paraId="7A6F11B8" w14:textId="60AFA8C4" w:rsidR="000E26FE" w:rsidRDefault="006447D7" w:rsidP="006447D7">
      <w:pPr>
        <w:ind w:right="-425"/>
        <w:jc w:val="both"/>
        <w:rPr>
          <w:rFonts w:asciiTheme="minorHAnsi" w:hAnsiTheme="minorHAnsi" w:cstheme="minorHAnsi"/>
          <w:b/>
          <w:bCs/>
        </w:rPr>
      </w:pPr>
      <w:r w:rsidRPr="00D2010B">
        <w:rPr>
          <w:rFonts w:asciiTheme="minorHAnsi" w:hAnsiTheme="minorHAnsi" w:cstheme="minorHAnsi"/>
        </w:rPr>
        <w:t xml:space="preserve">2.2. A competição se dará por </w:t>
      </w:r>
      <w:r w:rsidRPr="00D2010B">
        <w:rPr>
          <w:rFonts w:asciiTheme="minorHAnsi" w:hAnsiTheme="minorHAnsi" w:cstheme="minorHAnsi"/>
          <w:b/>
          <w:bCs/>
        </w:rPr>
        <w:t xml:space="preserve">MENOR PREÇO </w:t>
      </w:r>
      <w:r w:rsidR="009752EB">
        <w:rPr>
          <w:rFonts w:asciiTheme="minorHAnsi" w:hAnsiTheme="minorHAnsi" w:cstheme="minorHAnsi"/>
          <w:b/>
          <w:bCs/>
        </w:rPr>
        <w:t>ITEM A ITEM</w:t>
      </w:r>
      <w:r>
        <w:rPr>
          <w:rFonts w:asciiTheme="minorHAnsi" w:hAnsiTheme="minorHAnsi" w:cstheme="minorHAnsi"/>
          <w:b/>
          <w:bCs/>
        </w:rPr>
        <w:t>.</w:t>
      </w:r>
    </w:p>
    <w:p w14:paraId="75FA7609" w14:textId="77777777" w:rsidR="006447D7" w:rsidRPr="00AF0EE8" w:rsidRDefault="006447D7" w:rsidP="006447D7">
      <w:pPr>
        <w:ind w:right="-425"/>
        <w:jc w:val="both"/>
        <w:rPr>
          <w:rFonts w:asciiTheme="minorHAnsi" w:hAnsiTheme="minorHAnsi" w:cstheme="minorHAnsi"/>
          <w:color w:val="00B050"/>
        </w:rPr>
      </w:pPr>
    </w:p>
    <w:p w14:paraId="1207B69C" w14:textId="77777777" w:rsidR="00BB7BC9" w:rsidRPr="00CE2367" w:rsidRDefault="00764066" w:rsidP="006543C1">
      <w:pPr>
        <w:pBdr>
          <w:top w:val="single" w:sz="4" w:space="1" w:color="auto"/>
          <w:bottom w:val="single" w:sz="4" w:space="1" w:color="auto"/>
        </w:pBdr>
        <w:shd w:val="clear" w:color="auto" w:fill="E6E6E6"/>
        <w:ind w:right="-427"/>
        <w:jc w:val="both"/>
        <w:rPr>
          <w:rFonts w:asciiTheme="minorHAnsi" w:hAnsiTheme="minorHAnsi" w:cstheme="minorHAnsi"/>
          <w:b/>
          <w:bCs/>
        </w:rPr>
      </w:pPr>
      <w:r w:rsidRPr="00CE2367">
        <w:rPr>
          <w:rFonts w:asciiTheme="minorHAnsi" w:hAnsiTheme="minorHAnsi" w:cstheme="minorHAnsi"/>
          <w:b/>
          <w:bCs/>
        </w:rPr>
        <w:t>3</w:t>
      </w:r>
      <w:r w:rsidR="00BB7BC9" w:rsidRPr="00CE2367">
        <w:rPr>
          <w:rFonts w:asciiTheme="minorHAnsi" w:hAnsiTheme="minorHAnsi" w:cstheme="minorHAnsi"/>
          <w:b/>
          <w:bCs/>
        </w:rPr>
        <w:t>. DA</w:t>
      </w:r>
      <w:r w:rsidRPr="00CE2367">
        <w:rPr>
          <w:rFonts w:asciiTheme="minorHAnsi" w:hAnsiTheme="minorHAnsi" w:cstheme="minorHAnsi"/>
          <w:b/>
          <w:bCs/>
        </w:rPr>
        <w:t>S CONDIÇÕES DE</w:t>
      </w:r>
      <w:r w:rsidR="00BB7BC9" w:rsidRPr="00CE2367">
        <w:rPr>
          <w:rFonts w:asciiTheme="minorHAnsi" w:hAnsiTheme="minorHAnsi" w:cstheme="minorHAnsi"/>
          <w:b/>
          <w:bCs/>
        </w:rPr>
        <w:t xml:space="preserve"> PARTICIPAÇÃO</w:t>
      </w:r>
    </w:p>
    <w:p w14:paraId="4CF52E67" w14:textId="77777777" w:rsidR="00BB7BC9" w:rsidRPr="00AF0EE8" w:rsidRDefault="00BB7BC9" w:rsidP="006543C1">
      <w:pPr>
        <w:pStyle w:val="Corpodetexto"/>
        <w:ind w:right="-427"/>
        <w:rPr>
          <w:rFonts w:asciiTheme="minorHAnsi" w:hAnsiTheme="minorHAnsi" w:cstheme="minorHAnsi"/>
          <w:color w:val="00B050"/>
          <w:sz w:val="24"/>
          <w:szCs w:val="24"/>
          <w:u w:val="none"/>
        </w:rPr>
      </w:pPr>
    </w:p>
    <w:p w14:paraId="17DCC88F" w14:textId="77777777" w:rsidR="003426E3" w:rsidRDefault="00687A76" w:rsidP="003426E3">
      <w:pPr>
        <w:pStyle w:val="Corpodetexto"/>
        <w:rPr>
          <w:rFonts w:ascii="Arial" w:hAnsi="Arial" w:cs="Arial"/>
          <w:b w:val="0"/>
          <w:sz w:val="22"/>
          <w:szCs w:val="22"/>
          <w:u w:val="none"/>
        </w:rPr>
      </w:pPr>
      <w:r>
        <w:rPr>
          <w:rFonts w:ascii="Calibri" w:hAnsi="Calibri" w:cs="Arial"/>
          <w:b w:val="0"/>
          <w:bCs/>
          <w:sz w:val="24"/>
          <w:szCs w:val="24"/>
          <w:u w:val="none"/>
        </w:rPr>
        <w:t>3</w:t>
      </w:r>
      <w:r w:rsidR="00871485" w:rsidRPr="00687A76">
        <w:rPr>
          <w:rFonts w:ascii="Calibri" w:hAnsi="Calibri" w:cs="Arial"/>
          <w:b w:val="0"/>
          <w:bCs/>
          <w:sz w:val="24"/>
          <w:szCs w:val="24"/>
          <w:u w:val="none"/>
        </w:rPr>
        <w:t xml:space="preserve">.1 </w:t>
      </w:r>
      <w:r w:rsidR="003426E3" w:rsidRPr="00D86C53">
        <w:rPr>
          <w:rFonts w:ascii="Arial" w:hAnsi="Arial" w:cs="Arial"/>
          <w:b w:val="0"/>
          <w:sz w:val="22"/>
          <w:szCs w:val="22"/>
          <w:u w:val="none"/>
        </w:rPr>
        <w:t>Poderão participar deste certame quaisquer empresas, legalmente constituídas, enquadradas no ramo de atividade econômica pertinente (CNAE), comprovadamente correlacionado ao objeto desta licitação, e que satisfaçam as condições exigidas no presente Edital e seus anexos.</w:t>
      </w:r>
    </w:p>
    <w:p w14:paraId="0C06E23B" w14:textId="77777777" w:rsidR="003426E3" w:rsidRPr="00E61984" w:rsidRDefault="003426E3" w:rsidP="003426E3">
      <w:pPr>
        <w:pStyle w:val="Corpodetexto"/>
        <w:rPr>
          <w:rFonts w:ascii="Arial" w:hAnsi="Arial" w:cs="Arial"/>
          <w:b w:val="0"/>
          <w:color w:val="FF0000"/>
          <w:sz w:val="22"/>
          <w:szCs w:val="22"/>
          <w:u w:val="none"/>
        </w:rPr>
      </w:pPr>
    </w:p>
    <w:p w14:paraId="7F21A176" w14:textId="2899AC4C" w:rsidR="003426E3" w:rsidRPr="00B56AF5" w:rsidRDefault="003426E3" w:rsidP="003426E3">
      <w:pPr>
        <w:jc w:val="both"/>
        <w:rPr>
          <w:rFonts w:ascii="Arial" w:hAnsi="Arial" w:cs="Arial"/>
          <w:sz w:val="22"/>
          <w:szCs w:val="22"/>
        </w:rPr>
      </w:pPr>
      <w:r>
        <w:rPr>
          <w:rFonts w:ascii="Arial" w:hAnsi="Arial" w:cs="Arial"/>
          <w:sz w:val="22"/>
          <w:szCs w:val="22"/>
        </w:rPr>
        <w:lastRenderedPageBreak/>
        <w:t xml:space="preserve">3.2 </w:t>
      </w:r>
      <w:r w:rsidRPr="00B56AF5">
        <w:rPr>
          <w:rFonts w:ascii="Arial" w:hAnsi="Arial" w:cs="Arial"/>
          <w:sz w:val="22"/>
          <w:szCs w:val="22"/>
        </w:rPr>
        <w:t xml:space="preserve">Conforme disposto no inciso III do artigo 48 da Lei Complementar nº 123/2006, </w:t>
      </w:r>
      <w:r w:rsidRPr="00B56AF5">
        <w:rPr>
          <w:rFonts w:ascii="Arial" w:hAnsi="Arial" w:cs="Arial"/>
          <w:b/>
          <w:sz w:val="22"/>
          <w:szCs w:val="22"/>
        </w:rPr>
        <w:t>fica reservada uma cota no percentual de até 25% (vinte e cinco por cento)</w:t>
      </w:r>
      <w:r w:rsidRPr="00B56AF5">
        <w:rPr>
          <w:rFonts w:ascii="Arial" w:hAnsi="Arial" w:cs="Arial"/>
          <w:sz w:val="22"/>
          <w:szCs w:val="22"/>
        </w:rPr>
        <w:t xml:space="preserve">, assegurada preferência de contratação para as microempresas, empresas de pequeno porte e/ou sociedades cooperativas, que se enquadrem no disposto no artigo 34 da Lei nº 11.488/2007, de acordo com o previsto no Termo de Referência - Anexo I. </w:t>
      </w:r>
    </w:p>
    <w:p w14:paraId="483C1644" w14:textId="77777777" w:rsidR="003426E3" w:rsidRPr="00E61984" w:rsidRDefault="003426E3" w:rsidP="003426E3">
      <w:pPr>
        <w:pStyle w:val="Corpodetexto"/>
        <w:rPr>
          <w:rFonts w:ascii="Arial" w:hAnsi="Arial" w:cs="Arial"/>
          <w:b w:val="0"/>
          <w:color w:val="FF0000"/>
          <w:sz w:val="22"/>
          <w:szCs w:val="22"/>
          <w:u w:val="none"/>
        </w:rPr>
      </w:pPr>
    </w:p>
    <w:p w14:paraId="442F05D8" w14:textId="300F36F5" w:rsidR="003426E3" w:rsidRPr="00B56AF5" w:rsidRDefault="003426E3" w:rsidP="003426E3">
      <w:pPr>
        <w:jc w:val="both"/>
        <w:rPr>
          <w:rFonts w:ascii="Arial" w:hAnsi="Arial" w:cs="Arial"/>
          <w:sz w:val="22"/>
          <w:szCs w:val="22"/>
        </w:rPr>
      </w:pPr>
      <w:r>
        <w:rPr>
          <w:rFonts w:ascii="Arial" w:hAnsi="Arial" w:cs="Arial"/>
          <w:sz w:val="22"/>
          <w:szCs w:val="22"/>
        </w:rPr>
        <w:t>3</w:t>
      </w:r>
      <w:r w:rsidRPr="00B56AF5">
        <w:rPr>
          <w:rFonts w:ascii="Arial" w:hAnsi="Arial" w:cs="Arial"/>
          <w:sz w:val="22"/>
          <w:szCs w:val="22"/>
        </w:rPr>
        <w:t>.2.1</w:t>
      </w:r>
      <w:r>
        <w:rPr>
          <w:rFonts w:ascii="Arial" w:hAnsi="Arial" w:cs="Arial"/>
          <w:sz w:val="22"/>
          <w:szCs w:val="22"/>
        </w:rPr>
        <w:t xml:space="preserve"> </w:t>
      </w:r>
      <w:r w:rsidRPr="00B56AF5">
        <w:rPr>
          <w:rFonts w:ascii="Arial" w:hAnsi="Arial" w:cs="Arial"/>
          <w:b/>
          <w:sz w:val="22"/>
          <w:szCs w:val="22"/>
        </w:rPr>
        <w:t>Para a cota reservada</w:t>
      </w:r>
      <w:r w:rsidRPr="00B56AF5">
        <w:rPr>
          <w:rFonts w:ascii="Arial" w:hAnsi="Arial" w:cs="Arial"/>
          <w:sz w:val="22"/>
          <w:szCs w:val="22"/>
        </w:rPr>
        <w:t xml:space="preserve"> para microempresas, empresas de pequeno porte e/ou sociedades cooperativas, que se enquadrem no disposto no artigo 34 da Lei nº 11.488/2007, </w:t>
      </w:r>
      <w:r w:rsidRPr="00B56AF5">
        <w:rPr>
          <w:rFonts w:ascii="Arial" w:hAnsi="Arial" w:cs="Arial"/>
          <w:b/>
          <w:sz w:val="22"/>
          <w:szCs w:val="22"/>
        </w:rPr>
        <w:t>a proposta de preços deverá ser apresentada separadamente da cota principal.</w:t>
      </w:r>
      <w:r w:rsidRPr="00B56AF5">
        <w:rPr>
          <w:rFonts w:ascii="Arial" w:hAnsi="Arial" w:cs="Arial"/>
          <w:sz w:val="22"/>
          <w:szCs w:val="22"/>
        </w:rPr>
        <w:t xml:space="preserve"> </w:t>
      </w:r>
    </w:p>
    <w:p w14:paraId="5B0012D3" w14:textId="77777777" w:rsidR="003426E3" w:rsidRPr="00B56AF5" w:rsidRDefault="003426E3" w:rsidP="003426E3">
      <w:pPr>
        <w:jc w:val="both"/>
        <w:rPr>
          <w:rFonts w:ascii="Arial" w:hAnsi="Arial" w:cs="Arial"/>
          <w:sz w:val="22"/>
          <w:szCs w:val="22"/>
        </w:rPr>
      </w:pPr>
    </w:p>
    <w:p w14:paraId="2CDEFCF3" w14:textId="16138087" w:rsidR="003426E3" w:rsidRPr="00B56AF5" w:rsidRDefault="003426E3" w:rsidP="003426E3">
      <w:pPr>
        <w:jc w:val="both"/>
        <w:rPr>
          <w:rFonts w:ascii="Arial" w:hAnsi="Arial" w:cs="Arial"/>
          <w:sz w:val="22"/>
          <w:szCs w:val="22"/>
        </w:rPr>
      </w:pPr>
      <w:r>
        <w:rPr>
          <w:rFonts w:ascii="Arial" w:hAnsi="Arial" w:cs="Arial"/>
          <w:sz w:val="22"/>
          <w:szCs w:val="22"/>
        </w:rPr>
        <w:t xml:space="preserve">3.2.2 </w:t>
      </w:r>
      <w:r w:rsidRPr="00B56AF5">
        <w:rPr>
          <w:rFonts w:ascii="Arial" w:hAnsi="Arial" w:cs="Arial"/>
          <w:sz w:val="22"/>
          <w:szCs w:val="22"/>
        </w:rPr>
        <w:t xml:space="preserve">Não havendo vencedor para a cota reservada, esta poderá ser adjudicada ao vencedor da cota principal, ou diante de sua recusa, às licitantes remanescentes, desde que pratiquem preço do primeiro colocado. </w:t>
      </w:r>
    </w:p>
    <w:p w14:paraId="019AB705" w14:textId="77777777" w:rsidR="003426E3" w:rsidRPr="00B56AF5" w:rsidRDefault="003426E3" w:rsidP="003426E3">
      <w:pPr>
        <w:jc w:val="both"/>
        <w:rPr>
          <w:rFonts w:ascii="Arial" w:hAnsi="Arial" w:cs="Arial"/>
          <w:sz w:val="22"/>
          <w:szCs w:val="22"/>
        </w:rPr>
      </w:pPr>
    </w:p>
    <w:p w14:paraId="276BEBE5" w14:textId="13AAFC75" w:rsidR="003426E3" w:rsidRPr="00B56AF5" w:rsidRDefault="003426E3" w:rsidP="003426E3">
      <w:pPr>
        <w:jc w:val="both"/>
        <w:rPr>
          <w:rFonts w:ascii="Arial" w:hAnsi="Arial" w:cs="Arial"/>
          <w:sz w:val="22"/>
          <w:szCs w:val="22"/>
        </w:rPr>
      </w:pPr>
      <w:r>
        <w:rPr>
          <w:rFonts w:ascii="Arial" w:hAnsi="Arial" w:cs="Arial"/>
          <w:sz w:val="22"/>
          <w:szCs w:val="22"/>
        </w:rPr>
        <w:t xml:space="preserve">3.2.3 </w:t>
      </w:r>
      <w:r w:rsidRPr="00B56AF5">
        <w:rPr>
          <w:rFonts w:ascii="Arial" w:hAnsi="Arial" w:cs="Arial"/>
          <w:sz w:val="22"/>
          <w:szCs w:val="22"/>
        </w:rPr>
        <w:t>Caso a mesma empresa sagre-se vencedora das duas cotas (a cota reservada e a cota principal), a contratação de quaisquer das cotas deverá ocorrer pela de menor preço.</w:t>
      </w:r>
    </w:p>
    <w:p w14:paraId="7245890E" w14:textId="77777777" w:rsidR="003426E3" w:rsidRPr="00E61984" w:rsidRDefault="003426E3" w:rsidP="003426E3">
      <w:pPr>
        <w:jc w:val="both"/>
        <w:rPr>
          <w:rFonts w:ascii="Arial" w:hAnsi="Arial" w:cs="Arial"/>
          <w:color w:val="FF0000"/>
          <w:sz w:val="22"/>
          <w:szCs w:val="22"/>
        </w:rPr>
      </w:pPr>
    </w:p>
    <w:p w14:paraId="70A7D3C2" w14:textId="7683313D" w:rsidR="003426E3" w:rsidRPr="001652B1" w:rsidRDefault="003426E3" w:rsidP="003426E3">
      <w:pPr>
        <w:autoSpaceDE w:val="0"/>
        <w:autoSpaceDN w:val="0"/>
        <w:adjustRightInd w:val="0"/>
        <w:jc w:val="both"/>
        <w:rPr>
          <w:rFonts w:ascii="Arial" w:hAnsi="Arial" w:cs="Arial"/>
          <w:sz w:val="22"/>
          <w:szCs w:val="22"/>
        </w:rPr>
      </w:pPr>
      <w:r>
        <w:rPr>
          <w:rFonts w:ascii="Arial" w:hAnsi="Arial" w:cs="Arial"/>
          <w:b/>
          <w:sz w:val="22"/>
          <w:szCs w:val="22"/>
        </w:rPr>
        <w:t>3</w:t>
      </w:r>
      <w:r w:rsidRPr="001652B1">
        <w:rPr>
          <w:rFonts w:ascii="Arial" w:hAnsi="Arial" w:cs="Arial"/>
          <w:b/>
          <w:sz w:val="22"/>
          <w:szCs w:val="22"/>
        </w:rPr>
        <w:t>.2.4</w:t>
      </w:r>
      <w:r w:rsidRPr="001652B1">
        <w:rPr>
          <w:rFonts w:ascii="Arial" w:hAnsi="Arial" w:cs="Arial"/>
          <w:sz w:val="22"/>
          <w:szCs w:val="22"/>
        </w:rPr>
        <w:t xml:space="preserve"> </w:t>
      </w:r>
      <w:r w:rsidRPr="001652B1">
        <w:rPr>
          <w:rFonts w:ascii="Arial" w:hAnsi="Arial" w:cs="Arial"/>
          <w:b/>
          <w:sz w:val="22"/>
          <w:szCs w:val="22"/>
        </w:rPr>
        <w:t xml:space="preserve">O item </w:t>
      </w:r>
      <w:r>
        <w:rPr>
          <w:rFonts w:ascii="Arial" w:hAnsi="Arial" w:cs="Arial"/>
          <w:b/>
          <w:sz w:val="22"/>
          <w:szCs w:val="22"/>
        </w:rPr>
        <w:t>2 e 5</w:t>
      </w:r>
      <w:r w:rsidRPr="001652B1">
        <w:rPr>
          <w:rFonts w:ascii="Arial" w:hAnsi="Arial" w:cs="Arial"/>
          <w:b/>
          <w:sz w:val="22"/>
          <w:szCs w:val="22"/>
        </w:rPr>
        <w:t xml:space="preserve"> (cota reservada 25%)</w:t>
      </w:r>
      <w:r w:rsidRPr="001652B1">
        <w:rPr>
          <w:rFonts w:ascii="Arial" w:hAnsi="Arial" w:cs="Arial"/>
          <w:sz w:val="22"/>
          <w:szCs w:val="22"/>
        </w:rPr>
        <w:t xml:space="preserve"> possui participação </w:t>
      </w:r>
      <w:r w:rsidRPr="001652B1">
        <w:rPr>
          <w:rFonts w:ascii="Arial" w:hAnsi="Arial" w:cs="Arial"/>
          <w:b/>
          <w:sz w:val="22"/>
          <w:szCs w:val="22"/>
        </w:rPr>
        <w:t>EXCLUSIVA</w:t>
      </w:r>
      <w:r w:rsidRPr="001652B1">
        <w:rPr>
          <w:rFonts w:ascii="Arial" w:hAnsi="Arial" w:cs="Arial"/>
          <w:sz w:val="22"/>
          <w:szCs w:val="22"/>
        </w:rPr>
        <w:t xml:space="preserve"> para microempresas, empresas de pequeno porte e/ou sociedades cooperativas, que se enquadrem no disposto no artigo 34 da Lei nº 11.488/2007; </w:t>
      </w:r>
    </w:p>
    <w:p w14:paraId="7173B0D6" w14:textId="77777777" w:rsidR="003426E3" w:rsidRPr="001652B1" w:rsidRDefault="003426E3" w:rsidP="003426E3">
      <w:pPr>
        <w:jc w:val="both"/>
        <w:rPr>
          <w:rFonts w:ascii="Arial" w:hAnsi="Arial" w:cs="Arial"/>
          <w:sz w:val="22"/>
          <w:szCs w:val="22"/>
        </w:rPr>
      </w:pPr>
    </w:p>
    <w:p w14:paraId="7E53E937" w14:textId="0C99DDCA" w:rsidR="003426E3" w:rsidRPr="001652B1" w:rsidRDefault="003426E3" w:rsidP="003426E3">
      <w:pPr>
        <w:autoSpaceDE w:val="0"/>
        <w:autoSpaceDN w:val="0"/>
        <w:adjustRightInd w:val="0"/>
        <w:jc w:val="both"/>
        <w:rPr>
          <w:rFonts w:ascii="Arial" w:hAnsi="Arial" w:cs="Arial"/>
          <w:sz w:val="22"/>
          <w:szCs w:val="22"/>
        </w:rPr>
      </w:pPr>
      <w:r>
        <w:rPr>
          <w:rFonts w:ascii="Arial" w:hAnsi="Arial" w:cs="Arial"/>
          <w:b/>
          <w:bCs/>
          <w:sz w:val="22"/>
          <w:szCs w:val="22"/>
        </w:rPr>
        <w:t>3</w:t>
      </w:r>
      <w:r w:rsidRPr="001652B1">
        <w:rPr>
          <w:rFonts w:ascii="Arial" w:hAnsi="Arial" w:cs="Arial"/>
          <w:b/>
          <w:bCs/>
          <w:sz w:val="22"/>
          <w:szCs w:val="22"/>
        </w:rPr>
        <w:t xml:space="preserve">.3 </w:t>
      </w:r>
      <w:r w:rsidRPr="001652B1">
        <w:rPr>
          <w:rFonts w:ascii="Arial" w:hAnsi="Arial" w:cs="Arial"/>
          <w:b/>
          <w:sz w:val="22"/>
          <w:szCs w:val="22"/>
        </w:rPr>
        <w:t>O</w:t>
      </w:r>
      <w:r w:rsidRPr="001652B1">
        <w:rPr>
          <w:rFonts w:ascii="Arial" w:hAnsi="Arial" w:cs="Arial"/>
          <w:sz w:val="22"/>
          <w:szCs w:val="22"/>
        </w:rPr>
        <w:t xml:space="preserve"> </w:t>
      </w:r>
      <w:r w:rsidRPr="001652B1">
        <w:rPr>
          <w:rFonts w:ascii="Arial" w:hAnsi="Arial" w:cs="Arial"/>
          <w:b/>
          <w:bCs/>
          <w:sz w:val="22"/>
          <w:szCs w:val="22"/>
        </w:rPr>
        <w:t xml:space="preserve">item </w:t>
      </w:r>
      <w:r>
        <w:rPr>
          <w:rFonts w:ascii="Arial" w:hAnsi="Arial" w:cs="Arial"/>
          <w:b/>
          <w:bCs/>
          <w:sz w:val="22"/>
          <w:szCs w:val="22"/>
        </w:rPr>
        <w:t>3 e 6</w:t>
      </w:r>
      <w:r w:rsidRPr="001652B1">
        <w:rPr>
          <w:rFonts w:ascii="Arial" w:hAnsi="Arial" w:cs="Arial"/>
          <w:b/>
          <w:bCs/>
          <w:sz w:val="22"/>
          <w:szCs w:val="22"/>
        </w:rPr>
        <w:t xml:space="preserve"> (cota principal 75%) </w:t>
      </w:r>
      <w:r w:rsidRPr="001652B1">
        <w:rPr>
          <w:rFonts w:ascii="Arial" w:hAnsi="Arial" w:cs="Arial"/>
          <w:sz w:val="22"/>
          <w:szCs w:val="22"/>
        </w:rPr>
        <w:t xml:space="preserve">possui </w:t>
      </w:r>
      <w:r w:rsidRPr="001652B1">
        <w:rPr>
          <w:rFonts w:ascii="Arial" w:hAnsi="Arial" w:cs="Arial"/>
          <w:b/>
          <w:sz w:val="22"/>
          <w:szCs w:val="22"/>
        </w:rPr>
        <w:t>AMPLA PARTICIPAÇÃO</w:t>
      </w:r>
      <w:r w:rsidRPr="001652B1">
        <w:rPr>
          <w:rFonts w:ascii="Arial" w:hAnsi="Arial" w:cs="Arial"/>
          <w:sz w:val="22"/>
          <w:szCs w:val="22"/>
        </w:rPr>
        <w:t xml:space="preserve"> podendo participar tantas microempresas, empresas de pequeno porte e/ou sociedades cooperativas, que se enquadrem no disposto no artigo 34 da Lei nº 11.488/2007, quanto empresas de</w:t>
      </w:r>
      <w:r w:rsidRPr="001652B1">
        <w:rPr>
          <w:rFonts w:ascii="Arial" w:hAnsi="Arial" w:cs="Arial"/>
          <w:b/>
          <w:bCs/>
          <w:sz w:val="22"/>
          <w:szCs w:val="22"/>
        </w:rPr>
        <w:t xml:space="preserve"> </w:t>
      </w:r>
      <w:r w:rsidRPr="001652B1">
        <w:rPr>
          <w:rFonts w:ascii="Arial" w:hAnsi="Arial" w:cs="Arial"/>
          <w:sz w:val="22"/>
          <w:szCs w:val="22"/>
        </w:rPr>
        <w:t xml:space="preserve">médio e grande porte; </w:t>
      </w:r>
    </w:p>
    <w:p w14:paraId="7426DD56" w14:textId="77777777" w:rsidR="003426E3" w:rsidRPr="001652B1" w:rsidRDefault="003426E3" w:rsidP="003426E3">
      <w:pPr>
        <w:autoSpaceDE w:val="0"/>
        <w:autoSpaceDN w:val="0"/>
        <w:adjustRightInd w:val="0"/>
        <w:jc w:val="both"/>
        <w:rPr>
          <w:rFonts w:ascii="Arial" w:hAnsi="Arial" w:cs="Arial"/>
          <w:color w:val="FF0000"/>
          <w:sz w:val="22"/>
          <w:szCs w:val="22"/>
        </w:rPr>
      </w:pPr>
    </w:p>
    <w:p w14:paraId="12061DE9" w14:textId="3991921B" w:rsidR="003426E3" w:rsidRPr="001652B1" w:rsidRDefault="003426E3" w:rsidP="003426E3">
      <w:pPr>
        <w:autoSpaceDE w:val="0"/>
        <w:autoSpaceDN w:val="0"/>
        <w:adjustRightInd w:val="0"/>
        <w:jc w:val="both"/>
        <w:rPr>
          <w:rFonts w:ascii="Arial" w:hAnsi="Arial" w:cs="Arial"/>
          <w:sz w:val="22"/>
          <w:szCs w:val="22"/>
        </w:rPr>
      </w:pPr>
      <w:r>
        <w:rPr>
          <w:rFonts w:ascii="Arial" w:hAnsi="Arial" w:cs="Arial"/>
          <w:b/>
          <w:sz w:val="22"/>
          <w:szCs w:val="22"/>
        </w:rPr>
        <w:t>3</w:t>
      </w:r>
      <w:r w:rsidRPr="001652B1">
        <w:rPr>
          <w:rFonts w:ascii="Arial" w:hAnsi="Arial" w:cs="Arial"/>
          <w:b/>
          <w:sz w:val="22"/>
          <w:szCs w:val="22"/>
        </w:rPr>
        <w:t>.3.1</w:t>
      </w:r>
      <w:r w:rsidRPr="001652B1">
        <w:rPr>
          <w:rFonts w:ascii="Arial" w:hAnsi="Arial" w:cs="Arial"/>
          <w:sz w:val="22"/>
          <w:szCs w:val="22"/>
        </w:rPr>
        <w:t xml:space="preserve"> </w:t>
      </w:r>
      <w:r w:rsidRPr="001652B1">
        <w:rPr>
          <w:rFonts w:ascii="Arial" w:hAnsi="Arial" w:cs="Arial"/>
          <w:b/>
          <w:sz w:val="22"/>
          <w:szCs w:val="22"/>
        </w:rPr>
        <w:t xml:space="preserve">Os </w:t>
      </w:r>
      <w:r w:rsidRPr="001652B1">
        <w:rPr>
          <w:rFonts w:ascii="Arial" w:hAnsi="Arial" w:cs="Arial"/>
          <w:b/>
          <w:bCs/>
          <w:sz w:val="22"/>
          <w:szCs w:val="22"/>
        </w:rPr>
        <w:t xml:space="preserve">demais itens </w:t>
      </w:r>
      <w:r w:rsidRPr="001652B1">
        <w:rPr>
          <w:rFonts w:ascii="Arial" w:hAnsi="Arial" w:cs="Arial"/>
          <w:sz w:val="22"/>
          <w:szCs w:val="22"/>
        </w:rPr>
        <w:t xml:space="preserve">são </w:t>
      </w:r>
      <w:r w:rsidRPr="001652B1">
        <w:rPr>
          <w:rFonts w:ascii="Arial" w:hAnsi="Arial" w:cs="Arial"/>
          <w:b/>
          <w:sz w:val="22"/>
          <w:szCs w:val="22"/>
        </w:rPr>
        <w:t>EXCLUSIVOS</w:t>
      </w:r>
      <w:r w:rsidRPr="001652B1">
        <w:rPr>
          <w:rFonts w:ascii="Arial" w:hAnsi="Arial" w:cs="Arial"/>
          <w:sz w:val="22"/>
          <w:szCs w:val="22"/>
        </w:rPr>
        <w:t xml:space="preserve"> para ME/EPP, nos termos da Lei Complementar nº 123/2006, alterada pela Lei Complementar nº 147/2014.</w:t>
      </w:r>
    </w:p>
    <w:p w14:paraId="0FB63C41" w14:textId="77777777" w:rsidR="003426E3" w:rsidRPr="001652B1" w:rsidRDefault="003426E3" w:rsidP="003426E3">
      <w:pPr>
        <w:overflowPunct w:val="0"/>
        <w:autoSpaceDE w:val="0"/>
        <w:autoSpaceDN w:val="0"/>
        <w:adjustRightInd w:val="0"/>
        <w:jc w:val="both"/>
        <w:textAlignment w:val="baseline"/>
        <w:rPr>
          <w:rFonts w:ascii="Arial" w:hAnsi="Arial" w:cs="Arial"/>
          <w:color w:val="FF0000"/>
          <w:sz w:val="22"/>
          <w:szCs w:val="22"/>
        </w:rPr>
      </w:pPr>
    </w:p>
    <w:p w14:paraId="5D323D76" w14:textId="09C482DB" w:rsidR="003426E3" w:rsidRPr="00B56AF5" w:rsidRDefault="003426E3" w:rsidP="003426E3">
      <w:pPr>
        <w:overflowPunct w:val="0"/>
        <w:autoSpaceDE w:val="0"/>
        <w:autoSpaceDN w:val="0"/>
        <w:adjustRightInd w:val="0"/>
        <w:jc w:val="both"/>
        <w:textAlignment w:val="baseline"/>
        <w:rPr>
          <w:rFonts w:ascii="Arial" w:hAnsi="Arial" w:cs="Arial"/>
          <w:bCs/>
          <w:sz w:val="22"/>
          <w:szCs w:val="22"/>
        </w:rPr>
      </w:pPr>
      <w:r>
        <w:rPr>
          <w:rFonts w:ascii="Arial" w:hAnsi="Arial" w:cs="Arial"/>
          <w:sz w:val="22"/>
          <w:szCs w:val="22"/>
        </w:rPr>
        <w:t>3</w:t>
      </w:r>
      <w:r w:rsidRPr="001652B1">
        <w:rPr>
          <w:rFonts w:ascii="Arial" w:hAnsi="Arial" w:cs="Arial"/>
          <w:sz w:val="22"/>
          <w:szCs w:val="22"/>
        </w:rPr>
        <w:t xml:space="preserve">.4 Será </w:t>
      </w:r>
      <w:r w:rsidRPr="001652B1">
        <w:rPr>
          <w:rFonts w:ascii="Arial" w:hAnsi="Arial" w:cs="Arial"/>
          <w:bCs/>
          <w:sz w:val="22"/>
          <w:szCs w:val="22"/>
        </w:rPr>
        <w:t>assegurada às licitantes microempresas e empresas de pequeno porte, preferência de contratação</w:t>
      </w:r>
      <w:r w:rsidRPr="00B56AF5">
        <w:rPr>
          <w:rFonts w:ascii="Arial" w:hAnsi="Arial" w:cs="Arial"/>
          <w:bCs/>
          <w:sz w:val="22"/>
          <w:szCs w:val="22"/>
        </w:rPr>
        <w:t>, observada a seguinte regra:</w:t>
      </w:r>
    </w:p>
    <w:p w14:paraId="6B6CCC61" w14:textId="77777777" w:rsidR="003426E3" w:rsidRPr="00B56AF5" w:rsidRDefault="003426E3" w:rsidP="003426E3">
      <w:pPr>
        <w:overflowPunct w:val="0"/>
        <w:autoSpaceDE w:val="0"/>
        <w:autoSpaceDN w:val="0"/>
        <w:adjustRightInd w:val="0"/>
        <w:jc w:val="both"/>
        <w:textAlignment w:val="baseline"/>
        <w:rPr>
          <w:rFonts w:ascii="Arial" w:hAnsi="Arial" w:cs="Arial"/>
          <w:sz w:val="22"/>
          <w:szCs w:val="22"/>
        </w:rPr>
      </w:pPr>
    </w:p>
    <w:p w14:paraId="47E99063" w14:textId="46AEE27B" w:rsidR="003426E3" w:rsidRPr="00D86C53" w:rsidRDefault="003426E3" w:rsidP="003426E3">
      <w:pPr>
        <w:ind w:left="567"/>
        <w:jc w:val="both"/>
        <w:rPr>
          <w:rFonts w:ascii="Arial" w:hAnsi="Arial" w:cs="Arial"/>
          <w:b/>
          <w:sz w:val="20"/>
          <w:szCs w:val="20"/>
        </w:rPr>
      </w:pPr>
      <w:r w:rsidRPr="00D86C53">
        <w:rPr>
          <w:rFonts w:ascii="Arial" w:hAnsi="Arial" w:cs="Arial"/>
          <w:i/>
          <w:sz w:val="21"/>
          <w:szCs w:val="21"/>
        </w:rPr>
        <w:t>a) deverá realizar processo licitatório destinado exclusivamente à participação de microempresas e empresas de pequeno porte nos itens de contratação cujo valor seja de até R$ 80.000,00 (oitenta mil reais)</w:t>
      </w:r>
      <w:r w:rsidRPr="00D86C53">
        <w:rPr>
          <w:rFonts w:ascii="Arial" w:hAnsi="Arial" w:cs="Arial"/>
          <w:sz w:val="21"/>
          <w:szCs w:val="21"/>
        </w:rPr>
        <w:t xml:space="preserve">; </w:t>
      </w:r>
      <w:r w:rsidRPr="00D86C53">
        <w:rPr>
          <w:rFonts w:ascii="Arial" w:hAnsi="Arial" w:cs="Arial"/>
          <w:b/>
          <w:sz w:val="20"/>
          <w:szCs w:val="20"/>
        </w:rPr>
        <w:t>(inc. I, art. 48, L</w:t>
      </w:r>
      <w:r>
        <w:rPr>
          <w:rFonts w:ascii="Arial" w:hAnsi="Arial" w:cs="Arial"/>
          <w:b/>
          <w:sz w:val="20"/>
          <w:szCs w:val="20"/>
        </w:rPr>
        <w:t xml:space="preserve">C </w:t>
      </w:r>
      <w:r w:rsidRPr="00D86C53">
        <w:rPr>
          <w:rFonts w:ascii="Arial" w:hAnsi="Arial" w:cs="Arial"/>
          <w:b/>
          <w:sz w:val="20"/>
          <w:szCs w:val="20"/>
        </w:rPr>
        <w:t>123/2006)</w:t>
      </w:r>
    </w:p>
    <w:p w14:paraId="6654F636" w14:textId="77777777" w:rsidR="003426E3" w:rsidRPr="00D86C53" w:rsidRDefault="003426E3" w:rsidP="003426E3">
      <w:pPr>
        <w:ind w:left="567"/>
        <w:jc w:val="both"/>
        <w:rPr>
          <w:rFonts w:ascii="Arial" w:hAnsi="Arial" w:cs="Arial"/>
          <w:b/>
          <w:color w:val="FF0000"/>
          <w:sz w:val="21"/>
          <w:szCs w:val="21"/>
        </w:rPr>
      </w:pPr>
    </w:p>
    <w:p w14:paraId="6476640F" w14:textId="79DD3AB0" w:rsidR="003426E3" w:rsidRPr="00D86C53" w:rsidRDefault="003426E3" w:rsidP="003426E3">
      <w:pPr>
        <w:ind w:left="567"/>
        <w:jc w:val="both"/>
        <w:rPr>
          <w:rFonts w:ascii="Arial" w:hAnsi="Arial" w:cs="Arial"/>
          <w:b/>
          <w:sz w:val="20"/>
          <w:szCs w:val="20"/>
        </w:rPr>
      </w:pPr>
      <w:r w:rsidRPr="00D86C53">
        <w:rPr>
          <w:rFonts w:ascii="Arial" w:hAnsi="Arial" w:cs="Arial"/>
          <w:i/>
          <w:sz w:val="21"/>
          <w:szCs w:val="21"/>
        </w:rPr>
        <w:t xml:space="preserve">b) deverá estabelecer, em certames para aquisição de bens de natureza divisível, cota de até 25% (vinte e cinco por cento) do objeto para a contratação de microempresas e empresas de pequeno porte. </w:t>
      </w:r>
      <w:r w:rsidRPr="00D86C53">
        <w:rPr>
          <w:rFonts w:ascii="Arial" w:hAnsi="Arial" w:cs="Arial"/>
          <w:b/>
          <w:sz w:val="20"/>
          <w:szCs w:val="20"/>
        </w:rPr>
        <w:t>(inc. III, art. 48, L</w:t>
      </w:r>
      <w:r>
        <w:rPr>
          <w:rFonts w:ascii="Arial" w:hAnsi="Arial" w:cs="Arial"/>
          <w:b/>
          <w:sz w:val="20"/>
          <w:szCs w:val="20"/>
        </w:rPr>
        <w:t>C</w:t>
      </w:r>
      <w:r w:rsidRPr="00D86C53">
        <w:rPr>
          <w:rFonts w:ascii="Arial" w:hAnsi="Arial" w:cs="Arial"/>
          <w:b/>
          <w:sz w:val="20"/>
          <w:szCs w:val="20"/>
        </w:rPr>
        <w:t xml:space="preserve"> 123/2006)</w:t>
      </w:r>
    </w:p>
    <w:p w14:paraId="2CE9899D" w14:textId="77777777" w:rsidR="003426E3" w:rsidRPr="00D86C53" w:rsidRDefault="003426E3" w:rsidP="003426E3">
      <w:pPr>
        <w:ind w:left="567"/>
        <w:jc w:val="both"/>
        <w:rPr>
          <w:rFonts w:ascii="Arial" w:hAnsi="Arial" w:cs="Arial"/>
          <w:b/>
          <w:sz w:val="21"/>
          <w:szCs w:val="21"/>
        </w:rPr>
      </w:pPr>
    </w:p>
    <w:p w14:paraId="165110AC" w14:textId="77777777" w:rsidR="003426E3" w:rsidRPr="00D86C53" w:rsidRDefault="003426E3" w:rsidP="003426E3">
      <w:pPr>
        <w:overflowPunct w:val="0"/>
        <w:autoSpaceDE w:val="0"/>
        <w:autoSpaceDN w:val="0"/>
        <w:adjustRightInd w:val="0"/>
        <w:ind w:right="-52"/>
        <w:jc w:val="both"/>
        <w:textAlignment w:val="baseline"/>
        <w:rPr>
          <w:rFonts w:ascii="Arial" w:hAnsi="Arial" w:cs="Arial"/>
          <w:sz w:val="22"/>
          <w:szCs w:val="22"/>
        </w:rPr>
      </w:pPr>
      <w:r>
        <w:rPr>
          <w:rFonts w:ascii="Arial" w:hAnsi="Arial" w:cs="Arial"/>
          <w:sz w:val="22"/>
          <w:szCs w:val="22"/>
        </w:rPr>
        <w:t>5.5</w:t>
      </w:r>
      <w:r w:rsidRPr="00D86C53">
        <w:rPr>
          <w:rFonts w:ascii="Arial" w:hAnsi="Arial" w:cs="Arial"/>
          <w:sz w:val="22"/>
          <w:szCs w:val="22"/>
        </w:rPr>
        <w:t xml:space="preserve"> Não será permitida a participação de empresas que estiverem sob recuperação judicial /sob concordata, falência, sob concurso de credores, em dissolução, em liquidação ou recuperação judicial ou extrajudicial, de cisão ou fusão ou de incorporação que tenha falência ou concordata decretada.</w:t>
      </w:r>
    </w:p>
    <w:p w14:paraId="3EF958A5" w14:textId="77777777" w:rsidR="003426E3" w:rsidRPr="00D86C53" w:rsidRDefault="003426E3" w:rsidP="003426E3">
      <w:pPr>
        <w:overflowPunct w:val="0"/>
        <w:autoSpaceDE w:val="0"/>
        <w:autoSpaceDN w:val="0"/>
        <w:adjustRightInd w:val="0"/>
        <w:ind w:right="-52"/>
        <w:jc w:val="both"/>
        <w:textAlignment w:val="baseline"/>
        <w:rPr>
          <w:rFonts w:ascii="Arial" w:hAnsi="Arial" w:cs="Arial"/>
          <w:sz w:val="22"/>
          <w:szCs w:val="22"/>
        </w:rPr>
      </w:pPr>
    </w:p>
    <w:p w14:paraId="7ECA9AB0" w14:textId="78773B00" w:rsidR="003426E3" w:rsidRPr="00D86C53" w:rsidRDefault="003426E3" w:rsidP="003426E3">
      <w:pPr>
        <w:overflowPunct w:val="0"/>
        <w:autoSpaceDE w:val="0"/>
        <w:autoSpaceDN w:val="0"/>
        <w:adjustRightInd w:val="0"/>
        <w:ind w:right="-52"/>
        <w:jc w:val="both"/>
        <w:textAlignment w:val="baseline"/>
        <w:rPr>
          <w:rFonts w:ascii="Arial" w:hAnsi="Arial" w:cs="Arial"/>
          <w:sz w:val="22"/>
          <w:szCs w:val="22"/>
        </w:rPr>
      </w:pPr>
      <w:r>
        <w:rPr>
          <w:rFonts w:ascii="Arial" w:hAnsi="Arial" w:cs="Arial"/>
          <w:sz w:val="22"/>
          <w:szCs w:val="22"/>
        </w:rPr>
        <w:lastRenderedPageBreak/>
        <w:t>3.6</w:t>
      </w:r>
      <w:r w:rsidRPr="00D86C53">
        <w:rPr>
          <w:rFonts w:ascii="Arial" w:hAnsi="Arial" w:cs="Arial"/>
          <w:sz w:val="22"/>
          <w:szCs w:val="22"/>
        </w:rPr>
        <w:t xml:space="preserve"> Não será permitida a participação de empresas que tenham sócios ou empregados que façam parte do quadro do Setor de Licitações e Contratos da Prefeitura Municipal de Selvíria – MS.</w:t>
      </w:r>
    </w:p>
    <w:p w14:paraId="3D9D4F98" w14:textId="77777777" w:rsidR="003426E3" w:rsidRPr="00D86C53" w:rsidRDefault="003426E3" w:rsidP="003426E3">
      <w:pPr>
        <w:overflowPunct w:val="0"/>
        <w:autoSpaceDE w:val="0"/>
        <w:autoSpaceDN w:val="0"/>
        <w:adjustRightInd w:val="0"/>
        <w:ind w:right="-52"/>
        <w:jc w:val="both"/>
        <w:textAlignment w:val="baseline"/>
        <w:rPr>
          <w:rFonts w:ascii="Arial" w:hAnsi="Arial" w:cs="Arial"/>
          <w:sz w:val="22"/>
          <w:szCs w:val="22"/>
        </w:rPr>
      </w:pPr>
    </w:p>
    <w:p w14:paraId="57034539" w14:textId="7D0B5A4B" w:rsidR="003426E3" w:rsidRPr="00D86C53" w:rsidRDefault="003426E3" w:rsidP="003426E3">
      <w:pPr>
        <w:overflowPunct w:val="0"/>
        <w:autoSpaceDE w:val="0"/>
        <w:autoSpaceDN w:val="0"/>
        <w:adjustRightInd w:val="0"/>
        <w:ind w:right="-52"/>
        <w:jc w:val="both"/>
        <w:textAlignment w:val="baseline"/>
        <w:rPr>
          <w:rFonts w:ascii="Arial" w:hAnsi="Arial" w:cs="Arial"/>
          <w:sz w:val="22"/>
          <w:szCs w:val="22"/>
        </w:rPr>
      </w:pPr>
      <w:r>
        <w:rPr>
          <w:rFonts w:ascii="Arial" w:hAnsi="Arial" w:cs="Arial"/>
          <w:sz w:val="22"/>
          <w:szCs w:val="22"/>
        </w:rPr>
        <w:t>3.7</w:t>
      </w:r>
      <w:r w:rsidRPr="00D86C53">
        <w:rPr>
          <w:rFonts w:ascii="Arial" w:hAnsi="Arial" w:cs="Arial"/>
          <w:sz w:val="22"/>
          <w:szCs w:val="22"/>
        </w:rPr>
        <w:t xml:space="preserve"> A participação do licitante a este procedimento licitatório implicará em expressa concordância aos termos deste Edital, ressalvando-se o direito recursal.</w:t>
      </w:r>
    </w:p>
    <w:p w14:paraId="33836EBB" w14:textId="77777777" w:rsidR="003426E3" w:rsidRPr="00D86C53" w:rsidRDefault="003426E3" w:rsidP="003426E3">
      <w:pPr>
        <w:overflowPunct w:val="0"/>
        <w:autoSpaceDE w:val="0"/>
        <w:autoSpaceDN w:val="0"/>
        <w:adjustRightInd w:val="0"/>
        <w:ind w:right="-52"/>
        <w:jc w:val="both"/>
        <w:textAlignment w:val="baseline"/>
        <w:rPr>
          <w:rFonts w:ascii="Arial" w:hAnsi="Arial" w:cs="Arial"/>
          <w:sz w:val="22"/>
          <w:szCs w:val="22"/>
        </w:rPr>
      </w:pPr>
    </w:p>
    <w:p w14:paraId="543BB94D" w14:textId="40C906F0" w:rsidR="003426E3" w:rsidRPr="00D86C53" w:rsidRDefault="003426E3" w:rsidP="003426E3">
      <w:pPr>
        <w:overflowPunct w:val="0"/>
        <w:autoSpaceDE w:val="0"/>
        <w:autoSpaceDN w:val="0"/>
        <w:adjustRightInd w:val="0"/>
        <w:ind w:right="-52"/>
        <w:jc w:val="both"/>
        <w:textAlignment w:val="baseline"/>
        <w:rPr>
          <w:rFonts w:ascii="Arial" w:hAnsi="Arial" w:cs="Arial"/>
          <w:sz w:val="22"/>
          <w:szCs w:val="22"/>
        </w:rPr>
      </w:pPr>
      <w:r>
        <w:rPr>
          <w:rFonts w:ascii="Arial" w:hAnsi="Arial" w:cs="Arial"/>
          <w:sz w:val="22"/>
          <w:szCs w:val="22"/>
        </w:rPr>
        <w:t>3.8</w:t>
      </w:r>
      <w:r w:rsidRPr="00D86C53">
        <w:rPr>
          <w:rFonts w:ascii="Arial" w:hAnsi="Arial" w:cs="Arial"/>
          <w:sz w:val="22"/>
          <w:szCs w:val="22"/>
        </w:rPr>
        <w:t xml:space="preserve"> Não será permitida a participação de empresas em consórcio no presente Pregão, a cessão, transferência e a subcontratação total ou parcial de seu objeto.</w:t>
      </w:r>
    </w:p>
    <w:p w14:paraId="3757FDC4" w14:textId="12408FC0" w:rsidR="0054246B" w:rsidRPr="00AF0EE8" w:rsidRDefault="0054246B" w:rsidP="003426E3">
      <w:pPr>
        <w:pStyle w:val="Corpodetexto"/>
        <w:ind w:right="-427"/>
        <w:rPr>
          <w:rFonts w:asciiTheme="minorHAnsi" w:hAnsiTheme="minorHAnsi" w:cstheme="minorHAnsi"/>
          <w:color w:val="00B050"/>
          <w:sz w:val="24"/>
          <w:szCs w:val="24"/>
        </w:rPr>
      </w:pPr>
    </w:p>
    <w:p w14:paraId="45AF0E09" w14:textId="77777777" w:rsidR="00A206C3" w:rsidRPr="00F56CB2" w:rsidRDefault="00806A89" w:rsidP="00A206C3">
      <w:pPr>
        <w:pBdr>
          <w:top w:val="single" w:sz="4" w:space="1" w:color="auto"/>
          <w:bottom w:val="single" w:sz="4" w:space="1" w:color="auto"/>
        </w:pBdr>
        <w:shd w:val="clear" w:color="auto" w:fill="E6E6E6"/>
        <w:ind w:right="-427"/>
        <w:jc w:val="both"/>
        <w:rPr>
          <w:rFonts w:asciiTheme="minorHAnsi" w:hAnsiTheme="minorHAnsi" w:cstheme="minorHAnsi"/>
          <w:b/>
          <w:bCs/>
        </w:rPr>
      </w:pPr>
      <w:r w:rsidRPr="00F56CB2">
        <w:rPr>
          <w:rFonts w:asciiTheme="minorHAnsi" w:hAnsiTheme="minorHAnsi" w:cstheme="minorHAnsi"/>
          <w:b/>
          <w:bCs/>
        </w:rPr>
        <w:t>4</w:t>
      </w:r>
      <w:r w:rsidR="00A206C3" w:rsidRPr="00F56CB2">
        <w:rPr>
          <w:rFonts w:asciiTheme="minorHAnsi" w:hAnsiTheme="minorHAnsi" w:cstheme="minorHAnsi"/>
          <w:b/>
          <w:bCs/>
        </w:rPr>
        <w:t>. DO CREDENCIAMENTO</w:t>
      </w:r>
    </w:p>
    <w:p w14:paraId="67BA5432" w14:textId="77777777" w:rsidR="001E557F" w:rsidRDefault="001E557F" w:rsidP="00A206C3">
      <w:pPr>
        <w:overflowPunct w:val="0"/>
        <w:autoSpaceDE w:val="0"/>
        <w:autoSpaceDN w:val="0"/>
        <w:adjustRightInd w:val="0"/>
        <w:ind w:right="-427"/>
        <w:jc w:val="both"/>
        <w:textAlignment w:val="baseline"/>
        <w:rPr>
          <w:rFonts w:asciiTheme="minorHAnsi" w:hAnsiTheme="minorHAnsi" w:cstheme="minorHAnsi"/>
        </w:rPr>
      </w:pPr>
    </w:p>
    <w:p w14:paraId="723CF5B3" w14:textId="77777777" w:rsidR="001E557F" w:rsidRPr="00615C5B" w:rsidRDefault="001E557F" w:rsidP="001E557F">
      <w:pPr>
        <w:overflowPunct w:val="0"/>
        <w:autoSpaceDE w:val="0"/>
        <w:autoSpaceDN w:val="0"/>
        <w:adjustRightInd w:val="0"/>
        <w:ind w:right="-427"/>
        <w:jc w:val="both"/>
        <w:textAlignment w:val="baseline"/>
        <w:rPr>
          <w:rFonts w:asciiTheme="minorHAnsi" w:hAnsiTheme="minorHAnsi" w:cstheme="minorHAnsi"/>
        </w:rPr>
      </w:pPr>
      <w:r>
        <w:rPr>
          <w:rFonts w:asciiTheme="minorHAnsi" w:hAnsiTheme="minorHAnsi" w:cstheme="minorHAnsi"/>
        </w:rPr>
        <w:t>4</w:t>
      </w:r>
      <w:r w:rsidRPr="00615C5B">
        <w:rPr>
          <w:rFonts w:asciiTheme="minorHAnsi" w:hAnsiTheme="minorHAnsi" w:cstheme="minorHAnsi"/>
        </w:rPr>
        <w:t>.1 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p>
    <w:p w14:paraId="27AAD7AE" w14:textId="77777777" w:rsidR="001E557F" w:rsidRPr="00615C5B" w:rsidRDefault="001E557F" w:rsidP="001E557F">
      <w:pPr>
        <w:overflowPunct w:val="0"/>
        <w:autoSpaceDE w:val="0"/>
        <w:autoSpaceDN w:val="0"/>
        <w:adjustRightInd w:val="0"/>
        <w:ind w:right="-427"/>
        <w:jc w:val="both"/>
        <w:textAlignment w:val="baseline"/>
        <w:rPr>
          <w:rFonts w:asciiTheme="minorHAnsi" w:hAnsiTheme="minorHAnsi" w:cstheme="minorHAnsi"/>
        </w:rPr>
      </w:pPr>
    </w:p>
    <w:p w14:paraId="6020E73B" w14:textId="77777777" w:rsidR="001E557F" w:rsidRPr="00615C5B" w:rsidRDefault="00AC7020" w:rsidP="001E557F">
      <w:pPr>
        <w:overflowPunct w:val="0"/>
        <w:autoSpaceDE w:val="0"/>
        <w:autoSpaceDN w:val="0"/>
        <w:adjustRightInd w:val="0"/>
        <w:ind w:right="-427"/>
        <w:jc w:val="both"/>
        <w:textAlignment w:val="baseline"/>
        <w:rPr>
          <w:rFonts w:asciiTheme="minorHAnsi" w:hAnsiTheme="minorHAnsi" w:cstheme="minorHAnsi"/>
        </w:rPr>
      </w:pPr>
      <w:r>
        <w:rPr>
          <w:rFonts w:asciiTheme="minorHAnsi" w:hAnsiTheme="minorHAnsi" w:cstheme="minorHAnsi"/>
        </w:rPr>
        <w:t>4</w:t>
      </w:r>
      <w:r w:rsidR="001E557F" w:rsidRPr="00615C5B">
        <w:rPr>
          <w:rFonts w:asciiTheme="minorHAnsi" w:hAnsiTheme="minorHAnsi" w:cstheme="minorHAnsi"/>
        </w:rPr>
        <w:t xml:space="preserve">.1.1 Os documentos exigidos para credenciamento deverão ser </w:t>
      </w:r>
      <w:r w:rsidR="001E557F" w:rsidRPr="00615C5B">
        <w:rPr>
          <w:rFonts w:asciiTheme="minorHAnsi" w:hAnsiTheme="minorHAnsi" w:cstheme="minorHAnsi"/>
          <w:b/>
        </w:rPr>
        <w:t>apresentados fora dos envelopes de propostas de preços e documentos de habilitação</w:t>
      </w:r>
      <w:r w:rsidR="001E557F" w:rsidRPr="00615C5B">
        <w:rPr>
          <w:rFonts w:asciiTheme="minorHAnsi" w:hAnsiTheme="minorHAnsi" w:cstheme="minorHAnsi"/>
        </w:rPr>
        <w:t>.</w:t>
      </w:r>
    </w:p>
    <w:p w14:paraId="6953A509" w14:textId="77777777" w:rsidR="001E557F" w:rsidRPr="00615C5B" w:rsidRDefault="001E557F" w:rsidP="001E557F">
      <w:pPr>
        <w:overflowPunct w:val="0"/>
        <w:autoSpaceDE w:val="0"/>
        <w:autoSpaceDN w:val="0"/>
        <w:adjustRightInd w:val="0"/>
        <w:ind w:right="-427"/>
        <w:jc w:val="both"/>
        <w:textAlignment w:val="baseline"/>
        <w:rPr>
          <w:rFonts w:asciiTheme="minorHAnsi" w:hAnsiTheme="minorHAnsi" w:cstheme="minorHAnsi"/>
        </w:rPr>
      </w:pPr>
    </w:p>
    <w:p w14:paraId="48EF4BF8" w14:textId="77777777" w:rsidR="001E557F" w:rsidRPr="00615C5B" w:rsidRDefault="00AC7020" w:rsidP="001E557F">
      <w:pPr>
        <w:overflowPunct w:val="0"/>
        <w:autoSpaceDE w:val="0"/>
        <w:autoSpaceDN w:val="0"/>
        <w:adjustRightInd w:val="0"/>
        <w:ind w:right="-427"/>
        <w:jc w:val="both"/>
        <w:textAlignment w:val="baseline"/>
        <w:rPr>
          <w:rFonts w:asciiTheme="minorHAnsi" w:hAnsiTheme="minorHAnsi" w:cstheme="minorHAnsi"/>
          <w:bCs/>
        </w:rPr>
      </w:pPr>
      <w:r>
        <w:rPr>
          <w:rFonts w:asciiTheme="minorHAnsi" w:hAnsiTheme="minorHAnsi" w:cstheme="minorHAnsi"/>
          <w:bCs/>
        </w:rPr>
        <w:t>4</w:t>
      </w:r>
      <w:r w:rsidR="001E557F" w:rsidRPr="00615C5B">
        <w:rPr>
          <w:rFonts w:asciiTheme="minorHAnsi" w:hAnsiTheme="minorHAnsi" w:cstheme="minorHAnsi"/>
          <w:bCs/>
        </w:rPr>
        <w:t>.2 Caso o licitante entregue os documentos referentes ao credenciamento dentro do envelope lacrado de proposta ou habilitação, o Pregoeiro devolverá o respectivo envelope ao licitante para que o responsável retire a documentação de credenciamento do envelope, lacre-o novamente e entregue ao Pregoeiro.</w:t>
      </w:r>
    </w:p>
    <w:p w14:paraId="1F42530B" w14:textId="77777777" w:rsidR="001E557F" w:rsidRPr="00615C5B" w:rsidRDefault="001E557F" w:rsidP="001E557F">
      <w:pPr>
        <w:overflowPunct w:val="0"/>
        <w:autoSpaceDE w:val="0"/>
        <w:autoSpaceDN w:val="0"/>
        <w:adjustRightInd w:val="0"/>
        <w:ind w:right="-427"/>
        <w:jc w:val="both"/>
        <w:textAlignment w:val="baseline"/>
        <w:rPr>
          <w:rFonts w:asciiTheme="minorHAnsi" w:hAnsiTheme="minorHAnsi" w:cstheme="minorHAnsi"/>
        </w:rPr>
      </w:pPr>
    </w:p>
    <w:p w14:paraId="4E78A0B1" w14:textId="0C217C62" w:rsidR="001E557F" w:rsidRPr="00615C5B" w:rsidRDefault="00AC7020" w:rsidP="001E557F">
      <w:pPr>
        <w:overflowPunct w:val="0"/>
        <w:autoSpaceDE w:val="0"/>
        <w:autoSpaceDN w:val="0"/>
        <w:adjustRightInd w:val="0"/>
        <w:ind w:right="-427"/>
        <w:jc w:val="both"/>
        <w:textAlignment w:val="baseline"/>
        <w:rPr>
          <w:rFonts w:asciiTheme="minorHAnsi" w:hAnsiTheme="minorHAnsi" w:cstheme="minorHAnsi"/>
        </w:rPr>
      </w:pPr>
      <w:r>
        <w:rPr>
          <w:rFonts w:asciiTheme="minorHAnsi" w:hAnsiTheme="minorHAnsi" w:cstheme="minorHAnsi"/>
        </w:rPr>
        <w:t>4</w:t>
      </w:r>
      <w:r w:rsidR="001E557F" w:rsidRPr="00615C5B">
        <w:rPr>
          <w:rFonts w:asciiTheme="minorHAnsi" w:hAnsiTheme="minorHAnsi" w:cstheme="minorHAnsi"/>
        </w:rPr>
        <w:t>.3</w:t>
      </w:r>
      <w:r w:rsidR="001E557F" w:rsidRPr="00615C5B">
        <w:rPr>
          <w:rFonts w:asciiTheme="minorHAnsi" w:hAnsiTheme="minorHAnsi" w:cstheme="minorHAnsi"/>
          <w:b/>
        </w:rPr>
        <w:t xml:space="preserve"> Em se tratando de procurador, </w:t>
      </w:r>
      <w:r w:rsidR="001E557F" w:rsidRPr="00615C5B">
        <w:rPr>
          <w:rFonts w:asciiTheme="minorHAnsi" w:hAnsiTheme="minorHAnsi" w:cstheme="minorHAnsi"/>
        </w:rPr>
        <w:t xml:space="preserve">o credenciamento far-se-á por meio de </w:t>
      </w:r>
      <w:r w:rsidR="001E557F" w:rsidRPr="00615C5B">
        <w:rPr>
          <w:rFonts w:asciiTheme="minorHAnsi" w:hAnsiTheme="minorHAnsi" w:cstheme="minorHAnsi"/>
          <w:b/>
        </w:rPr>
        <w:t>instrumento público de procuração ou instrumento particular</w:t>
      </w:r>
      <w:r w:rsidR="001E557F" w:rsidRPr="00615C5B">
        <w:rPr>
          <w:rFonts w:asciiTheme="minorHAnsi" w:hAnsiTheme="minorHAnsi" w:cstheme="minorHAnsi"/>
        </w:rPr>
        <w:t>, com poderes para formular ofertas e lances de preços e praticar todos os demais atos pertinentes ao certame, em nome do proponente, devidamente acompanhada de:</w:t>
      </w:r>
    </w:p>
    <w:p w14:paraId="04B97C06" w14:textId="77777777" w:rsidR="001E557F" w:rsidRPr="00615C5B" w:rsidRDefault="001E557F" w:rsidP="001E557F">
      <w:pPr>
        <w:overflowPunct w:val="0"/>
        <w:autoSpaceDE w:val="0"/>
        <w:autoSpaceDN w:val="0"/>
        <w:adjustRightInd w:val="0"/>
        <w:ind w:right="-427"/>
        <w:jc w:val="both"/>
        <w:textAlignment w:val="baseline"/>
        <w:rPr>
          <w:rFonts w:asciiTheme="minorHAnsi" w:hAnsiTheme="minorHAnsi" w:cstheme="minorHAnsi"/>
        </w:rPr>
      </w:pPr>
    </w:p>
    <w:p w14:paraId="5AD79DDD" w14:textId="77777777" w:rsidR="001E557F" w:rsidRPr="00615C5B" w:rsidRDefault="001E557F" w:rsidP="001E557F">
      <w:pPr>
        <w:overflowPunct w:val="0"/>
        <w:autoSpaceDE w:val="0"/>
        <w:autoSpaceDN w:val="0"/>
        <w:adjustRightInd w:val="0"/>
        <w:ind w:right="-427"/>
        <w:jc w:val="both"/>
        <w:textAlignment w:val="baseline"/>
        <w:rPr>
          <w:rFonts w:asciiTheme="minorHAnsi" w:hAnsiTheme="minorHAnsi" w:cstheme="minorHAnsi"/>
        </w:rPr>
      </w:pPr>
      <w:r w:rsidRPr="00615C5B">
        <w:rPr>
          <w:rFonts w:asciiTheme="minorHAnsi" w:hAnsiTheme="minorHAnsi" w:cstheme="minorHAnsi"/>
          <w:bCs/>
        </w:rPr>
        <w:t xml:space="preserve">I – </w:t>
      </w:r>
      <w:proofErr w:type="gramStart"/>
      <w:r w:rsidRPr="00615C5B">
        <w:rPr>
          <w:rFonts w:asciiTheme="minorHAnsi" w:hAnsiTheme="minorHAnsi" w:cstheme="minorHAnsi"/>
        </w:rPr>
        <w:t>registro</w:t>
      </w:r>
      <w:proofErr w:type="gramEnd"/>
      <w:r w:rsidRPr="00615C5B">
        <w:rPr>
          <w:rFonts w:asciiTheme="minorHAnsi" w:hAnsiTheme="minorHAnsi" w:cstheme="minorHAnsi"/>
        </w:rPr>
        <w:t xml:space="preserve"> ou certificado comercial, </w:t>
      </w:r>
      <w:r w:rsidRPr="00615C5B">
        <w:rPr>
          <w:rFonts w:asciiTheme="minorHAnsi" w:hAnsiTheme="minorHAnsi" w:cstheme="minorHAnsi"/>
          <w:u w:val="single"/>
        </w:rPr>
        <w:t>no caso de empresa individual</w:t>
      </w:r>
      <w:r w:rsidRPr="00615C5B">
        <w:rPr>
          <w:rFonts w:asciiTheme="minorHAnsi" w:hAnsiTheme="minorHAnsi" w:cstheme="minorHAnsi"/>
        </w:rPr>
        <w:t>; ou</w:t>
      </w:r>
    </w:p>
    <w:p w14:paraId="1CCFFD28" w14:textId="77777777" w:rsidR="001E557F" w:rsidRPr="00615C5B" w:rsidRDefault="001E557F" w:rsidP="001E557F">
      <w:pPr>
        <w:overflowPunct w:val="0"/>
        <w:autoSpaceDE w:val="0"/>
        <w:autoSpaceDN w:val="0"/>
        <w:adjustRightInd w:val="0"/>
        <w:ind w:right="-427"/>
        <w:jc w:val="both"/>
        <w:textAlignment w:val="baseline"/>
        <w:rPr>
          <w:rFonts w:asciiTheme="minorHAnsi" w:hAnsiTheme="minorHAnsi" w:cstheme="minorHAnsi"/>
        </w:rPr>
      </w:pPr>
    </w:p>
    <w:p w14:paraId="722FA126" w14:textId="77777777" w:rsidR="001E557F" w:rsidRPr="00615C5B" w:rsidRDefault="001E557F" w:rsidP="001E557F">
      <w:pPr>
        <w:overflowPunct w:val="0"/>
        <w:autoSpaceDE w:val="0"/>
        <w:autoSpaceDN w:val="0"/>
        <w:adjustRightInd w:val="0"/>
        <w:ind w:right="-427"/>
        <w:jc w:val="both"/>
        <w:textAlignment w:val="baseline"/>
        <w:rPr>
          <w:rFonts w:asciiTheme="minorHAnsi" w:hAnsiTheme="minorHAnsi" w:cstheme="minorHAnsi"/>
        </w:rPr>
      </w:pPr>
      <w:r w:rsidRPr="00615C5B">
        <w:rPr>
          <w:rFonts w:asciiTheme="minorHAnsi" w:hAnsiTheme="minorHAnsi" w:cstheme="minorHAnsi"/>
          <w:bCs/>
        </w:rPr>
        <w:t xml:space="preserve">II - </w:t>
      </w:r>
      <w:proofErr w:type="gramStart"/>
      <w:r w:rsidRPr="00615C5B">
        <w:rPr>
          <w:rFonts w:asciiTheme="minorHAnsi" w:hAnsiTheme="minorHAnsi" w:cstheme="minorHAnsi"/>
        </w:rPr>
        <w:t>ato</w:t>
      </w:r>
      <w:proofErr w:type="gramEnd"/>
      <w:r w:rsidRPr="00615C5B">
        <w:rPr>
          <w:rFonts w:asciiTheme="minorHAnsi" w:hAnsiTheme="minorHAnsi" w:cstheme="minorHAnsi"/>
        </w:rPr>
        <w:t xml:space="preserve"> constitutivo, estatuto ou contrato social em vigor, devidamente registrado, </w:t>
      </w:r>
      <w:r w:rsidRPr="00615C5B">
        <w:rPr>
          <w:rFonts w:asciiTheme="minorHAnsi" w:hAnsiTheme="minorHAnsi" w:cstheme="minorHAnsi"/>
          <w:u w:val="single"/>
        </w:rPr>
        <w:t>em se tratando de sociedades comerciais</w:t>
      </w:r>
      <w:r w:rsidRPr="00615C5B">
        <w:rPr>
          <w:rFonts w:asciiTheme="minorHAnsi" w:hAnsiTheme="minorHAnsi" w:cstheme="minorHAnsi"/>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14:paraId="284622CC" w14:textId="77777777" w:rsidR="001E557F" w:rsidRPr="00615C5B" w:rsidRDefault="001E557F" w:rsidP="001E557F">
      <w:pPr>
        <w:overflowPunct w:val="0"/>
        <w:autoSpaceDE w:val="0"/>
        <w:autoSpaceDN w:val="0"/>
        <w:adjustRightInd w:val="0"/>
        <w:ind w:right="-427"/>
        <w:jc w:val="both"/>
        <w:textAlignment w:val="baseline"/>
        <w:rPr>
          <w:rFonts w:asciiTheme="minorHAnsi" w:hAnsiTheme="minorHAnsi" w:cstheme="minorHAnsi"/>
        </w:rPr>
      </w:pPr>
    </w:p>
    <w:p w14:paraId="25B1A67B" w14:textId="77777777" w:rsidR="001E557F" w:rsidRPr="00615C5B" w:rsidRDefault="001E557F" w:rsidP="001E557F">
      <w:pPr>
        <w:overflowPunct w:val="0"/>
        <w:autoSpaceDE w:val="0"/>
        <w:autoSpaceDN w:val="0"/>
        <w:adjustRightInd w:val="0"/>
        <w:ind w:right="-427"/>
        <w:jc w:val="both"/>
        <w:textAlignment w:val="baseline"/>
        <w:rPr>
          <w:rFonts w:asciiTheme="minorHAnsi" w:hAnsiTheme="minorHAnsi" w:cstheme="minorHAnsi"/>
        </w:rPr>
      </w:pPr>
      <w:r w:rsidRPr="00615C5B">
        <w:rPr>
          <w:rFonts w:asciiTheme="minorHAnsi" w:hAnsiTheme="minorHAnsi" w:cstheme="minorHAnsi"/>
          <w:bCs/>
        </w:rPr>
        <w:t>III -</w:t>
      </w:r>
      <w:r w:rsidRPr="00615C5B">
        <w:rPr>
          <w:rFonts w:asciiTheme="minorHAnsi" w:hAnsiTheme="minorHAnsi" w:cstheme="minorHAnsi"/>
        </w:rPr>
        <w:t xml:space="preserve"> Inscrição do ato constitutivo, </w:t>
      </w:r>
      <w:r w:rsidRPr="00615C5B">
        <w:rPr>
          <w:rFonts w:asciiTheme="minorHAnsi" w:hAnsiTheme="minorHAnsi" w:cstheme="minorHAnsi"/>
          <w:u w:val="single"/>
        </w:rPr>
        <w:t>no caso de sociedade civil</w:t>
      </w:r>
      <w:r w:rsidRPr="00615C5B">
        <w:rPr>
          <w:rFonts w:asciiTheme="minorHAnsi" w:hAnsiTheme="minorHAnsi" w:cstheme="minorHAnsi"/>
        </w:rPr>
        <w:t>, acompanhada de prova de diretoria em exercício;</w:t>
      </w:r>
    </w:p>
    <w:p w14:paraId="2B4C8345" w14:textId="77777777" w:rsidR="001E557F" w:rsidRPr="00615C5B" w:rsidRDefault="001E557F" w:rsidP="001E557F">
      <w:pPr>
        <w:overflowPunct w:val="0"/>
        <w:autoSpaceDE w:val="0"/>
        <w:autoSpaceDN w:val="0"/>
        <w:adjustRightInd w:val="0"/>
        <w:ind w:right="-427"/>
        <w:jc w:val="both"/>
        <w:textAlignment w:val="baseline"/>
        <w:rPr>
          <w:rFonts w:asciiTheme="minorHAnsi" w:hAnsiTheme="minorHAnsi" w:cstheme="minorHAnsi"/>
        </w:rPr>
      </w:pPr>
    </w:p>
    <w:p w14:paraId="3154A597" w14:textId="77777777" w:rsidR="001E557F" w:rsidRPr="00615C5B" w:rsidRDefault="001E557F" w:rsidP="001E557F">
      <w:pPr>
        <w:overflowPunct w:val="0"/>
        <w:autoSpaceDE w:val="0"/>
        <w:autoSpaceDN w:val="0"/>
        <w:adjustRightInd w:val="0"/>
        <w:ind w:right="-427"/>
        <w:jc w:val="both"/>
        <w:textAlignment w:val="baseline"/>
        <w:rPr>
          <w:rFonts w:asciiTheme="minorHAnsi" w:hAnsiTheme="minorHAnsi" w:cstheme="minorHAnsi"/>
        </w:rPr>
      </w:pPr>
      <w:r w:rsidRPr="00615C5B">
        <w:rPr>
          <w:rFonts w:asciiTheme="minorHAnsi" w:hAnsiTheme="minorHAnsi" w:cstheme="minorHAnsi"/>
          <w:bCs/>
        </w:rPr>
        <w:lastRenderedPageBreak/>
        <w:t>IV</w:t>
      </w:r>
      <w:r w:rsidRPr="00615C5B">
        <w:rPr>
          <w:rFonts w:asciiTheme="minorHAnsi" w:hAnsiTheme="minorHAnsi" w:cstheme="minorHAnsi"/>
        </w:rPr>
        <w:t xml:space="preserve"> - Decreto de autorização, </w:t>
      </w:r>
      <w:r w:rsidRPr="00615C5B">
        <w:rPr>
          <w:rFonts w:asciiTheme="minorHAnsi" w:hAnsiTheme="minorHAnsi" w:cstheme="minorHAnsi"/>
          <w:u w:val="single"/>
        </w:rPr>
        <w:t>em se tratando de empresa ou sociedade estrangeira em funcionamento no país</w:t>
      </w:r>
      <w:r w:rsidRPr="00615C5B">
        <w:rPr>
          <w:rFonts w:asciiTheme="minorHAnsi" w:hAnsiTheme="minorHAnsi" w:cstheme="minorHAnsi"/>
        </w:rPr>
        <w:t>, e ato de registro ou autorização para funcionamento expedido pelo órgão competente, quando a atividade assim exigir;</w:t>
      </w:r>
    </w:p>
    <w:p w14:paraId="17615C30" w14:textId="77777777" w:rsidR="001E557F" w:rsidRPr="00615C5B" w:rsidRDefault="001E557F" w:rsidP="001E557F">
      <w:pPr>
        <w:overflowPunct w:val="0"/>
        <w:autoSpaceDE w:val="0"/>
        <w:autoSpaceDN w:val="0"/>
        <w:adjustRightInd w:val="0"/>
        <w:ind w:right="-427"/>
        <w:jc w:val="both"/>
        <w:textAlignment w:val="baseline"/>
        <w:rPr>
          <w:rFonts w:asciiTheme="minorHAnsi" w:hAnsiTheme="minorHAnsi" w:cstheme="minorHAnsi"/>
        </w:rPr>
      </w:pPr>
    </w:p>
    <w:p w14:paraId="0D1A581C" w14:textId="77777777" w:rsidR="001E557F" w:rsidRPr="00615C5B" w:rsidRDefault="00AC7020" w:rsidP="001E557F">
      <w:pPr>
        <w:overflowPunct w:val="0"/>
        <w:autoSpaceDE w:val="0"/>
        <w:autoSpaceDN w:val="0"/>
        <w:adjustRightInd w:val="0"/>
        <w:ind w:right="-427"/>
        <w:jc w:val="both"/>
        <w:textAlignment w:val="baseline"/>
        <w:rPr>
          <w:rFonts w:asciiTheme="minorHAnsi" w:hAnsiTheme="minorHAnsi" w:cstheme="minorHAnsi"/>
        </w:rPr>
      </w:pPr>
      <w:r>
        <w:rPr>
          <w:rFonts w:asciiTheme="minorHAnsi" w:hAnsiTheme="minorHAnsi" w:cstheme="minorHAnsi"/>
        </w:rPr>
        <w:t>4</w:t>
      </w:r>
      <w:r w:rsidR="001E557F" w:rsidRPr="00615C5B">
        <w:rPr>
          <w:rFonts w:asciiTheme="minorHAnsi" w:hAnsiTheme="minorHAnsi" w:cstheme="minorHAnsi"/>
        </w:rPr>
        <w:t>.4</w:t>
      </w:r>
      <w:r w:rsidR="001E557F" w:rsidRPr="00615C5B">
        <w:rPr>
          <w:rFonts w:asciiTheme="minorHAnsi" w:hAnsiTheme="minorHAnsi" w:cstheme="minorHAnsi"/>
          <w:b/>
        </w:rPr>
        <w:t xml:space="preserve"> Em sendo sócio, proprietário, dirigente ou assemelhado</w:t>
      </w:r>
      <w:r w:rsidR="001E557F" w:rsidRPr="00615C5B">
        <w:rPr>
          <w:rFonts w:asciiTheme="minorHAnsi" w:hAnsiTheme="minorHAnsi" w:cstheme="minorHAnsi"/>
        </w:rPr>
        <w:t xml:space="preserve"> da empresa proponente, deverá apresentar cópia do respectivo ato constitutivo, estatuto social, contrato social e/ou 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46B2E644" w14:textId="77777777" w:rsidR="001E557F" w:rsidRPr="00615C5B" w:rsidRDefault="001E557F" w:rsidP="001E557F">
      <w:pPr>
        <w:overflowPunct w:val="0"/>
        <w:autoSpaceDE w:val="0"/>
        <w:autoSpaceDN w:val="0"/>
        <w:adjustRightInd w:val="0"/>
        <w:ind w:right="-427"/>
        <w:jc w:val="both"/>
        <w:textAlignment w:val="baseline"/>
        <w:rPr>
          <w:rFonts w:asciiTheme="minorHAnsi" w:hAnsiTheme="minorHAnsi" w:cstheme="minorHAnsi"/>
        </w:rPr>
      </w:pPr>
    </w:p>
    <w:p w14:paraId="58388C1A" w14:textId="77777777" w:rsidR="001E557F" w:rsidRPr="00615C5B" w:rsidRDefault="00AC7020" w:rsidP="001E557F">
      <w:pPr>
        <w:overflowPunct w:val="0"/>
        <w:autoSpaceDE w:val="0"/>
        <w:autoSpaceDN w:val="0"/>
        <w:adjustRightInd w:val="0"/>
        <w:ind w:right="-427"/>
        <w:jc w:val="both"/>
        <w:textAlignment w:val="baseline"/>
        <w:rPr>
          <w:rFonts w:asciiTheme="minorHAnsi" w:hAnsiTheme="minorHAnsi" w:cstheme="minorHAnsi"/>
        </w:rPr>
      </w:pPr>
      <w:r>
        <w:rPr>
          <w:rFonts w:asciiTheme="minorHAnsi" w:hAnsiTheme="minorHAnsi" w:cstheme="minorHAnsi"/>
        </w:rPr>
        <w:t>4</w:t>
      </w:r>
      <w:r w:rsidR="001E557F" w:rsidRPr="00615C5B">
        <w:rPr>
          <w:rFonts w:asciiTheme="minorHAnsi" w:hAnsiTheme="minorHAnsi" w:cstheme="minorHAnsi"/>
        </w:rPr>
        <w:t>.5 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14:paraId="0C63B3A4" w14:textId="77777777" w:rsidR="001E557F" w:rsidRPr="00615C5B" w:rsidRDefault="001E557F" w:rsidP="001E557F">
      <w:pPr>
        <w:overflowPunct w:val="0"/>
        <w:autoSpaceDE w:val="0"/>
        <w:autoSpaceDN w:val="0"/>
        <w:adjustRightInd w:val="0"/>
        <w:ind w:right="-427"/>
        <w:jc w:val="both"/>
        <w:textAlignment w:val="baseline"/>
        <w:rPr>
          <w:rFonts w:asciiTheme="minorHAnsi" w:hAnsiTheme="minorHAnsi" w:cstheme="minorHAnsi"/>
        </w:rPr>
      </w:pPr>
    </w:p>
    <w:p w14:paraId="67EF4729" w14:textId="77777777" w:rsidR="001E557F" w:rsidRPr="00615C5B" w:rsidRDefault="00AC7020" w:rsidP="001E557F">
      <w:pPr>
        <w:overflowPunct w:val="0"/>
        <w:autoSpaceDE w:val="0"/>
        <w:autoSpaceDN w:val="0"/>
        <w:adjustRightInd w:val="0"/>
        <w:ind w:right="-427"/>
        <w:jc w:val="both"/>
        <w:textAlignment w:val="baseline"/>
        <w:rPr>
          <w:rFonts w:asciiTheme="minorHAnsi" w:hAnsiTheme="minorHAnsi" w:cstheme="minorHAnsi"/>
          <w:i/>
        </w:rPr>
      </w:pPr>
      <w:r>
        <w:rPr>
          <w:rFonts w:asciiTheme="minorHAnsi" w:hAnsiTheme="minorHAnsi" w:cstheme="minorHAnsi"/>
        </w:rPr>
        <w:t>4.</w:t>
      </w:r>
      <w:r w:rsidR="001E557F" w:rsidRPr="00615C5B">
        <w:rPr>
          <w:rFonts w:asciiTheme="minorHAnsi" w:hAnsiTheme="minorHAnsi" w:cstheme="minorHAnsi"/>
        </w:rPr>
        <w:t xml:space="preserve">6 As </w:t>
      </w:r>
      <w:r w:rsidR="001E557F" w:rsidRPr="00615C5B">
        <w:rPr>
          <w:rFonts w:asciiTheme="minorHAnsi" w:hAnsiTheme="minorHAnsi" w:cstheme="minorHAnsi"/>
          <w:b/>
        </w:rPr>
        <w:t>microempresas e as empresas de pequeno porte</w:t>
      </w:r>
      <w:r w:rsidR="001E557F" w:rsidRPr="00615C5B">
        <w:rPr>
          <w:rFonts w:asciiTheme="minorHAnsi" w:hAnsiTheme="minorHAnsi" w:cstheme="minorHAnsi"/>
        </w:rPr>
        <w:t xml:space="preserve">, nos termos do art. 72 da Lei Complementar n° 123/06 e devido à necessidade de identificação pelo Pregoeiro, deverão credenciar-se acrescidas das expressões “ME” ou “EPP” à sua empresa ou denominação e apresentar a </w:t>
      </w:r>
      <w:r w:rsidR="001E557F" w:rsidRPr="00615C5B">
        <w:rPr>
          <w:rFonts w:asciiTheme="minorHAnsi" w:hAnsiTheme="minorHAnsi" w:cstheme="minorHAnsi"/>
          <w:b/>
          <w:bCs/>
          <w:i/>
        </w:rPr>
        <w:t>declaração, sob as penas da lei, do empresário ou de todos os sócios de que o empresário ou a sociedade se enquadra na situação de microempresa ou empresa de pequeno porte, nos termos da Lei Complementar nº 123/2006</w:t>
      </w:r>
      <w:r w:rsidR="001E557F" w:rsidRPr="00615C5B">
        <w:rPr>
          <w:rFonts w:asciiTheme="minorHAnsi" w:hAnsiTheme="minorHAnsi" w:cstheme="minorHAnsi"/>
          <w:b/>
          <w:i/>
        </w:rPr>
        <w:t xml:space="preserve"> (modelo anexo VII), assinada pelo seu proprietário ou sócios, acompanhada da </w:t>
      </w:r>
      <w:r w:rsidR="001E557F" w:rsidRPr="00615C5B">
        <w:rPr>
          <w:rFonts w:asciiTheme="minorHAnsi" w:hAnsiTheme="minorHAnsi" w:cstheme="minorHAnsi"/>
          <w:b/>
          <w:i/>
          <w:u w:val="single"/>
        </w:rPr>
        <w:t>Certidão Simplificada de Regularidade da Junta Comercial da sede da licitante</w:t>
      </w:r>
      <w:r w:rsidR="001E557F" w:rsidRPr="00615C5B">
        <w:rPr>
          <w:rFonts w:asciiTheme="minorHAnsi" w:hAnsiTheme="minorHAnsi" w:cstheme="minorHAnsi"/>
          <w:b/>
          <w:i/>
        </w:rPr>
        <w:t>.</w:t>
      </w:r>
    </w:p>
    <w:p w14:paraId="6189CCA7" w14:textId="77777777" w:rsidR="001E557F" w:rsidRPr="00615C5B" w:rsidRDefault="001E557F" w:rsidP="001E557F">
      <w:pPr>
        <w:overflowPunct w:val="0"/>
        <w:autoSpaceDE w:val="0"/>
        <w:autoSpaceDN w:val="0"/>
        <w:adjustRightInd w:val="0"/>
        <w:ind w:right="-427"/>
        <w:jc w:val="both"/>
        <w:textAlignment w:val="baseline"/>
        <w:rPr>
          <w:rFonts w:asciiTheme="minorHAnsi" w:hAnsiTheme="minorHAnsi" w:cstheme="minorHAnsi"/>
        </w:rPr>
      </w:pPr>
    </w:p>
    <w:p w14:paraId="7E7D1DEC" w14:textId="77777777" w:rsidR="001E557F" w:rsidRPr="00615C5B" w:rsidRDefault="00AC7020" w:rsidP="001E557F">
      <w:pPr>
        <w:overflowPunct w:val="0"/>
        <w:autoSpaceDE w:val="0"/>
        <w:autoSpaceDN w:val="0"/>
        <w:adjustRightInd w:val="0"/>
        <w:ind w:right="-427"/>
        <w:jc w:val="both"/>
        <w:textAlignment w:val="baseline"/>
        <w:rPr>
          <w:rFonts w:asciiTheme="minorHAnsi" w:hAnsiTheme="minorHAnsi" w:cstheme="minorHAnsi"/>
          <w:b/>
        </w:rPr>
      </w:pPr>
      <w:r>
        <w:rPr>
          <w:rFonts w:asciiTheme="minorHAnsi" w:hAnsiTheme="minorHAnsi" w:cstheme="minorHAnsi"/>
        </w:rPr>
        <w:t>4</w:t>
      </w:r>
      <w:r w:rsidR="001E557F" w:rsidRPr="00615C5B">
        <w:rPr>
          <w:rFonts w:asciiTheme="minorHAnsi" w:hAnsiTheme="minorHAnsi" w:cstheme="minorHAnsi"/>
        </w:rPr>
        <w:t xml:space="preserve">.6.1 A empresa enquadrada como MEI, deverá apresentar o </w:t>
      </w:r>
      <w:r w:rsidR="001E557F" w:rsidRPr="00615C5B">
        <w:rPr>
          <w:rFonts w:asciiTheme="minorHAnsi" w:hAnsiTheme="minorHAnsi" w:cstheme="minorHAnsi"/>
          <w:b/>
        </w:rPr>
        <w:t>CCMEI (Certificado da Condição de Microempreendedor Individual)</w:t>
      </w:r>
      <w:r w:rsidR="001E557F" w:rsidRPr="00615C5B">
        <w:rPr>
          <w:rFonts w:asciiTheme="minorHAnsi" w:hAnsiTheme="minorHAnsi" w:cstheme="minorHAnsi"/>
        </w:rPr>
        <w:t xml:space="preserve">, expedida com data não superior a 60 dias, juntamente com a declaração de enquadramento, </w:t>
      </w:r>
      <w:r w:rsidR="001E557F" w:rsidRPr="00615C5B">
        <w:rPr>
          <w:rFonts w:asciiTheme="minorHAnsi" w:hAnsiTheme="minorHAnsi" w:cstheme="minorHAnsi"/>
          <w:i/>
        </w:rPr>
        <w:t>conforme anexo VII</w:t>
      </w:r>
      <w:r w:rsidR="001E557F" w:rsidRPr="00615C5B">
        <w:rPr>
          <w:rFonts w:asciiTheme="minorHAnsi" w:hAnsiTheme="minorHAnsi" w:cstheme="minorHAnsi"/>
        </w:rPr>
        <w:t>.</w:t>
      </w:r>
    </w:p>
    <w:p w14:paraId="20F1DF39" w14:textId="77777777" w:rsidR="001E557F" w:rsidRPr="00615C5B" w:rsidRDefault="001E557F" w:rsidP="001E557F">
      <w:pPr>
        <w:overflowPunct w:val="0"/>
        <w:autoSpaceDE w:val="0"/>
        <w:autoSpaceDN w:val="0"/>
        <w:adjustRightInd w:val="0"/>
        <w:ind w:right="-427"/>
        <w:jc w:val="both"/>
        <w:textAlignment w:val="baseline"/>
        <w:rPr>
          <w:rFonts w:asciiTheme="minorHAnsi" w:hAnsiTheme="minorHAnsi" w:cstheme="minorHAnsi"/>
        </w:rPr>
      </w:pPr>
    </w:p>
    <w:p w14:paraId="7A0D442D" w14:textId="77777777" w:rsidR="001E557F" w:rsidRPr="00615C5B" w:rsidRDefault="00AC7020" w:rsidP="001E557F">
      <w:pPr>
        <w:overflowPunct w:val="0"/>
        <w:autoSpaceDE w:val="0"/>
        <w:autoSpaceDN w:val="0"/>
        <w:adjustRightInd w:val="0"/>
        <w:ind w:right="-427"/>
        <w:jc w:val="both"/>
        <w:textAlignment w:val="baseline"/>
        <w:rPr>
          <w:rFonts w:asciiTheme="minorHAnsi" w:hAnsiTheme="minorHAnsi" w:cstheme="minorHAnsi"/>
        </w:rPr>
      </w:pPr>
      <w:r>
        <w:rPr>
          <w:rFonts w:asciiTheme="minorHAnsi" w:hAnsiTheme="minorHAnsi" w:cstheme="minorHAnsi"/>
        </w:rPr>
        <w:t>4</w:t>
      </w:r>
      <w:r w:rsidR="001E557F" w:rsidRPr="00615C5B">
        <w:rPr>
          <w:rFonts w:asciiTheme="minorHAnsi" w:hAnsiTheme="minorHAnsi" w:cstheme="minorHAnsi"/>
        </w:rPr>
        <w:t>.6.2</w:t>
      </w:r>
      <w:r w:rsidR="001E557F" w:rsidRPr="00615C5B">
        <w:rPr>
          <w:rFonts w:asciiTheme="minorHAnsi" w:hAnsiTheme="minorHAnsi" w:cstheme="minorHAnsi"/>
        </w:rPr>
        <w:tab/>
        <w:t>O credenciamento do licitante como microempresa (ME), empresa de pequeno porte (EPP) ou microempreendedor individual (MEI) somente será procedido pelo Pregoeiro se o interessado 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14:paraId="69FD7492" w14:textId="77777777" w:rsidR="001E557F" w:rsidRPr="00615C5B" w:rsidRDefault="001E557F" w:rsidP="001E557F">
      <w:pPr>
        <w:overflowPunct w:val="0"/>
        <w:autoSpaceDE w:val="0"/>
        <w:autoSpaceDN w:val="0"/>
        <w:adjustRightInd w:val="0"/>
        <w:ind w:right="-427"/>
        <w:jc w:val="both"/>
        <w:textAlignment w:val="baseline"/>
        <w:rPr>
          <w:rFonts w:asciiTheme="minorHAnsi" w:hAnsiTheme="minorHAnsi" w:cstheme="minorHAnsi"/>
        </w:rPr>
      </w:pPr>
    </w:p>
    <w:p w14:paraId="3B6DF98E" w14:textId="77777777" w:rsidR="001E557F" w:rsidRPr="00615C5B" w:rsidRDefault="00AC7020" w:rsidP="001E557F">
      <w:pPr>
        <w:overflowPunct w:val="0"/>
        <w:autoSpaceDE w:val="0"/>
        <w:autoSpaceDN w:val="0"/>
        <w:adjustRightInd w:val="0"/>
        <w:ind w:right="-427"/>
        <w:jc w:val="both"/>
        <w:textAlignment w:val="baseline"/>
        <w:rPr>
          <w:rFonts w:asciiTheme="minorHAnsi" w:hAnsiTheme="minorHAnsi" w:cstheme="minorHAnsi"/>
        </w:rPr>
      </w:pPr>
      <w:r>
        <w:rPr>
          <w:rFonts w:asciiTheme="minorHAnsi" w:hAnsiTheme="minorHAnsi" w:cstheme="minorHAnsi"/>
        </w:rPr>
        <w:t>4</w:t>
      </w:r>
      <w:r w:rsidR="001E557F" w:rsidRPr="00615C5B">
        <w:rPr>
          <w:rFonts w:asciiTheme="minorHAnsi" w:hAnsiTheme="minorHAnsi" w:cstheme="minorHAnsi"/>
        </w:rPr>
        <w:t>.</w:t>
      </w:r>
      <w:r>
        <w:rPr>
          <w:rFonts w:asciiTheme="minorHAnsi" w:hAnsiTheme="minorHAnsi" w:cstheme="minorHAnsi"/>
        </w:rPr>
        <w:t>7</w:t>
      </w:r>
      <w:r w:rsidR="001E557F" w:rsidRPr="00615C5B">
        <w:rPr>
          <w:rFonts w:asciiTheme="minorHAnsi" w:hAnsiTheme="minorHAnsi" w:cstheme="minorHAnsi"/>
        </w:rPr>
        <w:t xml:space="preserve"> A responsabilidade pela declaração de enquadramento como microempresa e empresa de pequeno porte é única e exclusiva do licitante que, inclusive, se sujeita a todas as consequências legais que possam advir de um enquadramento falso ou errôneo.</w:t>
      </w:r>
    </w:p>
    <w:p w14:paraId="050B8160" w14:textId="77777777" w:rsidR="001E557F" w:rsidRPr="00615C5B" w:rsidRDefault="001E557F" w:rsidP="001E557F">
      <w:pPr>
        <w:overflowPunct w:val="0"/>
        <w:autoSpaceDE w:val="0"/>
        <w:autoSpaceDN w:val="0"/>
        <w:adjustRightInd w:val="0"/>
        <w:ind w:right="-427"/>
        <w:jc w:val="both"/>
        <w:textAlignment w:val="baseline"/>
        <w:rPr>
          <w:rFonts w:asciiTheme="minorHAnsi" w:hAnsiTheme="minorHAnsi" w:cstheme="minorHAnsi"/>
        </w:rPr>
      </w:pPr>
    </w:p>
    <w:p w14:paraId="256EE99D" w14:textId="77777777" w:rsidR="001E557F" w:rsidRPr="00615C5B" w:rsidRDefault="00AC7020" w:rsidP="001E557F">
      <w:pPr>
        <w:overflowPunct w:val="0"/>
        <w:autoSpaceDE w:val="0"/>
        <w:autoSpaceDN w:val="0"/>
        <w:adjustRightInd w:val="0"/>
        <w:ind w:right="-427"/>
        <w:jc w:val="both"/>
        <w:textAlignment w:val="baseline"/>
        <w:rPr>
          <w:rFonts w:asciiTheme="minorHAnsi" w:hAnsiTheme="minorHAnsi" w:cstheme="minorHAnsi"/>
        </w:rPr>
      </w:pPr>
      <w:r>
        <w:rPr>
          <w:rFonts w:asciiTheme="minorHAnsi" w:hAnsiTheme="minorHAnsi" w:cstheme="minorHAnsi"/>
        </w:rPr>
        <w:t>4</w:t>
      </w:r>
      <w:r w:rsidR="001E557F" w:rsidRPr="00615C5B">
        <w:rPr>
          <w:rFonts w:asciiTheme="minorHAnsi" w:hAnsiTheme="minorHAnsi" w:cstheme="minorHAnsi"/>
        </w:rPr>
        <w:t>.</w:t>
      </w:r>
      <w:r>
        <w:rPr>
          <w:rFonts w:asciiTheme="minorHAnsi" w:hAnsiTheme="minorHAnsi" w:cstheme="minorHAnsi"/>
        </w:rPr>
        <w:t>8</w:t>
      </w:r>
      <w:r w:rsidR="001E557F" w:rsidRPr="00615C5B">
        <w:rPr>
          <w:rFonts w:asciiTheme="minorHAnsi" w:hAnsiTheme="minorHAnsi" w:cstheme="minorHAnsi"/>
        </w:rPr>
        <w:t xml:space="preserve"> A falsidade da declaração prestada objetivando os benefícios da Lei Complementar nº 123/06, caracteriza o crime de que trata o art. 299 do Código Penal, sem prejuízo do enquadramento em outras figuras penais e da sanção prevista no edital.</w:t>
      </w:r>
    </w:p>
    <w:p w14:paraId="2B04E62E" w14:textId="77777777" w:rsidR="001E557F" w:rsidRPr="00615C5B" w:rsidRDefault="001E557F" w:rsidP="001E557F">
      <w:pPr>
        <w:overflowPunct w:val="0"/>
        <w:autoSpaceDE w:val="0"/>
        <w:autoSpaceDN w:val="0"/>
        <w:adjustRightInd w:val="0"/>
        <w:ind w:right="-427"/>
        <w:jc w:val="both"/>
        <w:textAlignment w:val="baseline"/>
        <w:rPr>
          <w:rFonts w:asciiTheme="minorHAnsi" w:hAnsiTheme="minorHAnsi" w:cstheme="minorHAnsi"/>
        </w:rPr>
      </w:pPr>
    </w:p>
    <w:p w14:paraId="75FF4AC0" w14:textId="77777777" w:rsidR="001E557F" w:rsidRPr="00615C5B" w:rsidRDefault="00AC7020" w:rsidP="001E557F">
      <w:pPr>
        <w:overflowPunct w:val="0"/>
        <w:autoSpaceDE w:val="0"/>
        <w:autoSpaceDN w:val="0"/>
        <w:adjustRightInd w:val="0"/>
        <w:ind w:right="-427"/>
        <w:jc w:val="both"/>
        <w:textAlignment w:val="baseline"/>
        <w:rPr>
          <w:rFonts w:asciiTheme="minorHAnsi" w:hAnsiTheme="minorHAnsi" w:cstheme="minorHAnsi"/>
        </w:rPr>
      </w:pPr>
      <w:r>
        <w:rPr>
          <w:rFonts w:asciiTheme="minorHAnsi" w:hAnsiTheme="minorHAnsi" w:cstheme="minorHAnsi"/>
        </w:rPr>
        <w:t>4</w:t>
      </w:r>
      <w:r w:rsidR="001E557F" w:rsidRPr="00615C5B">
        <w:rPr>
          <w:rFonts w:asciiTheme="minorHAnsi" w:hAnsiTheme="minorHAnsi" w:cstheme="minorHAnsi"/>
        </w:rPr>
        <w:t>.</w:t>
      </w:r>
      <w:r>
        <w:rPr>
          <w:rFonts w:asciiTheme="minorHAnsi" w:hAnsiTheme="minorHAnsi" w:cstheme="minorHAnsi"/>
        </w:rPr>
        <w:t xml:space="preserve">9 </w:t>
      </w:r>
      <w:r w:rsidR="001E557F" w:rsidRPr="00615C5B">
        <w:rPr>
          <w:rFonts w:asciiTheme="minorHAnsi" w:hAnsiTheme="minorHAnsi" w:cstheme="minorHAnsi"/>
        </w:rPr>
        <w:t xml:space="preserve">A não comprovação de que o interessado ou seu representante possui poderes específicos para atuar no certame, </w:t>
      </w:r>
      <w:r w:rsidR="001E557F" w:rsidRPr="00615C5B">
        <w:rPr>
          <w:rFonts w:asciiTheme="minorHAnsi" w:hAnsiTheme="minorHAnsi" w:cstheme="minorHAnsi"/>
          <w:b/>
        </w:rPr>
        <w:t>impedirá a licitante de ofertar lances verbais</w:t>
      </w:r>
      <w:r w:rsidR="001E557F" w:rsidRPr="00615C5B">
        <w:rPr>
          <w:rFonts w:asciiTheme="minorHAnsi" w:hAnsiTheme="minorHAnsi" w:cstheme="minorHAnsi"/>
        </w:rPr>
        <w:t xml:space="preserve">, </w:t>
      </w:r>
      <w:r w:rsidR="001E557F" w:rsidRPr="00615C5B">
        <w:rPr>
          <w:rFonts w:asciiTheme="minorHAnsi" w:hAnsiTheme="minorHAnsi" w:cstheme="minorHAnsi"/>
          <w:b/>
        </w:rPr>
        <w:t>manifestar-se ou responder pela mesma</w:t>
      </w:r>
      <w:r w:rsidR="001E557F" w:rsidRPr="00615C5B">
        <w:rPr>
          <w:rFonts w:asciiTheme="minorHAnsi" w:hAnsiTheme="minorHAnsi" w:cstheme="minorHAnsi"/>
        </w:rPr>
        <w:t xml:space="preserve"> lavrando-se, em ata, o ocorrido.</w:t>
      </w:r>
    </w:p>
    <w:p w14:paraId="5DE391FF" w14:textId="77777777" w:rsidR="001E557F" w:rsidRPr="00615C5B" w:rsidRDefault="001E557F" w:rsidP="001E557F">
      <w:pPr>
        <w:overflowPunct w:val="0"/>
        <w:autoSpaceDE w:val="0"/>
        <w:autoSpaceDN w:val="0"/>
        <w:adjustRightInd w:val="0"/>
        <w:ind w:right="-427"/>
        <w:jc w:val="both"/>
        <w:textAlignment w:val="baseline"/>
        <w:rPr>
          <w:rFonts w:asciiTheme="minorHAnsi" w:hAnsiTheme="minorHAnsi" w:cstheme="minorHAnsi"/>
          <w:b/>
        </w:rPr>
      </w:pPr>
    </w:p>
    <w:p w14:paraId="7E64D35A" w14:textId="77777777" w:rsidR="001E557F" w:rsidRPr="00615C5B" w:rsidRDefault="00AC7020" w:rsidP="001E557F">
      <w:pPr>
        <w:overflowPunct w:val="0"/>
        <w:autoSpaceDE w:val="0"/>
        <w:autoSpaceDN w:val="0"/>
        <w:adjustRightInd w:val="0"/>
        <w:ind w:right="-427"/>
        <w:jc w:val="both"/>
        <w:textAlignment w:val="baseline"/>
        <w:rPr>
          <w:rFonts w:asciiTheme="minorHAnsi" w:hAnsiTheme="minorHAnsi" w:cstheme="minorHAnsi"/>
        </w:rPr>
      </w:pPr>
      <w:r>
        <w:rPr>
          <w:rFonts w:asciiTheme="minorHAnsi" w:hAnsiTheme="minorHAnsi" w:cstheme="minorHAnsi"/>
        </w:rPr>
        <w:t>4</w:t>
      </w:r>
      <w:r w:rsidR="001E557F" w:rsidRPr="00615C5B">
        <w:rPr>
          <w:rFonts w:asciiTheme="minorHAnsi" w:hAnsiTheme="minorHAnsi" w:cstheme="minorHAnsi"/>
        </w:rPr>
        <w:t>.</w:t>
      </w:r>
      <w:r>
        <w:rPr>
          <w:rFonts w:asciiTheme="minorHAnsi" w:hAnsiTheme="minorHAnsi" w:cstheme="minorHAnsi"/>
        </w:rPr>
        <w:t>9</w:t>
      </w:r>
      <w:r w:rsidR="001E557F" w:rsidRPr="00615C5B">
        <w:rPr>
          <w:rFonts w:asciiTheme="minorHAnsi" w:hAnsiTheme="minorHAnsi" w:cstheme="minorHAnsi"/>
        </w:rPr>
        <w:t>.1</w:t>
      </w:r>
      <w:r w:rsidR="001E557F" w:rsidRPr="00615C5B">
        <w:rPr>
          <w:rFonts w:asciiTheme="minorHAnsi" w:hAnsiTheme="minorHAnsi" w:cstheme="minorHAnsi"/>
        </w:rPr>
        <w:tab/>
        <w:t>Caso o proponente não compareça, mas envie toda a documentação necessária dentro do prazo estipulado, participará do certame com a primeira proposta apresentada quando do início dos trabalhos, devendo estar ciente que estará renunciando a fase de lances, de negociação e a interposição de recursos.</w:t>
      </w:r>
    </w:p>
    <w:p w14:paraId="7D0D1D3A" w14:textId="77777777" w:rsidR="001E557F" w:rsidRPr="00615C5B" w:rsidRDefault="001E557F" w:rsidP="001E557F">
      <w:pPr>
        <w:overflowPunct w:val="0"/>
        <w:autoSpaceDE w:val="0"/>
        <w:autoSpaceDN w:val="0"/>
        <w:adjustRightInd w:val="0"/>
        <w:ind w:right="-427"/>
        <w:jc w:val="both"/>
        <w:textAlignment w:val="baseline"/>
        <w:rPr>
          <w:rFonts w:asciiTheme="minorHAnsi" w:hAnsiTheme="minorHAnsi" w:cstheme="minorHAnsi"/>
        </w:rPr>
      </w:pPr>
    </w:p>
    <w:p w14:paraId="7B272BE2" w14:textId="77777777" w:rsidR="001E557F" w:rsidRPr="00615C5B" w:rsidRDefault="00AC7020" w:rsidP="001E557F">
      <w:pPr>
        <w:overflowPunct w:val="0"/>
        <w:autoSpaceDE w:val="0"/>
        <w:autoSpaceDN w:val="0"/>
        <w:adjustRightInd w:val="0"/>
        <w:ind w:right="-427"/>
        <w:jc w:val="both"/>
        <w:textAlignment w:val="baseline"/>
        <w:rPr>
          <w:rFonts w:asciiTheme="minorHAnsi" w:hAnsiTheme="minorHAnsi" w:cstheme="minorHAnsi"/>
        </w:rPr>
      </w:pPr>
      <w:r>
        <w:rPr>
          <w:rFonts w:asciiTheme="minorHAnsi" w:hAnsiTheme="minorHAnsi" w:cstheme="minorHAnsi"/>
        </w:rPr>
        <w:t>4</w:t>
      </w:r>
      <w:r w:rsidR="001E557F" w:rsidRPr="00615C5B">
        <w:rPr>
          <w:rFonts w:asciiTheme="minorHAnsi" w:hAnsiTheme="minorHAnsi" w:cstheme="minorHAnsi"/>
        </w:rPr>
        <w:t>.</w:t>
      </w:r>
      <w:r>
        <w:rPr>
          <w:rFonts w:asciiTheme="minorHAnsi" w:hAnsiTheme="minorHAnsi" w:cstheme="minorHAnsi"/>
        </w:rPr>
        <w:t>10</w:t>
      </w:r>
      <w:r w:rsidR="001E557F" w:rsidRPr="00615C5B">
        <w:rPr>
          <w:rFonts w:asciiTheme="minorHAnsi" w:hAnsiTheme="minorHAnsi" w:cstheme="minorHAnsi"/>
        </w:rPr>
        <w:t xml:space="preserve"> Cada credenciado poderá representar apenas uma licitante.</w:t>
      </w:r>
    </w:p>
    <w:p w14:paraId="28CB7A02" w14:textId="77777777" w:rsidR="001E557F" w:rsidRPr="00615C5B" w:rsidRDefault="001E557F" w:rsidP="001E557F">
      <w:pPr>
        <w:overflowPunct w:val="0"/>
        <w:autoSpaceDE w:val="0"/>
        <w:autoSpaceDN w:val="0"/>
        <w:adjustRightInd w:val="0"/>
        <w:ind w:right="-427"/>
        <w:jc w:val="both"/>
        <w:textAlignment w:val="baseline"/>
        <w:rPr>
          <w:rFonts w:asciiTheme="minorHAnsi" w:hAnsiTheme="minorHAnsi" w:cstheme="minorHAnsi"/>
        </w:rPr>
      </w:pPr>
    </w:p>
    <w:p w14:paraId="211470C6" w14:textId="77777777" w:rsidR="001E557F" w:rsidRPr="00615C5B" w:rsidRDefault="00AC7020" w:rsidP="001E557F">
      <w:pPr>
        <w:overflowPunct w:val="0"/>
        <w:autoSpaceDE w:val="0"/>
        <w:autoSpaceDN w:val="0"/>
        <w:adjustRightInd w:val="0"/>
        <w:ind w:right="-427"/>
        <w:jc w:val="both"/>
        <w:textAlignment w:val="baseline"/>
        <w:rPr>
          <w:rFonts w:asciiTheme="minorHAnsi" w:hAnsiTheme="minorHAnsi" w:cstheme="minorHAnsi"/>
        </w:rPr>
      </w:pPr>
      <w:r>
        <w:rPr>
          <w:rFonts w:asciiTheme="minorHAnsi" w:hAnsiTheme="minorHAnsi" w:cstheme="minorHAnsi"/>
        </w:rPr>
        <w:t>4</w:t>
      </w:r>
      <w:r w:rsidR="001E557F" w:rsidRPr="00615C5B">
        <w:rPr>
          <w:rFonts w:asciiTheme="minorHAnsi" w:hAnsiTheme="minorHAnsi" w:cstheme="minorHAnsi"/>
        </w:rPr>
        <w:t>.</w:t>
      </w:r>
      <w:r>
        <w:rPr>
          <w:rFonts w:asciiTheme="minorHAnsi" w:hAnsiTheme="minorHAnsi" w:cstheme="minorHAnsi"/>
        </w:rPr>
        <w:t>11</w:t>
      </w:r>
      <w:r w:rsidR="001E557F" w:rsidRPr="00615C5B">
        <w:rPr>
          <w:rFonts w:asciiTheme="minorHAnsi" w:hAnsiTheme="minorHAnsi" w:cstheme="minorHAnsi"/>
        </w:rPr>
        <w:t xml:space="preserve"> A empresa proponente somente poderá se pronunciar por meio de seu representante credenciado e ficará responsável pelas declarações e manifestações do mesmo.</w:t>
      </w:r>
    </w:p>
    <w:p w14:paraId="283731CD" w14:textId="77777777" w:rsidR="001E557F" w:rsidRPr="00615C5B" w:rsidRDefault="001E557F" w:rsidP="001E557F">
      <w:pPr>
        <w:overflowPunct w:val="0"/>
        <w:autoSpaceDE w:val="0"/>
        <w:autoSpaceDN w:val="0"/>
        <w:adjustRightInd w:val="0"/>
        <w:ind w:right="-427"/>
        <w:jc w:val="both"/>
        <w:textAlignment w:val="baseline"/>
        <w:rPr>
          <w:rFonts w:asciiTheme="minorHAnsi" w:hAnsiTheme="minorHAnsi" w:cstheme="minorHAnsi"/>
        </w:rPr>
      </w:pPr>
    </w:p>
    <w:p w14:paraId="687E3F17" w14:textId="77777777" w:rsidR="001E557F" w:rsidRPr="00615C5B" w:rsidRDefault="00AC7020" w:rsidP="001E557F">
      <w:pPr>
        <w:overflowPunct w:val="0"/>
        <w:autoSpaceDE w:val="0"/>
        <w:autoSpaceDN w:val="0"/>
        <w:adjustRightInd w:val="0"/>
        <w:ind w:right="-427"/>
        <w:jc w:val="both"/>
        <w:textAlignment w:val="baseline"/>
        <w:rPr>
          <w:rFonts w:asciiTheme="minorHAnsi" w:hAnsiTheme="minorHAnsi" w:cstheme="minorHAnsi"/>
        </w:rPr>
      </w:pPr>
      <w:r>
        <w:rPr>
          <w:rFonts w:asciiTheme="minorHAnsi" w:hAnsiTheme="minorHAnsi" w:cstheme="minorHAnsi"/>
        </w:rPr>
        <w:t>4</w:t>
      </w:r>
      <w:r w:rsidR="001E557F" w:rsidRPr="00615C5B">
        <w:rPr>
          <w:rFonts w:asciiTheme="minorHAnsi" w:hAnsiTheme="minorHAnsi" w:cstheme="minorHAnsi"/>
        </w:rPr>
        <w:t>.</w:t>
      </w:r>
      <w:r>
        <w:rPr>
          <w:rFonts w:asciiTheme="minorHAnsi" w:hAnsiTheme="minorHAnsi" w:cstheme="minorHAnsi"/>
        </w:rPr>
        <w:t>12</w:t>
      </w:r>
      <w:r w:rsidR="001E557F" w:rsidRPr="00615C5B">
        <w:rPr>
          <w:rFonts w:asciiTheme="minorHAnsi" w:hAnsiTheme="minorHAnsi" w:cstheme="minorHAnsi"/>
        </w:rPr>
        <w:t xml:space="preserve"> Será admitido o substabelecimento do credenciamento desde que devidamente justificado e esteja previsto no instrumento de procuração e/ou credenciamento, poderes específicos para o tal ato.</w:t>
      </w:r>
    </w:p>
    <w:p w14:paraId="4E474958" w14:textId="77777777" w:rsidR="008128C2" w:rsidRPr="00AF0EE8" w:rsidRDefault="008128C2" w:rsidP="002243B4">
      <w:pPr>
        <w:overflowPunct w:val="0"/>
        <w:autoSpaceDE w:val="0"/>
        <w:autoSpaceDN w:val="0"/>
        <w:adjustRightInd w:val="0"/>
        <w:ind w:right="-427"/>
        <w:jc w:val="both"/>
        <w:textAlignment w:val="baseline"/>
        <w:rPr>
          <w:rFonts w:asciiTheme="minorHAnsi" w:hAnsiTheme="minorHAnsi" w:cstheme="minorHAnsi"/>
          <w:color w:val="00B050"/>
        </w:rPr>
      </w:pPr>
    </w:p>
    <w:p w14:paraId="1FD595B4" w14:textId="77777777" w:rsidR="001E557F" w:rsidRPr="00D5586D" w:rsidRDefault="001E557F" w:rsidP="001E557F">
      <w:pPr>
        <w:pBdr>
          <w:top w:val="single" w:sz="4" w:space="1" w:color="auto"/>
          <w:bottom w:val="single" w:sz="4" w:space="1" w:color="auto"/>
        </w:pBdr>
        <w:shd w:val="clear" w:color="auto" w:fill="E6E6E6"/>
        <w:ind w:right="-2"/>
        <w:jc w:val="both"/>
        <w:rPr>
          <w:rFonts w:ascii="Arial" w:hAnsi="Arial" w:cs="Arial"/>
          <w:b/>
          <w:bCs/>
          <w:sz w:val="22"/>
          <w:szCs w:val="22"/>
        </w:rPr>
      </w:pPr>
      <w:r>
        <w:rPr>
          <w:rFonts w:ascii="Arial" w:hAnsi="Arial" w:cs="Arial"/>
          <w:b/>
          <w:bCs/>
          <w:sz w:val="22"/>
          <w:szCs w:val="22"/>
        </w:rPr>
        <w:t xml:space="preserve">5. DO LOCAL, </w:t>
      </w:r>
      <w:r w:rsidRPr="00D5586D">
        <w:rPr>
          <w:rFonts w:ascii="Arial" w:hAnsi="Arial" w:cs="Arial"/>
          <w:b/>
          <w:bCs/>
          <w:sz w:val="22"/>
          <w:szCs w:val="22"/>
        </w:rPr>
        <w:t>DA FORMA DE ENTREGA</w:t>
      </w:r>
      <w:r>
        <w:rPr>
          <w:rFonts w:ascii="Arial" w:hAnsi="Arial" w:cs="Arial"/>
          <w:b/>
          <w:bCs/>
          <w:sz w:val="22"/>
          <w:szCs w:val="22"/>
        </w:rPr>
        <w:t xml:space="preserve"> E DAS OBRIGAÇÕES</w:t>
      </w:r>
    </w:p>
    <w:p w14:paraId="5FDCE0F9" w14:textId="77777777" w:rsidR="001E557F" w:rsidRDefault="001E557F" w:rsidP="001E557F">
      <w:pPr>
        <w:jc w:val="both"/>
        <w:rPr>
          <w:rFonts w:ascii="Arial" w:hAnsi="Arial" w:cs="Arial"/>
        </w:rPr>
      </w:pPr>
    </w:p>
    <w:p w14:paraId="37AF8E58" w14:textId="77777777" w:rsidR="001E557F" w:rsidRPr="00D17194" w:rsidRDefault="001E557F" w:rsidP="001E557F">
      <w:pPr>
        <w:jc w:val="both"/>
        <w:rPr>
          <w:rFonts w:ascii="Arial" w:hAnsi="Arial" w:cs="Arial"/>
          <w:sz w:val="22"/>
          <w:szCs w:val="22"/>
        </w:rPr>
      </w:pPr>
      <w:r w:rsidRPr="00AC7020">
        <w:rPr>
          <w:rFonts w:ascii="Arial" w:hAnsi="Arial" w:cs="Arial"/>
          <w:sz w:val="22"/>
          <w:szCs w:val="22"/>
        </w:rPr>
        <w:t>5.</w:t>
      </w:r>
      <w:r w:rsidRPr="00C2696A">
        <w:rPr>
          <w:rFonts w:ascii="Arial" w:hAnsi="Arial" w:cs="Arial"/>
          <w:sz w:val="22"/>
          <w:szCs w:val="22"/>
        </w:rPr>
        <w:t>1</w:t>
      </w:r>
      <w:r w:rsidR="00AC7020">
        <w:rPr>
          <w:rFonts w:ascii="Arial" w:hAnsi="Arial" w:cs="Arial"/>
          <w:sz w:val="22"/>
          <w:szCs w:val="22"/>
        </w:rPr>
        <w:t xml:space="preserve"> </w:t>
      </w:r>
      <w:r w:rsidRPr="00D17194">
        <w:rPr>
          <w:rFonts w:ascii="Arial" w:hAnsi="Arial" w:cs="Arial"/>
          <w:sz w:val="22"/>
          <w:szCs w:val="22"/>
        </w:rPr>
        <w:t xml:space="preserve">A Empresa vencedora deverá, três vezes por semana, preferencialmente às terças, quartas e quintas-feiras, salvo em caso de feriados coincidentes onde haverá redesignação de data pela administração, à Secretaria Municipal de Saúde, sito a Rua Rui Barbosa, s/n, Centro, Selvíria (MS), </w:t>
      </w:r>
      <w:r w:rsidRPr="00D17194">
        <w:rPr>
          <w:rFonts w:ascii="Arial" w:hAnsi="Arial" w:cs="Arial"/>
          <w:b/>
          <w:sz w:val="22"/>
          <w:szCs w:val="22"/>
          <w:u w:val="single"/>
        </w:rPr>
        <w:t>com todos os modelos de armações licitados, bem como um profissional habilitado</w:t>
      </w:r>
      <w:r w:rsidRPr="00D17194">
        <w:rPr>
          <w:rFonts w:ascii="Arial" w:hAnsi="Arial" w:cs="Arial"/>
          <w:sz w:val="22"/>
          <w:szCs w:val="22"/>
        </w:rPr>
        <w:t xml:space="preserve"> para efetuar as medições necessárias para a correta confecção das lentes corretivas, para que os usuários façam a prova, escolha das armações e a apresentação das receitas a serem aviadas.</w:t>
      </w:r>
    </w:p>
    <w:p w14:paraId="64F4904C" w14:textId="77777777" w:rsidR="001E557F" w:rsidRPr="00C2696A" w:rsidRDefault="001E557F" w:rsidP="001E557F">
      <w:pPr>
        <w:jc w:val="both"/>
        <w:rPr>
          <w:rFonts w:ascii="Arial" w:hAnsi="Arial" w:cs="Arial"/>
          <w:sz w:val="22"/>
          <w:szCs w:val="22"/>
        </w:rPr>
      </w:pPr>
    </w:p>
    <w:p w14:paraId="155094A5" w14:textId="77777777" w:rsidR="001E557F" w:rsidRPr="0024123E" w:rsidRDefault="00AC7020" w:rsidP="001E557F">
      <w:pPr>
        <w:jc w:val="both"/>
        <w:rPr>
          <w:rFonts w:ascii="Arial" w:hAnsi="Arial" w:cs="Arial"/>
          <w:sz w:val="22"/>
          <w:szCs w:val="22"/>
        </w:rPr>
      </w:pPr>
      <w:r>
        <w:rPr>
          <w:rFonts w:ascii="Arial" w:hAnsi="Arial" w:cs="Arial"/>
          <w:sz w:val="22"/>
          <w:szCs w:val="22"/>
        </w:rPr>
        <w:t>5</w:t>
      </w:r>
      <w:r w:rsidR="001E557F" w:rsidRPr="00C2696A">
        <w:rPr>
          <w:rFonts w:ascii="Arial" w:hAnsi="Arial" w:cs="Arial"/>
          <w:sz w:val="22"/>
          <w:szCs w:val="22"/>
        </w:rPr>
        <w:t>.2</w:t>
      </w:r>
      <w:r>
        <w:rPr>
          <w:rFonts w:ascii="Arial" w:hAnsi="Arial" w:cs="Arial"/>
          <w:sz w:val="22"/>
          <w:szCs w:val="22"/>
        </w:rPr>
        <w:t xml:space="preserve"> </w:t>
      </w:r>
      <w:r w:rsidR="001E557F" w:rsidRPr="0024123E">
        <w:rPr>
          <w:rFonts w:ascii="Arial" w:hAnsi="Arial" w:cs="Arial"/>
          <w:sz w:val="22"/>
          <w:szCs w:val="22"/>
        </w:rPr>
        <w:t xml:space="preserve">A entrega do(s) produtos(s) deverá ser efetuada em perfeitas condições, no horário das </w:t>
      </w:r>
      <w:r w:rsidR="001E557F" w:rsidRPr="0024123E">
        <w:rPr>
          <w:rFonts w:ascii="Arial" w:hAnsi="Arial" w:cs="Arial"/>
          <w:b/>
          <w:bCs/>
          <w:sz w:val="22"/>
          <w:szCs w:val="22"/>
        </w:rPr>
        <w:t>08h00min às 14h00mi</w:t>
      </w:r>
      <w:r w:rsidR="003F56D2">
        <w:rPr>
          <w:rFonts w:ascii="Arial" w:hAnsi="Arial" w:cs="Arial"/>
          <w:b/>
          <w:bCs/>
          <w:sz w:val="22"/>
          <w:szCs w:val="22"/>
        </w:rPr>
        <w:t>n</w:t>
      </w:r>
      <w:r w:rsidR="001E557F" w:rsidRPr="0024123E">
        <w:rPr>
          <w:rFonts w:ascii="Arial" w:hAnsi="Arial" w:cs="Arial"/>
          <w:b/>
          <w:bCs/>
          <w:sz w:val="22"/>
          <w:szCs w:val="22"/>
        </w:rPr>
        <w:t xml:space="preserve">, nos dias úteis, </w:t>
      </w:r>
      <w:r w:rsidR="001E557F" w:rsidRPr="0024123E">
        <w:rPr>
          <w:rFonts w:ascii="Arial" w:hAnsi="Arial" w:cs="Arial"/>
          <w:sz w:val="22"/>
          <w:szCs w:val="22"/>
        </w:rPr>
        <w:t xml:space="preserve">no prazo máximo de 15 (quinze) dias após a solicitação, na Secretaria de Saúde. Deverá ainda emitir comunicado prévio à Secretaria, confirmando a confecção dos óculos solicitados, para que a Secretaria providencie a convocação dos usuários, para que seja realizado a prova final e a entrega aos usuários, devendo a </w:t>
      </w:r>
      <w:r w:rsidR="003F56D2">
        <w:rPr>
          <w:rFonts w:ascii="Arial" w:hAnsi="Arial" w:cs="Arial"/>
          <w:sz w:val="22"/>
          <w:szCs w:val="22"/>
        </w:rPr>
        <w:t>licitante vencedora</w:t>
      </w:r>
      <w:r w:rsidR="001E557F" w:rsidRPr="0024123E">
        <w:rPr>
          <w:rFonts w:ascii="Arial" w:hAnsi="Arial" w:cs="Arial"/>
          <w:sz w:val="22"/>
          <w:szCs w:val="22"/>
        </w:rPr>
        <w:t>:</w:t>
      </w:r>
    </w:p>
    <w:p w14:paraId="4F633A09" w14:textId="77777777" w:rsidR="001E557F" w:rsidRPr="00C2696A" w:rsidRDefault="001E557F" w:rsidP="001E557F">
      <w:pPr>
        <w:jc w:val="both"/>
        <w:rPr>
          <w:rFonts w:ascii="Arial" w:hAnsi="Arial" w:cs="Arial"/>
          <w:sz w:val="22"/>
          <w:szCs w:val="22"/>
        </w:rPr>
      </w:pPr>
    </w:p>
    <w:p w14:paraId="2CB638AC" w14:textId="77777777" w:rsidR="001E557F" w:rsidRPr="00C2696A" w:rsidRDefault="00AC7020" w:rsidP="001E557F">
      <w:pPr>
        <w:jc w:val="both"/>
        <w:rPr>
          <w:rFonts w:ascii="Arial" w:hAnsi="Arial" w:cs="Arial"/>
          <w:sz w:val="22"/>
          <w:szCs w:val="22"/>
        </w:rPr>
      </w:pPr>
      <w:r>
        <w:rPr>
          <w:rFonts w:ascii="Arial" w:hAnsi="Arial" w:cs="Arial"/>
          <w:sz w:val="22"/>
          <w:szCs w:val="22"/>
        </w:rPr>
        <w:t>5</w:t>
      </w:r>
      <w:r w:rsidR="001E557F" w:rsidRPr="00C2696A">
        <w:rPr>
          <w:rFonts w:ascii="Arial" w:hAnsi="Arial" w:cs="Arial"/>
          <w:sz w:val="22"/>
          <w:szCs w:val="22"/>
        </w:rPr>
        <w:t xml:space="preserve">.2.1 Responsabilizar-se pelos vícios e danos decorrentes do objeto, de acordo com os artigos 12, 13,14 e 17 a 27, do Código de Defesa do Consumidor (Lei nº 8.078, de 1990); </w:t>
      </w:r>
    </w:p>
    <w:p w14:paraId="65A8EA4F" w14:textId="77777777" w:rsidR="001E557F" w:rsidRPr="00C2696A" w:rsidRDefault="001E557F" w:rsidP="001E557F">
      <w:pPr>
        <w:jc w:val="both"/>
        <w:rPr>
          <w:rFonts w:ascii="Arial" w:hAnsi="Arial" w:cs="Arial"/>
          <w:sz w:val="22"/>
          <w:szCs w:val="22"/>
        </w:rPr>
      </w:pPr>
    </w:p>
    <w:p w14:paraId="1C31D203" w14:textId="77777777" w:rsidR="00A41101" w:rsidRDefault="00AC7020" w:rsidP="001E557F">
      <w:pPr>
        <w:jc w:val="both"/>
        <w:rPr>
          <w:rFonts w:ascii="Arial" w:hAnsi="Arial" w:cs="Arial"/>
          <w:sz w:val="22"/>
          <w:szCs w:val="22"/>
        </w:rPr>
      </w:pPr>
      <w:r>
        <w:rPr>
          <w:rFonts w:ascii="Arial" w:hAnsi="Arial" w:cs="Arial"/>
          <w:sz w:val="22"/>
          <w:szCs w:val="22"/>
        </w:rPr>
        <w:lastRenderedPageBreak/>
        <w:t>5</w:t>
      </w:r>
      <w:r w:rsidR="001E557F" w:rsidRPr="000E32E1">
        <w:rPr>
          <w:rFonts w:ascii="Arial" w:hAnsi="Arial" w:cs="Arial"/>
          <w:sz w:val="22"/>
          <w:szCs w:val="22"/>
        </w:rPr>
        <w:t>.2.</w:t>
      </w:r>
      <w:r w:rsidR="00A41101">
        <w:rPr>
          <w:rFonts w:ascii="Arial" w:hAnsi="Arial" w:cs="Arial"/>
          <w:sz w:val="22"/>
          <w:szCs w:val="22"/>
        </w:rPr>
        <w:t>2</w:t>
      </w:r>
      <w:r>
        <w:rPr>
          <w:rFonts w:ascii="Arial" w:hAnsi="Arial" w:cs="Arial"/>
          <w:sz w:val="22"/>
          <w:szCs w:val="22"/>
        </w:rPr>
        <w:t xml:space="preserve"> </w:t>
      </w:r>
      <w:r w:rsidR="001E557F" w:rsidRPr="000E32E1">
        <w:rPr>
          <w:rFonts w:ascii="Arial" w:hAnsi="Arial" w:cs="Arial"/>
          <w:sz w:val="22"/>
          <w:szCs w:val="22"/>
        </w:rPr>
        <w:t>Substituir, reparar ou corrigir, às suas expensas, no prazo máximo de até 10 (dez) dias corridos, o objeto com avarias, defeitos ou vícios;</w:t>
      </w:r>
    </w:p>
    <w:p w14:paraId="3E52737D" w14:textId="77777777" w:rsidR="00A41101" w:rsidRDefault="00A41101" w:rsidP="001E557F">
      <w:pPr>
        <w:jc w:val="both"/>
        <w:rPr>
          <w:rFonts w:ascii="Arial" w:hAnsi="Arial" w:cs="Arial"/>
          <w:sz w:val="22"/>
          <w:szCs w:val="22"/>
        </w:rPr>
      </w:pPr>
    </w:p>
    <w:p w14:paraId="7C25574D" w14:textId="77777777" w:rsidR="00AC7020" w:rsidRPr="00AC7020" w:rsidRDefault="00AC7020" w:rsidP="00AC7020">
      <w:pPr>
        <w:spacing w:after="120"/>
        <w:jc w:val="both"/>
        <w:rPr>
          <w:rFonts w:ascii="Arial" w:hAnsi="Arial" w:cs="Arial"/>
          <w:sz w:val="22"/>
          <w:szCs w:val="22"/>
        </w:rPr>
      </w:pPr>
      <w:r>
        <w:rPr>
          <w:rFonts w:ascii="Arial" w:hAnsi="Arial" w:cs="Arial"/>
          <w:sz w:val="22"/>
          <w:szCs w:val="22"/>
        </w:rPr>
        <w:t xml:space="preserve">5.2.3 </w:t>
      </w:r>
      <w:r w:rsidRPr="00AC7020">
        <w:rPr>
          <w:rFonts w:ascii="Arial" w:hAnsi="Arial" w:cs="Arial"/>
          <w:sz w:val="22"/>
          <w:szCs w:val="22"/>
        </w:rPr>
        <w:t xml:space="preserve">Substituir, reparar ou corrigir, às suas expensas, no prazo máximo de até 10 (dez) dias corridos os objetos que comprovadamente estejam com a montagem, grau ou medidas incorretas, ou em desacordo com o receituário médico; </w:t>
      </w:r>
    </w:p>
    <w:p w14:paraId="3F931D75" w14:textId="77777777" w:rsidR="00AC7020" w:rsidRPr="00AC7020" w:rsidRDefault="00AC7020" w:rsidP="00AC7020">
      <w:pPr>
        <w:spacing w:after="120"/>
        <w:jc w:val="both"/>
        <w:rPr>
          <w:rFonts w:ascii="Arial" w:hAnsi="Arial" w:cs="Arial"/>
          <w:sz w:val="22"/>
          <w:szCs w:val="22"/>
        </w:rPr>
      </w:pPr>
      <w:r>
        <w:rPr>
          <w:rFonts w:ascii="Arial" w:hAnsi="Arial" w:cs="Arial"/>
          <w:sz w:val="22"/>
          <w:szCs w:val="22"/>
        </w:rPr>
        <w:t xml:space="preserve">5.2.4 </w:t>
      </w:r>
      <w:r w:rsidRPr="00AC7020">
        <w:rPr>
          <w:rFonts w:ascii="Arial" w:hAnsi="Arial" w:cs="Arial"/>
          <w:sz w:val="22"/>
          <w:szCs w:val="22"/>
        </w:rPr>
        <w:t>Substituir, reparar ou corrigir, às suas expensas, no prazo máximo de até 10 (dez) dias corridos os objetos que o usuário tenha dificuldade de adaptação, após 30 dias de uso.</w:t>
      </w:r>
    </w:p>
    <w:p w14:paraId="09DDEE58" w14:textId="77777777" w:rsidR="00AC7020" w:rsidRPr="00AC7020" w:rsidRDefault="00AC7020" w:rsidP="00AC7020">
      <w:pPr>
        <w:spacing w:after="120"/>
        <w:jc w:val="both"/>
        <w:rPr>
          <w:rFonts w:ascii="Arial" w:hAnsi="Arial" w:cs="Arial"/>
          <w:b/>
          <w:color w:val="FF0000"/>
          <w:sz w:val="22"/>
          <w:szCs w:val="22"/>
        </w:rPr>
      </w:pPr>
      <w:r>
        <w:rPr>
          <w:rFonts w:ascii="Arial" w:hAnsi="Arial" w:cs="Arial"/>
          <w:sz w:val="22"/>
          <w:szCs w:val="22"/>
        </w:rPr>
        <w:t xml:space="preserve">5.2.5 </w:t>
      </w:r>
      <w:r w:rsidRPr="00AC7020">
        <w:rPr>
          <w:rFonts w:ascii="Arial" w:hAnsi="Arial" w:cs="Arial"/>
          <w:sz w:val="22"/>
          <w:szCs w:val="22"/>
        </w:rPr>
        <w:t>Substituir, às suas expensas, no prazo máximo de até 10 (dez) dias corridos os objetos que precisem ser substituídos por mudança de prescrição no período de 90 dias entre a primeira e a segunda receita.</w:t>
      </w:r>
    </w:p>
    <w:p w14:paraId="220D5B78" w14:textId="77777777" w:rsidR="001E557F" w:rsidRPr="003C5CD3" w:rsidRDefault="00AE5E94" w:rsidP="001E557F">
      <w:pPr>
        <w:pStyle w:val="Corpodetexto"/>
        <w:rPr>
          <w:rFonts w:ascii="Arial" w:hAnsi="Arial" w:cs="Arial"/>
          <w:b w:val="0"/>
          <w:sz w:val="22"/>
          <w:szCs w:val="22"/>
          <w:u w:val="none"/>
        </w:rPr>
      </w:pPr>
      <w:r>
        <w:rPr>
          <w:rFonts w:ascii="Arial" w:hAnsi="Arial" w:cs="Arial"/>
          <w:b w:val="0"/>
          <w:sz w:val="22"/>
          <w:szCs w:val="22"/>
          <w:u w:val="none"/>
        </w:rPr>
        <w:t>5</w:t>
      </w:r>
      <w:r w:rsidR="001E557F" w:rsidRPr="003C5CD3">
        <w:rPr>
          <w:rFonts w:ascii="Arial" w:hAnsi="Arial" w:cs="Arial"/>
          <w:b w:val="0"/>
          <w:sz w:val="22"/>
          <w:szCs w:val="22"/>
          <w:u w:val="none"/>
        </w:rPr>
        <w:t>.</w:t>
      </w:r>
      <w:r w:rsidR="001E557F">
        <w:rPr>
          <w:rFonts w:ascii="Arial" w:hAnsi="Arial" w:cs="Arial"/>
          <w:b w:val="0"/>
          <w:sz w:val="22"/>
          <w:szCs w:val="22"/>
          <w:u w:val="none"/>
        </w:rPr>
        <w:t xml:space="preserve">3 Ficará a cargo da empresa vencedora </w:t>
      </w:r>
      <w:r w:rsidR="001E557F" w:rsidRPr="003C5CD3">
        <w:rPr>
          <w:rFonts w:ascii="Arial" w:hAnsi="Arial" w:cs="Arial"/>
          <w:b w:val="0"/>
          <w:sz w:val="22"/>
          <w:szCs w:val="22"/>
          <w:u w:val="none"/>
        </w:rPr>
        <w:t>as despesas com seguros, entrega, transporte, carga, descarga, tributos, encargos trabalhistas e previdenciários decorrentes da execução do objeto desta licitação.</w:t>
      </w:r>
    </w:p>
    <w:p w14:paraId="757AD897" w14:textId="77777777" w:rsidR="001E557F" w:rsidRPr="003C5CD3" w:rsidRDefault="001E557F" w:rsidP="001E557F">
      <w:pPr>
        <w:widowControl w:val="0"/>
        <w:jc w:val="both"/>
        <w:rPr>
          <w:rFonts w:ascii="Arial" w:hAnsi="Arial" w:cs="Arial"/>
          <w:sz w:val="22"/>
          <w:szCs w:val="22"/>
        </w:rPr>
      </w:pPr>
    </w:p>
    <w:p w14:paraId="04D41C6F" w14:textId="77777777" w:rsidR="001E557F" w:rsidRPr="003C5CD3" w:rsidRDefault="00AE5E94" w:rsidP="001E557F">
      <w:pPr>
        <w:widowControl w:val="0"/>
        <w:jc w:val="both"/>
        <w:rPr>
          <w:rFonts w:ascii="Arial" w:hAnsi="Arial" w:cs="Arial"/>
          <w:sz w:val="22"/>
          <w:szCs w:val="22"/>
        </w:rPr>
      </w:pPr>
      <w:r>
        <w:rPr>
          <w:rFonts w:ascii="Arial" w:hAnsi="Arial" w:cs="Arial"/>
          <w:sz w:val="22"/>
          <w:szCs w:val="22"/>
        </w:rPr>
        <w:t>5</w:t>
      </w:r>
      <w:r w:rsidR="001E557F" w:rsidRPr="003C5CD3">
        <w:rPr>
          <w:rFonts w:ascii="Arial" w:hAnsi="Arial" w:cs="Arial"/>
          <w:sz w:val="22"/>
          <w:szCs w:val="22"/>
        </w:rPr>
        <w:t>.</w:t>
      </w:r>
      <w:r w:rsidR="001E557F">
        <w:rPr>
          <w:rFonts w:ascii="Arial" w:hAnsi="Arial" w:cs="Arial"/>
          <w:sz w:val="22"/>
          <w:szCs w:val="22"/>
        </w:rPr>
        <w:t>4</w:t>
      </w:r>
      <w:r w:rsidR="001E557F" w:rsidRPr="003C5CD3">
        <w:rPr>
          <w:rFonts w:ascii="Arial" w:hAnsi="Arial" w:cs="Arial"/>
          <w:sz w:val="22"/>
          <w:szCs w:val="22"/>
        </w:rPr>
        <w:t xml:space="preserve"> As obrigações decorrentes do fornecimento dos materiais constantes deste edital poderão ser firmadas através de contrato, observada as condições estabelecidas neste edital e no que dispõe o art. 62 da Lei n. 8.666.93.</w:t>
      </w:r>
    </w:p>
    <w:p w14:paraId="5853804D" w14:textId="77777777" w:rsidR="001E557F" w:rsidRPr="003C5CD3" w:rsidRDefault="001E557F" w:rsidP="001E557F">
      <w:pPr>
        <w:jc w:val="both"/>
        <w:rPr>
          <w:rFonts w:ascii="Arial" w:hAnsi="Arial" w:cs="Arial"/>
          <w:bCs/>
          <w:sz w:val="22"/>
          <w:szCs w:val="22"/>
        </w:rPr>
      </w:pPr>
    </w:p>
    <w:p w14:paraId="166DE9BC" w14:textId="77777777" w:rsidR="001E557F" w:rsidRDefault="00AE5E94" w:rsidP="001E557F">
      <w:pPr>
        <w:jc w:val="both"/>
        <w:rPr>
          <w:rFonts w:ascii="Arial" w:hAnsi="Arial" w:cs="Arial"/>
          <w:bCs/>
          <w:sz w:val="22"/>
          <w:szCs w:val="22"/>
        </w:rPr>
      </w:pPr>
      <w:r>
        <w:rPr>
          <w:rFonts w:ascii="Arial" w:hAnsi="Arial" w:cs="Arial"/>
          <w:bCs/>
          <w:sz w:val="22"/>
          <w:szCs w:val="22"/>
        </w:rPr>
        <w:t>5</w:t>
      </w:r>
      <w:r w:rsidR="001E557F" w:rsidRPr="003C5CD3">
        <w:rPr>
          <w:rFonts w:ascii="Arial" w:hAnsi="Arial" w:cs="Arial"/>
          <w:bCs/>
          <w:sz w:val="22"/>
          <w:szCs w:val="22"/>
        </w:rPr>
        <w:t>.</w:t>
      </w:r>
      <w:r w:rsidR="001E557F">
        <w:rPr>
          <w:rFonts w:ascii="Arial" w:hAnsi="Arial" w:cs="Arial"/>
          <w:bCs/>
          <w:sz w:val="22"/>
          <w:szCs w:val="22"/>
        </w:rPr>
        <w:t>5</w:t>
      </w:r>
      <w:r w:rsidR="001E557F" w:rsidRPr="003C5CD3">
        <w:rPr>
          <w:rFonts w:ascii="Arial" w:hAnsi="Arial" w:cs="Arial"/>
          <w:bCs/>
          <w:sz w:val="22"/>
          <w:szCs w:val="22"/>
        </w:rPr>
        <w:t xml:space="preserve"> A empresa </w:t>
      </w:r>
      <w:r w:rsidR="001E557F">
        <w:rPr>
          <w:rFonts w:ascii="Arial" w:hAnsi="Arial" w:cs="Arial"/>
          <w:bCs/>
          <w:sz w:val="22"/>
          <w:szCs w:val="22"/>
        </w:rPr>
        <w:t>vencedora</w:t>
      </w:r>
      <w:r w:rsidR="001E557F" w:rsidRPr="003C5CD3">
        <w:rPr>
          <w:rFonts w:ascii="Arial" w:hAnsi="Arial" w:cs="Arial"/>
          <w:bCs/>
          <w:sz w:val="22"/>
          <w:szCs w:val="22"/>
        </w:rPr>
        <w:t xml:space="preserve"> obriga</w:t>
      </w:r>
      <w:r w:rsidR="001E557F">
        <w:rPr>
          <w:rFonts w:ascii="Arial" w:hAnsi="Arial" w:cs="Arial"/>
          <w:bCs/>
          <w:sz w:val="22"/>
          <w:szCs w:val="22"/>
        </w:rPr>
        <w:t>r</w:t>
      </w:r>
      <w:r w:rsidR="001E557F" w:rsidRPr="003C5CD3">
        <w:rPr>
          <w:rFonts w:ascii="Arial" w:hAnsi="Arial" w:cs="Arial"/>
          <w:bCs/>
          <w:sz w:val="22"/>
          <w:szCs w:val="22"/>
        </w:rPr>
        <w:t>-se-á a fornecer os objetos</w:t>
      </w:r>
      <w:r w:rsidR="001E557F" w:rsidRPr="003C5CD3">
        <w:rPr>
          <w:rFonts w:ascii="Arial" w:hAnsi="Arial" w:cs="Arial"/>
          <w:sz w:val="22"/>
          <w:szCs w:val="22"/>
        </w:rPr>
        <w:t xml:space="preserve"> solicitados </w:t>
      </w:r>
      <w:proofErr w:type="spellStart"/>
      <w:r w:rsidR="001E557F" w:rsidRPr="003C5CD3">
        <w:rPr>
          <w:rFonts w:ascii="Arial" w:hAnsi="Arial" w:cs="Arial"/>
          <w:sz w:val="22"/>
          <w:szCs w:val="22"/>
        </w:rPr>
        <w:t>independente</w:t>
      </w:r>
      <w:proofErr w:type="spellEnd"/>
      <w:r w:rsidR="001E557F" w:rsidRPr="003C5CD3">
        <w:rPr>
          <w:rFonts w:ascii="Arial" w:hAnsi="Arial" w:cs="Arial"/>
          <w:sz w:val="22"/>
          <w:szCs w:val="22"/>
        </w:rPr>
        <w:t xml:space="preserve"> da quantidade do pedido ou de valor mínimo, parceladamente, de acordo com a necessidade</w:t>
      </w:r>
      <w:r w:rsidR="001E557F" w:rsidRPr="003C5CD3">
        <w:rPr>
          <w:rFonts w:ascii="Arial" w:hAnsi="Arial" w:cs="Arial"/>
          <w:bCs/>
          <w:sz w:val="22"/>
          <w:szCs w:val="22"/>
        </w:rPr>
        <w:t xml:space="preserve"> da </w:t>
      </w:r>
      <w:r w:rsidR="001E557F">
        <w:rPr>
          <w:rFonts w:ascii="Arial" w:hAnsi="Arial" w:cs="Arial"/>
          <w:bCs/>
          <w:sz w:val="22"/>
          <w:szCs w:val="22"/>
        </w:rPr>
        <w:t>Requisitante</w:t>
      </w:r>
      <w:r w:rsidR="001E557F" w:rsidRPr="003C5CD3">
        <w:rPr>
          <w:rFonts w:ascii="Arial" w:hAnsi="Arial" w:cs="Arial"/>
          <w:bCs/>
          <w:sz w:val="22"/>
          <w:szCs w:val="22"/>
        </w:rPr>
        <w:t>.</w:t>
      </w:r>
    </w:p>
    <w:p w14:paraId="11AC8A05" w14:textId="77777777" w:rsidR="001E557F" w:rsidRPr="003C5CD3" w:rsidRDefault="001E557F" w:rsidP="001E557F">
      <w:pPr>
        <w:jc w:val="both"/>
        <w:rPr>
          <w:rFonts w:ascii="Arial" w:hAnsi="Arial" w:cs="Arial"/>
          <w:bCs/>
          <w:sz w:val="22"/>
          <w:szCs w:val="22"/>
        </w:rPr>
      </w:pPr>
    </w:p>
    <w:p w14:paraId="2337A88D" w14:textId="77777777" w:rsidR="001E557F" w:rsidRPr="003C5CD3" w:rsidRDefault="00AE5E94" w:rsidP="001E557F">
      <w:pPr>
        <w:autoSpaceDE w:val="0"/>
        <w:autoSpaceDN w:val="0"/>
        <w:adjustRightInd w:val="0"/>
        <w:jc w:val="both"/>
        <w:rPr>
          <w:rFonts w:ascii="Arial" w:hAnsi="Arial" w:cs="Arial"/>
          <w:sz w:val="22"/>
          <w:szCs w:val="22"/>
        </w:rPr>
      </w:pPr>
      <w:r>
        <w:rPr>
          <w:rFonts w:ascii="Arial" w:hAnsi="Arial" w:cs="Arial"/>
          <w:sz w:val="22"/>
          <w:szCs w:val="22"/>
        </w:rPr>
        <w:t>5</w:t>
      </w:r>
      <w:r w:rsidR="001E557F" w:rsidRPr="003C5CD3">
        <w:rPr>
          <w:rFonts w:ascii="Arial" w:hAnsi="Arial" w:cs="Arial"/>
          <w:sz w:val="22"/>
          <w:szCs w:val="22"/>
        </w:rPr>
        <w:t>.</w:t>
      </w:r>
      <w:r w:rsidR="001E557F">
        <w:rPr>
          <w:rFonts w:ascii="Arial" w:hAnsi="Arial" w:cs="Arial"/>
          <w:sz w:val="22"/>
          <w:szCs w:val="22"/>
        </w:rPr>
        <w:t>6</w:t>
      </w:r>
      <w:r w:rsidR="001E557F" w:rsidRPr="003C5CD3">
        <w:rPr>
          <w:rFonts w:ascii="Arial" w:hAnsi="Arial" w:cs="Arial"/>
          <w:sz w:val="22"/>
          <w:szCs w:val="22"/>
        </w:rPr>
        <w:t xml:space="preserve"> Os itens registrados deverão ser entregues conforme quantidade solicitada através de </w:t>
      </w:r>
      <w:r w:rsidR="001E557F">
        <w:rPr>
          <w:rFonts w:ascii="Arial" w:hAnsi="Arial" w:cs="Arial"/>
          <w:sz w:val="22"/>
          <w:szCs w:val="22"/>
        </w:rPr>
        <w:t>Requisição/</w:t>
      </w:r>
      <w:r w:rsidR="001E557F" w:rsidRPr="003C5CD3">
        <w:rPr>
          <w:rFonts w:ascii="Arial" w:hAnsi="Arial" w:cs="Arial"/>
          <w:sz w:val="22"/>
          <w:szCs w:val="22"/>
        </w:rPr>
        <w:t xml:space="preserve">Ordem de Fornecimento, não podendo ultrapassar o prazo de até </w:t>
      </w:r>
      <w:r w:rsidR="001E557F">
        <w:rPr>
          <w:rFonts w:ascii="Arial" w:hAnsi="Arial" w:cs="Arial"/>
          <w:sz w:val="22"/>
          <w:szCs w:val="22"/>
        </w:rPr>
        <w:t>15</w:t>
      </w:r>
      <w:r w:rsidR="001E557F" w:rsidRPr="003C5CD3">
        <w:rPr>
          <w:rFonts w:ascii="Arial" w:hAnsi="Arial" w:cs="Arial"/>
          <w:sz w:val="22"/>
          <w:szCs w:val="22"/>
        </w:rPr>
        <w:t xml:space="preserve"> (</w:t>
      </w:r>
      <w:r w:rsidR="001E557F">
        <w:rPr>
          <w:rFonts w:ascii="Arial" w:hAnsi="Arial" w:cs="Arial"/>
          <w:sz w:val="22"/>
          <w:szCs w:val="22"/>
        </w:rPr>
        <w:t>quinze</w:t>
      </w:r>
      <w:r w:rsidR="001E557F" w:rsidRPr="003C5CD3">
        <w:rPr>
          <w:rFonts w:ascii="Arial" w:hAnsi="Arial" w:cs="Arial"/>
          <w:sz w:val="22"/>
          <w:szCs w:val="22"/>
        </w:rPr>
        <w:t>) dias, juntamente com o respectivo empenho, a serem emitidos pela Secretaria responsável.</w:t>
      </w:r>
    </w:p>
    <w:p w14:paraId="2949EEAF" w14:textId="77777777" w:rsidR="001E557F" w:rsidRPr="003C5CD3" w:rsidRDefault="001E557F" w:rsidP="001E557F">
      <w:pPr>
        <w:pStyle w:val="Corpodetexto"/>
        <w:rPr>
          <w:rFonts w:ascii="Arial" w:hAnsi="Arial" w:cs="Arial"/>
          <w:sz w:val="22"/>
          <w:szCs w:val="22"/>
        </w:rPr>
      </w:pPr>
    </w:p>
    <w:p w14:paraId="145671AA" w14:textId="77777777" w:rsidR="001E557F" w:rsidRPr="003C5CD3" w:rsidRDefault="00AE5E94" w:rsidP="001E557F">
      <w:pPr>
        <w:widowControl w:val="0"/>
        <w:jc w:val="both"/>
        <w:rPr>
          <w:rFonts w:ascii="Arial" w:hAnsi="Arial" w:cs="Arial"/>
          <w:sz w:val="22"/>
          <w:szCs w:val="22"/>
        </w:rPr>
      </w:pPr>
      <w:r>
        <w:rPr>
          <w:rFonts w:ascii="Arial" w:hAnsi="Arial" w:cs="Arial"/>
          <w:sz w:val="22"/>
          <w:szCs w:val="22"/>
        </w:rPr>
        <w:t>5</w:t>
      </w:r>
      <w:r w:rsidR="001E557F" w:rsidRPr="003C5CD3">
        <w:rPr>
          <w:rFonts w:ascii="Arial" w:hAnsi="Arial" w:cs="Arial"/>
          <w:sz w:val="22"/>
          <w:szCs w:val="22"/>
        </w:rPr>
        <w:t>.</w:t>
      </w:r>
      <w:r w:rsidR="001E557F">
        <w:rPr>
          <w:rFonts w:ascii="Arial" w:hAnsi="Arial" w:cs="Arial"/>
          <w:sz w:val="22"/>
          <w:szCs w:val="22"/>
        </w:rPr>
        <w:t>7</w:t>
      </w:r>
      <w:r w:rsidR="001E557F" w:rsidRPr="003C5CD3">
        <w:rPr>
          <w:rFonts w:ascii="Arial" w:hAnsi="Arial" w:cs="Arial"/>
          <w:sz w:val="22"/>
          <w:szCs w:val="22"/>
        </w:rPr>
        <w:t xml:space="preserve"> As obrigações decorrentes do fornecimento dos produtos constantes deste edital, serão firmadas através de Ata de Registro de Preços, observada as condições estabelecidas neste edital.</w:t>
      </w:r>
    </w:p>
    <w:p w14:paraId="5353422D" w14:textId="77777777" w:rsidR="001E557F" w:rsidRPr="003C5CD3" w:rsidRDefault="001E557F" w:rsidP="001E557F">
      <w:pPr>
        <w:jc w:val="both"/>
        <w:rPr>
          <w:rFonts w:ascii="Arial" w:hAnsi="Arial" w:cs="Arial"/>
          <w:sz w:val="22"/>
          <w:szCs w:val="22"/>
        </w:rPr>
      </w:pPr>
    </w:p>
    <w:p w14:paraId="3C1E93C3" w14:textId="77777777" w:rsidR="001E557F" w:rsidRPr="003C5CD3" w:rsidRDefault="00AE5E94" w:rsidP="001E557F">
      <w:pPr>
        <w:jc w:val="both"/>
        <w:rPr>
          <w:rFonts w:ascii="Arial" w:hAnsi="Arial" w:cs="Arial"/>
          <w:sz w:val="22"/>
          <w:szCs w:val="22"/>
        </w:rPr>
      </w:pPr>
      <w:r>
        <w:rPr>
          <w:rFonts w:ascii="Arial" w:hAnsi="Arial" w:cs="Arial"/>
          <w:sz w:val="22"/>
          <w:szCs w:val="22"/>
        </w:rPr>
        <w:t>5</w:t>
      </w:r>
      <w:r w:rsidR="001E557F" w:rsidRPr="003C5CD3">
        <w:rPr>
          <w:rFonts w:ascii="Arial" w:hAnsi="Arial" w:cs="Arial"/>
          <w:sz w:val="22"/>
          <w:szCs w:val="22"/>
        </w:rPr>
        <w:t>.</w:t>
      </w:r>
      <w:r w:rsidR="001E557F">
        <w:rPr>
          <w:rFonts w:ascii="Arial" w:hAnsi="Arial" w:cs="Arial"/>
          <w:sz w:val="22"/>
          <w:szCs w:val="22"/>
        </w:rPr>
        <w:t>8</w:t>
      </w:r>
      <w:r w:rsidR="001E557F" w:rsidRPr="003C5CD3">
        <w:rPr>
          <w:rFonts w:ascii="Arial" w:hAnsi="Arial" w:cs="Arial"/>
          <w:sz w:val="22"/>
          <w:szCs w:val="22"/>
        </w:rPr>
        <w:t xml:space="preserve"> Serão recusados os itens imprestáveis, defeituosos ou vencidos, que não atendam as especificações constantes no edital e/ou que não estejam adequados para o uso.</w:t>
      </w:r>
    </w:p>
    <w:p w14:paraId="7C176A64" w14:textId="77777777" w:rsidR="001E557F" w:rsidRPr="003C5CD3" w:rsidRDefault="001E557F" w:rsidP="001E557F">
      <w:pPr>
        <w:jc w:val="both"/>
        <w:rPr>
          <w:rFonts w:ascii="Arial" w:hAnsi="Arial" w:cs="Arial"/>
          <w:sz w:val="22"/>
          <w:szCs w:val="22"/>
        </w:rPr>
      </w:pPr>
    </w:p>
    <w:p w14:paraId="29597444" w14:textId="77777777" w:rsidR="001E557F" w:rsidRPr="003C5CD3" w:rsidRDefault="00AE5E94" w:rsidP="001E557F">
      <w:pPr>
        <w:jc w:val="both"/>
        <w:rPr>
          <w:rFonts w:ascii="Arial" w:hAnsi="Arial" w:cs="Arial"/>
          <w:bCs/>
          <w:sz w:val="22"/>
          <w:szCs w:val="22"/>
        </w:rPr>
      </w:pPr>
      <w:r>
        <w:rPr>
          <w:rFonts w:ascii="Arial" w:hAnsi="Arial" w:cs="Arial"/>
          <w:bCs/>
          <w:sz w:val="22"/>
          <w:szCs w:val="22"/>
        </w:rPr>
        <w:t>5</w:t>
      </w:r>
      <w:r w:rsidR="001E557F" w:rsidRPr="003C5CD3">
        <w:rPr>
          <w:rFonts w:ascii="Arial" w:hAnsi="Arial" w:cs="Arial"/>
          <w:bCs/>
          <w:sz w:val="22"/>
          <w:szCs w:val="22"/>
        </w:rPr>
        <w:t>.</w:t>
      </w:r>
      <w:r w:rsidR="001E557F">
        <w:rPr>
          <w:rFonts w:ascii="Arial" w:hAnsi="Arial" w:cs="Arial"/>
          <w:bCs/>
          <w:sz w:val="22"/>
          <w:szCs w:val="22"/>
        </w:rPr>
        <w:t>9</w:t>
      </w:r>
      <w:r w:rsidR="001E557F" w:rsidRPr="003C5CD3">
        <w:rPr>
          <w:rFonts w:ascii="Arial" w:hAnsi="Arial" w:cs="Arial"/>
          <w:bCs/>
          <w:sz w:val="22"/>
          <w:szCs w:val="22"/>
        </w:rPr>
        <w:t xml:space="preserve"> Cada fornecimento deverá ser efetuado mediante solicitação por escrito, devendo constar: a data, o valor unitário do fornecimento, a quantidade pretendida, o local para a entrega, o prazo, o carimbo e a assinatura do responsável. </w:t>
      </w:r>
    </w:p>
    <w:p w14:paraId="67CE2AF2" w14:textId="77777777" w:rsidR="001E557F" w:rsidRPr="003C5CD3" w:rsidRDefault="001E557F" w:rsidP="001E557F">
      <w:pPr>
        <w:jc w:val="both"/>
        <w:rPr>
          <w:rFonts w:ascii="Arial" w:hAnsi="Arial" w:cs="Arial"/>
          <w:bCs/>
          <w:sz w:val="22"/>
          <w:szCs w:val="22"/>
        </w:rPr>
      </w:pPr>
    </w:p>
    <w:p w14:paraId="6B526260" w14:textId="77777777" w:rsidR="001E557F" w:rsidRPr="003C5CD3" w:rsidRDefault="00AE5E94" w:rsidP="001E557F">
      <w:pPr>
        <w:jc w:val="both"/>
        <w:rPr>
          <w:rFonts w:ascii="Arial" w:hAnsi="Arial" w:cs="Arial"/>
          <w:sz w:val="22"/>
          <w:szCs w:val="22"/>
        </w:rPr>
      </w:pPr>
      <w:r>
        <w:rPr>
          <w:rFonts w:ascii="Arial" w:hAnsi="Arial" w:cs="Arial"/>
          <w:sz w:val="22"/>
          <w:szCs w:val="22"/>
        </w:rPr>
        <w:t>5</w:t>
      </w:r>
      <w:r w:rsidR="001E557F" w:rsidRPr="003C5CD3">
        <w:rPr>
          <w:rFonts w:ascii="Arial" w:hAnsi="Arial" w:cs="Arial"/>
          <w:sz w:val="22"/>
          <w:szCs w:val="22"/>
        </w:rPr>
        <w:t>.</w:t>
      </w:r>
      <w:r w:rsidR="001E557F">
        <w:rPr>
          <w:rFonts w:ascii="Arial" w:hAnsi="Arial" w:cs="Arial"/>
          <w:sz w:val="22"/>
          <w:szCs w:val="22"/>
        </w:rPr>
        <w:t>10</w:t>
      </w:r>
      <w:r w:rsidR="001E557F" w:rsidRPr="003C5CD3">
        <w:rPr>
          <w:rFonts w:ascii="Arial" w:hAnsi="Arial" w:cs="Arial"/>
          <w:sz w:val="22"/>
          <w:szCs w:val="22"/>
        </w:rPr>
        <w:t xml:space="preserve"> Caso a fornecedora classificada não puder fornecer os produtos solicitados, ou o quantitativo total requisitado ou parte dele, deverá comunicar o fato ao responsável pela solicitação, por escrito, no prazo máximo de 24 (vinte e quatro) horas, após o recebimento da Ordem de Fornecimento. </w:t>
      </w:r>
    </w:p>
    <w:p w14:paraId="5294DC42" w14:textId="77777777" w:rsidR="001E557F" w:rsidRPr="003C5CD3" w:rsidRDefault="001E557F" w:rsidP="001E557F">
      <w:pPr>
        <w:jc w:val="both"/>
        <w:rPr>
          <w:rFonts w:ascii="Arial" w:hAnsi="Arial" w:cs="Arial"/>
          <w:sz w:val="22"/>
          <w:szCs w:val="22"/>
        </w:rPr>
      </w:pPr>
    </w:p>
    <w:p w14:paraId="33D2B2A8" w14:textId="77777777" w:rsidR="001E557F" w:rsidRPr="003C5CD3" w:rsidRDefault="00AE5E94" w:rsidP="001E557F">
      <w:pPr>
        <w:jc w:val="both"/>
        <w:rPr>
          <w:rFonts w:ascii="Arial" w:hAnsi="Arial" w:cs="Arial"/>
          <w:sz w:val="22"/>
          <w:szCs w:val="22"/>
        </w:rPr>
      </w:pPr>
      <w:r>
        <w:rPr>
          <w:rFonts w:ascii="Arial" w:hAnsi="Arial" w:cs="Arial"/>
          <w:sz w:val="22"/>
          <w:szCs w:val="22"/>
        </w:rPr>
        <w:lastRenderedPageBreak/>
        <w:t>5</w:t>
      </w:r>
      <w:r w:rsidR="001E557F" w:rsidRPr="003C5CD3">
        <w:rPr>
          <w:rFonts w:ascii="Arial" w:hAnsi="Arial" w:cs="Arial"/>
          <w:sz w:val="22"/>
          <w:szCs w:val="22"/>
        </w:rPr>
        <w:t>.</w:t>
      </w:r>
      <w:r w:rsidR="001E557F">
        <w:rPr>
          <w:rFonts w:ascii="Arial" w:hAnsi="Arial" w:cs="Arial"/>
          <w:sz w:val="22"/>
          <w:szCs w:val="22"/>
        </w:rPr>
        <w:t>11</w:t>
      </w:r>
      <w:r w:rsidR="001E557F" w:rsidRPr="003C5CD3">
        <w:rPr>
          <w:rFonts w:ascii="Arial" w:hAnsi="Arial" w:cs="Arial"/>
          <w:sz w:val="22"/>
          <w:szCs w:val="22"/>
        </w:rPr>
        <w:t xml:space="preserve"> Serão recusados os produtos com defeito de fabricação, vencidos e que não atendam as especificações constantes no edital e/ou que não estejam adequados para o uso.</w:t>
      </w:r>
    </w:p>
    <w:p w14:paraId="351CB957" w14:textId="77777777" w:rsidR="001E557F" w:rsidRPr="003C5CD3" w:rsidRDefault="001E557F" w:rsidP="001E557F">
      <w:pPr>
        <w:jc w:val="both"/>
        <w:rPr>
          <w:rFonts w:ascii="Arial" w:hAnsi="Arial" w:cs="Arial"/>
          <w:sz w:val="22"/>
          <w:szCs w:val="22"/>
        </w:rPr>
      </w:pPr>
    </w:p>
    <w:p w14:paraId="29FEFE12" w14:textId="77777777" w:rsidR="001E557F" w:rsidRPr="003C5CD3" w:rsidRDefault="00AE5E94" w:rsidP="001E557F">
      <w:pPr>
        <w:jc w:val="both"/>
        <w:rPr>
          <w:rFonts w:ascii="Arial" w:hAnsi="Arial" w:cs="Arial"/>
          <w:sz w:val="22"/>
          <w:szCs w:val="22"/>
        </w:rPr>
      </w:pPr>
      <w:r>
        <w:rPr>
          <w:rFonts w:ascii="Arial" w:hAnsi="Arial" w:cs="Arial"/>
          <w:sz w:val="22"/>
          <w:szCs w:val="22"/>
        </w:rPr>
        <w:t>5</w:t>
      </w:r>
      <w:r w:rsidR="001E557F" w:rsidRPr="003C5CD3">
        <w:rPr>
          <w:rFonts w:ascii="Arial" w:hAnsi="Arial" w:cs="Arial"/>
          <w:sz w:val="22"/>
          <w:szCs w:val="22"/>
        </w:rPr>
        <w:t>.</w:t>
      </w:r>
      <w:r w:rsidR="001E557F">
        <w:rPr>
          <w:rFonts w:ascii="Arial" w:hAnsi="Arial" w:cs="Arial"/>
          <w:sz w:val="22"/>
          <w:szCs w:val="22"/>
        </w:rPr>
        <w:t>12</w:t>
      </w:r>
      <w:r w:rsidR="001E557F" w:rsidRPr="003C5CD3">
        <w:rPr>
          <w:rFonts w:ascii="Arial" w:hAnsi="Arial" w:cs="Arial"/>
          <w:sz w:val="22"/>
          <w:szCs w:val="22"/>
        </w:rPr>
        <w:t xml:space="preserve"> Os </w:t>
      </w:r>
      <w:r w:rsidR="001E557F">
        <w:rPr>
          <w:rFonts w:ascii="Arial" w:hAnsi="Arial" w:cs="Arial"/>
          <w:sz w:val="22"/>
          <w:szCs w:val="22"/>
        </w:rPr>
        <w:t>itens</w:t>
      </w:r>
      <w:r w:rsidR="001E557F" w:rsidRPr="003C5CD3">
        <w:rPr>
          <w:rFonts w:ascii="Arial" w:hAnsi="Arial" w:cs="Arial"/>
          <w:sz w:val="22"/>
          <w:szCs w:val="22"/>
        </w:rPr>
        <w:t xml:space="preserve"> deverão ser entregues embalados de forma a não serem danificados durante as operações de transporte e descarga no local da entrega.</w:t>
      </w:r>
    </w:p>
    <w:p w14:paraId="3665CC9C" w14:textId="77777777" w:rsidR="00690866" w:rsidRDefault="00690866" w:rsidP="008128C2">
      <w:pPr>
        <w:ind w:right="-427"/>
        <w:jc w:val="both"/>
        <w:rPr>
          <w:rFonts w:asciiTheme="minorHAnsi" w:hAnsiTheme="minorHAnsi" w:cstheme="minorHAnsi"/>
          <w:color w:val="00B050"/>
        </w:rPr>
      </w:pPr>
    </w:p>
    <w:p w14:paraId="7A674EDD" w14:textId="77777777" w:rsidR="00B47553" w:rsidRPr="00615C5B" w:rsidRDefault="00B47553" w:rsidP="00B47553">
      <w:pPr>
        <w:pBdr>
          <w:top w:val="single" w:sz="4" w:space="1" w:color="auto"/>
          <w:bottom w:val="single" w:sz="4" w:space="1" w:color="auto"/>
        </w:pBdr>
        <w:shd w:val="clear" w:color="auto" w:fill="E6E6E6"/>
        <w:ind w:right="-427"/>
        <w:jc w:val="both"/>
        <w:rPr>
          <w:rFonts w:asciiTheme="minorHAnsi" w:hAnsiTheme="minorHAnsi" w:cstheme="minorHAnsi"/>
          <w:b/>
          <w:bCs/>
        </w:rPr>
      </w:pPr>
      <w:r>
        <w:rPr>
          <w:rFonts w:asciiTheme="minorHAnsi" w:hAnsiTheme="minorHAnsi" w:cstheme="minorHAnsi"/>
          <w:b/>
          <w:bCs/>
        </w:rPr>
        <w:t>6</w:t>
      </w:r>
      <w:r w:rsidRPr="00615C5B">
        <w:rPr>
          <w:rFonts w:asciiTheme="minorHAnsi" w:hAnsiTheme="minorHAnsi" w:cstheme="minorHAnsi"/>
          <w:b/>
          <w:bCs/>
        </w:rPr>
        <w:t>. DA FORMA DE APRESENTAÇÃO DA DECLARAÇÃO DE PLENO ATENDIMENTO AOS REQUISITOS DE HABILITAÇÃO; DA PROPOSTA E DOS DOCUMENTOS DE HABILITAÇÃO</w:t>
      </w:r>
      <w:r>
        <w:rPr>
          <w:rFonts w:asciiTheme="minorHAnsi" w:hAnsiTheme="minorHAnsi" w:cstheme="minorHAnsi"/>
          <w:b/>
          <w:bCs/>
        </w:rPr>
        <w:t>.</w:t>
      </w:r>
    </w:p>
    <w:p w14:paraId="68497E73" w14:textId="77777777" w:rsidR="00B47553" w:rsidRPr="00615C5B" w:rsidRDefault="00B47553" w:rsidP="00B47553">
      <w:pPr>
        <w:ind w:right="-427"/>
        <w:rPr>
          <w:rFonts w:asciiTheme="minorHAnsi" w:hAnsiTheme="minorHAnsi" w:cstheme="minorHAnsi"/>
          <w:b/>
        </w:rPr>
      </w:pPr>
    </w:p>
    <w:p w14:paraId="6684FFE1" w14:textId="77777777" w:rsidR="00B47553" w:rsidRPr="00615C5B" w:rsidRDefault="00B47553" w:rsidP="00B47553">
      <w:pPr>
        <w:ind w:right="-427"/>
        <w:jc w:val="both"/>
        <w:rPr>
          <w:rFonts w:asciiTheme="minorHAnsi" w:hAnsiTheme="minorHAnsi" w:cstheme="minorHAnsi"/>
        </w:rPr>
      </w:pPr>
      <w:r>
        <w:rPr>
          <w:rFonts w:asciiTheme="minorHAnsi" w:hAnsiTheme="minorHAnsi" w:cstheme="minorHAnsi"/>
        </w:rPr>
        <w:t>6</w:t>
      </w:r>
      <w:r w:rsidRPr="00615C5B">
        <w:rPr>
          <w:rFonts w:asciiTheme="minorHAnsi" w:hAnsiTheme="minorHAnsi" w:cstheme="minorHAnsi"/>
        </w:rPr>
        <w:t xml:space="preserve">.1 A declaração do licitante de pleno atendimento aos requisitos de habilitação, conforme </w:t>
      </w:r>
      <w:r w:rsidRPr="001952AF">
        <w:rPr>
          <w:rFonts w:asciiTheme="minorHAnsi" w:hAnsiTheme="minorHAnsi" w:cstheme="minorHAnsi"/>
          <w:b/>
          <w:bCs/>
          <w:highlight w:val="yellow"/>
        </w:rPr>
        <w:t>Anexo V</w:t>
      </w:r>
      <w:r w:rsidRPr="001952AF">
        <w:rPr>
          <w:rFonts w:asciiTheme="minorHAnsi" w:hAnsiTheme="minorHAnsi" w:cstheme="minorHAnsi"/>
          <w:highlight w:val="yellow"/>
        </w:rPr>
        <w:t>,</w:t>
      </w:r>
      <w:r w:rsidRPr="00615C5B">
        <w:rPr>
          <w:rFonts w:asciiTheme="minorHAnsi" w:hAnsiTheme="minorHAnsi" w:cstheme="minorHAnsi"/>
        </w:rPr>
        <w:t xml:space="preserve"> deverá ser apresentada </w:t>
      </w:r>
      <w:r w:rsidRPr="00615C5B">
        <w:rPr>
          <w:rFonts w:asciiTheme="minorHAnsi" w:hAnsiTheme="minorHAnsi" w:cstheme="minorHAnsi"/>
          <w:b/>
          <w:bCs/>
        </w:rPr>
        <w:t>FORA</w:t>
      </w:r>
      <w:r w:rsidRPr="00615C5B">
        <w:rPr>
          <w:rFonts w:asciiTheme="minorHAnsi" w:hAnsiTheme="minorHAnsi" w:cstheme="minorHAnsi"/>
        </w:rPr>
        <w:t xml:space="preserve"> dos Envelopes </w:t>
      </w:r>
      <w:proofErr w:type="spellStart"/>
      <w:r w:rsidRPr="00615C5B">
        <w:rPr>
          <w:rFonts w:asciiTheme="minorHAnsi" w:hAnsiTheme="minorHAnsi" w:cstheme="minorHAnsi"/>
        </w:rPr>
        <w:t>nºs</w:t>
      </w:r>
      <w:proofErr w:type="spellEnd"/>
      <w:r w:rsidRPr="00615C5B">
        <w:rPr>
          <w:rFonts w:asciiTheme="minorHAnsi" w:hAnsiTheme="minorHAnsi" w:cstheme="minorHAnsi"/>
        </w:rPr>
        <w:t>. 01 e 02.</w:t>
      </w:r>
    </w:p>
    <w:p w14:paraId="17594F7B" w14:textId="77777777" w:rsidR="00B47553" w:rsidRPr="00615C5B" w:rsidRDefault="00B47553" w:rsidP="00B47553">
      <w:pPr>
        <w:ind w:right="-427"/>
        <w:jc w:val="both"/>
        <w:rPr>
          <w:rFonts w:asciiTheme="minorHAnsi" w:hAnsiTheme="minorHAnsi" w:cstheme="minorHAnsi"/>
        </w:rPr>
      </w:pPr>
    </w:p>
    <w:p w14:paraId="584AD502" w14:textId="77777777" w:rsidR="00B47553" w:rsidRPr="00615C5B" w:rsidRDefault="00725071" w:rsidP="00B47553">
      <w:pPr>
        <w:ind w:right="-427"/>
        <w:jc w:val="both"/>
        <w:rPr>
          <w:rFonts w:asciiTheme="minorHAnsi" w:hAnsiTheme="minorHAnsi" w:cstheme="minorHAnsi"/>
        </w:rPr>
      </w:pPr>
      <w:r>
        <w:rPr>
          <w:rFonts w:asciiTheme="minorHAnsi" w:hAnsiTheme="minorHAnsi" w:cstheme="minorHAnsi"/>
        </w:rPr>
        <w:t>6</w:t>
      </w:r>
      <w:r w:rsidR="00B47553" w:rsidRPr="00615C5B">
        <w:rPr>
          <w:rFonts w:asciiTheme="minorHAnsi" w:hAnsiTheme="minorHAnsi" w:cstheme="minorHAnsi"/>
        </w:rPr>
        <w:t>.2</w:t>
      </w:r>
      <w:r w:rsidR="00AE5E94">
        <w:rPr>
          <w:rFonts w:asciiTheme="minorHAnsi" w:hAnsiTheme="minorHAnsi" w:cstheme="minorHAnsi"/>
        </w:rPr>
        <w:t xml:space="preserve"> </w:t>
      </w:r>
      <w:r w:rsidR="00B47553" w:rsidRPr="00615C5B">
        <w:rPr>
          <w:rFonts w:asciiTheme="minorHAnsi" w:hAnsiTheme="minorHAnsi" w:cstheme="minorHAnsi"/>
        </w:rPr>
        <w:t>A proposta e os documentos para habilitação deverão ser apresentados separadamente, em 02 (dois) envelopes fechados e indevassáveis, constando em sua face frontal à razão social e o endereço completo do licitante, além dos seguintes dizeres:</w:t>
      </w:r>
    </w:p>
    <w:p w14:paraId="49DA97D3" w14:textId="77777777" w:rsidR="00B47553" w:rsidRPr="00615C5B" w:rsidRDefault="00B47553" w:rsidP="00B47553">
      <w:pPr>
        <w:ind w:right="-427"/>
        <w:rPr>
          <w:rFonts w:asciiTheme="minorHAnsi" w:hAnsiTheme="minorHAnsi" w:cstheme="minorHAnsi"/>
          <w:b/>
        </w:rPr>
      </w:pPr>
    </w:p>
    <w:p w14:paraId="61FF5B48" w14:textId="77777777" w:rsidR="00B47553" w:rsidRPr="00615C5B" w:rsidRDefault="00B47553" w:rsidP="00B47553">
      <w:pPr>
        <w:ind w:right="-427"/>
        <w:jc w:val="both"/>
        <w:rPr>
          <w:rFonts w:asciiTheme="minorHAnsi" w:hAnsiTheme="minorHAnsi" w:cstheme="minorHAnsi"/>
          <w:b/>
        </w:rPr>
      </w:pPr>
      <w:r w:rsidRPr="00615C5B">
        <w:rPr>
          <w:rFonts w:asciiTheme="minorHAnsi" w:hAnsiTheme="minorHAnsi" w:cstheme="minorHAnsi"/>
          <w:b/>
        </w:rPr>
        <w:t>MUNICIPIO DE SELVÍRIA.</w:t>
      </w:r>
    </w:p>
    <w:p w14:paraId="1C5DCCFF" w14:textId="77777777" w:rsidR="00B47553" w:rsidRPr="00615C5B" w:rsidRDefault="00B47553" w:rsidP="00B47553">
      <w:pPr>
        <w:ind w:right="-427"/>
        <w:jc w:val="both"/>
        <w:rPr>
          <w:rFonts w:asciiTheme="minorHAnsi" w:hAnsiTheme="minorHAnsi" w:cstheme="minorHAnsi"/>
          <w:b/>
        </w:rPr>
      </w:pPr>
      <w:r w:rsidRPr="00615C5B">
        <w:rPr>
          <w:rFonts w:asciiTheme="minorHAnsi" w:hAnsiTheme="minorHAnsi" w:cstheme="minorHAnsi"/>
          <w:b/>
        </w:rPr>
        <w:t>À COMISSÃO ESPECIAL DE LICITAÇÃO</w:t>
      </w:r>
    </w:p>
    <w:p w14:paraId="558E256E" w14:textId="531543DD" w:rsidR="00B47553" w:rsidRPr="00615C5B" w:rsidRDefault="00B47553" w:rsidP="00B47553">
      <w:pPr>
        <w:ind w:right="-427"/>
        <w:jc w:val="both"/>
        <w:rPr>
          <w:rFonts w:asciiTheme="minorHAnsi" w:hAnsiTheme="minorHAnsi" w:cstheme="minorHAnsi"/>
          <w:b/>
        </w:rPr>
      </w:pPr>
      <w:r w:rsidRPr="00615C5B">
        <w:rPr>
          <w:rFonts w:asciiTheme="minorHAnsi" w:hAnsiTheme="minorHAnsi" w:cstheme="minorHAnsi"/>
          <w:b/>
        </w:rPr>
        <w:t xml:space="preserve">PREGÃO PRESENCIAL Nº </w:t>
      </w:r>
      <w:r w:rsidR="00BC68AD">
        <w:rPr>
          <w:rFonts w:asciiTheme="minorHAnsi" w:hAnsiTheme="minorHAnsi" w:cstheme="minorHAnsi"/>
          <w:b/>
        </w:rPr>
        <w:t>026</w:t>
      </w:r>
      <w:r w:rsidRPr="00615C5B">
        <w:rPr>
          <w:rFonts w:asciiTheme="minorHAnsi" w:hAnsiTheme="minorHAnsi" w:cstheme="minorHAnsi"/>
          <w:b/>
        </w:rPr>
        <w:t>/</w:t>
      </w:r>
      <w:r w:rsidR="009752EB">
        <w:rPr>
          <w:rFonts w:asciiTheme="minorHAnsi" w:hAnsiTheme="minorHAnsi" w:cstheme="minorHAnsi"/>
          <w:b/>
        </w:rPr>
        <w:t>202</w:t>
      </w:r>
      <w:r w:rsidR="00700C1B">
        <w:rPr>
          <w:rFonts w:asciiTheme="minorHAnsi" w:hAnsiTheme="minorHAnsi" w:cstheme="minorHAnsi"/>
          <w:b/>
        </w:rPr>
        <w:t>2</w:t>
      </w:r>
      <w:r w:rsidRPr="00615C5B">
        <w:rPr>
          <w:rFonts w:asciiTheme="minorHAnsi" w:hAnsiTheme="minorHAnsi" w:cstheme="minorHAnsi"/>
          <w:b/>
        </w:rPr>
        <w:t>.</w:t>
      </w:r>
    </w:p>
    <w:p w14:paraId="493EE226" w14:textId="7741C49B" w:rsidR="00B47553" w:rsidRPr="00615C5B" w:rsidRDefault="00B47553" w:rsidP="00B47553">
      <w:pPr>
        <w:ind w:right="-427"/>
        <w:jc w:val="both"/>
        <w:rPr>
          <w:rFonts w:asciiTheme="minorHAnsi" w:hAnsiTheme="minorHAnsi" w:cstheme="minorHAnsi"/>
          <w:b/>
        </w:rPr>
      </w:pPr>
      <w:r w:rsidRPr="00615C5B">
        <w:rPr>
          <w:rFonts w:asciiTheme="minorHAnsi" w:hAnsiTheme="minorHAnsi" w:cstheme="minorHAnsi"/>
          <w:b/>
          <w:bCs/>
        </w:rPr>
        <w:t xml:space="preserve">PROCESSO ADM N.º </w:t>
      </w:r>
      <w:r w:rsidR="00BC68AD">
        <w:rPr>
          <w:rFonts w:asciiTheme="minorHAnsi" w:hAnsiTheme="minorHAnsi" w:cstheme="minorHAnsi"/>
          <w:b/>
        </w:rPr>
        <w:t>101</w:t>
      </w:r>
      <w:r w:rsidRPr="00615C5B">
        <w:rPr>
          <w:rFonts w:asciiTheme="minorHAnsi" w:hAnsiTheme="minorHAnsi" w:cstheme="minorHAnsi"/>
          <w:b/>
        </w:rPr>
        <w:t>/202</w:t>
      </w:r>
      <w:r w:rsidR="00700C1B">
        <w:rPr>
          <w:rFonts w:asciiTheme="minorHAnsi" w:hAnsiTheme="minorHAnsi" w:cstheme="minorHAnsi"/>
          <w:b/>
        </w:rPr>
        <w:t>2</w:t>
      </w:r>
      <w:r w:rsidRPr="00615C5B">
        <w:rPr>
          <w:rFonts w:asciiTheme="minorHAnsi" w:hAnsiTheme="minorHAnsi" w:cstheme="minorHAnsi"/>
          <w:b/>
        </w:rPr>
        <w:t>.</w:t>
      </w:r>
    </w:p>
    <w:p w14:paraId="0C76A8F2" w14:textId="77777777" w:rsidR="00B47553" w:rsidRPr="00615C5B" w:rsidRDefault="00B47553" w:rsidP="00B47553">
      <w:pPr>
        <w:ind w:right="-427"/>
        <w:jc w:val="both"/>
        <w:rPr>
          <w:rFonts w:asciiTheme="minorHAnsi" w:hAnsiTheme="minorHAnsi" w:cstheme="minorHAnsi"/>
          <w:b/>
        </w:rPr>
      </w:pPr>
      <w:r w:rsidRPr="00615C5B">
        <w:rPr>
          <w:rFonts w:asciiTheme="minorHAnsi" w:hAnsiTheme="minorHAnsi" w:cstheme="minorHAnsi"/>
          <w:b/>
        </w:rPr>
        <w:t>ENVELOPE N.º 1 – PROPOSTA.</w:t>
      </w:r>
    </w:p>
    <w:p w14:paraId="3F3BF6EC" w14:textId="77777777" w:rsidR="00B47553" w:rsidRPr="00615C5B" w:rsidRDefault="00B47553" w:rsidP="00B47553">
      <w:pPr>
        <w:ind w:right="-427"/>
        <w:jc w:val="both"/>
        <w:rPr>
          <w:rFonts w:asciiTheme="minorHAnsi" w:hAnsiTheme="minorHAnsi" w:cstheme="minorHAnsi"/>
        </w:rPr>
      </w:pPr>
    </w:p>
    <w:p w14:paraId="7A7C9F9C" w14:textId="77777777" w:rsidR="00B47553" w:rsidRPr="00615C5B" w:rsidRDefault="00B47553" w:rsidP="00B47553">
      <w:pPr>
        <w:ind w:right="-427"/>
        <w:jc w:val="both"/>
        <w:rPr>
          <w:rFonts w:asciiTheme="minorHAnsi" w:hAnsiTheme="minorHAnsi" w:cstheme="minorHAnsi"/>
        </w:rPr>
      </w:pPr>
      <w:r w:rsidRPr="00615C5B">
        <w:rPr>
          <w:rFonts w:asciiTheme="minorHAnsi" w:hAnsiTheme="minorHAnsi" w:cstheme="minorHAnsi"/>
        </w:rPr>
        <w:t xml:space="preserve">O primeiro com o subtítulo: </w:t>
      </w:r>
      <w:r w:rsidRPr="00615C5B">
        <w:rPr>
          <w:rFonts w:asciiTheme="minorHAnsi" w:hAnsiTheme="minorHAnsi" w:cstheme="minorHAnsi"/>
          <w:b/>
          <w:bCs/>
        </w:rPr>
        <w:t>ENVELOPE Nº 01 - “PROPOSTA”</w:t>
      </w:r>
    </w:p>
    <w:p w14:paraId="1A0428BF" w14:textId="77777777" w:rsidR="00B47553" w:rsidRPr="00615C5B" w:rsidRDefault="00B47553" w:rsidP="00B47553">
      <w:pPr>
        <w:ind w:right="-427"/>
        <w:jc w:val="both"/>
        <w:rPr>
          <w:rFonts w:asciiTheme="minorHAnsi" w:hAnsiTheme="minorHAnsi" w:cstheme="minorHAnsi"/>
          <w:b/>
        </w:rPr>
      </w:pPr>
      <w:r w:rsidRPr="00615C5B">
        <w:rPr>
          <w:rFonts w:asciiTheme="minorHAnsi" w:hAnsiTheme="minorHAnsi" w:cstheme="minorHAnsi"/>
          <w:b/>
        </w:rPr>
        <w:t>MUNICIPIO DE SELVÍRIA.</w:t>
      </w:r>
    </w:p>
    <w:p w14:paraId="2C9BF1A4" w14:textId="77777777" w:rsidR="00B47553" w:rsidRPr="00615C5B" w:rsidRDefault="00B47553" w:rsidP="00B47553">
      <w:pPr>
        <w:ind w:right="-427"/>
        <w:jc w:val="both"/>
        <w:rPr>
          <w:rFonts w:asciiTheme="minorHAnsi" w:hAnsiTheme="minorHAnsi" w:cstheme="minorHAnsi"/>
          <w:b/>
        </w:rPr>
      </w:pPr>
      <w:r w:rsidRPr="00615C5B">
        <w:rPr>
          <w:rFonts w:asciiTheme="minorHAnsi" w:hAnsiTheme="minorHAnsi" w:cstheme="minorHAnsi"/>
          <w:b/>
        </w:rPr>
        <w:t>À COMISSÃO ESPECIAL DE LICITAÇÃO</w:t>
      </w:r>
    </w:p>
    <w:p w14:paraId="7591FAA4" w14:textId="11DED35C" w:rsidR="00B47553" w:rsidRPr="00615C5B" w:rsidRDefault="00B47553" w:rsidP="00B47553">
      <w:pPr>
        <w:ind w:right="-427"/>
        <w:jc w:val="both"/>
        <w:rPr>
          <w:rFonts w:asciiTheme="minorHAnsi" w:hAnsiTheme="minorHAnsi" w:cstheme="minorHAnsi"/>
          <w:b/>
        </w:rPr>
      </w:pPr>
      <w:r w:rsidRPr="00615C5B">
        <w:rPr>
          <w:rFonts w:asciiTheme="minorHAnsi" w:hAnsiTheme="minorHAnsi" w:cstheme="minorHAnsi"/>
          <w:b/>
        </w:rPr>
        <w:t xml:space="preserve">PREGÃO PRESENCIAL Nº </w:t>
      </w:r>
      <w:r w:rsidR="00BC68AD">
        <w:rPr>
          <w:rFonts w:asciiTheme="minorHAnsi" w:hAnsiTheme="minorHAnsi" w:cstheme="minorHAnsi"/>
          <w:b/>
        </w:rPr>
        <w:t>026</w:t>
      </w:r>
      <w:r w:rsidRPr="00615C5B">
        <w:rPr>
          <w:rFonts w:asciiTheme="minorHAnsi" w:hAnsiTheme="minorHAnsi" w:cstheme="minorHAnsi"/>
          <w:b/>
        </w:rPr>
        <w:t>/</w:t>
      </w:r>
      <w:r w:rsidR="009752EB">
        <w:rPr>
          <w:rFonts w:asciiTheme="minorHAnsi" w:hAnsiTheme="minorHAnsi" w:cstheme="minorHAnsi"/>
          <w:b/>
        </w:rPr>
        <w:t>202</w:t>
      </w:r>
      <w:r w:rsidR="00700C1B">
        <w:rPr>
          <w:rFonts w:asciiTheme="minorHAnsi" w:hAnsiTheme="minorHAnsi" w:cstheme="minorHAnsi"/>
          <w:b/>
        </w:rPr>
        <w:t>2</w:t>
      </w:r>
      <w:r w:rsidRPr="00615C5B">
        <w:rPr>
          <w:rFonts w:asciiTheme="minorHAnsi" w:hAnsiTheme="minorHAnsi" w:cstheme="minorHAnsi"/>
          <w:b/>
        </w:rPr>
        <w:t>.</w:t>
      </w:r>
    </w:p>
    <w:p w14:paraId="7C494C27" w14:textId="4DF98C88" w:rsidR="00B47553" w:rsidRPr="00615C5B" w:rsidRDefault="00B47553" w:rsidP="00B47553">
      <w:pPr>
        <w:ind w:right="-427"/>
        <w:jc w:val="both"/>
        <w:rPr>
          <w:rFonts w:asciiTheme="minorHAnsi" w:hAnsiTheme="minorHAnsi" w:cstheme="minorHAnsi"/>
          <w:b/>
        </w:rPr>
      </w:pPr>
      <w:r w:rsidRPr="00615C5B">
        <w:rPr>
          <w:rFonts w:asciiTheme="minorHAnsi" w:hAnsiTheme="minorHAnsi" w:cstheme="minorHAnsi"/>
          <w:b/>
          <w:bCs/>
        </w:rPr>
        <w:t xml:space="preserve">PROCESSO ADM N.º </w:t>
      </w:r>
      <w:r w:rsidR="00BC68AD">
        <w:rPr>
          <w:rFonts w:asciiTheme="minorHAnsi" w:hAnsiTheme="minorHAnsi" w:cstheme="minorHAnsi"/>
          <w:b/>
        </w:rPr>
        <w:t>101</w:t>
      </w:r>
      <w:r w:rsidRPr="00615C5B">
        <w:rPr>
          <w:rFonts w:asciiTheme="minorHAnsi" w:hAnsiTheme="minorHAnsi" w:cstheme="minorHAnsi"/>
          <w:b/>
        </w:rPr>
        <w:t>/202</w:t>
      </w:r>
      <w:r w:rsidR="00700C1B">
        <w:rPr>
          <w:rFonts w:asciiTheme="minorHAnsi" w:hAnsiTheme="minorHAnsi" w:cstheme="minorHAnsi"/>
          <w:b/>
        </w:rPr>
        <w:t>2</w:t>
      </w:r>
      <w:r w:rsidRPr="00615C5B">
        <w:rPr>
          <w:rFonts w:asciiTheme="minorHAnsi" w:hAnsiTheme="minorHAnsi" w:cstheme="minorHAnsi"/>
          <w:b/>
        </w:rPr>
        <w:t>.</w:t>
      </w:r>
    </w:p>
    <w:p w14:paraId="22FB67A2" w14:textId="77777777" w:rsidR="00B47553" w:rsidRPr="00615C5B" w:rsidRDefault="00B47553" w:rsidP="00B47553">
      <w:pPr>
        <w:pStyle w:val="Subttulo"/>
        <w:ind w:right="-427"/>
        <w:jc w:val="both"/>
        <w:rPr>
          <w:rFonts w:asciiTheme="minorHAnsi" w:hAnsiTheme="minorHAnsi" w:cstheme="minorHAnsi"/>
          <w:szCs w:val="24"/>
        </w:rPr>
      </w:pPr>
      <w:r w:rsidRPr="00615C5B">
        <w:rPr>
          <w:rFonts w:asciiTheme="minorHAnsi" w:hAnsiTheme="minorHAnsi" w:cstheme="minorHAnsi"/>
          <w:szCs w:val="24"/>
        </w:rPr>
        <w:t>ENVELOPE N.º 2 - HABILITAÇÃO</w:t>
      </w:r>
    </w:p>
    <w:p w14:paraId="21C3883F" w14:textId="77777777" w:rsidR="00B47553" w:rsidRPr="00615C5B" w:rsidRDefault="00B47553" w:rsidP="00B47553">
      <w:pPr>
        <w:pStyle w:val="Subttulo"/>
        <w:ind w:right="-427"/>
        <w:jc w:val="both"/>
        <w:rPr>
          <w:rFonts w:asciiTheme="minorHAnsi" w:hAnsiTheme="minorHAnsi" w:cstheme="minorHAnsi"/>
          <w:szCs w:val="24"/>
        </w:rPr>
      </w:pPr>
    </w:p>
    <w:p w14:paraId="654E9CEB" w14:textId="77777777" w:rsidR="00B47553" w:rsidRPr="00615C5B" w:rsidRDefault="00B47553" w:rsidP="00B47553">
      <w:pPr>
        <w:ind w:right="-427"/>
        <w:jc w:val="both"/>
        <w:rPr>
          <w:rFonts w:asciiTheme="minorHAnsi" w:hAnsiTheme="minorHAnsi" w:cstheme="minorHAnsi"/>
          <w:b/>
          <w:bCs/>
        </w:rPr>
      </w:pPr>
      <w:r w:rsidRPr="00615C5B">
        <w:rPr>
          <w:rFonts w:asciiTheme="minorHAnsi" w:hAnsiTheme="minorHAnsi" w:cstheme="minorHAnsi"/>
        </w:rPr>
        <w:t xml:space="preserve">O segundo com o subtítulo: </w:t>
      </w:r>
      <w:r w:rsidRPr="00615C5B">
        <w:rPr>
          <w:rFonts w:asciiTheme="minorHAnsi" w:hAnsiTheme="minorHAnsi" w:cstheme="minorHAnsi"/>
          <w:b/>
          <w:bCs/>
        </w:rPr>
        <w:t>ENVELOPE Nº 02 - “HABILITAÇÃO”</w:t>
      </w:r>
    </w:p>
    <w:p w14:paraId="13E6E0E1" w14:textId="77777777" w:rsidR="00B47553" w:rsidRPr="00615C5B" w:rsidRDefault="00B47553" w:rsidP="00B47553">
      <w:pPr>
        <w:autoSpaceDE w:val="0"/>
        <w:autoSpaceDN w:val="0"/>
        <w:adjustRightInd w:val="0"/>
        <w:ind w:right="-427"/>
        <w:jc w:val="both"/>
        <w:rPr>
          <w:rFonts w:asciiTheme="minorHAnsi" w:hAnsiTheme="minorHAnsi" w:cstheme="minorHAnsi"/>
        </w:rPr>
      </w:pPr>
    </w:p>
    <w:p w14:paraId="1B4DD4BC" w14:textId="77777777" w:rsidR="00B47553" w:rsidRPr="00615C5B" w:rsidRDefault="00725071" w:rsidP="00B47553">
      <w:pPr>
        <w:autoSpaceDE w:val="0"/>
        <w:autoSpaceDN w:val="0"/>
        <w:adjustRightInd w:val="0"/>
        <w:ind w:right="-427"/>
        <w:jc w:val="both"/>
        <w:rPr>
          <w:rFonts w:asciiTheme="minorHAnsi" w:hAnsiTheme="minorHAnsi" w:cstheme="minorHAnsi"/>
          <w:b/>
          <w:bCs/>
        </w:rPr>
      </w:pPr>
      <w:r>
        <w:rPr>
          <w:rFonts w:asciiTheme="minorHAnsi" w:hAnsiTheme="minorHAnsi" w:cstheme="minorHAnsi"/>
        </w:rPr>
        <w:t>6</w:t>
      </w:r>
      <w:r w:rsidR="00B47553" w:rsidRPr="00615C5B">
        <w:rPr>
          <w:rFonts w:asciiTheme="minorHAnsi" w:hAnsiTheme="minorHAnsi" w:cstheme="minorHAnsi"/>
        </w:rPr>
        <w:t>.3 A ausência dos dizeres na parte externa dos envelopes, não constituirá motivo para desclassificação do proponente que poderá inserir as informações faltantes.</w:t>
      </w:r>
    </w:p>
    <w:p w14:paraId="13E6DE3B" w14:textId="77777777" w:rsidR="00B47553" w:rsidRPr="00615C5B" w:rsidRDefault="00B47553" w:rsidP="00B47553">
      <w:pPr>
        <w:pStyle w:val="Subttulo"/>
        <w:ind w:right="-427"/>
        <w:jc w:val="both"/>
        <w:rPr>
          <w:rFonts w:asciiTheme="minorHAnsi" w:hAnsiTheme="minorHAnsi" w:cstheme="minorHAnsi"/>
          <w:b w:val="0"/>
          <w:bCs/>
          <w:szCs w:val="24"/>
        </w:rPr>
      </w:pPr>
    </w:p>
    <w:p w14:paraId="1AE83E2D" w14:textId="77777777" w:rsidR="00B47553" w:rsidRPr="00615C5B" w:rsidRDefault="00725071" w:rsidP="00B47553">
      <w:pPr>
        <w:autoSpaceDE w:val="0"/>
        <w:autoSpaceDN w:val="0"/>
        <w:adjustRightInd w:val="0"/>
        <w:ind w:right="-427"/>
        <w:jc w:val="both"/>
        <w:rPr>
          <w:rFonts w:asciiTheme="minorHAnsi" w:hAnsiTheme="minorHAnsi" w:cstheme="minorHAnsi"/>
        </w:rPr>
      </w:pPr>
      <w:r>
        <w:rPr>
          <w:rFonts w:asciiTheme="minorHAnsi" w:hAnsiTheme="minorHAnsi" w:cstheme="minorHAnsi"/>
        </w:rPr>
        <w:t>6</w:t>
      </w:r>
      <w:r w:rsidR="00B47553" w:rsidRPr="00615C5B">
        <w:rPr>
          <w:rFonts w:asciiTheme="minorHAnsi" w:hAnsiTheme="minorHAnsi" w:cstheme="minorHAnsi"/>
        </w:rPr>
        <w:t>.4 Caso eventualmente ocorra à abertura do envelope B - Habilitação antes do envelope A - Proposta, por falta de informação na parte externa dos envelopes, será aquele novamente lacrado sem análise de seu conteúdo e rubricado o lacre por todos os presentes.</w:t>
      </w:r>
    </w:p>
    <w:p w14:paraId="5AA5F56D" w14:textId="77777777" w:rsidR="00B47553" w:rsidRPr="00615C5B" w:rsidRDefault="00B47553" w:rsidP="00B47553">
      <w:pPr>
        <w:autoSpaceDE w:val="0"/>
        <w:autoSpaceDN w:val="0"/>
        <w:adjustRightInd w:val="0"/>
        <w:ind w:right="-427"/>
        <w:jc w:val="both"/>
        <w:rPr>
          <w:rFonts w:asciiTheme="minorHAnsi" w:hAnsiTheme="minorHAnsi" w:cstheme="minorHAnsi"/>
          <w:b/>
          <w:bCs/>
        </w:rPr>
      </w:pPr>
    </w:p>
    <w:p w14:paraId="2BC52F77" w14:textId="77777777" w:rsidR="00B47553" w:rsidRPr="00615C5B" w:rsidRDefault="00725071" w:rsidP="00B47553">
      <w:pPr>
        <w:pStyle w:val="Subttulo"/>
        <w:ind w:right="-427"/>
        <w:jc w:val="both"/>
        <w:rPr>
          <w:rFonts w:asciiTheme="minorHAnsi" w:hAnsiTheme="minorHAnsi" w:cstheme="minorHAnsi"/>
          <w:b w:val="0"/>
          <w:szCs w:val="24"/>
        </w:rPr>
      </w:pPr>
      <w:r>
        <w:rPr>
          <w:rFonts w:asciiTheme="minorHAnsi" w:hAnsiTheme="minorHAnsi" w:cstheme="minorHAnsi"/>
          <w:b w:val="0"/>
          <w:szCs w:val="24"/>
        </w:rPr>
        <w:t>6</w:t>
      </w:r>
      <w:r w:rsidR="00B47553" w:rsidRPr="00615C5B">
        <w:rPr>
          <w:rFonts w:asciiTheme="minorHAnsi" w:hAnsiTheme="minorHAnsi" w:cstheme="minorHAnsi"/>
          <w:b w:val="0"/>
          <w:szCs w:val="24"/>
        </w:rPr>
        <w:t xml:space="preserve">.5 A proposta deverá ser elaborada em papel timbrado da empresa ou em papel timbrado da Prefeitura Municipal de Selvíria e redigida em língua portuguesa, salvo quanto às expressões técnicas de uso corrente, sem rasuras, emendas, borrões e/ou entrelinhas e, </w:t>
      </w:r>
      <w:r w:rsidR="00B47553" w:rsidRPr="00615C5B">
        <w:rPr>
          <w:rFonts w:asciiTheme="minorHAnsi" w:hAnsiTheme="minorHAnsi" w:cstheme="minorHAnsi"/>
          <w:b w:val="0"/>
          <w:szCs w:val="24"/>
        </w:rPr>
        <w:lastRenderedPageBreak/>
        <w:t>ainda, ser datada e assinada pelo representante legal da licitante ou procurador legítimo e legalmente constituído.</w:t>
      </w:r>
    </w:p>
    <w:p w14:paraId="46BAAC0A" w14:textId="77777777" w:rsidR="00B47553" w:rsidRPr="00615C5B" w:rsidRDefault="00B47553" w:rsidP="00B47553">
      <w:pPr>
        <w:pStyle w:val="Subttulo"/>
        <w:ind w:right="-427"/>
        <w:rPr>
          <w:rFonts w:asciiTheme="minorHAnsi" w:hAnsiTheme="minorHAnsi" w:cstheme="minorHAnsi"/>
          <w:szCs w:val="24"/>
        </w:rPr>
      </w:pPr>
    </w:p>
    <w:p w14:paraId="0266E43D" w14:textId="77777777" w:rsidR="00B47553" w:rsidRPr="00615C5B" w:rsidRDefault="00725071" w:rsidP="00B47553">
      <w:pPr>
        <w:ind w:right="-427"/>
        <w:jc w:val="both"/>
        <w:rPr>
          <w:rFonts w:asciiTheme="minorHAnsi" w:hAnsiTheme="minorHAnsi" w:cstheme="minorHAnsi"/>
        </w:rPr>
      </w:pPr>
      <w:r>
        <w:rPr>
          <w:rFonts w:asciiTheme="minorHAnsi" w:hAnsiTheme="minorHAnsi" w:cstheme="minorHAnsi"/>
        </w:rPr>
        <w:t>6</w:t>
      </w:r>
      <w:r w:rsidR="00B47553" w:rsidRPr="00615C5B">
        <w:rPr>
          <w:rFonts w:asciiTheme="minorHAnsi" w:hAnsiTheme="minorHAnsi" w:cstheme="minorHAnsi"/>
        </w:rPr>
        <w:t>.6 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quais poderão, a qualquer momento, ser diligenciadas pelo Pregoeiro ou por qualquer membro de sua Equipe de Apoio.</w:t>
      </w:r>
    </w:p>
    <w:p w14:paraId="404E9B27" w14:textId="77777777" w:rsidR="001E557F" w:rsidRDefault="001E557F" w:rsidP="008128C2">
      <w:pPr>
        <w:ind w:right="-427"/>
        <w:jc w:val="both"/>
        <w:rPr>
          <w:rFonts w:asciiTheme="minorHAnsi" w:hAnsiTheme="minorHAnsi" w:cstheme="minorHAnsi"/>
          <w:color w:val="00B050"/>
        </w:rPr>
      </w:pPr>
    </w:p>
    <w:p w14:paraId="22A2FA58" w14:textId="77777777" w:rsidR="007408D6" w:rsidRPr="00DB1415" w:rsidRDefault="00543048" w:rsidP="007408D6">
      <w:pPr>
        <w:pBdr>
          <w:top w:val="single" w:sz="4" w:space="1" w:color="auto"/>
          <w:bottom w:val="single" w:sz="4" w:space="1" w:color="auto"/>
        </w:pBdr>
        <w:shd w:val="clear" w:color="auto" w:fill="E6E6E6"/>
        <w:ind w:right="-427"/>
        <w:jc w:val="both"/>
        <w:rPr>
          <w:rFonts w:asciiTheme="minorHAnsi" w:hAnsiTheme="minorHAnsi" w:cstheme="minorHAnsi"/>
          <w:b/>
          <w:bCs/>
        </w:rPr>
      </w:pPr>
      <w:r w:rsidRPr="00DB1415">
        <w:rPr>
          <w:rFonts w:asciiTheme="minorHAnsi" w:hAnsiTheme="minorHAnsi" w:cstheme="minorHAnsi"/>
          <w:b/>
          <w:bCs/>
        </w:rPr>
        <w:t>7</w:t>
      </w:r>
      <w:r w:rsidR="007408D6" w:rsidRPr="00DB1415">
        <w:rPr>
          <w:rFonts w:asciiTheme="minorHAnsi" w:hAnsiTheme="minorHAnsi" w:cstheme="minorHAnsi"/>
          <w:b/>
          <w:bCs/>
        </w:rPr>
        <w:t>. DA PROPOSTA DE PREÇOS</w:t>
      </w:r>
    </w:p>
    <w:p w14:paraId="616ABDE9" w14:textId="77777777" w:rsidR="007408D6" w:rsidRPr="00DB1415" w:rsidRDefault="007408D6" w:rsidP="007408D6">
      <w:pPr>
        <w:autoSpaceDE w:val="0"/>
        <w:autoSpaceDN w:val="0"/>
        <w:adjustRightInd w:val="0"/>
        <w:ind w:right="-427"/>
        <w:jc w:val="both"/>
        <w:rPr>
          <w:rFonts w:asciiTheme="minorHAnsi" w:hAnsiTheme="minorHAnsi" w:cstheme="minorHAnsi"/>
        </w:rPr>
      </w:pPr>
    </w:p>
    <w:p w14:paraId="57047979" w14:textId="77777777" w:rsidR="00B47553" w:rsidRPr="00615C5B" w:rsidRDefault="00B47553" w:rsidP="00B47553">
      <w:pPr>
        <w:pStyle w:val="Subttulo"/>
        <w:ind w:right="-427"/>
        <w:jc w:val="left"/>
        <w:rPr>
          <w:rFonts w:asciiTheme="minorHAnsi" w:hAnsiTheme="minorHAnsi" w:cstheme="minorHAnsi"/>
          <w:szCs w:val="24"/>
        </w:rPr>
      </w:pPr>
      <w:r>
        <w:rPr>
          <w:rFonts w:asciiTheme="minorHAnsi" w:hAnsiTheme="minorHAnsi" w:cstheme="minorHAnsi"/>
          <w:b w:val="0"/>
          <w:szCs w:val="24"/>
        </w:rPr>
        <w:t>7</w:t>
      </w:r>
      <w:r w:rsidRPr="00615C5B">
        <w:rPr>
          <w:rFonts w:asciiTheme="minorHAnsi" w:hAnsiTheme="minorHAnsi" w:cstheme="minorHAnsi"/>
          <w:b w:val="0"/>
          <w:szCs w:val="24"/>
        </w:rPr>
        <w:t>.1</w:t>
      </w:r>
      <w:r w:rsidRPr="00615C5B">
        <w:rPr>
          <w:rFonts w:asciiTheme="minorHAnsi" w:hAnsiTheme="minorHAnsi" w:cstheme="minorHAnsi"/>
          <w:szCs w:val="24"/>
        </w:rPr>
        <w:t xml:space="preserve"> A proposta de preço deverá conter os seguintes dados:</w:t>
      </w:r>
    </w:p>
    <w:p w14:paraId="61B4EB06" w14:textId="77777777" w:rsidR="00B47553" w:rsidRPr="00615C5B" w:rsidRDefault="00B47553" w:rsidP="00B47553">
      <w:pPr>
        <w:pStyle w:val="Subttulo"/>
        <w:ind w:right="-427"/>
        <w:rPr>
          <w:rFonts w:asciiTheme="minorHAnsi" w:hAnsiTheme="minorHAnsi" w:cstheme="minorHAnsi"/>
          <w:szCs w:val="24"/>
        </w:rPr>
      </w:pPr>
    </w:p>
    <w:p w14:paraId="74A93DBD" w14:textId="77777777" w:rsidR="00B47553" w:rsidRPr="00615C5B" w:rsidRDefault="00B47553" w:rsidP="00B47553">
      <w:pPr>
        <w:ind w:right="-427"/>
        <w:jc w:val="both"/>
        <w:rPr>
          <w:rFonts w:asciiTheme="minorHAnsi" w:hAnsiTheme="minorHAnsi" w:cstheme="minorHAnsi"/>
        </w:rPr>
      </w:pPr>
      <w:r w:rsidRPr="00615C5B">
        <w:rPr>
          <w:rFonts w:asciiTheme="minorHAnsi" w:hAnsiTheme="minorHAnsi" w:cstheme="minorHAnsi"/>
        </w:rPr>
        <w:t>a) Razão Social, endereço, CNPJ e inscrição estadual ou municipal do proponente;</w:t>
      </w:r>
    </w:p>
    <w:p w14:paraId="1BB25F78" w14:textId="77777777" w:rsidR="00B47553" w:rsidRPr="00615C5B" w:rsidRDefault="00B47553" w:rsidP="00B47553">
      <w:pPr>
        <w:ind w:right="-427"/>
        <w:jc w:val="both"/>
        <w:rPr>
          <w:rFonts w:asciiTheme="minorHAnsi" w:hAnsiTheme="minorHAnsi" w:cstheme="minorHAnsi"/>
        </w:rPr>
      </w:pPr>
      <w:r w:rsidRPr="00615C5B">
        <w:rPr>
          <w:rFonts w:asciiTheme="minorHAnsi" w:hAnsiTheme="minorHAnsi" w:cstheme="minorHAnsi"/>
        </w:rPr>
        <w:t>b) número do Edital e da modalidade Pregão Presencial;</w:t>
      </w:r>
    </w:p>
    <w:p w14:paraId="25052FF9" w14:textId="77777777" w:rsidR="00B47553" w:rsidRPr="00615C5B" w:rsidRDefault="00B47553" w:rsidP="00B47553">
      <w:pPr>
        <w:ind w:right="-427"/>
        <w:jc w:val="both"/>
        <w:rPr>
          <w:rFonts w:asciiTheme="minorHAnsi" w:hAnsiTheme="minorHAnsi" w:cstheme="minorHAnsi"/>
        </w:rPr>
      </w:pPr>
      <w:r w:rsidRPr="00615C5B">
        <w:rPr>
          <w:rFonts w:asciiTheme="minorHAnsi" w:hAnsiTheme="minorHAnsi" w:cstheme="minorHAnsi"/>
        </w:rPr>
        <w:t>c) descrição, de forma clara e completa, dos itens do objeto desta licitação e seus elementos, com o qual a empresa pretende participar, em conformidade com as especificações deste Edital;</w:t>
      </w:r>
    </w:p>
    <w:p w14:paraId="530E31D5" w14:textId="77777777" w:rsidR="00B47553" w:rsidRPr="00615C5B" w:rsidRDefault="00B47553" w:rsidP="00B47553">
      <w:pPr>
        <w:ind w:right="-427"/>
        <w:jc w:val="both"/>
        <w:rPr>
          <w:rFonts w:asciiTheme="minorHAnsi" w:hAnsiTheme="minorHAnsi" w:cstheme="minorHAnsi"/>
          <w:b/>
        </w:rPr>
      </w:pPr>
      <w:r w:rsidRPr="00615C5B">
        <w:rPr>
          <w:rFonts w:asciiTheme="minorHAnsi" w:hAnsiTheme="minorHAnsi" w:cstheme="minorHAnsi"/>
        </w:rPr>
        <w:t xml:space="preserve">d) </w:t>
      </w:r>
      <w:r w:rsidRPr="00615C5B">
        <w:rPr>
          <w:rFonts w:asciiTheme="minorHAnsi" w:hAnsiTheme="minorHAnsi" w:cstheme="minorHAnsi"/>
          <w:b/>
        </w:rPr>
        <w:t xml:space="preserve">definição do item, constando: </w:t>
      </w:r>
      <w:r>
        <w:rPr>
          <w:rFonts w:asciiTheme="minorHAnsi" w:hAnsiTheme="minorHAnsi" w:cstheme="minorHAnsi"/>
          <w:b/>
          <w:u w:val="single"/>
        </w:rPr>
        <w:t>d</w:t>
      </w:r>
      <w:r w:rsidRPr="00615C5B">
        <w:rPr>
          <w:rFonts w:asciiTheme="minorHAnsi" w:hAnsiTheme="minorHAnsi" w:cstheme="minorHAnsi"/>
          <w:b/>
          <w:u w:val="single"/>
        </w:rPr>
        <w:t>escrição da marca</w:t>
      </w:r>
      <w:r>
        <w:rPr>
          <w:rFonts w:asciiTheme="minorHAnsi" w:hAnsiTheme="minorHAnsi" w:cstheme="minorHAnsi"/>
          <w:b/>
          <w:u w:val="single"/>
        </w:rPr>
        <w:t>;</w:t>
      </w:r>
    </w:p>
    <w:p w14:paraId="629A9211" w14:textId="77777777" w:rsidR="00B47553" w:rsidRPr="00615C5B" w:rsidRDefault="00B47553" w:rsidP="00B47553">
      <w:pPr>
        <w:ind w:right="-427"/>
        <w:jc w:val="both"/>
        <w:rPr>
          <w:rFonts w:asciiTheme="minorHAnsi" w:hAnsiTheme="minorHAnsi" w:cstheme="minorHAnsi"/>
        </w:rPr>
      </w:pPr>
      <w:r w:rsidRPr="00615C5B">
        <w:rPr>
          <w:rFonts w:asciiTheme="minorHAnsi" w:hAnsiTheme="minorHAnsi" w:cstheme="minorHAnsi"/>
        </w:rPr>
        <w:t xml:space="preserve">e) </w:t>
      </w:r>
      <w:r w:rsidRPr="00615C5B">
        <w:rPr>
          <w:rFonts w:asciiTheme="minorHAnsi" w:hAnsiTheme="minorHAnsi" w:cstheme="minorHAnsi"/>
          <w:bCs/>
        </w:rPr>
        <w:t xml:space="preserve">preço </w:t>
      </w:r>
      <w:r w:rsidRPr="00615C5B">
        <w:rPr>
          <w:rFonts w:asciiTheme="minorHAnsi" w:hAnsiTheme="minorHAnsi" w:cstheme="minorHAnsi"/>
        </w:rPr>
        <w:t>unitário e total do item,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 transporte (inclusive frete), garantia e tributos de qualquer natureza, sendo que aqueles que não forem transcritos, serão considerados como já constantes;</w:t>
      </w:r>
    </w:p>
    <w:p w14:paraId="5EE28046" w14:textId="77777777" w:rsidR="00B47553" w:rsidRPr="00615C5B" w:rsidRDefault="00B47553" w:rsidP="00B47553">
      <w:pPr>
        <w:ind w:right="-427"/>
        <w:jc w:val="both"/>
        <w:rPr>
          <w:rFonts w:asciiTheme="minorHAnsi" w:hAnsiTheme="minorHAnsi" w:cstheme="minorHAnsi"/>
        </w:rPr>
      </w:pPr>
      <w:r w:rsidRPr="00615C5B">
        <w:rPr>
          <w:rFonts w:asciiTheme="minorHAnsi" w:hAnsiTheme="minorHAnsi" w:cstheme="minorHAnsi"/>
        </w:rPr>
        <w:t>f) constar os dados bancários para que seja efetuado o pagamento;</w:t>
      </w:r>
    </w:p>
    <w:p w14:paraId="325FDF10" w14:textId="77777777" w:rsidR="00B47553" w:rsidRDefault="00B47553" w:rsidP="00B47553">
      <w:pPr>
        <w:ind w:right="-427"/>
        <w:jc w:val="both"/>
        <w:rPr>
          <w:rFonts w:asciiTheme="minorHAnsi" w:hAnsiTheme="minorHAnsi" w:cstheme="minorHAnsi"/>
        </w:rPr>
      </w:pPr>
      <w:r w:rsidRPr="00615C5B">
        <w:rPr>
          <w:rFonts w:asciiTheme="minorHAnsi" w:hAnsiTheme="minorHAnsi" w:cstheme="minorHAnsi"/>
        </w:rPr>
        <w:t xml:space="preserve">g) condições de pagamento: O pagamento será efetuado em </w:t>
      </w:r>
      <w:r w:rsidRPr="00615C5B">
        <w:rPr>
          <w:rFonts w:asciiTheme="minorHAnsi" w:hAnsiTheme="minorHAnsi" w:cstheme="minorHAnsi"/>
          <w:u w:val="single"/>
        </w:rPr>
        <w:t>até 30 (trinta) dias</w:t>
      </w:r>
      <w:r w:rsidRPr="00615C5B">
        <w:rPr>
          <w:rFonts w:asciiTheme="minorHAnsi" w:hAnsiTheme="minorHAnsi" w:cstheme="minorHAnsi"/>
        </w:rPr>
        <w:t>, de acordo com a entrega dos produtos, mediante solicitação feita pelo responsável designado;</w:t>
      </w:r>
    </w:p>
    <w:p w14:paraId="22FD364A" w14:textId="77777777" w:rsidR="00B47553" w:rsidRPr="00B47553" w:rsidRDefault="00B47553" w:rsidP="00B47553">
      <w:pPr>
        <w:ind w:right="-427"/>
        <w:jc w:val="both"/>
        <w:rPr>
          <w:rFonts w:asciiTheme="minorHAnsi" w:hAnsiTheme="minorHAnsi" w:cstheme="minorHAnsi"/>
        </w:rPr>
      </w:pPr>
      <w:r w:rsidRPr="00B47553">
        <w:rPr>
          <w:rFonts w:asciiTheme="minorHAnsi" w:hAnsiTheme="minorHAnsi" w:cstheme="minorHAnsi"/>
        </w:rPr>
        <w:t xml:space="preserve">h) prazo de entrega dos produtos: Será de no máximo 15 (quinze) dias, após o recebimento da </w:t>
      </w:r>
      <w:r>
        <w:rPr>
          <w:rFonts w:asciiTheme="minorHAnsi" w:hAnsiTheme="minorHAnsi" w:cstheme="minorHAnsi"/>
        </w:rPr>
        <w:t>Autorização de Fornecimento-AF</w:t>
      </w:r>
      <w:r w:rsidRPr="00B47553">
        <w:rPr>
          <w:rFonts w:asciiTheme="minorHAnsi" w:hAnsiTheme="minorHAnsi" w:cstheme="minorHAnsi"/>
        </w:rPr>
        <w:t>, devidamente assinada e carimbada pela Secretaria responsável.</w:t>
      </w:r>
    </w:p>
    <w:p w14:paraId="671887AD" w14:textId="77777777" w:rsidR="00B47553" w:rsidRDefault="00B47553" w:rsidP="00B47553">
      <w:pPr>
        <w:ind w:right="-427"/>
        <w:jc w:val="both"/>
        <w:rPr>
          <w:rFonts w:asciiTheme="minorHAnsi" w:hAnsiTheme="minorHAnsi" w:cstheme="minorHAnsi"/>
        </w:rPr>
      </w:pPr>
      <w:r w:rsidRPr="00B47553">
        <w:rPr>
          <w:rFonts w:asciiTheme="minorHAnsi" w:hAnsiTheme="minorHAnsi" w:cstheme="minorHAnsi"/>
        </w:rPr>
        <w:t>i) prazo de validade da proposta: no mínimo de 60 (sessenta) dias.</w:t>
      </w:r>
    </w:p>
    <w:p w14:paraId="3319ED09" w14:textId="77777777" w:rsidR="00B47553" w:rsidRPr="00615C5B" w:rsidRDefault="00B47553" w:rsidP="00B47553">
      <w:pPr>
        <w:ind w:right="-427"/>
        <w:jc w:val="both"/>
        <w:rPr>
          <w:rFonts w:asciiTheme="minorHAnsi" w:hAnsiTheme="minorHAnsi" w:cstheme="minorHAnsi"/>
        </w:rPr>
      </w:pPr>
    </w:p>
    <w:p w14:paraId="04A74F69" w14:textId="77777777" w:rsidR="00B47553" w:rsidRPr="00615C5B" w:rsidRDefault="00B47553" w:rsidP="00B47553">
      <w:pPr>
        <w:pStyle w:val="Textodebalo"/>
        <w:ind w:right="-427"/>
        <w:jc w:val="both"/>
        <w:rPr>
          <w:rFonts w:asciiTheme="minorHAnsi" w:hAnsiTheme="minorHAnsi" w:cstheme="minorHAnsi"/>
          <w:sz w:val="24"/>
          <w:szCs w:val="24"/>
        </w:rPr>
      </w:pPr>
      <w:r>
        <w:rPr>
          <w:rFonts w:asciiTheme="minorHAnsi" w:hAnsiTheme="minorHAnsi" w:cstheme="minorHAnsi"/>
          <w:sz w:val="24"/>
          <w:szCs w:val="24"/>
        </w:rPr>
        <w:t>7</w:t>
      </w:r>
      <w:r w:rsidRPr="00615C5B">
        <w:rPr>
          <w:rFonts w:asciiTheme="minorHAnsi" w:hAnsiTheme="minorHAnsi" w:cstheme="minorHAnsi"/>
          <w:sz w:val="24"/>
          <w:szCs w:val="24"/>
        </w:rPr>
        <w:t>.2 Caso a descrição de algum item solicitado pelo Município cite ou remeta a uma “marca”, esta deve ser considerada apenas para facilitação da descrição do item, sendo aceita a cotação de itens de “marcas” equivalentes, similares ou de melhor qualidade. (TCU – Acórdão 2300/2007).</w:t>
      </w:r>
    </w:p>
    <w:p w14:paraId="219E1A28" w14:textId="77777777" w:rsidR="00B47553" w:rsidRPr="00615C5B" w:rsidRDefault="00B47553" w:rsidP="00B47553">
      <w:pPr>
        <w:pStyle w:val="Textodebalo"/>
        <w:ind w:right="-427"/>
        <w:jc w:val="both"/>
        <w:rPr>
          <w:rFonts w:asciiTheme="minorHAnsi" w:hAnsiTheme="minorHAnsi" w:cstheme="minorHAnsi"/>
          <w:sz w:val="24"/>
          <w:szCs w:val="24"/>
        </w:rPr>
      </w:pPr>
    </w:p>
    <w:p w14:paraId="495E2E0C" w14:textId="77777777" w:rsidR="00B47553" w:rsidRPr="00615C5B" w:rsidRDefault="00B47553" w:rsidP="00B47553">
      <w:pPr>
        <w:ind w:right="-425"/>
        <w:jc w:val="both"/>
        <w:rPr>
          <w:rFonts w:asciiTheme="minorHAnsi" w:hAnsiTheme="minorHAnsi" w:cstheme="minorHAnsi"/>
        </w:rPr>
      </w:pPr>
      <w:r>
        <w:rPr>
          <w:rFonts w:asciiTheme="minorHAnsi" w:hAnsiTheme="minorHAnsi" w:cstheme="minorHAnsi"/>
        </w:rPr>
        <w:t>7</w:t>
      </w:r>
      <w:r w:rsidRPr="00615C5B">
        <w:rPr>
          <w:rFonts w:asciiTheme="minorHAnsi" w:hAnsiTheme="minorHAnsi" w:cstheme="minorHAnsi"/>
        </w:rPr>
        <w:t xml:space="preserve">.3 O licitante deverá apresentar a proposta impressa, no envelope “Proposta”, em uma via, sem emendas ou rasuras, datilografada, impressa por processo eletrônico, ou por outro meio </w:t>
      </w:r>
      <w:r w:rsidRPr="00615C5B">
        <w:rPr>
          <w:rFonts w:asciiTheme="minorHAnsi" w:hAnsiTheme="minorHAnsi" w:cstheme="minorHAnsi"/>
        </w:rPr>
        <w:lastRenderedPageBreak/>
        <w:t>devidamente datado e assinado na última folha e rubricado nas demais pelo representante legal.</w:t>
      </w:r>
    </w:p>
    <w:p w14:paraId="3D196112" w14:textId="77777777" w:rsidR="00B47553" w:rsidRPr="00615C5B" w:rsidRDefault="00B47553" w:rsidP="00B47553">
      <w:pPr>
        <w:ind w:right="-425"/>
        <w:jc w:val="both"/>
        <w:rPr>
          <w:rFonts w:asciiTheme="minorHAnsi" w:hAnsiTheme="minorHAnsi" w:cstheme="minorHAnsi"/>
        </w:rPr>
      </w:pPr>
    </w:p>
    <w:p w14:paraId="11ADB9CC" w14:textId="77777777" w:rsidR="00B47553" w:rsidRPr="00615C5B" w:rsidRDefault="00B47553" w:rsidP="00B47553">
      <w:pPr>
        <w:ind w:right="-425"/>
        <w:jc w:val="both"/>
        <w:rPr>
          <w:rFonts w:asciiTheme="minorHAnsi" w:hAnsiTheme="minorHAnsi" w:cstheme="minorHAnsi"/>
        </w:rPr>
      </w:pPr>
      <w:r>
        <w:rPr>
          <w:rFonts w:asciiTheme="minorHAnsi" w:hAnsiTheme="minorHAnsi" w:cstheme="minorHAnsi"/>
        </w:rPr>
        <w:t>7</w:t>
      </w:r>
      <w:r w:rsidRPr="00615C5B">
        <w:rPr>
          <w:rFonts w:asciiTheme="minorHAnsi" w:hAnsiTheme="minorHAnsi" w:cstheme="minorHAnsi"/>
        </w:rPr>
        <w:t>.4 Será desclassificado e, consequentemente eliminado do certame, o licitante que ofertar em seu envelope mais de uma proposta, com valores diferentes, visto que a proposta a ser apresentada deverá ser única; aplicação subsidiária Lei 8.666/93, art. 44.</w:t>
      </w:r>
    </w:p>
    <w:p w14:paraId="50BD7ACF" w14:textId="77777777" w:rsidR="00B47553" w:rsidRPr="00615C5B" w:rsidRDefault="00B47553" w:rsidP="00B47553">
      <w:pPr>
        <w:ind w:right="-425"/>
        <w:jc w:val="both"/>
        <w:rPr>
          <w:rFonts w:asciiTheme="minorHAnsi" w:hAnsiTheme="minorHAnsi" w:cstheme="minorHAnsi"/>
        </w:rPr>
      </w:pPr>
    </w:p>
    <w:p w14:paraId="101D3DC8" w14:textId="77777777" w:rsidR="00B47553" w:rsidRPr="00615C5B" w:rsidRDefault="00B47553" w:rsidP="00B47553">
      <w:pPr>
        <w:ind w:right="-425"/>
        <w:jc w:val="both"/>
        <w:rPr>
          <w:rFonts w:asciiTheme="minorHAnsi" w:hAnsiTheme="minorHAnsi" w:cstheme="minorHAnsi"/>
        </w:rPr>
      </w:pPr>
      <w:r>
        <w:rPr>
          <w:rFonts w:asciiTheme="minorHAnsi" w:hAnsiTheme="minorHAnsi" w:cstheme="minorHAnsi"/>
        </w:rPr>
        <w:t>7</w:t>
      </w:r>
      <w:r w:rsidRPr="00615C5B">
        <w:rPr>
          <w:rFonts w:asciiTheme="minorHAnsi" w:hAnsiTheme="minorHAnsi" w:cstheme="minorHAnsi"/>
        </w:rPr>
        <w:t xml:space="preserve">.5 Quando o descritivo </w:t>
      </w:r>
      <w:r>
        <w:rPr>
          <w:rFonts w:asciiTheme="minorHAnsi" w:hAnsiTheme="minorHAnsi" w:cstheme="minorHAnsi"/>
        </w:rPr>
        <w:t xml:space="preserve">do objeto da Proposta de Preços </w:t>
      </w:r>
      <w:r w:rsidRPr="00615C5B">
        <w:rPr>
          <w:rFonts w:asciiTheme="minorHAnsi" w:hAnsiTheme="minorHAnsi" w:cstheme="minorHAnsi"/>
        </w:rPr>
        <w:t>estabelecer mais de uma opção de especificação, a licitante deverá informar em sua proposta, qual objeto estará efetivamente ofertando.</w:t>
      </w:r>
    </w:p>
    <w:p w14:paraId="4CD7C852" w14:textId="77777777" w:rsidR="00B47553" w:rsidRPr="00615C5B" w:rsidRDefault="00B47553" w:rsidP="00B47553">
      <w:pPr>
        <w:ind w:right="-425"/>
        <w:jc w:val="both"/>
        <w:rPr>
          <w:rFonts w:asciiTheme="minorHAnsi" w:hAnsiTheme="minorHAnsi" w:cstheme="minorHAnsi"/>
        </w:rPr>
      </w:pPr>
    </w:p>
    <w:p w14:paraId="0D2CC124" w14:textId="77777777" w:rsidR="00B47553" w:rsidRPr="00615C5B" w:rsidRDefault="00B47553" w:rsidP="00B47553">
      <w:pPr>
        <w:ind w:right="-425"/>
        <w:jc w:val="both"/>
        <w:rPr>
          <w:rFonts w:asciiTheme="minorHAnsi" w:hAnsiTheme="minorHAnsi" w:cstheme="minorHAnsi"/>
        </w:rPr>
      </w:pPr>
      <w:r>
        <w:rPr>
          <w:rFonts w:asciiTheme="minorHAnsi" w:hAnsiTheme="minorHAnsi" w:cstheme="minorHAnsi"/>
        </w:rPr>
        <w:t>7</w:t>
      </w:r>
      <w:r w:rsidRPr="00615C5B">
        <w:rPr>
          <w:rFonts w:asciiTheme="minorHAnsi" w:hAnsiTheme="minorHAnsi" w:cstheme="minorHAnsi"/>
        </w:rPr>
        <w:t>.6 Não devem conter cotações alternativas, emendas, rasuras ou entrelinhas que impeçam a leitura pelo Pregoeiro;</w:t>
      </w:r>
    </w:p>
    <w:p w14:paraId="08FA4345" w14:textId="77777777" w:rsidR="00B47553" w:rsidRPr="00615C5B" w:rsidRDefault="00B47553" w:rsidP="00B47553">
      <w:pPr>
        <w:ind w:right="-425"/>
        <w:jc w:val="both"/>
        <w:rPr>
          <w:rFonts w:asciiTheme="minorHAnsi" w:hAnsiTheme="minorHAnsi" w:cstheme="minorHAnsi"/>
        </w:rPr>
      </w:pPr>
    </w:p>
    <w:p w14:paraId="03F36298" w14:textId="77777777" w:rsidR="00B47553" w:rsidRPr="00615C5B" w:rsidRDefault="00B47553" w:rsidP="00B47553">
      <w:pPr>
        <w:ind w:right="-425"/>
        <w:jc w:val="both"/>
        <w:rPr>
          <w:rFonts w:asciiTheme="minorHAnsi" w:hAnsiTheme="minorHAnsi" w:cstheme="minorHAnsi"/>
        </w:rPr>
      </w:pPr>
      <w:r>
        <w:rPr>
          <w:rFonts w:asciiTheme="minorHAnsi" w:hAnsiTheme="minorHAnsi" w:cstheme="minorHAnsi"/>
        </w:rPr>
        <w:t>7</w:t>
      </w:r>
      <w:r w:rsidRPr="00615C5B">
        <w:rPr>
          <w:rFonts w:asciiTheme="minorHAnsi" w:hAnsiTheme="minorHAnsi" w:cstheme="minorHAnsi"/>
        </w:rPr>
        <w:t xml:space="preserve">.7 Na divergência entre o preço unitário e total prevalecerá o unitário. </w:t>
      </w:r>
    </w:p>
    <w:p w14:paraId="2B1A215C" w14:textId="77777777" w:rsidR="00B47553" w:rsidRPr="00615C5B" w:rsidRDefault="00B47553" w:rsidP="00B47553">
      <w:pPr>
        <w:ind w:right="-425"/>
        <w:jc w:val="both"/>
        <w:rPr>
          <w:rFonts w:asciiTheme="minorHAnsi" w:hAnsiTheme="minorHAnsi" w:cstheme="minorHAnsi"/>
        </w:rPr>
      </w:pPr>
    </w:p>
    <w:p w14:paraId="247E8C7B" w14:textId="77777777" w:rsidR="00B47553" w:rsidRPr="00615C5B" w:rsidRDefault="00B47553" w:rsidP="00B47553">
      <w:pPr>
        <w:ind w:right="-425"/>
        <w:jc w:val="both"/>
        <w:rPr>
          <w:rFonts w:asciiTheme="minorHAnsi" w:hAnsiTheme="minorHAnsi" w:cstheme="minorHAnsi"/>
        </w:rPr>
      </w:pPr>
      <w:r>
        <w:rPr>
          <w:rFonts w:asciiTheme="minorHAnsi" w:hAnsiTheme="minorHAnsi" w:cstheme="minorHAnsi"/>
        </w:rPr>
        <w:t>7</w:t>
      </w:r>
      <w:r w:rsidRPr="00615C5B">
        <w:rPr>
          <w:rFonts w:asciiTheme="minorHAnsi" w:hAnsiTheme="minorHAnsi" w:cstheme="minorHAnsi"/>
        </w:rPr>
        <w:t>.8 Os preços apresentados deverão ser expressos em Real (R$), com no máximo até 02 (duas) casas decimais após a vírgula.</w:t>
      </w:r>
    </w:p>
    <w:p w14:paraId="25E01E28" w14:textId="77777777" w:rsidR="00B47553" w:rsidRPr="00615C5B" w:rsidRDefault="00B47553" w:rsidP="00B47553">
      <w:pPr>
        <w:ind w:right="-425"/>
        <w:jc w:val="both"/>
        <w:rPr>
          <w:rFonts w:asciiTheme="minorHAnsi" w:hAnsiTheme="minorHAnsi" w:cstheme="minorHAnsi"/>
        </w:rPr>
      </w:pPr>
    </w:p>
    <w:p w14:paraId="21F1A559" w14:textId="77777777" w:rsidR="00B47553" w:rsidRPr="00615C5B" w:rsidRDefault="00B47553" w:rsidP="00B47553">
      <w:pPr>
        <w:autoSpaceDE w:val="0"/>
        <w:autoSpaceDN w:val="0"/>
        <w:adjustRightInd w:val="0"/>
        <w:ind w:right="-427"/>
        <w:jc w:val="both"/>
        <w:rPr>
          <w:rFonts w:asciiTheme="minorHAnsi" w:eastAsia="Calibri" w:hAnsiTheme="minorHAnsi" w:cstheme="minorHAnsi"/>
        </w:rPr>
      </w:pPr>
      <w:r>
        <w:rPr>
          <w:rFonts w:asciiTheme="minorHAnsi" w:hAnsiTheme="minorHAnsi" w:cstheme="minorHAnsi"/>
        </w:rPr>
        <w:t>7</w:t>
      </w:r>
      <w:r w:rsidRPr="00615C5B">
        <w:rPr>
          <w:rFonts w:asciiTheme="minorHAnsi" w:hAnsiTheme="minorHAnsi" w:cstheme="minorHAnsi"/>
        </w:rPr>
        <w:t>.9 Nos preços ofertados deverão estar inclusos os custos de deslocamento dos itens até o local de entrega, bem como eventuais custos com montagem e desmontagem do produto, quando for o caso</w:t>
      </w:r>
      <w:r w:rsidRPr="00615C5B">
        <w:rPr>
          <w:rFonts w:asciiTheme="minorHAnsi" w:eastAsia="Calibri" w:hAnsiTheme="minorHAnsi" w:cstheme="minorHAnsi"/>
        </w:rPr>
        <w:t>, sem qualquer ônus ou solidariedade por parte do Município.</w:t>
      </w:r>
    </w:p>
    <w:p w14:paraId="4E60FF61" w14:textId="77777777" w:rsidR="00B47553" w:rsidRPr="00615C5B" w:rsidRDefault="00B47553" w:rsidP="00B47553">
      <w:pPr>
        <w:ind w:right="-425"/>
        <w:jc w:val="both"/>
        <w:rPr>
          <w:rFonts w:asciiTheme="minorHAnsi" w:hAnsiTheme="minorHAnsi" w:cstheme="minorHAnsi"/>
        </w:rPr>
      </w:pPr>
    </w:p>
    <w:p w14:paraId="7A3200FB" w14:textId="77777777" w:rsidR="00B47553" w:rsidRPr="00615C5B" w:rsidRDefault="00B47553" w:rsidP="00B47553">
      <w:pPr>
        <w:ind w:right="-425"/>
        <w:jc w:val="both"/>
        <w:rPr>
          <w:rFonts w:asciiTheme="minorHAnsi" w:hAnsiTheme="minorHAnsi" w:cstheme="minorHAnsi"/>
        </w:rPr>
      </w:pPr>
      <w:r>
        <w:rPr>
          <w:rFonts w:asciiTheme="minorHAnsi" w:hAnsiTheme="minorHAnsi" w:cstheme="minorHAnsi"/>
        </w:rPr>
        <w:t>7</w:t>
      </w:r>
      <w:r w:rsidRPr="00615C5B">
        <w:rPr>
          <w:rFonts w:asciiTheme="minorHAnsi" w:hAnsiTheme="minorHAnsi" w:cstheme="minorHAnsi"/>
        </w:rPr>
        <w:t>.10 Serão desclassificadas as propostas que não atenderem às exigências do presente Edital e seus Anexos, sejam omissas ou apresentem irregularidades, ou defeitos capazes de dificultar o julgamento ou estar com a descrição em desacordo com a forma solicitada, do edital.</w:t>
      </w:r>
    </w:p>
    <w:p w14:paraId="6B5C87BB" w14:textId="77777777" w:rsidR="0056675B" w:rsidRPr="00AF0EE8" w:rsidRDefault="0056675B" w:rsidP="005429D2">
      <w:pPr>
        <w:tabs>
          <w:tab w:val="left" w:pos="8647"/>
        </w:tabs>
        <w:ind w:right="-2"/>
        <w:jc w:val="both"/>
        <w:rPr>
          <w:rFonts w:asciiTheme="minorHAnsi" w:hAnsiTheme="minorHAnsi" w:cstheme="minorHAnsi"/>
          <w:color w:val="00B050"/>
        </w:rPr>
      </w:pPr>
    </w:p>
    <w:p w14:paraId="57CFF629" w14:textId="77777777" w:rsidR="0056675B" w:rsidRPr="00DB1415" w:rsidRDefault="0056675B" w:rsidP="0056675B">
      <w:pPr>
        <w:pBdr>
          <w:top w:val="single" w:sz="4" w:space="1" w:color="auto"/>
          <w:bottom w:val="single" w:sz="4" w:space="1" w:color="auto"/>
        </w:pBdr>
        <w:shd w:val="clear" w:color="auto" w:fill="E6E6E6"/>
        <w:ind w:right="-427"/>
        <w:jc w:val="both"/>
        <w:rPr>
          <w:rFonts w:asciiTheme="minorHAnsi" w:hAnsiTheme="minorHAnsi" w:cstheme="minorHAnsi"/>
          <w:b/>
          <w:bCs/>
        </w:rPr>
      </w:pPr>
      <w:r w:rsidRPr="00DB1415">
        <w:rPr>
          <w:rFonts w:asciiTheme="minorHAnsi" w:hAnsiTheme="minorHAnsi" w:cstheme="minorHAnsi"/>
          <w:b/>
          <w:bCs/>
        </w:rPr>
        <w:t xml:space="preserve">8. DA </w:t>
      </w:r>
      <w:r w:rsidR="00D20222">
        <w:rPr>
          <w:rFonts w:asciiTheme="minorHAnsi" w:hAnsiTheme="minorHAnsi" w:cstheme="minorHAnsi"/>
          <w:b/>
          <w:bCs/>
        </w:rPr>
        <w:t>SESSÃO E DO JULGAMENTO</w:t>
      </w:r>
    </w:p>
    <w:p w14:paraId="60236C04" w14:textId="77777777" w:rsidR="0056675B" w:rsidRDefault="0056675B" w:rsidP="0056675B">
      <w:pPr>
        <w:autoSpaceDE w:val="0"/>
        <w:autoSpaceDN w:val="0"/>
        <w:adjustRightInd w:val="0"/>
        <w:ind w:right="-427"/>
        <w:rPr>
          <w:rFonts w:asciiTheme="minorHAnsi" w:hAnsiTheme="minorHAnsi" w:cstheme="minorHAnsi"/>
          <w:b/>
          <w:bCs/>
        </w:rPr>
      </w:pPr>
    </w:p>
    <w:p w14:paraId="49F3CF96" w14:textId="77777777" w:rsidR="00D20222" w:rsidRPr="00615C5B" w:rsidRDefault="00D20222" w:rsidP="00D20222">
      <w:pPr>
        <w:pStyle w:val="Subttulo"/>
        <w:ind w:right="-427"/>
        <w:jc w:val="both"/>
        <w:rPr>
          <w:rFonts w:asciiTheme="minorHAnsi" w:hAnsiTheme="minorHAnsi" w:cstheme="minorHAnsi"/>
          <w:b w:val="0"/>
          <w:szCs w:val="24"/>
        </w:rPr>
      </w:pPr>
      <w:r>
        <w:rPr>
          <w:rFonts w:asciiTheme="minorHAnsi" w:hAnsiTheme="minorHAnsi" w:cstheme="minorHAnsi"/>
          <w:b w:val="0"/>
          <w:szCs w:val="24"/>
        </w:rPr>
        <w:t>8</w:t>
      </w:r>
      <w:r w:rsidRPr="00615C5B">
        <w:rPr>
          <w:rFonts w:asciiTheme="minorHAnsi" w:hAnsiTheme="minorHAnsi" w:cstheme="minorHAnsi"/>
          <w:b w:val="0"/>
          <w:szCs w:val="24"/>
        </w:rPr>
        <w:t>.1 No horário e local indicados, no preâmbulo, será aberta a Sessão Pública de processamento deste Pregão Presencial, iniciando-se com o credenciamento dos interessados em participar do certame.</w:t>
      </w:r>
    </w:p>
    <w:p w14:paraId="296F8A2E" w14:textId="77777777" w:rsidR="00D20222" w:rsidRPr="00615C5B" w:rsidRDefault="00D20222" w:rsidP="00D20222">
      <w:pPr>
        <w:pStyle w:val="Subttulo"/>
        <w:ind w:right="-427"/>
        <w:jc w:val="both"/>
        <w:rPr>
          <w:rFonts w:asciiTheme="minorHAnsi" w:hAnsiTheme="minorHAnsi" w:cstheme="minorHAnsi"/>
          <w:b w:val="0"/>
          <w:szCs w:val="24"/>
        </w:rPr>
      </w:pPr>
    </w:p>
    <w:p w14:paraId="3714D4A3" w14:textId="77777777" w:rsidR="00D20222" w:rsidRPr="00615C5B" w:rsidRDefault="00D20222" w:rsidP="00D20222">
      <w:pPr>
        <w:pStyle w:val="Subttulo"/>
        <w:ind w:right="-427"/>
        <w:jc w:val="both"/>
        <w:rPr>
          <w:rFonts w:asciiTheme="minorHAnsi" w:hAnsiTheme="minorHAnsi" w:cstheme="minorHAnsi"/>
          <w:b w:val="0"/>
          <w:szCs w:val="24"/>
        </w:rPr>
      </w:pPr>
      <w:r>
        <w:rPr>
          <w:rFonts w:asciiTheme="minorHAnsi" w:hAnsiTheme="minorHAnsi" w:cstheme="minorHAnsi"/>
          <w:b w:val="0"/>
          <w:szCs w:val="24"/>
        </w:rPr>
        <w:t>8</w:t>
      </w:r>
      <w:r w:rsidRPr="00615C5B">
        <w:rPr>
          <w:rFonts w:asciiTheme="minorHAnsi" w:hAnsiTheme="minorHAnsi" w:cstheme="minorHAnsi"/>
          <w:b w:val="0"/>
          <w:szCs w:val="24"/>
        </w:rPr>
        <w:t xml:space="preserve">.2 Após o credenciamento, os licitantes entregarão ao Pregoeiro a declaração de pleno atendimento aos requisitos de habilitação, de acordo com o estabelecido no </w:t>
      </w:r>
      <w:r w:rsidRPr="00615C5B">
        <w:rPr>
          <w:rFonts w:asciiTheme="minorHAnsi" w:hAnsiTheme="minorHAnsi" w:cstheme="minorHAnsi"/>
          <w:b w:val="0"/>
          <w:bCs/>
          <w:i/>
          <w:szCs w:val="24"/>
        </w:rPr>
        <w:t>Anexo V</w:t>
      </w:r>
      <w:r w:rsidRPr="00615C5B">
        <w:rPr>
          <w:rFonts w:asciiTheme="minorHAnsi" w:hAnsiTheme="minorHAnsi" w:cstheme="minorHAnsi"/>
          <w:b w:val="0"/>
          <w:szCs w:val="24"/>
        </w:rPr>
        <w:t>, em envelopes separados, a proposta de preços e os documentos de habilitação.</w:t>
      </w:r>
    </w:p>
    <w:p w14:paraId="352E4775" w14:textId="77777777" w:rsidR="00D20222" w:rsidRPr="00615C5B" w:rsidRDefault="00D20222" w:rsidP="00D20222">
      <w:pPr>
        <w:pStyle w:val="Subttulo"/>
        <w:ind w:right="-427"/>
        <w:jc w:val="both"/>
        <w:rPr>
          <w:rFonts w:asciiTheme="minorHAnsi" w:hAnsiTheme="minorHAnsi" w:cstheme="minorHAnsi"/>
          <w:b w:val="0"/>
          <w:szCs w:val="24"/>
        </w:rPr>
      </w:pPr>
    </w:p>
    <w:p w14:paraId="4B782FF7" w14:textId="77777777" w:rsidR="00D20222" w:rsidRPr="00615C5B" w:rsidRDefault="001952AF" w:rsidP="00D20222">
      <w:pPr>
        <w:pStyle w:val="Subttulo"/>
        <w:ind w:right="-427"/>
        <w:jc w:val="both"/>
        <w:rPr>
          <w:rFonts w:asciiTheme="minorHAnsi" w:hAnsiTheme="minorHAnsi" w:cstheme="minorHAnsi"/>
          <w:b w:val="0"/>
          <w:szCs w:val="24"/>
        </w:rPr>
      </w:pPr>
      <w:r>
        <w:rPr>
          <w:rFonts w:asciiTheme="minorHAnsi" w:hAnsiTheme="minorHAnsi" w:cstheme="minorHAnsi"/>
          <w:b w:val="0"/>
          <w:szCs w:val="24"/>
        </w:rPr>
        <w:t>8</w:t>
      </w:r>
      <w:r w:rsidR="00D20222" w:rsidRPr="00615C5B">
        <w:rPr>
          <w:rFonts w:asciiTheme="minorHAnsi" w:hAnsiTheme="minorHAnsi" w:cstheme="minorHAnsi"/>
          <w:b w:val="0"/>
          <w:szCs w:val="24"/>
        </w:rPr>
        <w:t>.3 Iniciadas a fase de recebimento dos envelopes de proposta, estará encerrado o credenciamento e, por consequência, a possibilidade de admissão de novos participantes no certame.</w:t>
      </w:r>
    </w:p>
    <w:p w14:paraId="5CD4F61D" w14:textId="77777777" w:rsidR="00D20222" w:rsidRPr="00615C5B" w:rsidRDefault="00D20222" w:rsidP="00D20222">
      <w:pPr>
        <w:pStyle w:val="Subttulo"/>
        <w:ind w:right="-427"/>
        <w:jc w:val="both"/>
        <w:rPr>
          <w:rFonts w:asciiTheme="minorHAnsi" w:hAnsiTheme="minorHAnsi" w:cstheme="minorHAnsi"/>
          <w:b w:val="0"/>
          <w:szCs w:val="24"/>
        </w:rPr>
      </w:pPr>
    </w:p>
    <w:p w14:paraId="70F29923" w14:textId="77777777" w:rsidR="00D20222" w:rsidRPr="00615C5B" w:rsidRDefault="001952AF" w:rsidP="00D20222">
      <w:pPr>
        <w:pStyle w:val="Subttulo"/>
        <w:ind w:right="-427"/>
        <w:jc w:val="both"/>
        <w:rPr>
          <w:rFonts w:asciiTheme="minorHAnsi" w:hAnsiTheme="minorHAnsi" w:cstheme="minorHAnsi"/>
          <w:b w:val="0"/>
          <w:szCs w:val="24"/>
        </w:rPr>
      </w:pPr>
      <w:r>
        <w:rPr>
          <w:rFonts w:asciiTheme="minorHAnsi" w:hAnsiTheme="minorHAnsi" w:cstheme="minorHAnsi"/>
          <w:b w:val="0"/>
          <w:szCs w:val="24"/>
        </w:rPr>
        <w:lastRenderedPageBreak/>
        <w:t>8</w:t>
      </w:r>
      <w:r w:rsidR="00D20222" w:rsidRPr="00615C5B">
        <w:rPr>
          <w:rFonts w:asciiTheme="minorHAnsi" w:hAnsiTheme="minorHAnsi" w:cstheme="minorHAnsi"/>
          <w:b w:val="0"/>
          <w:szCs w:val="24"/>
        </w:rPr>
        <w:t>.4 A análise das propostas pelo Pregoeiro visará o atendimento das condições estabelecidas neste Edital e seus Anexos, sendo desclassificadas, as propostas:</w:t>
      </w:r>
    </w:p>
    <w:p w14:paraId="25E9D56B" w14:textId="77777777" w:rsidR="00D20222" w:rsidRPr="00615C5B" w:rsidRDefault="00D20222" w:rsidP="00D20222">
      <w:pPr>
        <w:pStyle w:val="Subttulo"/>
        <w:ind w:right="-427"/>
        <w:jc w:val="both"/>
        <w:rPr>
          <w:rFonts w:asciiTheme="minorHAnsi" w:hAnsiTheme="minorHAnsi" w:cstheme="minorHAnsi"/>
          <w:b w:val="0"/>
          <w:szCs w:val="24"/>
        </w:rPr>
      </w:pPr>
    </w:p>
    <w:p w14:paraId="16AD2D89" w14:textId="77777777" w:rsidR="00D20222" w:rsidRPr="00615C5B" w:rsidRDefault="00D20222" w:rsidP="00D20222">
      <w:pPr>
        <w:pStyle w:val="Subttulo"/>
        <w:ind w:right="-427"/>
        <w:jc w:val="both"/>
        <w:rPr>
          <w:rFonts w:asciiTheme="minorHAnsi" w:hAnsiTheme="minorHAnsi" w:cstheme="minorHAnsi"/>
          <w:b w:val="0"/>
          <w:szCs w:val="24"/>
        </w:rPr>
      </w:pPr>
      <w:r w:rsidRPr="00615C5B">
        <w:rPr>
          <w:rFonts w:asciiTheme="minorHAnsi" w:hAnsiTheme="minorHAnsi" w:cstheme="minorHAnsi"/>
          <w:b w:val="0"/>
          <w:szCs w:val="24"/>
        </w:rPr>
        <w:t>a) que não atenderem as especificações, prazos e condições, inclusive no que tange à descrição dos itens e de seus elementos fixados neste Edital;</w:t>
      </w:r>
    </w:p>
    <w:p w14:paraId="0CB89513" w14:textId="77777777" w:rsidR="00D20222" w:rsidRPr="00615C5B" w:rsidRDefault="00D20222" w:rsidP="00D20222">
      <w:pPr>
        <w:pStyle w:val="Subttulo"/>
        <w:ind w:right="-427"/>
        <w:jc w:val="both"/>
        <w:rPr>
          <w:rFonts w:asciiTheme="minorHAnsi" w:hAnsiTheme="minorHAnsi" w:cstheme="minorHAnsi"/>
          <w:b w:val="0"/>
          <w:szCs w:val="24"/>
        </w:rPr>
      </w:pPr>
    </w:p>
    <w:p w14:paraId="203BA523" w14:textId="77777777" w:rsidR="00D20222" w:rsidRPr="00615C5B" w:rsidRDefault="00D20222" w:rsidP="00D20222">
      <w:pPr>
        <w:pStyle w:val="Subttulo"/>
        <w:ind w:right="-427"/>
        <w:jc w:val="both"/>
        <w:rPr>
          <w:rFonts w:asciiTheme="minorHAnsi" w:hAnsiTheme="minorHAnsi" w:cstheme="minorHAnsi"/>
          <w:b w:val="0"/>
          <w:iCs/>
          <w:szCs w:val="24"/>
        </w:rPr>
      </w:pPr>
      <w:r w:rsidRPr="00615C5B">
        <w:rPr>
          <w:rFonts w:asciiTheme="minorHAnsi" w:hAnsiTheme="minorHAnsi" w:cstheme="minorHAnsi"/>
          <w:b w:val="0"/>
          <w:szCs w:val="24"/>
        </w:rPr>
        <w:t xml:space="preserve">b) </w:t>
      </w:r>
      <w:r w:rsidRPr="00615C5B">
        <w:rPr>
          <w:rFonts w:asciiTheme="minorHAnsi" w:hAnsiTheme="minorHAnsi" w:cstheme="minorHAnsi"/>
          <w:b w:val="0"/>
          <w:iCs/>
          <w:szCs w:val="24"/>
        </w:rPr>
        <w:t>elaboradas em desacordo com os termos deste edital ou que se opuserem a quaisquer dispositivos legais vigentes;</w:t>
      </w:r>
    </w:p>
    <w:p w14:paraId="2B3B0223" w14:textId="77777777" w:rsidR="00D20222" w:rsidRPr="00615C5B" w:rsidRDefault="00D20222" w:rsidP="00D20222">
      <w:pPr>
        <w:pStyle w:val="Subttulo"/>
        <w:ind w:right="-427"/>
        <w:jc w:val="both"/>
        <w:rPr>
          <w:rFonts w:asciiTheme="minorHAnsi" w:hAnsiTheme="minorHAnsi" w:cstheme="minorHAnsi"/>
          <w:b w:val="0"/>
          <w:iCs/>
          <w:szCs w:val="24"/>
        </w:rPr>
      </w:pPr>
    </w:p>
    <w:p w14:paraId="11CDCB10" w14:textId="77777777" w:rsidR="00D20222" w:rsidRPr="00615C5B" w:rsidRDefault="00D20222" w:rsidP="00D20222">
      <w:pPr>
        <w:pStyle w:val="Subttulo"/>
        <w:ind w:right="-427"/>
        <w:jc w:val="both"/>
        <w:rPr>
          <w:rFonts w:asciiTheme="minorHAnsi" w:hAnsiTheme="minorHAnsi" w:cstheme="minorHAnsi"/>
          <w:b w:val="0"/>
          <w:szCs w:val="24"/>
        </w:rPr>
      </w:pPr>
      <w:r w:rsidRPr="00615C5B">
        <w:rPr>
          <w:rFonts w:asciiTheme="minorHAnsi" w:hAnsiTheme="minorHAnsi" w:cstheme="minorHAnsi"/>
          <w:b w:val="0"/>
          <w:szCs w:val="24"/>
        </w:rPr>
        <w:t>c) que apresentarem preço baseado exclusivamente em proposta dos demais licitantes;</w:t>
      </w:r>
    </w:p>
    <w:p w14:paraId="1EF3F031" w14:textId="77777777" w:rsidR="00D20222" w:rsidRPr="00615C5B" w:rsidRDefault="00D20222" w:rsidP="00D20222">
      <w:pPr>
        <w:pStyle w:val="Subttulo"/>
        <w:ind w:right="-427"/>
        <w:jc w:val="both"/>
        <w:rPr>
          <w:rFonts w:asciiTheme="minorHAnsi" w:hAnsiTheme="minorHAnsi" w:cstheme="minorHAnsi"/>
          <w:b w:val="0"/>
          <w:szCs w:val="24"/>
        </w:rPr>
      </w:pPr>
    </w:p>
    <w:p w14:paraId="0F52574E" w14:textId="77777777" w:rsidR="00D20222" w:rsidRPr="00615C5B" w:rsidRDefault="00D20222" w:rsidP="00D20222">
      <w:pPr>
        <w:pStyle w:val="Subttulo"/>
        <w:ind w:right="-427"/>
        <w:jc w:val="both"/>
        <w:rPr>
          <w:rFonts w:asciiTheme="minorHAnsi" w:hAnsiTheme="minorHAnsi" w:cstheme="minorHAnsi"/>
          <w:b w:val="0"/>
          <w:szCs w:val="24"/>
        </w:rPr>
      </w:pPr>
      <w:r w:rsidRPr="00615C5B">
        <w:rPr>
          <w:rFonts w:asciiTheme="minorHAnsi" w:hAnsiTheme="minorHAnsi" w:cstheme="minorHAnsi"/>
          <w:b w:val="0"/>
          <w:szCs w:val="24"/>
        </w:rPr>
        <w:t>d) cujo preço apresentar-se manifestamente inexequível;</w:t>
      </w:r>
    </w:p>
    <w:p w14:paraId="64EBF418" w14:textId="77777777" w:rsidR="00D20222" w:rsidRPr="00615C5B" w:rsidRDefault="00D20222" w:rsidP="00D20222">
      <w:pPr>
        <w:pStyle w:val="Subttulo"/>
        <w:ind w:right="-427"/>
        <w:jc w:val="both"/>
        <w:rPr>
          <w:rFonts w:asciiTheme="minorHAnsi" w:hAnsiTheme="minorHAnsi" w:cstheme="minorHAnsi"/>
          <w:b w:val="0"/>
          <w:szCs w:val="24"/>
        </w:rPr>
      </w:pPr>
    </w:p>
    <w:p w14:paraId="4B0035BA" w14:textId="77777777" w:rsidR="00D20222" w:rsidRPr="00615C5B" w:rsidRDefault="00D20222" w:rsidP="00D20222">
      <w:pPr>
        <w:pStyle w:val="Subttulo"/>
        <w:ind w:right="-427"/>
        <w:jc w:val="both"/>
        <w:rPr>
          <w:rFonts w:asciiTheme="minorHAnsi" w:hAnsiTheme="minorHAnsi" w:cstheme="minorHAnsi"/>
          <w:b w:val="0"/>
          <w:szCs w:val="24"/>
        </w:rPr>
      </w:pPr>
      <w:r w:rsidRPr="00615C5B">
        <w:rPr>
          <w:rFonts w:asciiTheme="minorHAnsi" w:hAnsiTheme="minorHAnsi" w:cstheme="minorHAnsi"/>
          <w:b w:val="0"/>
          <w:szCs w:val="24"/>
        </w:rPr>
        <w:t>e) que cotarem os itens com elementos faltantes ou incompletos.</w:t>
      </w:r>
    </w:p>
    <w:p w14:paraId="621A07D2" w14:textId="77777777" w:rsidR="00D20222" w:rsidRPr="00615C5B" w:rsidRDefault="00D20222" w:rsidP="00D20222">
      <w:pPr>
        <w:pStyle w:val="Subttulo"/>
        <w:ind w:right="-427" w:firstLine="708"/>
        <w:jc w:val="both"/>
        <w:rPr>
          <w:rFonts w:asciiTheme="minorHAnsi" w:hAnsiTheme="minorHAnsi" w:cstheme="minorHAnsi"/>
          <w:b w:val="0"/>
          <w:szCs w:val="24"/>
        </w:rPr>
      </w:pPr>
    </w:p>
    <w:p w14:paraId="1BAAE8AB" w14:textId="77777777" w:rsidR="00D20222" w:rsidRPr="00615C5B" w:rsidRDefault="001952AF" w:rsidP="00D20222">
      <w:pPr>
        <w:pStyle w:val="Subttulo"/>
        <w:ind w:right="-427"/>
        <w:jc w:val="both"/>
        <w:rPr>
          <w:rFonts w:asciiTheme="minorHAnsi" w:hAnsiTheme="minorHAnsi" w:cstheme="minorHAnsi"/>
          <w:b w:val="0"/>
          <w:szCs w:val="24"/>
        </w:rPr>
      </w:pPr>
      <w:r>
        <w:rPr>
          <w:rFonts w:asciiTheme="minorHAnsi" w:hAnsiTheme="minorHAnsi" w:cstheme="minorHAnsi"/>
          <w:b w:val="0"/>
          <w:szCs w:val="24"/>
        </w:rPr>
        <w:t>8</w:t>
      </w:r>
      <w:r w:rsidR="00D20222" w:rsidRPr="00615C5B">
        <w:rPr>
          <w:rFonts w:asciiTheme="minorHAnsi" w:hAnsiTheme="minorHAnsi" w:cstheme="minorHAnsi"/>
          <w:b w:val="0"/>
          <w:szCs w:val="24"/>
        </w:rPr>
        <w:t>.5 No tocante aos preços, as propostas serão verificadas quanto à exatidão das operações aritméticas que conduziram ao valor total orçado, procedendo-se às correções no caso de eventuais erros, sendo as correções efetuadas, consideradas para a apuração do valor da proposta.</w:t>
      </w:r>
    </w:p>
    <w:p w14:paraId="06ACB8BF" w14:textId="77777777" w:rsidR="008738C8" w:rsidRPr="00AF0EE8" w:rsidRDefault="008738C8" w:rsidP="00C4137C">
      <w:pPr>
        <w:autoSpaceDE w:val="0"/>
        <w:autoSpaceDN w:val="0"/>
        <w:adjustRightInd w:val="0"/>
        <w:ind w:right="-427"/>
        <w:jc w:val="both"/>
        <w:rPr>
          <w:rFonts w:asciiTheme="minorHAnsi" w:hAnsiTheme="minorHAnsi" w:cstheme="minorHAnsi"/>
          <w:color w:val="00B050"/>
        </w:rPr>
      </w:pPr>
    </w:p>
    <w:p w14:paraId="2B383BF3" w14:textId="77777777" w:rsidR="00FF6EFF" w:rsidRPr="00135660" w:rsidRDefault="008738C8" w:rsidP="008738C8">
      <w:pPr>
        <w:pBdr>
          <w:top w:val="single" w:sz="4" w:space="1" w:color="auto"/>
          <w:bottom w:val="single" w:sz="4" w:space="1" w:color="auto"/>
        </w:pBdr>
        <w:shd w:val="clear" w:color="auto" w:fill="E6E6E6"/>
        <w:ind w:right="-427"/>
        <w:jc w:val="both"/>
        <w:rPr>
          <w:rFonts w:asciiTheme="minorHAnsi" w:hAnsiTheme="minorHAnsi" w:cstheme="minorHAnsi"/>
        </w:rPr>
      </w:pPr>
      <w:r w:rsidRPr="00135660">
        <w:rPr>
          <w:rFonts w:asciiTheme="minorHAnsi" w:hAnsiTheme="minorHAnsi" w:cstheme="minorHAnsi"/>
          <w:b/>
          <w:bCs/>
        </w:rPr>
        <w:t>9. DO JULGAMENTO DAS PROPOSTAS</w:t>
      </w:r>
    </w:p>
    <w:p w14:paraId="27609479" w14:textId="77777777" w:rsidR="00150492" w:rsidRPr="00135660" w:rsidRDefault="00150492" w:rsidP="00C4137C">
      <w:pPr>
        <w:autoSpaceDE w:val="0"/>
        <w:autoSpaceDN w:val="0"/>
        <w:adjustRightInd w:val="0"/>
        <w:ind w:right="-427"/>
        <w:jc w:val="both"/>
        <w:rPr>
          <w:rFonts w:asciiTheme="minorHAnsi" w:hAnsiTheme="minorHAnsi" w:cstheme="minorHAnsi"/>
        </w:rPr>
      </w:pPr>
    </w:p>
    <w:p w14:paraId="3F2CAC77" w14:textId="77777777" w:rsidR="00D20222" w:rsidRPr="00615C5B" w:rsidRDefault="00D20222" w:rsidP="00D20222">
      <w:pPr>
        <w:ind w:right="-427"/>
        <w:jc w:val="both"/>
        <w:rPr>
          <w:rFonts w:asciiTheme="minorHAnsi" w:hAnsiTheme="minorHAnsi" w:cstheme="minorHAnsi"/>
        </w:rPr>
      </w:pPr>
      <w:r>
        <w:rPr>
          <w:rFonts w:asciiTheme="minorHAnsi" w:hAnsiTheme="minorHAnsi" w:cstheme="minorHAnsi"/>
          <w:bCs/>
        </w:rPr>
        <w:t>9</w:t>
      </w:r>
      <w:r w:rsidRPr="00615C5B">
        <w:rPr>
          <w:rFonts w:asciiTheme="minorHAnsi" w:hAnsiTheme="minorHAnsi" w:cstheme="minorHAnsi"/>
          <w:bCs/>
        </w:rPr>
        <w:t xml:space="preserve">.1 </w:t>
      </w:r>
      <w:r w:rsidRPr="00615C5B">
        <w:rPr>
          <w:rFonts w:asciiTheme="minorHAnsi" w:hAnsiTheme="minorHAnsi" w:cstheme="minorHAnsi"/>
        </w:rPr>
        <w:t xml:space="preserve">O Pregoeiro procederá à abertura do Envelope I, contendo as Propostas de Preços, estas serão analisadas verificando o atendimento a todas as especificações e condições estabelecidas neste Edital e seus Anexos (EXAME DE CONFORMIDADE), sendo imediatamente desclassificadas aquelas que estiverem em desacordo. </w:t>
      </w:r>
    </w:p>
    <w:p w14:paraId="2FE12826" w14:textId="77777777" w:rsidR="00D20222" w:rsidRPr="00615C5B" w:rsidRDefault="00D20222" w:rsidP="00D20222">
      <w:pPr>
        <w:ind w:right="-427"/>
        <w:jc w:val="both"/>
        <w:rPr>
          <w:rFonts w:asciiTheme="minorHAnsi" w:hAnsiTheme="minorHAnsi" w:cstheme="minorHAnsi"/>
        </w:rPr>
      </w:pPr>
    </w:p>
    <w:p w14:paraId="6BCE0841" w14:textId="77777777" w:rsidR="00D20222" w:rsidRPr="00615C5B" w:rsidRDefault="00D20222" w:rsidP="00D20222">
      <w:pPr>
        <w:ind w:right="-427"/>
        <w:jc w:val="both"/>
        <w:rPr>
          <w:rFonts w:asciiTheme="minorHAnsi" w:hAnsiTheme="minorHAnsi" w:cstheme="minorHAnsi"/>
        </w:rPr>
      </w:pPr>
      <w:r>
        <w:rPr>
          <w:rFonts w:asciiTheme="minorHAnsi" w:hAnsiTheme="minorHAnsi" w:cstheme="minorHAnsi"/>
        </w:rPr>
        <w:t>9</w:t>
      </w:r>
      <w:r w:rsidRPr="00615C5B">
        <w:rPr>
          <w:rFonts w:asciiTheme="minorHAnsi" w:hAnsiTheme="minorHAnsi" w:cstheme="minorHAnsi"/>
        </w:rPr>
        <w:t>.2 O Pregoeiro classificará o autor da proposta de “</w:t>
      </w:r>
      <w:r w:rsidRPr="00615C5B">
        <w:rPr>
          <w:rFonts w:asciiTheme="minorHAnsi" w:hAnsiTheme="minorHAnsi" w:cstheme="minorHAnsi"/>
          <w:b/>
          <w:u w:val="single"/>
        </w:rPr>
        <w:t>MENOR PREÇO POR ITEM</w:t>
      </w:r>
      <w:r w:rsidRPr="00615C5B">
        <w:rPr>
          <w:rFonts w:asciiTheme="minorHAnsi" w:hAnsiTheme="minorHAnsi" w:cstheme="minorHAnsi"/>
          <w:b/>
        </w:rPr>
        <w:t>”,</w:t>
      </w:r>
      <w:r w:rsidRPr="00615C5B">
        <w:rPr>
          <w:rFonts w:asciiTheme="minorHAnsi" w:hAnsiTheme="minorHAnsi" w:cstheme="minorHAnsi"/>
        </w:rPr>
        <w:t xml:space="preserve"> e aqueles que tenham apresentado propostas em valores sucessivos ou superiores em até 10% (dez por cento), para participarem dos lances verbais;</w:t>
      </w:r>
    </w:p>
    <w:p w14:paraId="5A1F8645" w14:textId="77777777" w:rsidR="00D20222" w:rsidRPr="00615C5B" w:rsidRDefault="00D20222" w:rsidP="00D20222">
      <w:pPr>
        <w:ind w:right="-427"/>
        <w:jc w:val="both"/>
        <w:rPr>
          <w:rFonts w:asciiTheme="minorHAnsi" w:hAnsiTheme="minorHAnsi" w:cstheme="minorHAnsi"/>
        </w:rPr>
      </w:pPr>
    </w:p>
    <w:p w14:paraId="066EEB33" w14:textId="77777777" w:rsidR="00D20222" w:rsidRPr="00615C5B" w:rsidRDefault="00D20222" w:rsidP="00D20222">
      <w:pPr>
        <w:overflowPunct w:val="0"/>
        <w:autoSpaceDE w:val="0"/>
        <w:autoSpaceDN w:val="0"/>
        <w:adjustRightInd w:val="0"/>
        <w:ind w:right="-427"/>
        <w:jc w:val="both"/>
        <w:textAlignment w:val="baseline"/>
        <w:rPr>
          <w:rFonts w:asciiTheme="minorHAnsi" w:hAnsiTheme="minorHAnsi" w:cstheme="minorHAnsi"/>
        </w:rPr>
      </w:pPr>
      <w:r>
        <w:rPr>
          <w:rFonts w:asciiTheme="minorHAnsi" w:hAnsiTheme="minorHAnsi" w:cstheme="minorHAnsi"/>
        </w:rPr>
        <w:t>9</w:t>
      </w:r>
      <w:r w:rsidRPr="00615C5B">
        <w:rPr>
          <w:rFonts w:asciiTheme="minorHAnsi" w:hAnsiTheme="minorHAnsi" w:cstheme="minorHAnsi"/>
        </w:rPr>
        <w:t xml:space="preserve">.3 </w:t>
      </w:r>
      <w:r w:rsidRPr="00615C5B">
        <w:rPr>
          <w:rFonts w:asciiTheme="minorHAnsi" w:hAnsiTheme="minorHAnsi" w:cstheme="minorHAnsi"/>
          <w:shd w:val="clear" w:color="auto" w:fill="FFFFFF"/>
        </w:rPr>
        <w:t>Não havendo pelo menos 03 (três) ofertas nas condições definidas no inciso anterior, poderão os autores das melhores propostas, até o máximo de 03 (três), oferecer novos lances verbais e sucessivos, quaisquer que sejam os preços oferecidos</w:t>
      </w:r>
      <w:r w:rsidRPr="00615C5B">
        <w:rPr>
          <w:rFonts w:asciiTheme="minorHAnsi" w:hAnsiTheme="minorHAnsi" w:cstheme="minorHAnsi"/>
        </w:rPr>
        <w:t>.</w:t>
      </w:r>
    </w:p>
    <w:p w14:paraId="6841A6BE" w14:textId="77777777" w:rsidR="00D20222" w:rsidRPr="00615C5B" w:rsidRDefault="00D20222" w:rsidP="00D20222">
      <w:pPr>
        <w:overflowPunct w:val="0"/>
        <w:autoSpaceDE w:val="0"/>
        <w:autoSpaceDN w:val="0"/>
        <w:adjustRightInd w:val="0"/>
        <w:ind w:right="-427"/>
        <w:jc w:val="both"/>
        <w:textAlignment w:val="baseline"/>
        <w:rPr>
          <w:rFonts w:asciiTheme="minorHAnsi" w:hAnsiTheme="minorHAnsi" w:cstheme="minorHAnsi"/>
        </w:rPr>
      </w:pPr>
    </w:p>
    <w:p w14:paraId="39A6AF19" w14:textId="77777777" w:rsidR="00D20222" w:rsidRPr="00615C5B" w:rsidRDefault="00D20222" w:rsidP="00D20222">
      <w:pPr>
        <w:overflowPunct w:val="0"/>
        <w:autoSpaceDE w:val="0"/>
        <w:autoSpaceDN w:val="0"/>
        <w:adjustRightInd w:val="0"/>
        <w:ind w:right="-427"/>
        <w:jc w:val="both"/>
        <w:textAlignment w:val="baseline"/>
        <w:rPr>
          <w:rFonts w:asciiTheme="minorHAnsi" w:hAnsiTheme="minorHAnsi" w:cstheme="minorHAnsi"/>
        </w:rPr>
      </w:pPr>
      <w:r>
        <w:rPr>
          <w:rFonts w:asciiTheme="minorHAnsi" w:hAnsiTheme="minorHAnsi" w:cstheme="minorHAnsi"/>
        </w:rPr>
        <w:t>9</w:t>
      </w:r>
      <w:r w:rsidRPr="00615C5B">
        <w:rPr>
          <w:rFonts w:asciiTheme="minorHAnsi" w:hAnsiTheme="minorHAnsi" w:cstheme="minorHAnsi"/>
        </w:rPr>
        <w:t>.4 Aos licitantes classificados será dada oportunidade para disputa, por meio de lances verbais e sucessivos, em valores distintos e decrescentes.</w:t>
      </w:r>
    </w:p>
    <w:p w14:paraId="4A983762" w14:textId="77777777" w:rsidR="00D20222" w:rsidRPr="00615C5B" w:rsidRDefault="00D20222" w:rsidP="00D20222">
      <w:pPr>
        <w:overflowPunct w:val="0"/>
        <w:autoSpaceDE w:val="0"/>
        <w:autoSpaceDN w:val="0"/>
        <w:adjustRightInd w:val="0"/>
        <w:ind w:right="-427"/>
        <w:jc w:val="both"/>
        <w:textAlignment w:val="baseline"/>
        <w:rPr>
          <w:rFonts w:asciiTheme="minorHAnsi" w:hAnsiTheme="minorHAnsi" w:cstheme="minorHAnsi"/>
        </w:rPr>
      </w:pPr>
    </w:p>
    <w:p w14:paraId="4C919A9E" w14:textId="77777777" w:rsidR="00D20222" w:rsidRPr="00615C5B" w:rsidRDefault="00D20222" w:rsidP="00D20222">
      <w:pPr>
        <w:overflowPunct w:val="0"/>
        <w:autoSpaceDE w:val="0"/>
        <w:autoSpaceDN w:val="0"/>
        <w:adjustRightInd w:val="0"/>
        <w:ind w:right="-427"/>
        <w:jc w:val="both"/>
        <w:textAlignment w:val="baseline"/>
        <w:rPr>
          <w:rFonts w:asciiTheme="minorHAnsi" w:hAnsiTheme="minorHAnsi" w:cstheme="minorHAnsi"/>
        </w:rPr>
      </w:pPr>
      <w:r>
        <w:rPr>
          <w:rFonts w:asciiTheme="minorHAnsi" w:hAnsiTheme="minorHAnsi" w:cstheme="minorHAnsi"/>
        </w:rPr>
        <w:t>9</w:t>
      </w:r>
      <w:r w:rsidRPr="00615C5B">
        <w:rPr>
          <w:rFonts w:asciiTheme="minorHAnsi" w:hAnsiTheme="minorHAnsi" w:cstheme="minorHAnsi"/>
        </w:rPr>
        <w:t xml:space="preserve">.4.1 A diferença entre cada lance não poderá ser </w:t>
      </w:r>
      <w:r w:rsidRPr="00615C5B">
        <w:rPr>
          <w:rFonts w:asciiTheme="minorHAnsi" w:hAnsiTheme="minorHAnsi" w:cstheme="minorHAnsi"/>
          <w:b/>
          <w:bCs/>
          <w:i/>
          <w:iCs/>
          <w:u w:val="single"/>
        </w:rPr>
        <w:t>inferior a 0,5% (zero vírgula cinco) por cento</w:t>
      </w:r>
      <w:r w:rsidRPr="00615C5B">
        <w:rPr>
          <w:rFonts w:asciiTheme="minorHAnsi" w:hAnsiTheme="minorHAnsi" w:cstheme="minorHAnsi"/>
        </w:rPr>
        <w:t>, do valor total da proposta e do valor do menor lance apresentado.</w:t>
      </w:r>
    </w:p>
    <w:p w14:paraId="08E58E72" w14:textId="77777777" w:rsidR="00D20222" w:rsidRPr="00615C5B" w:rsidRDefault="00D20222" w:rsidP="00D20222">
      <w:pPr>
        <w:overflowPunct w:val="0"/>
        <w:autoSpaceDE w:val="0"/>
        <w:autoSpaceDN w:val="0"/>
        <w:adjustRightInd w:val="0"/>
        <w:ind w:right="-427"/>
        <w:jc w:val="both"/>
        <w:textAlignment w:val="baseline"/>
        <w:rPr>
          <w:rFonts w:asciiTheme="minorHAnsi" w:hAnsiTheme="minorHAnsi" w:cstheme="minorHAnsi"/>
        </w:rPr>
      </w:pPr>
    </w:p>
    <w:p w14:paraId="6996663B" w14:textId="77777777" w:rsidR="00D20222" w:rsidRPr="00615C5B" w:rsidRDefault="00906178" w:rsidP="00D20222">
      <w:pPr>
        <w:overflowPunct w:val="0"/>
        <w:autoSpaceDE w:val="0"/>
        <w:autoSpaceDN w:val="0"/>
        <w:adjustRightInd w:val="0"/>
        <w:ind w:right="-427"/>
        <w:jc w:val="both"/>
        <w:textAlignment w:val="baseline"/>
        <w:rPr>
          <w:rFonts w:asciiTheme="minorHAnsi" w:hAnsiTheme="minorHAnsi" w:cstheme="minorHAnsi"/>
        </w:rPr>
      </w:pPr>
      <w:r w:rsidRPr="00906178">
        <w:rPr>
          <w:rFonts w:asciiTheme="minorHAnsi" w:hAnsiTheme="minorHAnsi" w:cstheme="minorHAnsi"/>
        </w:rPr>
        <w:lastRenderedPageBreak/>
        <w:t>9</w:t>
      </w:r>
      <w:r w:rsidR="00D20222" w:rsidRPr="00906178">
        <w:rPr>
          <w:rFonts w:asciiTheme="minorHAnsi" w:hAnsiTheme="minorHAnsi" w:cstheme="minorHAnsi"/>
        </w:rPr>
        <w:t>.5</w:t>
      </w:r>
      <w:r w:rsidR="00D20222" w:rsidRPr="00615C5B">
        <w:rPr>
          <w:rFonts w:asciiTheme="minorHAnsi" w:hAnsiTheme="minorHAnsi" w:cstheme="minorHAnsi"/>
        </w:rPr>
        <w:t xml:space="preserve"> O Pregoeiro convidará individualmente as proponentes classificadas para oferecimento de lances verbais, de forma </w:t>
      </w:r>
      <w:proofErr w:type="spellStart"/>
      <w:r w:rsidR="00D20222" w:rsidRPr="00615C5B">
        <w:rPr>
          <w:rFonts w:asciiTheme="minorHAnsi" w:hAnsiTheme="minorHAnsi" w:cstheme="minorHAnsi"/>
        </w:rPr>
        <w:t>seqüencial</w:t>
      </w:r>
      <w:proofErr w:type="spellEnd"/>
      <w:r w:rsidR="00D20222" w:rsidRPr="00615C5B">
        <w:rPr>
          <w:rFonts w:asciiTheme="minorHAnsi" w:hAnsiTheme="minorHAnsi" w:cstheme="minorHAnsi"/>
        </w:rPr>
        <w:t>, a partir da proponente da proposta classificada de maior preço.</w:t>
      </w:r>
    </w:p>
    <w:p w14:paraId="49DCD5D3" w14:textId="77777777" w:rsidR="00D20222" w:rsidRPr="00615C5B" w:rsidRDefault="00D20222" w:rsidP="00D20222">
      <w:pPr>
        <w:overflowPunct w:val="0"/>
        <w:autoSpaceDE w:val="0"/>
        <w:autoSpaceDN w:val="0"/>
        <w:adjustRightInd w:val="0"/>
        <w:ind w:right="-427"/>
        <w:jc w:val="both"/>
        <w:textAlignment w:val="baseline"/>
        <w:rPr>
          <w:rFonts w:asciiTheme="minorHAnsi" w:hAnsiTheme="minorHAnsi" w:cstheme="minorHAnsi"/>
        </w:rPr>
      </w:pPr>
    </w:p>
    <w:p w14:paraId="3803EB2D" w14:textId="77777777" w:rsidR="00D20222" w:rsidRPr="00615C5B" w:rsidRDefault="00906178" w:rsidP="00D20222">
      <w:pPr>
        <w:overflowPunct w:val="0"/>
        <w:autoSpaceDE w:val="0"/>
        <w:autoSpaceDN w:val="0"/>
        <w:adjustRightInd w:val="0"/>
        <w:ind w:right="-427"/>
        <w:jc w:val="both"/>
        <w:textAlignment w:val="baseline"/>
        <w:rPr>
          <w:rFonts w:asciiTheme="minorHAnsi" w:hAnsiTheme="minorHAnsi" w:cstheme="minorHAnsi"/>
        </w:rPr>
      </w:pPr>
      <w:r>
        <w:rPr>
          <w:rFonts w:asciiTheme="minorHAnsi" w:hAnsiTheme="minorHAnsi" w:cstheme="minorHAnsi"/>
        </w:rPr>
        <w:t>9</w:t>
      </w:r>
      <w:r w:rsidR="00D20222" w:rsidRPr="00615C5B">
        <w:rPr>
          <w:rFonts w:asciiTheme="minorHAnsi" w:hAnsiTheme="minorHAnsi" w:cstheme="minorHAnsi"/>
        </w:rPr>
        <w:t>.6 Havendo uma única proponente ou tão somente uma proposta válida, o Pregoeiro poderá decidir, justificadamente, pela suspensão do Pregão, inclusive para melhor avaliação das regras editalícias, das limitações de mercado, envolvendo quaisquer outros aspectos pertinentes e o próprio preço cotado, ou pela repetição do Pregão ou, ainda, dar prosseguimento ao Pregão, condicionado, em todas as hipóteses, à inexistência de prejuízos ao órgão licitante.</w:t>
      </w:r>
    </w:p>
    <w:p w14:paraId="0961E9EE" w14:textId="77777777" w:rsidR="00D20222" w:rsidRPr="00615C5B" w:rsidRDefault="00D20222" w:rsidP="00D20222">
      <w:pPr>
        <w:overflowPunct w:val="0"/>
        <w:autoSpaceDE w:val="0"/>
        <w:autoSpaceDN w:val="0"/>
        <w:adjustRightInd w:val="0"/>
        <w:ind w:right="-427"/>
        <w:jc w:val="both"/>
        <w:textAlignment w:val="baseline"/>
        <w:rPr>
          <w:rFonts w:asciiTheme="minorHAnsi" w:hAnsiTheme="minorHAnsi" w:cstheme="minorHAnsi"/>
        </w:rPr>
      </w:pPr>
    </w:p>
    <w:p w14:paraId="0C57F501" w14:textId="77777777" w:rsidR="00D20222" w:rsidRPr="00615C5B" w:rsidRDefault="00906178" w:rsidP="00D20222">
      <w:pPr>
        <w:overflowPunct w:val="0"/>
        <w:autoSpaceDE w:val="0"/>
        <w:autoSpaceDN w:val="0"/>
        <w:adjustRightInd w:val="0"/>
        <w:ind w:right="-427"/>
        <w:jc w:val="both"/>
        <w:textAlignment w:val="baseline"/>
        <w:rPr>
          <w:rFonts w:asciiTheme="minorHAnsi" w:hAnsiTheme="minorHAnsi" w:cstheme="minorHAnsi"/>
        </w:rPr>
      </w:pPr>
      <w:r>
        <w:rPr>
          <w:rFonts w:asciiTheme="minorHAnsi" w:hAnsiTheme="minorHAnsi" w:cstheme="minorHAnsi"/>
        </w:rPr>
        <w:t>9</w:t>
      </w:r>
      <w:r w:rsidR="00D20222" w:rsidRPr="00615C5B">
        <w:rPr>
          <w:rFonts w:asciiTheme="minorHAnsi" w:hAnsiTheme="minorHAnsi" w:cstheme="minorHAnsi"/>
        </w:rPr>
        <w:t>.7 A desistência da proponente de apresentar lance verbal, quando convocado pelo Pregoeiro, implicará na sua exclusão da etapa de lances verbais, mantendo-se o último preço apresentado pelo mesmo, para efeito de ordenação das propostas.</w:t>
      </w:r>
    </w:p>
    <w:p w14:paraId="255EDAEA" w14:textId="77777777" w:rsidR="00D20222" w:rsidRPr="00615C5B" w:rsidRDefault="00D20222" w:rsidP="00D20222">
      <w:pPr>
        <w:overflowPunct w:val="0"/>
        <w:autoSpaceDE w:val="0"/>
        <w:autoSpaceDN w:val="0"/>
        <w:adjustRightInd w:val="0"/>
        <w:ind w:right="-427"/>
        <w:jc w:val="both"/>
        <w:textAlignment w:val="baseline"/>
        <w:rPr>
          <w:rFonts w:asciiTheme="minorHAnsi" w:hAnsiTheme="minorHAnsi" w:cstheme="minorHAnsi"/>
        </w:rPr>
      </w:pPr>
    </w:p>
    <w:p w14:paraId="43011BA6" w14:textId="77777777" w:rsidR="00D20222" w:rsidRPr="00615C5B" w:rsidRDefault="00906178" w:rsidP="00D20222">
      <w:pPr>
        <w:overflowPunct w:val="0"/>
        <w:autoSpaceDE w:val="0"/>
        <w:autoSpaceDN w:val="0"/>
        <w:adjustRightInd w:val="0"/>
        <w:ind w:right="-427"/>
        <w:jc w:val="both"/>
        <w:textAlignment w:val="baseline"/>
        <w:rPr>
          <w:rFonts w:asciiTheme="minorHAnsi" w:hAnsiTheme="minorHAnsi" w:cstheme="minorHAnsi"/>
        </w:rPr>
      </w:pPr>
      <w:r>
        <w:rPr>
          <w:rFonts w:asciiTheme="minorHAnsi" w:hAnsiTheme="minorHAnsi" w:cstheme="minorHAnsi"/>
        </w:rPr>
        <w:t>9</w:t>
      </w:r>
      <w:r w:rsidR="00D20222" w:rsidRPr="00615C5B">
        <w:rPr>
          <w:rFonts w:asciiTheme="minorHAnsi" w:hAnsiTheme="minorHAnsi" w:cstheme="minorHAnsi"/>
        </w:rPr>
        <w:t>.8 A etapa de oferecimento de lances verbais terá prosseguimento enquanto houver disponibilidade, para tanto, por parte das proponentes.</w:t>
      </w:r>
    </w:p>
    <w:p w14:paraId="1C8E8493" w14:textId="77777777" w:rsidR="00D20222" w:rsidRPr="00615C5B" w:rsidRDefault="00D20222" w:rsidP="00D20222">
      <w:pPr>
        <w:overflowPunct w:val="0"/>
        <w:autoSpaceDE w:val="0"/>
        <w:autoSpaceDN w:val="0"/>
        <w:adjustRightInd w:val="0"/>
        <w:ind w:right="-427"/>
        <w:jc w:val="both"/>
        <w:textAlignment w:val="baseline"/>
        <w:rPr>
          <w:rFonts w:asciiTheme="minorHAnsi" w:hAnsiTheme="minorHAnsi" w:cstheme="minorHAnsi"/>
        </w:rPr>
      </w:pPr>
    </w:p>
    <w:p w14:paraId="2280CA01" w14:textId="77777777" w:rsidR="00D20222" w:rsidRPr="00615C5B" w:rsidRDefault="00906178" w:rsidP="00D20222">
      <w:pPr>
        <w:overflowPunct w:val="0"/>
        <w:autoSpaceDE w:val="0"/>
        <w:autoSpaceDN w:val="0"/>
        <w:adjustRightInd w:val="0"/>
        <w:ind w:right="-427"/>
        <w:jc w:val="both"/>
        <w:textAlignment w:val="baseline"/>
        <w:rPr>
          <w:rFonts w:asciiTheme="minorHAnsi" w:hAnsiTheme="minorHAnsi" w:cstheme="minorHAnsi"/>
        </w:rPr>
      </w:pPr>
      <w:r>
        <w:rPr>
          <w:rFonts w:asciiTheme="minorHAnsi" w:hAnsiTheme="minorHAnsi" w:cstheme="minorHAnsi"/>
        </w:rPr>
        <w:t>9</w:t>
      </w:r>
      <w:r w:rsidR="00D20222" w:rsidRPr="00615C5B">
        <w:rPr>
          <w:rFonts w:asciiTheme="minorHAnsi" w:hAnsiTheme="minorHAnsi" w:cstheme="minorHAnsi"/>
        </w:rPr>
        <w:t>.9 O encerramento da etapa de oferecimento de lances verbais ocorrerá quando todas as proponentes declinarem da correspondente formulação.</w:t>
      </w:r>
    </w:p>
    <w:p w14:paraId="41D25098" w14:textId="77777777" w:rsidR="00D20222" w:rsidRPr="00615C5B" w:rsidRDefault="00D20222" w:rsidP="00D20222">
      <w:pPr>
        <w:overflowPunct w:val="0"/>
        <w:autoSpaceDE w:val="0"/>
        <w:autoSpaceDN w:val="0"/>
        <w:adjustRightInd w:val="0"/>
        <w:ind w:right="-427"/>
        <w:jc w:val="both"/>
        <w:textAlignment w:val="baseline"/>
        <w:rPr>
          <w:rFonts w:asciiTheme="minorHAnsi" w:hAnsiTheme="minorHAnsi" w:cstheme="minorHAnsi"/>
        </w:rPr>
      </w:pPr>
    </w:p>
    <w:p w14:paraId="3C6AB4F4" w14:textId="77777777" w:rsidR="00D20222" w:rsidRPr="00615C5B" w:rsidRDefault="00906178" w:rsidP="00D20222">
      <w:pPr>
        <w:overflowPunct w:val="0"/>
        <w:autoSpaceDE w:val="0"/>
        <w:autoSpaceDN w:val="0"/>
        <w:adjustRightInd w:val="0"/>
        <w:ind w:right="-427"/>
        <w:jc w:val="both"/>
        <w:textAlignment w:val="baseline"/>
        <w:rPr>
          <w:rFonts w:asciiTheme="minorHAnsi" w:hAnsiTheme="minorHAnsi" w:cstheme="minorHAnsi"/>
        </w:rPr>
      </w:pPr>
      <w:r>
        <w:rPr>
          <w:rFonts w:asciiTheme="minorHAnsi" w:hAnsiTheme="minorHAnsi" w:cstheme="minorHAnsi"/>
        </w:rPr>
        <w:t>9</w:t>
      </w:r>
      <w:r w:rsidR="00D20222" w:rsidRPr="00615C5B">
        <w:rPr>
          <w:rFonts w:asciiTheme="minorHAnsi" w:hAnsiTheme="minorHAnsi" w:cstheme="minorHAnsi"/>
        </w:rPr>
        <w:t>.10 Declarada encerrada a etapa de oferecimento de lances verbais e classificadas as propostas, incluindo aquelas que declinaram do oferecimento de lance(s), sempre com base no último lance apresentado, o Pregoeiro examinará a aceitabilidade do valor daquela de MENOR PREÇO, ou seja, da primeira classificada, decidindo motivadamente a respeito.</w:t>
      </w:r>
    </w:p>
    <w:p w14:paraId="64ACD765" w14:textId="77777777" w:rsidR="00D20222" w:rsidRPr="00615C5B" w:rsidRDefault="00D20222" w:rsidP="00D20222">
      <w:pPr>
        <w:overflowPunct w:val="0"/>
        <w:autoSpaceDE w:val="0"/>
        <w:autoSpaceDN w:val="0"/>
        <w:adjustRightInd w:val="0"/>
        <w:ind w:right="-427"/>
        <w:jc w:val="both"/>
        <w:textAlignment w:val="baseline"/>
        <w:rPr>
          <w:rFonts w:asciiTheme="minorHAnsi" w:hAnsiTheme="minorHAnsi" w:cstheme="minorHAnsi"/>
        </w:rPr>
      </w:pPr>
    </w:p>
    <w:p w14:paraId="55D026F7" w14:textId="77777777" w:rsidR="00D20222" w:rsidRPr="00615C5B" w:rsidRDefault="00906178" w:rsidP="00D20222">
      <w:pPr>
        <w:overflowPunct w:val="0"/>
        <w:autoSpaceDE w:val="0"/>
        <w:autoSpaceDN w:val="0"/>
        <w:adjustRightInd w:val="0"/>
        <w:ind w:right="-427"/>
        <w:jc w:val="both"/>
        <w:textAlignment w:val="baseline"/>
        <w:rPr>
          <w:rFonts w:asciiTheme="minorHAnsi" w:hAnsiTheme="minorHAnsi" w:cstheme="minorHAnsi"/>
        </w:rPr>
      </w:pPr>
      <w:r>
        <w:rPr>
          <w:rFonts w:asciiTheme="minorHAnsi" w:hAnsiTheme="minorHAnsi" w:cstheme="minorHAnsi"/>
        </w:rPr>
        <w:t>9</w:t>
      </w:r>
      <w:r w:rsidR="00D20222" w:rsidRPr="00615C5B">
        <w:rPr>
          <w:rFonts w:asciiTheme="minorHAnsi" w:hAnsiTheme="minorHAnsi" w:cstheme="minorHAnsi"/>
        </w:rPr>
        <w:t>.11 O Pregoeiro poderá, ainda, optar pela negociação direta com a proponente de menor preço, para que seja obtido preço melhor.</w:t>
      </w:r>
    </w:p>
    <w:p w14:paraId="2D73B370" w14:textId="77777777" w:rsidR="00D20222" w:rsidRPr="00615C5B" w:rsidRDefault="00D20222" w:rsidP="00D20222">
      <w:pPr>
        <w:overflowPunct w:val="0"/>
        <w:autoSpaceDE w:val="0"/>
        <w:autoSpaceDN w:val="0"/>
        <w:adjustRightInd w:val="0"/>
        <w:ind w:right="-427"/>
        <w:jc w:val="both"/>
        <w:textAlignment w:val="baseline"/>
        <w:rPr>
          <w:rFonts w:asciiTheme="minorHAnsi" w:hAnsiTheme="minorHAnsi" w:cstheme="minorHAnsi"/>
        </w:rPr>
      </w:pPr>
    </w:p>
    <w:p w14:paraId="4AB7A422" w14:textId="77777777" w:rsidR="00D20222" w:rsidRPr="00615C5B" w:rsidRDefault="00906178" w:rsidP="00D20222">
      <w:pPr>
        <w:overflowPunct w:val="0"/>
        <w:autoSpaceDE w:val="0"/>
        <w:autoSpaceDN w:val="0"/>
        <w:adjustRightInd w:val="0"/>
        <w:ind w:right="-427"/>
        <w:jc w:val="both"/>
        <w:textAlignment w:val="baseline"/>
        <w:rPr>
          <w:rFonts w:asciiTheme="minorHAnsi" w:hAnsiTheme="minorHAnsi" w:cstheme="minorHAnsi"/>
        </w:rPr>
      </w:pPr>
      <w:r>
        <w:rPr>
          <w:rFonts w:asciiTheme="minorHAnsi" w:hAnsiTheme="minorHAnsi" w:cstheme="minorHAnsi"/>
        </w:rPr>
        <w:t>9</w:t>
      </w:r>
      <w:r w:rsidR="00D20222" w:rsidRPr="00615C5B">
        <w:rPr>
          <w:rFonts w:asciiTheme="minorHAnsi" w:hAnsiTheme="minorHAnsi" w:cstheme="minorHAnsi"/>
        </w:rPr>
        <w:t>.12 Caso não se realize lances verbais, serão verificados a conformidade entre a proposta escrita de menor preço e o valor estimado para a contratação.</w:t>
      </w:r>
    </w:p>
    <w:p w14:paraId="02207B08" w14:textId="77777777" w:rsidR="001952AF" w:rsidRDefault="001952AF" w:rsidP="00D20222">
      <w:pPr>
        <w:overflowPunct w:val="0"/>
        <w:autoSpaceDE w:val="0"/>
        <w:autoSpaceDN w:val="0"/>
        <w:adjustRightInd w:val="0"/>
        <w:ind w:right="-427"/>
        <w:jc w:val="both"/>
        <w:textAlignment w:val="baseline"/>
        <w:rPr>
          <w:rFonts w:asciiTheme="minorHAnsi" w:hAnsiTheme="minorHAnsi" w:cstheme="minorHAnsi"/>
        </w:rPr>
      </w:pPr>
    </w:p>
    <w:p w14:paraId="331C8ABE" w14:textId="77777777" w:rsidR="00D20222" w:rsidRDefault="00906178" w:rsidP="00D20222">
      <w:pPr>
        <w:overflowPunct w:val="0"/>
        <w:autoSpaceDE w:val="0"/>
        <w:autoSpaceDN w:val="0"/>
        <w:adjustRightInd w:val="0"/>
        <w:ind w:right="-427"/>
        <w:jc w:val="both"/>
        <w:textAlignment w:val="baseline"/>
        <w:rPr>
          <w:rFonts w:asciiTheme="minorHAnsi" w:hAnsiTheme="minorHAnsi" w:cstheme="minorHAnsi"/>
        </w:rPr>
      </w:pPr>
      <w:r>
        <w:rPr>
          <w:rFonts w:asciiTheme="minorHAnsi" w:hAnsiTheme="minorHAnsi" w:cstheme="minorHAnsi"/>
        </w:rPr>
        <w:t>9</w:t>
      </w:r>
      <w:r w:rsidR="00D20222" w:rsidRPr="00615C5B">
        <w:rPr>
          <w:rFonts w:asciiTheme="minorHAnsi" w:hAnsiTheme="minorHAnsi" w:cstheme="minorHAnsi"/>
        </w:rPr>
        <w:t>.12.1 Ocorrendo a previsão delineada anteriormente, e depois do exame da aceitabilidade do objeto e do preço, também é facultado ao Pregoeiro negociar com a proponente da proposta de menor preço, para que seja obtido preço melhor.</w:t>
      </w:r>
    </w:p>
    <w:p w14:paraId="690374A3" w14:textId="77777777" w:rsidR="00725071" w:rsidRDefault="00725071" w:rsidP="00D20222">
      <w:pPr>
        <w:overflowPunct w:val="0"/>
        <w:autoSpaceDE w:val="0"/>
        <w:autoSpaceDN w:val="0"/>
        <w:adjustRightInd w:val="0"/>
        <w:ind w:right="-427"/>
        <w:jc w:val="both"/>
        <w:textAlignment w:val="baseline"/>
        <w:rPr>
          <w:rFonts w:asciiTheme="minorHAnsi" w:hAnsiTheme="minorHAnsi" w:cstheme="minorHAnsi"/>
        </w:rPr>
      </w:pPr>
    </w:p>
    <w:p w14:paraId="449E8B59" w14:textId="77777777" w:rsidR="00725071" w:rsidRPr="00615C5B" w:rsidRDefault="00906178" w:rsidP="00D20222">
      <w:pPr>
        <w:overflowPunct w:val="0"/>
        <w:autoSpaceDE w:val="0"/>
        <w:autoSpaceDN w:val="0"/>
        <w:adjustRightInd w:val="0"/>
        <w:ind w:right="-427"/>
        <w:jc w:val="both"/>
        <w:textAlignment w:val="baseline"/>
        <w:rPr>
          <w:rFonts w:asciiTheme="minorHAnsi" w:hAnsiTheme="minorHAnsi" w:cstheme="minorHAnsi"/>
        </w:rPr>
      </w:pPr>
      <w:r>
        <w:rPr>
          <w:rFonts w:asciiTheme="minorHAnsi" w:hAnsiTheme="minorHAnsi" w:cstheme="minorHAnsi"/>
        </w:rPr>
        <w:t>9</w:t>
      </w:r>
      <w:r w:rsidR="00725071" w:rsidRPr="00725071">
        <w:rPr>
          <w:rFonts w:asciiTheme="minorHAnsi" w:hAnsiTheme="minorHAnsi" w:cstheme="minorHAnsi"/>
        </w:rPr>
        <w:t xml:space="preserve">.13 No certame será assegurado, como critério de desempate, preferência de contratação para as microempresas e empresas de pequeno porte, verificada a </w:t>
      </w:r>
      <w:r w:rsidR="00725071" w:rsidRPr="00725071">
        <w:rPr>
          <w:rFonts w:asciiTheme="minorHAnsi" w:hAnsiTheme="minorHAnsi" w:cstheme="minorHAnsi"/>
          <w:b/>
          <w:bCs/>
        </w:rPr>
        <w:t>ocorrência do empate ficto</w:t>
      </w:r>
      <w:r w:rsidR="00725071" w:rsidRPr="00725071">
        <w:rPr>
          <w:rFonts w:asciiTheme="minorHAnsi" w:hAnsiTheme="minorHAnsi" w:cstheme="minorHAnsi"/>
        </w:rPr>
        <w:t xml:space="preserve">, previsto no art. 44, §2º, da Lei Complementar nº 123/2006, sendo assegurada, como critério do desempate, àquelas situações em que as propostas apresentadas pelas </w:t>
      </w:r>
      <w:r w:rsidR="00725071" w:rsidRPr="00725071">
        <w:rPr>
          <w:rFonts w:asciiTheme="minorHAnsi" w:hAnsiTheme="minorHAnsi" w:cstheme="minorHAnsi"/>
        </w:rPr>
        <w:lastRenderedPageBreak/>
        <w:t>microempresas e empresas de pequeno porte sejam iguais ou até 5% superiores ao melhor preço obtido ao final da fase de lances.</w:t>
      </w:r>
    </w:p>
    <w:p w14:paraId="1154B206" w14:textId="77777777" w:rsidR="00D20222" w:rsidRPr="00615C5B" w:rsidRDefault="00D20222" w:rsidP="00D20222">
      <w:pPr>
        <w:overflowPunct w:val="0"/>
        <w:autoSpaceDE w:val="0"/>
        <w:autoSpaceDN w:val="0"/>
        <w:adjustRightInd w:val="0"/>
        <w:ind w:right="-427"/>
        <w:jc w:val="both"/>
        <w:textAlignment w:val="baseline"/>
        <w:rPr>
          <w:rFonts w:asciiTheme="minorHAnsi" w:hAnsiTheme="minorHAnsi" w:cstheme="minorHAnsi"/>
        </w:rPr>
      </w:pPr>
    </w:p>
    <w:p w14:paraId="793E37BD" w14:textId="77777777" w:rsidR="00D20222" w:rsidRPr="00615C5B" w:rsidRDefault="00906178" w:rsidP="00D20222">
      <w:pPr>
        <w:overflowPunct w:val="0"/>
        <w:autoSpaceDE w:val="0"/>
        <w:autoSpaceDN w:val="0"/>
        <w:adjustRightInd w:val="0"/>
        <w:ind w:right="-427"/>
        <w:jc w:val="both"/>
        <w:textAlignment w:val="baseline"/>
        <w:rPr>
          <w:rFonts w:asciiTheme="minorHAnsi" w:hAnsiTheme="minorHAnsi" w:cstheme="minorHAnsi"/>
        </w:rPr>
      </w:pPr>
      <w:r>
        <w:rPr>
          <w:rFonts w:asciiTheme="minorHAnsi" w:hAnsiTheme="minorHAnsi" w:cstheme="minorHAnsi"/>
        </w:rPr>
        <w:t>9</w:t>
      </w:r>
      <w:r w:rsidR="00D20222" w:rsidRPr="00615C5B">
        <w:rPr>
          <w:rFonts w:asciiTheme="minorHAnsi" w:hAnsiTheme="minorHAnsi" w:cstheme="minorHAnsi"/>
        </w:rPr>
        <w:t>.1</w:t>
      </w:r>
      <w:r>
        <w:rPr>
          <w:rFonts w:asciiTheme="minorHAnsi" w:hAnsiTheme="minorHAnsi" w:cstheme="minorHAnsi"/>
        </w:rPr>
        <w:t>4</w:t>
      </w:r>
      <w:r w:rsidR="00D20222" w:rsidRPr="00615C5B">
        <w:rPr>
          <w:rFonts w:asciiTheme="minorHAnsi" w:hAnsiTheme="minorHAnsi" w:cstheme="minorHAnsi"/>
        </w:rPr>
        <w:t xml:space="preserve"> Na hipótese de ocorrência de problemas operacionais com o sistema de apuração específico ou com os arquivos apresentados pelas proponentes, à sessão será suspensa por tempo necessário as devidas correções.</w:t>
      </w:r>
    </w:p>
    <w:p w14:paraId="62ED4A44" w14:textId="77777777" w:rsidR="00D20222" w:rsidRPr="00615C5B" w:rsidRDefault="00D20222" w:rsidP="00D20222">
      <w:pPr>
        <w:overflowPunct w:val="0"/>
        <w:autoSpaceDE w:val="0"/>
        <w:autoSpaceDN w:val="0"/>
        <w:adjustRightInd w:val="0"/>
        <w:ind w:right="-427"/>
        <w:jc w:val="both"/>
        <w:textAlignment w:val="baseline"/>
        <w:rPr>
          <w:rFonts w:asciiTheme="minorHAnsi" w:hAnsiTheme="minorHAnsi" w:cstheme="minorHAnsi"/>
        </w:rPr>
      </w:pPr>
    </w:p>
    <w:p w14:paraId="4446EF3D" w14:textId="77777777" w:rsidR="00D20222" w:rsidRPr="00615C5B" w:rsidRDefault="00906178" w:rsidP="00D20222">
      <w:pPr>
        <w:ind w:right="-427"/>
        <w:jc w:val="both"/>
        <w:rPr>
          <w:rFonts w:asciiTheme="minorHAnsi" w:hAnsiTheme="minorHAnsi" w:cstheme="minorHAnsi"/>
          <w:shd w:val="clear" w:color="auto" w:fill="FFFFFF"/>
        </w:rPr>
      </w:pPr>
      <w:r>
        <w:rPr>
          <w:rFonts w:asciiTheme="minorHAnsi" w:hAnsiTheme="minorHAnsi" w:cstheme="minorHAnsi"/>
          <w:shd w:val="clear" w:color="auto" w:fill="FFFFFF"/>
        </w:rPr>
        <w:t>9</w:t>
      </w:r>
      <w:r w:rsidR="00D20222" w:rsidRPr="00615C5B">
        <w:rPr>
          <w:rFonts w:asciiTheme="minorHAnsi" w:hAnsiTheme="minorHAnsi" w:cstheme="minorHAnsi"/>
          <w:shd w:val="clear" w:color="auto" w:fill="FFFFFF"/>
        </w:rPr>
        <w:t>.1</w:t>
      </w:r>
      <w:r>
        <w:rPr>
          <w:rFonts w:asciiTheme="minorHAnsi" w:hAnsiTheme="minorHAnsi" w:cstheme="minorHAnsi"/>
          <w:shd w:val="clear" w:color="auto" w:fill="FFFFFF"/>
        </w:rPr>
        <w:t>5</w:t>
      </w:r>
      <w:r w:rsidR="00D20222" w:rsidRPr="00615C5B">
        <w:rPr>
          <w:rFonts w:asciiTheme="minorHAnsi" w:hAnsiTheme="minorHAnsi" w:cstheme="minorHAnsi"/>
          <w:shd w:val="clear" w:color="auto" w:fill="FFFFFF"/>
        </w:rPr>
        <w:t xml:space="preserve"> Encerrada a etapa competitiva e ordenadas as ofertas, o pregoeiro procederá à abertura do invólucro contendo os documentos de habilitação do licitante que apresentou a melhor proposta, para verificação do atendimento das condições fixadas no edital.</w:t>
      </w:r>
    </w:p>
    <w:p w14:paraId="7054DD82" w14:textId="77777777" w:rsidR="00D20222" w:rsidRPr="00615C5B" w:rsidRDefault="00D20222" w:rsidP="00D20222">
      <w:pPr>
        <w:ind w:right="-427"/>
        <w:jc w:val="both"/>
        <w:rPr>
          <w:rFonts w:asciiTheme="minorHAnsi" w:hAnsiTheme="minorHAnsi" w:cstheme="minorHAnsi"/>
          <w:shd w:val="clear" w:color="auto" w:fill="FFFFFF"/>
        </w:rPr>
      </w:pPr>
    </w:p>
    <w:p w14:paraId="02C2C914" w14:textId="77777777" w:rsidR="00D20222" w:rsidRPr="00615C5B" w:rsidRDefault="00906178" w:rsidP="00D20222">
      <w:pPr>
        <w:ind w:right="-427"/>
        <w:jc w:val="both"/>
        <w:rPr>
          <w:rFonts w:asciiTheme="minorHAnsi" w:hAnsiTheme="minorHAnsi" w:cstheme="minorHAnsi"/>
        </w:rPr>
      </w:pPr>
      <w:r>
        <w:rPr>
          <w:rFonts w:asciiTheme="minorHAnsi" w:hAnsiTheme="minorHAnsi" w:cstheme="minorHAnsi"/>
        </w:rPr>
        <w:t>9</w:t>
      </w:r>
      <w:r w:rsidR="00D20222" w:rsidRPr="00615C5B">
        <w:rPr>
          <w:rFonts w:asciiTheme="minorHAnsi" w:hAnsiTheme="minorHAnsi" w:cstheme="minorHAnsi"/>
        </w:rPr>
        <w:t>.1</w:t>
      </w:r>
      <w:r>
        <w:rPr>
          <w:rFonts w:asciiTheme="minorHAnsi" w:hAnsiTheme="minorHAnsi" w:cstheme="minorHAnsi"/>
        </w:rPr>
        <w:t>6</w:t>
      </w:r>
      <w:r w:rsidR="00D20222" w:rsidRPr="00615C5B">
        <w:rPr>
          <w:rFonts w:asciiTheme="minorHAnsi" w:hAnsiTheme="minorHAnsi" w:cstheme="minorHAnsi"/>
        </w:rPr>
        <w:tab/>
      </w:r>
      <w:r w:rsidR="00D20222" w:rsidRPr="00615C5B">
        <w:rPr>
          <w:rFonts w:asciiTheme="minorHAnsi" w:hAnsiTheme="minorHAnsi" w:cstheme="minorHAnsi"/>
          <w:b/>
        </w:rPr>
        <w:t>Quando houver discrepância:</w:t>
      </w:r>
    </w:p>
    <w:p w14:paraId="05A8B9B2" w14:textId="77777777" w:rsidR="00D20222" w:rsidRPr="00615C5B" w:rsidRDefault="00D20222" w:rsidP="00D20222">
      <w:pPr>
        <w:ind w:right="-427"/>
        <w:jc w:val="both"/>
        <w:rPr>
          <w:rFonts w:asciiTheme="minorHAnsi" w:hAnsiTheme="minorHAnsi" w:cstheme="minorHAnsi"/>
        </w:rPr>
      </w:pPr>
    </w:p>
    <w:p w14:paraId="34E88256" w14:textId="77777777" w:rsidR="00D20222" w:rsidRPr="00615C5B" w:rsidRDefault="00906178" w:rsidP="00D20222">
      <w:pPr>
        <w:ind w:right="-427"/>
        <w:jc w:val="both"/>
        <w:rPr>
          <w:rFonts w:asciiTheme="minorHAnsi" w:hAnsiTheme="minorHAnsi" w:cstheme="minorHAnsi"/>
        </w:rPr>
      </w:pPr>
      <w:r>
        <w:rPr>
          <w:rFonts w:asciiTheme="minorHAnsi" w:hAnsiTheme="minorHAnsi" w:cstheme="minorHAnsi"/>
        </w:rPr>
        <w:t>9</w:t>
      </w:r>
      <w:r w:rsidR="00D20222" w:rsidRPr="00615C5B">
        <w:rPr>
          <w:rFonts w:asciiTheme="minorHAnsi" w:hAnsiTheme="minorHAnsi" w:cstheme="minorHAnsi"/>
        </w:rPr>
        <w:t>.1</w:t>
      </w:r>
      <w:r>
        <w:rPr>
          <w:rFonts w:asciiTheme="minorHAnsi" w:hAnsiTheme="minorHAnsi" w:cstheme="minorHAnsi"/>
        </w:rPr>
        <w:t>6</w:t>
      </w:r>
      <w:r w:rsidR="00D20222" w:rsidRPr="00615C5B">
        <w:rPr>
          <w:rFonts w:asciiTheme="minorHAnsi" w:hAnsiTheme="minorHAnsi" w:cstheme="minorHAnsi"/>
        </w:rPr>
        <w:t>.1 Entre os valores unitários e os totais resultantes de erros de multiplicação e quantidades por valores unitários prevalecerão os valores unitários e o valor total corrigido;</w:t>
      </w:r>
    </w:p>
    <w:p w14:paraId="56DCEF34" w14:textId="77777777" w:rsidR="00D20222" w:rsidRPr="00615C5B" w:rsidRDefault="00D20222" w:rsidP="00D20222">
      <w:pPr>
        <w:ind w:right="-427"/>
        <w:jc w:val="both"/>
        <w:rPr>
          <w:rFonts w:asciiTheme="minorHAnsi" w:hAnsiTheme="minorHAnsi" w:cstheme="minorHAnsi"/>
        </w:rPr>
      </w:pPr>
    </w:p>
    <w:p w14:paraId="74D183E7" w14:textId="77777777" w:rsidR="00D20222" w:rsidRPr="00615C5B" w:rsidRDefault="00906178" w:rsidP="00D20222">
      <w:pPr>
        <w:ind w:right="-427"/>
        <w:jc w:val="both"/>
        <w:rPr>
          <w:rFonts w:asciiTheme="minorHAnsi" w:hAnsiTheme="minorHAnsi" w:cstheme="minorHAnsi"/>
        </w:rPr>
      </w:pPr>
      <w:r>
        <w:rPr>
          <w:rFonts w:asciiTheme="minorHAnsi" w:hAnsiTheme="minorHAnsi" w:cstheme="minorHAnsi"/>
        </w:rPr>
        <w:t>9</w:t>
      </w:r>
      <w:r w:rsidR="00D20222" w:rsidRPr="00615C5B">
        <w:rPr>
          <w:rFonts w:asciiTheme="minorHAnsi" w:hAnsiTheme="minorHAnsi" w:cstheme="minorHAnsi"/>
        </w:rPr>
        <w:t>.1</w:t>
      </w:r>
      <w:r>
        <w:rPr>
          <w:rFonts w:asciiTheme="minorHAnsi" w:hAnsiTheme="minorHAnsi" w:cstheme="minorHAnsi"/>
        </w:rPr>
        <w:t>6</w:t>
      </w:r>
      <w:r w:rsidR="00D20222" w:rsidRPr="00615C5B">
        <w:rPr>
          <w:rFonts w:asciiTheme="minorHAnsi" w:hAnsiTheme="minorHAnsi" w:cstheme="minorHAnsi"/>
        </w:rPr>
        <w:t>.2 Entre os valores dos subtotais e os totais, resultantes de erros de adição prevalecerão os valores dos subtotais corrigindo o valor total.</w:t>
      </w:r>
    </w:p>
    <w:p w14:paraId="24BE2D8E" w14:textId="77777777" w:rsidR="00D20222" w:rsidRPr="00615C5B" w:rsidRDefault="00D20222" w:rsidP="00D20222">
      <w:pPr>
        <w:ind w:right="-427"/>
        <w:jc w:val="both"/>
        <w:rPr>
          <w:rFonts w:asciiTheme="minorHAnsi" w:hAnsiTheme="minorHAnsi" w:cstheme="minorHAnsi"/>
        </w:rPr>
      </w:pPr>
    </w:p>
    <w:p w14:paraId="2EE66526" w14:textId="77777777" w:rsidR="00D20222" w:rsidRPr="00615C5B" w:rsidRDefault="00906178" w:rsidP="00D20222">
      <w:pPr>
        <w:ind w:right="-427"/>
        <w:jc w:val="both"/>
        <w:rPr>
          <w:rFonts w:asciiTheme="minorHAnsi" w:hAnsiTheme="minorHAnsi" w:cstheme="minorHAnsi"/>
        </w:rPr>
      </w:pPr>
      <w:r>
        <w:rPr>
          <w:rFonts w:asciiTheme="minorHAnsi" w:hAnsiTheme="minorHAnsi" w:cstheme="minorHAnsi"/>
        </w:rPr>
        <w:t>9</w:t>
      </w:r>
      <w:r w:rsidR="00D20222" w:rsidRPr="00615C5B">
        <w:rPr>
          <w:rFonts w:asciiTheme="minorHAnsi" w:hAnsiTheme="minorHAnsi" w:cstheme="minorHAnsi"/>
        </w:rPr>
        <w:t>.1</w:t>
      </w:r>
      <w:r>
        <w:rPr>
          <w:rFonts w:asciiTheme="minorHAnsi" w:hAnsiTheme="minorHAnsi" w:cstheme="minorHAnsi"/>
        </w:rPr>
        <w:t>6</w:t>
      </w:r>
      <w:r w:rsidR="00D20222" w:rsidRPr="00615C5B">
        <w:rPr>
          <w:rFonts w:asciiTheme="minorHAnsi" w:hAnsiTheme="minorHAnsi" w:cstheme="minorHAnsi"/>
        </w:rPr>
        <w:t>.3 Dos dados ofertados nas propostas e nos anexos, prevalecerá os da proposta exceto nos casos em que os anexos forem mais vantajosos para a Administração Pública.</w:t>
      </w:r>
    </w:p>
    <w:p w14:paraId="57C31DFF" w14:textId="77777777" w:rsidR="00D20222" w:rsidRPr="00615C5B" w:rsidRDefault="00D20222" w:rsidP="00D20222">
      <w:pPr>
        <w:ind w:right="-427"/>
        <w:jc w:val="both"/>
        <w:rPr>
          <w:rFonts w:asciiTheme="minorHAnsi" w:hAnsiTheme="minorHAnsi" w:cstheme="minorHAnsi"/>
        </w:rPr>
      </w:pPr>
    </w:p>
    <w:p w14:paraId="7362AC81" w14:textId="77777777" w:rsidR="00D20222" w:rsidRPr="00615C5B" w:rsidRDefault="00906178" w:rsidP="00D20222">
      <w:pPr>
        <w:ind w:right="-427"/>
        <w:jc w:val="both"/>
        <w:rPr>
          <w:rFonts w:asciiTheme="minorHAnsi" w:hAnsiTheme="minorHAnsi" w:cstheme="minorHAnsi"/>
        </w:rPr>
      </w:pPr>
      <w:r>
        <w:rPr>
          <w:rFonts w:asciiTheme="minorHAnsi" w:hAnsiTheme="minorHAnsi" w:cstheme="minorHAnsi"/>
        </w:rPr>
        <w:t>9</w:t>
      </w:r>
      <w:r w:rsidR="00D20222" w:rsidRPr="00615C5B">
        <w:rPr>
          <w:rFonts w:asciiTheme="minorHAnsi" w:hAnsiTheme="minorHAnsi" w:cstheme="minorHAnsi"/>
        </w:rPr>
        <w:t>.</w:t>
      </w:r>
      <w:r>
        <w:rPr>
          <w:rFonts w:asciiTheme="minorHAnsi" w:hAnsiTheme="minorHAnsi" w:cstheme="minorHAnsi"/>
        </w:rPr>
        <w:t>17</w:t>
      </w:r>
      <w:r w:rsidR="00D20222" w:rsidRPr="00615C5B">
        <w:rPr>
          <w:rFonts w:asciiTheme="minorHAnsi" w:hAnsiTheme="minorHAnsi" w:cstheme="minorHAnsi"/>
        </w:rPr>
        <w:t xml:space="preserve"> Se a oferta não for aceitável ou se o licitante desatender às exigências </w:t>
      </w:r>
      <w:proofErr w:type="spellStart"/>
      <w:r w:rsidR="00D20222" w:rsidRPr="00615C5B">
        <w:rPr>
          <w:rFonts w:asciiTheme="minorHAnsi" w:hAnsiTheme="minorHAnsi" w:cstheme="minorHAnsi"/>
        </w:rPr>
        <w:t>habilitatórias</w:t>
      </w:r>
      <w:proofErr w:type="spellEnd"/>
      <w:r w:rsidR="00D20222" w:rsidRPr="00615C5B">
        <w:rPr>
          <w:rFonts w:asciiTheme="minorHAnsi" w:hAnsiTheme="minorHAnsi" w:cstheme="minorHAnsi"/>
        </w:rPr>
        <w:t>, o Pregoeiro examinará a oferta subsequente,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14:paraId="2B80CE25" w14:textId="77777777" w:rsidR="00D20222" w:rsidRPr="00615C5B" w:rsidRDefault="00D20222" w:rsidP="00D20222">
      <w:pPr>
        <w:ind w:right="-427"/>
        <w:jc w:val="both"/>
        <w:rPr>
          <w:rFonts w:asciiTheme="minorHAnsi" w:hAnsiTheme="minorHAnsi" w:cstheme="minorHAnsi"/>
        </w:rPr>
      </w:pPr>
    </w:p>
    <w:p w14:paraId="07712FE5" w14:textId="77777777" w:rsidR="00D20222" w:rsidRPr="00615C5B" w:rsidRDefault="00906178" w:rsidP="00D20222">
      <w:pPr>
        <w:ind w:right="-427"/>
        <w:jc w:val="both"/>
        <w:rPr>
          <w:rFonts w:asciiTheme="minorHAnsi" w:hAnsiTheme="minorHAnsi" w:cstheme="minorHAnsi"/>
        </w:rPr>
      </w:pPr>
      <w:r>
        <w:rPr>
          <w:rFonts w:asciiTheme="minorHAnsi" w:hAnsiTheme="minorHAnsi" w:cstheme="minorHAnsi"/>
        </w:rPr>
        <w:t>9</w:t>
      </w:r>
      <w:r w:rsidR="00D20222" w:rsidRPr="00615C5B">
        <w:rPr>
          <w:rFonts w:asciiTheme="minorHAnsi" w:hAnsiTheme="minorHAnsi" w:cstheme="minorHAnsi"/>
        </w:rPr>
        <w:t>.1</w:t>
      </w:r>
      <w:r>
        <w:rPr>
          <w:rFonts w:asciiTheme="minorHAnsi" w:hAnsiTheme="minorHAnsi" w:cstheme="minorHAnsi"/>
        </w:rPr>
        <w:t>7</w:t>
      </w:r>
      <w:r w:rsidR="00D20222" w:rsidRPr="00615C5B">
        <w:rPr>
          <w:rFonts w:asciiTheme="minorHAnsi" w:hAnsiTheme="minorHAnsi" w:cstheme="minorHAnsi"/>
        </w:rPr>
        <w:t>.1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14:paraId="1C471E7D" w14:textId="77777777" w:rsidR="00D20222" w:rsidRPr="00615C5B" w:rsidRDefault="00D20222" w:rsidP="00D20222">
      <w:pPr>
        <w:ind w:right="-427"/>
        <w:jc w:val="both"/>
        <w:rPr>
          <w:rFonts w:asciiTheme="minorHAnsi" w:hAnsiTheme="minorHAnsi" w:cstheme="minorHAnsi"/>
        </w:rPr>
      </w:pPr>
    </w:p>
    <w:p w14:paraId="6F696106" w14:textId="77777777" w:rsidR="00D20222" w:rsidRPr="00615C5B" w:rsidRDefault="00906178" w:rsidP="00D20222">
      <w:pPr>
        <w:ind w:right="-427"/>
        <w:jc w:val="both"/>
        <w:rPr>
          <w:rFonts w:asciiTheme="minorHAnsi" w:hAnsiTheme="minorHAnsi" w:cstheme="minorHAnsi"/>
        </w:rPr>
      </w:pPr>
      <w:r>
        <w:rPr>
          <w:rFonts w:asciiTheme="minorHAnsi" w:hAnsiTheme="minorHAnsi" w:cstheme="minorHAnsi"/>
        </w:rPr>
        <w:t>9</w:t>
      </w:r>
      <w:r w:rsidR="00D20222" w:rsidRPr="00615C5B">
        <w:rPr>
          <w:rFonts w:asciiTheme="minorHAnsi" w:hAnsiTheme="minorHAnsi" w:cstheme="minorHAnsi"/>
        </w:rPr>
        <w:t>.1</w:t>
      </w:r>
      <w:r>
        <w:rPr>
          <w:rFonts w:asciiTheme="minorHAnsi" w:hAnsiTheme="minorHAnsi" w:cstheme="minorHAnsi"/>
        </w:rPr>
        <w:t>7</w:t>
      </w:r>
      <w:r w:rsidR="00D20222" w:rsidRPr="00615C5B">
        <w:rPr>
          <w:rFonts w:asciiTheme="minorHAnsi" w:hAnsiTheme="minorHAnsi" w:cstheme="minorHAnsi"/>
        </w:rPr>
        <w:t>.2 A licitante vencedora, após a etapa de lances, deverá assinar a ata constando o valor final negociado, salvo por motivo justificado ou declarado pelo licitante.</w:t>
      </w:r>
    </w:p>
    <w:p w14:paraId="38BC0530" w14:textId="77777777" w:rsidR="00D20222" w:rsidRPr="00615C5B" w:rsidRDefault="00D20222" w:rsidP="00D20222">
      <w:pPr>
        <w:ind w:right="-427" w:firstLine="708"/>
        <w:jc w:val="both"/>
        <w:rPr>
          <w:rFonts w:asciiTheme="minorHAnsi" w:hAnsiTheme="minorHAnsi" w:cstheme="minorHAnsi"/>
        </w:rPr>
      </w:pPr>
    </w:p>
    <w:p w14:paraId="201FCC65" w14:textId="77777777" w:rsidR="00D20222" w:rsidRPr="00615C5B" w:rsidRDefault="00906178" w:rsidP="00D20222">
      <w:pPr>
        <w:ind w:right="-427"/>
        <w:jc w:val="both"/>
        <w:rPr>
          <w:rFonts w:asciiTheme="minorHAnsi" w:hAnsiTheme="minorHAnsi" w:cstheme="minorHAnsi"/>
        </w:rPr>
      </w:pPr>
      <w:r>
        <w:rPr>
          <w:rFonts w:asciiTheme="minorHAnsi" w:hAnsiTheme="minorHAnsi" w:cstheme="minorHAnsi"/>
        </w:rPr>
        <w:t>9</w:t>
      </w:r>
      <w:r w:rsidR="00D20222" w:rsidRPr="00615C5B">
        <w:rPr>
          <w:rFonts w:asciiTheme="minorHAnsi" w:hAnsiTheme="minorHAnsi" w:cstheme="minorHAnsi"/>
        </w:rPr>
        <w:t>.1</w:t>
      </w:r>
      <w:r>
        <w:rPr>
          <w:rFonts w:asciiTheme="minorHAnsi" w:hAnsiTheme="minorHAnsi" w:cstheme="minorHAnsi"/>
        </w:rPr>
        <w:t>8</w:t>
      </w:r>
      <w:r w:rsidR="00D20222" w:rsidRPr="00615C5B">
        <w:rPr>
          <w:rFonts w:asciiTheme="minorHAnsi" w:hAnsiTheme="minorHAnsi" w:cstheme="minorHAnsi"/>
        </w:rPr>
        <w:tab/>
        <w:t xml:space="preserve"> Da reunião lavrar-se-á ata circunstanciada, na qual serão registradas as ocorrências relevantes e que, ao final, deverá ser assinada pelo Pregoeiro e o(s) licitante(s) presente(s).</w:t>
      </w:r>
    </w:p>
    <w:p w14:paraId="7EF0FCE1" w14:textId="77777777" w:rsidR="00D20222" w:rsidRPr="00615C5B" w:rsidRDefault="00D20222" w:rsidP="00D20222">
      <w:pPr>
        <w:ind w:right="-427"/>
        <w:jc w:val="both"/>
        <w:rPr>
          <w:rFonts w:asciiTheme="minorHAnsi" w:hAnsiTheme="minorHAnsi" w:cstheme="minorHAnsi"/>
        </w:rPr>
      </w:pPr>
    </w:p>
    <w:p w14:paraId="7E223ACC" w14:textId="77777777" w:rsidR="00D20222" w:rsidRPr="00615C5B" w:rsidRDefault="00906178" w:rsidP="00D20222">
      <w:pPr>
        <w:ind w:right="-427"/>
        <w:jc w:val="both"/>
        <w:rPr>
          <w:rFonts w:asciiTheme="minorHAnsi" w:hAnsiTheme="minorHAnsi" w:cstheme="minorHAnsi"/>
        </w:rPr>
      </w:pPr>
      <w:r>
        <w:rPr>
          <w:rFonts w:asciiTheme="minorHAnsi" w:hAnsiTheme="minorHAnsi" w:cstheme="minorHAnsi"/>
        </w:rPr>
        <w:t>9</w:t>
      </w:r>
      <w:r w:rsidR="00D20222" w:rsidRPr="00615C5B">
        <w:rPr>
          <w:rFonts w:asciiTheme="minorHAnsi" w:hAnsiTheme="minorHAnsi" w:cstheme="minorHAnsi"/>
        </w:rPr>
        <w:t>.1</w:t>
      </w:r>
      <w:r>
        <w:rPr>
          <w:rFonts w:asciiTheme="minorHAnsi" w:hAnsiTheme="minorHAnsi" w:cstheme="minorHAnsi"/>
        </w:rPr>
        <w:t>9</w:t>
      </w:r>
      <w:r w:rsidR="00D20222" w:rsidRPr="00615C5B">
        <w:rPr>
          <w:rFonts w:asciiTheme="minorHAnsi" w:hAnsiTheme="minorHAnsi" w:cstheme="minorHAnsi"/>
        </w:rPr>
        <w:t xml:space="preserve"> As proponentes que desatenderem às exigências </w:t>
      </w:r>
      <w:proofErr w:type="spellStart"/>
      <w:r w:rsidR="00D20222" w:rsidRPr="00615C5B">
        <w:rPr>
          <w:rFonts w:asciiTheme="minorHAnsi" w:hAnsiTheme="minorHAnsi" w:cstheme="minorHAnsi"/>
        </w:rPr>
        <w:t>habilitatórias</w:t>
      </w:r>
      <w:proofErr w:type="spellEnd"/>
      <w:r w:rsidR="00D20222" w:rsidRPr="00615C5B">
        <w:rPr>
          <w:rFonts w:asciiTheme="minorHAnsi" w:hAnsiTheme="minorHAnsi" w:cstheme="minorHAnsi"/>
        </w:rPr>
        <w:t xml:space="preserve"> serão declaradas inabilitadas. </w:t>
      </w:r>
    </w:p>
    <w:p w14:paraId="02369614" w14:textId="77777777" w:rsidR="00D20222" w:rsidRPr="00615C5B" w:rsidRDefault="00D20222" w:rsidP="00D20222">
      <w:pPr>
        <w:ind w:right="-427"/>
        <w:jc w:val="both"/>
        <w:rPr>
          <w:rFonts w:asciiTheme="minorHAnsi" w:hAnsiTheme="minorHAnsi" w:cstheme="minorHAnsi"/>
        </w:rPr>
      </w:pPr>
    </w:p>
    <w:p w14:paraId="03283B63" w14:textId="77777777" w:rsidR="00D20222" w:rsidRPr="00615C5B" w:rsidRDefault="00906178" w:rsidP="00D20222">
      <w:pPr>
        <w:ind w:right="-427"/>
        <w:jc w:val="both"/>
        <w:rPr>
          <w:rFonts w:asciiTheme="minorHAnsi" w:hAnsiTheme="minorHAnsi" w:cstheme="minorHAnsi"/>
        </w:rPr>
      </w:pPr>
      <w:r>
        <w:rPr>
          <w:rFonts w:asciiTheme="minorHAnsi" w:hAnsiTheme="minorHAnsi" w:cstheme="minorHAnsi"/>
        </w:rPr>
        <w:t>9</w:t>
      </w:r>
      <w:r w:rsidR="00D20222" w:rsidRPr="00615C5B">
        <w:rPr>
          <w:rFonts w:asciiTheme="minorHAnsi" w:hAnsiTheme="minorHAnsi" w:cstheme="minorHAnsi"/>
        </w:rPr>
        <w:t>.</w:t>
      </w:r>
      <w:r>
        <w:rPr>
          <w:rFonts w:asciiTheme="minorHAnsi" w:hAnsiTheme="minorHAnsi" w:cstheme="minorHAnsi"/>
        </w:rPr>
        <w:t>20</w:t>
      </w:r>
      <w:r w:rsidR="00D20222" w:rsidRPr="00615C5B">
        <w:rPr>
          <w:rFonts w:asciiTheme="minorHAnsi" w:hAnsiTheme="minorHAnsi" w:cstheme="minorHAnsi"/>
        </w:rPr>
        <w:t xml:space="preserve"> Não será considerada qualquer oferta de vantagem não prevista neste Edital e seus Anexos.</w:t>
      </w:r>
    </w:p>
    <w:p w14:paraId="397AE856" w14:textId="77777777" w:rsidR="00D20222" w:rsidRPr="00615C5B" w:rsidRDefault="00D20222" w:rsidP="00D20222">
      <w:pPr>
        <w:ind w:right="-427"/>
        <w:jc w:val="both"/>
        <w:rPr>
          <w:rFonts w:asciiTheme="minorHAnsi" w:hAnsiTheme="minorHAnsi" w:cstheme="minorHAnsi"/>
          <w:b/>
          <w:bCs/>
        </w:rPr>
      </w:pPr>
    </w:p>
    <w:p w14:paraId="3B2FEB87" w14:textId="77777777" w:rsidR="00D20222" w:rsidRPr="00615C5B" w:rsidRDefault="00906178" w:rsidP="00D20222">
      <w:pPr>
        <w:ind w:right="-427"/>
        <w:jc w:val="both"/>
        <w:rPr>
          <w:rFonts w:asciiTheme="minorHAnsi" w:hAnsiTheme="minorHAnsi" w:cstheme="minorHAnsi"/>
          <w:bCs/>
        </w:rPr>
      </w:pPr>
      <w:r>
        <w:rPr>
          <w:rFonts w:asciiTheme="minorHAnsi" w:hAnsiTheme="minorHAnsi" w:cstheme="minorHAnsi"/>
          <w:bCs/>
        </w:rPr>
        <w:t>9</w:t>
      </w:r>
      <w:r w:rsidR="00D20222" w:rsidRPr="00615C5B">
        <w:rPr>
          <w:rFonts w:asciiTheme="minorHAnsi" w:hAnsiTheme="minorHAnsi" w:cstheme="minorHAnsi"/>
          <w:bCs/>
        </w:rPr>
        <w:t>.2</w:t>
      </w:r>
      <w:r>
        <w:rPr>
          <w:rFonts w:asciiTheme="minorHAnsi" w:hAnsiTheme="minorHAnsi" w:cstheme="minorHAnsi"/>
          <w:bCs/>
        </w:rPr>
        <w:t>1</w:t>
      </w:r>
      <w:r w:rsidR="00D20222" w:rsidRPr="00615C5B">
        <w:rPr>
          <w:rFonts w:asciiTheme="minorHAnsi" w:hAnsiTheme="minorHAnsi" w:cstheme="minorHAnsi"/>
          <w:bCs/>
        </w:rPr>
        <w:t xml:space="preserve"> Constatado o atendimento às exigências fixadas neste edital, o pregoeiro questionará os representantes das empresas presentes e devidamente credenciadas, acerca da intenção de interpor recurso. </w:t>
      </w:r>
    </w:p>
    <w:p w14:paraId="386B6665" w14:textId="77777777" w:rsidR="00D20222" w:rsidRPr="00615C5B" w:rsidRDefault="00D20222" w:rsidP="00D20222">
      <w:pPr>
        <w:ind w:right="-427"/>
        <w:jc w:val="both"/>
        <w:rPr>
          <w:rFonts w:asciiTheme="minorHAnsi" w:hAnsiTheme="minorHAnsi" w:cstheme="minorHAnsi"/>
          <w:bCs/>
        </w:rPr>
      </w:pPr>
    </w:p>
    <w:p w14:paraId="0B440E0E" w14:textId="77777777" w:rsidR="00D20222" w:rsidRPr="00615C5B" w:rsidRDefault="00906178" w:rsidP="00D20222">
      <w:pPr>
        <w:ind w:right="-427"/>
        <w:jc w:val="both"/>
        <w:rPr>
          <w:rFonts w:asciiTheme="minorHAnsi" w:hAnsiTheme="minorHAnsi" w:cstheme="minorHAnsi"/>
          <w:bCs/>
        </w:rPr>
      </w:pPr>
      <w:r>
        <w:rPr>
          <w:rFonts w:asciiTheme="minorHAnsi" w:hAnsiTheme="minorHAnsi" w:cstheme="minorHAnsi"/>
          <w:bCs/>
        </w:rPr>
        <w:t>9</w:t>
      </w:r>
      <w:r w:rsidR="00D20222" w:rsidRPr="00615C5B">
        <w:rPr>
          <w:rFonts w:asciiTheme="minorHAnsi" w:hAnsiTheme="minorHAnsi" w:cstheme="minorHAnsi"/>
          <w:bCs/>
        </w:rPr>
        <w:t>.2</w:t>
      </w:r>
      <w:r>
        <w:rPr>
          <w:rFonts w:asciiTheme="minorHAnsi" w:hAnsiTheme="minorHAnsi" w:cstheme="minorHAnsi"/>
          <w:bCs/>
        </w:rPr>
        <w:t>2</w:t>
      </w:r>
      <w:r w:rsidR="00D20222" w:rsidRPr="00615C5B">
        <w:rPr>
          <w:rFonts w:asciiTheme="minorHAnsi" w:hAnsiTheme="minorHAnsi" w:cstheme="minorHAnsi"/>
          <w:bCs/>
        </w:rPr>
        <w:t xml:space="preserve"> Em não havendo manifestação acerca da intenção de interpor recurso, o pregoeiro encerrará a sessão.</w:t>
      </w:r>
    </w:p>
    <w:p w14:paraId="4CDBEF00" w14:textId="77777777" w:rsidR="00D20222" w:rsidRPr="00615C5B" w:rsidRDefault="00D20222" w:rsidP="00D20222">
      <w:pPr>
        <w:ind w:right="-427"/>
        <w:jc w:val="both"/>
        <w:rPr>
          <w:rFonts w:asciiTheme="minorHAnsi" w:hAnsiTheme="minorHAnsi" w:cstheme="minorHAnsi"/>
          <w:bCs/>
        </w:rPr>
      </w:pPr>
    </w:p>
    <w:p w14:paraId="2C6CAA85" w14:textId="77777777" w:rsidR="00D20222" w:rsidRPr="00615C5B" w:rsidRDefault="00906178" w:rsidP="00D20222">
      <w:pPr>
        <w:ind w:right="-427"/>
        <w:jc w:val="both"/>
        <w:rPr>
          <w:rFonts w:asciiTheme="minorHAnsi" w:hAnsiTheme="minorHAnsi" w:cstheme="minorHAnsi"/>
          <w:bCs/>
        </w:rPr>
      </w:pPr>
      <w:r>
        <w:rPr>
          <w:rFonts w:asciiTheme="minorHAnsi" w:hAnsiTheme="minorHAnsi" w:cstheme="minorHAnsi"/>
          <w:bCs/>
        </w:rPr>
        <w:t>9</w:t>
      </w:r>
      <w:r w:rsidR="00D20222" w:rsidRPr="00615C5B">
        <w:rPr>
          <w:rFonts w:asciiTheme="minorHAnsi" w:hAnsiTheme="minorHAnsi" w:cstheme="minorHAnsi"/>
          <w:bCs/>
        </w:rPr>
        <w:t>.2</w:t>
      </w:r>
      <w:r>
        <w:rPr>
          <w:rFonts w:asciiTheme="minorHAnsi" w:hAnsiTheme="minorHAnsi" w:cstheme="minorHAnsi"/>
          <w:bCs/>
        </w:rPr>
        <w:t>3</w:t>
      </w:r>
      <w:r w:rsidR="00D20222" w:rsidRPr="00615C5B">
        <w:rPr>
          <w:rFonts w:asciiTheme="minorHAnsi" w:hAnsiTheme="minorHAnsi" w:cstheme="minorHAnsi"/>
          <w:bCs/>
        </w:rPr>
        <w:tab/>
        <w:t>O pregoeiro ou a autoridade superior poderá pedir esclarecimentos e promover diligências, em qualquer fase da licitação e sempre que julgar necessário, fixando prazos para atendimento destinados a elucidar ou complementar a instrução do processo, vedada a inclusão posterior de documento que deveria ser apresentada em sessão pública da licitação.</w:t>
      </w:r>
    </w:p>
    <w:p w14:paraId="5FD669C9" w14:textId="77777777" w:rsidR="00D20222" w:rsidRPr="00615C5B" w:rsidRDefault="00D20222" w:rsidP="00D20222">
      <w:pPr>
        <w:pStyle w:val="Subttulo"/>
        <w:ind w:right="-427"/>
        <w:rPr>
          <w:rFonts w:asciiTheme="minorHAnsi" w:hAnsiTheme="minorHAnsi" w:cstheme="minorHAnsi"/>
          <w:b w:val="0"/>
          <w:szCs w:val="24"/>
        </w:rPr>
      </w:pPr>
    </w:p>
    <w:p w14:paraId="3FA52A12" w14:textId="77777777" w:rsidR="00D20222" w:rsidRPr="00615C5B" w:rsidRDefault="00906178" w:rsidP="00D20222">
      <w:pPr>
        <w:pStyle w:val="Subttulo"/>
        <w:ind w:right="-427"/>
        <w:jc w:val="both"/>
        <w:rPr>
          <w:rFonts w:asciiTheme="minorHAnsi" w:hAnsiTheme="minorHAnsi" w:cstheme="minorHAnsi"/>
          <w:b w:val="0"/>
          <w:szCs w:val="24"/>
        </w:rPr>
      </w:pPr>
      <w:r>
        <w:rPr>
          <w:rFonts w:asciiTheme="minorHAnsi" w:hAnsiTheme="minorHAnsi" w:cstheme="minorHAnsi"/>
          <w:b w:val="0"/>
          <w:szCs w:val="24"/>
        </w:rPr>
        <w:t>9</w:t>
      </w:r>
      <w:r w:rsidR="00D20222" w:rsidRPr="00615C5B">
        <w:rPr>
          <w:rFonts w:asciiTheme="minorHAnsi" w:hAnsiTheme="minorHAnsi" w:cstheme="minorHAnsi"/>
          <w:b w:val="0"/>
          <w:szCs w:val="24"/>
        </w:rPr>
        <w:t>.2</w:t>
      </w:r>
      <w:r>
        <w:rPr>
          <w:rFonts w:asciiTheme="minorHAnsi" w:hAnsiTheme="minorHAnsi" w:cstheme="minorHAnsi"/>
          <w:b w:val="0"/>
          <w:szCs w:val="24"/>
        </w:rPr>
        <w:t>4</w:t>
      </w:r>
      <w:r w:rsidR="00D20222" w:rsidRPr="00615C5B">
        <w:rPr>
          <w:rFonts w:asciiTheme="minorHAnsi" w:hAnsiTheme="minorHAnsi" w:cstheme="minorHAnsi"/>
          <w:b w:val="0"/>
          <w:szCs w:val="24"/>
        </w:rPr>
        <w:t xml:space="preserve"> O critério de aceitabilidade dos preços ofertados será o de compatibilidade com os preços dos insumos e salários praticados no mercado, coerentes com a execução do objeto ora licitado, acrescidos dos respectivos encargos sociais, bem como benefícios e despesas indiretas.</w:t>
      </w:r>
    </w:p>
    <w:p w14:paraId="3E4BDD84" w14:textId="77777777" w:rsidR="00D20222" w:rsidRPr="00615C5B" w:rsidRDefault="00D20222" w:rsidP="00D20222">
      <w:pPr>
        <w:pStyle w:val="Subttulo"/>
        <w:ind w:right="-427"/>
        <w:rPr>
          <w:rFonts w:asciiTheme="minorHAnsi" w:hAnsiTheme="minorHAnsi" w:cstheme="minorHAnsi"/>
          <w:b w:val="0"/>
          <w:szCs w:val="24"/>
        </w:rPr>
      </w:pPr>
    </w:p>
    <w:p w14:paraId="7F7DD6C8" w14:textId="77777777" w:rsidR="00D20222" w:rsidRPr="00615C5B" w:rsidRDefault="00906178" w:rsidP="00D20222">
      <w:pPr>
        <w:pStyle w:val="Subttulo"/>
        <w:ind w:right="-427"/>
        <w:jc w:val="both"/>
        <w:rPr>
          <w:rFonts w:asciiTheme="minorHAnsi" w:hAnsiTheme="minorHAnsi" w:cstheme="minorHAnsi"/>
          <w:b w:val="0"/>
          <w:szCs w:val="24"/>
        </w:rPr>
      </w:pPr>
      <w:r>
        <w:rPr>
          <w:rFonts w:asciiTheme="minorHAnsi" w:hAnsiTheme="minorHAnsi" w:cstheme="minorHAnsi"/>
          <w:b w:val="0"/>
          <w:szCs w:val="24"/>
        </w:rPr>
        <w:t>9</w:t>
      </w:r>
      <w:r w:rsidR="00D20222" w:rsidRPr="00615C5B">
        <w:rPr>
          <w:rFonts w:asciiTheme="minorHAnsi" w:hAnsiTheme="minorHAnsi" w:cstheme="minorHAnsi"/>
          <w:b w:val="0"/>
          <w:szCs w:val="24"/>
        </w:rPr>
        <w:t>.2</w:t>
      </w:r>
      <w:r>
        <w:rPr>
          <w:rFonts w:asciiTheme="minorHAnsi" w:hAnsiTheme="minorHAnsi" w:cstheme="minorHAnsi"/>
          <w:b w:val="0"/>
          <w:szCs w:val="24"/>
        </w:rPr>
        <w:t>5</w:t>
      </w:r>
      <w:r w:rsidR="00D20222" w:rsidRPr="00615C5B">
        <w:rPr>
          <w:rFonts w:asciiTheme="minorHAnsi" w:hAnsiTheme="minorHAnsi" w:cstheme="minorHAnsi"/>
          <w:b w:val="0"/>
          <w:szCs w:val="24"/>
        </w:rPr>
        <w:t xml:space="preserve"> O Pregoeiro poderá, a qualquer momento, solicitar aos licitantes a composição de preços unitários dos elementos do(s) item(s), bem como os demais esclarecimentos que julgar necessários, ainda que tenha que diligenciar para tanto, podendo inclusive suspender o procedimento do Pregão por tempo determinado.</w:t>
      </w:r>
    </w:p>
    <w:p w14:paraId="19A5C1F3" w14:textId="77777777" w:rsidR="00D20222" w:rsidRPr="00615C5B" w:rsidRDefault="00D20222" w:rsidP="00D20222">
      <w:pPr>
        <w:pStyle w:val="Subttulo"/>
        <w:ind w:right="-427"/>
        <w:jc w:val="both"/>
        <w:rPr>
          <w:rFonts w:asciiTheme="minorHAnsi" w:hAnsiTheme="minorHAnsi" w:cstheme="minorHAnsi"/>
          <w:b w:val="0"/>
          <w:szCs w:val="24"/>
        </w:rPr>
      </w:pPr>
    </w:p>
    <w:p w14:paraId="070E5488" w14:textId="77777777" w:rsidR="00D20222" w:rsidRPr="00615C5B" w:rsidRDefault="00906178" w:rsidP="00D20222">
      <w:pPr>
        <w:pStyle w:val="Subttulo"/>
        <w:ind w:right="-427"/>
        <w:jc w:val="both"/>
        <w:rPr>
          <w:rFonts w:asciiTheme="minorHAnsi" w:hAnsiTheme="minorHAnsi" w:cstheme="minorHAnsi"/>
          <w:b w:val="0"/>
          <w:szCs w:val="24"/>
        </w:rPr>
      </w:pPr>
      <w:r>
        <w:rPr>
          <w:rFonts w:asciiTheme="minorHAnsi" w:hAnsiTheme="minorHAnsi" w:cstheme="minorHAnsi"/>
          <w:b w:val="0"/>
          <w:szCs w:val="24"/>
        </w:rPr>
        <w:t>9</w:t>
      </w:r>
      <w:r w:rsidR="00D20222" w:rsidRPr="00615C5B">
        <w:rPr>
          <w:rFonts w:asciiTheme="minorHAnsi" w:hAnsiTheme="minorHAnsi" w:cstheme="minorHAnsi"/>
          <w:b w:val="0"/>
          <w:szCs w:val="24"/>
        </w:rPr>
        <w:t>.2</w:t>
      </w:r>
      <w:r>
        <w:rPr>
          <w:rFonts w:asciiTheme="minorHAnsi" w:hAnsiTheme="minorHAnsi" w:cstheme="minorHAnsi"/>
          <w:b w:val="0"/>
          <w:szCs w:val="24"/>
        </w:rPr>
        <w:t>6</w:t>
      </w:r>
      <w:r w:rsidR="00D20222" w:rsidRPr="00615C5B">
        <w:rPr>
          <w:rFonts w:asciiTheme="minorHAnsi" w:hAnsiTheme="minorHAnsi" w:cstheme="minorHAnsi"/>
          <w:szCs w:val="24"/>
        </w:rPr>
        <w:tab/>
      </w:r>
      <w:r w:rsidR="00D20222" w:rsidRPr="00615C5B">
        <w:rPr>
          <w:rFonts w:asciiTheme="minorHAnsi" w:hAnsiTheme="minorHAnsi" w:cstheme="minorHAnsi"/>
          <w:b w:val="0"/>
          <w:szCs w:val="24"/>
        </w:rPr>
        <w:t>Eventuais falhas, omissões e/ou outras irregularidades nos documentos de habilitação poderão ser sanadas na Sessão Pública de processamento do Pregão, até a decisão sobre a habilitação, inclusive mediante:</w:t>
      </w:r>
    </w:p>
    <w:p w14:paraId="4BCDA34C" w14:textId="77777777" w:rsidR="00D20222" w:rsidRPr="00615C5B" w:rsidRDefault="00D20222" w:rsidP="00D20222">
      <w:pPr>
        <w:pStyle w:val="Subttulo"/>
        <w:ind w:right="-427"/>
        <w:jc w:val="both"/>
        <w:rPr>
          <w:rFonts w:asciiTheme="minorHAnsi" w:hAnsiTheme="minorHAnsi" w:cstheme="minorHAnsi"/>
          <w:b w:val="0"/>
          <w:szCs w:val="24"/>
        </w:rPr>
      </w:pPr>
    </w:p>
    <w:p w14:paraId="2AFE75CC" w14:textId="77777777" w:rsidR="00D20222" w:rsidRPr="00615C5B" w:rsidRDefault="00D20222" w:rsidP="00D20222">
      <w:pPr>
        <w:pStyle w:val="Subttulo"/>
        <w:ind w:right="-427"/>
        <w:jc w:val="both"/>
        <w:rPr>
          <w:rFonts w:asciiTheme="minorHAnsi" w:hAnsiTheme="minorHAnsi" w:cstheme="minorHAnsi"/>
          <w:b w:val="0"/>
          <w:szCs w:val="24"/>
        </w:rPr>
      </w:pPr>
      <w:r w:rsidRPr="00615C5B">
        <w:rPr>
          <w:rFonts w:asciiTheme="minorHAnsi" w:hAnsiTheme="minorHAnsi" w:cstheme="minorHAnsi"/>
          <w:szCs w:val="24"/>
        </w:rPr>
        <w:t>a</w:t>
      </w:r>
      <w:r w:rsidRPr="00615C5B">
        <w:rPr>
          <w:rFonts w:asciiTheme="minorHAnsi" w:hAnsiTheme="minorHAnsi" w:cstheme="minorHAnsi"/>
          <w:b w:val="0"/>
          <w:szCs w:val="24"/>
        </w:rPr>
        <w:t>) verificação efetuada por meio eletrônico hábil de informações, tais como a Internet, a qual poderá inclusive ser utilizada pelo representante legal do licitante, com anuência do Pregoeiro;</w:t>
      </w:r>
    </w:p>
    <w:p w14:paraId="7EF9EF1E" w14:textId="672C513C" w:rsidR="00D20222" w:rsidRPr="00615C5B" w:rsidRDefault="00906178" w:rsidP="00D20222">
      <w:pPr>
        <w:pStyle w:val="Subttulo"/>
        <w:ind w:right="-427"/>
        <w:jc w:val="both"/>
        <w:rPr>
          <w:rFonts w:asciiTheme="minorHAnsi" w:hAnsiTheme="minorHAnsi" w:cstheme="minorHAnsi"/>
          <w:b w:val="0"/>
          <w:szCs w:val="24"/>
        </w:rPr>
      </w:pPr>
      <w:r>
        <w:rPr>
          <w:rFonts w:asciiTheme="minorHAnsi" w:hAnsiTheme="minorHAnsi" w:cstheme="minorHAnsi"/>
          <w:b w:val="0"/>
          <w:szCs w:val="24"/>
        </w:rPr>
        <w:t>9</w:t>
      </w:r>
      <w:r w:rsidR="00D20222" w:rsidRPr="00615C5B">
        <w:rPr>
          <w:rFonts w:asciiTheme="minorHAnsi" w:hAnsiTheme="minorHAnsi" w:cstheme="minorHAnsi"/>
          <w:b w:val="0"/>
          <w:szCs w:val="24"/>
        </w:rPr>
        <w:t>.2</w:t>
      </w:r>
      <w:r>
        <w:rPr>
          <w:rFonts w:asciiTheme="minorHAnsi" w:hAnsiTheme="minorHAnsi" w:cstheme="minorHAnsi"/>
          <w:b w:val="0"/>
          <w:szCs w:val="24"/>
        </w:rPr>
        <w:t>7</w:t>
      </w:r>
      <w:r w:rsidR="00D20222" w:rsidRPr="00615C5B">
        <w:rPr>
          <w:rFonts w:asciiTheme="minorHAnsi" w:hAnsiTheme="minorHAnsi" w:cstheme="minorHAnsi"/>
          <w:b w:val="0"/>
          <w:szCs w:val="24"/>
        </w:rPr>
        <w:t xml:space="preserve"> A verificação será certificada pelo Pregoeiro e deverão ser anexados aos autos os documentos passíveis de obtenção por meio </w:t>
      </w:r>
      <w:r w:rsidR="009752EB">
        <w:rPr>
          <w:rFonts w:asciiTheme="minorHAnsi" w:hAnsiTheme="minorHAnsi" w:cstheme="minorHAnsi"/>
          <w:b w:val="0"/>
          <w:szCs w:val="24"/>
        </w:rPr>
        <w:t>presencial</w:t>
      </w:r>
      <w:r w:rsidR="00D20222" w:rsidRPr="00615C5B">
        <w:rPr>
          <w:rFonts w:asciiTheme="minorHAnsi" w:hAnsiTheme="minorHAnsi" w:cstheme="minorHAnsi"/>
          <w:b w:val="0"/>
          <w:szCs w:val="24"/>
        </w:rPr>
        <w:t>, salvo impossibilidade devidamente justificada.</w:t>
      </w:r>
    </w:p>
    <w:p w14:paraId="55575433" w14:textId="77777777" w:rsidR="00D20222" w:rsidRPr="00615C5B" w:rsidRDefault="00D20222" w:rsidP="00D20222">
      <w:pPr>
        <w:pStyle w:val="Subttulo"/>
        <w:ind w:right="-427"/>
        <w:rPr>
          <w:rFonts w:asciiTheme="minorHAnsi" w:hAnsiTheme="minorHAnsi" w:cstheme="minorHAnsi"/>
          <w:b w:val="0"/>
          <w:szCs w:val="24"/>
        </w:rPr>
      </w:pPr>
    </w:p>
    <w:p w14:paraId="1245FD93" w14:textId="77777777" w:rsidR="00D20222" w:rsidRPr="00615C5B" w:rsidRDefault="00906178" w:rsidP="00D20222">
      <w:pPr>
        <w:pStyle w:val="Subttulo"/>
        <w:ind w:right="-427"/>
        <w:jc w:val="both"/>
        <w:rPr>
          <w:rFonts w:asciiTheme="minorHAnsi" w:hAnsiTheme="minorHAnsi" w:cstheme="minorHAnsi"/>
          <w:b w:val="0"/>
          <w:szCs w:val="24"/>
        </w:rPr>
      </w:pPr>
      <w:r>
        <w:rPr>
          <w:rFonts w:asciiTheme="minorHAnsi" w:hAnsiTheme="minorHAnsi" w:cstheme="minorHAnsi"/>
          <w:b w:val="0"/>
          <w:szCs w:val="24"/>
        </w:rPr>
        <w:t>9</w:t>
      </w:r>
      <w:r w:rsidR="00D20222" w:rsidRPr="00615C5B">
        <w:rPr>
          <w:rFonts w:asciiTheme="minorHAnsi" w:hAnsiTheme="minorHAnsi" w:cstheme="minorHAnsi"/>
          <w:b w:val="0"/>
          <w:szCs w:val="24"/>
        </w:rPr>
        <w:t>.2</w:t>
      </w:r>
      <w:r>
        <w:rPr>
          <w:rFonts w:asciiTheme="minorHAnsi" w:hAnsiTheme="minorHAnsi" w:cstheme="minorHAnsi"/>
          <w:b w:val="0"/>
          <w:szCs w:val="24"/>
        </w:rPr>
        <w:t>7</w:t>
      </w:r>
      <w:r w:rsidR="00D20222" w:rsidRPr="00615C5B">
        <w:rPr>
          <w:rFonts w:asciiTheme="minorHAnsi" w:hAnsiTheme="minorHAnsi" w:cstheme="minorHAnsi"/>
          <w:b w:val="0"/>
          <w:szCs w:val="24"/>
        </w:rPr>
        <w:t xml:space="preserve">.1 A Administração </w:t>
      </w:r>
      <w:r w:rsidR="00D20222" w:rsidRPr="00615C5B">
        <w:rPr>
          <w:rFonts w:asciiTheme="minorHAnsi" w:hAnsiTheme="minorHAnsi" w:cstheme="minorHAnsi"/>
          <w:b w:val="0"/>
          <w:szCs w:val="24"/>
          <w:u w:val="single"/>
        </w:rPr>
        <w:t>não</w:t>
      </w:r>
      <w:r w:rsidR="00D20222" w:rsidRPr="00615C5B">
        <w:rPr>
          <w:rFonts w:asciiTheme="minorHAnsi" w:hAnsiTheme="minorHAnsi" w:cstheme="minorHAnsi"/>
          <w:b w:val="0"/>
          <w:szCs w:val="24"/>
        </w:rPr>
        <w:t xml:space="preserve"> se responsabilizará pela eventual indisponibilidade dos meios no momento da verificação, podendo o Pregoeiro autorizar a utilização de outro local, inclusive. Ocorrendo essa indisponibilidade e não sendo apresentados os documentos alcançados pela </w:t>
      </w:r>
      <w:r w:rsidR="00D20222" w:rsidRPr="00615C5B">
        <w:rPr>
          <w:rFonts w:asciiTheme="minorHAnsi" w:hAnsiTheme="minorHAnsi" w:cstheme="minorHAnsi"/>
          <w:b w:val="0"/>
          <w:szCs w:val="24"/>
        </w:rPr>
        <w:lastRenderedPageBreak/>
        <w:t xml:space="preserve">verificação, mesmo o licitante utilizando-se de outros locais ou meios, este será </w:t>
      </w:r>
      <w:proofErr w:type="gramStart"/>
      <w:r w:rsidR="00D20222" w:rsidRPr="00615C5B">
        <w:rPr>
          <w:rFonts w:asciiTheme="minorHAnsi" w:hAnsiTheme="minorHAnsi" w:cstheme="minorHAnsi"/>
          <w:b w:val="0"/>
          <w:szCs w:val="24"/>
        </w:rPr>
        <w:t>declarado Inabilitado</w:t>
      </w:r>
      <w:proofErr w:type="gramEnd"/>
      <w:r w:rsidR="00D20222" w:rsidRPr="00615C5B">
        <w:rPr>
          <w:rFonts w:asciiTheme="minorHAnsi" w:hAnsiTheme="minorHAnsi" w:cstheme="minorHAnsi"/>
          <w:b w:val="0"/>
          <w:szCs w:val="24"/>
        </w:rPr>
        <w:t>.</w:t>
      </w:r>
    </w:p>
    <w:p w14:paraId="221DAA19" w14:textId="77777777" w:rsidR="00D20222" w:rsidRPr="00615C5B" w:rsidRDefault="00D20222" w:rsidP="00D20222">
      <w:pPr>
        <w:pStyle w:val="Subttulo"/>
        <w:ind w:right="-427"/>
        <w:jc w:val="both"/>
        <w:rPr>
          <w:rFonts w:asciiTheme="minorHAnsi" w:hAnsiTheme="minorHAnsi" w:cstheme="minorHAnsi"/>
          <w:b w:val="0"/>
          <w:szCs w:val="24"/>
        </w:rPr>
      </w:pPr>
    </w:p>
    <w:p w14:paraId="671355AD" w14:textId="77777777" w:rsidR="00D20222" w:rsidRPr="00615C5B" w:rsidRDefault="00906178" w:rsidP="00D20222">
      <w:pPr>
        <w:pStyle w:val="Subttulo"/>
        <w:ind w:right="-427"/>
        <w:jc w:val="both"/>
        <w:rPr>
          <w:rFonts w:asciiTheme="minorHAnsi" w:hAnsiTheme="minorHAnsi" w:cstheme="minorHAnsi"/>
          <w:b w:val="0"/>
          <w:szCs w:val="24"/>
        </w:rPr>
      </w:pPr>
      <w:r>
        <w:rPr>
          <w:rFonts w:asciiTheme="minorHAnsi" w:hAnsiTheme="minorHAnsi" w:cstheme="minorHAnsi"/>
          <w:b w:val="0"/>
          <w:szCs w:val="24"/>
        </w:rPr>
        <w:t>9</w:t>
      </w:r>
      <w:r w:rsidR="00D20222" w:rsidRPr="00615C5B">
        <w:rPr>
          <w:rFonts w:asciiTheme="minorHAnsi" w:hAnsiTheme="minorHAnsi" w:cstheme="minorHAnsi"/>
          <w:b w:val="0"/>
          <w:szCs w:val="24"/>
        </w:rPr>
        <w:t>.2</w:t>
      </w:r>
      <w:r>
        <w:rPr>
          <w:rFonts w:asciiTheme="minorHAnsi" w:hAnsiTheme="minorHAnsi" w:cstheme="minorHAnsi"/>
          <w:b w:val="0"/>
          <w:szCs w:val="24"/>
        </w:rPr>
        <w:t>8</w:t>
      </w:r>
      <w:r w:rsidR="00D20222" w:rsidRPr="00615C5B">
        <w:rPr>
          <w:rFonts w:asciiTheme="minorHAnsi" w:hAnsiTheme="minorHAnsi" w:cstheme="minorHAnsi"/>
          <w:b w:val="0"/>
          <w:szCs w:val="24"/>
        </w:rPr>
        <w:t xml:space="preserve"> Para auferir o exato cumprimento das condições estabelecidas neste Edital, o Pregoeiro, se necessário, diligenciará junto a qualquer órgão que se fizer necessário.</w:t>
      </w:r>
    </w:p>
    <w:p w14:paraId="6BCAAA75" w14:textId="77777777" w:rsidR="00D20222" w:rsidRPr="00615C5B" w:rsidRDefault="00D20222" w:rsidP="00D20222">
      <w:pPr>
        <w:pStyle w:val="Subttulo"/>
        <w:ind w:right="-427"/>
        <w:jc w:val="both"/>
        <w:rPr>
          <w:rFonts w:asciiTheme="minorHAnsi" w:hAnsiTheme="minorHAnsi" w:cstheme="minorHAnsi"/>
          <w:b w:val="0"/>
          <w:szCs w:val="24"/>
        </w:rPr>
      </w:pPr>
    </w:p>
    <w:p w14:paraId="58FA37D3" w14:textId="77777777" w:rsidR="00D20222" w:rsidRPr="00615C5B" w:rsidRDefault="00906178" w:rsidP="00D20222">
      <w:pPr>
        <w:pStyle w:val="Subttulo"/>
        <w:ind w:right="-427"/>
        <w:jc w:val="both"/>
        <w:rPr>
          <w:rFonts w:asciiTheme="minorHAnsi" w:hAnsiTheme="minorHAnsi" w:cstheme="minorHAnsi"/>
          <w:b w:val="0"/>
          <w:szCs w:val="24"/>
        </w:rPr>
      </w:pPr>
      <w:r>
        <w:rPr>
          <w:rFonts w:asciiTheme="minorHAnsi" w:hAnsiTheme="minorHAnsi" w:cstheme="minorHAnsi"/>
          <w:b w:val="0"/>
          <w:szCs w:val="24"/>
        </w:rPr>
        <w:t>9</w:t>
      </w:r>
      <w:r w:rsidR="00D20222" w:rsidRPr="00615C5B">
        <w:rPr>
          <w:rFonts w:asciiTheme="minorHAnsi" w:hAnsiTheme="minorHAnsi" w:cstheme="minorHAnsi"/>
          <w:b w:val="0"/>
          <w:szCs w:val="24"/>
        </w:rPr>
        <w:t>.2</w:t>
      </w:r>
      <w:r>
        <w:rPr>
          <w:rFonts w:asciiTheme="minorHAnsi" w:hAnsiTheme="minorHAnsi" w:cstheme="minorHAnsi"/>
          <w:b w:val="0"/>
          <w:szCs w:val="24"/>
        </w:rPr>
        <w:t>9</w:t>
      </w:r>
      <w:r w:rsidR="00D20222" w:rsidRPr="00615C5B">
        <w:rPr>
          <w:rFonts w:asciiTheme="minorHAnsi" w:hAnsiTheme="minorHAnsi" w:cstheme="minorHAnsi"/>
          <w:b w:val="0"/>
          <w:szCs w:val="24"/>
        </w:rPr>
        <w:t xml:space="preserve"> Constatado o atendimento dos requisitos de habilitação previstos neste Edital, o licitante será habilitado e declarado vencedor do certame.</w:t>
      </w:r>
    </w:p>
    <w:p w14:paraId="123C7418" w14:textId="77777777" w:rsidR="00D20222" w:rsidRPr="00615C5B" w:rsidRDefault="00D20222" w:rsidP="00D20222">
      <w:pPr>
        <w:pStyle w:val="Subttulo"/>
        <w:ind w:right="-427"/>
        <w:jc w:val="both"/>
        <w:rPr>
          <w:rFonts w:asciiTheme="minorHAnsi" w:hAnsiTheme="minorHAnsi" w:cstheme="minorHAnsi"/>
          <w:b w:val="0"/>
          <w:szCs w:val="24"/>
        </w:rPr>
      </w:pPr>
    </w:p>
    <w:p w14:paraId="343E7969" w14:textId="77777777" w:rsidR="00D20222" w:rsidRPr="00615C5B" w:rsidRDefault="00906178" w:rsidP="00D20222">
      <w:pPr>
        <w:pStyle w:val="Subttulo"/>
        <w:ind w:right="-427"/>
        <w:jc w:val="both"/>
        <w:rPr>
          <w:rFonts w:asciiTheme="minorHAnsi" w:hAnsiTheme="minorHAnsi" w:cstheme="minorHAnsi"/>
          <w:b w:val="0"/>
          <w:szCs w:val="24"/>
        </w:rPr>
      </w:pPr>
      <w:r>
        <w:rPr>
          <w:rFonts w:asciiTheme="minorHAnsi" w:hAnsiTheme="minorHAnsi" w:cstheme="minorHAnsi"/>
          <w:b w:val="0"/>
          <w:szCs w:val="24"/>
        </w:rPr>
        <w:t>9</w:t>
      </w:r>
      <w:r w:rsidR="00D20222" w:rsidRPr="00615C5B">
        <w:rPr>
          <w:rFonts w:asciiTheme="minorHAnsi" w:hAnsiTheme="minorHAnsi" w:cstheme="minorHAnsi"/>
          <w:b w:val="0"/>
          <w:szCs w:val="24"/>
        </w:rPr>
        <w:t>.</w:t>
      </w:r>
      <w:r>
        <w:rPr>
          <w:rFonts w:asciiTheme="minorHAnsi" w:hAnsiTheme="minorHAnsi" w:cstheme="minorHAnsi"/>
          <w:b w:val="0"/>
          <w:szCs w:val="24"/>
        </w:rPr>
        <w:t>30</w:t>
      </w:r>
      <w:r w:rsidR="00D20222" w:rsidRPr="00615C5B">
        <w:rPr>
          <w:rFonts w:asciiTheme="minorHAnsi" w:hAnsiTheme="minorHAnsi" w:cstheme="minorHAnsi"/>
          <w:b w:val="0"/>
          <w:szCs w:val="24"/>
        </w:rPr>
        <w:t xml:space="preserve"> Caso não haja licitante selecionado para a etapa de lances com condições de habilitação, o Pregoeiro chamará ao certame para negociar os licitantes não selecionados para a mencionada etapa e que permanecerem no local da Sessão Pública de Pregão Presencial.</w:t>
      </w:r>
    </w:p>
    <w:p w14:paraId="5BC48FED" w14:textId="77777777" w:rsidR="00D20222" w:rsidRPr="00615C5B" w:rsidRDefault="00D20222" w:rsidP="00D20222">
      <w:pPr>
        <w:pStyle w:val="Subttulo"/>
        <w:ind w:right="-427"/>
        <w:jc w:val="both"/>
        <w:rPr>
          <w:rFonts w:asciiTheme="minorHAnsi" w:hAnsiTheme="minorHAnsi" w:cstheme="minorHAnsi"/>
          <w:b w:val="0"/>
          <w:szCs w:val="24"/>
        </w:rPr>
      </w:pPr>
    </w:p>
    <w:p w14:paraId="1ED26EB0" w14:textId="77777777" w:rsidR="00D20222" w:rsidRPr="00615C5B" w:rsidRDefault="00906178" w:rsidP="00D20222">
      <w:pPr>
        <w:pStyle w:val="Subttulo"/>
        <w:ind w:right="-427"/>
        <w:jc w:val="both"/>
        <w:rPr>
          <w:rFonts w:asciiTheme="minorHAnsi" w:hAnsiTheme="minorHAnsi" w:cstheme="minorHAnsi"/>
          <w:b w:val="0"/>
          <w:szCs w:val="24"/>
        </w:rPr>
      </w:pPr>
      <w:r>
        <w:rPr>
          <w:rFonts w:asciiTheme="minorHAnsi" w:hAnsiTheme="minorHAnsi" w:cstheme="minorHAnsi"/>
          <w:b w:val="0"/>
          <w:szCs w:val="24"/>
        </w:rPr>
        <w:t>9</w:t>
      </w:r>
      <w:r w:rsidR="00D20222" w:rsidRPr="00615C5B">
        <w:rPr>
          <w:rFonts w:asciiTheme="minorHAnsi" w:hAnsiTheme="minorHAnsi" w:cstheme="minorHAnsi"/>
          <w:b w:val="0"/>
          <w:szCs w:val="24"/>
        </w:rPr>
        <w:t>.3</w:t>
      </w:r>
      <w:r>
        <w:rPr>
          <w:rFonts w:asciiTheme="minorHAnsi" w:hAnsiTheme="minorHAnsi" w:cstheme="minorHAnsi"/>
          <w:b w:val="0"/>
          <w:szCs w:val="24"/>
        </w:rPr>
        <w:t>1</w:t>
      </w:r>
      <w:r w:rsidR="00D20222" w:rsidRPr="00615C5B">
        <w:rPr>
          <w:rFonts w:asciiTheme="minorHAnsi" w:hAnsiTheme="minorHAnsi" w:cstheme="minorHAnsi"/>
          <w:b w:val="0"/>
          <w:szCs w:val="24"/>
        </w:rPr>
        <w:t xml:space="preserve"> Em ocorrência do </w:t>
      </w:r>
      <w:r w:rsidR="00D20222" w:rsidRPr="00615C5B">
        <w:rPr>
          <w:rFonts w:asciiTheme="minorHAnsi" w:hAnsiTheme="minorHAnsi" w:cstheme="minorHAnsi"/>
          <w:b w:val="0"/>
          <w:i/>
          <w:szCs w:val="24"/>
        </w:rPr>
        <w:t xml:space="preserve">item </w:t>
      </w:r>
      <w:r w:rsidR="00D20222">
        <w:rPr>
          <w:rFonts w:asciiTheme="minorHAnsi" w:hAnsiTheme="minorHAnsi" w:cstheme="minorHAnsi"/>
          <w:b w:val="0"/>
          <w:i/>
          <w:szCs w:val="24"/>
        </w:rPr>
        <w:t>9</w:t>
      </w:r>
      <w:r w:rsidR="00D20222" w:rsidRPr="00615C5B">
        <w:rPr>
          <w:rFonts w:asciiTheme="minorHAnsi" w:hAnsiTheme="minorHAnsi" w:cstheme="minorHAnsi"/>
          <w:b w:val="0"/>
          <w:i/>
          <w:szCs w:val="24"/>
        </w:rPr>
        <w:t>.2</w:t>
      </w:r>
      <w:r>
        <w:rPr>
          <w:rFonts w:asciiTheme="minorHAnsi" w:hAnsiTheme="minorHAnsi" w:cstheme="minorHAnsi"/>
          <w:b w:val="0"/>
          <w:i/>
          <w:szCs w:val="24"/>
        </w:rPr>
        <w:t>5</w:t>
      </w:r>
      <w:r w:rsidR="00D20222" w:rsidRPr="00615C5B">
        <w:rPr>
          <w:rFonts w:asciiTheme="minorHAnsi" w:hAnsiTheme="minorHAnsi" w:cstheme="minorHAnsi"/>
          <w:b w:val="0"/>
          <w:szCs w:val="24"/>
        </w:rPr>
        <w:t xml:space="preserve"> o licitante vencedor terá o prazo de até 48 (quarenta e oito) horas, após o encerramento do Pregão para refazer a composição dos preços de cada elemento do item, caso seja necessário, sob pena de desclassificação da proposta.</w:t>
      </w:r>
    </w:p>
    <w:p w14:paraId="09ED0585" w14:textId="77777777" w:rsidR="00E12112" w:rsidRPr="00AF0EE8" w:rsidRDefault="00E12112" w:rsidP="001C6A6F">
      <w:pPr>
        <w:ind w:right="-425"/>
        <w:jc w:val="both"/>
        <w:rPr>
          <w:rFonts w:asciiTheme="minorHAnsi" w:hAnsiTheme="minorHAnsi" w:cstheme="minorHAnsi"/>
          <w:color w:val="00B050"/>
        </w:rPr>
      </w:pPr>
    </w:p>
    <w:p w14:paraId="64F97FE7" w14:textId="77777777" w:rsidR="00E12112" w:rsidRPr="00FB1DC5" w:rsidRDefault="00E12112" w:rsidP="00E12112">
      <w:pPr>
        <w:pBdr>
          <w:top w:val="single" w:sz="4" w:space="1" w:color="auto"/>
          <w:bottom w:val="single" w:sz="4" w:space="1" w:color="auto"/>
        </w:pBdr>
        <w:shd w:val="clear" w:color="auto" w:fill="E6E6E6"/>
        <w:ind w:right="-427"/>
        <w:jc w:val="both"/>
        <w:rPr>
          <w:rFonts w:asciiTheme="minorHAnsi" w:hAnsiTheme="minorHAnsi" w:cstheme="minorHAnsi"/>
        </w:rPr>
      </w:pPr>
      <w:r w:rsidRPr="00FB1DC5">
        <w:rPr>
          <w:rFonts w:asciiTheme="minorHAnsi" w:hAnsiTheme="minorHAnsi" w:cstheme="minorHAnsi"/>
          <w:b/>
          <w:bCs/>
        </w:rPr>
        <w:t>10. DA HABILITAÇÃO</w:t>
      </w:r>
    </w:p>
    <w:p w14:paraId="52ACB0C9" w14:textId="77777777" w:rsidR="00E12112" w:rsidRPr="00AF0EE8" w:rsidRDefault="00E12112" w:rsidP="001C6A6F">
      <w:pPr>
        <w:ind w:right="-425"/>
        <w:jc w:val="both"/>
        <w:rPr>
          <w:rFonts w:asciiTheme="minorHAnsi" w:hAnsiTheme="minorHAnsi" w:cstheme="minorHAnsi"/>
          <w:color w:val="00B050"/>
        </w:rPr>
      </w:pPr>
    </w:p>
    <w:p w14:paraId="4606F020" w14:textId="77777777" w:rsidR="00E12112" w:rsidRPr="00FB1DC5" w:rsidRDefault="00E12112" w:rsidP="00E12112">
      <w:pPr>
        <w:ind w:right="-427"/>
        <w:jc w:val="both"/>
        <w:rPr>
          <w:rFonts w:asciiTheme="minorHAnsi" w:hAnsiTheme="minorHAnsi" w:cstheme="minorHAnsi"/>
        </w:rPr>
      </w:pPr>
      <w:r w:rsidRPr="00FB1DC5">
        <w:rPr>
          <w:rFonts w:asciiTheme="minorHAnsi" w:hAnsiTheme="minorHAnsi" w:cstheme="minorHAnsi"/>
        </w:rPr>
        <w:t>10.1. Para fins de habilitação dos licitantes, será exigida, a documentação relativa:</w:t>
      </w:r>
    </w:p>
    <w:p w14:paraId="1336E50D" w14:textId="77777777" w:rsidR="00E12112" w:rsidRPr="00FB1DC5" w:rsidRDefault="00E12112" w:rsidP="00E12112">
      <w:pPr>
        <w:ind w:right="-425"/>
        <w:jc w:val="both"/>
        <w:rPr>
          <w:rFonts w:asciiTheme="minorHAnsi" w:hAnsiTheme="minorHAnsi" w:cstheme="minorHAnsi"/>
          <w:b/>
        </w:rPr>
      </w:pPr>
    </w:p>
    <w:p w14:paraId="3BFDED01" w14:textId="77777777" w:rsidR="00E12112" w:rsidRPr="00FB1DC5" w:rsidRDefault="00E12112" w:rsidP="00E12112">
      <w:pPr>
        <w:ind w:right="-425"/>
        <w:jc w:val="both"/>
        <w:rPr>
          <w:rFonts w:asciiTheme="minorHAnsi" w:hAnsiTheme="minorHAnsi" w:cstheme="minorHAnsi"/>
          <w:b/>
        </w:rPr>
      </w:pPr>
      <w:r w:rsidRPr="00FB1DC5">
        <w:rPr>
          <w:rFonts w:asciiTheme="minorHAnsi" w:hAnsiTheme="minorHAnsi" w:cstheme="minorHAnsi"/>
          <w:b/>
        </w:rPr>
        <w:t xml:space="preserve">10.2 </w:t>
      </w:r>
      <w:r w:rsidR="00FB1DC5" w:rsidRPr="00FB1DC5">
        <w:rPr>
          <w:rFonts w:asciiTheme="minorHAnsi" w:hAnsiTheme="minorHAnsi" w:cstheme="minorHAnsi"/>
          <w:b/>
          <w:u w:val="single"/>
        </w:rPr>
        <w:t xml:space="preserve">À </w:t>
      </w:r>
      <w:r w:rsidR="00542C45" w:rsidRPr="00FB1DC5">
        <w:rPr>
          <w:rFonts w:asciiTheme="minorHAnsi" w:hAnsiTheme="minorHAnsi" w:cstheme="minorHAnsi"/>
          <w:b/>
          <w:u w:val="single"/>
        </w:rPr>
        <w:t>HABILITAÇÃO JURÍDICA</w:t>
      </w:r>
      <w:r w:rsidRPr="00FB1DC5">
        <w:rPr>
          <w:rFonts w:asciiTheme="minorHAnsi" w:hAnsiTheme="minorHAnsi" w:cstheme="minorHAnsi"/>
          <w:b/>
        </w:rPr>
        <w:t>:</w:t>
      </w:r>
    </w:p>
    <w:p w14:paraId="177A0B91" w14:textId="77777777" w:rsidR="00E12112" w:rsidRPr="00AF0EE8" w:rsidRDefault="00E12112" w:rsidP="00E12112">
      <w:pPr>
        <w:ind w:right="-425"/>
        <w:jc w:val="both"/>
        <w:rPr>
          <w:rFonts w:asciiTheme="minorHAnsi" w:hAnsiTheme="minorHAnsi" w:cstheme="minorHAnsi"/>
          <w:b/>
          <w:color w:val="00B050"/>
        </w:rPr>
      </w:pPr>
    </w:p>
    <w:p w14:paraId="401A891A" w14:textId="77777777" w:rsidR="00E12112" w:rsidRPr="00FB1DC5" w:rsidRDefault="00E12112" w:rsidP="00E12112">
      <w:pPr>
        <w:ind w:right="-425"/>
        <w:jc w:val="both"/>
        <w:rPr>
          <w:rFonts w:asciiTheme="minorHAnsi" w:hAnsiTheme="minorHAnsi" w:cstheme="minorHAnsi"/>
          <w:bCs/>
        </w:rPr>
      </w:pPr>
      <w:r w:rsidRPr="00FB1DC5">
        <w:rPr>
          <w:rFonts w:asciiTheme="minorHAnsi" w:hAnsiTheme="minorHAnsi" w:cstheme="minorHAnsi"/>
          <w:bCs/>
        </w:rPr>
        <w:t>10.2.1 Cédula de Identidade ou documento oficial com foto de todos os sócios, administradores e procurador;</w:t>
      </w:r>
    </w:p>
    <w:p w14:paraId="550A729A" w14:textId="77777777" w:rsidR="00E12112" w:rsidRPr="00AF0EE8" w:rsidRDefault="00E12112" w:rsidP="00E12112">
      <w:pPr>
        <w:ind w:right="-425"/>
        <w:jc w:val="both"/>
        <w:rPr>
          <w:rFonts w:asciiTheme="minorHAnsi" w:hAnsiTheme="minorHAnsi" w:cstheme="minorHAnsi"/>
          <w:b/>
          <w:color w:val="00B050"/>
        </w:rPr>
      </w:pPr>
    </w:p>
    <w:p w14:paraId="0CDB54B7" w14:textId="77777777" w:rsidR="00E12112" w:rsidRPr="00650D90" w:rsidRDefault="00E12112" w:rsidP="00E12112">
      <w:pPr>
        <w:ind w:left="1134" w:right="-425"/>
        <w:jc w:val="both"/>
        <w:rPr>
          <w:rFonts w:asciiTheme="minorHAnsi" w:hAnsiTheme="minorHAnsi" w:cstheme="minorHAnsi"/>
          <w:bCs/>
        </w:rPr>
      </w:pPr>
      <w:r w:rsidRPr="00650D90">
        <w:rPr>
          <w:rFonts w:asciiTheme="minorHAnsi" w:hAnsiTheme="minorHAnsi" w:cstheme="minorHAnsi"/>
          <w:bCs/>
        </w:rPr>
        <w:t xml:space="preserve">10.2.1.1. No caso de sociedade por ações, </w:t>
      </w:r>
      <w:r w:rsidR="002938F9" w:rsidRPr="00650D90">
        <w:rPr>
          <w:rFonts w:asciiTheme="minorHAnsi" w:hAnsiTheme="minorHAnsi" w:cstheme="minorHAnsi"/>
          <w:bCs/>
        </w:rPr>
        <w:t>os documentos de identidade relativos</w:t>
      </w:r>
      <w:r w:rsidRPr="00650D90">
        <w:rPr>
          <w:rFonts w:asciiTheme="minorHAnsi" w:hAnsiTheme="minorHAnsi" w:cstheme="minorHAnsi"/>
          <w:bCs/>
        </w:rPr>
        <w:t xml:space="preserve"> aos presidentes, diretores ou outros responsáveis;</w:t>
      </w:r>
    </w:p>
    <w:p w14:paraId="554DB0FE" w14:textId="77777777" w:rsidR="00E12112" w:rsidRPr="00650D90" w:rsidRDefault="00E12112" w:rsidP="00E12112">
      <w:pPr>
        <w:ind w:right="-425"/>
        <w:jc w:val="both"/>
        <w:rPr>
          <w:rFonts w:asciiTheme="minorHAnsi" w:hAnsiTheme="minorHAnsi" w:cstheme="minorHAnsi"/>
        </w:rPr>
      </w:pPr>
    </w:p>
    <w:p w14:paraId="208BE92D" w14:textId="77777777" w:rsidR="00E12112" w:rsidRPr="00650D90" w:rsidRDefault="00E12112" w:rsidP="00E12112">
      <w:pPr>
        <w:ind w:right="-425"/>
        <w:jc w:val="both"/>
        <w:rPr>
          <w:rFonts w:asciiTheme="minorHAnsi" w:hAnsiTheme="minorHAnsi" w:cstheme="minorHAnsi"/>
        </w:rPr>
      </w:pPr>
      <w:r w:rsidRPr="00650D90">
        <w:rPr>
          <w:rFonts w:asciiTheme="minorHAnsi" w:hAnsiTheme="minorHAnsi" w:cstheme="minorHAnsi"/>
        </w:rPr>
        <w:t>10.2.2. Registro comercial, no caso de empresa individual;</w:t>
      </w:r>
    </w:p>
    <w:p w14:paraId="327D2237" w14:textId="77777777" w:rsidR="00E12112" w:rsidRPr="00AF0EE8" w:rsidRDefault="00E12112" w:rsidP="00E12112">
      <w:pPr>
        <w:ind w:right="-425"/>
        <w:jc w:val="both"/>
        <w:rPr>
          <w:rFonts w:asciiTheme="minorHAnsi" w:hAnsiTheme="minorHAnsi" w:cstheme="minorHAnsi"/>
          <w:color w:val="00B050"/>
        </w:rPr>
      </w:pPr>
    </w:p>
    <w:p w14:paraId="05965AAC" w14:textId="77777777" w:rsidR="00E12112" w:rsidRPr="00650D90" w:rsidRDefault="00E12112" w:rsidP="00E12112">
      <w:pPr>
        <w:ind w:right="-425"/>
        <w:jc w:val="both"/>
        <w:rPr>
          <w:rFonts w:asciiTheme="minorHAnsi" w:hAnsiTheme="minorHAnsi" w:cstheme="minorHAnsi"/>
          <w:bCs/>
        </w:rPr>
      </w:pPr>
      <w:r w:rsidRPr="00650D90">
        <w:rPr>
          <w:rFonts w:asciiTheme="minorHAnsi" w:hAnsiTheme="minorHAnsi" w:cstheme="minorHAnsi"/>
        </w:rPr>
        <w:t xml:space="preserve">10.2.3. Ato constitutivo, estatuto ou contrato social em vigor, devidamente registrado na Junta Comercial, em se tratando de sociedades comerciais </w:t>
      </w:r>
      <w:r w:rsidRPr="00650D90">
        <w:rPr>
          <w:rFonts w:asciiTheme="minorHAnsi" w:hAnsiTheme="minorHAnsi" w:cstheme="minorHAnsi"/>
          <w:b/>
        </w:rPr>
        <w:t xml:space="preserve">(Contrato Social </w:t>
      </w:r>
      <w:r w:rsidR="00AB6019" w:rsidRPr="00650D90">
        <w:rPr>
          <w:rFonts w:asciiTheme="minorHAnsi" w:hAnsiTheme="minorHAnsi" w:cstheme="minorHAnsi"/>
          <w:b/>
        </w:rPr>
        <w:t>e última alteração ou via consolidada</w:t>
      </w:r>
      <w:r w:rsidRPr="00650D90">
        <w:rPr>
          <w:rFonts w:asciiTheme="minorHAnsi" w:hAnsiTheme="minorHAnsi" w:cstheme="minorHAnsi"/>
          <w:b/>
        </w:rPr>
        <w:t>);</w:t>
      </w:r>
    </w:p>
    <w:p w14:paraId="74211EEB" w14:textId="77777777" w:rsidR="00E12112" w:rsidRPr="00AF0EE8" w:rsidRDefault="00E12112" w:rsidP="00E12112">
      <w:pPr>
        <w:ind w:right="-425"/>
        <w:jc w:val="both"/>
        <w:rPr>
          <w:rFonts w:asciiTheme="minorHAnsi" w:hAnsiTheme="minorHAnsi" w:cstheme="minorHAnsi"/>
          <w:color w:val="00B050"/>
        </w:rPr>
      </w:pPr>
    </w:p>
    <w:p w14:paraId="35AC248B" w14:textId="77777777" w:rsidR="00E12112" w:rsidRPr="00650D90" w:rsidRDefault="00E12112" w:rsidP="00E12112">
      <w:pPr>
        <w:ind w:right="-425"/>
        <w:jc w:val="both"/>
        <w:rPr>
          <w:rFonts w:asciiTheme="minorHAnsi" w:hAnsiTheme="minorHAnsi" w:cstheme="minorHAnsi"/>
        </w:rPr>
      </w:pPr>
      <w:r w:rsidRPr="00650D90">
        <w:rPr>
          <w:rFonts w:asciiTheme="minorHAnsi" w:hAnsiTheme="minorHAnsi" w:cstheme="minorHAnsi"/>
        </w:rPr>
        <w:t>10.2.4. Documentos de eleição dos atuais administradores, tratando-se de sociedades por ações, acompanhados da documentação mencionada no subitem anterior;</w:t>
      </w:r>
    </w:p>
    <w:p w14:paraId="2802B60C" w14:textId="77777777" w:rsidR="00E12112" w:rsidRPr="00650D90" w:rsidRDefault="00E12112" w:rsidP="00E12112">
      <w:pPr>
        <w:ind w:right="-425"/>
        <w:jc w:val="both"/>
        <w:rPr>
          <w:rFonts w:asciiTheme="minorHAnsi" w:hAnsiTheme="minorHAnsi" w:cstheme="minorHAnsi"/>
        </w:rPr>
      </w:pPr>
    </w:p>
    <w:p w14:paraId="0B0EC421" w14:textId="77777777" w:rsidR="00E12112" w:rsidRPr="00650D90" w:rsidRDefault="00E12112" w:rsidP="00E12112">
      <w:pPr>
        <w:ind w:right="-425"/>
        <w:jc w:val="both"/>
        <w:rPr>
          <w:rFonts w:asciiTheme="minorHAnsi" w:hAnsiTheme="minorHAnsi" w:cstheme="minorHAnsi"/>
        </w:rPr>
      </w:pPr>
      <w:r w:rsidRPr="00650D90">
        <w:rPr>
          <w:rFonts w:asciiTheme="minorHAnsi" w:hAnsiTheme="minorHAnsi" w:cstheme="minorHAnsi"/>
        </w:rPr>
        <w:t>10.2.5. Ato constitutivo devidamente registrado no Cartório de Registro Civil de Pessoas Jurídicas tratando-se de sociedades civis, acompanhado de prova da diretoria em exercício;</w:t>
      </w:r>
    </w:p>
    <w:p w14:paraId="5086CA54" w14:textId="77777777" w:rsidR="00E12112" w:rsidRPr="00650D90" w:rsidRDefault="00E12112" w:rsidP="00E12112">
      <w:pPr>
        <w:ind w:right="-425"/>
        <w:jc w:val="both"/>
        <w:rPr>
          <w:rFonts w:asciiTheme="minorHAnsi" w:hAnsiTheme="minorHAnsi" w:cstheme="minorHAnsi"/>
        </w:rPr>
      </w:pPr>
    </w:p>
    <w:p w14:paraId="5E0CD606" w14:textId="77777777" w:rsidR="00E12112" w:rsidRPr="00650D90" w:rsidRDefault="00E12112" w:rsidP="00E12112">
      <w:pPr>
        <w:ind w:right="-425"/>
        <w:jc w:val="both"/>
        <w:rPr>
          <w:rFonts w:asciiTheme="minorHAnsi" w:hAnsiTheme="minorHAnsi" w:cstheme="minorHAnsi"/>
        </w:rPr>
      </w:pPr>
      <w:r w:rsidRPr="00650D90">
        <w:rPr>
          <w:rFonts w:asciiTheme="minorHAnsi" w:hAnsiTheme="minorHAnsi" w:cstheme="minorHAnsi"/>
        </w:rPr>
        <w:lastRenderedPageBreak/>
        <w:t>10.2.6. Decreto de autorização e ato de registro ou autorização para funcionamento expedido pelo órgão competente, tratando-se de empresa ou sociedade estrangeira em funcionamento no país, quando a atividade assim o exigir.</w:t>
      </w:r>
    </w:p>
    <w:p w14:paraId="2D7B9865" w14:textId="77777777" w:rsidR="00E12112" w:rsidRPr="00650D90" w:rsidRDefault="00E12112" w:rsidP="00E12112">
      <w:pPr>
        <w:ind w:right="-425"/>
        <w:jc w:val="both"/>
        <w:rPr>
          <w:rFonts w:asciiTheme="minorHAnsi" w:hAnsiTheme="minorHAnsi" w:cstheme="minorHAnsi"/>
        </w:rPr>
      </w:pPr>
    </w:p>
    <w:p w14:paraId="799229F6" w14:textId="77777777" w:rsidR="00E12112" w:rsidRPr="00650D90" w:rsidRDefault="00E12112" w:rsidP="00E12112">
      <w:pPr>
        <w:ind w:right="-425"/>
        <w:jc w:val="both"/>
        <w:rPr>
          <w:rFonts w:asciiTheme="minorHAnsi" w:hAnsiTheme="minorHAnsi" w:cstheme="minorHAnsi"/>
          <w:b/>
        </w:rPr>
      </w:pPr>
      <w:r w:rsidRPr="00650D90">
        <w:rPr>
          <w:rFonts w:asciiTheme="minorHAnsi" w:hAnsiTheme="minorHAnsi" w:cstheme="minorHAnsi"/>
          <w:b/>
        </w:rPr>
        <w:t xml:space="preserve">10.3 </w:t>
      </w:r>
      <w:r w:rsidRPr="00650D90">
        <w:rPr>
          <w:rFonts w:asciiTheme="minorHAnsi" w:hAnsiTheme="minorHAnsi" w:cstheme="minorHAnsi"/>
          <w:b/>
          <w:u w:val="single"/>
        </w:rPr>
        <w:t xml:space="preserve">à </w:t>
      </w:r>
      <w:r w:rsidR="00542C45" w:rsidRPr="00650D90">
        <w:rPr>
          <w:rFonts w:asciiTheme="minorHAnsi" w:hAnsiTheme="minorHAnsi" w:cstheme="minorHAnsi"/>
          <w:b/>
          <w:u w:val="single"/>
        </w:rPr>
        <w:t>REGULARIDADE FISCAL E TRABALHISTA</w:t>
      </w:r>
      <w:r w:rsidRPr="00650D90">
        <w:rPr>
          <w:rFonts w:asciiTheme="minorHAnsi" w:hAnsiTheme="minorHAnsi" w:cstheme="minorHAnsi"/>
          <w:b/>
        </w:rPr>
        <w:t xml:space="preserve">: </w:t>
      </w:r>
    </w:p>
    <w:p w14:paraId="7760C94F" w14:textId="77777777" w:rsidR="00E12112" w:rsidRPr="00AF0EE8" w:rsidRDefault="00E12112" w:rsidP="00E12112">
      <w:pPr>
        <w:ind w:right="-425"/>
        <w:jc w:val="both"/>
        <w:rPr>
          <w:rFonts w:asciiTheme="minorHAnsi" w:hAnsiTheme="minorHAnsi" w:cstheme="minorHAnsi"/>
          <w:b/>
          <w:color w:val="00B050"/>
        </w:rPr>
      </w:pPr>
    </w:p>
    <w:p w14:paraId="5717E125" w14:textId="77777777" w:rsidR="00E12112" w:rsidRPr="00C83EB5" w:rsidRDefault="00E12112" w:rsidP="00E12112">
      <w:pPr>
        <w:ind w:right="-425"/>
        <w:jc w:val="both"/>
        <w:rPr>
          <w:rFonts w:asciiTheme="minorHAnsi" w:hAnsiTheme="minorHAnsi" w:cstheme="minorHAnsi"/>
          <w:bCs/>
        </w:rPr>
      </w:pPr>
      <w:r w:rsidRPr="00C83EB5">
        <w:rPr>
          <w:rFonts w:asciiTheme="minorHAnsi" w:hAnsiTheme="minorHAnsi" w:cstheme="minorHAnsi"/>
        </w:rPr>
        <w:t>1</w:t>
      </w:r>
      <w:r w:rsidR="007A4EC8" w:rsidRPr="00C83EB5">
        <w:rPr>
          <w:rFonts w:asciiTheme="minorHAnsi" w:hAnsiTheme="minorHAnsi" w:cstheme="minorHAnsi"/>
        </w:rPr>
        <w:t>0</w:t>
      </w:r>
      <w:r w:rsidRPr="00C83EB5">
        <w:rPr>
          <w:rFonts w:asciiTheme="minorHAnsi" w:hAnsiTheme="minorHAnsi" w:cstheme="minorHAnsi"/>
        </w:rPr>
        <w:t>.3.</w:t>
      </w:r>
      <w:proofErr w:type="gramStart"/>
      <w:r w:rsidRPr="00C83EB5">
        <w:rPr>
          <w:rFonts w:asciiTheme="minorHAnsi" w:hAnsiTheme="minorHAnsi" w:cstheme="minorHAnsi"/>
        </w:rPr>
        <w:t>1.</w:t>
      </w:r>
      <w:r w:rsidRPr="00C83EB5">
        <w:rPr>
          <w:rFonts w:asciiTheme="minorHAnsi" w:hAnsiTheme="minorHAnsi" w:cstheme="minorHAnsi"/>
          <w:bCs/>
        </w:rPr>
        <w:t>Prova</w:t>
      </w:r>
      <w:proofErr w:type="gramEnd"/>
      <w:r w:rsidRPr="00C83EB5">
        <w:rPr>
          <w:rFonts w:asciiTheme="minorHAnsi" w:hAnsiTheme="minorHAnsi" w:cstheme="minorHAnsi"/>
          <w:bCs/>
        </w:rPr>
        <w:t xml:space="preserve"> de inscrição no Cadastro Nacional da Pessoa Jurídica do Ministério da Fazenda </w:t>
      </w:r>
      <w:r w:rsidRPr="00C83EB5">
        <w:rPr>
          <w:rFonts w:asciiTheme="minorHAnsi" w:hAnsiTheme="minorHAnsi" w:cstheme="minorHAnsi"/>
          <w:b/>
          <w:bCs/>
        </w:rPr>
        <w:t>(CNPJ)</w:t>
      </w:r>
      <w:r w:rsidRPr="00C83EB5">
        <w:rPr>
          <w:rFonts w:asciiTheme="minorHAnsi" w:hAnsiTheme="minorHAnsi" w:cstheme="minorHAnsi"/>
          <w:bCs/>
        </w:rPr>
        <w:t>;</w:t>
      </w:r>
    </w:p>
    <w:p w14:paraId="4A25359D" w14:textId="77777777" w:rsidR="00E12112" w:rsidRPr="00AF0EE8" w:rsidRDefault="00E12112" w:rsidP="00E12112">
      <w:pPr>
        <w:ind w:right="-425"/>
        <w:jc w:val="both"/>
        <w:rPr>
          <w:rFonts w:asciiTheme="minorHAnsi" w:hAnsiTheme="minorHAnsi" w:cstheme="minorHAnsi"/>
          <w:bCs/>
          <w:color w:val="00B050"/>
        </w:rPr>
      </w:pPr>
    </w:p>
    <w:p w14:paraId="10869477" w14:textId="77777777" w:rsidR="00E12112" w:rsidRPr="00C83EB5" w:rsidRDefault="00E12112" w:rsidP="00E12112">
      <w:pPr>
        <w:pStyle w:val="Corpodetexto"/>
        <w:tabs>
          <w:tab w:val="num" w:pos="180"/>
        </w:tabs>
        <w:ind w:right="-425" w:hanging="10"/>
        <w:rPr>
          <w:rFonts w:asciiTheme="minorHAnsi" w:hAnsiTheme="minorHAnsi" w:cstheme="minorHAnsi"/>
          <w:b w:val="0"/>
          <w:bCs/>
          <w:sz w:val="24"/>
          <w:szCs w:val="24"/>
          <w:u w:val="none"/>
        </w:rPr>
      </w:pPr>
      <w:r w:rsidRPr="00C83EB5">
        <w:rPr>
          <w:rFonts w:asciiTheme="minorHAnsi" w:hAnsiTheme="minorHAnsi" w:cstheme="minorHAnsi"/>
          <w:bCs/>
          <w:sz w:val="24"/>
          <w:szCs w:val="24"/>
          <w:u w:val="none"/>
        </w:rPr>
        <w:tab/>
      </w:r>
      <w:r w:rsidRPr="00C83EB5">
        <w:rPr>
          <w:rFonts w:asciiTheme="minorHAnsi" w:hAnsiTheme="minorHAnsi" w:cstheme="minorHAnsi"/>
          <w:b w:val="0"/>
          <w:bCs/>
          <w:sz w:val="24"/>
          <w:szCs w:val="24"/>
          <w:u w:val="none"/>
        </w:rPr>
        <w:t>1</w:t>
      </w:r>
      <w:r w:rsidR="007A4EC8" w:rsidRPr="00C83EB5">
        <w:rPr>
          <w:rFonts w:asciiTheme="minorHAnsi" w:hAnsiTheme="minorHAnsi" w:cstheme="minorHAnsi"/>
          <w:b w:val="0"/>
          <w:bCs/>
          <w:sz w:val="24"/>
          <w:szCs w:val="24"/>
          <w:u w:val="none"/>
        </w:rPr>
        <w:t>0</w:t>
      </w:r>
      <w:r w:rsidRPr="00C83EB5">
        <w:rPr>
          <w:rFonts w:asciiTheme="minorHAnsi" w:hAnsiTheme="minorHAnsi" w:cstheme="minorHAnsi"/>
          <w:b w:val="0"/>
          <w:bCs/>
          <w:sz w:val="24"/>
          <w:szCs w:val="24"/>
          <w:u w:val="none"/>
        </w:rPr>
        <w:t>.3.</w:t>
      </w:r>
      <w:proofErr w:type="gramStart"/>
      <w:r w:rsidRPr="00C83EB5">
        <w:rPr>
          <w:rFonts w:asciiTheme="minorHAnsi" w:hAnsiTheme="minorHAnsi" w:cstheme="minorHAnsi"/>
          <w:b w:val="0"/>
          <w:bCs/>
          <w:sz w:val="24"/>
          <w:szCs w:val="24"/>
          <w:u w:val="none"/>
        </w:rPr>
        <w:t>2.Prova</w:t>
      </w:r>
      <w:proofErr w:type="gramEnd"/>
      <w:r w:rsidRPr="00C83EB5">
        <w:rPr>
          <w:rFonts w:asciiTheme="minorHAnsi" w:hAnsiTheme="minorHAnsi" w:cstheme="minorHAnsi"/>
          <w:b w:val="0"/>
          <w:bCs/>
          <w:sz w:val="24"/>
          <w:szCs w:val="24"/>
          <w:u w:val="none"/>
        </w:rPr>
        <w:t xml:space="preserve"> de regularidade com a </w:t>
      </w:r>
      <w:r w:rsidRPr="00C83EB5">
        <w:rPr>
          <w:rFonts w:asciiTheme="minorHAnsi" w:hAnsiTheme="minorHAnsi" w:cstheme="minorHAnsi"/>
          <w:bCs/>
          <w:sz w:val="24"/>
          <w:szCs w:val="24"/>
          <w:u w:val="none"/>
        </w:rPr>
        <w:t>Fazenda Federal</w:t>
      </w:r>
      <w:r w:rsidRPr="00C83EB5">
        <w:rPr>
          <w:rFonts w:asciiTheme="minorHAnsi" w:hAnsiTheme="minorHAnsi" w:cstheme="minorHAnsi"/>
          <w:b w:val="0"/>
          <w:bCs/>
          <w:sz w:val="24"/>
          <w:szCs w:val="24"/>
          <w:u w:val="none"/>
        </w:rPr>
        <w:t xml:space="preserve"> mediante apresentação dos seguintes documentos, nos termos da resolução conjunta PGFN/RFB n.º 3 de 22 de novembro de 2005, apresentando a Certidão Conjunta Negativa ou Positiva, com efeito, de Negativa de Débitos Relativos a Tributos Federais e a Dívida Ativa da União ou Certidões Individuais até a expiração de seu prazo de validade;</w:t>
      </w:r>
    </w:p>
    <w:p w14:paraId="15FA5733" w14:textId="77777777" w:rsidR="00E12112" w:rsidRPr="00AF0EE8" w:rsidRDefault="00E12112" w:rsidP="00E12112">
      <w:pPr>
        <w:pStyle w:val="Corpodetexto"/>
        <w:tabs>
          <w:tab w:val="num" w:pos="180"/>
        </w:tabs>
        <w:ind w:right="-425" w:hanging="10"/>
        <w:rPr>
          <w:rFonts w:asciiTheme="minorHAnsi" w:hAnsiTheme="minorHAnsi" w:cstheme="minorHAnsi"/>
          <w:bCs/>
          <w:color w:val="00B050"/>
          <w:sz w:val="24"/>
          <w:szCs w:val="24"/>
          <w:u w:val="none"/>
        </w:rPr>
      </w:pPr>
    </w:p>
    <w:p w14:paraId="3FEFFB52" w14:textId="77777777" w:rsidR="00E12112" w:rsidRPr="0032362F" w:rsidRDefault="00E12112" w:rsidP="00E12112">
      <w:pPr>
        <w:pStyle w:val="Corpodetexto"/>
        <w:tabs>
          <w:tab w:val="num" w:pos="180"/>
        </w:tabs>
        <w:ind w:right="-425" w:hanging="10"/>
        <w:rPr>
          <w:rFonts w:asciiTheme="minorHAnsi" w:hAnsiTheme="minorHAnsi" w:cstheme="minorHAnsi"/>
          <w:b w:val="0"/>
          <w:bCs/>
          <w:sz w:val="24"/>
          <w:szCs w:val="24"/>
          <w:u w:val="none"/>
        </w:rPr>
      </w:pPr>
      <w:r w:rsidRPr="0032362F">
        <w:rPr>
          <w:rFonts w:asciiTheme="minorHAnsi" w:hAnsiTheme="minorHAnsi" w:cstheme="minorHAnsi"/>
          <w:b w:val="0"/>
          <w:bCs/>
          <w:sz w:val="24"/>
          <w:szCs w:val="24"/>
          <w:u w:val="none"/>
        </w:rPr>
        <w:t>1</w:t>
      </w:r>
      <w:r w:rsidR="007A4EC8" w:rsidRPr="0032362F">
        <w:rPr>
          <w:rFonts w:asciiTheme="minorHAnsi" w:hAnsiTheme="minorHAnsi" w:cstheme="minorHAnsi"/>
          <w:b w:val="0"/>
          <w:bCs/>
          <w:sz w:val="24"/>
          <w:szCs w:val="24"/>
          <w:u w:val="none"/>
        </w:rPr>
        <w:t>0</w:t>
      </w:r>
      <w:r w:rsidRPr="0032362F">
        <w:rPr>
          <w:rFonts w:asciiTheme="minorHAnsi" w:hAnsiTheme="minorHAnsi" w:cstheme="minorHAnsi"/>
          <w:b w:val="0"/>
          <w:bCs/>
          <w:sz w:val="24"/>
          <w:szCs w:val="24"/>
          <w:u w:val="none"/>
        </w:rPr>
        <w:t>.3.</w:t>
      </w:r>
      <w:proofErr w:type="gramStart"/>
      <w:r w:rsidRPr="0032362F">
        <w:rPr>
          <w:rFonts w:asciiTheme="minorHAnsi" w:hAnsiTheme="minorHAnsi" w:cstheme="minorHAnsi"/>
          <w:b w:val="0"/>
          <w:bCs/>
          <w:sz w:val="24"/>
          <w:szCs w:val="24"/>
          <w:u w:val="none"/>
        </w:rPr>
        <w:t>3.Prova</w:t>
      </w:r>
      <w:proofErr w:type="gramEnd"/>
      <w:r w:rsidRPr="0032362F">
        <w:rPr>
          <w:rFonts w:asciiTheme="minorHAnsi" w:hAnsiTheme="minorHAnsi" w:cstheme="minorHAnsi"/>
          <w:b w:val="0"/>
          <w:bCs/>
          <w:sz w:val="24"/>
          <w:szCs w:val="24"/>
          <w:u w:val="none"/>
        </w:rPr>
        <w:t xml:space="preserve"> de regularidade relativa ao Fundo de Garantia por Tempo de Serviço (</w:t>
      </w:r>
      <w:r w:rsidRPr="0032362F">
        <w:rPr>
          <w:rFonts w:asciiTheme="minorHAnsi" w:hAnsiTheme="minorHAnsi" w:cstheme="minorHAnsi"/>
          <w:bCs/>
          <w:sz w:val="24"/>
          <w:szCs w:val="24"/>
          <w:u w:val="none"/>
        </w:rPr>
        <w:t>FGTS</w:t>
      </w:r>
      <w:r w:rsidRPr="0032362F">
        <w:rPr>
          <w:rFonts w:asciiTheme="minorHAnsi" w:hAnsiTheme="minorHAnsi" w:cstheme="minorHAnsi"/>
          <w:b w:val="0"/>
          <w:bCs/>
          <w:sz w:val="24"/>
          <w:szCs w:val="24"/>
          <w:u w:val="none"/>
        </w:rPr>
        <w:t xml:space="preserve">), fornecida pela Caixa Econômica Federal, de acordo com a Lei </w:t>
      </w:r>
      <w:proofErr w:type="spellStart"/>
      <w:r w:rsidRPr="0032362F">
        <w:rPr>
          <w:rFonts w:asciiTheme="minorHAnsi" w:hAnsiTheme="minorHAnsi" w:cstheme="minorHAnsi"/>
          <w:b w:val="0"/>
          <w:bCs/>
          <w:sz w:val="24"/>
          <w:szCs w:val="24"/>
          <w:u w:val="none"/>
        </w:rPr>
        <w:t>n.°</w:t>
      </w:r>
      <w:proofErr w:type="spellEnd"/>
      <w:r w:rsidRPr="0032362F">
        <w:rPr>
          <w:rFonts w:asciiTheme="minorHAnsi" w:hAnsiTheme="minorHAnsi" w:cstheme="minorHAnsi"/>
          <w:b w:val="0"/>
          <w:bCs/>
          <w:sz w:val="24"/>
          <w:szCs w:val="24"/>
          <w:u w:val="none"/>
        </w:rPr>
        <w:t xml:space="preserve"> 8036 de 11 de maio de 1990;</w:t>
      </w:r>
    </w:p>
    <w:p w14:paraId="748950AD" w14:textId="77777777" w:rsidR="00E12112" w:rsidRPr="00AF0EE8" w:rsidRDefault="00E12112" w:rsidP="00E12112">
      <w:pPr>
        <w:pStyle w:val="Corpodetexto"/>
        <w:tabs>
          <w:tab w:val="num" w:pos="180"/>
        </w:tabs>
        <w:ind w:right="-425" w:hanging="10"/>
        <w:rPr>
          <w:rFonts w:asciiTheme="minorHAnsi" w:hAnsiTheme="minorHAnsi" w:cstheme="minorHAnsi"/>
          <w:b w:val="0"/>
          <w:bCs/>
          <w:color w:val="00B050"/>
          <w:sz w:val="24"/>
          <w:szCs w:val="24"/>
          <w:u w:val="none"/>
        </w:rPr>
      </w:pPr>
    </w:p>
    <w:p w14:paraId="52E8FF86" w14:textId="77777777" w:rsidR="00E12112" w:rsidRPr="0032362F" w:rsidRDefault="00E12112" w:rsidP="00E12112">
      <w:pPr>
        <w:pStyle w:val="Corpodetexto"/>
        <w:tabs>
          <w:tab w:val="num" w:pos="180"/>
        </w:tabs>
        <w:ind w:right="-425" w:hanging="10"/>
        <w:rPr>
          <w:rFonts w:asciiTheme="minorHAnsi" w:hAnsiTheme="minorHAnsi" w:cstheme="minorHAnsi"/>
          <w:b w:val="0"/>
          <w:bCs/>
          <w:sz w:val="24"/>
          <w:szCs w:val="24"/>
          <w:u w:val="none"/>
        </w:rPr>
      </w:pPr>
      <w:r w:rsidRPr="0032362F">
        <w:rPr>
          <w:rFonts w:asciiTheme="minorHAnsi" w:hAnsiTheme="minorHAnsi" w:cstheme="minorHAnsi"/>
          <w:b w:val="0"/>
          <w:bCs/>
          <w:sz w:val="24"/>
          <w:szCs w:val="24"/>
          <w:u w:val="none"/>
        </w:rPr>
        <w:t>1</w:t>
      </w:r>
      <w:r w:rsidR="008D3378" w:rsidRPr="0032362F">
        <w:rPr>
          <w:rFonts w:asciiTheme="minorHAnsi" w:hAnsiTheme="minorHAnsi" w:cstheme="minorHAnsi"/>
          <w:b w:val="0"/>
          <w:bCs/>
          <w:sz w:val="24"/>
          <w:szCs w:val="24"/>
          <w:u w:val="none"/>
        </w:rPr>
        <w:t>0</w:t>
      </w:r>
      <w:r w:rsidRPr="0032362F">
        <w:rPr>
          <w:rFonts w:asciiTheme="minorHAnsi" w:hAnsiTheme="minorHAnsi" w:cstheme="minorHAnsi"/>
          <w:b w:val="0"/>
          <w:bCs/>
          <w:sz w:val="24"/>
          <w:szCs w:val="24"/>
          <w:u w:val="none"/>
        </w:rPr>
        <w:t xml:space="preserve">.3.4. Prova de regularidade com a </w:t>
      </w:r>
      <w:r w:rsidRPr="0032362F">
        <w:rPr>
          <w:rFonts w:asciiTheme="minorHAnsi" w:hAnsiTheme="minorHAnsi" w:cstheme="minorHAnsi"/>
          <w:bCs/>
          <w:sz w:val="24"/>
          <w:szCs w:val="24"/>
          <w:u w:val="none"/>
        </w:rPr>
        <w:t>Fazenda Estadual</w:t>
      </w:r>
      <w:r w:rsidRPr="0032362F">
        <w:rPr>
          <w:rFonts w:asciiTheme="minorHAnsi" w:hAnsiTheme="minorHAnsi" w:cstheme="minorHAnsi"/>
          <w:b w:val="0"/>
          <w:bCs/>
          <w:sz w:val="24"/>
          <w:szCs w:val="24"/>
          <w:u w:val="none"/>
        </w:rPr>
        <w:t xml:space="preserve"> (Certidão de Tributos Estaduais) emitido pelo órgão competente, do domicilio ou sede da licitante, ou outra equivalente, na forma da Lei</w:t>
      </w:r>
      <w:r w:rsidR="008D3378" w:rsidRPr="0032362F">
        <w:rPr>
          <w:rFonts w:asciiTheme="minorHAnsi" w:hAnsiTheme="minorHAnsi" w:cstheme="minorHAnsi"/>
          <w:b w:val="0"/>
          <w:bCs/>
          <w:sz w:val="24"/>
          <w:szCs w:val="24"/>
          <w:u w:val="none"/>
        </w:rPr>
        <w:t>;</w:t>
      </w:r>
    </w:p>
    <w:p w14:paraId="4F9F8920" w14:textId="77777777" w:rsidR="008D3378" w:rsidRPr="00AF0EE8" w:rsidRDefault="008D3378" w:rsidP="00E12112">
      <w:pPr>
        <w:pStyle w:val="Corpodetexto"/>
        <w:tabs>
          <w:tab w:val="num" w:pos="180"/>
        </w:tabs>
        <w:ind w:right="-425" w:hanging="10"/>
        <w:rPr>
          <w:rFonts w:asciiTheme="minorHAnsi" w:hAnsiTheme="minorHAnsi" w:cstheme="minorHAnsi"/>
          <w:b w:val="0"/>
          <w:bCs/>
          <w:color w:val="00B050"/>
          <w:sz w:val="24"/>
          <w:szCs w:val="24"/>
          <w:u w:val="none"/>
        </w:rPr>
      </w:pPr>
    </w:p>
    <w:p w14:paraId="365C7B79" w14:textId="77777777" w:rsidR="008D3378" w:rsidRPr="0032362F" w:rsidRDefault="008D3378" w:rsidP="008D3378">
      <w:pPr>
        <w:pStyle w:val="Corpodetexto"/>
        <w:tabs>
          <w:tab w:val="num" w:pos="180"/>
        </w:tabs>
        <w:ind w:left="1134" w:right="-425" w:hanging="10"/>
        <w:rPr>
          <w:rFonts w:asciiTheme="minorHAnsi" w:hAnsiTheme="minorHAnsi" w:cstheme="minorHAnsi"/>
          <w:b w:val="0"/>
          <w:bCs/>
          <w:sz w:val="24"/>
          <w:szCs w:val="24"/>
          <w:u w:val="none"/>
        </w:rPr>
      </w:pPr>
      <w:r w:rsidRPr="0032362F">
        <w:rPr>
          <w:rFonts w:asciiTheme="minorHAnsi" w:hAnsiTheme="minorHAnsi" w:cstheme="minorHAnsi"/>
          <w:b w:val="0"/>
          <w:bCs/>
          <w:sz w:val="24"/>
          <w:szCs w:val="24"/>
          <w:u w:val="none"/>
        </w:rPr>
        <w:t xml:space="preserve">10.3.4.1. caso o licitante seja considerado isento dos tributos estaduais relacionados ao </w:t>
      </w:r>
      <w:proofErr w:type="spellStart"/>
      <w:r w:rsidRPr="0032362F">
        <w:rPr>
          <w:rFonts w:asciiTheme="minorHAnsi" w:hAnsiTheme="minorHAnsi" w:cstheme="minorHAnsi"/>
          <w:b w:val="0"/>
          <w:bCs/>
          <w:sz w:val="24"/>
          <w:szCs w:val="24"/>
          <w:u w:val="none"/>
        </w:rPr>
        <w:t>objetolicitatório</w:t>
      </w:r>
      <w:proofErr w:type="spellEnd"/>
      <w:r w:rsidRPr="0032362F">
        <w:rPr>
          <w:rFonts w:asciiTheme="minorHAnsi" w:hAnsiTheme="minorHAnsi" w:cstheme="minorHAnsi"/>
          <w:b w:val="0"/>
          <w:bCs/>
          <w:sz w:val="24"/>
          <w:szCs w:val="24"/>
          <w:u w:val="none"/>
        </w:rPr>
        <w:t xml:space="preserve">, deverá comprovar tal condição mediante declaração da Fazenda Estadual </w:t>
      </w:r>
      <w:proofErr w:type="spellStart"/>
      <w:r w:rsidRPr="0032362F">
        <w:rPr>
          <w:rFonts w:asciiTheme="minorHAnsi" w:hAnsiTheme="minorHAnsi" w:cstheme="minorHAnsi"/>
          <w:b w:val="0"/>
          <w:bCs/>
          <w:sz w:val="24"/>
          <w:szCs w:val="24"/>
          <w:u w:val="none"/>
        </w:rPr>
        <w:t>doseu</w:t>
      </w:r>
      <w:proofErr w:type="spellEnd"/>
      <w:r w:rsidRPr="0032362F">
        <w:rPr>
          <w:rFonts w:asciiTheme="minorHAnsi" w:hAnsiTheme="minorHAnsi" w:cstheme="minorHAnsi"/>
          <w:b w:val="0"/>
          <w:bCs/>
          <w:sz w:val="24"/>
          <w:szCs w:val="24"/>
          <w:u w:val="none"/>
        </w:rPr>
        <w:t xml:space="preserve"> domicílio ou sede, ou outra equivalente, na forma da lei;</w:t>
      </w:r>
    </w:p>
    <w:p w14:paraId="14F9AB8C" w14:textId="77777777" w:rsidR="00E12112" w:rsidRPr="00AF0EE8" w:rsidRDefault="00E12112" w:rsidP="00E12112">
      <w:pPr>
        <w:pStyle w:val="Corpodetexto"/>
        <w:ind w:right="-425"/>
        <w:rPr>
          <w:rFonts w:asciiTheme="minorHAnsi" w:hAnsiTheme="minorHAnsi" w:cstheme="minorHAnsi"/>
          <w:b w:val="0"/>
          <w:bCs/>
          <w:color w:val="00B050"/>
          <w:sz w:val="24"/>
          <w:szCs w:val="24"/>
          <w:u w:val="none"/>
        </w:rPr>
      </w:pPr>
    </w:p>
    <w:p w14:paraId="4936E47D" w14:textId="77777777" w:rsidR="00E12112" w:rsidRPr="0032362F" w:rsidRDefault="00E12112" w:rsidP="00E12112">
      <w:pPr>
        <w:pStyle w:val="Corpodetexto"/>
        <w:tabs>
          <w:tab w:val="num" w:pos="180"/>
        </w:tabs>
        <w:ind w:right="-425" w:hanging="10"/>
        <w:rPr>
          <w:rFonts w:asciiTheme="minorHAnsi" w:hAnsiTheme="minorHAnsi" w:cstheme="minorHAnsi"/>
          <w:b w:val="0"/>
          <w:bCs/>
          <w:sz w:val="24"/>
          <w:szCs w:val="24"/>
          <w:u w:val="none"/>
        </w:rPr>
      </w:pPr>
      <w:r w:rsidRPr="0032362F">
        <w:rPr>
          <w:rFonts w:asciiTheme="minorHAnsi" w:hAnsiTheme="minorHAnsi" w:cstheme="minorHAnsi"/>
          <w:b w:val="0"/>
          <w:bCs/>
          <w:sz w:val="24"/>
          <w:szCs w:val="24"/>
          <w:u w:val="none"/>
        </w:rPr>
        <w:t>1</w:t>
      </w:r>
      <w:r w:rsidR="008D3378" w:rsidRPr="0032362F">
        <w:rPr>
          <w:rFonts w:asciiTheme="minorHAnsi" w:hAnsiTheme="minorHAnsi" w:cstheme="minorHAnsi"/>
          <w:b w:val="0"/>
          <w:bCs/>
          <w:sz w:val="24"/>
          <w:szCs w:val="24"/>
          <w:u w:val="none"/>
        </w:rPr>
        <w:t>0</w:t>
      </w:r>
      <w:r w:rsidRPr="0032362F">
        <w:rPr>
          <w:rFonts w:asciiTheme="minorHAnsi" w:hAnsiTheme="minorHAnsi" w:cstheme="minorHAnsi"/>
          <w:b w:val="0"/>
          <w:bCs/>
          <w:sz w:val="24"/>
          <w:szCs w:val="24"/>
          <w:u w:val="none"/>
        </w:rPr>
        <w:t>.3.5.</w:t>
      </w:r>
      <w:r w:rsidR="001952AF">
        <w:rPr>
          <w:rFonts w:asciiTheme="minorHAnsi" w:hAnsiTheme="minorHAnsi" w:cstheme="minorHAnsi"/>
          <w:b w:val="0"/>
          <w:bCs/>
          <w:sz w:val="24"/>
          <w:szCs w:val="24"/>
          <w:u w:val="none"/>
        </w:rPr>
        <w:t xml:space="preserve"> </w:t>
      </w:r>
      <w:r w:rsidRPr="0032362F">
        <w:rPr>
          <w:rFonts w:asciiTheme="minorHAnsi" w:hAnsiTheme="minorHAnsi" w:cstheme="minorHAnsi"/>
          <w:b w:val="0"/>
          <w:bCs/>
          <w:sz w:val="24"/>
          <w:szCs w:val="24"/>
          <w:u w:val="none"/>
        </w:rPr>
        <w:t xml:space="preserve">Prova de regularidade com a </w:t>
      </w:r>
      <w:r w:rsidRPr="0032362F">
        <w:rPr>
          <w:rFonts w:asciiTheme="minorHAnsi" w:hAnsiTheme="minorHAnsi" w:cstheme="minorHAnsi"/>
          <w:bCs/>
          <w:sz w:val="24"/>
          <w:szCs w:val="24"/>
          <w:u w:val="none"/>
        </w:rPr>
        <w:t>Fazenda Municipal</w:t>
      </w:r>
      <w:r w:rsidRPr="0032362F">
        <w:rPr>
          <w:rFonts w:asciiTheme="minorHAnsi" w:hAnsiTheme="minorHAnsi" w:cstheme="minorHAnsi"/>
          <w:b w:val="0"/>
          <w:bCs/>
          <w:sz w:val="24"/>
          <w:szCs w:val="24"/>
          <w:u w:val="none"/>
        </w:rPr>
        <w:t xml:space="preserve"> emitido pelo órgão competente, do domicilio ou sede da licitante, ou outra equivalente, na forma da Lei</w:t>
      </w:r>
      <w:r w:rsidR="008D3378" w:rsidRPr="0032362F">
        <w:rPr>
          <w:rFonts w:asciiTheme="minorHAnsi" w:hAnsiTheme="minorHAnsi" w:cstheme="minorHAnsi"/>
          <w:b w:val="0"/>
          <w:bCs/>
          <w:sz w:val="24"/>
          <w:szCs w:val="24"/>
          <w:u w:val="none"/>
        </w:rPr>
        <w:t>;</w:t>
      </w:r>
    </w:p>
    <w:p w14:paraId="59E865F3" w14:textId="77777777" w:rsidR="00E12112" w:rsidRPr="00AF0EE8" w:rsidRDefault="00E12112" w:rsidP="00E12112">
      <w:pPr>
        <w:pStyle w:val="Corpodetexto"/>
        <w:tabs>
          <w:tab w:val="num" w:pos="180"/>
        </w:tabs>
        <w:ind w:right="-425" w:hanging="10"/>
        <w:rPr>
          <w:rFonts w:asciiTheme="minorHAnsi" w:hAnsiTheme="minorHAnsi" w:cstheme="minorHAnsi"/>
          <w:b w:val="0"/>
          <w:bCs/>
          <w:color w:val="00B050"/>
          <w:sz w:val="24"/>
          <w:szCs w:val="24"/>
          <w:u w:val="none"/>
        </w:rPr>
      </w:pPr>
    </w:p>
    <w:p w14:paraId="439C139D" w14:textId="77777777" w:rsidR="00E12112" w:rsidRPr="0032362F" w:rsidRDefault="00E12112" w:rsidP="00E12112">
      <w:pPr>
        <w:pStyle w:val="Corpodetexto"/>
        <w:tabs>
          <w:tab w:val="num" w:pos="180"/>
        </w:tabs>
        <w:ind w:right="-425" w:hanging="10"/>
        <w:rPr>
          <w:rFonts w:asciiTheme="minorHAnsi" w:hAnsiTheme="minorHAnsi" w:cstheme="minorHAnsi"/>
          <w:b w:val="0"/>
          <w:bCs/>
          <w:sz w:val="24"/>
          <w:szCs w:val="24"/>
          <w:u w:val="none"/>
        </w:rPr>
      </w:pPr>
      <w:r w:rsidRPr="0032362F">
        <w:rPr>
          <w:rFonts w:asciiTheme="minorHAnsi" w:hAnsiTheme="minorHAnsi" w:cstheme="minorHAnsi"/>
          <w:b w:val="0"/>
          <w:bCs/>
          <w:sz w:val="24"/>
          <w:szCs w:val="24"/>
          <w:u w:val="none"/>
        </w:rPr>
        <w:t>1</w:t>
      </w:r>
      <w:r w:rsidR="008D3378" w:rsidRPr="0032362F">
        <w:rPr>
          <w:rFonts w:asciiTheme="minorHAnsi" w:hAnsiTheme="minorHAnsi" w:cstheme="minorHAnsi"/>
          <w:b w:val="0"/>
          <w:bCs/>
          <w:sz w:val="24"/>
          <w:szCs w:val="24"/>
          <w:u w:val="none"/>
        </w:rPr>
        <w:t>0</w:t>
      </w:r>
      <w:r w:rsidRPr="0032362F">
        <w:rPr>
          <w:rFonts w:asciiTheme="minorHAnsi" w:hAnsiTheme="minorHAnsi" w:cstheme="minorHAnsi"/>
          <w:b w:val="0"/>
          <w:bCs/>
          <w:sz w:val="24"/>
          <w:szCs w:val="24"/>
          <w:u w:val="none"/>
        </w:rPr>
        <w:t>.3.6.</w:t>
      </w:r>
      <w:r w:rsidR="001952AF">
        <w:rPr>
          <w:rFonts w:asciiTheme="minorHAnsi" w:hAnsiTheme="minorHAnsi" w:cstheme="minorHAnsi"/>
          <w:b w:val="0"/>
          <w:bCs/>
          <w:sz w:val="24"/>
          <w:szCs w:val="24"/>
          <w:u w:val="none"/>
        </w:rPr>
        <w:t xml:space="preserve"> </w:t>
      </w:r>
      <w:r w:rsidRPr="0032362F">
        <w:rPr>
          <w:rFonts w:asciiTheme="minorHAnsi" w:hAnsiTheme="minorHAnsi" w:cstheme="minorHAnsi"/>
          <w:b w:val="0"/>
          <w:bCs/>
          <w:sz w:val="24"/>
          <w:szCs w:val="24"/>
          <w:u w:val="none"/>
        </w:rPr>
        <w:t>Prova de regularidade relativa aos Débitos Trabalhistas, apresentando a Certidão Negativa ou Positiva com efeito Negativo (</w:t>
      </w:r>
      <w:r w:rsidRPr="0032362F">
        <w:rPr>
          <w:rFonts w:asciiTheme="minorHAnsi" w:hAnsiTheme="minorHAnsi" w:cstheme="minorHAnsi"/>
          <w:bCs/>
          <w:sz w:val="24"/>
          <w:szCs w:val="24"/>
          <w:u w:val="none"/>
        </w:rPr>
        <w:t>CNDT</w:t>
      </w:r>
      <w:r w:rsidRPr="0032362F">
        <w:rPr>
          <w:rFonts w:asciiTheme="minorHAnsi" w:hAnsiTheme="minorHAnsi" w:cstheme="minorHAnsi"/>
          <w:b w:val="0"/>
          <w:bCs/>
          <w:sz w:val="24"/>
          <w:szCs w:val="24"/>
          <w:u w:val="none"/>
        </w:rPr>
        <w:t>), emitida pelos portais da Justiça do Trabalho, na forma da Lei Federal 12.440/2011 e a Resolução Administrativa TST n.º 1470/2011; http://www.tst.jus.br/certidao.</w:t>
      </w:r>
    </w:p>
    <w:p w14:paraId="55A93CEF" w14:textId="77777777" w:rsidR="00E12112" w:rsidRPr="0032362F" w:rsidRDefault="00E12112" w:rsidP="00E12112">
      <w:pPr>
        <w:overflowPunct w:val="0"/>
        <w:autoSpaceDE w:val="0"/>
        <w:autoSpaceDN w:val="0"/>
        <w:adjustRightInd w:val="0"/>
        <w:ind w:right="-425"/>
        <w:jc w:val="both"/>
        <w:textAlignment w:val="baseline"/>
        <w:rPr>
          <w:rFonts w:asciiTheme="minorHAnsi" w:hAnsiTheme="minorHAnsi" w:cstheme="minorHAnsi"/>
        </w:rPr>
      </w:pPr>
    </w:p>
    <w:p w14:paraId="1F109416" w14:textId="77777777" w:rsidR="00C87C72" w:rsidRDefault="00542C45" w:rsidP="00E12112">
      <w:pPr>
        <w:tabs>
          <w:tab w:val="left" w:pos="0"/>
          <w:tab w:val="left" w:pos="426"/>
          <w:tab w:val="left" w:pos="1418"/>
          <w:tab w:val="right" w:pos="9747"/>
        </w:tabs>
        <w:ind w:right="-427"/>
        <w:jc w:val="both"/>
        <w:rPr>
          <w:rFonts w:asciiTheme="minorHAnsi" w:hAnsiTheme="minorHAnsi" w:cstheme="minorHAnsi"/>
          <w:b/>
          <w:bCs/>
        </w:rPr>
      </w:pPr>
      <w:r w:rsidRPr="0032362F">
        <w:rPr>
          <w:rFonts w:asciiTheme="minorHAnsi" w:hAnsiTheme="minorHAnsi" w:cstheme="minorHAnsi"/>
          <w:b/>
          <w:bCs/>
        </w:rPr>
        <w:t>10</w:t>
      </w:r>
      <w:r w:rsidR="00E12112" w:rsidRPr="0032362F">
        <w:rPr>
          <w:rFonts w:asciiTheme="minorHAnsi" w:hAnsiTheme="minorHAnsi" w:cstheme="minorHAnsi"/>
          <w:b/>
          <w:bCs/>
        </w:rPr>
        <w:t>.5.</w:t>
      </w:r>
      <w:r w:rsidR="007271FC" w:rsidRPr="0032362F">
        <w:rPr>
          <w:rFonts w:asciiTheme="minorHAnsi" w:hAnsiTheme="minorHAnsi" w:cstheme="minorHAnsi"/>
          <w:b/>
          <w:bCs/>
          <w:u w:val="single"/>
        </w:rPr>
        <w:t>à QUALIFICAÇÃO TÉCNICA</w:t>
      </w:r>
      <w:r w:rsidR="007271FC" w:rsidRPr="0032362F">
        <w:rPr>
          <w:rFonts w:asciiTheme="minorHAnsi" w:hAnsiTheme="minorHAnsi" w:cstheme="minorHAnsi"/>
          <w:b/>
          <w:bCs/>
        </w:rPr>
        <w:t>:</w:t>
      </w:r>
    </w:p>
    <w:p w14:paraId="5A0DC9B0" w14:textId="77777777" w:rsidR="00725071" w:rsidRPr="00725071" w:rsidRDefault="00725071" w:rsidP="00725071">
      <w:pPr>
        <w:tabs>
          <w:tab w:val="left" w:pos="0"/>
          <w:tab w:val="left" w:pos="426"/>
          <w:tab w:val="left" w:pos="1418"/>
          <w:tab w:val="right" w:pos="9747"/>
        </w:tabs>
        <w:ind w:right="-427"/>
        <w:jc w:val="both"/>
        <w:rPr>
          <w:rFonts w:asciiTheme="minorHAnsi" w:hAnsiTheme="minorHAnsi" w:cstheme="minorHAnsi"/>
          <w:b/>
          <w:bCs/>
        </w:rPr>
      </w:pPr>
    </w:p>
    <w:p w14:paraId="5DFF3988" w14:textId="53A43FC9" w:rsidR="00725071" w:rsidRPr="00725071" w:rsidRDefault="00725071" w:rsidP="00725071">
      <w:pPr>
        <w:ind w:right="-427"/>
        <w:jc w:val="both"/>
        <w:rPr>
          <w:rFonts w:asciiTheme="minorHAnsi" w:hAnsiTheme="minorHAnsi" w:cstheme="minorHAnsi"/>
          <w:b/>
        </w:rPr>
      </w:pPr>
      <w:r>
        <w:rPr>
          <w:rFonts w:asciiTheme="minorHAnsi" w:hAnsiTheme="minorHAnsi" w:cstheme="minorHAnsi"/>
        </w:rPr>
        <w:t>10</w:t>
      </w:r>
      <w:r w:rsidRPr="00725071">
        <w:rPr>
          <w:rFonts w:asciiTheme="minorHAnsi" w:hAnsiTheme="minorHAnsi" w:cstheme="minorHAnsi"/>
        </w:rPr>
        <w:t>.5.1</w:t>
      </w:r>
      <w:r>
        <w:rPr>
          <w:rFonts w:asciiTheme="minorHAnsi" w:hAnsiTheme="minorHAnsi" w:cstheme="minorHAnsi"/>
        </w:rPr>
        <w:t>.</w:t>
      </w:r>
      <w:r w:rsidRPr="00725071">
        <w:rPr>
          <w:rFonts w:asciiTheme="minorHAnsi" w:hAnsiTheme="minorHAnsi" w:cstheme="minorHAnsi"/>
        </w:rPr>
        <w:t xml:space="preserve"> A empresa </w:t>
      </w:r>
      <w:r>
        <w:rPr>
          <w:rFonts w:asciiTheme="minorHAnsi" w:hAnsiTheme="minorHAnsi" w:cstheme="minorHAnsi"/>
        </w:rPr>
        <w:t>PROPONENTE</w:t>
      </w:r>
      <w:r w:rsidRPr="00725071">
        <w:rPr>
          <w:rFonts w:asciiTheme="minorHAnsi" w:hAnsiTheme="minorHAnsi" w:cstheme="minorHAnsi"/>
        </w:rPr>
        <w:t xml:space="preserve"> deverá </w:t>
      </w:r>
      <w:r>
        <w:rPr>
          <w:rFonts w:asciiTheme="minorHAnsi" w:hAnsiTheme="minorHAnsi" w:cstheme="minorHAnsi"/>
        </w:rPr>
        <w:t>comprovar registro no</w:t>
      </w:r>
      <w:r w:rsidR="009752EB">
        <w:rPr>
          <w:rFonts w:asciiTheme="minorHAnsi" w:hAnsiTheme="minorHAnsi" w:cstheme="minorHAnsi"/>
        </w:rPr>
        <w:t xml:space="preserve"> </w:t>
      </w:r>
      <w:r w:rsidRPr="00725071">
        <w:rPr>
          <w:rFonts w:asciiTheme="minorHAnsi" w:hAnsiTheme="minorHAnsi" w:cstheme="minorHAnsi"/>
          <w:b/>
        </w:rPr>
        <w:t xml:space="preserve">CNAE </w:t>
      </w:r>
      <w:hyperlink r:id="rId9" w:history="1">
        <w:r w:rsidRPr="00725071">
          <w:rPr>
            <w:rFonts w:asciiTheme="minorHAnsi" w:hAnsiTheme="minorHAnsi" w:cstheme="minorHAnsi"/>
            <w:b/>
          </w:rPr>
          <w:t>4774-1/00</w:t>
        </w:r>
      </w:hyperlink>
      <w:r w:rsidRPr="00725071">
        <w:rPr>
          <w:rFonts w:asciiTheme="minorHAnsi" w:hAnsiTheme="minorHAnsi" w:cstheme="minorHAnsi"/>
          <w:b/>
        </w:rPr>
        <w:t xml:space="preserve"> COMÉRCIO VAREJISTA DE ARTIGOS DE ÓPTICA;</w:t>
      </w:r>
    </w:p>
    <w:p w14:paraId="234EF305" w14:textId="77777777" w:rsidR="00725071" w:rsidRPr="00725071" w:rsidRDefault="00725071" w:rsidP="00725071">
      <w:pPr>
        <w:ind w:right="-427"/>
        <w:jc w:val="both"/>
        <w:rPr>
          <w:rFonts w:asciiTheme="minorHAnsi" w:hAnsiTheme="minorHAnsi" w:cstheme="minorHAnsi"/>
          <w:b/>
        </w:rPr>
      </w:pPr>
    </w:p>
    <w:p w14:paraId="26CDCDC6" w14:textId="77777777" w:rsidR="00725071" w:rsidRPr="00725071" w:rsidRDefault="00725071" w:rsidP="00725071">
      <w:pPr>
        <w:tabs>
          <w:tab w:val="left" w:pos="0"/>
          <w:tab w:val="left" w:pos="426"/>
          <w:tab w:val="left" w:pos="1418"/>
          <w:tab w:val="right" w:pos="9747"/>
        </w:tabs>
        <w:ind w:right="-427"/>
        <w:jc w:val="both"/>
        <w:rPr>
          <w:rFonts w:asciiTheme="minorHAnsi" w:hAnsiTheme="minorHAnsi" w:cstheme="minorHAnsi"/>
        </w:rPr>
      </w:pPr>
      <w:r w:rsidRPr="00725071">
        <w:rPr>
          <w:rFonts w:asciiTheme="minorHAnsi" w:hAnsiTheme="minorHAnsi" w:cstheme="minorHAnsi"/>
        </w:rPr>
        <w:lastRenderedPageBreak/>
        <w:t>1</w:t>
      </w:r>
      <w:r>
        <w:rPr>
          <w:rFonts w:asciiTheme="minorHAnsi" w:hAnsiTheme="minorHAnsi" w:cstheme="minorHAnsi"/>
        </w:rPr>
        <w:t>0</w:t>
      </w:r>
      <w:r w:rsidRPr="00725071">
        <w:rPr>
          <w:rFonts w:asciiTheme="minorHAnsi" w:hAnsiTheme="minorHAnsi" w:cstheme="minorHAnsi"/>
        </w:rPr>
        <w:t>.5.</w:t>
      </w:r>
      <w:r>
        <w:rPr>
          <w:rFonts w:asciiTheme="minorHAnsi" w:hAnsiTheme="minorHAnsi" w:cstheme="minorHAnsi"/>
        </w:rPr>
        <w:t>2.</w:t>
      </w:r>
      <w:r w:rsidRPr="00725071">
        <w:rPr>
          <w:rFonts w:asciiTheme="minorHAnsi" w:hAnsiTheme="minorHAnsi" w:cstheme="minorHAnsi"/>
        </w:rPr>
        <w:t xml:space="preserve"> Ter um profissional </w:t>
      </w:r>
      <w:r w:rsidRPr="00725071">
        <w:rPr>
          <w:rFonts w:asciiTheme="minorHAnsi" w:hAnsiTheme="minorHAnsi" w:cstheme="minorHAnsi"/>
          <w:b/>
        </w:rPr>
        <w:t>TÉCNICO EM ÓPTICA</w:t>
      </w:r>
      <w:r w:rsidRPr="00725071">
        <w:rPr>
          <w:rFonts w:asciiTheme="minorHAnsi" w:hAnsiTheme="minorHAnsi" w:cstheme="minorHAnsi"/>
        </w:rPr>
        <w:t xml:space="preserve"> com vínculo comprovado com a empresa a ser contratada, para que responda como Responsável Técnico pelo serviço prestado.</w:t>
      </w:r>
    </w:p>
    <w:p w14:paraId="405BFF4B" w14:textId="77777777" w:rsidR="00725071" w:rsidRPr="00725071" w:rsidRDefault="00725071" w:rsidP="00725071">
      <w:pPr>
        <w:tabs>
          <w:tab w:val="left" w:pos="0"/>
          <w:tab w:val="left" w:pos="426"/>
          <w:tab w:val="left" w:pos="1418"/>
          <w:tab w:val="right" w:pos="9747"/>
        </w:tabs>
        <w:ind w:right="-427"/>
        <w:jc w:val="both"/>
        <w:rPr>
          <w:rFonts w:asciiTheme="minorHAnsi" w:hAnsiTheme="minorHAnsi" w:cstheme="minorHAnsi"/>
        </w:rPr>
      </w:pPr>
    </w:p>
    <w:p w14:paraId="245DBC56" w14:textId="77777777" w:rsidR="00725071" w:rsidRPr="00725071" w:rsidRDefault="00725071" w:rsidP="00725071">
      <w:pPr>
        <w:overflowPunct w:val="0"/>
        <w:autoSpaceDE w:val="0"/>
        <w:autoSpaceDN w:val="0"/>
        <w:adjustRightInd w:val="0"/>
        <w:ind w:left="1134" w:right="-427"/>
        <w:jc w:val="both"/>
        <w:textAlignment w:val="baseline"/>
        <w:rPr>
          <w:rFonts w:asciiTheme="minorHAnsi" w:hAnsiTheme="minorHAnsi" w:cstheme="minorHAnsi"/>
        </w:rPr>
      </w:pPr>
      <w:r w:rsidRPr="00725071">
        <w:rPr>
          <w:rFonts w:asciiTheme="minorHAnsi" w:hAnsiTheme="minorHAnsi" w:cstheme="minorHAnsi"/>
        </w:rPr>
        <w:t>1</w:t>
      </w:r>
      <w:r>
        <w:rPr>
          <w:rFonts w:asciiTheme="minorHAnsi" w:hAnsiTheme="minorHAnsi" w:cstheme="minorHAnsi"/>
        </w:rPr>
        <w:t>0</w:t>
      </w:r>
      <w:r w:rsidRPr="00725071">
        <w:rPr>
          <w:rFonts w:asciiTheme="minorHAnsi" w:hAnsiTheme="minorHAnsi" w:cstheme="minorHAnsi"/>
        </w:rPr>
        <w:t>.5.</w:t>
      </w:r>
      <w:r>
        <w:rPr>
          <w:rFonts w:asciiTheme="minorHAnsi" w:hAnsiTheme="minorHAnsi" w:cstheme="minorHAnsi"/>
        </w:rPr>
        <w:t>2.1.</w:t>
      </w:r>
      <w:r w:rsidRPr="00725071">
        <w:rPr>
          <w:rFonts w:asciiTheme="minorHAnsi" w:hAnsiTheme="minorHAnsi" w:cstheme="minorHAnsi"/>
        </w:rPr>
        <w:t xml:space="preserve"> A comprovação de que trata o subitem anterior </w:t>
      </w:r>
      <w:r w:rsidRPr="00725071">
        <w:rPr>
          <w:rFonts w:asciiTheme="minorHAnsi" w:hAnsiTheme="minorHAnsi" w:cstheme="minorHAnsi"/>
          <w:i/>
        </w:rPr>
        <w:t>“1</w:t>
      </w:r>
      <w:r>
        <w:rPr>
          <w:rFonts w:asciiTheme="minorHAnsi" w:hAnsiTheme="minorHAnsi" w:cstheme="minorHAnsi"/>
          <w:i/>
        </w:rPr>
        <w:t>0</w:t>
      </w:r>
      <w:r w:rsidRPr="00725071">
        <w:rPr>
          <w:rFonts w:asciiTheme="minorHAnsi" w:hAnsiTheme="minorHAnsi" w:cstheme="minorHAnsi"/>
          <w:i/>
        </w:rPr>
        <w:t>.5.</w:t>
      </w:r>
      <w:r>
        <w:rPr>
          <w:rFonts w:asciiTheme="minorHAnsi" w:hAnsiTheme="minorHAnsi" w:cstheme="minorHAnsi"/>
          <w:i/>
        </w:rPr>
        <w:t>2</w:t>
      </w:r>
      <w:r w:rsidRPr="00725071">
        <w:rPr>
          <w:rFonts w:asciiTheme="minorHAnsi" w:hAnsiTheme="minorHAnsi" w:cstheme="minorHAnsi"/>
          <w:i/>
        </w:rPr>
        <w:t>”</w:t>
      </w:r>
      <w:r w:rsidRPr="00725071">
        <w:rPr>
          <w:rFonts w:asciiTheme="minorHAnsi" w:hAnsiTheme="minorHAnsi" w:cstheme="minorHAnsi"/>
        </w:rPr>
        <w:t xml:space="preserve"> somente será exigida para efeito de assinatura </w:t>
      </w:r>
      <w:r>
        <w:rPr>
          <w:rFonts w:asciiTheme="minorHAnsi" w:hAnsiTheme="minorHAnsi" w:cstheme="minorHAnsi"/>
        </w:rPr>
        <w:t>da ata de registro de preços, contrato ou instrumento equivalente</w:t>
      </w:r>
      <w:r w:rsidRPr="00725071">
        <w:rPr>
          <w:rFonts w:asciiTheme="minorHAnsi" w:hAnsiTheme="minorHAnsi" w:cstheme="minorHAnsi"/>
        </w:rPr>
        <w:t xml:space="preserve">, no prazo de até 01 (um) dia útil, antes da data prevista para sua assinatura.  </w:t>
      </w:r>
    </w:p>
    <w:p w14:paraId="3B0EEBC9" w14:textId="77777777" w:rsidR="00725071" w:rsidRPr="00725071" w:rsidRDefault="00725071" w:rsidP="00725071">
      <w:pPr>
        <w:tabs>
          <w:tab w:val="left" w:pos="0"/>
          <w:tab w:val="left" w:pos="426"/>
          <w:tab w:val="left" w:pos="1418"/>
          <w:tab w:val="right" w:pos="9747"/>
        </w:tabs>
        <w:ind w:right="-427"/>
        <w:jc w:val="both"/>
        <w:rPr>
          <w:rFonts w:asciiTheme="minorHAnsi" w:hAnsiTheme="minorHAnsi" w:cstheme="minorHAnsi"/>
          <w:color w:val="FF0000"/>
        </w:rPr>
      </w:pPr>
    </w:p>
    <w:p w14:paraId="46784EDE" w14:textId="3870B9CD" w:rsidR="00C87C72" w:rsidRPr="0032362F" w:rsidRDefault="007271FC" w:rsidP="00725071">
      <w:pPr>
        <w:tabs>
          <w:tab w:val="left" w:pos="0"/>
          <w:tab w:val="left" w:pos="426"/>
          <w:tab w:val="left" w:pos="1418"/>
          <w:tab w:val="right" w:pos="9747"/>
        </w:tabs>
        <w:ind w:right="-427"/>
        <w:jc w:val="both"/>
        <w:rPr>
          <w:rFonts w:asciiTheme="minorHAnsi" w:hAnsiTheme="minorHAnsi" w:cstheme="minorHAnsi"/>
        </w:rPr>
      </w:pPr>
      <w:r w:rsidRPr="00725071">
        <w:rPr>
          <w:rFonts w:asciiTheme="minorHAnsi" w:hAnsiTheme="minorHAnsi" w:cstheme="minorHAnsi"/>
        </w:rPr>
        <w:t>10.5.</w:t>
      </w:r>
      <w:r w:rsidR="00725071">
        <w:rPr>
          <w:rFonts w:asciiTheme="minorHAnsi" w:hAnsiTheme="minorHAnsi" w:cstheme="minorHAnsi"/>
        </w:rPr>
        <w:t>3</w:t>
      </w:r>
      <w:r w:rsidRPr="00725071">
        <w:rPr>
          <w:rFonts w:asciiTheme="minorHAnsi" w:hAnsiTheme="minorHAnsi" w:cstheme="minorHAnsi"/>
        </w:rPr>
        <w:t xml:space="preserve">. </w:t>
      </w:r>
      <w:r w:rsidR="00C87C72" w:rsidRPr="00725071">
        <w:rPr>
          <w:rFonts w:asciiTheme="minorHAnsi" w:hAnsiTheme="minorHAnsi" w:cstheme="minorHAnsi"/>
        </w:rPr>
        <w:t>Prova de capacidade técnico-operacional mediante a comprovação de aptidão para</w:t>
      </w:r>
      <w:r w:rsidR="004B5C89">
        <w:rPr>
          <w:rFonts w:asciiTheme="minorHAnsi" w:hAnsiTheme="minorHAnsi" w:cstheme="minorHAnsi"/>
        </w:rPr>
        <w:t xml:space="preserve"> </w:t>
      </w:r>
      <w:r w:rsidR="00C87C72" w:rsidRPr="00725071">
        <w:rPr>
          <w:rFonts w:asciiTheme="minorHAnsi" w:hAnsiTheme="minorHAnsi" w:cstheme="minorHAnsi"/>
        </w:rPr>
        <w:t>desempenho de atividade pertinente</w:t>
      </w:r>
      <w:r w:rsidR="00C87C72" w:rsidRPr="0032362F">
        <w:rPr>
          <w:rFonts w:asciiTheme="minorHAnsi" w:hAnsiTheme="minorHAnsi" w:cstheme="minorHAnsi"/>
        </w:rPr>
        <w:t xml:space="preserve"> e compatível em características</w:t>
      </w:r>
      <w:r w:rsidRPr="0032362F">
        <w:rPr>
          <w:rFonts w:asciiTheme="minorHAnsi" w:hAnsiTheme="minorHAnsi" w:cstheme="minorHAnsi"/>
        </w:rPr>
        <w:t>, quantidades</w:t>
      </w:r>
      <w:r w:rsidR="00C87C72" w:rsidRPr="0032362F">
        <w:rPr>
          <w:rFonts w:asciiTheme="minorHAnsi" w:hAnsiTheme="minorHAnsi" w:cstheme="minorHAnsi"/>
        </w:rPr>
        <w:t xml:space="preserve"> e prazos com o</w:t>
      </w:r>
      <w:r w:rsidR="004B5C89">
        <w:rPr>
          <w:rFonts w:asciiTheme="minorHAnsi" w:hAnsiTheme="minorHAnsi" w:cstheme="minorHAnsi"/>
        </w:rPr>
        <w:t xml:space="preserve"> </w:t>
      </w:r>
      <w:r w:rsidR="00C87C72" w:rsidRPr="0032362F">
        <w:rPr>
          <w:rFonts w:asciiTheme="minorHAnsi" w:hAnsiTheme="minorHAnsi" w:cstheme="minorHAnsi"/>
        </w:rPr>
        <w:t xml:space="preserve">objeto da licitação a ser feita por meio de </w:t>
      </w:r>
      <w:r w:rsidRPr="0032362F">
        <w:rPr>
          <w:rFonts w:asciiTheme="minorHAnsi" w:hAnsiTheme="minorHAnsi" w:cstheme="minorHAnsi"/>
          <w:b/>
          <w:bCs/>
        </w:rPr>
        <w:t>ATESTADO</w:t>
      </w:r>
      <w:r w:rsidR="00BC68AD">
        <w:rPr>
          <w:rFonts w:asciiTheme="minorHAnsi" w:hAnsiTheme="minorHAnsi" w:cstheme="minorHAnsi"/>
          <w:b/>
          <w:bCs/>
        </w:rPr>
        <w:t xml:space="preserve"> </w:t>
      </w:r>
      <w:r w:rsidR="00C87C72" w:rsidRPr="0032362F">
        <w:rPr>
          <w:rFonts w:asciiTheme="minorHAnsi" w:hAnsiTheme="minorHAnsi" w:cstheme="minorHAnsi"/>
        </w:rPr>
        <w:t>em nome da empresa, fornecido por</w:t>
      </w:r>
      <w:r w:rsidR="00BC68AD">
        <w:rPr>
          <w:rFonts w:asciiTheme="minorHAnsi" w:hAnsiTheme="minorHAnsi" w:cstheme="minorHAnsi"/>
        </w:rPr>
        <w:t xml:space="preserve"> </w:t>
      </w:r>
      <w:r w:rsidR="00C87C72" w:rsidRPr="0032362F">
        <w:rPr>
          <w:rFonts w:asciiTheme="minorHAnsi" w:hAnsiTheme="minorHAnsi" w:cstheme="minorHAnsi"/>
        </w:rPr>
        <w:t xml:space="preserve">pessoa jurídica de direito público ou privado, </w:t>
      </w:r>
      <w:proofErr w:type="spellStart"/>
      <w:r w:rsidR="00C87C72" w:rsidRPr="0032362F">
        <w:rPr>
          <w:rFonts w:asciiTheme="minorHAnsi" w:hAnsiTheme="minorHAnsi" w:cstheme="minorHAnsi"/>
        </w:rPr>
        <w:t>inexigindo-se</w:t>
      </w:r>
      <w:proofErr w:type="spellEnd"/>
      <w:r w:rsidR="00C87C72" w:rsidRPr="0032362F">
        <w:rPr>
          <w:rFonts w:asciiTheme="minorHAnsi" w:hAnsiTheme="minorHAnsi" w:cstheme="minorHAnsi"/>
        </w:rPr>
        <w:t xml:space="preserve"> na espécie a comprovação de</w:t>
      </w:r>
      <w:r w:rsidR="004B5C89">
        <w:rPr>
          <w:rFonts w:asciiTheme="minorHAnsi" w:hAnsiTheme="minorHAnsi" w:cstheme="minorHAnsi"/>
        </w:rPr>
        <w:t xml:space="preserve"> </w:t>
      </w:r>
      <w:r w:rsidR="00C87C72" w:rsidRPr="0032362F">
        <w:rPr>
          <w:rFonts w:asciiTheme="minorHAnsi" w:hAnsiTheme="minorHAnsi" w:cstheme="minorHAnsi"/>
        </w:rPr>
        <w:t>quantitativos mínimos;</w:t>
      </w:r>
    </w:p>
    <w:p w14:paraId="1076741E" w14:textId="77777777" w:rsidR="00C87C72" w:rsidRPr="00AF0EE8" w:rsidRDefault="00C87C72" w:rsidP="00E12112">
      <w:pPr>
        <w:tabs>
          <w:tab w:val="left" w:pos="0"/>
          <w:tab w:val="left" w:pos="426"/>
          <w:tab w:val="left" w:pos="1418"/>
          <w:tab w:val="right" w:pos="9747"/>
        </w:tabs>
        <w:ind w:right="-427"/>
        <w:jc w:val="both"/>
        <w:rPr>
          <w:rFonts w:asciiTheme="minorHAnsi" w:hAnsiTheme="minorHAnsi" w:cstheme="minorHAnsi"/>
          <w:b/>
          <w:bCs/>
          <w:color w:val="00B050"/>
        </w:rPr>
      </w:pPr>
    </w:p>
    <w:p w14:paraId="2B5151BB" w14:textId="77777777" w:rsidR="00E12112" w:rsidRPr="0032362F" w:rsidRDefault="007271FC" w:rsidP="00E12112">
      <w:pPr>
        <w:tabs>
          <w:tab w:val="left" w:pos="0"/>
          <w:tab w:val="left" w:pos="426"/>
          <w:tab w:val="left" w:pos="1418"/>
          <w:tab w:val="right" w:pos="9747"/>
        </w:tabs>
        <w:ind w:right="-427"/>
        <w:jc w:val="both"/>
        <w:rPr>
          <w:rFonts w:asciiTheme="minorHAnsi" w:hAnsiTheme="minorHAnsi" w:cstheme="minorHAnsi"/>
          <w:b/>
          <w:bCs/>
        </w:rPr>
      </w:pPr>
      <w:r w:rsidRPr="0032362F">
        <w:rPr>
          <w:rFonts w:asciiTheme="minorHAnsi" w:hAnsiTheme="minorHAnsi" w:cstheme="minorHAnsi"/>
          <w:b/>
          <w:bCs/>
        </w:rPr>
        <w:t xml:space="preserve">10.6. </w:t>
      </w:r>
      <w:proofErr w:type="spellStart"/>
      <w:r w:rsidR="00542C45" w:rsidRPr="0032362F">
        <w:rPr>
          <w:rFonts w:asciiTheme="minorHAnsi" w:hAnsiTheme="minorHAnsi" w:cstheme="minorHAnsi"/>
          <w:b/>
          <w:bCs/>
          <w:u w:val="single"/>
        </w:rPr>
        <w:t>à</w:t>
      </w:r>
      <w:proofErr w:type="spellEnd"/>
      <w:r w:rsidR="00542C45" w:rsidRPr="0032362F">
        <w:rPr>
          <w:rFonts w:asciiTheme="minorHAnsi" w:hAnsiTheme="minorHAnsi" w:cstheme="minorHAnsi"/>
          <w:b/>
          <w:bCs/>
          <w:u w:val="single"/>
        </w:rPr>
        <w:t xml:space="preserve"> OUTRAS COMPROVAÇÕES</w:t>
      </w:r>
      <w:r w:rsidR="00E12112" w:rsidRPr="0032362F">
        <w:rPr>
          <w:rFonts w:asciiTheme="minorHAnsi" w:hAnsiTheme="minorHAnsi" w:cstheme="minorHAnsi"/>
          <w:b/>
          <w:bCs/>
        </w:rPr>
        <w:t>:</w:t>
      </w:r>
    </w:p>
    <w:p w14:paraId="69B93A90" w14:textId="77777777" w:rsidR="00E12112" w:rsidRPr="00AF0EE8" w:rsidRDefault="00E12112" w:rsidP="00E12112">
      <w:pPr>
        <w:tabs>
          <w:tab w:val="right" w:pos="9747"/>
        </w:tabs>
        <w:ind w:right="-427"/>
        <w:jc w:val="both"/>
        <w:rPr>
          <w:rFonts w:asciiTheme="minorHAnsi" w:hAnsiTheme="minorHAnsi" w:cstheme="minorHAnsi"/>
          <w:bCs/>
          <w:color w:val="00B050"/>
        </w:rPr>
      </w:pPr>
    </w:p>
    <w:p w14:paraId="02089908" w14:textId="5794B2EE" w:rsidR="00E12112" w:rsidRPr="0032362F" w:rsidRDefault="00E12112" w:rsidP="00E12112">
      <w:pPr>
        <w:tabs>
          <w:tab w:val="left" w:pos="1418"/>
          <w:tab w:val="right" w:pos="9747"/>
        </w:tabs>
        <w:ind w:right="-427"/>
        <w:jc w:val="both"/>
        <w:rPr>
          <w:rFonts w:asciiTheme="minorHAnsi" w:hAnsiTheme="minorHAnsi" w:cstheme="minorHAnsi"/>
        </w:rPr>
      </w:pPr>
      <w:r w:rsidRPr="0032362F">
        <w:rPr>
          <w:rFonts w:asciiTheme="minorHAnsi" w:hAnsiTheme="minorHAnsi" w:cstheme="minorHAnsi"/>
          <w:bCs/>
        </w:rPr>
        <w:t>1</w:t>
      </w:r>
      <w:r w:rsidR="00542C45" w:rsidRPr="0032362F">
        <w:rPr>
          <w:rFonts w:asciiTheme="minorHAnsi" w:hAnsiTheme="minorHAnsi" w:cstheme="minorHAnsi"/>
          <w:bCs/>
        </w:rPr>
        <w:t>0</w:t>
      </w:r>
      <w:r w:rsidRPr="0032362F">
        <w:rPr>
          <w:rFonts w:asciiTheme="minorHAnsi" w:hAnsiTheme="minorHAnsi" w:cstheme="minorHAnsi"/>
          <w:bCs/>
        </w:rPr>
        <w:t>.</w:t>
      </w:r>
      <w:r w:rsidR="007271FC" w:rsidRPr="0032362F">
        <w:rPr>
          <w:rFonts w:asciiTheme="minorHAnsi" w:hAnsiTheme="minorHAnsi" w:cstheme="minorHAnsi"/>
          <w:bCs/>
        </w:rPr>
        <w:t>6</w:t>
      </w:r>
      <w:r w:rsidRPr="0032362F">
        <w:rPr>
          <w:rFonts w:asciiTheme="minorHAnsi" w:hAnsiTheme="minorHAnsi" w:cstheme="minorHAnsi"/>
          <w:bCs/>
        </w:rPr>
        <w:t xml:space="preserve">.1. Declaração </w:t>
      </w:r>
      <w:r w:rsidRPr="0032362F">
        <w:rPr>
          <w:rFonts w:asciiTheme="minorHAnsi" w:hAnsiTheme="minorHAnsi" w:cstheme="minorHAnsi"/>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 </w:t>
      </w:r>
      <w:r w:rsidRPr="0032362F">
        <w:rPr>
          <w:rFonts w:asciiTheme="minorHAnsi" w:hAnsiTheme="minorHAnsi" w:cstheme="minorHAnsi"/>
          <w:i/>
        </w:rPr>
        <w:t>(anexo VIII)</w:t>
      </w:r>
      <w:r w:rsidRPr="0032362F">
        <w:rPr>
          <w:rFonts w:asciiTheme="minorHAnsi" w:hAnsiTheme="minorHAnsi" w:cstheme="minorHAnsi"/>
        </w:rPr>
        <w:t xml:space="preserve">. Sugerimos em papel da própria empresa, contendo o </w:t>
      </w:r>
      <w:r w:rsidRPr="0032362F">
        <w:rPr>
          <w:rFonts w:asciiTheme="minorHAnsi" w:hAnsiTheme="minorHAnsi" w:cstheme="minorHAnsi"/>
          <w:iCs/>
        </w:rPr>
        <w:t xml:space="preserve">carimbo </w:t>
      </w:r>
      <w:r w:rsidRPr="0032362F">
        <w:rPr>
          <w:rFonts w:asciiTheme="minorHAnsi" w:hAnsiTheme="minorHAnsi" w:cstheme="minorHAnsi"/>
        </w:rPr>
        <w:t xml:space="preserve">ou </w:t>
      </w:r>
      <w:r w:rsidRPr="0032362F">
        <w:rPr>
          <w:rFonts w:asciiTheme="minorHAnsi" w:hAnsiTheme="minorHAnsi" w:cstheme="minorHAnsi"/>
          <w:iCs/>
        </w:rPr>
        <w:t xml:space="preserve">impresso </w:t>
      </w:r>
      <w:r w:rsidRPr="0032362F">
        <w:rPr>
          <w:rFonts w:asciiTheme="minorHAnsi" w:hAnsiTheme="minorHAnsi" w:cstheme="minorHAnsi"/>
        </w:rPr>
        <w:t xml:space="preserve">identificador do </w:t>
      </w:r>
      <w:r w:rsidRPr="0032362F">
        <w:rPr>
          <w:rFonts w:asciiTheme="minorHAnsi" w:hAnsiTheme="minorHAnsi" w:cstheme="minorHAnsi"/>
          <w:iCs/>
        </w:rPr>
        <w:t xml:space="preserve">CNPJ/MF </w:t>
      </w:r>
      <w:r w:rsidRPr="0032362F">
        <w:rPr>
          <w:rFonts w:asciiTheme="minorHAnsi" w:hAnsiTheme="minorHAnsi" w:cstheme="minorHAnsi"/>
        </w:rPr>
        <w:t>da</w:t>
      </w:r>
      <w:r w:rsidR="004B5C89">
        <w:rPr>
          <w:rFonts w:asciiTheme="minorHAnsi" w:hAnsiTheme="minorHAnsi" w:cstheme="minorHAnsi"/>
        </w:rPr>
        <w:t xml:space="preserve"> </w:t>
      </w:r>
      <w:r w:rsidRPr="0032362F">
        <w:rPr>
          <w:rFonts w:asciiTheme="minorHAnsi" w:hAnsiTheme="minorHAnsi" w:cstheme="minorHAnsi"/>
        </w:rPr>
        <w:t>firma proponente, assinadas por pessoa legalmente habilitada e que seja possível, identificar quem assinou.</w:t>
      </w:r>
    </w:p>
    <w:p w14:paraId="1EE37EE8" w14:textId="77777777" w:rsidR="00E12112" w:rsidRPr="00AF0EE8" w:rsidRDefault="00E12112" w:rsidP="00E12112">
      <w:pPr>
        <w:tabs>
          <w:tab w:val="right" w:pos="9747"/>
        </w:tabs>
        <w:ind w:left="567" w:right="-427" w:hanging="567"/>
        <w:jc w:val="both"/>
        <w:rPr>
          <w:rFonts w:asciiTheme="minorHAnsi" w:hAnsiTheme="minorHAnsi" w:cstheme="minorHAnsi"/>
          <w:color w:val="00B050"/>
        </w:rPr>
      </w:pPr>
    </w:p>
    <w:p w14:paraId="18884A33" w14:textId="77777777" w:rsidR="00E12112" w:rsidRPr="0032362F" w:rsidRDefault="00E12112" w:rsidP="00E12112">
      <w:pPr>
        <w:tabs>
          <w:tab w:val="left" w:pos="567"/>
          <w:tab w:val="left" w:pos="1276"/>
          <w:tab w:val="left" w:pos="1418"/>
          <w:tab w:val="right" w:pos="9747"/>
        </w:tabs>
        <w:ind w:right="-427"/>
        <w:jc w:val="both"/>
        <w:rPr>
          <w:rFonts w:asciiTheme="minorHAnsi" w:hAnsiTheme="minorHAnsi" w:cstheme="minorHAnsi"/>
        </w:rPr>
      </w:pPr>
      <w:r w:rsidRPr="0032362F">
        <w:rPr>
          <w:rFonts w:asciiTheme="minorHAnsi" w:hAnsiTheme="minorHAnsi" w:cstheme="minorHAnsi"/>
        </w:rPr>
        <w:t>1</w:t>
      </w:r>
      <w:r w:rsidR="00542C45" w:rsidRPr="0032362F">
        <w:rPr>
          <w:rFonts w:asciiTheme="minorHAnsi" w:hAnsiTheme="minorHAnsi" w:cstheme="minorHAnsi"/>
        </w:rPr>
        <w:t>0</w:t>
      </w:r>
      <w:r w:rsidRPr="0032362F">
        <w:rPr>
          <w:rFonts w:asciiTheme="minorHAnsi" w:hAnsiTheme="minorHAnsi" w:cstheme="minorHAnsi"/>
        </w:rPr>
        <w:t>.</w:t>
      </w:r>
      <w:r w:rsidR="007271FC" w:rsidRPr="0032362F">
        <w:rPr>
          <w:rFonts w:asciiTheme="minorHAnsi" w:hAnsiTheme="minorHAnsi" w:cstheme="minorHAnsi"/>
        </w:rPr>
        <w:t>6</w:t>
      </w:r>
      <w:r w:rsidRPr="0032362F">
        <w:rPr>
          <w:rFonts w:asciiTheme="minorHAnsi" w:hAnsiTheme="minorHAnsi" w:cstheme="minorHAnsi"/>
        </w:rPr>
        <w:t>.2. Declaração elaborada em papel timbrado e subscrita pelo representante legal da licitante, assegurando a inexistência de impedimento legal para licitar ou contratar com a Administração. Identificar quem assinou.</w:t>
      </w:r>
      <w:r w:rsidRPr="0032362F">
        <w:rPr>
          <w:rFonts w:asciiTheme="minorHAnsi" w:hAnsiTheme="minorHAnsi" w:cstheme="minorHAnsi"/>
          <w:i/>
        </w:rPr>
        <w:t xml:space="preserve"> (Anexo III).</w:t>
      </w:r>
    </w:p>
    <w:p w14:paraId="3F934EAF" w14:textId="77777777" w:rsidR="00E12112" w:rsidRPr="00AF0EE8" w:rsidRDefault="00E12112" w:rsidP="00E12112">
      <w:pPr>
        <w:ind w:left="567" w:right="-427" w:hanging="567"/>
        <w:jc w:val="both"/>
        <w:rPr>
          <w:rFonts w:asciiTheme="minorHAnsi" w:hAnsiTheme="minorHAnsi" w:cstheme="minorHAnsi"/>
          <w:color w:val="00B050"/>
        </w:rPr>
      </w:pPr>
    </w:p>
    <w:p w14:paraId="113E6658" w14:textId="77777777" w:rsidR="00E12112" w:rsidRPr="0032362F" w:rsidRDefault="00E12112" w:rsidP="00E12112">
      <w:pPr>
        <w:ind w:right="-427"/>
        <w:jc w:val="both"/>
        <w:rPr>
          <w:rFonts w:asciiTheme="minorHAnsi" w:hAnsiTheme="minorHAnsi" w:cstheme="minorHAnsi"/>
          <w:i/>
        </w:rPr>
      </w:pPr>
      <w:r w:rsidRPr="0032362F">
        <w:rPr>
          <w:rFonts w:asciiTheme="minorHAnsi" w:hAnsiTheme="minorHAnsi" w:cstheme="minorHAnsi"/>
        </w:rPr>
        <w:t>1</w:t>
      </w:r>
      <w:r w:rsidR="00542C45" w:rsidRPr="0032362F">
        <w:rPr>
          <w:rFonts w:asciiTheme="minorHAnsi" w:hAnsiTheme="minorHAnsi" w:cstheme="minorHAnsi"/>
        </w:rPr>
        <w:t>0</w:t>
      </w:r>
      <w:r w:rsidRPr="0032362F">
        <w:rPr>
          <w:rFonts w:asciiTheme="minorHAnsi" w:hAnsiTheme="minorHAnsi" w:cstheme="minorHAnsi"/>
        </w:rPr>
        <w:t>.</w:t>
      </w:r>
      <w:r w:rsidR="007271FC" w:rsidRPr="0032362F">
        <w:rPr>
          <w:rFonts w:asciiTheme="minorHAnsi" w:hAnsiTheme="minorHAnsi" w:cstheme="minorHAnsi"/>
        </w:rPr>
        <w:t>6</w:t>
      </w:r>
      <w:r w:rsidRPr="0032362F">
        <w:rPr>
          <w:rFonts w:asciiTheme="minorHAnsi" w:hAnsiTheme="minorHAnsi" w:cstheme="minorHAnsi"/>
        </w:rPr>
        <w:t xml:space="preserve">.3. 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licitação. </w:t>
      </w:r>
      <w:r w:rsidRPr="0032362F">
        <w:rPr>
          <w:rFonts w:asciiTheme="minorHAnsi" w:hAnsiTheme="minorHAnsi" w:cstheme="minorHAnsi"/>
          <w:i/>
        </w:rPr>
        <w:t>(Anexo IX).</w:t>
      </w:r>
    </w:p>
    <w:p w14:paraId="21E8FE7C" w14:textId="77777777" w:rsidR="00E12112" w:rsidRPr="0032362F" w:rsidRDefault="00E12112" w:rsidP="00E12112">
      <w:pPr>
        <w:ind w:right="-427"/>
        <w:jc w:val="both"/>
        <w:rPr>
          <w:rFonts w:asciiTheme="minorHAnsi" w:hAnsiTheme="minorHAnsi" w:cstheme="minorHAnsi"/>
          <w:i/>
        </w:rPr>
      </w:pPr>
    </w:p>
    <w:p w14:paraId="02779D96" w14:textId="77777777" w:rsidR="00E12112" w:rsidRPr="0032362F" w:rsidRDefault="00E12112" w:rsidP="00E12112">
      <w:pPr>
        <w:overflowPunct w:val="0"/>
        <w:autoSpaceDE w:val="0"/>
        <w:autoSpaceDN w:val="0"/>
        <w:adjustRightInd w:val="0"/>
        <w:ind w:right="-427"/>
        <w:jc w:val="both"/>
        <w:textAlignment w:val="baseline"/>
        <w:rPr>
          <w:rFonts w:asciiTheme="minorHAnsi" w:hAnsiTheme="minorHAnsi" w:cstheme="minorHAnsi"/>
          <w:b/>
        </w:rPr>
      </w:pPr>
      <w:r w:rsidRPr="0032362F">
        <w:rPr>
          <w:rFonts w:asciiTheme="minorHAnsi" w:hAnsiTheme="minorHAnsi" w:cstheme="minorHAnsi"/>
          <w:b/>
        </w:rPr>
        <w:t>1</w:t>
      </w:r>
      <w:r w:rsidR="00542C45" w:rsidRPr="0032362F">
        <w:rPr>
          <w:rFonts w:asciiTheme="minorHAnsi" w:hAnsiTheme="minorHAnsi" w:cstheme="minorHAnsi"/>
          <w:b/>
        </w:rPr>
        <w:t>0</w:t>
      </w:r>
      <w:r w:rsidRPr="0032362F">
        <w:rPr>
          <w:rFonts w:asciiTheme="minorHAnsi" w:hAnsiTheme="minorHAnsi" w:cstheme="minorHAnsi"/>
          <w:b/>
        </w:rPr>
        <w:t>.</w:t>
      </w:r>
      <w:r w:rsidR="007271FC" w:rsidRPr="0032362F">
        <w:rPr>
          <w:rFonts w:asciiTheme="minorHAnsi" w:hAnsiTheme="minorHAnsi" w:cstheme="minorHAnsi"/>
          <w:b/>
        </w:rPr>
        <w:t>7</w:t>
      </w:r>
      <w:r w:rsidRPr="0032362F">
        <w:rPr>
          <w:rFonts w:asciiTheme="minorHAnsi" w:hAnsiTheme="minorHAnsi" w:cstheme="minorHAnsi"/>
          <w:b/>
        </w:rPr>
        <w:t xml:space="preserve"> Disposições Gerais da Habilitação:</w:t>
      </w:r>
    </w:p>
    <w:p w14:paraId="41E5425B" w14:textId="77777777" w:rsidR="00E12112" w:rsidRPr="0032362F" w:rsidRDefault="00E12112" w:rsidP="00E12112">
      <w:pPr>
        <w:ind w:right="-427"/>
        <w:rPr>
          <w:rFonts w:asciiTheme="minorHAnsi" w:hAnsiTheme="minorHAnsi" w:cstheme="minorHAnsi"/>
        </w:rPr>
      </w:pPr>
    </w:p>
    <w:p w14:paraId="132F861D" w14:textId="77777777" w:rsidR="00E12112" w:rsidRDefault="00E12112" w:rsidP="00E12112">
      <w:pPr>
        <w:overflowPunct w:val="0"/>
        <w:autoSpaceDE w:val="0"/>
        <w:autoSpaceDN w:val="0"/>
        <w:adjustRightInd w:val="0"/>
        <w:ind w:right="-427"/>
        <w:jc w:val="both"/>
        <w:textAlignment w:val="baseline"/>
        <w:rPr>
          <w:rFonts w:asciiTheme="minorHAnsi" w:hAnsiTheme="minorHAnsi" w:cstheme="minorHAnsi"/>
        </w:rPr>
      </w:pPr>
      <w:r w:rsidRPr="0032362F">
        <w:rPr>
          <w:rFonts w:asciiTheme="minorHAnsi" w:hAnsiTheme="minorHAnsi" w:cstheme="minorHAnsi"/>
        </w:rPr>
        <w:t>1</w:t>
      </w:r>
      <w:r w:rsidR="00542C45" w:rsidRPr="0032362F">
        <w:rPr>
          <w:rFonts w:asciiTheme="minorHAnsi" w:hAnsiTheme="minorHAnsi" w:cstheme="minorHAnsi"/>
        </w:rPr>
        <w:t>0</w:t>
      </w:r>
      <w:r w:rsidRPr="0032362F">
        <w:rPr>
          <w:rFonts w:asciiTheme="minorHAnsi" w:hAnsiTheme="minorHAnsi" w:cstheme="minorHAnsi"/>
        </w:rPr>
        <w:t>.</w:t>
      </w:r>
      <w:r w:rsidR="007271FC" w:rsidRPr="0032362F">
        <w:rPr>
          <w:rFonts w:asciiTheme="minorHAnsi" w:hAnsiTheme="minorHAnsi" w:cstheme="minorHAnsi"/>
        </w:rPr>
        <w:t>7</w:t>
      </w:r>
      <w:r w:rsidRPr="0032362F">
        <w:rPr>
          <w:rFonts w:asciiTheme="minorHAnsi" w:hAnsiTheme="minorHAnsi" w:cstheme="minorHAnsi"/>
        </w:rPr>
        <w:t>.1. Na hipótese de não constar prazo de validade nas certidões apresentadas, a Administração aceitará como válidas as expedidas até 60 (sessenta) dias a contar da data de sua emissão.</w:t>
      </w:r>
    </w:p>
    <w:p w14:paraId="2138C3FB" w14:textId="77777777" w:rsidR="008C2722" w:rsidRPr="0032362F" w:rsidRDefault="008C2722" w:rsidP="00E12112">
      <w:pPr>
        <w:overflowPunct w:val="0"/>
        <w:autoSpaceDE w:val="0"/>
        <w:autoSpaceDN w:val="0"/>
        <w:adjustRightInd w:val="0"/>
        <w:ind w:right="-427"/>
        <w:jc w:val="both"/>
        <w:textAlignment w:val="baseline"/>
        <w:rPr>
          <w:rFonts w:asciiTheme="minorHAnsi" w:hAnsiTheme="minorHAnsi" w:cstheme="minorHAnsi"/>
        </w:rPr>
      </w:pPr>
    </w:p>
    <w:p w14:paraId="19C32590" w14:textId="77777777" w:rsidR="00E12112" w:rsidRPr="0032362F" w:rsidRDefault="00E12112" w:rsidP="00542C45">
      <w:pPr>
        <w:overflowPunct w:val="0"/>
        <w:autoSpaceDE w:val="0"/>
        <w:autoSpaceDN w:val="0"/>
        <w:adjustRightInd w:val="0"/>
        <w:ind w:right="-427"/>
        <w:jc w:val="both"/>
        <w:textAlignment w:val="baseline"/>
        <w:rPr>
          <w:rFonts w:asciiTheme="minorHAnsi" w:hAnsiTheme="minorHAnsi" w:cstheme="minorHAnsi"/>
        </w:rPr>
      </w:pPr>
      <w:r w:rsidRPr="0032362F">
        <w:rPr>
          <w:rFonts w:asciiTheme="minorHAnsi" w:hAnsiTheme="minorHAnsi" w:cstheme="minorHAnsi"/>
        </w:rPr>
        <w:lastRenderedPageBreak/>
        <w:t>1</w:t>
      </w:r>
      <w:r w:rsidR="00542C45" w:rsidRPr="0032362F">
        <w:rPr>
          <w:rFonts w:asciiTheme="minorHAnsi" w:hAnsiTheme="minorHAnsi" w:cstheme="minorHAnsi"/>
        </w:rPr>
        <w:t>0</w:t>
      </w:r>
      <w:r w:rsidRPr="0032362F">
        <w:rPr>
          <w:rFonts w:asciiTheme="minorHAnsi" w:hAnsiTheme="minorHAnsi" w:cstheme="minorHAnsi"/>
        </w:rPr>
        <w:t>.</w:t>
      </w:r>
      <w:r w:rsidR="007271FC" w:rsidRPr="0032362F">
        <w:rPr>
          <w:rFonts w:asciiTheme="minorHAnsi" w:hAnsiTheme="minorHAnsi" w:cstheme="minorHAnsi"/>
        </w:rPr>
        <w:t>7</w:t>
      </w:r>
      <w:r w:rsidRPr="0032362F">
        <w:rPr>
          <w:rFonts w:asciiTheme="minorHAnsi" w:hAnsiTheme="minorHAnsi" w:cstheme="minorHAnsi"/>
        </w:rPr>
        <w:t xml:space="preserve">.2. </w:t>
      </w:r>
      <w:r w:rsidR="00542C45" w:rsidRPr="0032362F">
        <w:rPr>
          <w:rFonts w:asciiTheme="minorHAnsi" w:hAnsiTheme="minorHAnsi" w:cstheme="minorHAnsi"/>
        </w:rPr>
        <w:t xml:space="preserve">A licitante responderá pela veracidade de todas as informações que prestar, sob pena </w:t>
      </w:r>
      <w:proofErr w:type="spellStart"/>
      <w:r w:rsidR="00542C45" w:rsidRPr="0032362F">
        <w:rPr>
          <w:rFonts w:asciiTheme="minorHAnsi" w:hAnsiTheme="minorHAnsi" w:cstheme="minorHAnsi"/>
        </w:rPr>
        <w:t>decrime</w:t>
      </w:r>
      <w:proofErr w:type="spellEnd"/>
      <w:r w:rsidR="00542C45" w:rsidRPr="0032362F">
        <w:rPr>
          <w:rFonts w:asciiTheme="minorHAnsi" w:hAnsiTheme="minorHAnsi" w:cstheme="minorHAnsi"/>
        </w:rPr>
        <w:t xml:space="preserve"> de falsidade material (Art. 297 e 298 do CP) ou ideológica (Art. 299 do CP), e ainda, de </w:t>
      </w:r>
      <w:proofErr w:type="spellStart"/>
      <w:r w:rsidR="00542C45" w:rsidRPr="0032362F">
        <w:rPr>
          <w:rFonts w:asciiTheme="minorHAnsi" w:hAnsiTheme="minorHAnsi" w:cstheme="minorHAnsi"/>
        </w:rPr>
        <w:t>serdesclassificada</w:t>
      </w:r>
      <w:proofErr w:type="spellEnd"/>
      <w:r w:rsidR="00542C45" w:rsidRPr="0032362F">
        <w:rPr>
          <w:rFonts w:asciiTheme="minorHAnsi" w:hAnsiTheme="minorHAnsi" w:cstheme="minorHAnsi"/>
        </w:rPr>
        <w:t>, ou ver anulada a adjudicação e, se for caso, rescisão contratual.</w:t>
      </w:r>
    </w:p>
    <w:p w14:paraId="6E84D3AF" w14:textId="77777777" w:rsidR="00E12112" w:rsidRPr="0032362F" w:rsidRDefault="00E12112" w:rsidP="00E12112">
      <w:pPr>
        <w:overflowPunct w:val="0"/>
        <w:autoSpaceDE w:val="0"/>
        <w:autoSpaceDN w:val="0"/>
        <w:adjustRightInd w:val="0"/>
        <w:ind w:right="-427"/>
        <w:jc w:val="both"/>
        <w:textAlignment w:val="baseline"/>
        <w:rPr>
          <w:rFonts w:asciiTheme="minorHAnsi" w:hAnsiTheme="minorHAnsi" w:cstheme="minorHAnsi"/>
        </w:rPr>
      </w:pPr>
    </w:p>
    <w:p w14:paraId="78B9E0A0" w14:textId="6A55D894" w:rsidR="00E12112" w:rsidRPr="0032362F" w:rsidRDefault="00E12112" w:rsidP="00E12112">
      <w:pPr>
        <w:overflowPunct w:val="0"/>
        <w:autoSpaceDE w:val="0"/>
        <w:autoSpaceDN w:val="0"/>
        <w:adjustRightInd w:val="0"/>
        <w:ind w:right="-427"/>
        <w:jc w:val="both"/>
        <w:textAlignment w:val="baseline"/>
        <w:rPr>
          <w:rFonts w:asciiTheme="minorHAnsi" w:hAnsiTheme="minorHAnsi" w:cstheme="minorHAnsi"/>
          <w:sz w:val="21"/>
          <w:szCs w:val="21"/>
        </w:rPr>
      </w:pPr>
      <w:r w:rsidRPr="0032362F">
        <w:rPr>
          <w:rFonts w:asciiTheme="minorHAnsi" w:hAnsiTheme="minorHAnsi" w:cstheme="minorHAnsi"/>
        </w:rPr>
        <w:t>1</w:t>
      </w:r>
      <w:r w:rsidR="00542C45" w:rsidRPr="0032362F">
        <w:rPr>
          <w:rFonts w:asciiTheme="minorHAnsi" w:hAnsiTheme="minorHAnsi" w:cstheme="minorHAnsi"/>
        </w:rPr>
        <w:t>0</w:t>
      </w:r>
      <w:r w:rsidRPr="0032362F">
        <w:rPr>
          <w:rFonts w:asciiTheme="minorHAnsi" w:hAnsiTheme="minorHAnsi" w:cstheme="minorHAnsi"/>
        </w:rPr>
        <w:t>.</w:t>
      </w:r>
      <w:r w:rsidR="007271FC" w:rsidRPr="0032362F">
        <w:rPr>
          <w:rFonts w:asciiTheme="minorHAnsi" w:hAnsiTheme="minorHAnsi" w:cstheme="minorHAnsi"/>
        </w:rPr>
        <w:t>7</w:t>
      </w:r>
      <w:r w:rsidRPr="0032362F">
        <w:rPr>
          <w:rFonts w:asciiTheme="minorHAnsi" w:hAnsiTheme="minorHAnsi" w:cstheme="minorHAnsi"/>
        </w:rPr>
        <w:t xml:space="preserve">.3. As Microempresas e empresas de pequeno porte, mesmo que contenham alguma restrição documental </w:t>
      </w:r>
      <w:r w:rsidRPr="0032362F">
        <w:rPr>
          <w:rFonts w:asciiTheme="minorHAnsi" w:hAnsiTheme="minorHAnsi" w:cstheme="minorHAnsi"/>
          <w:bCs/>
          <w:u w:val="single"/>
        </w:rPr>
        <w:t>Fiscal e Trabalhista</w:t>
      </w:r>
      <w:r w:rsidRPr="0032362F">
        <w:rPr>
          <w:rFonts w:asciiTheme="minorHAnsi" w:hAnsiTheme="minorHAnsi" w:cstheme="minorHAnsi"/>
        </w:rPr>
        <w:t>, deverão apresentar todos os documentos exigidos no edital,</w:t>
      </w:r>
      <w:r w:rsidR="00BC68AD">
        <w:rPr>
          <w:rFonts w:asciiTheme="minorHAnsi" w:hAnsiTheme="minorHAnsi" w:cstheme="minorHAnsi"/>
        </w:rPr>
        <w:t xml:space="preserve"> </w:t>
      </w:r>
      <w:r w:rsidRPr="0032362F">
        <w:rPr>
          <w:rFonts w:asciiTheme="minorHAnsi" w:hAnsiTheme="minorHAnsi" w:cstheme="minorHAnsi"/>
          <w:bCs/>
          <w:i/>
          <w:sz w:val="22"/>
          <w:szCs w:val="22"/>
          <w:u w:val="single"/>
        </w:rPr>
        <w:t xml:space="preserve">conforme art. 43 da Lei </w:t>
      </w:r>
      <w:proofErr w:type="spellStart"/>
      <w:r w:rsidRPr="0032362F">
        <w:rPr>
          <w:rFonts w:asciiTheme="minorHAnsi" w:hAnsiTheme="minorHAnsi" w:cstheme="minorHAnsi"/>
          <w:bCs/>
          <w:i/>
          <w:sz w:val="22"/>
          <w:szCs w:val="22"/>
          <w:u w:val="single"/>
        </w:rPr>
        <w:t>n.°</w:t>
      </w:r>
      <w:proofErr w:type="spellEnd"/>
      <w:r w:rsidRPr="0032362F">
        <w:rPr>
          <w:rFonts w:asciiTheme="minorHAnsi" w:hAnsiTheme="minorHAnsi" w:cstheme="minorHAnsi"/>
          <w:bCs/>
          <w:i/>
          <w:sz w:val="22"/>
          <w:szCs w:val="22"/>
          <w:u w:val="single"/>
        </w:rPr>
        <w:t xml:space="preserve"> 123/06, alterada pela LC 155/2016.</w:t>
      </w:r>
    </w:p>
    <w:p w14:paraId="0DEB444D" w14:textId="77777777" w:rsidR="00E12112" w:rsidRPr="00AF0EE8" w:rsidRDefault="00E12112" w:rsidP="00E12112">
      <w:pPr>
        <w:overflowPunct w:val="0"/>
        <w:autoSpaceDE w:val="0"/>
        <w:autoSpaceDN w:val="0"/>
        <w:adjustRightInd w:val="0"/>
        <w:ind w:right="-427"/>
        <w:jc w:val="both"/>
        <w:textAlignment w:val="baseline"/>
        <w:rPr>
          <w:rFonts w:asciiTheme="minorHAnsi" w:hAnsiTheme="minorHAnsi" w:cstheme="minorHAnsi"/>
          <w:color w:val="00B050"/>
        </w:rPr>
      </w:pPr>
    </w:p>
    <w:p w14:paraId="15A80049" w14:textId="77777777" w:rsidR="00E12112" w:rsidRPr="0032362F" w:rsidRDefault="00E12112" w:rsidP="00542C45">
      <w:pPr>
        <w:overflowPunct w:val="0"/>
        <w:autoSpaceDE w:val="0"/>
        <w:autoSpaceDN w:val="0"/>
        <w:adjustRightInd w:val="0"/>
        <w:ind w:left="1134" w:right="-427"/>
        <w:jc w:val="both"/>
        <w:textAlignment w:val="baseline"/>
        <w:rPr>
          <w:rFonts w:asciiTheme="minorHAnsi" w:hAnsiTheme="minorHAnsi" w:cstheme="minorHAnsi"/>
          <w:b/>
          <w:sz w:val="21"/>
          <w:szCs w:val="21"/>
        </w:rPr>
      </w:pPr>
      <w:r w:rsidRPr="0032362F">
        <w:rPr>
          <w:rFonts w:asciiTheme="minorHAnsi" w:hAnsiTheme="minorHAnsi" w:cstheme="minorHAnsi"/>
        </w:rPr>
        <w:t>1</w:t>
      </w:r>
      <w:r w:rsidR="00542C45" w:rsidRPr="0032362F">
        <w:rPr>
          <w:rFonts w:asciiTheme="minorHAnsi" w:hAnsiTheme="minorHAnsi" w:cstheme="minorHAnsi"/>
        </w:rPr>
        <w:t>0</w:t>
      </w:r>
      <w:r w:rsidRPr="0032362F">
        <w:rPr>
          <w:rFonts w:asciiTheme="minorHAnsi" w:hAnsiTheme="minorHAnsi" w:cstheme="minorHAnsi"/>
        </w:rPr>
        <w:t>.</w:t>
      </w:r>
      <w:r w:rsidR="007271FC" w:rsidRPr="0032362F">
        <w:rPr>
          <w:rFonts w:asciiTheme="minorHAnsi" w:hAnsiTheme="minorHAnsi" w:cstheme="minorHAnsi"/>
        </w:rPr>
        <w:t>7</w:t>
      </w:r>
      <w:r w:rsidRPr="0032362F">
        <w:rPr>
          <w:rFonts w:asciiTheme="minorHAnsi" w:hAnsiTheme="minorHAnsi" w:cstheme="minorHAnsi"/>
        </w:rPr>
        <w:t xml:space="preserve">.3.1. Havendo alguma restrição na comprovação da regularidade fiscal e trabalhista, será assegurado, às microempresas e empresas de pequeno porte, o prazo de 05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Pr="0032362F">
        <w:rPr>
          <w:rFonts w:asciiTheme="minorHAnsi" w:hAnsiTheme="minorHAnsi" w:cstheme="minorHAnsi"/>
          <w:b/>
          <w:sz w:val="21"/>
          <w:szCs w:val="21"/>
        </w:rPr>
        <w:t>(§1°, art. 43 Lei n. 123/06, alterada pela LC 155/2016).</w:t>
      </w:r>
    </w:p>
    <w:p w14:paraId="691FC0D7" w14:textId="77777777" w:rsidR="00E12112" w:rsidRPr="00AF0EE8" w:rsidRDefault="00E12112" w:rsidP="00E12112">
      <w:pPr>
        <w:overflowPunct w:val="0"/>
        <w:autoSpaceDE w:val="0"/>
        <w:autoSpaceDN w:val="0"/>
        <w:adjustRightInd w:val="0"/>
        <w:ind w:right="-427"/>
        <w:jc w:val="both"/>
        <w:textAlignment w:val="baseline"/>
        <w:rPr>
          <w:rFonts w:asciiTheme="minorHAnsi" w:hAnsiTheme="minorHAnsi" w:cstheme="minorHAnsi"/>
          <w:color w:val="00B050"/>
        </w:rPr>
      </w:pPr>
    </w:p>
    <w:p w14:paraId="0235ED86" w14:textId="77777777" w:rsidR="00E12112" w:rsidRPr="0032362F" w:rsidRDefault="00E12112" w:rsidP="00E12112">
      <w:pPr>
        <w:overflowPunct w:val="0"/>
        <w:autoSpaceDE w:val="0"/>
        <w:autoSpaceDN w:val="0"/>
        <w:adjustRightInd w:val="0"/>
        <w:ind w:right="-427"/>
        <w:jc w:val="both"/>
        <w:textAlignment w:val="baseline"/>
        <w:rPr>
          <w:rFonts w:asciiTheme="minorHAnsi" w:hAnsiTheme="minorHAnsi" w:cstheme="minorHAnsi"/>
        </w:rPr>
      </w:pPr>
      <w:r w:rsidRPr="0032362F">
        <w:rPr>
          <w:rFonts w:asciiTheme="minorHAnsi" w:hAnsiTheme="minorHAnsi" w:cstheme="minorHAnsi"/>
        </w:rPr>
        <w:t>1</w:t>
      </w:r>
      <w:r w:rsidR="00542C45" w:rsidRPr="0032362F">
        <w:rPr>
          <w:rFonts w:asciiTheme="minorHAnsi" w:hAnsiTheme="minorHAnsi" w:cstheme="minorHAnsi"/>
        </w:rPr>
        <w:t>0</w:t>
      </w:r>
      <w:r w:rsidRPr="0032362F">
        <w:rPr>
          <w:rFonts w:asciiTheme="minorHAnsi" w:hAnsiTheme="minorHAnsi" w:cstheme="minorHAnsi"/>
        </w:rPr>
        <w:t>.</w:t>
      </w:r>
      <w:r w:rsidR="007271FC" w:rsidRPr="0032362F">
        <w:rPr>
          <w:rFonts w:asciiTheme="minorHAnsi" w:hAnsiTheme="minorHAnsi" w:cstheme="minorHAnsi"/>
        </w:rPr>
        <w:t>7</w:t>
      </w:r>
      <w:r w:rsidRPr="0032362F">
        <w:rPr>
          <w:rFonts w:asciiTheme="minorHAnsi" w:hAnsiTheme="minorHAnsi" w:cstheme="minorHAnsi"/>
        </w:rPr>
        <w:t>.4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69E5D2FE" w14:textId="77777777" w:rsidR="00542C45" w:rsidRPr="0032362F" w:rsidRDefault="00542C45" w:rsidP="00542C45">
      <w:pPr>
        <w:overflowPunct w:val="0"/>
        <w:autoSpaceDE w:val="0"/>
        <w:autoSpaceDN w:val="0"/>
        <w:adjustRightInd w:val="0"/>
        <w:ind w:right="-427"/>
        <w:jc w:val="both"/>
        <w:textAlignment w:val="baseline"/>
        <w:rPr>
          <w:rFonts w:asciiTheme="minorHAnsi" w:hAnsiTheme="minorHAnsi" w:cstheme="minorHAnsi"/>
        </w:rPr>
      </w:pPr>
      <w:r w:rsidRPr="0032362F">
        <w:rPr>
          <w:rFonts w:asciiTheme="minorHAnsi" w:hAnsiTheme="minorHAnsi" w:cstheme="minorHAnsi"/>
        </w:rPr>
        <w:t>10.</w:t>
      </w:r>
      <w:r w:rsidR="007271FC" w:rsidRPr="0032362F">
        <w:rPr>
          <w:rFonts w:asciiTheme="minorHAnsi" w:hAnsiTheme="minorHAnsi" w:cstheme="minorHAnsi"/>
        </w:rPr>
        <w:t>7</w:t>
      </w:r>
      <w:r w:rsidRPr="0032362F">
        <w:rPr>
          <w:rFonts w:asciiTheme="minorHAnsi" w:hAnsiTheme="minorHAnsi" w:cstheme="minorHAnsi"/>
        </w:rPr>
        <w:t xml:space="preserve">.5. Se o licitante for matriz, todos os documentos deverão estar em nome na matriz, e se for </w:t>
      </w:r>
      <w:proofErr w:type="spellStart"/>
      <w:r w:rsidRPr="0032362F">
        <w:rPr>
          <w:rFonts w:asciiTheme="minorHAnsi" w:hAnsiTheme="minorHAnsi" w:cstheme="minorHAnsi"/>
        </w:rPr>
        <w:t>afilial</w:t>
      </w:r>
      <w:proofErr w:type="spellEnd"/>
      <w:r w:rsidRPr="0032362F">
        <w:rPr>
          <w:rFonts w:asciiTheme="minorHAnsi" w:hAnsiTheme="minorHAnsi" w:cstheme="minorHAnsi"/>
        </w:rPr>
        <w:t xml:space="preserve">, todos os documentos deverão estar em nome da filial, exceto aqueles documentos que, </w:t>
      </w:r>
      <w:proofErr w:type="spellStart"/>
      <w:r w:rsidRPr="0032362F">
        <w:rPr>
          <w:rFonts w:asciiTheme="minorHAnsi" w:hAnsiTheme="minorHAnsi" w:cstheme="minorHAnsi"/>
        </w:rPr>
        <w:t>pelaprópria</w:t>
      </w:r>
      <w:proofErr w:type="spellEnd"/>
      <w:r w:rsidRPr="0032362F">
        <w:rPr>
          <w:rFonts w:asciiTheme="minorHAnsi" w:hAnsiTheme="minorHAnsi" w:cstheme="minorHAnsi"/>
        </w:rPr>
        <w:t xml:space="preserve"> natureza, comprovadamente, forem emitidos somente em nome da matriz.</w:t>
      </w:r>
    </w:p>
    <w:p w14:paraId="30DC45A6" w14:textId="77777777" w:rsidR="00542C45" w:rsidRPr="0032362F" w:rsidRDefault="00542C45" w:rsidP="00542C45">
      <w:pPr>
        <w:overflowPunct w:val="0"/>
        <w:autoSpaceDE w:val="0"/>
        <w:autoSpaceDN w:val="0"/>
        <w:adjustRightInd w:val="0"/>
        <w:ind w:right="-427"/>
        <w:jc w:val="both"/>
        <w:textAlignment w:val="baseline"/>
        <w:rPr>
          <w:rFonts w:asciiTheme="minorHAnsi" w:hAnsiTheme="minorHAnsi" w:cstheme="minorHAnsi"/>
        </w:rPr>
      </w:pPr>
    </w:p>
    <w:p w14:paraId="0D68C6F3" w14:textId="77777777" w:rsidR="00542C45" w:rsidRPr="0032362F" w:rsidRDefault="00542C45" w:rsidP="00542C45">
      <w:pPr>
        <w:overflowPunct w:val="0"/>
        <w:autoSpaceDE w:val="0"/>
        <w:autoSpaceDN w:val="0"/>
        <w:adjustRightInd w:val="0"/>
        <w:ind w:right="-427"/>
        <w:jc w:val="both"/>
        <w:textAlignment w:val="baseline"/>
        <w:rPr>
          <w:rFonts w:asciiTheme="minorHAnsi" w:hAnsiTheme="minorHAnsi" w:cstheme="minorHAnsi"/>
        </w:rPr>
      </w:pPr>
      <w:r w:rsidRPr="0032362F">
        <w:rPr>
          <w:rFonts w:asciiTheme="minorHAnsi" w:hAnsiTheme="minorHAnsi" w:cstheme="minorHAnsi"/>
        </w:rPr>
        <w:t>10.</w:t>
      </w:r>
      <w:r w:rsidR="007271FC" w:rsidRPr="0032362F">
        <w:rPr>
          <w:rFonts w:asciiTheme="minorHAnsi" w:hAnsiTheme="minorHAnsi" w:cstheme="minorHAnsi"/>
        </w:rPr>
        <w:t>7</w:t>
      </w:r>
      <w:r w:rsidRPr="0032362F">
        <w:rPr>
          <w:rFonts w:asciiTheme="minorHAnsi" w:hAnsiTheme="minorHAnsi" w:cstheme="minorHAnsi"/>
        </w:rPr>
        <w:t>.6. Será inabilitado o licitante que não comprovar sua habilitação, seja por não apresentar quaisquer dos documentos exigidos, ou apresentá-los em desacordo com o estabelecido neste Edital.</w:t>
      </w:r>
    </w:p>
    <w:p w14:paraId="07A5235C" w14:textId="77777777" w:rsidR="00542C45" w:rsidRPr="0032362F" w:rsidRDefault="00542C45" w:rsidP="00542C45">
      <w:pPr>
        <w:overflowPunct w:val="0"/>
        <w:autoSpaceDE w:val="0"/>
        <w:autoSpaceDN w:val="0"/>
        <w:adjustRightInd w:val="0"/>
        <w:ind w:right="-427"/>
        <w:jc w:val="both"/>
        <w:textAlignment w:val="baseline"/>
        <w:rPr>
          <w:rFonts w:asciiTheme="minorHAnsi" w:hAnsiTheme="minorHAnsi" w:cstheme="minorHAnsi"/>
        </w:rPr>
      </w:pPr>
    </w:p>
    <w:p w14:paraId="654A340C" w14:textId="77777777" w:rsidR="00542C45" w:rsidRPr="0032362F" w:rsidRDefault="00F22657" w:rsidP="00F22657">
      <w:pPr>
        <w:overflowPunct w:val="0"/>
        <w:autoSpaceDE w:val="0"/>
        <w:autoSpaceDN w:val="0"/>
        <w:adjustRightInd w:val="0"/>
        <w:ind w:right="-427"/>
        <w:jc w:val="both"/>
        <w:textAlignment w:val="baseline"/>
        <w:rPr>
          <w:rFonts w:asciiTheme="minorHAnsi" w:hAnsiTheme="minorHAnsi" w:cstheme="minorHAnsi"/>
        </w:rPr>
      </w:pPr>
      <w:r w:rsidRPr="0032362F">
        <w:rPr>
          <w:rFonts w:asciiTheme="minorHAnsi" w:hAnsiTheme="minorHAnsi" w:cstheme="minorHAnsi"/>
        </w:rPr>
        <w:t>10.</w:t>
      </w:r>
      <w:r w:rsidR="007271FC" w:rsidRPr="0032362F">
        <w:rPr>
          <w:rFonts w:asciiTheme="minorHAnsi" w:hAnsiTheme="minorHAnsi" w:cstheme="minorHAnsi"/>
        </w:rPr>
        <w:t>7</w:t>
      </w:r>
      <w:r w:rsidRPr="0032362F">
        <w:rPr>
          <w:rFonts w:asciiTheme="minorHAnsi" w:hAnsiTheme="minorHAnsi" w:cstheme="minorHAnsi"/>
        </w:rPr>
        <w:t>.7. Havendo a necessidade de envio de documentos de habilitação complementares, necessários à confirmação daqueles exigidos neste Edital e já apresentados, o licitante será convocado a encaminhá-los, em formato digital, via e-mail, no prazo de 03 (três) horas, sob pena de inabilitação.</w:t>
      </w:r>
    </w:p>
    <w:p w14:paraId="6ABB8FF7" w14:textId="77777777" w:rsidR="00F22657" w:rsidRPr="0032362F" w:rsidRDefault="00F22657" w:rsidP="00F22657">
      <w:pPr>
        <w:overflowPunct w:val="0"/>
        <w:autoSpaceDE w:val="0"/>
        <w:autoSpaceDN w:val="0"/>
        <w:adjustRightInd w:val="0"/>
        <w:ind w:right="-427"/>
        <w:jc w:val="both"/>
        <w:textAlignment w:val="baseline"/>
        <w:rPr>
          <w:rFonts w:asciiTheme="minorHAnsi" w:hAnsiTheme="minorHAnsi" w:cstheme="minorHAnsi"/>
        </w:rPr>
      </w:pPr>
    </w:p>
    <w:p w14:paraId="388EEE3E" w14:textId="77777777" w:rsidR="00F22657" w:rsidRPr="0032362F" w:rsidRDefault="00F22657" w:rsidP="00F22657">
      <w:pPr>
        <w:overflowPunct w:val="0"/>
        <w:autoSpaceDE w:val="0"/>
        <w:autoSpaceDN w:val="0"/>
        <w:adjustRightInd w:val="0"/>
        <w:ind w:right="-427"/>
        <w:jc w:val="both"/>
        <w:textAlignment w:val="baseline"/>
        <w:rPr>
          <w:rFonts w:asciiTheme="minorHAnsi" w:hAnsiTheme="minorHAnsi" w:cstheme="minorHAnsi"/>
        </w:rPr>
      </w:pPr>
      <w:r w:rsidRPr="0032362F">
        <w:rPr>
          <w:rFonts w:asciiTheme="minorHAnsi" w:hAnsiTheme="minorHAnsi" w:cstheme="minorHAnsi"/>
        </w:rPr>
        <w:t>10.</w:t>
      </w:r>
      <w:r w:rsidR="007271FC" w:rsidRPr="0032362F">
        <w:rPr>
          <w:rFonts w:asciiTheme="minorHAnsi" w:hAnsiTheme="minorHAnsi" w:cstheme="minorHAnsi"/>
        </w:rPr>
        <w:t>7</w:t>
      </w:r>
      <w:r w:rsidRPr="0032362F">
        <w:rPr>
          <w:rFonts w:asciiTheme="minorHAnsi" w:hAnsiTheme="minorHAnsi" w:cstheme="minorHAnsi"/>
        </w:rPr>
        <w:t>.8. Havendo necessidade de análise minuciosa dos documentos exigidos, o Pregoeiro poderá suspender a sessão, informando no “chat” a nova data e horário para a continuidade da mesma.</w:t>
      </w:r>
    </w:p>
    <w:p w14:paraId="5E568F7F" w14:textId="77777777" w:rsidR="00F22657" w:rsidRPr="00AF0EE8" w:rsidRDefault="00F22657" w:rsidP="00F22657">
      <w:pPr>
        <w:overflowPunct w:val="0"/>
        <w:autoSpaceDE w:val="0"/>
        <w:autoSpaceDN w:val="0"/>
        <w:adjustRightInd w:val="0"/>
        <w:ind w:right="-427"/>
        <w:jc w:val="both"/>
        <w:textAlignment w:val="baseline"/>
        <w:rPr>
          <w:rFonts w:asciiTheme="minorHAnsi" w:hAnsiTheme="minorHAnsi" w:cstheme="minorHAnsi"/>
          <w:color w:val="00B050"/>
        </w:rPr>
      </w:pPr>
    </w:p>
    <w:p w14:paraId="39CBE636" w14:textId="355ACEB5" w:rsidR="00F22657" w:rsidRDefault="00F22657" w:rsidP="00F22657">
      <w:pPr>
        <w:overflowPunct w:val="0"/>
        <w:autoSpaceDE w:val="0"/>
        <w:autoSpaceDN w:val="0"/>
        <w:adjustRightInd w:val="0"/>
        <w:ind w:right="-427"/>
        <w:jc w:val="both"/>
        <w:textAlignment w:val="baseline"/>
        <w:rPr>
          <w:rFonts w:asciiTheme="minorHAnsi" w:hAnsiTheme="minorHAnsi" w:cstheme="minorHAnsi"/>
        </w:rPr>
      </w:pPr>
      <w:r w:rsidRPr="00C22343">
        <w:rPr>
          <w:rFonts w:asciiTheme="minorHAnsi" w:hAnsiTheme="minorHAnsi" w:cstheme="minorHAnsi"/>
        </w:rPr>
        <w:t>10.</w:t>
      </w:r>
      <w:r w:rsidR="007271FC" w:rsidRPr="00C22343">
        <w:rPr>
          <w:rFonts w:asciiTheme="minorHAnsi" w:hAnsiTheme="minorHAnsi" w:cstheme="minorHAnsi"/>
        </w:rPr>
        <w:t>7</w:t>
      </w:r>
      <w:r w:rsidRPr="00C22343">
        <w:rPr>
          <w:rFonts w:asciiTheme="minorHAnsi" w:hAnsiTheme="minorHAnsi" w:cstheme="minorHAnsi"/>
        </w:rPr>
        <w:t>.9. Cumpridas às exigências de habilitação fixadas no Edital, o licitante</w:t>
      </w:r>
      <w:r w:rsidR="00BC68AD">
        <w:rPr>
          <w:rFonts w:asciiTheme="minorHAnsi" w:hAnsiTheme="minorHAnsi" w:cstheme="minorHAnsi"/>
        </w:rPr>
        <w:t xml:space="preserve"> </w:t>
      </w:r>
      <w:r w:rsidRPr="00C22343">
        <w:rPr>
          <w:rFonts w:asciiTheme="minorHAnsi" w:hAnsiTheme="minorHAnsi" w:cstheme="minorHAnsi"/>
        </w:rPr>
        <w:t>será</w:t>
      </w:r>
      <w:r w:rsidR="00BC68AD">
        <w:rPr>
          <w:rFonts w:asciiTheme="minorHAnsi" w:hAnsiTheme="minorHAnsi" w:cstheme="minorHAnsi"/>
        </w:rPr>
        <w:t xml:space="preserve"> </w:t>
      </w:r>
      <w:r w:rsidRPr="00C22343">
        <w:rPr>
          <w:rFonts w:asciiTheme="minorHAnsi" w:hAnsiTheme="minorHAnsi" w:cstheme="minorHAnsi"/>
        </w:rPr>
        <w:t>declarado vencedor.</w:t>
      </w:r>
    </w:p>
    <w:p w14:paraId="5E4B6EBF" w14:textId="77777777" w:rsidR="00F22657" w:rsidRPr="00AF0EE8" w:rsidRDefault="00F22657" w:rsidP="00F22657">
      <w:pPr>
        <w:overflowPunct w:val="0"/>
        <w:autoSpaceDE w:val="0"/>
        <w:autoSpaceDN w:val="0"/>
        <w:adjustRightInd w:val="0"/>
        <w:ind w:right="-427"/>
        <w:jc w:val="both"/>
        <w:textAlignment w:val="baseline"/>
        <w:rPr>
          <w:rFonts w:asciiTheme="minorHAnsi" w:hAnsiTheme="minorHAnsi" w:cstheme="minorHAnsi"/>
          <w:color w:val="00B050"/>
        </w:rPr>
      </w:pPr>
    </w:p>
    <w:p w14:paraId="0EE47A05" w14:textId="77777777" w:rsidR="00F22657" w:rsidRPr="00C22343" w:rsidRDefault="00F22657" w:rsidP="00F22657">
      <w:pPr>
        <w:pBdr>
          <w:top w:val="single" w:sz="4" w:space="1" w:color="auto"/>
          <w:bottom w:val="single" w:sz="4" w:space="1" w:color="auto"/>
        </w:pBdr>
        <w:shd w:val="clear" w:color="auto" w:fill="E6E6E6"/>
        <w:ind w:right="-427"/>
        <w:jc w:val="both"/>
        <w:rPr>
          <w:rFonts w:asciiTheme="minorHAnsi" w:hAnsiTheme="minorHAnsi" w:cstheme="minorHAnsi"/>
          <w:b/>
          <w:bCs/>
        </w:rPr>
      </w:pPr>
      <w:r w:rsidRPr="00C22343">
        <w:rPr>
          <w:rFonts w:asciiTheme="minorHAnsi" w:hAnsiTheme="minorHAnsi" w:cstheme="minorHAnsi"/>
          <w:b/>
          <w:bCs/>
        </w:rPr>
        <w:lastRenderedPageBreak/>
        <w:t>11. DOS RECURSOS</w:t>
      </w:r>
    </w:p>
    <w:p w14:paraId="6E29C31E" w14:textId="77777777" w:rsidR="00F22657" w:rsidRPr="00C22343" w:rsidRDefault="00F22657" w:rsidP="00F22657">
      <w:pPr>
        <w:overflowPunct w:val="0"/>
        <w:autoSpaceDE w:val="0"/>
        <w:autoSpaceDN w:val="0"/>
        <w:adjustRightInd w:val="0"/>
        <w:ind w:right="-427"/>
        <w:jc w:val="both"/>
        <w:textAlignment w:val="baseline"/>
        <w:rPr>
          <w:rFonts w:asciiTheme="minorHAnsi" w:hAnsiTheme="minorHAnsi" w:cstheme="minorHAnsi"/>
        </w:rPr>
      </w:pPr>
    </w:p>
    <w:p w14:paraId="532F43AB" w14:textId="77777777" w:rsidR="00F22657" w:rsidRPr="00C22343" w:rsidRDefault="00F22657" w:rsidP="00F22657">
      <w:pPr>
        <w:overflowPunct w:val="0"/>
        <w:autoSpaceDE w:val="0"/>
        <w:autoSpaceDN w:val="0"/>
        <w:adjustRightInd w:val="0"/>
        <w:ind w:right="-427"/>
        <w:jc w:val="both"/>
        <w:textAlignment w:val="baseline"/>
        <w:rPr>
          <w:rFonts w:asciiTheme="minorHAnsi" w:hAnsiTheme="minorHAnsi" w:cstheme="minorHAnsi"/>
        </w:rPr>
      </w:pPr>
      <w:r w:rsidRPr="00C22343">
        <w:rPr>
          <w:rFonts w:asciiTheme="minorHAnsi" w:hAnsiTheme="minorHAnsi" w:cstheme="minorHAnsi"/>
        </w:rPr>
        <w:t xml:space="preserve">11.1. Declarado o vencedor, qualquer licitante poderá, durante a sessão pública, de forma </w:t>
      </w:r>
      <w:proofErr w:type="spellStart"/>
      <w:r w:rsidRPr="00C22343">
        <w:rPr>
          <w:rFonts w:asciiTheme="minorHAnsi" w:hAnsiTheme="minorHAnsi" w:cstheme="minorHAnsi"/>
        </w:rPr>
        <w:t>imediatae</w:t>
      </w:r>
      <w:proofErr w:type="spellEnd"/>
      <w:r w:rsidRPr="00C22343">
        <w:rPr>
          <w:rFonts w:asciiTheme="minorHAnsi" w:hAnsiTheme="minorHAnsi" w:cstheme="minorHAnsi"/>
        </w:rPr>
        <w:t xml:space="preserve"> motivada, em campo próprio do sistema, manifestar sua intenção de recorrer. A falta de </w:t>
      </w:r>
      <w:proofErr w:type="spellStart"/>
      <w:r w:rsidRPr="00C22343">
        <w:rPr>
          <w:rFonts w:asciiTheme="minorHAnsi" w:hAnsiTheme="minorHAnsi" w:cstheme="minorHAnsi"/>
        </w:rPr>
        <w:t>manifestaçãoimediata</w:t>
      </w:r>
      <w:proofErr w:type="spellEnd"/>
      <w:r w:rsidRPr="00C22343">
        <w:rPr>
          <w:rFonts w:asciiTheme="minorHAnsi" w:hAnsiTheme="minorHAnsi" w:cstheme="minorHAnsi"/>
        </w:rPr>
        <w:t xml:space="preserve"> e motivada do licitante importará a decadência do direito de recurso.</w:t>
      </w:r>
    </w:p>
    <w:p w14:paraId="5743D501" w14:textId="77777777" w:rsidR="00F22657" w:rsidRPr="00AF0EE8" w:rsidRDefault="00F22657" w:rsidP="00F22657">
      <w:pPr>
        <w:overflowPunct w:val="0"/>
        <w:autoSpaceDE w:val="0"/>
        <w:autoSpaceDN w:val="0"/>
        <w:adjustRightInd w:val="0"/>
        <w:ind w:right="-427"/>
        <w:jc w:val="both"/>
        <w:textAlignment w:val="baseline"/>
        <w:rPr>
          <w:rFonts w:asciiTheme="minorHAnsi" w:hAnsiTheme="minorHAnsi" w:cstheme="minorHAnsi"/>
          <w:color w:val="00B050"/>
        </w:rPr>
      </w:pPr>
    </w:p>
    <w:p w14:paraId="604F780E" w14:textId="77777777" w:rsidR="00F22657" w:rsidRPr="00C22343" w:rsidRDefault="00F22657" w:rsidP="00F22657">
      <w:pPr>
        <w:overflowPunct w:val="0"/>
        <w:autoSpaceDE w:val="0"/>
        <w:autoSpaceDN w:val="0"/>
        <w:adjustRightInd w:val="0"/>
        <w:ind w:right="-427"/>
        <w:jc w:val="both"/>
        <w:textAlignment w:val="baseline"/>
        <w:rPr>
          <w:rFonts w:asciiTheme="minorHAnsi" w:hAnsiTheme="minorHAnsi" w:cstheme="minorHAnsi"/>
        </w:rPr>
      </w:pPr>
      <w:r w:rsidRPr="00C22343">
        <w:rPr>
          <w:rFonts w:asciiTheme="minorHAnsi" w:hAnsiTheme="minorHAnsi" w:cstheme="minorHAnsi"/>
        </w:rPr>
        <w:t xml:space="preserve">11.2. O Pregoeiro examinará a intenção de recurso, aceitando-a ou, motivadamente, </w:t>
      </w:r>
      <w:proofErr w:type="spellStart"/>
      <w:r w:rsidRPr="00C22343">
        <w:rPr>
          <w:rFonts w:asciiTheme="minorHAnsi" w:hAnsiTheme="minorHAnsi" w:cstheme="minorHAnsi"/>
        </w:rPr>
        <w:t>rejeitando-aem</w:t>
      </w:r>
      <w:proofErr w:type="spellEnd"/>
      <w:r w:rsidRPr="00C22343">
        <w:rPr>
          <w:rFonts w:asciiTheme="minorHAnsi" w:hAnsiTheme="minorHAnsi" w:cstheme="minorHAnsi"/>
        </w:rPr>
        <w:t xml:space="preserve"> campo próprio do sistema.</w:t>
      </w:r>
    </w:p>
    <w:p w14:paraId="63BD921E" w14:textId="77777777" w:rsidR="00F22657" w:rsidRPr="00C22343" w:rsidRDefault="00F22657" w:rsidP="00F22657">
      <w:pPr>
        <w:overflowPunct w:val="0"/>
        <w:autoSpaceDE w:val="0"/>
        <w:autoSpaceDN w:val="0"/>
        <w:adjustRightInd w:val="0"/>
        <w:ind w:right="-427"/>
        <w:jc w:val="both"/>
        <w:textAlignment w:val="baseline"/>
        <w:rPr>
          <w:rFonts w:asciiTheme="minorHAnsi" w:hAnsiTheme="minorHAnsi" w:cstheme="minorHAnsi"/>
        </w:rPr>
      </w:pPr>
    </w:p>
    <w:p w14:paraId="7A9B6B5A" w14:textId="77777777" w:rsidR="00F22657" w:rsidRPr="00C22343" w:rsidRDefault="00F22657" w:rsidP="00F22657">
      <w:pPr>
        <w:overflowPunct w:val="0"/>
        <w:autoSpaceDE w:val="0"/>
        <w:autoSpaceDN w:val="0"/>
        <w:adjustRightInd w:val="0"/>
        <w:ind w:right="-427"/>
        <w:jc w:val="both"/>
        <w:textAlignment w:val="baseline"/>
        <w:rPr>
          <w:rFonts w:asciiTheme="minorHAnsi" w:hAnsiTheme="minorHAnsi" w:cstheme="minorHAnsi"/>
        </w:rPr>
      </w:pPr>
      <w:r w:rsidRPr="00C22343">
        <w:rPr>
          <w:rFonts w:asciiTheme="minorHAnsi" w:hAnsiTheme="minorHAnsi" w:cstheme="minorHAnsi"/>
        </w:rPr>
        <w:t xml:space="preserve">11.3. Será concedido ao licitante que tiver a sua manifestação de intenção aceita o prazo de 3 (três)dias para apresentação das razões do recurso, sendo-lhe assegurada vista imediata dos </w:t>
      </w:r>
      <w:proofErr w:type="spellStart"/>
      <w:r w:rsidRPr="00C22343">
        <w:rPr>
          <w:rFonts w:asciiTheme="minorHAnsi" w:hAnsiTheme="minorHAnsi" w:cstheme="minorHAnsi"/>
        </w:rPr>
        <w:t>elementosindispensáveis</w:t>
      </w:r>
      <w:proofErr w:type="spellEnd"/>
      <w:r w:rsidRPr="00C22343">
        <w:rPr>
          <w:rFonts w:asciiTheme="minorHAnsi" w:hAnsiTheme="minorHAnsi" w:cstheme="minorHAnsi"/>
        </w:rPr>
        <w:t xml:space="preserve"> à defesa dos seus interesses.</w:t>
      </w:r>
    </w:p>
    <w:p w14:paraId="37724F76" w14:textId="77777777" w:rsidR="00F22657" w:rsidRPr="00AF0EE8" w:rsidRDefault="00F22657" w:rsidP="00F22657">
      <w:pPr>
        <w:overflowPunct w:val="0"/>
        <w:autoSpaceDE w:val="0"/>
        <w:autoSpaceDN w:val="0"/>
        <w:adjustRightInd w:val="0"/>
        <w:ind w:right="-427"/>
        <w:jc w:val="both"/>
        <w:textAlignment w:val="baseline"/>
        <w:rPr>
          <w:rFonts w:asciiTheme="minorHAnsi" w:hAnsiTheme="minorHAnsi" w:cstheme="minorHAnsi"/>
          <w:color w:val="00B050"/>
        </w:rPr>
      </w:pPr>
    </w:p>
    <w:p w14:paraId="375F2DC5" w14:textId="77777777" w:rsidR="00F22657" w:rsidRPr="00C22343" w:rsidRDefault="00F22657" w:rsidP="00F22657">
      <w:pPr>
        <w:overflowPunct w:val="0"/>
        <w:autoSpaceDE w:val="0"/>
        <w:autoSpaceDN w:val="0"/>
        <w:adjustRightInd w:val="0"/>
        <w:ind w:right="-427"/>
        <w:jc w:val="both"/>
        <w:textAlignment w:val="baseline"/>
        <w:rPr>
          <w:rFonts w:asciiTheme="minorHAnsi" w:hAnsiTheme="minorHAnsi" w:cstheme="minorHAnsi"/>
        </w:rPr>
      </w:pPr>
      <w:r w:rsidRPr="00C22343">
        <w:rPr>
          <w:rFonts w:asciiTheme="minorHAnsi" w:hAnsiTheme="minorHAnsi" w:cstheme="minorHAnsi"/>
        </w:rPr>
        <w:t xml:space="preserve">11.4. Os demais licitantes ficam, desde logo, intimados a apresentar </w:t>
      </w:r>
      <w:proofErr w:type="spellStart"/>
      <w:r w:rsidRPr="00C22343">
        <w:rPr>
          <w:rFonts w:asciiTheme="minorHAnsi" w:hAnsiTheme="minorHAnsi" w:cstheme="minorHAnsi"/>
        </w:rPr>
        <w:t>contra-razões</w:t>
      </w:r>
      <w:proofErr w:type="spellEnd"/>
      <w:r w:rsidRPr="00C22343">
        <w:rPr>
          <w:rFonts w:asciiTheme="minorHAnsi" w:hAnsiTheme="minorHAnsi" w:cstheme="minorHAnsi"/>
        </w:rPr>
        <w:t xml:space="preserve">, no </w:t>
      </w:r>
      <w:proofErr w:type="spellStart"/>
      <w:r w:rsidRPr="00C22343">
        <w:rPr>
          <w:rFonts w:asciiTheme="minorHAnsi" w:hAnsiTheme="minorHAnsi" w:cstheme="minorHAnsi"/>
        </w:rPr>
        <w:t>mesmoprazo</w:t>
      </w:r>
      <w:proofErr w:type="spellEnd"/>
      <w:r w:rsidRPr="00C22343">
        <w:rPr>
          <w:rFonts w:asciiTheme="minorHAnsi" w:hAnsiTheme="minorHAnsi" w:cstheme="minorHAnsi"/>
        </w:rPr>
        <w:t>, a contar do término do prazo do recorrente, sendo-lhes assegurada vista imediata dos autos.</w:t>
      </w:r>
    </w:p>
    <w:p w14:paraId="596BB87B" w14:textId="77777777" w:rsidR="00F22657" w:rsidRPr="00C22343" w:rsidRDefault="00F22657" w:rsidP="00F22657">
      <w:pPr>
        <w:overflowPunct w:val="0"/>
        <w:autoSpaceDE w:val="0"/>
        <w:autoSpaceDN w:val="0"/>
        <w:adjustRightInd w:val="0"/>
        <w:ind w:right="-427"/>
        <w:jc w:val="both"/>
        <w:textAlignment w:val="baseline"/>
        <w:rPr>
          <w:rFonts w:asciiTheme="minorHAnsi" w:hAnsiTheme="minorHAnsi" w:cstheme="minorHAnsi"/>
        </w:rPr>
      </w:pPr>
    </w:p>
    <w:p w14:paraId="14911F54" w14:textId="77777777" w:rsidR="00F22657" w:rsidRPr="00AF0EE8" w:rsidRDefault="007C4CA7" w:rsidP="00F22657">
      <w:pPr>
        <w:overflowPunct w:val="0"/>
        <w:autoSpaceDE w:val="0"/>
        <w:autoSpaceDN w:val="0"/>
        <w:adjustRightInd w:val="0"/>
        <w:ind w:right="-427"/>
        <w:jc w:val="both"/>
        <w:textAlignment w:val="baseline"/>
        <w:rPr>
          <w:rFonts w:asciiTheme="minorHAnsi" w:hAnsiTheme="minorHAnsi" w:cstheme="minorHAnsi"/>
          <w:color w:val="00B050"/>
        </w:rPr>
      </w:pPr>
      <w:r w:rsidRPr="00C22343">
        <w:rPr>
          <w:rFonts w:asciiTheme="minorHAnsi" w:hAnsiTheme="minorHAnsi" w:cstheme="minorHAnsi"/>
        </w:rPr>
        <w:t xml:space="preserve">11.5. Os recursos e as contrarrazões deverão </w:t>
      </w:r>
      <w:r w:rsidR="000B35C5" w:rsidRPr="00C22343">
        <w:rPr>
          <w:rFonts w:asciiTheme="minorHAnsi" w:hAnsiTheme="minorHAnsi" w:cstheme="minorHAnsi"/>
        </w:rPr>
        <w:t>ser encaminhados</w:t>
      </w:r>
      <w:r w:rsidRPr="00C22343">
        <w:rPr>
          <w:rFonts w:asciiTheme="minorHAnsi" w:hAnsiTheme="minorHAnsi" w:cstheme="minorHAnsi"/>
        </w:rPr>
        <w:t xml:space="preserve"> através do e-mail: </w:t>
      </w:r>
      <w:hyperlink r:id="rId10" w:history="1">
        <w:r w:rsidRPr="00C22343">
          <w:rPr>
            <w:rStyle w:val="Hyperlink"/>
            <w:rFonts w:asciiTheme="minorHAnsi" w:hAnsiTheme="minorHAnsi" w:cstheme="minorHAnsi"/>
            <w:color w:val="auto"/>
          </w:rPr>
          <w:t>licitacaoselviria@hotmail.com</w:t>
        </w:r>
      </w:hyperlink>
      <w:r w:rsidRPr="00C22343">
        <w:rPr>
          <w:rFonts w:asciiTheme="minorHAnsi" w:hAnsiTheme="minorHAnsi" w:cstheme="minorHAnsi"/>
        </w:rPr>
        <w:t>, respe</w:t>
      </w:r>
      <w:r w:rsidR="00B85081" w:rsidRPr="00C22343">
        <w:rPr>
          <w:rFonts w:asciiTheme="minorHAnsi" w:hAnsiTheme="minorHAnsi" w:cstheme="minorHAnsi"/>
        </w:rPr>
        <w:t>c</w:t>
      </w:r>
      <w:r w:rsidRPr="00C22343">
        <w:rPr>
          <w:rFonts w:asciiTheme="minorHAnsi" w:hAnsiTheme="minorHAnsi" w:cstheme="minorHAnsi"/>
        </w:rPr>
        <w:t>tivamente dentro dos prazos estabelecidos nos itens 11.3 e 11.4.</w:t>
      </w:r>
    </w:p>
    <w:p w14:paraId="1E6B886C" w14:textId="77777777" w:rsidR="007C4CA7" w:rsidRPr="00AF0EE8" w:rsidRDefault="007C4CA7" w:rsidP="00F22657">
      <w:pPr>
        <w:overflowPunct w:val="0"/>
        <w:autoSpaceDE w:val="0"/>
        <w:autoSpaceDN w:val="0"/>
        <w:adjustRightInd w:val="0"/>
        <w:ind w:right="-427"/>
        <w:jc w:val="both"/>
        <w:textAlignment w:val="baseline"/>
        <w:rPr>
          <w:rFonts w:asciiTheme="minorHAnsi" w:hAnsiTheme="minorHAnsi" w:cstheme="minorHAnsi"/>
          <w:color w:val="00B050"/>
        </w:rPr>
      </w:pPr>
    </w:p>
    <w:p w14:paraId="1E5D65D6" w14:textId="77777777" w:rsidR="007C4CA7" w:rsidRPr="00C22343" w:rsidRDefault="007C4CA7" w:rsidP="007C4CA7">
      <w:pPr>
        <w:overflowPunct w:val="0"/>
        <w:autoSpaceDE w:val="0"/>
        <w:autoSpaceDN w:val="0"/>
        <w:adjustRightInd w:val="0"/>
        <w:ind w:right="-427"/>
        <w:jc w:val="both"/>
        <w:textAlignment w:val="baseline"/>
        <w:rPr>
          <w:rFonts w:asciiTheme="minorHAnsi" w:hAnsiTheme="minorHAnsi" w:cstheme="minorHAnsi"/>
        </w:rPr>
      </w:pPr>
      <w:r w:rsidRPr="00C22343">
        <w:rPr>
          <w:rFonts w:asciiTheme="minorHAnsi" w:hAnsiTheme="minorHAnsi" w:cstheme="minorHAnsi"/>
        </w:rPr>
        <w:t xml:space="preserve">11.6. O acolhimento do recurso importará a invalidação, apenas, dos atos insuscetíveis </w:t>
      </w:r>
      <w:proofErr w:type="spellStart"/>
      <w:r w:rsidRPr="00C22343">
        <w:rPr>
          <w:rFonts w:asciiTheme="minorHAnsi" w:hAnsiTheme="minorHAnsi" w:cstheme="minorHAnsi"/>
        </w:rPr>
        <w:t>deaproveitamento</w:t>
      </w:r>
      <w:proofErr w:type="spellEnd"/>
      <w:r w:rsidRPr="00C22343">
        <w:rPr>
          <w:rFonts w:asciiTheme="minorHAnsi" w:hAnsiTheme="minorHAnsi" w:cstheme="minorHAnsi"/>
        </w:rPr>
        <w:t>.</w:t>
      </w:r>
    </w:p>
    <w:p w14:paraId="00188AFA" w14:textId="77777777" w:rsidR="007C4CA7" w:rsidRPr="00C22343" w:rsidRDefault="007C4CA7" w:rsidP="007C4CA7">
      <w:pPr>
        <w:overflowPunct w:val="0"/>
        <w:autoSpaceDE w:val="0"/>
        <w:autoSpaceDN w:val="0"/>
        <w:adjustRightInd w:val="0"/>
        <w:ind w:right="-427"/>
        <w:jc w:val="both"/>
        <w:textAlignment w:val="baseline"/>
        <w:rPr>
          <w:rFonts w:asciiTheme="minorHAnsi" w:hAnsiTheme="minorHAnsi" w:cstheme="minorHAnsi"/>
        </w:rPr>
      </w:pPr>
      <w:r w:rsidRPr="00C22343">
        <w:rPr>
          <w:rFonts w:asciiTheme="minorHAnsi" w:hAnsiTheme="minorHAnsi" w:cstheme="minorHAnsi"/>
        </w:rPr>
        <w:t xml:space="preserve">11.7. Não serão conhecidos os recursos cujas razões forem apresentadas fora dos </w:t>
      </w:r>
      <w:proofErr w:type="spellStart"/>
      <w:r w:rsidRPr="00C22343">
        <w:rPr>
          <w:rFonts w:asciiTheme="minorHAnsi" w:hAnsiTheme="minorHAnsi" w:cstheme="minorHAnsi"/>
        </w:rPr>
        <w:t>prazoslegais</w:t>
      </w:r>
      <w:proofErr w:type="spellEnd"/>
      <w:r w:rsidRPr="00C22343">
        <w:rPr>
          <w:rFonts w:asciiTheme="minorHAnsi" w:hAnsiTheme="minorHAnsi" w:cstheme="minorHAnsi"/>
        </w:rPr>
        <w:t>.</w:t>
      </w:r>
    </w:p>
    <w:p w14:paraId="48985031" w14:textId="77777777" w:rsidR="007C4CA7" w:rsidRPr="00C22343" w:rsidRDefault="007C4CA7" w:rsidP="007C4CA7">
      <w:pPr>
        <w:overflowPunct w:val="0"/>
        <w:autoSpaceDE w:val="0"/>
        <w:autoSpaceDN w:val="0"/>
        <w:adjustRightInd w:val="0"/>
        <w:ind w:right="-427"/>
        <w:jc w:val="both"/>
        <w:textAlignment w:val="baseline"/>
        <w:rPr>
          <w:rFonts w:asciiTheme="minorHAnsi" w:hAnsiTheme="minorHAnsi" w:cstheme="minorHAnsi"/>
        </w:rPr>
      </w:pPr>
    </w:p>
    <w:p w14:paraId="16494A8F" w14:textId="77777777" w:rsidR="007C4CA7" w:rsidRPr="00C22343" w:rsidRDefault="007C4CA7" w:rsidP="007C4CA7">
      <w:pPr>
        <w:overflowPunct w:val="0"/>
        <w:autoSpaceDE w:val="0"/>
        <w:autoSpaceDN w:val="0"/>
        <w:adjustRightInd w:val="0"/>
        <w:ind w:right="-427"/>
        <w:jc w:val="both"/>
        <w:textAlignment w:val="baseline"/>
        <w:rPr>
          <w:rFonts w:asciiTheme="minorHAnsi" w:hAnsiTheme="minorHAnsi" w:cstheme="minorHAnsi"/>
        </w:rPr>
      </w:pPr>
      <w:r w:rsidRPr="00C22343">
        <w:rPr>
          <w:rFonts w:asciiTheme="minorHAnsi" w:hAnsiTheme="minorHAnsi" w:cstheme="minorHAnsi"/>
        </w:rPr>
        <w:t>11.8. Nas hipóteses de provimento de recurso, a sessão pública poderá ser reaberta, situação em que serão repetidos os atos porventura anulados e os que dele dependam.</w:t>
      </w:r>
    </w:p>
    <w:p w14:paraId="14BE2080" w14:textId="77777777" w:rsidR="007C4CA7" w:rsidRPr="00C22343" w:rsidRDefault="007C4CA7" w:rsidP="007C4CA7">
      <w:pPr>
        <w:overflowPunct w:val="0"/>
        <w:autoSpaceDE w:val="0"/>
        <w:autoSpaceDN w:val="0"/>
        <w:adjustRightInd w:val="0"/>
        <w:ind w:right="-427"/>
        <w:jc w:val="both"/>
        <w:textAlignment w:val="baseline"/>
        <w:rPr>
          <w:rFonts w:asciiTheme="minorHAnsi" w:hAnsiTheme="minorHAnsi" w:cstheme="minorHAnsi"/>
        </w:rPr>
      </w:pPr>
    </w:p>
    <w:p w14:paraId="5CF18C17" w14:textId="77777777" w:rsidR="007C4CA7" w:rsidRPr="00C22343" w:rsidRDefault="007C4CA7" w:rsidP="007C4CA7">
      <w:pPr>
        <w:overflowPunct w:val="0"/>
        <w:autoSpaceDE w:val="0"/>
        <w:autoSpaceDN w:val="0"/>
        <w:adjustRightInd w:val="0"/>
        <w:ind w:right="-427"/>
        <w:jc w:val="both"/>
        <w:textAlignment w:val="baseline"/>
        <w:rPr>
          <w:rFonts w:asciiTheme="minorHAnsi" w:hAnsiTheme="minorHAnsi" w:cstheme="minorHAnsi"/>
        </w:rPr>
      </w:pPr>
      <w:r w:rsidRPr="00C22343">
        <w:rPr>
          <w:rFonts w:asciiTheme="minorHAnsi" w:hAnsiTheme="minorHAnsi" w:cstheme="minorHAnsi"/>
        </w:rPr>
        <w:t>11.8.1.</w:t>
      </w:r>
      <w:r w:rsidR="00875B72" w:rsidRPr="00C22343">
        <w:rPr>
          <w:rFonts w:asciiTheme="minorHAnsi" w:hAnsiTheme="minorHAnsi" w:cstheme="minorHAnsi"/>
        </w:rPr>
        <w:t xml:space="preserve"> Os licitantes remanescentes serão convocados para acompanhar a reabertura da sessão.</w:t>
      </w:r>
    </w:p>
    <w:p w14:paraId="39983409" w14:textId="77777777" w:rsidR="007C4CA7" w:rsidRPr="00C22343" w:rsidRDefault="007C4CA7" w:rsidP="007C4CA7">
      <w:pPr>
        <w:overflowPunct w:val="0"/>
        <w:autoSpaceDE w:val="0"/>
        <w:autoSpaceDN w:val="0"/>
        <w:adjustRightInd w:val="0"/>
        <w:ind w:right="-427"/>
        <w:jc w:val="both"/>
        <w:textAlignment w:val="baseline"/>
        <w:rPr>
          <w:rFonts w:asciiTheme="minorHAnsi" w:hAnsiTheme="minorHAnsi" w:cstheme="minorHAnsi"/>
        </w:rPr>
      </w:pPr>
    </w:p>
    <w:p w14:paraId="1F110368" w14:textId="77777777" w:rsidR="007C4CA7" w:rsidRPr="00C22343" w:rsidRDefault="007C4CA7" w:rsidP="007C4CA7">
      <w:pPr>
        <w:overflowPunct w:val="0"/>
        <w:autoSpaceDE w:val="0"/>
        <w:autoSpaceDN w:val="0"/>
        <w:adjustRightInd w:val="0"/>
        <w:ind w:right="-427"/>
        <w:jc w:val="both"/>
        <w:textAlignment w:val="baseline"/>
        <w:rPr>
          <w:rFonts w:asciiTheme="minorHAnsi" w:hAnsiTheme="minorHAnsi" w:cstheme="minorHAnsi"/>
        </w:rPr>
      </w:pPr>
      <w:r w:rsidRPr="00C22343">
        <w:rPr>
          <w:rFonts w:asciiTheme="minorHAnsi" w:hAnsiTheme="minorHAnsi" w:cstheme="minorHAnsi"/>
        </w:rPr>
        <w:t xml:space="preserve">11.9. O Pregoeiro poderá sugerir, ainda, a anulação </w:t>
      </w:r>
      <w:r w:rsidR="00875B72" w:rsidRPr="00C22343">
        <w:rPr>
          <w:rFonts w:asciiTheme="minorHAnsi" w:hAnsiTheme="minorHAnsi" w:cstheme="minorHAnsi"/>
        </w:rPr>
        <w:t>ou</w:t>
      </w:r>
      <w:r w:rsidRPr="00C22343">
        <w:rPr>
          <w:rFonts w:asciiTheme="minorHAnsi" w:hAnsiTheme="minorHAnsi" w:cstheme="minorHAnsi"/>
        </w:rPr>
        <w:t xml:space="preserve"> revogação do procedimento, o que será devidamente decidido pela </w:t>
      </w:r>
      <w:r w:rsidR="00875B72" w:rsidRPr="00C22343">
        <w:rPr>
          <w:rFonts w:asciiTheme="minorHAnsi" w:hAnsiTheme="minorHAnsi" w:cstheme="minorHAnsi"/>
        </w:rPr>
        <w:t>autoridade competente</w:t>
      </w:r>
      <w:r w:rsidRPr="00C22343">
        <w:rPr>
          <w:rFonts w:asciiTheme="minorHAnsi" w:hAnsiTheme="minorHAnsi" w:cstheme="minorHAnsi"/>
        </w:rPr>
        <w:t>.</w:t>
      </w:r>
    </w:p>
    <w:p w14:paraId="6ABC60DB" w14:textId="77777777" w:rsidR="007C4CA7" w:rsidRPr="00AF0EE8" w:rsidRDefault="007C4CA7" w:rsidP="007C4CA7">
      <w:pPr>
        <w:overflowPunct w:val="0"/>
        <w:autoSpaceDE w:val="0"/>
        <w:autoSpaceDN w:val="0"/>
        <w:adjustRightInd w:val="0"/>
        <w:ind w:right="-427"/>
        <w:jc w:val="both"/>
        <w:textAlignment w:val="baseline"/>
        <w:rPr>
          <w:rFonts w:asciiTheme="minorHAnsi" w:hAnsiTheme="minorHAnsi" w:cstheme="minorHAnsi"/>
          <w:color w:val="00B050"/>
        </w:rPr>
      </w:pPr>
    </w:p>
    <w:p w14:paraId="57DC949D" w14:textId="77777777" w:rsidR="007C4CA7" w:rsidRPr="00C22343" w:rsidRDefault="00875B72" w:rsidP="00875B72">
      <w:pPr>
        <w:pBdr>
          <w:top w:val="single" w:sz="4" w:space="1" w:color="auto"/>
          <w:bottom w:val="single" w:sz="4" w:space="0" w:color="auto"/>
        </w:pBdr>
        <w:shd w:val="clear" w:color="auto" w:fill="E6E6E6"/>
        <w:ind w:right="-427"/>
        <w:jc w:val="both"/>
        <w:rPr>
          <w:rFonts w:asciiTheme="minorHAnsi" w:hAnsiTheme="minorHAnsi" w:cstheme="minorHAnsi"/>
          <w:b/>
          <w:bCs/>
        </w:rPr>
      </w:pPr>
      <w:r w:rsidRPr="00C22343">
        <w:rPr>
          <w:rFonts w:asciiTheme="minorHAnsi" w:hAnsiTheme="minorHAnsi" w:cstheme="minorHAnsi"/>
          <w:b/>
          <w:bCs/>
        </w:rPr>
        <w:t xml:space="preserve">12. </w:t>
      </w:r>
      <w:r w:rsidR="007C4CA7" w:rsidRPr="00C22343">
        <w:rPr>
          <w:rFonts w:asciiTheme="minorHAnsi" w:hAnsiTheme="minorHAnsi" w:cstheme="minorHAnsi"/>
          <w:b/>
          <w:bCs/>
        </w:rPr>
        <w:t>DA ADJUDICAÇÃO E HOMOLOGAÇÃO</w:t>
      </w:r>
    </w:p>
    <w:p w14:paraId="443E29D2" w14:textId="77777777" w:rsidR="007C4CA7" w:rsidRPr="00C22343" w:rsidRDefault="007C4CA7" w:rsidP="007C4CA7">
      <w:pPr>
        <w:overflowPunct w:val="0"/>
        <w:autoSpaceDE w:val="0"/>
        <w:autoSpaceDN w:val="0"/>
        <w:adjustRightInd w:val="0"/>
        <w:ind w:right="-427"/>
        <w:jc w:val="both"/>
        <w:textAlignment w:val="baseline"/>
        <w:rPr>
          <w:rFonts w:asciiTheme="minorHAnsi" w:hAnsiTheme="minorHAnsi" w:cstheme="minorHAnsi"/>
        </w:rPr>
      </w:pPr>
    </w:p>
    <w:p w14:paraId="1FD72E83" w14:textId="77777777" w:rsidR="007C4CA7" w:rsidRDefault="007C4CA7" w:rsidP="007C4CA7">
      <w:pPr>
        <w:overflowPunct w:val="0"/>
        <w:autoSpaceDE w:val="0"/>
        <w:autoSpaceDN w:val="0"/>
        <w:adjustRightInd w:val="0"/>
        <w:ind w:right="-427"/>
        <w:jc w:val="both"/>
        <w:textAlignment w:val="baseline"/>
        <w:rPr>
          <w:rFonts w:asciiTheme="minorHAnsi" w:hAnsiTheme="minorHAnsi" w:cstheme="minorHAnsi"/>
        </w:rPr>
      </w:pPr>
      <w:r w:rsidRPr="00C22343">
        <w:rPr>
          <w:rFonts w:asciiTheme="minorHAnsi" w:hAnsiTheme="minorHAnsi" w:cstheme="minorHAnsi"/>
        </w:rPr>
        <w:t>1</w:t>
      </w:r>
      <w:r w:rsidR="00875B72" w:rsidRPr="00C22343">
        <w:rPr>
          <w:rFonts w:asciiTheme="minorHAnsi" w:hAnsiTheme="minorHAnsi" w:cstheme="minorHAnsi"/>
        </w:rPr>
        <w:t>2</w:t>
      </w:r>
      <w:r w:rsidRPr="00C22343">
        <w:rPr>
          <w:rFonts w:asciiTheme="minorHAnsi" w:hAnsiTheme="minorHAnsi" w:cstheme="minorHAnsi"/>
        </w:rPr>
        <w:t xml:space="preserve">.1. Não havendo recurso, o pregoeiro adjudicará o objeto ao licitante vencedor e encaminhará </w:t>
      </w:r>
      <w:proofErr w:type="spellStart"/>
      <w:r w:rsidRPr="00C22343">
        <w:rPr>
          <w:rFonts w:asciiTheme="minorHAnsi" w:hAnsiTheme="minorHAnsi" w:cstheme="minorHAnsi"/>
        </w:rPr>
        <w:t>oprocedimento</w:t>
      </w:r>
      <w:proofErr w:type="spellEnd"/>
      <w:r w:rsidRPr="00C22343">
        <w:rPr>
          <w:rFonts w:asciiTheme="minorHAnsi" w:hAnsiTheme="minorHAnsi" w:cstheme="minorHAnsi"/>
        </w:rPr>
        <w:t xml:space="preserve"> à autoridade superior para homologação.</w:t>
      </w:r>
    </w:p>
    <w:p w14:paraId="1D202D89" w14:textId="77777777" w:rsidR="000B35C5" w:rsidRPr="00C22343" w:rsidRDefault="000B35C5" w:rsidP="007C4CA7">
      <w:pPr>
        <w:overflowPunct w:val="0"/>
        <w:autoSpaceDE w:val="0"/>
        <w:autoSpaceDN w:val="0"/>
        <w:adjustRightInd w:val="0"/>
        <w:ind w:right="-427"/>
        <w:jc w:val="both"/>
        <w:textAlignment w:val="baseline"/>
        <w:rPr>
          <w:rFonts w:asciiTheme="minorHAnsi" w:hAnsiTheme="minorHAnsi" w:cstheme="minorHAnsi"/>
        </w:rPr>
      </w:pPr>
    </w:p>
    <w:p w14:paraId="767FA15B" w14:textId="77777777" w:rsidR="007C4CA7" w:rsidRPr="00C22343" w:rsidRDefault="007C4CA7" w:rsidP="007C4CA7">
      <w:pPr>
        <w:overflowPunct w:val="0"/>
        <w:autoSpaceDE w:val="0"/>
        <w:autoSpaceDN w:val="0"/>
        <w:adjustRightInd w:val="0"/>
        <w:ind w:right="-427"/>
        <w:jc w:val="both"/>
        <w:textAlignment w:val="baseline"/>
        <w:rPr>
          <w:rFonts w:asciiTheme="minorHAnsi" w:hAnsiTheme="minorHAnsi" w:cstheme="minorHAnsi"/>
        </w:rPr>
      </w:pPr>
      <w:r w:rsidRPr="00C22343">
        <w:rPr>
          <w:rFonts w:asciiTheme="minorHAnsi" w:hAnsiTheme="minorHAnsi" w:cstheme="minorHAnsi"/>
        </w:rPr>
        <w:lastRenderedPageBreak/>
        <w:t>1</w:t>
      </w:r>
      <w:r w:rsidR="00875B72" w:rsidRPr="00C22343">
        <w:rPr>
          <w:rFonts w:asciiTheme="minorHAnsi" w:hAnsiTheme="minorHAnsi" w:cstheme="minorHAnsi"/>
        </w:rPr>
        <w:t>2</w:t>
      </w:r>
      <w:r w:rsidRPr="00C22343">
        <w:rPr>
          <w:rFonts w:asciiTheme="minorHAnsi" w:hAnsiTheme="minorHAnsi" w:cstheme="minorHAnsi"/>
        </w:rPr>
        <w:t xml:space="preserve">.2. Decididos os recursos e constatada a regularidade dos atos praticados, a </w:t>
      </w:r>
      <w:proofErr w:type="spellStart"/>
      <w:r w:rsidRPr="00C22343">
        <w:rPr>
          <w:rFonts w:asciiTheme="minorHAnsi" w:hAnsiTheme="minorHAnsi" w:cstheme="minorHAnsi"/>
        </w:rPr>
        <w:t>autoridadecompetente</w:t>
      </w:r>
      <w:proofErr w:type="spellEnd"/>
      <w:r w:rsidRPr="00C22343">
        <w:rPr>
          <w:rFonts w:asciiTheme="minorHAnsi" w:hAnsiTheme="minorHAnsi" w:cstheme="minorHAnsi"/>
        </w:rPr>
        <w:t xml:space="preserve"> adjudicará o objeto ao licitante vencedor e homologará o procedimento licitatório.</w:t>
      </w:r>
    </w:p>
    <w:p w14:paraId="195E0FEE" w14:textId="77777777" w:rsidR="0056675B" w:rsidRPr="00C22343" w:rsidRDefault="0056675B" w:rsidP="00A206C3">
      <w:pPr>
        <w:overflowPunct w:val="0"/>
        <w:autoSpaceDE w:val="0"/>
        <w:autoSpaceDN w:val="0"/>
        <w:adjustRightInd w:val="0"/>
        <w:ind w:right="-427"/>
        <w:jc w:val="both"/>
        <w:textAlignment w:val="baseline"/>
        <w:rPr>
          <w:rFonts w:asciiTheme="minorHAnsi" w:hAnsiTheme="minorHAnsi" w:cstheme="minorHAnsi"/>
        </w:rPr>
      </w:pPr>
    </w:p>
    <w:p w14:paraId="4895D848" w14:textId="77777777" w:rsidR="00EE7A1D" w:rsidRPr="00C22343" w:rsidRDefault="00875B72" w:rsidP="006543C1">
      <w:pPr>
        <w:pBdr>
          <w:top w:val="single" w:sz="4" w:space="1" w:color="auto"/>
          <w:bottom w:val="single" w:sz="4" w:space="1" w:color="auto"/>
        </w:pBdr>
        <w:shd w:val="clear" w:color="auto" w:fill="E6E6E6"/>
        <w:ind w:right="-427"/>
        <w:jc w:val="both"/>
        <w:rPr>
          <w:rFonts w:asciiTheme="minorHAnsi" w:hAnsiTheme="minorHAnsi" w:cstheme="minorHAnsi"/>
          <w:b/>
          <w:bCs/>
        </w:rPr>
      </w:pPr>
      <w:r w:rsidRPr="00C22343">
        <w:rPr>
          <w:rFonts w:asciiTheme="minorHAnsi" w:hAnsiTheme="minorHAnsi" w:cstheme="minorHAnsi"/>
          <w:b/>
          <w:bCs/>
        </w:rPr>
        <w:t>13</w:t>
      </w:r>
      <w:r w:rsidR="00EE7A1D" w:rsidRPr="00C22343">
        <w:rPr>
          <w:rFonts w:asciiTheme="minorHAnsi" w:hAnsiTheme="minorHAnsi" w:cstheme="minorHAnsi"/>
          <w:b/>
          <w:bCs/>
        </w:rPr>
        <w:t>. DO SISTEMA DE REGISTRO DE PREÇOS</w:t>
      </w:r>
    </w:p>
    <w:p w14:paraId="37970C30" w14:textId="77777777" w:rsidR="00EE7A1D" w:rsidRPr="00AF0EE8" w:rsidRDefault="00EE7A1D" w:rsidP="006543C1">
      <w:pPr>
        <w:pStyle w:val="Corpodetexto"/>
        <w:ind w:right="-427"/>
        <w:rPr>
          <w:rFonts w:asciiTheme="minorHAnsi" w:hAnsiTheme="minorHAnsi" w:cstheme="minorHAnsi"/>
          <w:color w:val="00B050"/>
          <w:sz w:val="24"/>
          <w:szCs w:val="24"/>
        </w:rPr>
      </w:pPr>
    </w:p>
    <w:p w14:paraId="38BB5299" w14:textId="77777777" w:rsidR="000063E1" w:rsidRPr="00C22343" w:rsidRDefault="00875B72" w:rsidP="006543C1">
      <w:pPr>
        <w:autoSpaceDE w:val="0"/>
        <w:autoSpaceDN w:val="0"/>
        <w:adjustRightInd w:val="0"/>
        <w:ind w:right="-427"/>
        <w:jc w:val="both"/>
        <w:rPr>
          <w:rFonts w:asciiTheme="minorHAnsi" w:hAnsiTheme="minorHAnsi" w:cstheme="minorHAnsi"/>
        </w:rPr>
      </w:pPr>
      <w:r w:rsidRPr="00C22343">
        <w:rPr>
          <w:rFonts w:asciiTheme="minorHAnsi" w:hAnsiTheme="minorHAnsi" w:cstheme="minorHAnsi"/>
        </w:rPr>
        <w:t>13</w:t>
      </w:r>
      <w:r w:rsidR="00EE7A1D" w:rsidRPr="00C22343">
        <w:rPr>
          <w:rFonts w:asciiTheme="minorHAnsi" w:hAnsiTheme="minorHAnsi" w:cstheme="minorHAnsi"/>
        </w:rPr>
        <w:t>.1</w:t>
      </w:r>
      <w:r w:rsidR="00CE46A3" w:rsidRPr="00C22343">
        <w:rPr>
          <w:rFonts w:asciiTheme="minorHAnsi" w:hAnsiTheme="minorHAnsi" w:cstheme="minorHAnsi"/>
        </w:rPr>
        <w:t>.</w:t>
      </w:r>
      <w:r w:rsidR="00EE7A1D" w:rsidRPr="00C22343">
        <w:rPr>
          <w:rFonts w:asciiTheme="minorHAnsi" w:hAnsiTheme="minorHAnsi" w:cstheme="minorHAnsi"/>
        </w:rPr>
        <w:t>A</w:t>
      </w:r>
      <w:r w:rsidR="00AF1732" w:rsidRPr="00C22343">
        <w:rPr>
          <w:rFonts w:asciiTheme="minorHAnsi" w:hAnsiTheme="minorHAnsi" w:cstheme="minorHAnsi"/>
        </w:rPr>
        <w:t xml:space="preserve"> Ata de Registro de Preços terá vigência de (</w:t>
      </w:r>
      <w:r w:rsidR="000D301C" w:rsidRPr="00C22343">
        <w:rPr>
          <w:rFonts w:asciiTheme="minorHAnsi" w:hAnsiTheme="minorHAnsi" w:cstheme="minorHAnsi"/>
        </w:rPr>
        <w:t xml:space="preserve">12) Doze </w:t>
      </w:r>
      <w:r w:rsidR="00B62734" w:rsidRPr="00C22343">
        <w:rPr>
          <w:rFonts w:asciiTheme="minorHAnsi" w:hAnsiTheme="minorHAnsi" w:cstheme="minorHAnsi"/>
        </w:rPr>
        <w:t>meses</w:t>
      </w:r>
      <w:r w:rsidR="00EE7A1D" w:rsidRPr="00C22343">
        <w:rPr>
          <w:rFonts w:asciiTheme="minorHAnsi" w:hAnsiTheme="minorHAnsi" w:cstheme="minorHAnsi"/>
        </w:rPr>
        <w:t xml:space="preserve">, </w:t>
      </w:r>
      <w:r w:rsidR="00A8321F" w:rsidRPr="00C22343">
        <w:rPr>
          <w:rFonts w:asciiTheme="minorHAnsi" w:hAnsiTheme="minorHAnsi" w:cstheme="minorHAnsi"/>
        </w:rPr>
        <w:t>a contar</w:t>
      </w:r>
      <w:r w:rsidR="002828BF" w:rsidRPr="00C22343">
        <w:rPr>
          <w:rFonts w:asciiTheme="minorHAnsi" w:hAnsiTheme="minorHAnsi" w:cstheme="minorHAnsi"/>
        </w:rPr>
        <w:t xml:space="preserve"> seus efeitos a partir </w:t>
      </w:r>
      <w:r w:rsidR="00A8321F" w:rsidRPr="00C22343">
        <w:rPr>
          <w:rFonts w:asciiTheme="minorHAnsi" w:hAnsiTheme="minorHAnsi" w:cstheme="minorHAnsi"/>
        </w:rPr>
        <w:t>da data de sua publicação</w:t>
      </w:r>
      <w:r w:rsidR="00AF1732" w:rsidRPr="00C22343">
        <w:rPr>
          <w:rFonts w:asciiTheme="minorHAnsi" w:hAnsiTheme="minorHAnsi" w:cstheme="minorHAnsi"/>
        </w:rPr>
        <w:t xml:space="preserve"> no Diário Oficial do Município(</w:t>
      </w:r>
      <w:hyperlink r:id="rId11" w:history="1">
        <w:r w:rsidRPr="00C22343">
          <w:rPr>
            <w:rStyle w:val="Hyperlink"/>
            <w:rFonts w:asciiTheme="minorHAnsi" w:hAnsiTheme="minorHAnsi" w:cstheme="minorHAnsi"/>
            <w:color w:val="auto"/>
          </w:rPr>
          <w:t>http://diariooficialms.com.br/assomasul</w:t>
        </w:r>
      </w:hyperlink>
      <w:r w:rsidR="00AF1732" w:rsidRPr="00C22343">
        <w:rPr>
          <w:rFonts w:asciiTheme="minorHAnsi" w:hAnsiTheme="minorHAnsi" w:cstheme="minorHAnsi"/>
        </w:rPr>
        <w:t>)</w:t>
      </w:r>
      <w:r w:rsidR="00886FEA" w:rsidRPr="00C22343">
        <w:rPr>
          <w:rFonts w:asciiTheme="minorHAnsi" w:hAnsiTheme="minorHAnsi" w:cstheme="minorHAnsi"/>
        </w:rPr>
        <w:t>.</w:t>
      </w:r>
    </w:p>
    <w:p w14:paraId="055C842A" w14:textId="77777777" w:rsidR="00B548E4" w:rsidRPr="00C22343" w:rsidRDefault="00B548E4" w:rsidP="006543C1">
      <w:pPr>
        <w:autoSpaceDE w:val="0"/>
        <w:autoSpaceDN w:val="0"/>
        <w:adjustRightInd w:val="0"/>
        <w:ind w:right="-427"/>
        <w:jc w:val="both"/>
        <w:rPr>
          <w:rFonts w:asciiTheme="minorHAnsi" w:hAnsiTheme="minorHAnsi" w:cstheme="minorHAnsi"/>
        </w:rPr>
      </w:pPr>
    </w:p>
    <w:p w14:paraId="4946E4CC" w14:textId="77777777" w:rsidR="00EE7A1D" w:rsidRPr="00C22343" w:rsidRDefault="00875B72" w:rsidP="006543C1">
      <w:pPr>
        <w:autoSpaceDE w:val="0"/>
        <w:autoSpaceDN w:val="0"/>
        <w:adjustRightInd w:val="0"/>
        <w:ind w:right="-427"/>
        <w:jc w:val="both"/>
        <w:rPr>
          <w:rFonts w:asciiTheme="minorHAnsi" w:hAnsiTheme="minorHAnsi" w:cstheme="minorHAnsi"/>
        </w:rPr>
      </w:pPr>
      <w:r w:rsidRPr="00C22343">
        <w:rPr>
          <w:rFonts w:asciiTheme="minorHAnsi" w:hAnsiTheme="minorHAnsi" w:cstheme="minorHAnsi"/>
        </w:rPr>
        <w:t>13</w:t>
      </w:r>
      <w:r w:rsidR="00EE7A1D" w:rsidRPr="00C22343">
        <w:rPr>
          <w:rFonts w:asciiTheme="minorHAnsi" w:hAnsiTheme="minorHAnsi" w:cstheme="minorHAnsi"/>
        </w:rPr>
        <w:t xml:space="preserve">.2. </w:t>
      </w:r>
      <w:r w:rsidR="00E45E3A" w:rsidRPr="00C22343">
        <w:rPr>
          <w:rFonts w:asciiTheme="minorHAnsi" w:hAnsiTheme="minorHAnsi" w:cstheme="minorHAnsi"/>
        </w:rPr>
        <w:t>O Município</w:t>
      </w:r>
      <w:r w:rsidR="00EE7A1D" w:rsidRPr="00C22343">
        <w:rPr>
          <w:rFonts w:asciiTheme="minorHAnsi" w:hAnsiTheme="minorHAnsi" w:cstheme="minorHAnsi"/>
        </w:rPr>
        <w:t xml:space="preserve"> não se obriga a contratar exclusivamente pelo Registro de Preços, podendo a seu critério cancelá-lo ou promover licitação específica quando julgar conveniente, desde que, nos termos do artigo 15, § 4º da Lei 8.666/93, seja assegurada à empresa detentora da ata a preferência em igualdade de condições.</w:t>
      </w:r>
    </w:p>
    <w:p w14:paraId="3FC44006" w14:textId="77777777" w:rsidR="00EE7A1D" w:rsidRPr="00C22343" w:rsidRDefault="00EE7A1D" w:rsidP="006543C1">
      <w:pPr>
        <w:autoSpaceDE w:val="0"/>
        <w:autoSpaceDN w:val="0"/>
        <w:adjustRightInd w:val="0"/>
        <w:ind w:right="-427"/>
        <w:jc w:val="both"/>
        <w:rPr>
          <w:rFonts w:asciiTheme="minorHAnsi" w:hAnsiTheme="minorHAnsi" w:cstheme="minorHAnsi"/>
        </w:rPr>
      </w:pPr>
    </w:p>
    <w:p w14:paraId="66D8FED1" w14:textId="77777777" w:rsidR="00EE7A1D" w:rsidRPr="00C22343" w:rsidRDefault="00875B72" w:rsidP="006543C1">
      <w:pPr>
        <w:autoSpaceDE w:val="0"/>
        <w:autoSpaceDN w:val="0"/>
        <w:adjustRightInd w:val="0"/>
        <w:ind w:right="-427"/>
        <w:jc w:val="both"/>
        <w:rPr>
          <w:rFonts w:asciiTheme="minorHAnsi" w:hAnsiTheme="minorHAnsi" w:cstheme="minorHAnsi"/>
        </w:rPr>
      </w:pPr>
      <w:r w:rsidRPr="00C22343">
        <w:rPr>
          <w:rFonts w:asciiTheme="minorHAnsi" w:hAnsiTheme="minorHAnsi" w:cstheme="minorHAnsi"/>
        </w:rPr>
        <w:t>13</w:t>
      </w:r>
      <w:r w:rsidR="00EE7A1D" w:rsidRPr="00C22343">
        <w:rPr>
          <w:rFonts w:asciiTheme="minorHAnsi" w:hAnsiTheme="minorHAnsi" w:cstheme="minorHAnsi"/>
        </w:rPr>
        <w:t>.3. Uma vez registrado o menor valor, a Administração poderá convocar a detentora do Registro a fornecer os respectivos itens, na forma e condições fixadas no presente Edital e na Ata de Registro de Preços.</w:t>
      </w:r>
    </w:p>
    <w:p w14:paraId="2DB4938F" w14:textId="77777777" w:rsidR="00003CCD" w:rsidRPr="00C22343" w:rsidRDefault="00003CCD" w:rsidP="006543C1">
      <w:pPr>
        <w:autoSpaceDE w:val="0"/>
        <w:autoSpaceDN w:val="0"/>
        <w:adjustRightInd w:val="0"/>
        <w:ind w:right="-427"/>
        <w:jc w:val="both"/>
        <w:rPr>
          <w:rFonts w:asciiTheme="minorHAnsi" w:hAnsiTheme="minorHAnsi" w:cstheme="minorHAnsi"/>
        </w:rPr>
      </w:pPr>
    </w:p>
    <w:p w14:paraId="038DA38E" w14:textId="77777777" w:rsidR="001E5B30" w:rsidRPr="00C22343" w:rsidRDefault="00875B72" w:rsidP="006543C1">
      <w:pPr>
        <w:pStyle w:val="Default"/>
        <w:ind w:right="-427"/>
        <w:jc w:val="both"/>
        <w:rPr>
          <w:rFonts w:asciiTheme="minorHAnsi" w:hAnsiTheme="minorHAnsi" w:cstheme="minorHAnsi"/>
          <w:color w:val="auto"/>
        </w:rPr>
      </w:pPr>
      <w:r w:rsidRPr="00C22343">
        <w:rPr>
          <w:rFonts w:asciiTheme="minorHAnsi" w:hAnsiTheme="minorHAnsi" w:cstheme="minorHAnsi"/>
          <w:color w:val="auto"/>
        </w:rPr>
        <w:t>13</w:t>
      </w:r>
      <w:r w:rsidR="002C542F" w:rsidRPr="00C22343">
        <w:rPr>
          <w:rFonts w:asciiTheme="minorHAnsi" w:hAnsiTheme="minorHAnsi" w:cstheme="minorHAnsi"/>
          <w:color w:val="auto"/>
        </w:rPr>
        <w:t>.4</w:t>
      </w:r>
      <w:r w:rsidR="00CE46A3" w:rsidRPr="00C22343">
        <w:rPr>
          <w:rFonts w:asciiTheme="minorHAnsi" w:hAnsiTheme="minorHAnsi" w:cstheme="minorHAnsi"/>
          <w:color w:val="auto"/>
        </w:rPr>
        <w:t>.</w:t>
      </w:r>
      <w:r w:rsidR="001E5B30" w:rsidRPr="00C22343">
        <w:rPr>
          <w:rFonts w:asciiTheme="minorHAnsi" w:hAnsiTheme="minorHAnsi" w:cstheme="minorHAnsi"/>
          <w:color w:val="auto"/>
        </w:rPr>
        <w:t xml:space="preserve">O Pregoeiro registrará o preço do licitante vencedor quando inexistir recurso ou quando reconsiderar sua decisão, com a posterior homologação do resultado pela autoridade competente. </w:t>
      </w:r>
    </w:p>
    <w:p w14:paraId="6BC82074" w14:textId="77777777" w:rsidR="002C542F" w:rsidRPr="00C22343" w:rsidRDefault="002C542F" w:rsidP="006543C1">
      <w:pPr>
        <w:pStyle w:val="Default"/>
        <w:ind w:right="-427"/>
        <w:jc w:val="both"/>
        <w:rPr>
          <w:rFonts w:asciiTheme="minorHAnsi" w:hAnsiTheme="minorHAnsi" w:cstheme="minorHAnsi"/>
          <w:color w:val="auto"/>
        </w:rPr>
      </w:pPr>
    </w:p>
    <w:p w14:paraId="7791DFDF" w14:textId="77777777" w:rsidR="001E5B30" w:rsidRPr="00C22343" w:rsidRDefault="00875B72" w:rsidP="006543C1">
      <w:pPr>
        <w:pStyle w:val="Corpodetexto"/>
        <w:ind w:right="-427"/>
        <w:rPr>
          <w:rFonts w:asciiTheme="minorHAnsi" w:hAnsiTheme="minorHAnsi" w:cstheme="minorHAnsi"/>
          <w:b w:val="0"/>
          <w:sz w:val="24"/>
          <w:szCs w:val="24"/>
          <w:u w:val="none"/>
        </w:rPr>
      </w:pPr>
      <w:r w:rsidRPr="00C22343">
        <w:rPr>
          <w:rFonts w:asciiTheme="minorHAnsi" w:hAnsiTheme="minorHAnsi" w:cstheme="minorHAnsi"/>
          <w:b w:val="0"/>
          <w:bCs/>
          <w:sz w:val="24"/>
          <w:szCs w:val="24"/>
          <w:u w:val="none"/>
        </w:rPr>
        <w:t>13</w:t>
      </w:r>
      <w:r w:rsidR="002C542F" w:rsidRPr="00C22343">
        <w:rPr>
          <w:rFonts w:asciiTheme="minorHAnsi" w:hAnsiTheme="minorHAnsi" w:cstheme="minorHAnsi"/>
          <w:b w:val="0"/>
          <w:bCs/>
          <w:sz w:val="24"/>
          <w:szCs w:val="24"/>
          <w:u w:val="none"/>
        </w:rPr>
        <w:t>.</w:t>
      </w:r>
      <w:proofErr w:type="gramStart"/>
      <w:r w:rsidR="002C542F" w:rsidRPr="00C22343">
        <w:rPr>
          <w:rFonts w:asciiTheme="minorHAnsi" w:hAnsiTheme="minorHAnsi" w:cstheme="minorHAnsi"/>
          <w:b w:val="0"/>
          <w:bCs/>
          <w:sz w:val="24"/>
          <w:szCs w:val="24"/>
          <w:u w:val="none"/>
        </w:rPr>
        <w:t>5</w:t>
      </w:r>
      <w:r w:rsidR="00CE46A3" w:rsidRPr="00C22343">
        <w:rPr>
          <w:rFonts w:asciiTheme="minorHAnsi" w:hAnsiTheme="minorHAnsi" w:cstheme="minorHAnsi"/>
          <w:b w:val="0"/>
          <w:bCs/>
          <w:sz w:val="24"/>
          <w:szCs w:val="24"/>
          <w:u w:val="none"/>
        </w:rPr>
        <w:t>.</w:t>
      </w:r>
      <w:r w:rsidR="001E5B30" w:rsidRPr="00C22343">
        <w:rPr>
          <w:rFonts w:asciiTheme="minorHAnsi" w:hAnsiTheme="minorHAnsi" w:cstheme="minorHAnsi"/>
          <w:b w:val="0"/>
          <w:sz w:val="24"/>
          <w:szCs w:val="24"/>
          <w:u w:val="none"/>
        </w:rPr>
        <w:t>Decididos</w:t>
      </w:r>
      <w:proofErr w:type="gramEnd"/>
      <w:r w:rsidR="001E5B30" w:rsidRPr="00C22343">
        <w:rPr>
          <w:rFonts w:asciiTheme="minorHAnsi" w:hAnsiTheme="minorHAnsi" w:cstheme="minorHAnsi"/>
          <w:b w:val="0"/>
          <w:sz w:val="24"/>
          <w:szCs w:val="24"/>
          <w:u w:val="none"/>
        </w:rPr>
        <w:t xml:space="preserve"> os recursos porventura interpostos</w:t>
      </w:r>
      <w:r w:rsidR="001749C0" w:rsidRPr="00C22343">
        <w:rPr>
          <w:rFonts w:asciiTheme="minorHAnsi" w:hAnsiTheme="minorHAnsi" w:cstheme="minorHAnsi"/>
          <w:b w:val="0"/>
          <w:sz w:val="24"/>
          <w:szCs w:val="24"/>
          <w:u w:val="none"/>
        </w:rPr>
        <w:t>,</w:t>
      </w:r>
      <w:r w:rsidR="001E5B30" w:rsidRPr="00C22343">
        <w:rPr>
          <w:rFonts w:asciiTheme="minorHAnsi" w:hAnsiTheme="minorHAnsi" w:cstheme="minorHAnsi"/>
          <w:b w:val="0"/>
          <w:sz w:val="24"/>
          <w:szCs w:val="24"/>
          <w:u w:val="none"/>
        </w:rPr>
        <w:t xml:space="preserve"> e constatada a regularidade dos atos procedimentais pela autoridade competente, esta registrará o preço do licitante vencedor e homologará o procedimento licitatório.</w:t>
      </w:r>
    </w:p>
    <w:p w14:paraId="32467735" w14:textId="77777777" w:rsidR="00F92500" w:rsidRPr="00C22343" w:rsidRDefault="00F92500" w:rsidP="006543C1">
      <w:pPr>
        <w:pStyle w:val="Corpodetexto"/>
        <w:ind w:right="-427"/>
        <w:rPr>
          <w:rFonts w:asciiTheme="minorHAnsi" w:hAnsiTheme="minorHAnsi" w:cstheme="minorHAnsi"/>
          <w:b w:val="0"/>
          <w:sz w:val="24"/>
          <w:szCs w:val="24"/>
          <w:u w:val="none"/>
        </w:rPr>
      </w:pPr>
    </w:p>
    <w:p w14:paraId="5457F635" w14:textId="77777777" w:rsidR="00A504F3" w:rsidRPr="00C22343" w:rsidRDefault="00875B72" w:rsidP="006543C1">
      <w:pPr>
        <w:pStyle w:val="Default"/>
        <w:ind w:right="-427"/>
        <w:jc w:val="both"/>
        <w:rPr>
          <w:rFonts w:asciiTheme="minorHAnsi" w:hAnsiTheme="minorHAnsi" w:cstheme="minorHAnsi"/>
          <w:color w:val="auto"/>
        </w:rPr>
      </w:pPr>
      <w:r w:rsidRPr="00C22343">
        <w:rPr>
          <w:rFonts w:asciiTheme="minorHAnsi" w:hAnsiTheme="minorHAnsi" w:cstheme="minorHAnsi"/>
          <w:color w:val="auto"/>
        </w:rPr>
        <w:t>13</w:t>
      </w:r>
      <w:r w:rsidR="002C542F" w:rsidRPr="00C22343">
        <w:rPr>
          <w:rFonts w:asciiTheme="minorHAnsi" w:hAnsiTheme="minorHAnsi" w:cstheme="minorHAnsi"/>
          <w:color w:val="auto"/>
        </w:rPr>
        <w:t>.</w:t>
      </w:r>
      <w:proofErr w:type="gramStart"/>
      <w:r w:rsidR="002C542F" w:rsidRPr="00C22343">
        <w:rPr>
          <w:rFonts w:asciiTheme="minorHAnsi" w:hAnsiTheme="minorHAnsi" w:cstheme="minorHAnsi"/>
          <w:color w:val="auto"/>
        </w:rPr>
        <w:t>6</w:t>
      </w:r>
      <w:r w:rsidR="00CE46A3" w:rsidRPr="00C22343">
        <w:rPr>
          <w:rFonts w:asciiTheme="minorHAnsi" w:hAnsiTheme="minorHAnsi" w:cstheme="minorHAnsi"/>
          <w:color w:val="auto"/>
        </w:rPr>
        <w:t>.</w:t>
      </w:r>
      <w:r w:rsidR="00A504F3" w:rsidRPr="00C22343">
        <w:rPr>
          <w:rFonts w:asciiTheme="minorHAnsi" w:hAnsiTheme="minorHAnsi" w:cstheme="minorHAnsi"/>
          <w:color w:val="auto"/>
        </w:rPr>
        <w:t>Homol</w:t>
      </w:r>
      <w:r w:rsidR="00200F6E" w:rsidRPr="00C22343">
        <w:rPr>
          <w:rFonts w:asciiTheme="minorHAnsi" w:hAnsiTheme="minorHAnsi" w:cstheme="minorHAnsi"/>
          <w:color w:val="auto"/>
        </w:rPr>
        <w:t>ogado</w:t>
      </w:r>
      <w:proofErr w:type="gramEnd"/>
      <w:r w:rsidR="00200F6E" w:rsidRPr="00C22343">
        <w:rPr>
          <w:rFonts w:asciiTheme="minorHAnsi" w:hAnsiTheme="minorHAnsi" w:cstheme="minorHAnsi"/>
          <w:color w:val="auto"/>
        </w:rPr>
        <w:t xml:space="preserve"> o resultado da licitação</w:t>
      </w:r>
      <w:r w:rsidR="00A504F3" w:rsidRPr="00C22343">
        <w:rPr>
          <w:rFonts w:asciiTheme="minorHAnsi" w:hAnsiTheme="minorHAnsi" w:cstheme="minorHAnsi"/>
          <w:color w:val="auto"/>
        </w:rPr>
        <w:t xml:space="preserve">, respeitada a ordem de classificação e a quantidade de fornecedores a serem registrados, </w:t>
      </w:r>
      <w:r w:rsidR="00200F6E" w:rsidRPr="00C22343">
        <w:rPr>
          <w:rFonts w:asciiTheme="minorHAnsi" w:hAnsiTheme="minorHAnsi" w:cstheme="minorHAnsi"/>
          <w:color w:val="auto"/>
        </w:rPr>
        <w:t xml:space="preserve">convocará os interessados para </w:t>
      </w:r>
      <w:r w:rsidR="00A504F3" w:rsidRPr="00C22343">
        <w:rPr>
          <w:rFonts w:asciiTheme="minorHAnsi" w:hAnsiTheme="minorHAnsi" w:cstheme="minorHAnsi"/>
          <w:color w:val="auto"/>
        </w:rPr>
        <w:t xml:space="preserve">procederem à assinatura da Ata de </w:t>
      </w:r>
      <w:r w:rsidR="003033FB" w:rsidRPr="00C22343">
        <w:rPr>
          <w:rFonts w:asciiTheme="minorHAnsi" w:hAnsiTheme="minorHAnsi" w:cstheme="minorHAnsi"/>
          <w:color w:val="auto"/>
        </w:rPr>
        <w:t>Registro de Preços, a qual,</w:t>
      </w:r>
      <w:r w:rsidR="00A504F3" w:rsidRPr="00C22343">
        <w:rPr>
          <w:rFonts w:asciiTheme="minorHAnsi" w:hAnsiTheme="minorHAnsi" w:cstheme="minorHAnsi"/>
          <w:color w:val="auto"/>
        </w:rPr>
        <w:t xml:space="preserve"> cumpridos os requisitos de publicidade, terá efeito de compromisso de fornecimento nas condições estabelecidas. </w:t>
      </w:r>
    </w:p>
    <w:p w14:paraId="4D8D33CF" w14:textId="77777777" w:rsidR="002C542F" w:rsidRPr="00C22343" w:rsidRDefault="002C542F" w:rsidP="006543C1">
      <w:pPr>
        <w:pStyle w:val="Default"/>
        <w:ind w:right="-427"/>
        <w:jc w:val="both"/>
        <w:rPr>
          <w:rFonts w:asciiTheme="minorHAnsi" w:hAnsiTheme="minorHAnsi" w:cstheme="minorHAnsi"/>
          <w:color w:val="auto"/>
        </w:rPr>
      </w:pPr>
    </w:p>
    <w:p w14:paraId="3D095CE6" w14:textId="77777777" w:rsidR="00A504F3" w:rsidRPr="00C22343" w:rsidRDefault="00875B72" w:rsidP="006543C1">
      <w:pPr>
        <w:pStyle w:val="Default"/>
        <w:ind w:right="-427"/>
        <w:jc w:val="both"/>
        <w:rPr>
          <w:rFonts w:asciiTheme="minorHAnsi" w:hAnsiTheme="minorHAnsi" w:cstheme="minorHAnsi"/>
          <w:color w:val="auto"/>
        </w:rPr>
      </w:pPr>
      <w:r w:rsidRPr="00C22343">
        <w:rPr>
          <w:rFonts w:asciiTheme="minorHAnsi" w:hAnsiTheme="minorHAnsi" w:cstheme="minorHAnsi"/>
          <w:bCs/>
          <w:color w:val="auto"/>
        </w:rPr>
        <w:t>13</w:t>
      </w:r>
      <w:r w:rsidR="002C542F" w:rsidRPr="00C22343">
        <w:rPr>
          <w:rFonts w:asciiTheme="minorHAnsi" w:hAnsiTheme="minorHAnsi" w:cstheme="minorHAnsi"/>
          <w:bCs/>
          <w:color w:val="auto"/>
        </w:rPr>
        <w:t>.</w:t>
      </w:r>
      <w:proofErr w:type="gramStart"/>
      <w:r w:rsidR="002C542F" w:rsidRPr="00C22343">
        <w:rPr>
          <w:rFonts w:asciiTheme="minorHAnsi" w:hAnsiTheme="minorHAnsi" w:cstheme="minorHAnsi"/>
          <w:bCs/>
          <w:color w:val="auto"/>
        </w:rPr>
        <w:t>7</w:t>
      </w:r>
      <w:r w:rsidR="00CE46A3" w:rsidRPr="00C22343">
        <w:rPr>
          <w:rFonts w:asciiTheme="minorHAnsi" w:hAnsiTheme="minorHAnsi" w:cstheme="minorHAnsi"/>
          <w:bCs/>
          <w:color w:val="auto"/>
        </w:rPr>
        <w:t>.</w:t>
      </w:r>
      <w:r w:rsidR="00A504F3" w:rsidRPr="00C22343">
        <w:rPr>
          <w:rFonts w:asciiTheme="minorHAnsi" w:hAnsiTheme="minorHAnsi" w:cstheme="minorHAnsi"/>
          <w:color w:val="auto"/>
        </w:rPr>
        <w:t>Os</w:t>
      </w:r>
      <w:proofErr w:type="gramEnd"/>
      <w:r w:rsidR="00A504F3" w:rsidRPr="00C22343">
        <w:rPr>
          <w:rFonts w:asciiTheme="minorHAnsi" w:hAnsiTheme="minorHAnsi" w:cstheme="minorHAnsi"/>
          <w:color w:val="auto"/>
        </w:rPr>
        <w:t xml:space="preserve"> licitantes classificados, se desejarem, poderão registrar os seus preços na Ata, desde que manifestem esta intenção ao final da sessão de lances desde que aceitem fornecer nas mesmas condições e preço do licitante vencedor do certame. </w:t>
      </w:r>
    </w:p>
    <w:p w14:paraId="2B3DAF16" w14:textId="77777777" w:rsidR="002C542F" w:rsidRPr="00C22343" w:rsidRDefault="002C542F" w:rsidP="006543C1">
      <w:pPr>
        <w:pStyle w:val="Default"/>
        <w:ind w:right="-427"/>
        <w:jc w:val="both"/>
        <w:rPr>
          <w:rFonts w:asciiTheme="minorHAnsi" w:hAnsiTheme="minorHAnsi" w:cstheme="minorHAnsi"/>
          <w:bCs/>
          <w:color w:val="auto"/>
        </w:rPr>
      </w:pPr>
    </w:p>
    <w:p w14:paraId="78729610" w14:textId="77777777" w:rsidR="00A504F3" w:rsidRPr="00C22343" w:rsidRDefault="00875B72" w:rsidP="006543C1">
      <w:pPr>
        <w:pStyle w:val="Default"/>
        <w:ind w:right="-427"/>
        <w:jc w:val="both"/>
        <w:rPr>
          <w:rFonts w:asciiTheme="minorHAnsi" w:hAnsiTheme="minorHAnsi" w:cstheme="minorHAnsi"/>
          <w:color w:val="auto"/>
        </w:rPr>
      </w:pPr>
      <w:r w:rsidRPr="00C22343">
        <w:rPr>
          <w:rFonts w:asciiTheme="minorHAnsi" w:hAnsiTheme="minorHAnsi" w:cstheme="minorHAnsi"/>
          <w:bCs/>
          <w:color w:val="auto"/>
        </w:rPr>
        <w:t>13</w:t>
      </w:r>
      <w:r w:rsidR="002C542F" w:rsidRPr="00C22343">
        <w:rPr>
          <w:rFonts w:asciiTheme="minorHAnsi" w:hAnsiTheme="minorHAnsi" w:cstheme="minorHAnsi"/>
          <w:bCs/>
          <w:color w:val="auto"/>
        </w:rPr>
        <w:t>.</w:t>
      </w:r>
      <w:proofErr w:type="gramStart"/>
      <w:r w:rsidR="002C542F" w:rsidRPr="00C22343">
        <w:rPr>
          <w:rFonts w:asciiTheme="minorHAnsi" w:hAnsiTheme="minorHAnsi" w:cstheme="minorHAnsi"/>
          <w:bCs/>
          <w:color w:val="auto"/>
        </w:rPr>
        <w:t>8</w:t>
      </w:r>
      <w:r w:rsidR="00CE46A3" w:rsidRPr="00C22343">
        <w:rPr>
          <w:rFonts w:asciiTheme="minorHAnsi" w:hAnsiTheme="minorHAnsi" w:cstheme="minorHAnsi"/>
          <w:bCs/>
          <w:color w:val="auto"/>
        </w:rPr>
        <w:t>.</w:t>
      </w:r>
      <w:r w:rsidR="00A504F3" w:rsidRPr="00C22343">
        <w:rPr>
          <w:rFonts w:asciiTheme="minorHAnsi" w:hAnsiTheme="minorHAnsi" w:cstheme="minorHAnsi"/>
          <w:color w:val="auto"/>
        </w:rPr>
        <w:t>Os</w:t>
      </w:r>
      <w:proofErr w:type="gramEnd"/>
      <w:r w:rsidR="00A504F3" w:rsidRPr="00C22343">
        <w:rPr>
          <w:rFonts w:asciiTheme="minorHAnsi" w:hAnsiTheme="minorHAnsi" w:cstheme="minorHAnsi"/>
          <w:color w:val="auto"/>
        </w:rPr>
        <w:t xml:space="preserve"> licitantes classificados que manifestarem a intenção de registrar preços na Ata terão sua proposta e documentação de habilitação analisadas</w:t>
      </w:r>
      <w:r w:rsidR="00287690" w:rsidRPr="00C22343">
        <w:rPr>
          <w:rFonts w:asciiTheme="minorHAnsi" w:hAnsiTheme="minorHAnsi" w:cstheme="minorHAnsi"/>
          <w:color w:val="auto"/>
        </w:rPr>
        <w:t>.</w:t>
      </w:r>
    </w:p>
    <w:p w14:paraId="5EF3D10E" w14:textId="77777777" w:rsidR="00F0284E" w:rsidRPr="00C22343" w:rsidRDefault="00F0284E" w:rsidP="006543C1">
      <w:pPr>
        <w:pStyle w:val="Default"/>
        <w:ind w:right="-427"/>
        <w:jc w:val="both"/>
        <w:rPr>
          <w:rFonts w:asciiTheme="minorHAnsi" w:hAnsiTheme="minorHAnsi" w:cstheme="minorHAnsi"/>
          <w:color w:val="auto"/>
        </w:rPr>
      </w:pPr>
    </w:p>
    <w:p w14:paraId="4AA7FFFE" w14:textId="5F2FE30D" w:rsidR="00292EDA" w:rsidRPr="00C22343" w:rsidRDefault="00875B72" w:rsidP="006543C1">
      <w:pPr>
        <w:pStyle w:val="Corpodetexto"/>
        <w:ind w:right="-427"/>
        <w:rPr>
          <w:rFonts w:asciiTheme="minorHAnsi" w:hAnsiTheme="minorHAnsi" w:cstheme="minorHAnsi"/>
          <w:b w:val="0"/>
          <w:sz w:val="24"/>
          <w:szCs w:val="24"/>
          <w:u w:val="none"/>
        </w:rPr>
      </w:pPr>
      <w:r w:rsidRPr="00C22343">
        <w:rPr>
          <w:rFonts w:asciiTheme="minorHAnsi" w:hAnsiTheme="minorHAnsi" w:cstheme="minorHAnsi"/>
          <w:b w:val="0"/>
          <w:sz w:val="24"/>
          <w:szCs w:val="24"/>
          <w:u w:val="none"/>
        </w:rPr>
        <w:t>13</w:t>
      </w:r>
      <w:r w:rsidR="00DF70C0" w:rsidRPr="00C22343">
        <w:rPr>
          <w:rFonts w:asciiTheme="minorHAnsi" w:hAnsiTheme="minorHAnsi" w:cstheme="minorHAnsi"/>
          <w:b w:val="0"/>
          <w:sz w:val="24"/>
          <w:szCs w:val="24"/>
          <w:u w:val="none"/>
        </w:rPr>
        <w:t>.9</w:t>
      </w:r>
      <w:r w:rsidR="00CE46A3" w:rsidRPr="00C22343">
        <w:rPr>
          <w:rFonts w:asciiTheme="minorHAnsi" w:hAnsiTheme="minorHAnsi" w:cstheme="minorHAnsi"/>
          <w:b w:val="0"/>
          <w:sz w:val="24"/>
          <w:szCs w:val="24"/>
          <w:u w:val="none"/>
        </w:rPr>
        <w:t>.</w:t>
      </w:r>
      <w:r w:rsidR="00292EDA" w:rsidRPr="00C22343">
        <w:rPr>
          <w:rFonts w:asciiTheme="minorHAnsi" w:hAnsiTheme="minorHAnsi" w:cstheme="minorHAnsi"/>
          <w:b w:val="0"/>
          <w:sz w:val="24"/>
          <w:szCs w:val="24"/>
          <w:u w:val="none"/>
        </w:rPr>
        <w:t>É facultado à Administração, quando o convocado não assinar a Ata de Registro de Preços</w:t>
      </w:r>
      <w:r w:rsidR="00DF70C0" w:rsidRPr="00C22343">
        <w:rPr>
          <w:rFonts w:asciiTheme="minorHAnsi" w:hAnsiTheme="minorHAnsi" w:cstheme="minorHAnsi"/>
          <w:b w:val="0"/>
          <w:sz w:val="24"/>
          <w:szCs w:val="24"/>
          <w:u w:val="none"/>
        </w:rPr>
        <w:t>,</w:t>
      </w:r>
      <w:r w:rsidR="009A2C0A" w:rsidRPr="00C22343">
        <w:rPr>
          <w:rFonts w:asciiTheme="minorHAnsi" w:hAnsiTheme="minorHAnsi" w:cstheme="minorHAnsi"/>
          <w:b w:val="0"/>
          <w:sz w:val="24"/>
          <w:szCs w:val="24"/>
          <w:u w:val="none"/>
        </w:rPr>
        <w:t xml:space="preserve"> no prazo de até </w:t>
      </w:r>
      <w:r w:rsidR="00426779" w:rsidRPr="00C22343">
        <w:rPr>
          <w:rFonts w:asciiTheme="minorHAnsi" w:hAnsiTheme="minorHAnsi" w:cstheme="minorHAnsi"/>
          <w:b w:val="0"/>
          <w:sz w:val="24"/>
          <w:szCs w:val="24"/>
          <w:u w:val="none"/>
        </w:rPr>
        <w:t>03</w:t>
      </w:r>
      <w:r w:rsidR="009A2C0A" w:rsidRPr="00C22343">
        <w:rPr>
          <w:rFonts w:asciiTheme="minorHAnsi" w:hAnsiTheme="minorHAnsi" w:cstheme="minorHAnsi"/>
          <w:b w:val="0"/>
          <w:sz w:val="24"/>
          <w:szCs w:val="24"/>
          <w:u w:val="none"/>
        </w:rPr>
        <w:t xml:space="preserve"> (</w:t>
      </w:r>
      <w:r w:rsidR="00426779" w:rsidRPr="00C22343">
        <w:rPr>
          <w:rFonts w:asciiTheme="minorHAnsi" w:hAnsiTheme="minorHAnsi" w:cstheme="minorHAnsi"/>
          <w:b w:val="0"/>
          <w:sz w:val="24"/>
          <w:szCs w:val="24"/>
          <w:u w:val="none"/>
        </w:rPr>
        <w:t>três</w:t>
      </w:r>
      <w:r w:rsidR="009A2C0A" w:rsidRPr="00C22343">
        <w:rPr>
          <w:rFonts w:asciiTheme="minorHAnsi" w:hAnsiTheme="minorHAnsi" w:cstheme="minorHAnsi"/>
          <w:b w:val="0"/>
          <w:sz w:val="24"/>
          <w:szCs w:val="24"/>
          <w:u w:val="none"/>
        </w:rPr>
        <w:t>) dias úteis,</w:t>
      </w:r>
      <w:r w:rsidR="009752EB">
        <w:rPr>
          <w:rFonts w:asciiTheme="minorHAnsi" w:hAnsiTheme="minorHAnsi" w:cstheme="minorHAnsi"/>
          <w:b w:val="0"/>
          <w:sz w:val="24"/>
          <w:szCs w:val="24"/>
          <w:u w:val="none"/>
        </w:rPr>
        <w:t xml:space="preserve"> </w:t>
      </w:r>
      <w:r w:rsidR="00292EDA" w:rsidRPr="00C22343">
        <w:rPr>
          <w:rFonts w:asciiTheme="minorHAnsi" w:hAnsiTheme="minorHAnsi" w:cstheme="minorHAnsi"/>
          <w:b w:val="0"/>
          <w:sz w:val="24"/>
          <w:szCs w:val="24"/>
          <w:u w:val="none"/>
        </w:rPr>
        <w:t xml:space="preserve">nas condições estabelecidas, convocar os licitantes </w:t>
      </w:r>
      <w:r w:rsidR="00292EDA" w:rsidRPr="00C22343">
        <w:rPr>
          <w:rFonts w:asciiTheme="minorHAnsi" w:hAnsiTheme="minorHAnsi" w:cstheme="minorHAnsi"/>
          <w:b w:val="0"/>
          <w:sz w:val="24"/>
          <w:szCs w:val="24"/>
          <w:u w:val="none"/>
        </w:rPr>
        <w:lastRenderedPageBreak/>
        <w:t>remanescentes, na ordem de classificação, para fazê-lo</w:t>
      </w:r>
      <w:r w:rsidR="004B6FA4" w:rsidRPr="00C22343">
        <w:rPr>
          <w:rFonts w:asciiTheme="minorHAnsi" w:hAnsiTheme="minorHAnsi" w:cstheme="minorHAnsi"/>
          <w:b w:val="0"/>
          <w:sz w:val="24"/>
          <w:szCs w:val="24"/>
          <w:u w:val="none"/>
        </w:rPr>
        <w:t xml:space="preserve"> em igual prazo e</w:t>
      </w:r>
      <w:r w:rsidR="00292EDA" w:rsidRPr="00C22343">
        <w:rPr>
          <w:rFonts w:asciiTheme="minorHAnsi" w:hAnsiTheme="minorHAnsi" w:cstheme="minorHAnsi"/>
          <w:b w:val="0"/>
          <w:sz w:val="24"/>
          <w:szCs w:val="24"/>
          <w:u w:val="none"/>
        </w:rPr>
        <w:t xml:space="preserve"> nas mesmas condições propostas pelo primeiro classificado.</w:t>
      </w:r>
    </w:p>
    <w:p w14:paraId="2A14A16B" w14:textId="77777777" w:rsidR="00D57D93" w:rsidRPr="00C22343" w:rsidRDefault="00D57D93" w:rsidP="006543C1">
      <w:pPr>
        <w:pStyle w:val="Corpodetexto"/>
        <w:ind w:right="-427"/>
        <w:rPr>
          <w:rFonts w:asciiTheme="minorHAnsi" w:hAnsiTheme="minorHAnsi" w:cstheme="minorHAnsi"/>
          <w:sz w:val="24"/>
          <w:szCs w:val="24"/>
        </w:rPr>
      </w:pPr>
    </w:p>
    <w:p w14:paraId="74816028" w14:textId="77777777" w:rsidR="006D57FE" w:rsidRPr="00C22343" w:rsidRDefault="00875B72" w:rsidP="006543C1">
      <w:pPr>
        <w:pStyle w:val="Corpodetexto"/>
        <w:ind w:right="-427"/>
        <w:rPr>
          <w:rFonts w:asciiTheme="minorHAnsi" w:hAnsiTheme="minorHAnsi" w:cstheme="minorHAnsi"/>
          <w:b w:val="0"/>
          <w:sz w:val="24"/>
          <w:szCs w:val="24"/>
          <w:u w:val="none"/>
        </w:rPr>
      </w:pPr>
      <w:r w:rsidRPr="00C22343">
        <w:rPr>
          <w:rFonts w:asciiTheme="minorHAnsi" w:hAnsiTheme="minorHAnsi" w:cstheme="minorHAnsi"/>
          <w:b w:val="0"/>
          <w:sz w:val="24"/>
          <w:szCs w:val="24"/>
          <w:u w:val="none"/>
        </w:rPr>
        <w:t>13</w:t>
      </w:r>
      <w:r w:rsidR="00DF70C0" w:rsidRPr="00C22343">
        <w:rPr>
          <w:rFonts w:asciiTheme="minorHAnsi" w:hAnsiTheme="minorHAnsi" w:cstheme="minorHAnsi"/>
          <w:b w:val="0"/>
          <w:sz w:val="24"/>
          <w:szCs w:val="24"/>
          <w:u w:val="none"/>
        </w:rPr>
        <w:t>.10</w:t>
      </w:r>
      <w:r w:rsidR="00CE46A3" w:rsidRPr="00C22343">
        <w:rPr>
          <w:rFonts w:asciiTheme="minorHAnsi" w:hAnsiTheme="minorHAnsi" w:cstheme="minorHAnsi"/>
          <w:b w:val="0"/>
          <w:sz w:val="24"/>
          <w:szCs w:val="24"/>
          <w:u w:val="none"/>
        </w:rPr>
        <w:t>.</w:t>
      </w:r>
      <w:r w:rsidR="00D57D93" w:rsidRPr="00C22343">
        <w:rPr>
          <w:rFonts w:asciiTheme="minorHAnsi" w:hAnsiTheme="minorHAnsi" w:cstheme="minorHAnsi"/>
          <w:b w:val="0"/>
          <w:sz w:val="24"/>
          <w:szCs w:val="24"/>
          <w:u w:val="none"/>
        </w:rPr>
        <w:t>É vedado efetuar acréscimos nos quantitativos fixados pela Ata de Registro de Preços, inclusive o acréscimo de que trata o § 1º do art. 65 da Lei n</w:t>
      </w:r>
      <w:r w:rsidR="003033FB" w:rsidRPr="00C22343">
        <w:rPr>
          <w:rFonts w:asciiTheme="minorHAnsi" w:hAnsiTheme="minorHAnsi" w:cstheme="minorHAnsi"/>
          <w:b w:val="0"/>
          <w:sz w:val="24"/>
          <w:szCs w:val="24"/>
          <w:u w:val="none"/>
        </w:rPr>
        <w:t>.</w:t>
      </w:r>
      <w:r w:rsidR="00D57D93" w:rsidRPr="00C22343">
        <w:rPr>
          <w:rFonts w:asciiTheme="minorHAnsi" w:hAnsiTheme="minorHAnsi" w:cstheme="minorHAnsi"/>
          <w:b w:val="0"/>
          <w:sz w:val="24"/>
          <w:szCs w:val="24"/>
          <w:u w:val="none"/>
        </w:rPr>
        <w:t>º 8.666/93, sem prejuízo da possibilidade de alterações dos contratos eventualmente firmados.</w:t>
      </w:r>
    </w:p>
    <w:p w14:paraId="2252DA04" w14:textId="77777777" w:rsidR="000955F5" w:rsidRPr="00C22343" w:rsidRDefault="000955F5" w:rsidP="006543C1">
      <w:pPr>
        <w:pStyle w:val="Corpodetexto"/>
        <w:ind w:right="-427"/>
        <w:rPr>
          <w:rFonts w:asciiTheme="minorHAnsi" w:hAnsiTheme="minorHAnsi" w:cstheme="minorHAnsi"/>
          <w:b w:val="0"/>
          <w:sz w:val="24"/>
          <w:szCs w:val="24"/>
          <w:u w:val="none"/>
        </w:rPr>
      </w:pPr>
    </w:p>
    <w:p w14:paraId="5F828C1D" w14:textId="77777777" w:rsidR="00875B72" w:rsidRPr="00C22343" w:rsidRDefault="00875B72" w:rsidP="00875B72">
      <w:pPr>
        <w:pBdr>
          <w:top w:val="single" w:sz="4" w:space="1" w:color="auto"/>
          <w:bottom w:val="single" w:sz="4" w:space="1" w:color="auto"/>
        </w:pBdr>
        <w:shd w:val="clear" w:color="auto" w:fill="E6E6E6"/>
        <w:ind w:right="-427"/>
        <w:jc w:val="both"/>
        <w:rPr>
          <w:rFonts w:asciiTheme="minorHAnsi" w:hAnsiTheme="minorHAnsi" w:cstheme="minorHAnsi"/>
          <w:b/>
          <w:bCs/>
        </w:rPr>
      </w:pPr>
      <w:r w:rsidRPr="00C22343">
        <w:rPr>
          <w:rFonts w:asciiTheme="minorHAnsi" w:hAnsiTheme="minorHAnsi" w:cstheme="minorHAnsi"/>
          <w:b/>
          <w:bCs/>
        </w:rPr>
        <w:t>14</w:t>
      </w:r>
      <w:r w:rsidR="00541B25" w:rsidRPr="00C22343">
        <w:rPr>
          <w:rFonts w:asciiTheme="minorHAnsi" w:hAnsiTheme="minorHAnsi" w:cstheme="minorHAnsi"/>
          <w:b/>
          <w:bCs/>
        </w:rPr>
        <w:t xml:space="preserve">. </w:t>
      </w:r>
      <w:r w:rsidRPr="00C22343">
        <w:rPr>
          <w:rFonts w:asciiTheme="minorHAnsi" w:hAnsiTheme="minorHAnsi" w:cstheme="minorHAnsi"/>
          <w:b/>
          <w:bCs/>
        </w:rPr>
        <w:t>DO TERMO DE CONTRATO OU INSTRUMENTO EQUIVALENTE</w:t>
      </w:r>
    </w:p>
    <w:p w14:paraId="2E462B5F" w14:textId="77777777" w:rsidR="00875B72" w:rsidRPr="00AF0EE8" w:rsidRDefault="00875B72" w:rsidP="006543C1">
      <w:pPr>
        <w:pStyle w:val="Corpodetexto"/>
        <w:ind w:right="-427"/>
        <w:rPr>
          <w:rFonts w:asciiTheme="minorHAnsi" w:hAnsiTheme="minorHAnsi" w:cstheme="minorHAnsi"/>
          <w:b w:val="0"/>
          <w:color w:val="00B050"/>
          <w:sz w:val="24"/>
          <w:szCs w:val="24"/>
          <w:u w:val="none"/>
        </w:rPr>
      </w:pPr>
    </w:p>
    <w:p w14:paraId="54FAB87F" w14:textId="77777777" w:rsidR="00541B25" w:rsidRPr="00E267FD" w:rsidRDefault="00875B72" w:rsidP="006543C1">
      <w:pPr>
        <w:pStyle w:val="Corpodetexto"/>
        <w:ind w:right="-427"/>
        <w:rPr>
          <w:rFonts w:asciiTheme="minorHAnsi" w:hAnsiTheme="minorHAnsi" w:cstheme="minorHAnsi"/>
          <w:b w:val="0"/>
          <w:sz w:val="24"/>
          <w:szCs w:val="24"/>
          <w:u w:val="none"/>
        </w:rPr>
      </w:pPr>
      <w:r w:rsidRPr="00E267FD">
        <w:rPr>
          <w:rFonts w:asciiTheme="minorHAnsi" w:hAnsiTheme="minorHAnsi" w:cstheme="minorHAnsi"/>
          <w:b w:val="0"/>
          <w:sz w:val="24"/>
          <w:szCs w:val="24"/>
          <w:u w:val="none"/>
        </w:rPr>
        <w:t>14</w:t>
      </w:r>
      <w:r w:rsidR="00541B25" w:rsidRPr="00E267FD">
        <w:rPr>
          <w:rFonts w:asciiTheme="minorHAnsi" w:hAnsiTheme="minorHAnsi" w:cstheme="minorHAnsi"/>
          <w:b w:val="0"/>
          <w:sz w:val="24"/>
          <w:szCs w:val="24"/>
          <w:u w:val="none"/>
        </w:rPr>
        <w:t>.1</w:t>
      </w:r>
      <w:r w:rsidR="003033FB" w:rsidRPr="00E267FD">
        <w:rPr>
          <w:rFonts w:asciiTheme="minorHAnsi" w:hAnsiTheme="minorHAnsi" w:cstheme="minorHAnsi"/>
          <w:b w:val="0"/>
          <w:sz w:val="24"/>
          <w:szCs w:val="24"/>
          <w:u w:val="none"/>
        </w:rPr>
        <w:t>.</w:t>
      </w:r>
      <w:r w:rsidR="00541B25" w:rsidRPr="00E267FD">
        <w:rPr>
          <w:rFonts w:asciiTheme="minorHAnsi" w:hAnsiTheme="minorHAnsi" w:cstheme="minorHAnsi"/>
          <w:b w:val="0"/>
          <w:sz w:val="24"/>
          <w:szCs w:val="24"/>
          <w:u w:val="none"/>
        </w:rPr>
        <w:t xml:space="preserve"> Publicada a </w:t>
      </w:r>
      <w:r w:rsidR="002828BF" w:rsidRPr="00E267FD">
        <w:rPr>
          <w:rFonts w:asciiTheme="minorHAnsi" w:hAnsiTheme="minorHAnsi" w:cstheme="minorHAnsi"/>
          <w:b w:val="0"/>
          <w:sz w:val="24"/>
          <w:szCs w:val="24"/>
          <w:u w:val="none"/>
        </w:rPr>
        <w:t>A</w:t>
      </w:r>
      <w:r w:rsidR="00541B25" w:rsidRPr="00E267FD">
        <w:rPr>
          <w:rFonts w:asciiTheme="minorHAnsi" w:hAnsiTheme="minorHAnsi" w:cstheme="minorHAnsi"/>
          <w:b w:val="0"/>
          <w:sz w:val="24"/>
          <w:szCs w:val="24"/>
          <w:u w:val="none"/>
        </w:rPr>
        <w:t>ta, o representant</w:t>
      </w:r>
      <w:r w:rsidR="00311992" w:rsidRPr="00E267FD">
        <w:rPr>
          <w:rFonts w:asciiTheme="minorHAnsi" w:hAnsiTheme="minorHAnsi" w:cstheme="minorHAnsi"/>
          <w:b w:val="0"/>
          <w:sz w:val="24"/>
          <w:szCs w:val="24"/>
          <w:u w:val="none"/>
        </w:rPr>
        <w:t>e legal do licitante registrado poderá ser convocado para firmar o termo de contrato, aceitar ou retirar o instrumento equivalente, de acord</w:t>
      </w:r>
      <w:r w:rsidR="00FD3EB4" w:rsidRPr="00E267FD">
        <w:rPr>
          <w:rFonts w:asciiTheme="minorHAnsi" w:hAnsiTheme="minorHAnsi" w:cstheme="minorHAnsi"/>
          <w:b w:val="0"/>
          <w:sz w:val="24"/>
          <w:szCs w:val="24"/>
          <w:u w:val="none"/>
        </w:rPr>
        <w:t>o com o art. 62 da Lei 8.666/93, desde que, seja assinado dentro do prazo de validade da ata.</w:t>
      </w:r>
    </w:p>
    <w:p w14:paraId="3184C9F0" w14:textId="77777777" w:rsidR="005C434E" w:rsidRPr="00E267FD" w:rsidRDefault="005C434E" w:rsidP="006543C1">
      <w:pPr>
        <w:pStyle w:val="Corpodetexto"/>
        <w:ind w:right="-427"/>
        <w:rPr>
          <w:rFonts w:asciiTheme="minorHAnsi" w:hAnsiTheme="minorHAnsi" w:cstheme="minorHAnsi"/>
          <w:b w:val="0"/>
          <w:sz w:val="24"/>
          <w:szCs w:val="24"/>
          <w:u w:val="none"/>
        </w:rPr>
      </w:pPr>
    </w:p>
    <w:p w14:paraId="4E43C1F2" w14:textId="77777777" w:rsidR="005C434E" w:rsidRPr="00E267FD" w:rsidRDefault="00875B72" w:rsidP="006543C1">
      <w:pPr>
        <w:pStyle w:val="Corpodetexto"/>
        <w:ind w:right="-427"/>
        <w:rPr>
          <w:rFonts w:asciiTheme="minorHAnsi" w:hAnsiTheme="minorHAnsi" w:cstheme="minorHAnsi"/>
          <w:b w:val="0"/>
          <w:sz w:val="24"/>
          <w:szCs w:val="24"/>
          <w:u w:val="none"/>
        </w:rPr>
      </w:pPr>
      <w:r w:rsidRPr="00E267FD">
        <w:rPr>
          <w:rFonts w:asciiTheme="minorHAnsi" w:hAnsiTheme="minorHAnsi" w:cstheme="minorHAnsi"/>
          <w:b w:val="0"/>
          <w:sz w:val="24"/>
          <w:szCs w:val="24"/>
          <w:u w:val="none"/>
        </w:rPr>
        <w:t>14</w:t>
      </w:r>
      <w:r w:rsidR="005C434E" w:rsidRPr="00E267FD">
        <w:rPr>
          <w:rFonts w:asciiTheme="minorHAnsi" w:hAnsiTheme="minorHAnsi" w:cstheme="minorHAnsi"/>
          <w:b w:val="0"/>
          <w:sz w:val="24"/>
          <w:szCs w:val="24"/>
          <w:u w:val="none"/>
        </w:rPr>
        <w:t>.2</w:t>
      </w:r>
      <w:r w:rsidR="003033FB" w:rsidRPr="00E267FD">
        <w:rPr>
          <w:rFonts w:asciiTheme="minorHAnsi" w:hAnsiTheme="minorHAnsi" w:cstheme="minorHAnsi"/>
          <w:b w:val="0"/>
          <w:sz w:val="24"/>
          <w:szCs w:val="24"/>
          <w:u w:val="none"/>
        </w:rPr>
        <w:t>.</w:t>
      </w:r>
      <w:r w:rsidR="005C434E" w:rsidRPr="00E267FD">
        <w:rPr>
          <w:rFonts w:asciiTheme="minorHAnsi" w:hAnsiTheme="minorHAnsi" w:cstheme="minorHAnsi"/>
          <w:b w:val="0"/>
          <w:sz w:val="24"/>
          <w:szCs w:val="24"/>
          <w:u w:val="none"/>
        </w:rPr>
        <w:t xml:space="preserve"> O licitante vencedor deverá comprovar a manutenção das </w:t>
      </w:r>
      <w:proofErr w:type="spellStart"/>
      <w:r w:rsidR="005C434E" w:rsidRPr="00E267FD">
        <w:rPr>
          <w:rFonts w:asciiTheme="minorHAnsi" w:hAnsiTheme="minorHAnsi" w:cstheme="minorHAnsi"/>
          <w:b w:val="0"/>
          <w:sz w:val="24"/>
          <w:szCs w:val="24"/>
          <w:u w:val="none"/>
        </w:rPr>
        <w:t>condições</w:t>
      </w:r>
      <w:r w:rsidR="00B70CF0" w:rsidRPr="00E267FD">
        <w:rPr>
          <w:rFonts w:asciiTheme="minorHAnsi" w:hAnsiTheme="minorHAnsi" w:cstheme="minorHAnsi"/>
          <w:b w:val="0"/>
          <w:sz w:val="24"/>
          <w:szCs w:val="24"/>
          <w:u w:val="none"/>
        </w:rPr>
        <w:t>de</w:t>
      </w:r>
      <w:proofErr w:type="spellEnd"/>
      <w:r w:rsidR="00B70CF0" w:rsidRPr="00E267FD">
        <w:rPr>
          <w:rFonts w:asciiTheme="minorHAnsi" w:hAnsiTheme="minorHAnsi" w:cstheme="minorHAnsi"/>
          <w:b w:val="0"/>
          <w:sz w:val="24"/>
          <w:szCs w:val="24"/>
          <w:u w:val="none"/>
        </w:rPr>
        <w:t xml:space="preserve"> habilitação para assinar o termo de contrato ou instrumento equivalente.</w:t>
      </w:r>
    </w:p>
    <w:p w14:paraId="18743EE0" w14:textId="77777777" w:rsidR="00C65E92" w:rsidRPr="00E267FD" w:rsidRDefault="00C65E92" w:rsidP="006543C1">
      <w:pPr>
        <w:pStyle w:val="Corpodetexto"/>
        <w:ind w:right="-427"/>
        <w:rPr>
          <w:rFonts w:asciiTheme="minorHAnsi" w:hAnsiTheme="minorHAnsi" w:cstheme="minorHAnsi"/>
          <w:b w:val="0"/>
          <w:sz w:val="24"/>
          <w:szCs w:val="24"/>
          <w:u w:val="none"/>
        </w:rPr>
      </w:pPr>
    </w:p>
    <w:p w14:paraId="3E9CE8AC" w14:textId="77777777" w:rsidR="00C65E92" w:rsidRPr="00E267FD" w:rsidRDefault="00875B72" w:rsidP="006543C1">
      <w:pPr>
        <w:pStyle w:val="Corpodetexto"/>
        <w:ind w:right="-427"/>
        <w:rPr>
          <w:rFonts w:asciiTheme="minorHAnsi" w:hAnsiTheme="minorHAnsi" w:cstheme="minorHAnsi"/>
          <w:b w:val="0"/>
          <w:sz w:val="24"/>
          <w:szCs w:val="24"/>
          <w:u w:val="none"/>
        </w:rPr>
      </w:pPr>
      <w:r w:rsidRPr="00E267FD">
        <w:rPr>
          <w:rFonts w:asciiTheme="minorHAnsi" w:hAnsiTheme="minorHAnsi" w:cstheme="minorHAnsi"/>
          <w:b w:val="0"/>
          <w:sz w:val="24"/>
          <w:szCs w:val="24"/>
          <w:u w:val="none"/>
        </w:rPr>
        <w:t>14</w:t>
      </w:r>
      <w:r w:rsidR="00C65E92" w:rsidRPr="00E267FD">
        <w:rPr>
          <w:rFonts w:asciiTheme="minorHAnsi" w:hAnsiTheme="minorHAnsi" w:cstheme="minorHAnsi"/>
          <w:b w:val="0"/>
          <w:sz w:val="24"/>
          <w:szCs w:val="24"/>
          <w:u w:val="none"/>
        </w:rPr>
        <w:t>.3</w:t>
      </w:r>
      <w:r w:rsidR="003033FB" w:rsidRPr="00E267FD">
        <w:rPr>
          <w:rFonts w:asciiTheme="minorHAnsi" w:hAnsiTheme="minorHAnsi" w:cstheme="minorHAnsi"/>
          <w:b w:val="0"/>
          <w:sz w:val="24"/>
          <w:szCs w:val="24"/>
          <w:u w:val="none"/>
        </w:rPr>
        <w:t>.</w:t>
      </w:r>
      <w:r w:rsidR="00C65E92" w:rsidRPr="00E267FD">
        <w:rPr>
          <w:rFonts w:asciiTheme="minorHAnsi" w:hAnsiTheme="minorHAnsi" w:cstheme="minorHAnsi"/>
          <w:b w:val="0"/>
          <w:sz w:val="24"/>
          <w:szCs w:val="24"/>
          <w:u w:val="none"/>
        </w:rPr>
        <w:t xml:space="preserve"> Caso o licitante vencedor não apresente situação regular no ato da assinatura do termo de contrato ou instrumento equivalente, ou recuse-se a assiná-lo, será cancelada a ata e convocados os fornecedores re</w:t>
      </w:r>
      <w:r w:rsidR="00506291" w:rsidRPr="00E267FD">
        <w:rPr>
          <w:rFonts w:asciiTheme="minorHAnsi" w:hAnsiTheme="minorHAnsi" w:cstheme="minorHAnsi"/>
          <w:b w:val="0"/>
          <w:sz w:val="24"/>
          <w:szCs w:val="24"/>
          <w:u w:val="none"/>
        </w:rPr>
        <w:t>gistrados</w:t>
      </w:r>
      <w:r w:rsidR="00567859" w:rsidRPr="00E267FD">
        <w:rPr>
          <w:rFonts w:asciiTheme="minorHAnsi" w:hAnsiTheme="minorHAnsi" w:cstheme="minorHAnsi"/>
          <w:b w:val="0"/>
          <w:sz w:val="24"/>
          <w:szCs w:val="24"/>
          <w:u w:val="none"/>
        </w:rPr>
        <w:t xml:space="preserve"> rema</w:t>
      </w:r>
      <w:r w:rsidR="004248F9" w:rsidRPr="00E267FD">
        <w:rPr>
          <w:rFonts w:asciiTheme="minorHAnsi" w:hAnsiTheme="minorHAnsi" w:cstheme="minorHAnsi"/>
          <w:b w:val="0"/>
          <w:sz w:val="24"/>
          <w:szCs w:val="24"/>
          <w:u w:val="none"/>
        </w:rPr>
        <w:t>nescentes, observada a ordem de classificação.</w:t>
      </w:r>
    </w:p>
    <w:p w14:paraId="2496EB66" w14:textId="77777777" w:rsidR="004248F9" w:rsidRPr="00E267FD" w:rsidRDefault="004248F9" w:rsidP="006543C1">
      <w:pPr>
        <w:pStyle w:val="Corpodetexto"/>
        <w:ind w:right="-427"/>
        <w:rPr>
          <w:rFonts w:asciiTheme="minorHAnsi" w:hAnsiTheme="minorHAnsi" w:cstheme="minorHAnsi"/>
          <w:b w:val="0"/>
          <w:sz w:val="24"/>
          <w:szCs w:val="24"/>
          <w:u w:val="none"/>
        </w:rPr>
      </w:pPr>
    </w:p>
    <w:p w14:paraId="4CD16485" w14:textId="77777777" w:rsidR="004248F9" w:rsidRPr="00E267FD" w:rsidRDefault="00843FC6" w:rsidP="006543C1">
      <w:pPr>
        <w:pStyle w:val="Corpodetexto"/>
        <w:ind w:right="-427"/>
        <w:rPr>
          <w:rFonts w:asciiTheme="minorHAnsi" w:hAnsiTheme="minorHAnsi" w:cstheme="minorHAnsi"/>
          <w:b w:val="0"/>
          <w:sz w:val="24"/>
          <w:szCs w:val="24"/>
          <w:u w:val="none"/>
        </w:rPr>
      </w:pPr>
      <w:r w:rsidRPr="00E267FD">
        <w:rPr>
          <w:rFonts w:asciiTheme="minorHAnsi" w:hAnsiTheme="minorHAnsi" w:cstheme="minorHAnsi"/>
          <w:b w:val="0"/>
          <w:sz w:val="24"/>
          <w:szCs w:val="24"/>
          <w:u w:val="none"/>
        </w:rPr>
        <w:t>14</w:t>
      </w:r>
      <w:r w:rsidR="004248F9" w:rsidRPr="00E267FD">
        <w:rPr>
          <w:rFonts w:asciiTheme="minorHAnsi" w:hAnsiTheme="minorHAnsi" w:cstheme="minorHAnsi"/>
          <w:b w:val="0"/>
          <w:sz w:val="24"/>
          <w:szCs w:val="24"/>
          <w:u w:val="none"/>
        </w:rPr>
        <w:t>.4</w:t>
      </w:r>
      <w:r w:rsidR="00E14B5F" w:rsidRPr="00E267FD">
        <w:rPr>
          <w:rFonts w:asciiTheme="minorHAnsi" w:hAnsiTheme="minorHAnsi" w:cstheme="minorHAnsi"/>
          <w:b w:val="0"/>
          <w:sz w:val="24"/>
          <w:szCs w:val="24"/>
          <w:u w:val="none"/>
        </w:rPr>
        <w:t>.</w:t>
      </w:r>
      <w:r w:rsidR="004248F9" w:rsidRPr="00E267FD">
        <w:rPr>
          <w:rFonts w:asciiTheme="minorHAnsi" w:hAnsiTheme="minorHAnsi" w:cstheme="minorHAnsi"/>
          <w:b w:val="0"/>
          <w:sz w:val="24"/>
          <w:szCs w:val="24"/>
          <w:u w:val="none"/>
        </w:rPr>
        <w:t xml:space="preserve"> Na hipótese de convocação dos licitantes remanescente</w:t>
      </w:r>
      <w:r w:rsidR="00EE0F96" w:rsidRPr="00E267FD">
        <w:rPr>
          <w:rFonts w:asciiTheme="minorHAnsi" w:hAnsiTheme="minorHAnsi" w:cstheme="minorHAnsi"/>
          <w:b w:val="0"/>
          <w:sz w:val="24"/>
          <w:szCs w:val="24"/>
          <w:u w:val="none"/>
        </w:rPr>
        <w:t>s</w:t>
      </w:r>
      <w:r w:rsidR="004248F9" w:rsidRPr="00E267FD">
        <w:rPr>
          <w:rFonts w:asciiTheme="minorHAnsi" w:hAnsiTheme="minorHAnsi" w:cstheme="minorHAnsi"/>
          <w:b w:val="0"/>
          <w:sz w:val="24"/>
          <w:szCs w:val="24"/>
          <w:u w:val="none"/>
        </w:rPr>
        <w:t xml:space="preserve"> no pregão, deverão ser mantidas as mesmas condições propostas pelo primeiro classificado, inclusive quanto aos preços atualizados de conformidade com o ato convocatório.</w:t>
      </w:r>
    </w:p>
    <w:p w14:paraId="180A3290" w14:textId="77777777" w:rsidR="001952AF" w:rsidRDefault="001952AF" w:rsidP="006543C1">
      <w:pPr>
        <w:pStyle w:val="Corpodetexto"/>
        <w:ind w:right="-427"/>
        <w:rPr>
          <w:rFonts w:asciiTheme="minorHAnsi" w:hAnsiTheme="minorHAnsi" w:cstheme="minorHAnsi"/>
          <w:b w:val="0"/>
          <w:sz w:val="24"/>
          <w:szCs w:val="24"/>
          <w:u w:val="none"/>
        </w:rPr>
      </w:pPr>
    </w:p>
    <w:p w14:paraId="5A427589" w14:textId="77777777" w:rsidR="00555BF8" w:rsidRPr="00E267FD" w:rsidRDefault="00EE0F96" w:rsidP="006543C1">
      <w:pPr>
        <w:pStyle w:val="Corpodetexto"/>
        <w:ind w:right="-427"/>
        <w:rPr>
          <w:rFonts w:asciiTheme="minorHAnsi" w:hAnsiTheme="minorHAnsi" w:cstheme="minorHAnsi"/>
          <w:b w:val="0"/>
          <w:sz w:val="24"/>
          <w:szCs w:val="24"/>
          <w:u w:val="none"/>
        </w:rPr>
      </w:pPr>
      <w:r w:rsidRPr="00E267FD">
        <w:rPr>
          <w:rFonts w:asciiTheme="minorHAnsi" w:hAnsiTheme="minorHAnsi" w:cstheme="minorHAnsi"/>
          <w:b w:val="0"/>
          <w:sz w:val="24"/>
          <w:szCs w:val="24"/>
          <w:u w:val="none"/>
        </w:rPr>
        <w:t>14</w:t>
      </w:r>
      <w:r w:rsidR="00555BF8" w:rsidRPr="00E267FD">
        <w:rPr>
          <w:rFonts w:asciiTheme="minorHAnsi" w:hAnsiTheme="minorHAnsi" w:cstheme="minorHAnsi"/>
          <w:b w:val="0"/>
          <w:sz w:val="24"/>
          <w:szCs w:val="24"/>
          <w:u w:val="none"/>
        </w:rPr>
        <w:t>.5</w:t>
      </w:r>
      <w:r w:rsidR="00E14B5F" w:rsidRPr="00E267FD">
        <w:rPr>
          <w:rFonts w:asciiTheme="minorHAnsi" w:hAnsiTheme="minorHAnsi" w:cstheme="minorHAnsi"/>
          <w:b w:val="0"/>
          <w:sz w:val="24"/>
          <w:szCs w:val="24"/>
          <w:u w:val="none"/>
        </w:rPr>
        <w:t>.</w:t>
      </w:r>
      <w:r w:rsidR="00555BF8" w:rsidRPr="00E267FD">
        <w:rPr>
          <w:rFonts w:asciiTheme="minorHAnsi" w:hAnsiTheme="minorHAnsi" w:cstheme="minorHAnsi"/>
          <w:b w:val="0"/>
          <w:sz w:val="24"/>
          <w:szCs w:val="24"/>
          <w:u w:val="none"/>
        </w:rPr>
        <w:t xml:space="preserve"> Feita a negociação e comprovados os requisitos de habilitação, o licitante deverá assinar o contrato ou retirar instrumento equivalente, sem prejuízo das sanções previstas no Edital</w:t>
      </w:r>
      <w:r w:rsidR="00F57BF5" w:rsidRPr="00E267FD">
        <w:rPr>
          <w:rFonts w:asciiTheme="minorHAnsi" w:hAnsiTheme="minorHAnsi" w:cstheme="minorHAnsi"/>
          <w:b w:val="0"/>
          <w:sz w:val="24"/>
          <w:szCs w:val="24"/>
          <w:u w:val="none"/>
        </w:rPr>
        <w:t xml:space="preserve"> e das demais cominações legais.</w:t>
      </w:r>
    </w:p>
    <w:p w14:paraId="42A3DD97" w14:textId="77777777" w:rsidR="00311992" w:rsidRPr="00E267FD" w:rsidRDefault="00311992" w:rsidP="006543C1">
      <w:pPr>
        <w:pStyle w:val="Corpodetexto"/>
        <w:ind w:right="-427"/>
        <w:rPr>
          <w:rFonts w:asciiTheme="minorHAnsi" w:hAnsiTheme="minorHAnsi" w:cstheme="minorHAnsi"/>
          <w:b w:val="0"/>
          <w:sz w:val="24"/>
          <w:szCs w:val="24"/>
          <w:u w:val="none"/>
        </w:rPr>
      </w:pPr>
    </w:p>
    <w:p w14:paraId="2378B503" w14:textId="77777777" w:rsidR="00311992" w:rsidRPr="00E267FD" w:rsidRDefault="00EE0F96" w:rsidP="006543C1">
      <w:pPr>
        <w:pStyle w:val="Corpodetexto"/>
        <w:ind w:right="-427"/>
        <w:rPr>
          <w:rFonts w:asciiTheme="minorHAnsi" w:hAnsiTheme="minorHAnsi" w:cstheme="minorHAnsi"/>
          <w:b w:val="0"/>
          <w:sz w:val="24"/>
          <w:szCs w:val="24"/>
          <w:u w:val="none"/>
        </w:rPr>
      </w:pPr>
      <w:r w:rsidRPr="00E267FD">
        <w:rPr>
          <w:rFonts w:asciiTheme="minorHAnsi" w:hAnsiTheme="minorHAnsi" w:cstheme="minorHAnsi"/>
          <w:b w:val="0"/>
          <w:sz w:val="24"/>
          <w:szCs w:val="24"/>
          <w:u w:val="none"/>
        </w:rPr>
        <w:t>14</w:t>
      </w:r>
      <w:r w:rsidR="00F57BF5" w:rsidRPr="00E267FD">
        <w:rPr>
          <w:rFonts w:asciiTheme="minorHAnsi" w:hAnsiTheme="minorHAnsi" w:cstheme="minorHAnsi"/>
          <w:b w:val="0"/>
          <w:sz w:val="24"/>
          <w:szCs w:val="24"/>
          <w:u w:val="none"/>
        </w:rPr>
        <w:t>.6</w:t>
      </w:r>
      <w:r w:rsidR="00E14B5F" w:rsidRPr="00E267FD">
        <w:rPr>
          <w:rFonts w:asciiTheme="minorHAnsi" w:hAnsiTheme="minorHAnsi" w:cstheme="minorHAnsi"/>
          <w:b w:val="0"/>
          <w:sz w:val="24"/>
          <w:szCs w:val="24"/>
          <w:u w:val="none"/>
        </w:rPr>
        <w:t>.</w:t>
      </w:r>
      <w:r w:rsidR="00F57BF5" w:rsidRPr="00E267FD">
        <w:rPr>
          <w:rFonts w:asciiTheme="minorHAnsi" w:hAnsiTheme="minorHAnsi" w:cstheme="minorHAnsi"/>
          <w:b w:val="0"/>
          <w:sz w:val="24"/>
          <w:szCs w:val="24"/>
          <w:u w:val="none"/>
        </w:rPr>
        <w:t xml:space="preserve"> É facultado à Administração, quando o convocado não assinar o term</w:t>
      </w:r>
      <w:r w:rsidR="0049215D" w:rsidRPr="00E267FD">
        <w:rPr>
          <w:rFonts w:asciiTheme="minorHAnsi" w:hAnsiTheme="minorHAnsi" w:cstheme="minorHAnsi"/>
          <w:b w:val="0"/>
          <w:sz w:val="24"/>
          <w:szCs w:val="24"/>
          <w:u w:val="none"/>
        </w:rPr>
        <w:t>o de contrato ou não aceitar ou retirar o instrumento equivalente no prazo e condições estabelecidos, convocar</w:t>
      </w:r>
      <w:r w:rsidR="000341B4" w:rsidRPr="00E267FD">
        <w:rPr>
          <w:rFonts w:asciiTheme="minorHAnsi" w:hAnsiTheme="minorHAnsi" w:cstheme="minorHAnsi"/>
          <w:b w:val="0"/>
          <w:sz w:val="24"/>
          <w:szCs w:val="24"/>
          <w:u w:val="none"/>
        </w:rPr>
        <w:t xml:space="preserve">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Lei Federal 8.666/93.</w:t>
      </w:r>
    </w:p>
    <w:p w14:paraId="68C4EEAE" w14:textId="77777777" w:rsidR="00287D4C" w:rsidRPr="00AF0EE8" w:rsidRDefault="00287D4C" w:rsidP="006543C1">
      <w:pPr>
        <w:pStyle w:val="Corpodetexto"/>
        <w:ind w:right="-427"/>
        <w:rPr>
          <w:rFonts w:asciiTheme="minorHAnsi" w:hAnsiTheme="minorHAnsi" w:cstheme="minorHAnsi"/>
          <w:b w:val="0"/>
          <w:color w:val="00B050"/>
          <w:sz w:val="24"/>
          <w:szCs w:val="24"/>
          <w:u w:val="none"/>
        </w:rPr>
      </w:pPr>
    </w:p>
    <w:p w14:paraId="66058B0F" w14:textId="77777777" w:rsidR="00287D4C" w:rsidRPr="0046448E" w:rsidRDefault="00EE0F96" w:rsidP="006543C1">
      <w:pPr>
        <w:pStyle w:val="Corpodetexto"/>
        <w:ind w:right="-427"/>
        <w:rPr>
          <w:rFonts w:asciiTheme="minorHAnsi" w:hAnsiTheme="minorHAnsi" w:cstheme="minorHAnsi"/>
          <w:b w:val="0"/>
          <w:sz w:val="24"/>
          <w:szCs w:val="24"/>
          <w:u w:val="none"/>
        </w:rPr>
      </w:pPr>
      <w:r w:rsidRPr="0046448E">
        <w:rPr>
          <w:rFonts w:asciiTheme="minorHAnsi" w:hAnsiTheme="minorHAnsi" w:cstheme="minorHAnsi"/>
          <w:b w:val="0"/>
          <w:sz w:val="24"/>
          <w:szCs w:val="24"/>
          <w:u w:val="none"/>
        </w:rPr>
        <w:t>14</w:t>
      </w:r>
      <w:r w:rsidR="00287D4C" w:rsidRPr="0046448E">
        <w:rPr>
          <w:rFonts w:asciiTheme="minorHAnsi" w:hAnsiTheme="minorHAnsi" w:cstheme="minorHAnsi"/>
          <w:b w:val="0"/>
          <w:sz w:val="24"/>
          <w:szCs w:val="24"/>
          <w:u w:val="none"/>
        </w:rPr>
        <w:t>.7</w:t>
      </w:r>
      <w:r w:rsidR="00E14B5F" w:rsidRPr="0046448E">
        <w:rPr>
          <w:rFonts w:asciiTheme="minorHAnsi" w:hAnsiTheme="minorHAnsi" w:cstheme="minorHAnsi"/>
          <w:b w:val="0"/>
          <w:sz w:val="24"/>
          <w:szCs w:val="24"/>
          <w:u w:val="none"/>
        </w:rPr>
        <w:t>.</w:t>
      </w:r>
      <w:r w:rsidR="00287D4C" w:rsidRPr="0046448E">
        <w:rPr>
          <w:rFonts w:asciiTheme="minorHAnsi" w:hAnsiTheme="minorHAnsi" w:cstheme="minorHAnsi"/>
          <w:b w:val="0"/>
          <w:sz w:val="24"/>
          <w:szCs w:val="24"/>
          <w:u w:val="none"/>
        </w:rPr>
        <w:t xml:space="preserve"> O representante legal do licitante que tiver registrado em ata </w:t>
      </w:r>
      <w:r w:rsidR="00C06D08" w:rsidRPr="0046448E">
        <w:rPr>
          <w:rFonts w:asciiTheme="minorHAnsi" w:hAnsiTheme="minorHAnsi" w:cstheme="minorHAnsi"/>
          <w:b w:val="0"/>
          <w:sz w:val="24"/>
          <w:szCs w:val="24"/>
          <w:u w:val="none"/>
        </w:rPr>
        <w:t xml:space="preserve">a proposta vencedora deverá assinar </w:t>
      </w:r>
      <w:r w:rsidR="00B751C6" w:rsidRPr="0046448E">
        <w:rPr>
          <w:rFonts w:asciiTheme="minorHAnsi" w:hAnsiTheme="minorHAnsi" w:cstheme="minorHAnsi"/>
          <w:b w:val="0"/>
          <w:sz w:val="24"/>
          <w:szCs w:val="24"/>
          <w:u w:val="none"/>
        </w:rPr>
        <w:t xml:space="preserve">o termo de contrato ou instrumento equivalente, dentro do prazo de </w:t>
      </w:r>
      <w:r w:rsidR="008E6837" w:rsidRPr="0046448E">
        <w:rPr>
          <w:rFonts w:asciiTheme="minorHAnsi" w:hAnsiTheme="minorHAnsi" w:cstheme="minorHAnsi"/>
          <w:b w:val="0"/>
          <w:sz w:val="24"/>
          <w:szCs w:val="24"/>
          <w:u w:val="none"/>
        </w:rPr>
        <w:t xml:space="preserve">até </w:t>
      </w:r>
      <w:r w:rsidR="00426779" w:rsidRPr="0046448E">
        <w:rPr>
          <w:rFonts w:asciiTheme="minorHAnsi" w:hAnsiTheme="minorHAnsi" w:cstheme="minorHAnsi"/>
          <w:b w:val="0"/>
          <w:sz w:val="24"/>
          <w:szCs w:val="24"/>
          <w:u w:val="none"/>
        </w:rPr>
        <w:t>03</w:t>
      </w:r>
      <w:r w:rsidR="008E6837" w:rsidRPr="0046448E">
        <w:rPr>
          <w:rFonts w:asciiTheme="minorHAnsi" w:hAnsiTheme="minorHAnsi" w:cstheme="minorHAnsi"/>
          <w:b w:val="0"/>
          <w:sz w:val="24"/>
          <w:szCs w:val="24"/>
          <w:u w:val="none"/>
        </w:rPr>
        <w:t xml:space="preserve"> (</w:t>
      </w:r>
      <w:r w:rsidR="00426779" w:rsidRPr="0046448E">
        <w:rPr>
          <w:rFonts w:asciiTheme="minorHAnsi" w:hAnsiTheme="minorHAnsi" w:cstheme="minorHAnsi"/>
          <w:b w:val="0"/>
          <w:sz w:val="24"/>
          <w:szCs w:val="24"/>
          <w:u w:val="none"/>
        </w:rPr>
        <w:t>três</w:t>
      </w:r>
      <w:r w:rsidR="008E6837" w:rsidRPr="0046448E">
        <w:rPr>
          <w:rFonts w:asciiTheme="minorHAnsi" w:hAnsiTheme="minorHAnsi" w:cstheme="minorHAnsi"/>
          <w:b w:val="0"/>
          <w:sz w:val="24"/>
          <w:szCs w:val="24"/>
          <w:u w:val="none"/>
        </w:rPr>
        <w:t>) dias úteis a contar do recebimento da comunicação/convocação.</w:t>
      </w:r>
    </w:p>
    <w:p w14:paraId="7DB4B655" w14:textId="77777777" w:rsidR="001E5B30" w:rsidRPr="00AF0EE8" w:rsidRDefault="001E5B30" w:rsidP="006543C1">
      <w:pPr>
        <w:pStyle w:val="Corpodetexto"/>
        <w:ind w:right="-427"/>
        <w:rPr>
          <w:rFonts w:asciiTheme="minorHAnsi" w:hAnsiTheme="minorHAnsi" w:cstheme="minorHAnsi"/>
          <w:color w:val="00B050"/>
          <w:sz w:val="24"/>
          <w:szCs w:val="24"/>
          <w:u w:val="none"/>
        </w:rPr>
      </w:pPr>
    </w:p>
    <w:p w14:paraId="18C3CCB3" w14:textId="77777777" w:rsidR="00BB7BC9" w:rsidRPr="000C125B" w:rsidRDefault="004E081D" w:rsidP="006543C1">
      <w:pPr>
        <w:pBdr>
          <w:top w:val="single" w:sz="4" w:space="1" w:color="auto"/>
          <w:bottom w:val="single" w:sz="4" w:space="1" w:color="auto"/>
        </w:pBdr>
        <w:shd w:val="clear" w:color="auto" w:fill="E6E6E6"/>
        <w:ind w:right="-427"/>
        <w:jc w:val="both"/>
        <w:rPr>
          <w:rFonts w:asciiTheme="minorHAnsi" w:hAnsiTheme="minorHAnsi" w:cstheme="minorHAnsi"/>
          <w:b/>
          <w:bCs/>
        </w:rPr>
      </w:pPr>
      <w:r w:rsidRPr="000C125B">
        <w:rPr>
          <w:rFonts w:asciiTheme="minorHAnsi" w:hAnsiTheme="minorHAnsi" w:cstheme="minorHAnsi"/>
          <w:b/>
          <w:bCs/>
        </w:rPr>
        <w:t>1</w:t>
      </w:r>
      <w:r w:rsidR="00EC3010">
        <w:rPr>
          <w:rFonts w:asciiTheme="minorHAnsi" w:hAnsiTheme="minorHAnsi" w:cstheme="minorHAnsi"/>
          <w:b/>
          <w:bCs/>
        </w:rPr>
        <w:t>5</w:t>
      </w:r>
      <w:r w:rsidR="00A6597B" w:rsidRPr="000C125B">
        <w:rPr>
          <w:rFonts w:asciiTheme="minorHAnsi" w:hAnsiTheme="minorHAnsi" w:cstheme="minorHAnsi"/>
          <w:b/>
          <w:bCs/>
        </w:rPr>
        <w:t>.</w:t>
      </w:r>
      <w:r w:rsidR="00BB7BC9" w:rsidRPr="000C125B">
        <w:rPr>
          <w:rFonts w:asciiTheme="minorHAnsi" w:hAnsiTheme="minorHAnsi" w:cstheme="minorHAnsi"/>
          <w:b/>
          <w:bCs/>
        </w:rPr>
        <w:t xml:space="preserve"> DAS CONDIÇÕES DE PAGAMENTO</w:t>
      </w:r>
    </w:p>
    <w:p w14:paraId="2A909F35" w14:textId="77777777" w:rsidR="00BB7BC9" w:rsidRPr="00AF0EE8" w:rsidRDefault="00BB7BC9" w:rsidP="006543C1">
      <w:pPr>
        <w:pStyle w:val="Corpodetexto"/>
        <w:ind w:right="-427"/>
        <w:rPr>
          <w:rFonts w:asciiTheme="minorHAnsi" w:hAnsiTheme="minorHAnsi" w:cstheme="minorHAnsi"/>
          <w:bCs/>
          <w:color w:val="00B050"/>
          <w:sz w:val="24"/>
          <w:szCs w:val="24"/>
          <w:u w:val="none"/>
        </w:rPr>
      </w:pPr>
    </w:p>
    <w:p w14:paraId="0938863B" w14:textId="77777777" w:rsidR="004E081D" w:rsidRPr="000C125B" w:rsidRDefault="00EC3010" w:rsidP="006543C1">
      <w:pPr>
        <w:ind w:left="11" w:right="-427"/>
        <w:jc w:val="both"/>
        <w:rPr>
          <w:rFonts w:asciiTheme="minorHAnsi" w:hAnsiTheme="minorHAnsi" w:cstheme="minorHAnsi"/>
        </w:rPr>
      </w:pPr>
      <w:r>
        <w:rPr>
          <w:rFonts w:asciiTheme="minorHAnsi" w:hAnsiTheme="minorHAnsi" w:cstheme="minorHAnsi"/>
          <w:bCs/>
        </w:rPr>
        <w:lastRenderedPageBreak/>
        <w:t>15</w:t>
      </w:r>
      <w:r w:rsidR="004E081D" w:rsidRPr="000C125B">
        <w:rPr>
          <w:rFonts w:asciiTheme="minorHAnsi" w:hAnsiTheme="minorHAnsi" w:cstheme="minorHAnsi"/>
          <w:bCs/>
        </w:rPr>
        <w:t>.1</w:t>
      </w:r>
      <w:r w:rsidR="00A6597B" w:rsidRPr="000C125B">
        <w:rPr>
          <w:rFonts w:asciiTheme="minorHAnsi" w:hAnsiTheme="minorHAnsi" w:cstheme="minorHAnsi"/>
          <w:bCs/>
        </w:rPr>
        <w:t>.</w:t>
      </w:r>
      <w:r w:rsidR="004E081D" w:rsidRPr="000C125B">
        <w:rPr>
          <w:rFonts w:asciiTheme="minorHAnsi" w:hAnsiTheme="minorHAnsi" w:cstheme="minorHAnsi"/>
        </w:rPr>
        <w:t xml:space="preserve">O pagamento, decorrente do fornecimento do objeto desta licitação, será efetuado mediante crédito em conta bancária, em até </w:t>
      </w:r>
      <w:r w:rsidR="004E081D" w:rsidRPr="000C125B">
        <w:rPr>
          <w:rFonts w:asciiTheme="minorHAnsi" w:hAnsiTheme="minorHAnsi" w:cstheme="minorHAnsi"/>
          <w:b/>
        </w:rPr>
        <w:t>30 (trinta) dias</w:t>
      </w:r>
      <w:r w:rsidR="004E081D" w:rsidRPr="000C125B">
        <w:rPr>
          <w:rFonts w:asciiTheme="minorHAnsi" w:hAnsiTheme="minorHAnsi" w:cstheme="minorHAnsi"/>
        </w:rPr>
        <w:t xml:space="preserve">, contados do recebimento definitivo dos produtos, após a apresentação da respectiva </w:t>
      </w:r>
      <w:r w:rsidR="004E081D" w:rsidRPr="000C125B">
        <w:rPr>
          <w:rFonts w:asciiTheme="minorHAnsi" w:hAnsiTheme="minorHAnsi" w:cstheme="minorHAnsi"/>
          <w:b/>
        </w:rPr>
        <w:t>Nota Fiscal</w:t>
      </w:r>
      <w:r w:rsidR="004E081D" w:rsidRPr="000C125B">
        <w:rPr>
          <w:rFonts w:asciiTheme="minorHAnsi" w:hAnsiTheme="minorHAnsi" w:cstheme="minorHAnsi"/>
        </w:rPr>
        <w:t xml:space="preserve">, devidamente atestada pelo setor competente, conforme dispõe o art. 40, inciso XIV, alínea “a”, da Lei </w:t>
      </w:r>
      <w:proofErr w:type="spellStart"/>
      <w:r w:rsidR="004E081D" w:rsidRPr="000C125B">
        <w:rPr>
          <w:rFonts w:asciiTheme="minorHAnsi" w:hAnsiTheme="minorHAnsi" w:cstheme="minorHAnsi"/>
        </w:rPr>
        <w:t>n</w:t>
      </w:r>
      <w:r w:rsidR="00A6597B" w:rsidRPr="000C125B">
        <w:rPr>
          <w:rFonts w:asciiTheme="minorHAnsi" w:hAnsiTheme="minorHAnsi" w:cstheme="minorHAnsi"/>
        </w:rPr>
        <w:t>.</w:t>
      </w:r>
      <w:r w:rsidR="004E081D" w:rsidRPr="000C125B">
        <w:rPr>
          <w:rFonts w:asciiTheme="minorHAnsi" w:hAnsiTheme="minorHAnsi" w:cstheme="minorHAnsi"/>
        </w:rPr>
        <w:t>°</w:t>
      </w:r>
      <w:proofErr w:type="spellEnd"/>
      <w:r w:rsidR="004E081D" w:rsidRPr="000C125B">
        <w:rPr>
          <w:rFonts w:asciiTheme="minorHAnsi" w:hAnsiTheme="minorHAnsi" w:cstheme="minorHAnsi"/>
        </w:rPr>
        <w:t xml:space="preserve"> 8.666/93 e alterações.</w:t>
      </w:r>
    </w:p>
    <w:p w14:paraId="58822DF8" w14:textId="77777777" w:rsidR="004E081D" w:rsidRPr="00AF0EE8" w:rsidRDefault="004E081D" w:rsidP="006543C1">
      <w:pPr>
        <w:tabs>
          <w:tab w:val="left" w:pos="9214"/>
        </w:tabs>
        <w:ind w:right="-427"/>
        <w:jc w:val="both"/>
        <w:rPr>
          <w:rFonts w:asciiTheme="minorHAnsi" w:hAnsiTheme="minorHAnsi" w:cstheme="minorHAnsi"/>
          <w:color w:val="00B050"/>
        </w:rPr>
      </w:pPr>
    </w:p>
    <w:p w14:paraId="152A6733" w14:textId="77777777" w:rsidR="004E081D" w:rsidRPr="000C125B" w:rsidRDefault="004E081D" w:rsidP="006543C1">
      <w:pPr>
        <w:tabs>
          <w:tab w:val="left" w:pos="1418"/>
          <w:tab w:val="left" w:pos="9214"/>
        </w:tabs>
        <w:ind w:right="-427"/>
        <w:jc w:val="both"/>
        <w:rPr>
          <w:rFonts w:asciiTheme="minorHAnsi" w:hAnsiTheme="minorHAnsi" w:cstheme="minorHAnsi"/>
        </w:rPr>
      </w:pPr>
      <w:r w:rsidRPr="000C125B">
        <w:rPr>
          <w:rFonts w:asciiTheme="minorHAnsi" w:hAnsiTheme="minorHAnsi" w:cstheme="minorHAnsi"/>
        </w:rPr>
        <w:t>1</w:t>
      </w:r>
      <w:r w:rsidR="00EC3010">
        <w:rPr>
          <w:rFonts w:asciiTheme="minorHAnsi" w:hAnsiTheme="minorHAnsi" w:cstheme="minorHAnsi"/>
        </w:rPr>
        <w:t>5</w:t>
      </w:r>
      <w:r w:rsidRPr="000C125B">
        <w:rPr>
          <w:rFonts w:asciiTheme="minorHAnsi" w:hAnsiTheme="minorHAnsi" w:cstheme="minorHAnsi"/>
        </w:rPr>
        <w:t>.2</w:t>
      </w:r>
      <w:r w:rsidR="00A6597B" w:rsidRPr="000C125B">
        <w:rPr>
          <w:rFonts w:asciiTheme="minorHAnsi" w:hAnsiTheme="minorHAnsi" w:cstheme="minorHAnsi"/>
        </w:rPr>
        <w:t>.</w:t>
      </w:r>
      <w:r w:rsidRPr="000C125B">
        <w:rPr>
          <w:rFonts w:asciiTheme="minorHAnsi" w:hAnsiTheme="minorHAnsi" w:cstheme="minorHAnsi"/>
        </w:rPr>
        <w:t xml:space="preserve"> Ocorrendo erro no documento da cobrança, este será devolvido e o pagamento será sustado para que o fornecedor tome as medidas necessárias, passando o prazo para o pagamento a ser contado a partir da data da reapresentação do mesmo.</w:t>
      </w:r>
    </w:p>
    <w:p w14:paraId="16C5DCC8" w14:textId="77777777" w:rsidR="004E081D" w:rsidRPr="000C125B" w:rsidRDefault="004E081D" w:rsidP="006543C1">
      <w:pPr>
        <w:ind w:right="-427"/>
        <w:jc w:val="both"/>
        <w:rPr>
          <w:rFonts w:asciiTheme="minorHAnsi" w:hAnsiTheme="minorHAnsi" w:cstheme="minorHAnsi"/>
        </w:rPr>
      </w:pPr>
    </w:p>
    <w:p w14:paraId="3FB3A28C" w14:textId="77777777" w:rsidR="004E081D" w:rsidRPr="000C125B" w:rsidRDefault="004E081D" w:rsidP="006543C1">
      <w:pPr>
        <w:ind w:right="-427"/>
        <w:jc w:val="both"/>
        <w:rPr>
          <w:rFonts w:asciiTheme="minorHAnsi" w:hAnsiTheme="minorHAnsi" w:cstheme="minorHAnsi"/>
        </w:rPr>
      </w:pPr>
      <w:r w:rsidRPr="000C125B">
        <w:rPr>
          <w:rFonts w:asciiTheme="minorHAnsi" w:hAnsiTheme="minorHAnsi" w:cstheme="minorHAnsi"/>
        </w:rPr>
        <w:t>1</w:t>
      </w:r>
      <w:r w:rsidR="00EC3010">
        <w:rPr>
          <w:rFonts w:asciiTheme="minorHAnsi" w:hAnsiTheme="minorHAnsi" w:cstheme="minorHAnsi"/>
        </w:rPr>
        <w:t>5</w:t>
      </w:r>
      <w:r w:rsidRPr="000C125B">
        <w:rPr>
          <w:rFonts w:asciiTheme="minorHAnsi" w:hAnsiTheme="minorHAnsi" w:cstheme="minorHAnsi"/>
        </w:rPr>
        <w:t>.3</w:t>
      </w:r>
      <w:r w:rsidR="00A6597B" w:rsidRPr="000C125B">
        <w:rPr>
          <w:rFonts w:asciiTheme="minorHAnsi" w:hAnsiTheme="minorHAnsi" w:cstheme="minorHAnsi"/>
        </w:rPr>
        <w:t>.</w:t>
      </w:r>
      <w:r w:rsidRPr="000C125B">
        <w:rPr>
          <w:rFonts w:asciiTheme="minorHAnsi" w:hAnsiTheme="minorHAnsi" w:cstheme="minorHAnsi"/>
        </w:rPr>
        <w:t xml:space="preserve"> Caso se constate erro ou irregularidade na Nota Fiscal, o órgão, a seu critério, poderá devolvê-la, para as devidas correções.</w:t>
      </w:r>
    </w:p>
    <w:p w14:paraId="696FB00B" w14:textId="77777777" w:rsidR="004E081D" w:rsidRPr="000C125B" w:rsidRDefault="004E081D" w:rsidP="006543C1">
      <w:pPr>
        <w:ind w:right="-427"/>
        <w:jc w:val="both"/>
        <w:rPr>
          <w:rFonts w:asciiTheme="minorHAnsi" w:hAnsiTheme="minorHAnsi" w:cstheme="minorHAnsi"/>
        </w:rPr>
      </w:pPr>
    </w:p>
    <w:p w14:paraId="7CC1985E" w14:textId="77777777" w:rsidR="004E081D" w:rsidRPr="000C125B" w:rsidRDefault="004E081D" w:rsidP="006543C1">
      <w:pPr>
        <w:ind w:right="-427"/>
        <w:jc w:val="both"/>
        <w:rPr>
          <w:rFonts w:asciiTheme="minorHAnsi" w:hAnsiTheme="minorHAnsi" w:cstheme="minorHAnsi"/>
        </w:rPr>
      </w:pPr>
      <w:r w:rsidRPr="000C125B">
        <w:rPr>
          <w:rFonts w:asciiTheme="minorHAnsi" w:hAnsiTheme="minorHAnsi" w:cstheme="minorHAnsi"/>
        </w:rPr>
        <w:t>1</w:t>
      </w:r>
      <w:r w:rsidR="00EC3010">
        <w:rPr>
          <w:rFonts w:asciiTheme="minorHAnsi" w:hAnsiTheme="minorHAnsi" w:cstheme="minorHAnsi"/>
        </w:rPr>
        <w:t>5</w:t>
      </w:r>
      <w:r w:rsidRPr="000C125B">
        <w:rPr>
          <w:rFonts w:asciiTheme="minorHAnsi" w:hAnsiTheme="minorHAnsi" w:cstheme="minorHAnsi"/>
        </w:rPr>
        <w:t>.4</w:t>
      </w:r>
      <w:r w:rsidR="00A6597B" w:rsidRPr="000C125B">
        <w:rPr>
          <w:rFonts w:asciiTheme="minorHAnsi" w:hAnsiTheme="minorHAnsi" w:cstheme="minorHAnsi"/>
        </w:rPr>
        <w:t>.</w:t>
      </w:r>
      <w:r w:rsidRPr="000C125B">
        <w:rPr>
          <w:rFonts w:asciiTheme="minorHAnsi" w:hAnsiTheme="minorHAnsi" w:cstheme="minorHAnsi"/>
        </w:rPr>
        <w:t xml:space="preserve"> Na hipótese de devolução, a Nota Fiscal será considerada como não apresentada, para fins de atendimento das condições contratuais.</w:t>
      </w:r>
    </w:p>
    <w:p w14:paraId="29FF5073" w14:textId="77777777" w:rsidR="00DE64EA" w:rsidRPr="00AF0EE8" w:rsidRDefault="00DE64EA" w:rsidP="006543C1">
      <w:pPr>
        <w:ind w:right="-427"/>
        <w:jc w:val="both"/>
        <w:rPr>
          <w:rFonts w:asciiTheme="minorHAnsi" w:hAnsiTheme="minorHAnsi" w:cstheme="minorHAnsi"/>
          <w:color w:val="00B050"/>
        </w:rPr>
      </w:pPr>
    </w:p>
    <w:p w14:paraId="42BE20D2" w14:textId="77777777" w:rsidR="00BB7BC9" w:rsidRPr="006D394F" w:rsidRDefault="00BB7BC9" w:rsidP="006543C1">
      <w:pPr>
        <w:pBdr>
          <w:top w:val="single" w:sz="4" w:space="1" w:color="auto"/>
          <w:bottom w:val="single" w:sz="4" w:space="1" w:color="auto"/>
        </w:pBdr>
        <w:shd w:val="clear" w:color="auto" w:fill="E6E6E6"/>
        <w:ind w:right="-427"/>
        <w:jc w:val="both"/>
        <w:rPr>
          <w:rFonts w:asciiTheme="minorHAnsi" w:hAnsiTheme="minorHAnsi" w:cstheme="minorHAnsi"/>
          <w:b/>
          <w:bCs/>
        </w:rPr>
      </w:pPr>
      <w:r w:rsidRPr="006D394F">
        <w:rPr>
          <w:rFonts w:asciiTheme="minorHAnsi" w:hAnsiTheme="minorHAnsi" w:cstheme="minorHAnsi"/>
          <w:b/>
          <w:bCs/>
        </w:rPr>
        <w:t>1</w:t>
      </w:r>
      <w:r w:rsidR="00EC3010">
        <w:rPr>
          <w:rFonts w:asciiTheme="minorHAnsi" w:hAnsiTheme="minorHAnsi" w:cstheme="minorHAnsi"/>
          <w:b/>
          <w:bCs/>
        </w:rPr>
        <w:t>6</w:t>
      </w:r>
      <w:r w:rsidRPr="006D394F">
        <w:rPr>
          <w:rFonts w:asciiTheme="minorHAnsi" w:hAnsiTheme="minorHAnsi" w:cstheme="minorHAnsi"/>
          <w:b/>
          <w:bCs/>
        </w:rPr>
        <w:t>. DOTAÇÃO ORÇAMENTÁRIA E RECURSOS FINANCEIROS</w:t>
      </w:r>
    </w:p>
    <w:p w14:paraId="12FDF85A" w14:textId="77777777" w:rsidR="00BB7BC9" w:rsidRPr="006D394F" w:rsidRDefault="00BB7BC9" w:rsidP="006543C1">
      <w:pPr>
        <w:pStyle w:val="Corpodetexto"/>
        <w:tabs>
          <w:tab w:val="left" w:pos="0"/>
        </w:tabs>
        <w:ind w:right="-427"/>
        <w:rPr>
          <w:rFonts w:asciiTheme="minorHAnsi" w:hAnsiTheme="minorHAnsi" w:cstheme="minorHAnsi"/>
          <w:b w:val="0"/>
          <w:sz w:val="24"/>
          <w:szCs w:val="24"/>
          <w:highlight w:val="yellow"/>
          <w:u w:val="none"/>
        </w:rPr>
      </w:pPr>
    </w:p>
    <w:p w14:paraId="342D42ED" w14:textId="77777777" w:rsidR="006E7B25" w:rsidRPr="006D394F" w:rsidRDefault="00BB7BC9" w:rsidP="00B016F8">
      <w:pPr>
        <w:pStyle w:val="Corpodetexto"/>
        <w:tabs>
          <w:tab w:val="left" w:pos="0"/>
        </w:tabs>
        <w:ind w:right="-427"/>
        <w:rPr>
          <w:rFonts w:asciiTheme="minorHAnsi" w:hAnsiTheme="minorHAnsi" w:cstheme="minorHAnsi"/>
          <w:b w:val="0"/>
          <w:sz w:val="24"/>
          <w:szCs w:val="24"/>
          <w:u w:val="none"/>
        </w:rPr>
      </w:pPr>
      <w:r w:rsidRPr="006D394F">
        <w:rPr>
          <w:rFonts w:asciiTheme="minorHAnsi" w:hAnsiTheme="minorHAnsi" w:cstheme="minorHAnsi"/>
          <w:b w:val="0"/>
          <w:sz w:val="24"/>
          <w:szCs w:val="24"/>
          <w:u w:val="none"/>
        </w:rPr>
        <w:t>1</w:t>
      </w:r>
      <w:r w:rsidR="00EC3010">
        <w:rPr>
          <w:rFonts w:asciiTheme="minorHAnsi" w:hAnsiTheme="minorHAnsi" w:cstheme="minorHAnsi"/>
          <w:b w:val="0"/>
          <w:sz w:val="24"/>
          <w:szCs w:val="24"/>
          <w:u w:val="none"/>
        </w:rPr>
        <w:t>6</w:t>
      </w:r>
      <w:r w:rsidRPr="006D394F">
        <w:rPr>
          <w:rFonts w:asciiTheme="minorHAnsi" w:hAnsiTheme="minorHAnsi" w:cstheme="minorHAnsi"/>
          <w:b w:val="0"/>
          <w:sz w:val="24"/>
          <w:szCs w:val="24"/>
          <w:u w:val="none"/>
        </w:rPr>
        <w:t>.1</w:t>
      </w:r>
      <w:r w:rsidR="001952AF">
        <w:rPr>
          <w:rFonts w:asciiTheme="minorHAnsi" w:hAnsiTheme="minorHAnsi" w:cstheme="minorHAnsi"/>
          <w:b w:val="0"/>
          <w:sz w:val="24"/>
          <w:szCs w:val="24"/>
          <w:u w:val="none"/>
        </w:rPr>
        <w:t xml:space="preserve"> </w:t>
      </w:r>
      <w:r w:rsidRPr="006D394F">
        <w:rPr>
          <w:rFonts w:asciiTheme="minorHAnsi" w:hAnsiTheme="minorHAnsi" w:cstheme="minorHAnsi"/>
          <w:b w:val="0"/>
          <w:sz w:val="24"/>
          <w:szCs w:val="24"/>
          <w:u w:val="none"/>
        </w:rPr>
        <w:t>As despesas decorrentes com a</w:t>
      </w:r>
      <w:r w:rsidR="00E603ED" w:rsidRPr="006D394F">
        <w:rPr>
          <w:rFonts w:asciiTheme="minorHAnsi" w:hAnsiTheme="minorHAnsi" w:cstheme="minorHAnsi"/>
          <w:b w:val="0"/>
          <w:sz w:val="24"/>
          <w:szCs w:val="24"/>
          <w:u w:val="none"/>
        </w:rPr>
        <w:t xml:space="preserve">s </w:t>
      </w:r>
      <w:r w:rsidR="00B016F8" w:rsidRPr="006D394F">
        <w:rPr>
          <w:rFonts w:asciiTheme="minorHAnsi" w:hAnsiTheme="minorHAnsi" w:cstheme="minorHAnsi"/>
          <w:b w:val="0"/>
          <w:sz w:val="24"/>
          <w:szCs w:val="24"/>
          <w:u w:val="none"/>
        </w:rPr>
        <w:t>eventua</w:t>
      </w:r>
      <w:r w:rsidR="006E7B25" w:rsidRPr="006D394F">
        <w:rPr>
          <w:rFonts w:asciiTheme="minorHAnsi" w:hAnsiTheme="minorHAnsi" w:cstheme="minorHAnsi"/>
          <w:b w:val="0"/>
          <w:sz w:val="24"/>
          <w:szCs w:val="24"/>
          <w:u w:val="none"/>
        </w:rPr>
        <w:t>is</w:t>
      </w:r>
      <w:r w:rsidR="00B016F8" w:rsidRPr="006D394F">
        <w:rPr>
          <w:rFonts w:asciiTheme="minorHAnsi" w:hAnsiTheme="minorHAnsi" w:cstheme="minorHAnsi"/>
          <w:b w:val="0"/>
          <w:sz w:val="24"/>
          <w:szCs w:val="24"/>
          <w:u w:val="none"/>
        </w:rPr>
        <w:t xml:space="preserve"> </w:t>
      </w:r>
      <w:proofErr w:type="spellStart"/>
      <w:r w:rsidR="00B016F8" w:rsidRPr="006D394F">
        <w:rPr>
          <w:rFonts w:asciiTheme="minorHAnsi" w:hAnsiTheme="minorHAnsi" w:cstheme="minorHAnsi"/>
          <w:b w:val="0"/>
          <w:sz w:val="24"/>
          <w:szCs w:val="24"/>
          <w:u w:val="none"/>
        </w:rPr>
        <w:t>aquisiç</w:t>
      </w:r>
      <w:r w:rsidR="006E7B25" w:rsidRPr="006D394F">
        <w:rPr>
          <w:rFonts w:asciiTheme="minorHAnsi" w:hAnsiTheme="minorHAnsi" w:cstheme="minorHAnsi"/>
          <w:b w:val="0"/>
          <w:sz w:val="24"/>
          <w:szCs w:val="24"/>
          <w:u w:val="none"/>
        </w:rPr>
        <w:t>ões</w:t>
      </w:r>
      <w:r w:rsidRPr="006D394F">
        <w:rPr>
          <w:rFonts w:asciiTheme="minorHAnsi" w:hAnsiTheme="minorHAnsi" w:cstheme="minorHAnsi"/>
          <w:b w:val="0"/>
          <w:sz w:val="24"/>
          <w:szCs w:val="24"/>
          <w:u w:val="none"/>
        </w:rPr>
        <w:t>da</w:t>
      </w:r>
      <w:proofErr w:type="spellEnd"/>
      <w:r w:rsidRPr="006D394F">
        <w:rPr>
          <w:rFonts w:asciiTheme="minorHAnsi" w:hAnsiTheme="minorHAnsi" w:cstheme="minorHAnsi"/>
          <w:b w:val="0"/>
          <w:sz w:val="24"/>
          <w:szCs w:val="24"/>
          <w:u w:val="none"/>
        </w:rPr>
        <w:t xml:space="preserve"> </w:t>
      </w:r>
      <w:proofErr w:type="gramStart"/>
      <w:r w:rsidRPr="006D394F">
        <w:rPr>
          <w:rFonts w:asciiTheme="minorHAnsi" w:hAnsiTheme="minorHAnsi" w:cstheme="minorHAnsi"/>
          <w:b w:val="0"/>
          <w:sz w:val="24"/>
          <w:szCs w:val="24"/>
          <w:u w:val="none"/>
        </w:rPr>
        <w:t xml:space="preserve">presente licitação </w:t>
      </w:r>
      <w:r w:rsidR="006E7B25" w:rsidRPr="006D394F">
        <w:rPr>
          <w:rFonts w:asciiTheme="minorHAnsi" w:hAnsiTheme="minorHAnsi" w:cstheme="minorHAnsi"/>
          <w:b w:val="0"/>
          <w:sz w:val="24"/>
          <w:szCs w:val="24"/>
          <w:u w:val="none"/>
        </w:rPr>
        <w:t>correrão</w:t>
      </w:r>
      <w:proofErr w:type="gramEnd"/>
      <w:r w:rsidR="006E7B25" w:rsidRPr="006D394F">
        <w:rPr>
          <w:rFonts w:asciiTheme="minorHAnsi" w:hAnsiTheme="minorHAnsi" w:cstheme="minorHAnsi"/>
          <w:b w:val="0"/>
          <w:sz w:val="24"/>
          <w:szCs w:val="24"/>
          <w:u w:val="none"/>
        </w:rPr>
        <w:t xml:space="preserve"> por conta dos Órgãos ou Entidades Usuários da Ata de Registro de Preços, cujos Programas de Trabalho e Elementos de Despesas constarão nas respectivas notas de empenho, contrato ou documento equivalente, observada as condições estabelecidas no Edital e ao que dispõe o art. 62, da Lei n° 8.666/93 e suas alterações posteriores.</w:t>
      </w:r>
    </w:p>
    <w:p w14:paraId="476D5AB5" w14:textId="77777777" w:rsidR="00BB7BC9" w:rsidRPr="00AF0EE8" w:rsidRDefault="00BB7BC9" w:rsidP="006543C1">
      <w:pPr>
        <w:pStyle w:val="Corpodetexto"/>
        <w:ind w:right="-427"/>
        <w:rPr>
          <w:rFonts w:asciiTheme="minorHAnsi" w:hAnsiTheme="minorHAnsi" w:cstheme="minorHAnsi"/>
          <w:b w:val="0"/>
          <w:color w:val="00B050"/>
          <w:sz w:val="24"/>
          <w:szCs w:val="24"/>
          <w:u w:val="none"/>
        </w:rPr>
      </w:pPr>
    </w:p>
    <w:p w14:paraId="493DBF13" w14:textId="77777777" w:rsidR="00BB7BC9" w:rsidRPr="006D394F" w:rsidRDefault="00986627" w:rsidP="006543C1">
      <w:pPr>
        <w:pBdr>
          <w:top w:val="single" w:sz="4" w:space="1" w:color="auto"/>
          <w:bottom w:val="single" w:sz="4" w:space="1" w:color="auto"/>
        </w:pBdr>
        <w:shd w:val="clear" w:color="auto" w:fill="E6E6E6"/>
        <w:ind w:right="-427"/>
        <w:jc w:val="both"/>
        <w:rPr>
          <w:rFonts w:asciiTheme="minorHAnsi" w:hAnsiTheme="minorHAnsi" w:cstheme="minorHAnsi"/>
          <w:b/>
          <w:bCs/>
        </w:rPr>
      </w:pPr>
      <w:r w:rsidRPr="006D394F">
        <w:rPr>
          <w:rFonts w:asciiTheme="minorHAnsi" w:hAnsiTheme="minorHAnsi" w:cstheme="minorHAnsi"/>
          <w:b/>
          <w:bCs/>
        </w:rPr>
        <w:t>1</w:t>
      </w:r>
      <w:r w:rsidR="00EC3010">
        <w:rPr>
          <w:rFonts w:asciiTheme="minorHAnsi" w:hAnsiTheme="minorHAnsi" w:cstheme="minorHAnsi"/>
          <w:b/>
          <w:bCs/>
        </w:rPr>
        <w:t>7</w:t>
      </w:r>
      <w:r w:rsidR="00BB7BC9" w:rsidRPr="006D394F">
        <w:rPr>
          <w:rFonts w:asciiTheme="minorHAnsi" w:hAnsiTheme="minorHAnsi" w:cstheme="minorHAnsi"/>
          <w:b/>
          <w:bCs/>
        </w:rPr>
        <w:t>. DAS SANÇÕES PARA O CASO DE INADIMPLEMENTO</w:t>
      </w:r>
    </w:p>
    <w:p w14:paraId="60D81644" w14:textId="77777777" w:rsidR="00BB7BC9" w:rsidRPr="006D394F" w:rsidRDefault="00BB7BC9" w:rsidP="006543C1">
      <w:pPr>
        <w:pStyle w:val="Corpodetexto"/>
        <w:ind w:right="-427"/>
        <w:rPr>
          <w:rFonts w:asciiTheme="minorHAnsi" w:hAnsiTheme="minorHAnsi" w:cstheme="minorHAnsi"/>
          <w:bCs/>
          <w:sz w:val="24"/>
          <w:szCs w:val="24"/>
          <w:u w:val="none"/>
        </w:rPr>
      </w:pPr>
    </w:p>
    <w:p w14:paraId="5CDB0ACA" w14:textId="77777777" w:rsidR="00BB7BC9" w:rsidRPr="006D394F" w:rsidRDefault="00986627" w:rsidP="006543C1">
      <w:pPr>
        <w:pStyle w:val="Corpodetexto"/>
        <w:ind w:right="-427"/>
        <w:rPr>
          <w:rFonts w:asciiTheme="minorHAnsi" w:hAnsiTheme="minorHAnsi" w:cstheme="minorHAnsi"/>
          <w:b w:val="0"/>
          <w:sz w:val="24"/>
          <w:szCs w:val="24"/>
          <w:u w:val="none"/>
        </w:rPr>
      </w:pPr>
      <w:r w:rsidRPr="006D394F">
        <w:rPr>
          <w:rFonts w:asciiTheme="minorHAnsi" w:hAnsiTheme="minorHAnsi" w:cstheme="minorHAnsi"/>
          <w:b w:val="0"/>
          <w:sz w:val="24"/>
          <w:szCs w:val="24"/>
          <w:u w:val="none"/>
        </w:rPr>
        <w:t>1</w:t>
      </w:r>
      <w:r w:rsidR="00EC3010">
        <w:rPr>
          <w:rFonts w:asciiTheme="minorHAnsi" w:hAnsiTheme="minorHAnsi" w:cstheme="minorHAnsi"/>
          <w:b w:val="0"/>
          <w:sz w:val="24"/>
          <w:szCs w:val="24"/>
          <w:u w:val="none"/>
        </w:rPr>
        <w:t>7</w:t>
      </w:r>
      <w:r w:rsidR="00BB7BC9" w:rsidRPr="006D394F">
        <w:rPr>
          <w:rFonts w:asciiTheme="minorHAnsi" w:hAnsiTheme="minorHAnsi" w:cstheme="minorHAnsi"/>
          <w:b w:val="0"/>
          <w:sz w:val="24"/>
          <w:szCs w:val="24"/>
          <w:u w:val="none"/>
        </w:rPr>
        <w:t>.1</w:t>
      </w:r>
      <w:r w:rsidR="00E6059A" w:rsidRPr="006D394F">
        <w:rPr>
          <w:rFonts w:asciiTheme="minorHAnsi" w:hAnsiTheme="minorHAnsi" w:cstheme="minorHAnsi"/>
          <w:b w:val="0"/>
          <w:sz w:val="24"/>
          <w:szCs w:val="24"/>
          <w:u w:val="none"/>
        </w:rPr>
        <w:t>.</w:t>
      </w:r>
      <w:r w:rsidR="00BB7BC9" w:rsidRPr="006D394F">
        <w:rPr>
          <w:rFonts w:asciiTheme="minorHAnsi" w:hAnsiTheme="minorHAnsi" w:cstheme="minorHAnsi"/>
          <w:b w:val="0"/>
          <w:sz w:val="24"/>
          <w:szCs w:val="24"/>
          <w:u w:val="none"/>
        </w:rPr>
        <w:t xml:space="preserve"> Ficará impedida de licitar e contratar com a Administração direta e autárquica do Município de Selvíria pelo prazo de até 05 (cinco) anos, ou enquanto perdurarem os motivos determinantes da punição, a pessoa, física ou jurídica, que praticar quaisquer dos atos previstos </w:t>
      </w:r>
      <w:r w:rsidR="00E6059A" w:rsidRPr="006D394F">
        <w:rPr>
          <w:rFonts w:asciiTheme="minorHAnsi" w:hAnsiTheme="minorHAnsi" w:cstheme="minorHAnsi"/>
          <w:b w:val="0"/>
          <w:sz w:val="24"/>
          <w:szCs w:val="24"/>
          <w:u w:val="none"/>
        </w:rPr>
        <w:t xml:space="preserve">no artigo 7º, da Lei Federal </w:t>
      </w:r>
      <w:r w:rsidR="00BB7BC9" w:rsidRPr="006D394F">
        <w:rPr>
          <w:rFonts w:asciiTheme="minorHAnsi" w:hAnsiTheme="minorHAnsi" w:cstheme="minorHAnsi"/>
          <w:b w:val="0"/>
          <w:sz w:val="24"/>
          <w:szCs w:val="24"/>
          <w:u w:val="none"/>
        </w:rPr>
        <w:t>n</w:t>
      </w:r>
      <w:r w:rsidR="00E6059A" w:rsidRPr="006D394F">
        <w:rPr>
          <w:rFonts w:asciiTheme="minorHAnsi" w:hAnsiTheme="minorHAnsi" w:cstheme="minorHAnsi"/>
          <w:b w:val="0"/>
          <w:sz w:val="24"/>
          <w:szCs w:val="24"/>
          <w:u w:val="none"/>
        </w:rPr>
        <w:t>.</w:t>
      </w:r>
      <w:r w:rsidR="00BB7BC9" w:rsidRPr="006D394F">
        <w:rPr>
          <w:rFonts w:asciiTheme="minorHAnsi" w:hAnsiTheme="minorHAnsi" w:cstheme="minorHAnsi"/>
          <w:b w:val="0"/>
          <w:sz w:val="24"/>
          <w:szCs w:val="24"/>
          <w:u w:val="none"/>
        </w:rPr>
        <w:t>º 10.520, de 17 de julho de 2002 e, ainda, sujeitará o licitante às penalidades e sanções previstas na Lei Federal n</w:t>
      </w:r>
      <w:r w:rsidR="00E6059A" w:rsidRPr="006D394F">
        <w:rPr>
          <w:rFonts w:asciiTheme="minorHAnsi" w:hAnsiTheme="minorHAnsi" w:cstheme="minorHAnsi"/>
          <w:b w:val="0"/>
          <w:sz w:val="24"/>
          <w:szCs w:val="24"/>
          <w:u w:val="none"/>
        </w:rPr>
        <w:t>.</w:t>
      </w:r>
      <w:r w:rsidR="00BB7BC9" w:rsidRPr="006D394F">
        <w:rPr>
          <w:rFonts w:asciiTheme="minorHAnsi" w:hAnsiTheme="minorHAnsi" w:cstheme="minorHAnsi"/>
          <w:b w:val="0"/>
          <w:sz w:val="24"/>
          <w:szCs w:val="24"/>
          <w:u w:val="none"/>
        </w:rPr>
        <w:t>º 8.666, de 21 de junho de 1993, e suas alterações, pelo não cumprimento de quaisquer das exigências contidas na legislação em vigor</w:t>
      </w:r>
      <w:r w:rsidR="00E603ED" w:rsidRPr="006D394F">
        <w:rPr>
          <w:rFonts w:asciiTheme="minorHAnsi" w:hAnsiTheme="minorHAnsi" w:cstheme="minorHAnsi"/>
          <w:b w:val="0"/>
          <w:sz w:val="24"/>
          <w:szCs w:val="24"/>
          <w:u w:val="none"/>
        </w:rPr>
        <w:t xml:space="preserve">: </w:t>
      </w:r>
    </w:p>
    <w:p w14:paraId="5A39CA49" w14:textId="77777777" w:rsidR="00E603ED" w:rsidRPr="006D394F" w:rsidRDefault="00E603ED" w:rsidP="006543C1">
      <w:pPr>
        <w:pStyle w:val="Corpodetexto"/>
        <w:ind w:right="-427"/>
        <w:rPr>
          <w:rFonts w:asciiTheme="minorHAnsi" w:hAnsiTheme="minorHAnsi" w:cstheme="minorHAnsi"/>
          <w:b w:val="0"/>
          <w:sz w:val="24"/>
          <w:szCs w:val="24"/>
          <w:u w:val="none"/>
        </w:rPr>
      </w:pPr>
    </w:p>
    <w:p w14:paraId="761249BA" w14:textId="77777777" w:rsidR="00E603ED" w:rsidRPr="006D394F" w:rsidRDefault="00E603ED" w:rsidP="00E603ED">
      <w:pPr>
        <w:pStyle w:val="Corpodetexto"/>
        <w:ind w:right="-427"/>
        <w:rPr>
          <w:rFonts w:asciiTheme="minorHAnsi" w:hAnsiTheme="minorHAnsi" w:cstheme="minorHAnsi"/>
          <w:b w:val="0"/>
          <w:sz w:val="24"/>
          <w:szCs w:val="24"/>
          <w:u w:val="none"/>
        </w:rPr>
      </w:pPr>
      <w:r w:rsidRPr="006D394F">
        <w:rPr>
          <w:rFonts w:asciiTheme="minorHAnsi" w:hAnsiTheme="minorHAnsi" w:cstheme="minorHAnsi"/>
          <w:b w:val="0"/>
          <w:sz w:val="24"/>
          <w:szCs w:val="24"/>
          <w:u w:val="none"/>
        </w:rPr>
        <w:t>a) Advertência</w:t>
      </w:r>
    </w:p>
    <w:p w14:paraId="36A36466" w14:textId="77777777" w:rsidR="00E603ED" w:rsidRPr="006D394F" w:rsidRDefault="00E603ED" w:rsidP="00E603ED">
      <w:pPr>
        <w:pStyle w:val="Corpodetexto"/>
        <w:ind w:right="-427"/>
        <w:rPr>
          <w:rFonts w:asciiTheme="minorHAnsi" w:hAnsiTheme="minorHAnsi" w:cstheme="minorHAnsi"/>
          <w:b w:val="0"/>
          <w:sz w:val="24"/>
          <w:szCs w:val="24"/>
          <w:u w:val="none"/>
        </w:rPr>
      </w:pPr>
      <w:r w:rsidRPr="006D394F">
        <w:rPr>
          <w:rFonts w:asciiTheme="minorHAnsi" w:hAnsiTheme="minorHAnsi" w:cstheme="minorHAnsi"/>
          <w:b w:val="0"/>
          <w:sz w:val="24"/>
          <w:szCs w:val="24"/>
          <w:u w:val="none"/>
        </w:rPr>
        <w:t>b) Multa:</w:t>
      </w:r>
    </w:p>
    <w:p w14:paraId="354F7266" w14:textId="77777777" w:rsidR="00E603ED" w:rsidRPr="006D394F" w:rsidRDefault="00E603ED" w:rsidP="00E603ED">
      <w:pPr>
        <w:pStyle w:val="Corpodetexto"/>
        <w:ind w:right="-427"/>
        <w:rPr>
          <w:rFonts w:asciiTheme="minorHAnsi" w:hAnsiTheme="minorHAnsi" w:cstheme="minorHAnsi"/>
          <w:b w:val="0"/>
          <w:sz w:val="24"/>
          <w:szCs w:val="24"/>
          <w:u w:val="none"/>
        </w:rPr>
      </w:pPr>
      <w:r w:rsidRPr="006D394F">
        <w:rPr>
          <w:rFonts w:asciiTheme="minorHAnsi" w:hAnsiTheme="minorHAnsi" w:cstheme="minorHAnsi"/>
          <w:b w:val="0"/>
          <w:sz w:val="24"/>
          <w:szCs w:val="24"/>
          <w:u w:val="none"/>
        </w:rPr>
        <w:t xml:space="preserve">I) 0,33% (trinta e três centésimos por cento) por dia de atraso, na entrega do objeto </w:t>
      </w:r>
      <w:proofErr w:type="spellStart"/>
      <w:proofErr w:type="gramStart"/>
      <w:r w:rsidRPr="006D394F">
        <w:rPr>
          <w:rFonts w:asciiTheme="minorHAnsi" w:hAnsiTheme="minorHAnsi" w:cstheme="minorHAnsi"/>
          <w:b w:val="0"/>
          <w:sz w:val="24"/>
          <w:szCs w:val="24"/>
          <w:u w:val="none"/>
        </w:rPr>
        <w:t>licitado,calculado</w:t>
      </w:r>
      <w:proofErr w:type="spellEnd"/>
      <w:proofErr w:type="gramEnd"/>
      <w:r w:rsidRPr="006D394F">
        <w:rPr>
          <w:rFonts w:asciiTheme="minorHAnsi" w:hAnsiTheme="minorHAnsi" w:cstheme="minorHAnsi"/>
          <w:b w:val="0"/>
          <w:sz w:val="24"/>
          <w:szCs w:val="24"/>
          <w:u w:val="none"/>
        </w:rPr>
        <w:t xml:space="preserve"> sobre o valor correspondente a parte inadimplida, até o limite de 9,9% (</w:t>
      </w:r>
      <w:proofErr w:type="spellStart"/>
      <w:r w:rsidRPr="006D394F">
        <w:rPr>
          <w:rFonts w:asciiTheme="minorHAnsi" w:hAnsiTheme="minorHAnsi" w:cstheme="minorHAnsi"/>
          <w:b w:val="0"/>
          <w:sz w:val="24"/>
          <w:szCs w:val="24"/>
          <w:u w:val="none"/>
        </w:rPr>
        <w:t>novevírgula</w:t>
      </w:r>
      <w:proofErr w:type="spellEnd"/>
      <w:r w:rsidRPr="006D394F">
        <w:rPr>
          <w:rFonts w:asciiTheme="minorHAnsi" w:hAnsiTheme="minorHAnsi" w:cstheme="minorHAnsi"/>
          <w:b w:val="0"/>
          <w:sz w:val="24"/>
          <w:szCs w:val="24"/>
          <w:u w:val="none"/>
        </w:rPr>
        <w:t xml:space="preserve"> nove por cento).</w:t>
      </w:r>
    </w:p>
    <w:p w14:paraId="43E4889F" w14:textId="77777777" w:rsidR="00E603ED" w:rsidRPr="006D394F" w:rsidRDefault="00E603ED" w:rsidP="00E603ED">
      <w:pPr>
        <w:pStyle w:val="Corpodetexto"/>
        <w:spacing w:before="120"/>
        <w:ind w:right="-425"/>
        <w:rPr>
          <w:rFonts w:asciiTheme="minorHAnsi" w:hAnsiTheme="minorHAnsi" w:cstheme="minorHAnsi"/>
          <w:b w:val="0"/>
          <w:sz w:val="24"/>
          <w:szCs w:val="24"/>
          <w:u w:val="none"/>
        </w:rPr>
      </w:pPr>
      <w:r w:rsidRPr="006D394F">
        <w:rPr>
          <w:rFonts w:asciiTheme="minorHAnsi" w:hAnsiTheme="minorHAnsi" w:cstheme="minorHAnsi"/>
          <w:b w:val="0"/>
          <w:sz w:val="24"/>
          <w:szCs w:val="24"/>
          <w:u w:val="none"/>
        </w:rPr>
        <w:lastRenderedPageBreak/>
        <w:t>II) Até 10</w:t>
      </w:r>
      <w:proofErr w:type="gramStart"/>
      <w:r w:rsidRPr="006D394F">
        <w:rPr>
          <w:rFonts w:asciiTheme="minorHAnsi" w:hAnsiTheme="minorHAnsi" w:cstheme="minorHAnsi"/>
          <w:b w:val="0"/>
          <w:sz w:val="24"/>
          <w:szCs w:val="24"/>
          <w:u w:val="none"/>
        </w:rPr>
        <w:t>%(</w:t>
      </w:r>
      <w:proofErr w:type="gramEnd"/>
      <w:r w:rsidRPr="006D394F">
        <w:rPr>
          <w:rFonts w:asciiTheme="minorHAnsi" w:hAnsiTheme="minorHAnsi" w:cstheme="minorHAnsi"/>
          <w:b w:val="0"/>
          <w:sz w:val="24"/>
          <w:szCs w:val="24"/>
          <w:u w:val="none"/>
        </w:rPr>
        <w:t xml:space="preserve">dez por cento) sobre o valor do contrato e/ou do Registro de Preços, </w:t>
      </w:r>
      <w:proofErr w:type="spellStart"/>
      <w:r w:rsidRPr="006D394F">
        <w:rPr>
          <w:rFonts w:asciiTheme="minorHAnsi" w:hAnsiTheme="minorHAnsi" w:cstheme="minorHAnsi"/>
          <w:b w:val="0"/>
          <w:sz w:val="24"/>
          <w:szCs w:val="24"/>
          <w:u w:val="none"/>
        </w:rPr>
        <w:t>pelodescumprimento</w:t>
      </w:r>
      <w:proofErr w:type="spellEnd"/>
      <w:r w:rsidRPr="006D394F">
        <w:rPr>
          <w:rFonts w:asciiTheme="minorHAnsi" w:hAnsiTheme="minorHAnsi" w:cstheme="minorHAnsi"/>
          <w:b w:val="0"/>
          <w:sz w:val="24"/>
          <w:szCs w:val="24"/>
          <w:u w:val="none"/>
        </w:rPr>
        <w:t xml:space="preserve"> de qualquer cláusula do contrato e/ou Ata de Registro de Preços, </w:t>
      </w:r>
      <w:proofErr w:type="spellStart"/>
      <w:r w:rsidRPr="006D394F">
        <w:rPr>
          <w:rFonts w:asciiTheme="minorHAnsi" w:hAnsiTheme="minorHAnsi" w:cstheme="minorHAnsi"/>
          <w:b w:val="0"/>
          <w:sz w:val="24"/>
          <w:szCs w:val="24"/>
          <w:u w:val="none"/>
        </w:rPr>
        <w:t>excetoprazo</w:t>
      </w:r>
      <w:proofErr w:type="spellEnd"/>
      <w:r w:rsidRPr="006D394F">
        <w:rPr>
          <w:rFonts w:asciiTheme="minorHAnsi" w:hAnsiTheme="minorHAnsi" w:cstheme="minorHAnsi"/>
          <w:b w:val="0"/>
          <w:sz w:val="24"/>
          <w:szCs w:val="24"/>
          <w:u w:val="none"/>
        </w:rPr>
        <w:t xml:space="preserve"> de entrega.</w:t>
      </w:r>
    </w:p>
    <w:p w14:paraId="315A263C" w14:textId="77777777" w:rsidR="00E603ED" w:rsidRPr="006D394F" w:rsidRDefault="00E603ED" w:rsidP="00E603ED">
      <w:pPr>
        <w:pStyle w:val="Corpodetexto"/>
        <w:ind w:right="-425"/>
        <w:rPr>
          <w:rFonts w:asciiTheme="minorHAnsi" w:hAnsiTheme="minorHAnsi" w:cstheme="minorHAnsi"/>
          <w:b w:val="0"/>
          <w:sz w:val="24"/>
          <w:szCs w:val="24"/>
          <w:u w:val="none"/>
        </w:rPr>
      </w:pPr>
    </w:p>
    <w:p w14:paraId="6A79A9E8" w14:textId="77777777" w:rsidR="00E603ED" w:rsidRPr="006D394F" w:rsidRDefault="00E603ED" w:rsidP="00E603ED">
      <w:pPr>
        <w:pStyle w:val="Corpodetexto"/>
        <w:ind w:right="-425"/>
        <w:rPr>
          <w:rFonts w:asciiTheme="minorHAnsi" w:hAnsiTheme="minorHAnsi" w:cstheme="minorHAnsi"/>
          <w:b w:val="0"/>
          <w:sz w:val="24"/>
          <w:szCs w:val="24"/>
          <w:u w:val="none"/>
        </w:rPr>
      </w:pPr>
      <w:r w:rsidRPr="006D394F">
        <w:rPr>
          <w:rFonts w:asciiTheme="minorHAnsi" w:hAnsiTheme="minorHAnsi" w:cstheme="minorHAnsi"/>
          <w:b w:val="0"/>
          <w:sz w:val="24"/>
          <w:szCs w:val="24"/>
          <w:u w:val="none"/>
        </w:rPr>
        <w:t xml:space="preserve">c) Suspensão temporária de participação em licitação e impedimento de contratar com </w:t>
      </w:r>
      <w:proofErr w:type="spellStart"/>
      <w:r w:rsidRPr="006D394F">
        <w:rPr>
          <w:rFonts w:asciiTheme="minorHAnsi" w:hAnsiTheme="minorHAnsi" w:cstheme="minorHAnsi"/>
          <w:b w:val="0"/>
          <w:sz w:val="24"/>
          <w:szCs w:val="24"/>
          <w:u w:val="none"/>
        </w:rPr>
        <w:t>aAdministração</w:t>
      </w:r>
      <w:proofErr w:type="spellEnd"/>
      <w:r w:rsidRPr="006D394F">
        <w:rPr>
          <w:rFonts w:asciiTheme="minorHAnsi" w:hAnsiTheme="minorHAnsi" w:cstheme="minorHAnsi"/>
          <w:b w:val="0"/>
          <w:sz w:val="24"/>
          <w:szCs w:val="24"/>
          <w:u w:val="none"/>
        </w:rPr>
        <w:t>, pelo prazo não superior a 02 (dois) anos;</w:t>
      </w:r>
    </w:p>
    <w:p w14:paraId="58780884" w14:textId="77777777" w:rsidR="00E603ED" w:rsidRPr="006D394F" w:rsidRDefault="00E603ED" w:rsidP="00E603ED">
      <w:pPr>
        <w:pStyle w:val="Corpodetexto"/>
        <w:ind w:right="-425"/>
        <w:rPr>
          <w:rFonts w:asciiTheme="minorHAnsi" w:hAnsiTheme="minorHAnsi" w:cstheme="minorHAnsi"/>
          <w:b w:val="0"/>
          <w:sz w:val="24"/>
          <w:szCs w:val="24"/>
          <w:u w:val="none"/>
        </w:rPr>
      </w:pPr>
    </w:p>
    <w:p w14:paraId="0FEB84A0" w14:textId="77777777" w:rsidR="00E603ED" w:rsidRPr="006D394F" w:rsidRDefault="00E603ED" w:rsidP="00E603ED">
      <w:pPr>
        <w:pStyle w:val="Corpodetexto"/>
        <w:ind w:right="-425"/>
        <w:rPr>
          <w:rFonts w:asciiTheme="minorHAnsi" w:hAnsiTheme="minorHAnsi" w:cstheme="minorHAnsi"/>
          <w:b w:val="0"/>
          <w:sz w:val="24"/>
          <w:szCs w:val="24"/>
          <w:u w:val="none"/>
        </w:rPr>
      </w:pPr>
      <w:r w:rsidRPr="006D394F">
        <w:rPr>
          <w:rFonts w:asciiTheme="minorHAnsi" w:hAnsiTheme="minorHAnsi" w:cstheme="minorHAnsi"/>
          <w:b w:val="0"/>
          <w:sz w:val="24"/>
          <w:szCs w:val="24"/>
          <w:u w:val="none"/>
        </w:rPr>
        <w:t xml:space="preserve">d) Declaração de inidoneidade para licitar ou contratar com a Administração Pública </w:t>
      </w:r>
      <w:proofErr w:type="spellStart"/>
      <w:r w:rsidRPr="006D394F">
        <w:rPr>
          <w:rFonts w:asciiTheme="minorHAnsi" w:hAnsiTheme="minorHAnsi" w:cstheme="minorHAnsi"/>
          <w:b w:val="0"/>
          <w:sz w:val="24"/>
          <w:szCs w:val="24"/>
          <w:u w:val="none"/>
        </w:rPr>
        <w:t>enquantoperdurarem</w:t>
      </w:r>
      <w:proofErr w:type="spellEnd"/>
      <w:r w:rsidRPr="006D394F">
        <w:rPr>
          <w:rFonts w:asciiTheme="minorHAnsi" w:hAnsiTheme="minorHAnsi" w:cstheme="minorHAnsi"/>
          <w:b w:val="0"/>
          <w:sz w:val="24"/>
          <w:szCs w:val="24"/>
          <w:u w:val="none"/>
        </w:rPr>
        <w:t xml:space="preserve"> os motivos determinantes da punição ou </w:t>
      </w:r>
      <w:proofErr w:type="spellStart"/>
      <w:r w:rsidRPr="006D394F">
        <w:rPr>
          <w:rFonts w:asciiTheme="minorHAnsi" w:hAnsiTheme="minorHAnsi" w:cstheme="minorHAnsi"/>
          <w:b w:val="0"/>
          <w:sz w:val="24"/>
          <w:szCs w:val="24"/>
          <w:u w:val="none"/>
        </w:rPr>
        <w:t>ate</w:t>
      </w:r>
      <w:proofErr w:type="spellEnd"/>
      <w:r w:rsidRPr="006D394F">
        <w:rPr>
          <w:rFonts w:asciiTheme="minorHAnsi" w:hAnsiTheme="minorHAnsi" w:cstheme="minorHAnsi"/>
          <w:b w:val="0"/>
          <w:sz w:val="24"/>
          <w:szCs w:val="24"/>
          <w:u w:val="none"/>
        </w:rPr>
        <w:t xml:space="preserve"> que seja promovida a </w:t>
      </w:r>
      <w:proofErr w:type="spellStart"/>
      <w:r w:rsidRPr="006D394F">
        <w:rPr>
          <w:rFonts w:asciiTheme="minorHAnsi" w:hAnsiTheme="minorHAnsi" w:cstheme="minorHAnsi"/>
          <w:b w:val="0"/>
          <w:sz w:val="24"/>
          <w:szCs w:val="24"/>
          <w:u w:val="none"/>
        </w:rPr>
        <w:t>reabilitaçãoperante</w:t>
      </w:r>
      <w:proofErr w:type="spellEnd"/>
      <w:r w:rsidRPr="006D394F">
        <w:rPr>
          <w:rFonts w:asciiTheme="minorHAnsi" w:hAnsiTheme="minorHAnsi" w:cstheme="minorHAnsi"/>
          <w:b w:val="0"/>
          <w:sz w:val="24"/>
          <w:szCs w:val="24"/>
          <w:u w:val="none"/>
        </w:rPr>
        <w:t xml:space="preserve"> a própria autoridade que aplicou a penalidade, que será concedida sempre que </w:t>
      </w:r>
      <w:proofErr w:type="spellStart"/>
      <w:r w:rsidRPr="006D394F">
        <w:rPr>
          <w:rFonts w:asciiTheme="minorHAnsi" w:hAnsiTheme="minorHAnsi" w:cstheme="minorHAnsi"/>
          <w:b w:val="0"/>
          <w:sz w:val="24"/>
          <w:szCs w:val="24"/>
          <w:u w:val="none"/>
        </w:rPr>
        <w:t>ocontratado</w:t>
      </w:r>
      <w:proofErr w:type="spellEnd"/>
      <w:r w:rsidRPr="006D394F">
        <w:rPr>
          <w:rFonts w:asciiTheme="minorHAnsi" w:hAnsiTheme="minorHAnsi" w:cstheme="minorHAnsi"/>
          <w:b w:val="0"/>
          <w:sz w:val="24"/>
          <w:szCs w:val="24"/>
          <w:u w:val="none"/>
        </w:rPr>
        <w:t xml:space="preserve"> ressarcir a Administração pelos prejuízos resultantes e após decorrido o prazo </w:t>
      </w:r>
      <w:proofErr w:type="spellStart"/>
      <w:r w:rsidRPr="006D394F">
        <w:rPr>
          <w:rFonts w:asciiTheme="minorHAnsi" w:hAnsiTheme="minorHAnsi" w:cstheme="minorHAnsi"/>
          <w:b w:val="0"/>
          <w:sz w:val="24"/>
          <w:szCs w:val="24"/>
          <w:u w:val="none"/>
        </w:rPr>
        <w:t>dasanção</w:t>
      </w:r>
      <w:proofErr w:type="spellEnd"/>
      <w:r w:rsidRPr="006D394F">
        <w:rPr>
          <w:rFonts w:asciiTheme="minorHAnsi" w:hAnsiTheme="minorHAnsi" w:cstheme="minorHAnsi"/>
          <w:b w:val="0"/>
          <w:sz w:val="24"/>
          <w:szCs w:val="24"/>
          <w:u w:val="none"/>
        </w:rPr>
        <w:t xml:space="preserve"> aplicada com base na alínea anterior.</w:t>
      </w:r>
    </w:p>
    <w:p w14:paraId="594BAB57" w14:textId="77777777" w:rsidR="00E603ED" w:rsidRPr="006D394F" w:rsidRDefault="00E603ED" w:rsidP="00E603ED">
      <w:pPr>
        <w:pStyle w:val="Corpodetexto"/>
        <w:ind w:right="-425"/>
        <w:rPr>
          <w:rFonts w:asciiTheme="minorHAnsi" w:hAnsiTheme="minorHAnsi" w:cstheme="minorHAnsi"/>
          <w:b w:val="0"/>
          <w:sz w:val="24"/>
          <w:szCs w:val="24"/>
          <w:u w:val="none"/>
        </w:rPr>
      </w:pPr>
    </w:p>
    <w:p w14:paraId="46F911CE" w14:textId="77777777" w:rsidR="00BB7BC9" w:rsidRPr="006D394F" w:rsidRDefault="00B837FF" w:rsidP="006543C1">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17</w:t>
      </w:r>
      <w:r w:rsidR="00BB7BC9" w:rsidRPr="006D394F">
        <w:rPr>
          <w:rFonts w:asciiTheme="minorHAnsi" w:hAnsiTheme="minorHAnsi" w:cstheme="minorHAnsi"/>
          <w:b w:val="0"/>
          <w:sz w:val="24"/>
          <w:szCs w:val="24"/>
          <w:u w:val="none"/>
        </w:rPr>
        <w:t>.</w:t>
      </w:r>
      <w:proofErr w:type="gramStart"/>
      <w:r w:rsidR="00BB7BC9" w:rsidRPr="006D394F">
        <w:rPr>
          <w:rFonts w:asciiTheme="minorHAnsi" w:hAnsiTheme="minorHAnsi" w:cstheme="minorHAnsi"/>
          <w:b w:val="0"/>
          <w:sz w:val="24"/>
          <w:szCs w:val="24"/>
          <w:u w:val="none"/>
        </w:rPr>
        <w:t>2</w:t>
      </w:r>
      <w:r w:rsidR="00E6059A" w:rsidRPr="006D394F">
        <w:rPr>
          <w:rFonts w:asciiTheme="minorHAnsi" w:hAnsiTheme="minorHAnsi" w:cstheme="minorHAnsi"/>
          <w:b w:val="0"/>
          <w:sz w:val="24"/>
          <w:szCs w:val="24"/>
          <w:u w:val="none"/>
        </w:rPr>
        <w:t>.</w:t>
      </w:r>
      <w:r w:rsidR="00BB7BC9" w:rsidRPr="006D394F">
        <w:rPr>
          <w:rFonts w:asciiTheme="minorHAnsi" w:hAnsiTheme="minorHAnsi" w:cstheme="minorHAnsi"/>
          <w:b w:val="0"/>
          <w:sz w:val="24"/>
          <w:szCs w:val="24"/>
          <w:u w:val="none"/>
        </w:rPr>
        <w:t>As</w:t>
      </w:r>
      <w:proofErr w:type="gramEnd"/>
      <w:r w:rsidR="00BB7BC9" w:rsidRPr="006D394F">
        <w:rPr>
          <w:rFonts w:asciiTheme="minorHAnsi" w:hAnsiTheme="minorHAnsi" w:cstheme="minorHAnsi"/>
          <w:b w:val="0"/>
          <w:sz w:val="24"/>
          <w:szCs w:val="24"/>
          <w:u w:val="none"/>
        </w:rPr>
        <w:t xml:space="preserve"> multas de que tratam </w:t>
      </w:r>
      <w:r w:rsidR="00E603ED" w:rsidRPr="006D394F">
        <w:rPr>
          <w:rFonts w:asciiTheme="minorHAnsi" w:hAnsiTheme="minorHAnsi" w:cstheme="minorHAnsi"/>
          <w:b w:val="0"/>
          <w:sz w:val="24"/>
          <w:szCs w:val="24"/>
          <w:u w:val="none"/>
        </w:rPr>
        <w:t>as alíneas</w:t>
      </w:r>
      <w:r w:rsidR="00BB7BC9" w:rsidRPr="006D394F">
        <w:rPr>
          <w:rFonts w:asciiTheme="minorHAnsi" w:hAnsiTheme="minorHAnsi" w:cstheme="minorHAnsi"/>
          <w:b w:val="0"/>
          <w:sz w:val="24"/>
          <w:szCs w:val="24"/>
          <w:u w:val="none"/>
        </w:rPr>
        <w:t xml:space="preserve"> anteriores somente poderão ser relevadas quando os fatos geradores das penalidades decorram de caso fortuito ou força maior, que independa da vontade do licitante e, quando aceitos, justifiquem o atraso.</w:t>
      </w:r>
    </w:p>
    <w:p w14:paraId="5C2CE693" w14:textId="77777777" w:rsidR="00E603ED" w:rsidRPr="006D394F" w:rsidRDefault="00E603ED" w:rsidP="006543C1">
      <w:pPr>
        <w:pStyle w:val="Corpodetexto"/>
        <w:ind w:right="-427"/>
        <w:rPr>
          <w:rFonts w:asciiTheme="minorHAnsi" w:hAnsiTheme="minorHAnsi" w:cstheme="minorHAnsi"/>
          <w:b w:val="0"/>
          <w:sz w:val="24"/>
          <w:szCs w:val="24"/>
          <w:u w:val="none"/>
        </w:rPr>
      </w:pPr>
    </w:p>
    <w:p w14:paraId="41966DF8" w14:textId="77777777" w:rsidR="00E603ED" w:rsidRPr="006D394F" w:rsidRDefault="00B837FF" w:rsidP="00E603ED">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17</w:t>
      </w:r>
      <w:r w:rsidR="00E603ED" w:rsidRPr="006D394F">
        <w:rPr>
          <w:rFonts w:asciiTheme="minorHAnsi" w:hAnsiTheme="minorHAnsi" w:cstheme="minorHAnsi"/>
          <w:b w:val="0"/>
          <w:sz w:val="24"/>
          <w:szCs w:val="24"/>
          <w:u w:val="none"/>
        </w:rPr>
        <w:t>.3. O licitante que convocado dentro do prazo de validade da sua proposta, não celebrar o</w:t>
      </w:r>
    </w:p>
    <w:p w14:paraId="43059165" w14:textId="77777777" w:rsidR="00E603ED" w:rsidRPr="006D394F" w:rsidRDefault="00E603ED" w:rsidP="00E603ED">
      <w:pPr>
        <w:pStyle w:val="Corpodetexto"/>
        <w:ind w:right="-427"/>
        <w:rPr>
          <w:rFonts w:asciiTheme="minorHAnsi" w:hAnsiTheme="minorHAnsi" w:cstheme="minorHAnsi"/>
          <w:b w:val="0"/>
          <w:sz w:val="24"/>
          <w:szCs w:val="24"/>
          <w:u w:val="none"/>
        </w:rPr>
      </w:pPr>
      <w:r w:rsidRPr="006D394F">
        <w:rPr>
          <w:rFonts w:asciiTheme="minorHAnsi" w:hAnsiTheme="minorHAnsi" w:cstheme="minorHAnsi"/>
          <w:b w:val="0"/>
          <w:sz w:val="24"/>
          <w:szCs w:val="24"/>
          <w:u w:val="none"/>
        </w:rPr>
        <w:t xml:space="preserve">contrato e/ou Ata de Registro de Preços, deixar de entregar ou apresentar </w:t>
      </w:r>
      <w:proofErr w:type="spellStart"/>
      <w:r w:rsidRPr="006D394F">
        <w:rPr>
          <w:rFonts w:asciiTheme="minorHAnsi" w:hAnsiTheme="minorHAnsi" w:cstheme="minorHAnsi"/>
          <w:b w:val="0"/>
          <w:sz w:val="24"/>
          <w:szCs w:val="24"/>
          <w:u w:val="none"/>
        </w:rPr>
        <w:t>documentaçãofalsaexigida</w:t>
      </w:r>
      <w:proofErr w:type="spellEnd"/>
      <w:r w:rsidRPr="006D394F">
        <w:rPr>
          <w:rFonts w:asciiTheme="minorHAnsi" w:hAnsiTheme="minorHAnsi" w:cstheme="minorHAnsi"/>
          <w:b w:val="0"/>
          <w:sz w:val="24"/>
          <w:szCs w:val="24"/>
          <w:u w:val="none"/>
        </w:rPr>
        <w:t xml:space="preserve"> para o certame, ensejar o retardamento da execução de seu objeto, não mantiver </w:t>
      </w:r>
      <w:proofErr w:type="spellStart"/>
      <w:r w:rsidRPr="006D394F">
        <w:rPr>
          <w:rFonts w:asciiTheme="minorHAnsi" w:hAnsiTheme="minorHAnsi" w:cstheme="minorHAnsi"/>
          <w:b w:val="0"/>
          <w:sz w:val="24"/>
          <w:szCs w:val="24"/>
          <w:u w:val="none"/>
        </w:rPr>
        <w:t>aproposta</w:t>
      </w:r>
      <w:proofErr w:type="spellEnd"/>
      <w:r w:rsidRPr="006D394F">
        <w:rPr>
          <w:rFonts w:asciiTheme="minorHAnsi" w:hAnsiTheme="minorHAnsi" w:cstheme="minorHAnsi"/>
          <w:b w:val="0"/>
          <w:sz w:val="24"/>
          <w:szCs w:val="24"/>
          <w:u w:val="none"/>
        </w:rPr>
        <w:t xml:space="preserve">, falhar ou fraudar na execução do contrato e/ou Ata de Registro de Preços, </w:t>
      </w:r>
      <w:proofErr w:type="spellStart"/>
      <w:r w:rsidRPr="006D394F">
        <w:rPr>
          <w:rFonts w:asciiTheme="minorHAnsi" w:hAnsiTheme="minorHAnsi" w:cstheme="minorHAnsi"/>
          <w:b w:val="0"/>
          <w:sz w:val="24"/>
          <w:szCs w:val="24"/>
          <w:u w:val="none"/>
        </w:rPr>
        <w:t>comportar-sede</w:t>
      </w:r>
      <w:proofErr w:type="spellEnd"/>
      <w:r w:rsidRPr="006D394F">
        <w:rPr>
          <w:rFonts w:asciiTheme="minorHAnsi" w:hAnsiTheme="minorHAnsi" w:cstheme="minorHAnsi"/>
          <w:b w:val="0"/>
          <w:sz w:val="24"/>
          <w:szCs w:val="24"/>
          <w:u w:val="none"/>
        </w:rPr>
        <w:t xml:space="preserve"> modo inidôneo ou cometer fraude fiscal, ficará impedido de licitar e contratar com o </w:t>
      </w:r>
      <w:proofErr w:type="spellStart"/>
      <w:r w:rsidRPr="006D394F">
        <w:rPr>
          <w:rFonts w:asciiTheme="minorHAnsi" w:hAnsiTheme="minorHAnsi" w:cstheme="minorHAnsi"/>
          <w:b w:val="0"/>
          <w:sz w:val="24"/>
          <w:szCs w:val="24"/>
          <w:u w:val="none"/>
        </w:rPr>
        <w:t>Município,pelo</w:t>
      </w:r>
      <w:proofErr w:type="spellEnd"/>
      <w:r w:rsidRPr="006D394F">
        <w:rPr>
          <w:rFonts w:asciiTheme="minorHAnsi" w:hAnsiTheme="minorHAnsi" w:cstheme="minorHAnsi"/>
          <w:b w:val="0"/>
          <w:sz w:val="24"/>
          <w:szCs w:val="24"/>
          <w:u w:val="none"/>
        </w:rPr>
        <w:t xml:space="preserve"> prazo de até 05(cinco) anos, sem prejuízo das multas previstas no presente edital e </w:t>
      </w:r>
      <w:proofErr w:type="spellStart"/>
      <w:r w:rsidRPr="006D394F">
        <w:rPr>
          <w:rFonts w:asciiTheme="minorHAnsi" w:hAnsiTheme="minorHAnsi" w:cstheme="minorHAnsi"/>
          <w:b w:val="0"/>
          <w:sz w:val="24"/>
          <w:szCs w:val="24"/>
          <w:u w:val="none"/>
        </w:rPr>
        <w:t>nocontrato</w:t>
      </w:r>
      <w:proofErr w:type="spellEnd"/>
      <w:r w:rsidRPr="006D394F">
        <w:rPr>
          <w:rFonts w:asciiTheme="minorHAnsi" w:hAnsiTheme="minorHAnsi" w:cstheme="minorHAnsi"/>
          <w:b w:val="0"/>
          <w:sz w:val="24"/>
          <w:szCs w:val="24"/>
          <w:u w:val="none"/>
        </w:rPr>
        <w:t xml:space="preserve"> e/ou Ata de Registro de Preços e das demais cominações legais.</w:t>
      </w:r>
    </w:p>
    <w:p w14:paraId="47A7A269" w14:textId="77777777" w:rsidR="00E603ED" w:rsidRPr="00AF0EE8" w:rsidRDefault="00E603ED" w:rsidP="00E603ED">
      <w:pPr>
        <w:pStyle w:val="Corpodetexto"/>
        <w:ind w:right="-427"/>
        <w:rPr>
          <w:rFonts w:asciiTheme="minorHAnsi" w:hAnsiTheme="minorHAnsi" w:cstheme="minorHAnsi"/>
          <w:b w:val="0"/>
          <w:color w:val="00B050"/>
          <w:sz w:val="24"/>
          <w:szCs w:val="24"/>
          <w:u w:val="none"/>
        </w:rPr>
      </w:pPr>
    </w:p>
    <w:p w14:paraId="050E845E" w14:textId="77777777" w:rsidR="00103352" w:rsidRPr="004316A4" w:rsidRDefault="00B837FF" w:rsidP="00E603ED">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17</w:t>
      </w:r>
      <w:r w:rsidR="00103352" w:rsidRPr="004316A4">
        <w:rPr>
          <w:rFonts w:asciiTheme="minorHAnsi" w:hAnsiTheme="minorHAnsi" w:cstheme="minorHAnsi"/>
          <w:b w:val="0"/>
          <w:sz w:val="24"/>
          <w:szCs w:val="24"/>
          <w:u w:val="none"/>
        </w:rPr>
        <w:t>.4</w:t>
      </w:r>
      <w:r w:rsidR="00E603ED" w:rsidRPr="004316A4">
        <w:rPr>
          <w:rFonts w:asciiTheme="minorHAnsi" w:hAnsiTheme="minorHAnsi" w:cstheme="minorHAnsi"/>
          <w:b w:val="0"/>
          <w:sz w:val="24"/>
          <w:szCs w:val="24"/>
          <w:u w:val="none"/>
        </w:rPr>
        <w:t xml:space="preserve">. As sanções serão aplicadas (cumulativamente ou não) de acordo com o caso concreto e coma gravidade dos atos apurados oportunamente quando da sua ocorrência. Das </w:t>
      </w:r>
      <w:proofErr w:type="spellStart"/>
      <w:r w:rsidR="00E603ED" w:rsidRPr="004316A4">
        <w:rPr>
          <w:rFonts w:asciiTheme="minorHAnsi" w:hAnsiTheme="minorHAnsi" w:cstheme="minorHAnsi"/>
          <w:b w:val="0"/>
          <w:sz w:val="24"/>
          <w:szCs w:val="24"/>
          <w:u w:val="none"/>
        </w:rPr>
        <w:t>penalidadesaplicadas</w:t>
      </w:r>
      <w:proofErr w:type="spellEnd"/>
      <w:r w:rsidR="00E603ED" w:rsidRPr="004316A4">
        <w:rPr>
          <w:rFonts w:asciiTheme="minorHAnsi" w:hAnsiTheme="minorHAnsi" w:cstheme="minorHAnsi"/>
          <w:b w:val="0"/>
          <w:sz w:val="24"/>
          <w:szCs w:val="24"/>
          <w:u w:val="none"/>
        </w:rPr>
        <w:t xml:space="preserve"> o participante/licitante tem direito de defesa garantido constitucionalmente.</w:t>
      </w:r>
    </w:p>
    <w:p w14:paraId="18F8C50B" w14:textId="77777777" w:rsidR="00103352" w:rsidRPr="004316A4" w:rsidRDefault="00103352" w:rsidP="00E603ED">
      <w:pPr>
        <w:pStyle w:val="Corpodetexto"/>
        <w:ind w:right="-427"/>
        <w:rPr>
          <w:rFonts w:asciiTheme="minorHAnsi" w:hAnsiTheme="minorHAnsi" w:cstheme="minorHAnsi"/>
          <w:b w:val="0"/>
          <w:sz w:val="24"/>
          <w:szCs w:val="24"/>
          <w:u w:val="none"/>
        </w:rPr>
      </w:pPr>
    </w:p>
    <w:p w14:paraId="1AAC07FF" w14:textId="77777777" w:rsidR="00E603ED" w:rsidRPr="004316A4" w:rsidRDefault="00B837FF" w:rsidP="00E603ED">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17</w:t>
      </w:r>
      <w:r w:rsidR="00E603ED" w:rsidRPr="004316A4">
        <w:rPr>
          <w:rFonts w:asciiTheme="minorHAnsi" w:hAnsiTheme="minorHAnsi" w:cstheme="minorHAnsi"/>
          <w:b w:val="0"/>
          <w:sz w:val="24"/>
          <w:szCs w:val="24"/>
          <w:u w:val="none"/>
        </w:rPr>
        <w:t>.</w:t>
      </w:r>
      <w:r w:rsidR="00103352" w:rsidRPr="004316A4">
        <w:rPr>
          <w:rFonts w:asciiTheme="minorHAnsi" w:hAnsiTheme="minorHAnsi" w:cstheme="minorHAnsi"/>
          <w:b w:val="0"/>
          <w:sz w:val="24"/>
          <w:szCs w:val="24"/>
          <w:u w:val="none"/>
        </w:rPr>
        <w:t>5</w:t>
      </w:r>
      <w:r w:rsidR="00E603ED" w:rsidRPr="004316A4">
        <w:rPr>
          <w:rFonts w:asciiTheme="minorHAnsi" w:hAnsiTheme="minorHAnsi" w:cstheme="minorHAnsi"/>
          <w:b w:val="0"/>
          <w:sz w:val="24"/>
          <w:szCs w:val="24"/>
          <w:u w:val="none"/>
        </w:rPr>
        <w:t>. Aquele que ofertar o lance final e na fase de apresentação de documentos recusar-se a</w:t>
      </w:r>
    </w:p>
    <w:p w14:paraId="54BB82AC" w14:textId="77777777" w:rsidR="00E603ED" w:rsidRPr="004316A4" w:rsidRDefault="00E603ED" w:rsidP="00E603ED">
      <w:pPr>
        <w:pStyle w:val="Corpodetexto"/>
        <w:ind w:right="-427"/>
        <w:rPr>
          <w:rFonts w:asciiTheme="minorHAnsi" w:hAnsiTheme="minorHAnsi" w:cstheme="minorHAnsi"/>
          <w:b w:val="0"/>
          <w:sz w:val="24"/>
          <w:szCs w:val="24"/>
          <w:u w:val="none"/>
        </w:rPr>
      </w:pPr>
      <w:r w:rsidRPr="004316A4">
        <w:rPr>
          <w:rFonts w:asciiTheme="minorHAnsi" w:hAnsiTheme="minorHAnsi" w:cstheme="minorHAnsi"/>
          <w:b w:val="0"/>
          <w:sz w:val="24"/>
          <w:szCs w:val="24"/>
          <w:u w:val="none"/>
        </w:rPr>
        <w:t>manter a proposta, será aplicada multa no valor de 0,5% do valor da proposta que ofertou.</w:t>
      </w:r>
    </w:p>
    <w:p w14:paraId="3890F3CD" w14:textId="77777777" w:rsidR="00103352" w:rsidRPr="004316A4" w:rsidRDefault="00103352" w:rsidP="00E603ED">
      <w:pPr>
        <w:pStyle w:val="Corpodetexto"/>
        <w:ind w:right="-427"/>
        <w:rPr>
          <w:rFonts w:asciiTheme="minorHAnsi" w:hAnsiTheme="minorHAnsi" w:cstheme="minorHAnsi"/>
          <w:b w:val="0"/>
          <w:sz w:val="24"/>
          <w:szCs w:val="24"/>
          <w:u w:val="none"/>
        </w:rPr>
      </w:pPr>
    </w:p>
    <w:p w14:paraId="2BE5C7DB" w14:textId="77777777" w:rsidR="00BB7BC9" w:rsidRPr="004316A4" w:rsidRDefault="00B837FF" w:rsidP="00103352">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17</w:t>
      </w:r>
      <w:r w:rsidR="00BB7BC9" w:rsidRPr="004316A4">
        <w:rPr>
          <w:rFonts w:asciiTheme="minorHAnsi" w:hAnsiTheme="minorHAnsi" w:cstheme="minorHAnsi"/>
          <w:b w:val="0"/>
          <w:sz w:val="24"/>
          <w:szCs w:val="24"/>
          <w:u w:val="none"/>
        </w:rPr>
        <w:t>.</w:t>
      </w:r>
      <w:proofErr w:type="gramStart"/>
      <w:r w:rsidR="00103352" w:rsidRPr="004316A4">
        <w:rPr>
          <w:rFonts w:asciiTheme="minorHAnsi" w:hAnsiTheme="minorHAnsi" w:cstheme="minorHAnsi"/>
          <w:b w:val="0"/>
          <w:sz w:val="24"/>
          <w:szCs w:val="24"/>
          <w:u w:val="none"/>
        </w:rPr>
        <w:t>6</w:t>
      </w:r>
      <w:r w:rsidR="00E6059A" w:rsidRPr="004316A4">
        <w:rPr>
          <w:rFonts w:asciiTheme="minorHAnsi" w:hAnsiTheme="minorHAnsi" w:cstheme="minorHAnsi"/>
          <w:b w:val="0"/>
          <w:sz w:val="24"/>
          <w:szCs w:val="24"/>
          <w:u w:val="none"/>
        </w:rPr>
        <w:t>.</w:t>
      </w:r>
      <w:r w:rsidR="00BB7BC9" w:rsidRPr="004316A4">
        <w:rPr>
          <w:rFonts w:asciiTheme="minorHAnsi" w:hAnsiTheme="minorHAnsi" w:cstheme="minorHAnsi"/>
          <w:b w:val="0"/>
          <w:sz w:val="24"/>
          <w:szCs w:val="24"/>
          <w:u w:val="none"/>
        </w:rPr>
        <w:t>Antes</w:t>
      </w:r>
      <w:proofErr w:type="gramEnd"/>
      <w:r w:rsidR="00BB7BC9" w:rsidRPr="004316A4">
        <w:rPr>
          <w:rFonts w:asciiTheme="minorHAnsi" w:hAnsiTheme="minorHAnsi" w:cstheme="minorHAnsi"/>
          <w:b w:val="0"/>
          <w:sz w:val="24"/>
          <w:szCs w:val="24"/>
          <w:u w:val="none"/>
        </w:rPr>
        <w:t xml:space="preserve"> da aplicação das sanções de que tratam os subitens anteriores, será expedida uma notificação para que o fornecedor apresente justificativa, no prazo de 03 (três) dias úteis, contados da data do recebimento da mesma, visando assegurar o direito à ampla defesa, disposto no artigo 5º, inciso LV, da Constituição Federal</w:t>
      </w:r>
      <w:r w:rsidR="00103352" w:rsidRPr="004316A4">
        <w:rPr>
          <w:rFonts w:asciiTheme="minorHAnsi" w:hAnsiTheme="minorHAnsi" w:cstheme="minorHAnsi"/>
          <w:b w:val="0"/>
          <w:sz w:val="24"/>
          <w:szCs w:val="24"/>
          <w:u w:val="none"/>
        </w:rPr>
        <w:t xml:space="preserve">, sendo-lhe franqueada vista </w:t>
      </w:r>
      <w:proofErr w:type="spellStart"/>
      <w:r w:rsidR="00103352" w:rsidRPr="004316A4">
        <w:rPr>
          <w:rFonts w:asciiTheme="minorHAnsi" w:hAnsiTheme="minorHAnsi" w:cstheme="minorHAnsi"/>
          <w:b w:val="0"/>
          <w:sz w:val="24"/>
          <w:szCs w:val="24"/>
          <w:u w:val="none"/>
        </w:rPr>
        <w:t>aoprocesso</w:t>
      </w:r>
      <w:proofErr w:type="spellEnd"/>
      <w:r w:rsidR="00103352" w:rsidRPr="004316A4">
        <w:rPr>
          <w:rFonts w:asciiTheme="minorHAnsi" w:hAnsiTheme="minorHAnsi" w:cstheme="minorHAnsi"/>
          <w:b w:val="0"/>
          <w:sz w:val="24"/>
          <w:szCs w:val="24"/>
          <w:u w:val="none"/>
        </w:rPr>
        <w:t>.</w:t>
      </w:r>
    </w:p>
    <w:p w14:paraId="2930E1DE" w14:textId="77777777" w:rsidR="000F2433" w:rsidRPr="00AF0EE8" w:rsidRDefault="000F2433" w:rsidP="00103352">
      <w:pPr>
        <w:pStyle w:val="Corpodetexto"/>
        <w:ind w:right="-427"/>
        <w:rPr>
          <w:rFonts w:asciiTheme="minorHAnsi" w:hAnsiTheme="minorHAnsi" w:cstheme="minorHAnsi"/>
          <w:b w:val="0"/>
          <w:color w:val="00B050"/>
          <w:sz w:val="24"/>
          <w:szCs w:val="24"/>
          <w:u w:val="none"/>
        </w:rPr>
      </w:pPr>
    </w:p>
    <w:p w14:paraId="5355DC29" w14:textId="77777777" w:rsidR="00242A06" w:rsidRPr="004316A4" w:rsidRDefault="000F2433" w:rsidP="000F2433">
      <w:pPr>
        <w:pBdr>
          <w:top w:val="single" w:sz="4" w:space="1" w:color="auto"/>
          <w:bottom w:val="single" w:sz="4" w:space="1" w:color="auto"/>
        </w:pBdr>
        <w:shd w:val="clear" w:color="auto" w:fill="E6E6E6"/>
        <w:ind w:right="-427"/>
        <w:jc w:val="both"/>
        <w:rPr>
          <w:rFonts w:asciiTheme="minorHAnsi" w:hAnsiTheme="minorHAnsi" w:cstheme="minorHAnsi"/>
          <w:b/>
        </w:rPr>
      </w:pPr>
      <w:r w:rsidRPr="004316A4">
        <w:rPr>
          <w:rFonts w:asciiTheme="minorHAnsi" w:hAnsiTheme="minorHAnsi" w:cstheme="minorHAnsi"/>
          <w:b/>
          <w:bCs/>
        </w:rPr>
        <w:t>1</w:t>
      </w:r>
      <w:r w:rsidR="00EC3010">
        <w:rPr>
          <w:rFonts w:asciiTheme="minorHAnsi" w:hAnsiTheme="minorHAnsi" w:cstheme="minorHAnsi"/>
          <w:b/>
          <w:bCs/>
        </w:rPr>
        <w:t>8</w:t>
      </w:r>
      <w:r w:rsidRPr="004316A4">
        <w:rPr>
          <w:rFonts w:asciiTheme="minorHAnsi" w:hAnsiTheme="minorHAnsi" w:cstheme="minorHAnsi"/>
          <w:b/>
          <w:bCs/>
        </w:rPr>
        <w:t xml:space="preserve">. </w:t>
      </w:r>
      <w:r w:rsidR="00242A06" w:rsidRPr="004316A4">
        <w:rPr>
          <w:rFonts w:asciiTheme="minorHAnsi" w:hAnsiTheme="minorHAnsi" w:cstheme="minorHAnsi"/>
          <w:b/>
        </w:rPr>
        <w:t>DA IMPUGNAÇÃO E DAS SOLICITAÇÕES DE ESCLARECIMENTO</w:t>
      </w:r>
    </w:p>
    <w:p w14:paraId="1FEBFAEC" w14:textId="77777777" w:rsidR="00242A06" w:rsidRPr="004316A4" w:rsidRDefault="00242A06" w:rsidP="00103352">
      <w:pPr>
        <w:pStyle w:val="Corpodetexto"/>
        <w:ind w:right="-427"/>
        <w:rPr>
          <w:rFonts w:asciiTheme="minorHAnsi" w:hAnsiTheme="minorHAnsi" w:cstheme="minorHAnsi"/>
          <w:b w:val="0"/>
          <w:sz w:val="24"/>
          <w:szCs w:val="24"/>
          <w:u w:val="none"/>
        </w:rPr>
      </w:pPr>
    </w:p>
    <w:p w14:paraId="3B05E409" w14:textId="77777777" w:rsidR="00B837FF" w:rsidRPr="00615C5B" w:rsidRDefault="00B837FF" w:rsidP="00B837FF">
      <w:pPr>
        <w:pStyle w:val="Corpodetexto"/>
        <w:ind w:right="-427"/>
        <w:rPr>
          <w:rFonts w:asciiTheme="minorHAnsi" w:hAnsiTheme="minorHAnsi" w:cstheme="minorHAnsi"/>
          <w:b w:val="0"/>
          <w:sz w:val="24"/>
          <w:szCs w:val="24"/>
          <w:u w:val="none"/>
        </w:rPr>
      </w:pPr>
      <w:r w:rsidRPr="00615C5B">
        <w:rPr>
          <w:rFonts w:asciiTheme="minorHAnsi" w:hAnsiTheme="minorHAnsi" w:cstheme="minorHAnsi"/>
          <w:b w:val="0"/>
          <w:sz w:val="24"/>
          <w:szCs w:val="24"/>
          <w:u w:val="none"/>
        </w:rPr>
        <w:t>18.1 Até 02 (dois) dias úteis antes da data fixada para recebimento das propostas, qualquer pessoa poderá solicitar esclarecimentos, providências ou impugnar o ato convocatório do presente pregão.</w:t>
      </w:r>
    </w:p>
    <w:p w14:paraId="6C09FEDD" w14:textId="77777777" w:rsidR="00B837FF" w:rsidRPr="00615C5B" w:rsidRDefault="00B837FF" w:rsidP="00B837FF">
      <w:pPr>
        <w:pStyle w:val="Corpodetexto"/>
        <w:ind w:right="-427"/>
        <w:rPr>
          <w:rFonts w:asciiTheme="minorHAnsi" w:hAnsiTheme="minorHAnsi" w:cstheme="minorHAnsi"/>
          <w:b w:val="0"/>
          <w:sz w:val="24"/>
          <w:szCs w:val="24"/>
          <w:u w:val="none"/>
        </w:rPr>
      </w:pPr>
    </w:p>
    <w:p w14:paraId="56835D12" w14:textId="77777777" w:rsidR="00B837FF" w:rsidRPr="00615C5B" w:rsidRDefault="00B837FF" w:rsidP="00B837FF">
      <w:pPr>
        <w:pStyle w:val="Corpodetexto"/>
        <w:ind w:right="-427"/>
        <w:rPr>
          <w:rFonts w:asciiTheme="minorHAnsi" w:hAnsiTheme="minorHAnsi" w:cstheme="minorHAnsi"/>
          <w:b w:val="0"/>
          <w:sz w:val="24"/>
          <w:szCs w:val="24"/>
          <w:u w:val="none"/>
        </w:rPr>
      </w:pPr>
      <w:r w:rsidRPr="00615C5B">
        <w:rPr>
          <w:rFonts w:asciiTheme="minorHAnsi" w:hAnsiTheme="minorHAnsi" w:cstheme="minorHAnsi"/>
          <w:b w:val="0"/>
          <w:sz w:val="24"/>
          <w:szCs w:val="24"/>
          <w:u w:val="none"/>
        </w:rPr>
        <w:t xml:space="preserve">18.2 </w:t>
      </w:r>
      <w:r>
        <w:rPr>
          <w:rFonts w:asciiTheme="minorHAnsi" w:hAnsiTheme="minorHAnsi" w:cstheme="minorHAnsi"/>
          <w:b w:val="0"/>
          <w:sz w:val="24"/>
          <w:szCs w:val="24"/>
          <w:u w:val="none"/>
        </w:rPr>
        <w:t>Os pedidos deverão s</w:t>
      </w:r>
      <w:r w:rsidRPr="00615C5B">
        <w:rPr>
          <w:rFonts w:asciiTheme="minorHAnsi" w:hAnsiTheme="minorHAnsi" w:cstheme="minorHAnsi"/>
          <w:b w:val="0"/>
          <w:sz w:val="24"/>
          <w:szCs w:val="24"/>
          <w:u w:val="none"/>
        </w:rPr>
        <w:t>er encaminhad</w:t>
      </w:r>
      <w:r>
        <w:rPr>
          <w:rFonts w:asciiTheme="minorHAnsi" w:hAnsiTheme="minorHAnsi" w:cstheme="minorHAnsi"/>
          <w:b w:val="0"/>
          <w:sz w:val="24"/>
          <w:szCs w:val="24"/>
          <w:u w:val="none"/>
        </w:rPr>
        <w:t>os</w:t>
      </w:r>
      <w:r w:rsidRPr="00615C5B">
        <w:rPr>
          <w:rFonts w:asciiTheme="minorHAnsi" w:hAnsiTheme="minorHAnsi" w:cstheme="minorHAnsi"/>
          <w:b w:val="0"/>
          <w:sz w:val="24"/>
          <w:szCs w:val="24"/>
          <w:u w:val="none"/>
        </w:rPr>
        <w:t xml:space="preserve"> exclusivamente para o e-mail: </w:t>
      </w:r>
      <w:hyperlink r:id="rId12" w:history="1">
        <w:r w:rsidRPr="00615C5B">
          <w:rPr>
            <w:rStyle w:val="Hyperlink"/>
            <w:rFonts w:asciiTheme="minorHAnsi" w:hAnsiTheme="minorHAnsi" w:cstheme="minorHAnsi"/>
            <w:b w:val="0"/>
            <w:color w:val="auto"/>
            <w:sz w:val="24"/>
            <w:szCs w:val="24"/>
          </w:rPr>
          <w:t>licitacaoselviria@hotmail.com</w:t>
        </w:r>
      </w:hyperlink>
      <w:r w:rsidRPr="00615C5B">
        <w:rPr>
          <w:rFonts w:asciiTheme="minorHAnsi" w:hAnsiTheme="minorHAnsi" w:cstheme="minorHAnsi"/>
          <w:b w:val="0"/>
          <w:sz w:val="24"/>
          <w:szCs w:val="24"/>
          <w:u w:val="none"/>
        </w:rPr>
        <w:t>, em formato de texto (extensão: .</w:t>
      </w:r>
      <w:proofErr w:type="spellStart"/>
      <w:r w:rsidRPr="00615C5B">
        <w:rPr>
          <w:rFonts w:asciiTheme="minorHAnsi" w:hAnsiTheme="minorHAnsi" w:cstheme="minorHAnsi"/>
          <w:b w:val="0"/>
          <w:sz w:val="24"/>
          <w:szCs w:val="24"/>
          <w:u w:val="none"/>
        </w:rPr>
        <w:t>doc</w:t>
      </w:r>
      <w:proofErr w:type="spellEnd"/>
      <w:r w:rsidRPr="00615C5B">
        <w:rPr>
          <w:rFonts w:asciiTheme="minorHAnsi" w:hAnsiTheme="minorHAnsi" w:cstheme="minorHAnsi"/>
          <w:b w:val="0"/>
          <w:sz w:val="24"/>
          <w:szCs w:val="24"/>
          <w:u w:val="none"/>
        </w:rPr>
        <w:t>/.jpeg/.</w:t>
      </w:r>
      <w:proofErr w:type="spellStart"/>
      <w:r w:rsidRPr="00615C5B">
        <w:rPr>
          <w:rFonts w:asciiTheme="minorHAnsi" w:hAnsiTheme="minorHAnsi" w:cstheme="minorHAnsi"/>
          <w:b w:val="0"/>
          <w:sz w:val="24"/>
          <w:szCs w:val="24"/>
          <w:u w:val="none"/>
        </w:rPr>
        <w:t>pdf</w:t>
      </w:r>
      <w:proofErr w:type="spellEnd"/>
      <w:r w:rsidRPr="00615C5B">
        <w:rPr>
          <w:rFonts w:asciiTheme="minorHAnsi" w:hAnsiTheme="minorHAnsi" w:cstheme="minorHAnsi"/>
          <w:b w:val="0"/>
          <w:sz w:val="24"/>
          <w:szCs w:val="24"/>
          <w:u w:val="none"/>
        </w:rPr>
        <w:t>), no horário de 7h às 17h.</w:t>
      </w:r>
    </w:p>
    <w:p w14:paraId="08964DE4" w14:textId="77777777" w:rsidR="00B837FF" w:rsidRPr="00615C5B" w:rsidRDefault="00B837FF" w:rsidP="00B837FF">
      <w:pPr>
        <w:pStyle w:val="Corpodetexto"/>
        <w:ind w:right="-427"/>
        <w:rPr>
          <w:rFonts w:asciiTheme="minorHAnsi" w:hAnsiTheme="minorHAnsi" w:cstheme="minorHAnsi"/>
          <w:b w:val="0"/>
          <w:sz w:val="24"/>
          <w:szCs w:val="24"/>
          <w:u w:val="none"/>
        </w:rPr>
      </w:pPr>
    </w:p>
    <w:p w14:paraId="0936C8D9" w14:textId="77777777" w:rsidR="00B837FF" w:rsidRPr="00615C5B" w:rsidRDefault="00B837FF" w:rsidP="00B837FF">
      <w:pPr>
        <w:pStyle w:val="Corpodetexto"/>
        <w:ind w:left="1134" w:right="-427"/>
        <w:rPr>
          <w:rFonts w:asciiTheme="minorHAnsi" w:hAnsiTheme="minorHAnsi" w:cstheme="minorHAnsi"/>
          <w:b w:val="0"/>
          <w:sz w:val="24"/>
          <w:szCs w:val="24"/>
          <w:u w:val="none"/>
        </w:rPr>
      </w:pPr>
      <w:r w:rsidRPr="00615C5B">
        <w:rPr>
          <w:rFonts w:asciiTheme="minorHAnsi" w:hAnsiTheme="minorHAnsi" w:cstheme="minorHAnsi"/>
          <w:b w:val="0"/>
          <w:sz w:val="24"/>
          <w:szCs w:val="24"/>
          <w:u w:val="none"/>
        </w:rPr>
        <w:t>18.2.</w:t>
      </w:r>
      <w:r>
        <w:rPr>
          <w:rFonts w:asciiTheme="minorHAnsi" w:hAnsiTheme="minorHAnsi" w:cstheme="minorHAnsi"/>
          <w:b w:val="0"/>
          <w:sz w:val="24"/>
          <w:szCs w:val="24"/>
          <w:u w:val="none"/>
        </w:rPr>
        <w:t>1</w:t>
      </w:r>
      <w:r w:rsidRPr="00615C5B">
        <w:rPr>
          <w:rFonts w:asciiTheme="minorHAnsi" w:hAnsiTheme="minorHAnsi" w:cstheme="minorHAnsi"/>
          <w:b w:val="0"/>
          <w:sz w:val="24"/>
          <w:szCs w:val="24"/>
          <w:u w:val="none"/>
        </w:rPr>
        <w:t xml:space="preserve">. Os pedidos encaminhados após o horário estipulado (após as 17h00) passarão a </w:t>
      </w:r>
      <w:proofErr w:type="spellStart"/>
      <w:r w:rsidRPr="00615C5B">
        <w:rPr>
          <w:rFonts w:asciiTheme="minorHAnsi" w:hAnsiTheme="minorHAnsi" w:cstheme="minorHAnsi"/>
          <w:b w:val="0"/>
          <w:sz w:val="24"/>
          <w:szCs w:val="24"/>
          <w:u w:val="none"/>
        </w:rPr>
        <w:t>terseu</w:t>
      </w:r>
      <w:proofErr w:type="spellEnd"/>
      <w:r w:rsidRPr="00615C5B">
        <w:rPr>
          <w:rFonts w:asciiTheme="minorHAnsi" w:hAnsiTheme="minorHAnsi" w:cstheme="minorHAnsi"/>
          <w:b w:val="0"/>
          <w:sz w:val="24"/>
          <w:szCs w:val="24"/>
          <w:u w:val="none"/>
        </w:rPr>
        <w:t xml:space="preserve"> prazo computado somente a partir das 7 horas do próximo dia útil.</w:t>
      </w:r>
    </w:p>
    <w:p w14:paraId="15C3D5F8" w14:textId="77777777" w:rsidR="00B837FF" w:rsidRPr="00615C5B" w:rsidRDefault="00B837FF" w:rsidP="00B837FF">
      <w:pPr>
        <w:pStyle w:val="Corpodetexto"/>
        <w:ind w:right="-427"/>
        <w:rPr>
          <w:rFonts w:asciiTheme="minorHAnsi" w:hAnsiTheme="minorHAnsi" w:cstheme="minorHAnsi"/>
          <w:b w:val="0"/>
          <w:sz w:val="24"/>
          <w:szCs w:val="24"/>
          <w:u w:val="none"/>
        </w:rPr>
      </w:pPr>
    </w:p>
    <w:p w14:paraId="14F45A39" w14:textId="77777777" w:rsidR="00B837FF" w:rsidRPr="00615C5B" w:rsidRDefault="00B837FF" w:rsidP="00B837FF">
      <w:pPr>
        <w:pStyle w:val="Corpodetexto"/>
        <w:ind w:right="-427"/>
        <w:rPr>
          <w:rFonts w:asciiTheme="minorHAnsi" w:hAnsiTheme="minorHAnsi" w:cstheme="minorHAnsi"/>
          <w:b w:val="0"/>
          <w:sz w:val="24"/>
          <w:szCs w:val="24"/>
          <w:u w:val="none"/>
        </w:rPr>
      </w:pPr>
      <w:r w:rsidRPr="00615C5B">
        <w:rPr>
          <w:rFonts w:asciiTheme="minorHAnsi" w:hAnsiTheme="minorHAnsi" w:cstheme="minorHAnsi"/>
          <w:b w:val="0"/>
          <w:sz w:val="24"/>
          <w:szCs w:val="24"/>
          <w:u w:val="none"/>
        </w:rPr>
        <w:t>18.3O</w:t>
      </w:r>
      <w:r>
        <w:rPr>
          <w:rFonts w:asciiTheme="minorHAnsi" w:hAnsiTheme="minorHAnsi" w:cstheme="minorHAnsi"/>
          <w:b w:val="0"/>
          <w:sz w:val="24"/>
          <w:szCs w:val="24"/>
          <w:u w:val="none"/>
        </w:rPr>
        <w:t>(s)</w:t>
      </w:r>
      <w:r w:rsidRPr="00615C5B">
        <w:rPr>
          <w:rFonts w:asciiTheme="minorHAnsi" w:hAnsiTheme="minorHAnsi" w:cstheme="minorHAnsi"/>
          <w:b w:val="0"/>
          <w:sz w:val="24"/>
          <w:szCs w:val="24"/>
          <w:u w:val="none"/>
        </w:rPr>
        <w:t xml:space="preserve"> pedido</w:t>
      </w:r>
      <w:r>
        <w:rPr>
          <w:rFonts w:asciiTheme="minorHAnsi" w:hAnsiTheme="minorHAnsi" w:cstheme="minorHAnsi"/>
          <w:b w:val="0"/>
          <w:sz w:val="24"/>
          <w:szCs w:val="24"/>
          <w:u w:val="none"/>
        </w:rPr>
        <w:t xml:space="preserve">(s) </w:t>
      </w:r>
      <w:r w:rsidRPr="00615C5B">
        <w:rPr>
          <w:rFonts w:asciiTheme="minorHAnsi" w:hAnsiTheme="minorHAnsi" w:cstheme="minorHAnsi"/>
          <w:b w:val="0"/>
          <w:sz w:val="24"/>
          <w:szCs w:val="24"/>
          <w:u w:val="none"/>
        </w:rPr>
        <w:t>deverá</w:t>
      </w:r>
      <w:r>
        <w:rPr>
          <w:rFonts w:asciiTheme="minorHAnsi" w:hAnsiTheme="minorHAnsi" w:cstheme="minorHAnsi"/>
          <w:b w:val="0"/>
          <w:sz w:val="24"/>
          <w:szCs w:val="24"/>
          <w:u w:val="none"/>
        </w:rPr>
        <w:t>(</w:t>
      </w:r>
      <w:proofErr w:type="spellStart"/>
      <w:r>
        <w:rPr>
          <w:rFonts w:asciiTheme="minorHAnsi" w:hAnsiTheme="minorHAnsi" w:cstheme="minorHAnsi"/>
          <w:b w:val="0"/>
          <w:sz w:val="24"/>
          <w:szCs w:val="24"/>
          <w:u w:val="none"/>
        </w:rPr>
        <w:t>ão</w:t>
      </w:r>
      <w:proofErr w:type="spellEnd"/>
      <w:r>
        <w:rPr>
          <w:rFonts w:asciiTheme="minorHAnsi" w:hAnsiTheme="minorHAnsi" w:cstheme="minorHAnsi"/>
          <w:b w:val="0"/>
          <w:sz w:val="24"/>
          <w:szCs w:val="24"/>
          <w:u w:val="none"/>
        </w:rPr>
        <w:t>)</w:t>
      </w:r>
      <w:r w:rsidRPr="00615C5B">
        <w:rPr>
          <w:rFonts w:asciiTheme="minorHAnsi" w:hAnsiTheme="minorHAnsi" w:cstheme="minorHAnsi"/>
          <w:b w:val="0"/>
          <w:sz w:val="24"/>
          <w:szCs w:val="24"/>
          <w:u w:val="none"/>
        </w:rPr>
        <w:t xml:space="preserve"> conter, de forma clara e explícita, as seguintes informações:</w:t>
      </w:r>
    </w:p>
    <w:p w14:paraId="7D35E8FC" w14:textId="77777777" w:rsidR="00B837FF" w:rsidRPr="00615C5B" w:rsidRDefault="00B837FF" w:rsidP="00B837FF">
      <w:pPr>
        <w:pStyle w:val="Corpodetexto"/>
        <w:ind w:right="-427"/>
        <w:rPr>
          <w:rFonts w:asciiTheme="minorHAnsi" w:hAnsiTheme="minorHAnsi" w:cstheme="minorHAnsi"/>
          <w:b w:val="0"/>
          <w:sz w:val="24"/>
          <w:szCs w:val="24"/>
          <w:u w:val="none"/>
        </w:rPr>
      </w:pPr>
    </w:p>
    <w:p w14:paraId="1838192A" w14:textId="77777777" w:rsidR="00B837FF" w:rsidRPr="00615C5B" w:rsidRDefault="00B837FF" w:rsidP="00B837FF">
      <w:pPr>
        <w:pStyle w:val="Corpodetexto"/>
        <w:ind w:right="-427"/>
        <w:rPr>
          <w:rFonts w:asciiTheme="minorHAnsi" w:hAnsiTheme="minorHAnsi" w:cstheme="minorHAnsi"/>
          <w:sz w:val="24"/>
          <w:szCs w:val="24"/>
          <w:u w:val="none"/>
        </w:rPr>
      </w:pPr>
      <w:r w:rsidRPr="00615C5B">
        <w:rPr>
          <w:rFonts w:asciiTheme="minorHAnsi" w:hAnsiTheme="minorHAnsi" w:cstheme="minorHAnsi"/>
          <w:sz w:val="24"/>
          <w:szCs w:val="24"/>
          <w:u w:val="none"/>
        </w:rPr>
        <w:t>18.3.1. Número do pregão presencial impugnado;</w:t>
      </w:r>
    </w:p>
    <w:p w14:paraId="3B2A1F6C" w14:textId="77777777" w:rsidR="00B837FF" w:rsidRPr="00615C5B" w:rsidRDefault="00B837FF" w:rsidP="00B837FF">
      <w:pPr>
        <w:pStyle w:val="Corpodetexto"/>
        <w:ind w:right="-427"/>
        <w:rPr>
          <w:rFonts w:asciiTheme="minorHAnsi" w:hAnsiTheme="minorHAnsi" w:cstheme="minorHAnsi"/>
          <w:sz w:val="24"/>
          <w:szCs w:val="24"/>
          <w:u w:val="none"/>
        </w:rPr>
      </w:pPr>
      <w:r w:rsidRPr="00615C5B">
        <w:rPr>
          <w:rFonts w:asciiTheme="minorHAnsi" w:hAnsiTheme="minorHAnsi" w:cstheme="minorHAnsi"/>
          <w:sz w:val="24"/>
          <w:szCs w:val="24"/>
          <w:u w:val="none"/>
        </w:rPr>
        <w:t>18.3.2. Nome da Empresa impugnante;</w:t>
      </w:r>
    </w:p>
    <w:p w14:paraId="5A0450CB" w14:textId="77777777" w:rsidR="00B837FF" w:rsidRPr="00615C5B" w:rsidRDefault="00B837FF" w:rsidP="00B837FF">
      <w:pPr>
        <w:pStyle w:val="Corpodetexto"/>
        <w:ind w:right="-427"/>
        <w:rPr>
          <w:rFonts w:asciiTheme="minorHAnsi" w:hAnsiTheme="minorHAnsi" w:cstheme="minorHAnsi"/>
          <w:sz w:val="24"/>
          <w:szCs w:val="24"/>
          <w:u w:val="none"/>
        </w:rPr>
      </w:pPr>
      <w:r w:rsidRPr="00615C5B">
        <w:rPr>
          <w:rFonts w:asciiTheme="minorHAnsi" w:hAnsiTheme="minorHAnsi" w:cstheme="minorHAnsi"/>
          <w:sz w:val="24"/>
          <w:szCs w:val="24"/>
          <w:u w:val="none"/>
        </w:rPr>
        <w:t>18.3.3. Razões da impugnação;</w:t>
      </w:r>
    </w:p>
    <w:p w14:paraId="729C5E6D" w14:textId="77777777" w:rsidR="00B837FF" w:rsidRPr="00615C5B" w:rsidRDefault="00B837FF" w:rsidP="00B837FF">
      <w:pPr>
        <w:pStyle w:val="Corpodetexto"/>
        <w:ind w:right="-427"/>
        <w:rPr>
          <w:rFonts w:asciiTheme="minorHAnsi" w:hAnsiTheme="minorHAnsi" w:cstheme="minorHAnsi"/>
          <w:sz w:val="24"/>
          <w:szCs w:val="24"/>
          <w:u w:val="none"/>
        </w:rPr>
      </w:pPr>
      <w:r w:rsidRPr="00615C5B">
        <w:rPr>
          <w:rFonts w:asciiTheme="minorHAnsi" w:hAnsiTheme="minorHAnsi" w:cstheme="minorHAnsi"/>
          <w:sz w:val="24"/>
          <w:szCs w:val="24"/>
          <w:u w:val="none"/>
        </w:rPr>
        <w:t>18.3.4. Nome do signatário da impugnação;</w:t>
      </w:r>
    </w:p>
    <w:p w14:paraId="73DF5DE7" w14:textId="77777777" w:rsidR="00B837FF" w:rsidRPr="00615C5B" w:rsidRDefault="00B837FF" w:rsidP="00B837FF">
      <w:pPr>
        <w:pStyle w:val="Corpodetexto"/>
        <w:ind w:right="-427"/>
        <w:rPr>
          <w:rFonts w:asciiTheme="minorHAnsi" w:hAnsiTheme="minorHAnsi" w:cstheme="minorHAnsi"/>
          <w:sz w:val="24"/>
          <w:szCs w:val="24"/>
          <w:u w:val="none"/>
        </w:rPr>
      </w:pPr>
      <w:r w:rsidRPr="00615C5B">
        <w:rPr>
          <w:rFonts w:asciiTheme="minorHAnsi" w:hAnsiTheme="minorHAnsi" w:cstheme="minorHAnsi"/>
          <w:sz w:val="24"/>
          <w:szCs w:val="24"/>
          <w:u w:val="none"/>
        </w:rPr>
        <w:t>18.3.5. Dados da empresa impugnante.</w:t>
      </w:r>
    </w:p>
    <w:p w14:paraId="5B224CBF" w14:textId="77777777" w:rsidR="002039B2" w:rsidRPr="00AF0EE8" w:rsidRDefault="002039B2" w:rsidP="00A37292">
      <w:pPr>
        <w:pStyle w:val="Corpodetexto"/>
        <w:ind w:right="-427"/>
        <w:rPr>
          <w:rFonts w:asciiTheme="minorHAnsi" w:hAnsiTheme="minorHAnsi" w:cstheme="minorHAnsi"/>
          <w:b w:val="0"/>
          <w:color w:val="00B050"/>
          <w:sz w:val="24"/>
          <w:szCs w:val="24"/>
          <w:u w:val="none"/>
        </w:rPr>
      </w:pPr>
    </w:p>
    <w:p w14:paraId="4DE70F88" w14:textId="77777777" w:rsidR="00B837FF" w:rsidRPr="00615C5B" w:rsidRDefault="00B837FF" w:rsidP="00B837FF">
      <w:pPr>
        <w:pStyle w:val="Corpodetexto"/>
        <w:ind w:right="-427"/>
        <w:rPr>
          <w:rFonts w:asciiTheme="minorHAnsi" w:hAnsiTheme="minorHAnsi" w:cstheme="minorHAnsi"/>
          <w:b w:val="0"/>
          <w:sz w:val="24"/>
          <w:szCs w:val="24"/>
          <w:u w:val="none"/>
        </w:rPr>
      </w:pPr>
      <w:r w:rsidRPr="00615C5B">
        <w:rPr>
          <w:rFonts w:asciiTheme="minorHAnsi" w:hAnsiTheme="minorHAnsi" w:cstheme="minorHAnsi"/>
          <w:b w:val="0"/>
          <w:sz w:val="24"/>
          <w:szCs w:val="24"/>
          <w:u w:val="none"/>
        </w:rPr>
        <w:t>18.4 Acolhida à impugnação contra o ato convocatório, será designada nova data para a realização do certame.</w:t>
      </w:r>
    </w:p>
    <w:p w14:paraId="344BAD92" w14:textId="77777777" w:rsidR="00B837FF" w:rsidRPr="00615C5B" w:rsidRDefault="00B837FF" w:rsidP="00B837FF">
      <w:pPr>
        <w:pStyle w:val="Corpodetexto"/>
        <w:ind w:right="-427"/>
        <w:rPr>
          <w:rFonts w:asciiTheme="minorHAnsi" w:hAnsiTheme="minorHAnsi" w:cstheme="minorHAnsi"/>
          <w:b w:val="0"/>
          <w:sz w:val="24"/>
          <w:szCs w:val="24"/>
          <w:u w:val="none"/>
        </w:rPr>
      </w:pPr>
    </w:p>
    <w:p w14:paraId="564E99B9" w14:textId="77777777" w:rsidR="00B837FF" w:rsidRPr="00615C5B" w:rsidRDefault="00B837FF" w:rsidP="00B837FF">
      <w:pPr>
        <w:pStyle w:val="Corpodetexto"/>
        <w:ind w:right="-427"/>
        <w:rPr>
          <w:rFonts w:asciiTheme="minorHAnsi" w:hAnsiTheme="minorHAnsi" w:cstheme="minorHAnsi"/>
          <w:b w:val="0"/>
          <w:sz w:val="24"/>
          <w:szCs w:val="24"/>
          <w:u w:val="none"/>
        </w:rPr>
      </w:pPr>
      <w:r w:rsidRPr="00615C5B">
        <w:rPr>
          <w:rFonts w:asciiTheme="minorHAnsi" w:hAnsiTheme="minorHAnsi" w:cstheme="minorHAnsi"/>
          <w:b w:val="0"/>
          <w:sz w:val="24"/>
          <w:szCs w:val="24"/>
          <w:u w:val="none"/>
        </w:rPr>
        <w:t xml:space="preserve">18.5 </w:t>
      </w:r>
      <w:r w:rsidRPr="00615C5B">
        <w:rPr>
          <w:rFonts w:asciiTheme="minorHAnsi" w:hAnsiTheme="minorHAnsi" w:cstheme="minorHAnsi"/>
          <w:b w:val="0"/>
          <w:i/>
          <w:sz w:val="24"/>
          <w:szCs w:val="24"/>
          <w:u w:val="single"/>
        </w:rPr>
        <w:t>Não será reconhecida a impugnação quando vencido o prazo de interposição.</w:t>
      </w:r>
    </w:p>
    <w:p w14:paraId="206C2653" w14:textId="77777777" w:rsidR="00B837FF" w:rsidRPr="00B837FF" w:rsidRDefault="00B837FF" w:rsidP="00E52393">
      <w:pPr>
        <w:pStyle w:val="Corpodetexto"/>
        <w:rPr>
          <w:rFonts w:asciiTheme="minorHAnsi" w:hAnsiTheme="minorHAnsi" w:cstheme="minorHAnsi"/>
          <w:b w:val="0"/>
          <w:sz w:val="24"/>
          <w:szCs w:val="24"/>
          <w:highlight w:val="yellow"/>
          <w:u w:val="none"/>
        </w:rPr>
      </w:pPr>
    </w:p>
    <w:p w14:paraId="70070901" w14:textId="77777777" w:rsidR="00BB7BC9" w:rsidRPr="004316A4" w:rsidRDefault="00B837FF" w:rsidP="006543C1">
      <w:pPr>
        <w:pBdr>
          <w:top w:val="single" w:sz="4" w:space="1" w:color="auto"/>
          <w:bottom w:val="single" w:sz="4" w:space="1" w:color="auto"/>
        </w:pBdr>
        <w:shd w:val="clear" w:color="auto" w:fill="E6E6E6"/>
        <w:ind w:right="-427"/>
        <w:jc w:val="both"/>
        <w:rPr>
          <w:rFonts w:asciiTheme="minorHAnsi" w:hAnsiTheme="minorHAnsi" w:cstheme="minorHAnsi"/>
          <w:b/>
          <w:bCs/>
        </w:rPr>
      </w:pPr>
      <w:r>
        <w:rPr>
          <w:rFonts w:asciiTheme="minorHAnsi" w:hAnsiTheme="minorHAnsi" w:cstheme="minorHAnsi"/>
          <w:b/>
          <w:bCs/>
        </w:rPr>
        <w:t>19</w:t>
      </w:r>
      <w:r w:rsidR="00BB7BC9" w:rsidRPr="004316A4">
        <w:rPr>
          <w:rFonts w:asciiTheme="minorHAnsi" w:hAnsiTheme="minorHAnsi" w:cstheme="minorHAnsi"/>
          <w:b/>
          <w:bCs/>
        </w:rPr>
        <w:t>. DAS DISPOSIÇÕES FINAIS</w:t>
      </w:r>
    </w:p>
    <w:p w14:paraId="58F156CF" w14:textId="77777777" w:rsidR="00BB7BC9" w:rsidRPr="004316A4" w:rsidRDefault="00BB7BC9" w:rsidP="006543C1">
      <w:pPr>
        <w:pStyle w:val="Corpodetexto"/>
        <w:ind w:right="-427"/>
        <w:rPr>
          <w:rFonts w:asciiTheme="minorHAnsi" w:hAnsiTheme="minorHAnsi" w:cstheme="minorHAnsi"/>
          <w:b w:val="0"/>
          <w:sz w:val="24"/>
          <w:szCs w:val="24"/>
          <w:u w:val="none"/>
        </w:rPr>
      </w:pPr>
    </w:p>
    <w:p w14:paraId="3D9C2F52" w14:textId="77777777" w:rsidR="00BB7BC9" w:rsidRPr="004316A4" w:rsidRDefault="00B837FF" w:rsidP="00252CFB">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19</w:t>
      </w:r>
      <w:r w:rsidR="00BB7BC9" w:rsidRPr="004316A4">
        <w:rPr>
          <w:rFonts w:asciiTheme="minorHAnsi" w:hAnsiTheme="minorHAnsi" w:cstheme="minorHAnsi"/>
          <w:b w:val="0"/>
          <w:sz w:val="24"/>
          <w:szCs w:val="24"/>
          <w:u w:val="none"/>
        </w:rPr>
        <w:t>.</w:t>
      </w:r>
      <w:proofErr w:type="gramStart"/>
      <w:r w:rsidR="00BB7BC9" w:rsidRPr="004316A4">
        <w:rPr>
          <w:rFonts w:asciiTheme="minorHAnsi" w:hAnsiTheme="minorHAnsi" w:cstheme="minorHAnsi"/>
          <w:b w:val="0"/>
          <w:sz w:val="24"/>
          <w:szCs w:val="24"/>
          <w:u w:val="none"/>
        </w:rPr>
        <w:t>1</w:t>
      </w:r>
      <w:r w:rsidR="00E6059A" w:rsidRPr="004316A4">
        <w:rPr>
          <w:rFonts w:asciiTheme="minorHAnsi" w:hAnsiTheme="minorHAnsi" w:cstheme="minorHAnsi"/>
          <w:b w:val="0"/>
          <w:sz w:val="24"/>
          <w:szCs w:val="24"/>
          <w:u w:val="none"/>
        </w:rPr>
        <w:t>.</w:t>
      </w:r>
      <w:r w:rsidR="00BB7BC9" w:rsidRPr="004316A4">
        <w:rPr>
          <w:rFonts w:asciiTheme="minorHAnsi" w:hAnsiTheme="minorHAnsi" w:cstheme="minorHAnsi"/>
          <w:b w:val="0"/>
          <w:sz w:val="24"/>
          <w:szCs w:val="24"/>
          <w:u w:val="none"/>
        </w:rPr>
        <w:t>As</w:t>
      </w:r>
      <w:proofErr w:type="gramEnd"/>
      <w:r w:rsidR="00BB7BC9" w:rsidRPr="004316A4">
        <w:rPr>
          <w:rFonts w:asciiTheme="minorHAnsi" w:hAnsiTheme="minorHAnsi" w:cstheme="minorHAnsi"/>
          <w:b w:val="0"/>
          <w:sz w:val="24"/>
          <w:szCs w:val="24"/>
          <w:u w:val="none"/>
        </w:rPr>
        <w:t xml:space="preserve"> normas disciplinadoras desta licitação serão interpretadas em favor da ampliação da disputa, respeitada a igualdade de oportunidade entre os licitantes e, desde que, não comprometam o interesse público, a finalidade e a segurança desta aquisição.</w:t>
      </w:r>
    </w:p>
    <w:p w14:paraId="2BD03AC0" w14:textId="77777777" w:rsidR="00BB7BC9" w:rsidRPr="004316A4" w:rsidRDefault="00BB7BC9" w:rsidP="00252CFB">
      <w:pPr>
        <w:pStyle w:val="Corpodetexto"/>
        <w:ind w:right="-427"/>
        <w:rPr>
          <w:rFonts w:asciiTheme="minorHAnsi" w:hAnsiTheme="minorHAnsi" w:cstheme="minorHAnsi"/>
          <w:b w:val="0"/>
          <w:sz w:val="24"/>
          <w:szCs w:val="24"/>
          <w:u w:val="none"/>
        </w:rPr>
      </w:pPr>
    </w:p>
    <w:p w14:paraId="6E6AA90B" w14:textId="77777777" w:rsidR="00BB7BC9" w:rsidRPr="004316A4" w:rsidRDefault="001952AF" w:rsidP="00564BA5">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19</w:t>
      </w:r>
      <w:r w:rsidR="00564BA5" w:rsidRPr="004316A4">
        <w:rPr>
          <w:rFonts w:asciiTheme="minorHAnsi" w:hAnsiTheme="minorHAnsi" w:cstheme="minorHAnsi"/>
          <w:b w:val="0"/>
          <w:sz w:val="24"/>
          <w:szCs w:val="24"/>
          <w:u w:val="none"/>
        </w:rPr>
        <w:t>.</w:t>
      </w:r>
      <w:proofErr w:type="gramStart"/>
      <w:r w:rsidR="00564BA5" w:rsidRPr="004316A4">
        <w:rPr>
          <w:rFonts w:asciiTheme="minorHAnsi" w:hAnsiTheme="minorHAnsi" w:cstheme="minorHAnsi"/>
          <w:b w:val="0"/>
          <w:sz w:val="24"/>
          <w:szCs w:val="24"/>
          <w:u w:val="none"/>
        </w:rPr>
        <w:t>2.Caso</w:t>
      </w:r>
      <w:proofErr w:type="gramEnd"/>
      <w:r w:rsidR="00564BA5" w:rsidRPr="004316A4">
        <w:rPr>
          <w:rFonts w:asciiTheme="minorHAnsi" w:hAnsiTheme="minorHAnsi" w:cstheme="minorHAnsi"/>
          <w:b w:val="0"/>
          <w:sz w:val="24"/>
          <w:szCs w:val="24"/>
          <w:u w:val="none"/>
        </w:rPr>
        <w:t xml:space="preserve"> não haja expediente, ou ocorra qualquer fato superveniente que impeça a abertura do certame na data marcada, a sessão será, automaticamente, transferida para o primeiro dia útil subsequente, no mesmo horário e local estabelecidos no preâmbulo deste edital, desde que não haja comunicação em contrário do Pregoeiro.</w:t>
      </w:r>
    </w:p>
    <w:p w14:paraId="0CE40E46" w14:textId="77777777" w:rsidR="00BB7BC9" w:rsidRPr="004316A4" w:rsidRDefault="00BB7BC9" w:rsidP="00252CFB">
      <w:pPr>
        <w:pStyle w:val="Corpodetexto"/>
        <w:ind w:right="-427"/>
        <w:rPr>
          <w:rFonts w:asciiTheme="minorHAnsi" w:hAnsiTheme="minorHAnsi" w:cstheme="minorHAnsi"/>
          <w:b w:val="0"/>
          <w:sz w:val="24"/>
          <w:szCs w:val="24"/>
          <w:u w:val="none"/>
        </w:rPr>
      </w:pPr>
    </w:p>
    <w:p w14:paraId="24044FE6" w14:textId="77777777" w:rsidR="00564BA5" w:rsidRPr="004316A4" w:rsidRDefault="001952AF" w:rsidP="00564BA5">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19</w:t>
      </w:r>
      <w:r w:rsidR="00564BA5" w:rsidRPr="004316A4">
        <w:rPr>
          <w:rFonts w:asciiTheme="minorHAnsi" w:hAnsiTheme="minorHAnsi" w:cstheme="minorHAnsi"/>
          <w:b w:val="0"/>
          <w:sz w:val="24"/>
          <w:szCs w:val="24"/>
          <w:u w:val="none"/>
        </w:rPr>
        <w:t>.3.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5479F46F" w14:textId="77777777" w:rsidR="00564BA5" w:rsidRPr="004316A4" w:rsidRDefault="00564BA5" w:rsidP="00564BA5">
      <w:pPr>
        <w:pStyle w:val="Corpodetexto"/>
        <w:ind w:right="-427"/>
        <w:rPr>
          <w:rFonts w:asciiTheme="minorHAnsi" w:hAnsiTheme="minorHAnsi" w:cstheme="minorHAnsi"/>
          <w:b w:val="0"/>
          <w:sz w:val="24"/>
          <w:szCs w:val="24"/>
          <w:u w:val="none"/>
        </w:rPr>
      </w:pPr>
    </w:p>
    <w:p w14:paraId="65A323E8" w14:textId="77777777" w:rsidR="00E613C2" w:rsidRPr="004316A4" w:rsidRDefault="001952AF" w:rsidP="00E613C2">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19</w:t>
      </w:r>
      <w:r w:rsidR="00564BA5" w:rsidRPr="004316A4">
        <w:rPr>
          <w:rFonts w:asciiTheme="minorHAnsi" w:hAnsiTheme="minorHAnsi" w:cstheme="minorHAnsi"/>
          <w:b w:val="0"/>
          <w:sz w:val="24"/>
          <w:szCs w:val="24"/>
          <w:u w:val="none"/>
        </w:rPr>
        <w:t>.4. Fica assegurado ao Município o direito de</w:t>
      </w:r>
      <w:r w:rsidR="00E613C2" w:rsidRPr="004316A4">
        <w:rPr>
          <w:rFonts w:asciiTheme="minorHAnsi" w:hAnsiTheme="minorHAnsi" w:cstheme="minorHAnsi"/>
          <w:b w:val="0"/>
          <w:sz w:val="24"/>
          <w:szCs w:val="24"/>
          <w:u w:val="none"/>
        </w:rPr>
        <w:t xml:space="preserv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obrigando-se os fornecedores ao cumprimento integral de suas propostas, nas condições definidas na Sessão Pública deste Pregão, sem que lhes caiba qualquer direito à reclamação e/ou indenização a favor da proponente e sob pena da aplicação do artigo 7º, da Lei Federal n.º 10.520, de 17 de julho de 2002.</w:t>
      </w:r>
    </w:p>
    <w:p w14:paraId="3EA57677" w14:textId="77777777" w:rsidR="00564BA5" w:rsidRPr="00AF0EE8" w:rsidRDefault="00564BA5" w:rsidP="00564BA5">
      <w:pPr>
        <w:pStyle w:val="Corpodetexto"/>
        <w:ind w:right="-427"/>
        <w:rPr>
          <w:rFonts w:asciiTheme="minorHAnsi" w:hAnsiTheme="minorHAnsi" w:cstheme="minorHAnsi"/>
          <w:b w:val="0"/>
          <w:color w:val="00B050"/>
          <w:sz w:val="24"/>
          <w:szCs w:val="24"/>
          <w:u w:val="none"/>
        </w:rPr>
      </w:pPr>
    </w:p>
    <w:p w14:paraId="6CBE7E62" w14:textId="77777777" w:rsidR="00564BA5" w:rsidRPr="004316A4" w:rsidRDefault="001952AF" w:rsidP="0051699B">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19</w:t>
      </w:r>
      <w:r w:rsidR="0051699B" w:rsidRPr="004316A4">
        <w:rPr>
          <w:rFonts w:asciiTheme="minorHAnsi" w:hAnsiTheme="minorHAnsi" w:cstheme="minorHAnsi"/>
          <w:b w:val="0"/>
          <w:sz w:val="24"/>
          <w:szCs w:val="24"/>
          <w:u w:val="none"/>
        </w:rPr>
        <w:t>.5. Os proponentes assumem todos os custos de preparação e apresentação de suas propostas e o Município não será, em nenhum caso, responsável por esses custos, independentemente da condução ou resultado do processo licitatório.</w:t>
      </w:r>
    </w:p>
    <w:p w14:paraId="6303568F" w14:textId="77777777" w:rsidR="0051699B" w:rsidRPr="004316A4" w:rsidRDefault="0051699B" w:rsidP="0051699B">
      <w:pPr>
        <w:pStyle w:val="Corpodetexto"/>
        <w:ind w:right="-427"/>
        <w:rPr>
          <w:rFonts w:asciiTheme="minorHAnsi" w:hAnsiTheme="minorHAnsi" w:cstheme="minorHAnsi"/>
          <w:b w:val="0"/>
          <w:sz w:val="24"/>
          <w:szCs w:val="24"/>
          <w:u w:val="none"/>
        </w:rPr>
      </w:pPr>
    </w:p>
    <w:p w14:paraId="121C8797" w14:textId="77777777" w:rsidR="00564BA5" w:rsidRPr="004316A4" w:rsidRDefault="001952AF" w:rsidP="00E613C2">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19</w:t>
      </w:r>
      <w:r w:rsidR="00E613C2" w:rsidRPr="004316A4">
        <w:rPr>
          <w:rFonts w:asciiTheme="minorHAnsi" w:hAnsiTheme="minorHAnsi" w:cstheme="minorHAnsi"/>
          <w:b w:val="0"/>
          <w:sz w:val="24"/>
          <w:szCs w:val="24"/>
          <w:u w:val="none"/>
        </w:rPr>
        <w:t>.6. Os proponentes são responsáveis pela fidelidade e legitimidade das informações e dos documentos apresentados em qualquer fase da licitação.</w:t>
      </w:r>
    </w:p>
    <w:p w14:paraId="6B8A64F3" w14:textId="77777777" w:rsidR="00564BA5" w:rsidRPr="004316A4" w:rsidRDefault="00564BA5" w:rsidP="00564BA5">
      <w:pPr>
        <w:pStyle w:val="Corpodetexto"/>
        <w:ind w:right="-427"/>
        <w:rPr>
          <w:rFonts w:asciiTheme="minorHAnsi" w:hAnsiTheme="minorHAnsi" w:cstheme="minorHAnsi"/>
          <w:b w:val="0"/>
          <w:sz w:val="24"/>
          <w:szCs w:val="24"/>
          <w:u w:val="none"/>
        </w:rPr>
      </w:pPr>
    </w:p>
    <w:p w14:paraId="374FA7DA" w14:textId="77777777" w:rsidR="00564BA5" w:rsidRPr="004316A4" w:rsidRDefault="001952AF" w:rsidP="00E613C2">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19</w:t>
      </w:r>
      <w:r w:rsidR="00E613C2" w:rsidRPr="004316A4">
        <w:rPr>
          <w:rFonts w:asciiTheme="minorHAnsi" w:hAnsiTheme="minorHAnsi" w:cstheme="minorHAnsi"/>
          <w:b w:val="0"/>
          <w:sz w:val="24"/>
          <w:szCs w:val="24"/>
          <w:u w:val="none"/>
        </w:rPr>
        <w:t>.7. Após apresentação da proposta, não caberá desistência, salvo por motivo justo decorrente de fato superveniente e aceito pelo Pregoeiro.</w:t>
      </w:r>
    </w:p>
    <w:p w14:paraId="05E72D7E" w14:textId="77777777" w:rsidR="00D5160B" w:rsidRPr="004316A4" w:rsidRDefault="00D5160B" w:rsidP="00E613C2">
      <w:pPr>
        <w:pStyle w:val="Corpodetexto"/>
        <w:ind w:right="-427"/>
        <w:rPr>
          <w:rFonts w:asciiTheme="minorHAnsi" w:hAnsiTheme="minorHAnsi" w:cstheme="minorHAnsi"/>
          <w:b w:val="0"/>
          <w:sz w:val="24"/>
          <w:szCs w:val="24"/>
          <w:u w:val="none"/>
        </w:rPr>
      </w:pPr>
    </w:p>
    <w:p w14:paraId="10C8DF57" w14:textId="77777777" w:rsidR="00D5160B" w:rsidRPr="004316A4" w:rsidRDefault="001952AF" w:rsidP="00D5160B">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19</w:t>
      </w:r>
      <w:r w:rsidR="00D5160B" w:rsidRPr="004316A4">
        <w:rPr>
          <w:rFonts w:asciiTheme="minorHAnsi" w:hAnsiTheme="minorHAnsi" w:cstheme="minorHAnsi"/>
          <w:b w:val="0"/>
          <w:sz w:val="24"/>
          <w:szCs w:val="24"/>
          <w:u w:val="none"/>
        </w:rPr>
        <w:t xml:space="preserve">.8. Os proponentes intimados para prestar quaisquer esclarecimentos adicionais deverão </w:t>
      </w:r>
      <w:proofErr w:type="spellStart"/>
      <w:r w:rsidR="00D5160B" w:rsidRPr="004316A4">
        <w:rPr>
          <w:rFonts w:asciiTheme="minorHAnsi" w:hAnsiTheme="minorHAnsi" w:cstheme="minorHAnsi"/>
          <w:b w:val="0"/>
          <w:sz w:val="24"/>
          <w:szCs w:val="24"/>
          <w:u w:val="none"/>
        </w:rPr>
        <w:t>fazê-lono</w:t>
      </w:r>
      <w:proofErr w:type="spellEnd"/>
      <w:r w:rsidR="00D5160B" w:rsidRPr="004316A4">
        <w:rPr>
          <w:rFonts w:asciiTheme="minorHAnsi" w:hAnsiTheme="minorHAnsi" w:cstheme="minorHAnsi"/>
          <w:b w:val="0"/>
          <w:sz w:val="24"/>
          <w:szCs w:val="24"/>
          <w:u w:val="none"/>
        </w:rPr>
        <w:t xml:space="preserve"> prazo determinado pelo (a) Pregoeiro (a), sob pena de desclassificação/inabilitação;</w:t>
      </w:r>
    </w:p>
    <w:p w14:paraId="052CD8A9" w14:textId="77777777" w:rsidR="00E613C2" w:rsidRPr="004316A4" w:rsidRDefault="00E613C2" w:rsidP="00E613C2">
      <w:pPr>
        <w:pStyle w:val="Corpodetexto"/>
        <w:ind w:right="-427"/>
        <w:rPr>
          <w:rFonts w:asciiTheme="minorHAnsi" w:hAnsiTheme="minorHAnsi" w:cstheme="minorHAnsi"/>
          <w:b w:val="0"/>
          <w:sz w:val="24"/>
          <w:szCs w:val="24"/>
          <w:u w:val="none"/>
        </w:rPr>
      </w:pPr>
    </w:p>
    <w:p w14:paraId="24808CE2" w14:textId="77777777" w:rsidR="00E613C2" w:rsidRPr="004316A4" w:rsidRDefault="001952AF" w:rsidP="00E613C2">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19</w:t>
      </w:r>
      <w:r w:rsidR="00E613C2" w:rsidRPr="004316A4">
        <w:rPr>
          <w:rFonts w:asciiTheme="minorHAnsi" w:hAnsiTheme="minorHAnsi" w:cstheme="minorHAnsi"/>
          <w:b w:val="0"/>
          <w:sz w:val="24"/>
          <w:szCs w:val="24"/>
          <w:u w:val="none"/>
        </w:rPr>
        <w:t>.</w:t>
      </w:r>
      <w:r w:rsidR="00D5160B" w:rsidRPr="004316A4">
        <w:rPr>
          <w:rFonts w:asciiTheme="minorHAnsi" w:hAnsiTheme="minorHAnsi" w:cstheme="minorHAnsi"/>
          <w:b w:val="0"/>
          <w:sz w:val="24"/>
          <w:szCs w:val="24"/>
          <w:u w:val="none"/>
        </w:rPr>
        <w:t>9</w:t>
      </w:r>
      <w:r w:rsidR="00E613C2" w:rsidRPr="004316A4">
        <w:rPr>
          <w:rFonts w:asciiTheme="minorHAnsi" w:hAnsiTheme="minorHAnsi" w:cstheme="minorHAnsi"/>
          <w:b w:val="0"/>
          <w:sz w:val="24"/>
          <w:szCs w:val="24"/>
          <w:u w:val="none"/>
        </w:rPr>
        <w:t>. O desatendimento a exigências formais, não essenciais, não importará no afastamento do licitante, desde que sejam possíveis as aferições de suas qualificações e as exatas compreensões da sua proposta, durante a realização da sessão pública de Pregão.</w:t>
      </w:r>
    </w:p>
    <w:p w14:paraId="72A98A7F" w14:textId="77777777" w:rsidR="00E613C2" w:rsidRPr="004316A4" w:rsidRDefault="00E613C2" w:rsidP="00E613C2">
      <w:pPr>
        <w:pStyle w:val="Corpodetexto"/>
        <w:ind w:right="-427"/>
        <w:rPr>
          <w:rFonts w:asciiTheme="minorHAnsi" w:hAnsiTheme="minorHAnsi" w:cstheme="minorHAnsi"/>
          <w:b w:val="0"/>
          <w:sz w:val="24"/>
          <w:szCs w:val="24"/>
          <w:u w:val="none"/>
        </w:rPr>
      </w:pPr>
    </w:p>
    <w:p w14:paraId="6D332684" w14:textId="77777777" w:rsidR="00E613C2" w:rsidRPr="004316A4" w:rsidRDefault="001952AF" w:rsidP="00D5160B">
      <w:pPr>
        <w:pStyle w:val="Corpodetexto"/>
        <w:ind w:right="-427"/>
        <w:rPr>
          <w:rFonts w:asciiTheme="minorHAnsi" w:hAnsiTheme="minorHAnsi" w:cstheme="minorHAnsi"/>
          <w:b w:val="0"/>
          <w:sz w:val="24"/>
          <w:szCs w:val="24"/>
          <w:highlight w:val="yellow"/>
          <w:u w:val="none"/>
        </w:rPr>
      </w:pPr>
      <w:r>
        <w:rPr>
          <w:rFonts w:asciiTheme="minorHAnsi" w:hAnsiTheme="minorHAnsi" w:cstheme="minorHAnsi"/>
          <w:b w:val="0"/>
          <w:sz w:val="24"/>
          <w:szCs w:val="24"/>
          <w:u w:val="none"/>
        </w:rPr>
        <w:t>19</w:t>
      </w:r>
      <w:r w:rsidR="00E613C2" w:rsidRPr="004316A4">
        <w:rPr>
          <w:rFonts w:asciiTheme="minorHAnsi" w:hAnsiTheme="minorHAnsi" w:cstheme="minorHAnsi"/>
          <w:b w:val="0"/>
          <w:sz w:val="24"/>
          <w:szCs w:val="24"/>
          <w:u w:val="none"/>
        </w:rPr>
        <w:t>.</w:t>
      </w:r>
      <w:proofErr w:type="gramStart"/>
      <w:r w:rsidR="00D5160B" w:rsidRPr="004316A4">
        <w:rPr>
          <w:rFonts w:asciiTheme="minorHAnsi" w:hAnsiTheme="minorHAnsi" w:cstheme="minorHAnsi"/>
          <w:b w:val="0"/>
          <w:sz w:val="24"/>
          <w:szCs w:val="24"/>
          <w:u w:val="none"/>
        </w:rPr>
        <w:t>10</w:t>
      </w:r>
      <w:r w:rsidR="00E613C2" w:rsidRPr="004316A4">
        <w:rPr>
          <w:rFonts w:asciiTheme="minorHAnsi" w:hAnsiTheme="minorHAnsi" w:cstheme="minorHAnsi"/>
          <w:b w:val="0"/>
          <w:sz w:val="24"/>
          <w:szCs w:val="24"/>
          <w:u w:val="none"/>
        </w:rPr>
        <w:t>.</w:t>
      </w:r>
      <w:r w:rsidR="00D5160B" w:rsidRPr="004316A4">
        <w:rPr>
          <w:rFonts w:asciiTheme="minorHAnsi" w:hAnsiTheme="minorHAnsi" w:cstheme="minorHAnsi"/>
          <w:b w:val="0"/>
          <w:sz w:val="24"/>
          <w:szCs w:val="24"/>
          <w:u w:val="none"/>
        </w:rPr>
        <w:t>As</w:t>
      </w:r>
      <w:proofErr w:type="gramEnd"/>
      <w:r w:rsidR="00D5160B" w:rsidRPr="004316A4">
        <w:rPr>
          <w:rFonts w:asciiTheme="minorHAnsi" w:hAnsiTheme="minorHAnsi" w:cstheme="minorHAnsi"/>
          <w:b w:val="0"/>
          <w:sz w:val="24"/>
          <w:szCs w:val="24"/>
          <w:u w:val="none"/>
        </w:rPr>
        <w:t xml:space="preserve"> decisões referentes a este processo licitatório poderão ser comunicadas aos proponentes por qualquer meio de comunicação que comprove o recebimento.</w:t>
      </w:r>
    </w:p>
    <w:p w14:paraId="5E5983DF" w14:textId="77777777" w:rsidR="00564BA5" w:rsidRPr="004316A4" w:rsidRDefault="00564BA5" w:rsidP="00252CFB">
      <w:pPr>
        <w:pStyle w:val="Corpodetexto"/>
        <w:ind w:right="-427"/>
        <w:rPr>
          <w:rFonts w:asciiTheme="minorHAnsi" w:hAnsiTheme="minorHAnsi" w:cstheme="minorHAnsi"/>
          <w:b w:val="0"/>
          <w:sz w:val="24"/>
          <w:szCs w:val="24"/>
          <w:highlight w:val="yellow"/>
          <w:u w:val="none"/>
        </w:rPr>
      </w:pPr>
    </w:p>
    <w:p w14:paraId="2B24EDD6" w14:textId="77777777" w:rsidR="00BB7BC9" w:rsidRPr="004316A4" w:rsidRDefault="001952AF" w:rsidP="00252CFB">
      <w:pPr>
        <w:pStyle w:val="Corpodetexto"/>
        <w:ind w:right="-427"/>
        <w:rPr>
          <w:rFonts w:asciiTheme="minorHAnsi" w:hAnsiTheme="minorHAnsi" w:cstheme="minorHAnsi"/>
          <w:b w:val="0"/>
          <w:bCs/>
          <w:sz w:val="24"/>
          <w:szCs w:val="24"/>
          <w:u w:val="none"/>
        </w:rPr>
      </w:pPr>
      <w:r>
        <w:rPr>
          <w:rFonts w:asciiTheme="minorHAnsi" w:hAnsiTheme="minorHAnsi" w:cstheme="minorHAnsi"/>
          <w:b w:val="0"/>
          <w:sz w:val="24"/>
          <w:szCs w:val="24"/>
          <w:u w:val="none"/>
        </w:rPr>
        <w:t>19</w:t>
      </w:r>
      <w:r w:rsidR="00D03687" w:rsidRPr="004316A4">
        <w:rPr>
          <w:rFonts w:asciiTheme="minorHAnsi" w:hAnsiTheme="minorHAnsi" w:cstheme="minorHAnsi"/>
          <w:b w:val="0"/>
          <w:sz w:val="24"/>
          <w:szCs w:val="24"/>
          <w:u w:val="none"/>
        </w:rPr>
        <w:t xml:space="preserve">.11. </w:t>
      </w:r>
      <w:r w:rsidR="00BB7BC9" w:rsidRPr="004316A4">
        <w:rPr>
          <w:rFonts w:asciiTheme="minorHAnsi" w:hAnsiTheme="minorHAnsi" w:cstheme="minorHAnsi"/>
          <w:b w:val="0"/>
          <w:sz w:val="24"/>
          <w:szCs w:val="24"/>
          <w:u w:val="none"/>
        </w:rPr>
        <w:t xml:space="preserve">O resultado deste certame será divulgado na Imprensa Oficial do Município </w:t>
      </w:r>
      <w:r w:rsidR="009D66FE" w:rsidRPr="004316A4">
        <w:rPr>
          <w:rFonts w:asciiTheme="minorHAnsi" w:hAnsiTheme="minorHAnsi" w:cstheme="minorHAnsi"/>
          <w:b w:val="0"/>
          <w:bCs/>
          <w:sz w:val="24"/>
          <w:szCs w:val="24"/>
          <w:u w:val="none"/>
        </w:rPr>
        <w:t>http:</w:t>
      </w:r>
      <w:r w:rsidR="00195D35" w:rsidRPr="004316A4">
        <w:rPr>
          <w:rFonts w:asciiTheme="minorHAnsi" w:hAnsiTheme="minorHAnsi" w:cstheme="minorHAnsi"/>
          <w:b w:val="0"/>
          <w:bCs/>
          <w:sz w:val="24"/>
          <w:szCs w:val="24"/>
          <w:u w:val="none"/>
        </w:rPr>
        <w:t>//</w:t>
      </w:r>
      <w:r w:rsidR="009D66FE" w:rsidRPr="004316A4">
        <w:rPr>
          <w:rFonts w:asciiTheme="minorHAnsi" w:hAnsiTheme="minorHAnsi" w:cstheme="minorHAnsi"/>
          <w:b w:val="0"/>
          <w:bCs/>
          <w:sz w:val="24"/>
          <w:szCs w:val="24"/>
          <w:u w:val="none"/>
        </w:rPr>
        <w:t>diariooficialms.com.br/assomasul</w:t>
      </w:r>
      <w:r w:rsidR="00BB7BC9" w:rsidRPr="004316A4">
        <w:rPr>
          <w:rFonts w:asciiTheme="minorHAnsi" w:hAnsiTheme="minorHAnsi" w:cstheme="minorHAnsi"/>
          <w:b w:val="0"/>
          <w:bCs/>
          <w:sz w:val="24"/>
          <w:szCs w:val="24"/>
          <w:u w:val="none"/>
        </w:rPr>
        <w:t>.</w:t>
      </w:r>
    </w:p>
    <w:p w14:paraId="42C4ECD4" w14:textId="77777777" w:rsidR="00D7483C" w:rsidRPr="004316A4" w:rsidRDefault="00D7483C" w:rsidP="00252CFB">
      <w:pPr>
        <w:pStyle w:val="Corpodetexto"/>
        <w:ind w:right="-427"/>
        <w:rPr>
          <w:rFonts w:asciiTheme="minorHAnsi" w:hAnsiTheme="minorHAnsi" w:cstheme="minorHAnsi"/>
          <w:b w:val="0"/>
          <w:sz w:val="24"/>
          <w:szCs w:val="24"/>
          <w:u w:val="none"/>
        </w:rPr>
      </w:pPr>
    </w:p>
    <w:p w14:paraId="17BE62CD" w14:textId="77777777" w:rsidR="00BB7BC9" w:rsidRPr="004316A4" w:rsidRDefault="001952AF" w:rsidP="00D03687">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19</w:t>
      </w:r>
      <w:r w:rsidR="00D03687" w:rsidRPr="004316A4">
        <w:rPr>
          <w:rFonts w:asciiTheme="minorHAnsi" w:hAnsiTheme="minorHAnsi" w:cstheme="minorHAnsi"/>
          <w:b w:val="0"/>
          <w:sz w:val="24"/>
          <w:szCs w:val="24"/>
          <w:u w:val="none"/>
        </w:rPr>
        <w:t>.12. I</w:t>
      </w:r>
      <w:r w:rsidR="00BB7BC9" w:rsidRPr="004316A4">
        <w:rPr>
          <w:rFonts w:asciiTheme="minorHAnsi" w:hAnsiTheme="minorHAnsi" w:cstheme="minorHAnsi"/>
          <w:b w:val="0"/>
          <w:sz w:val="24"/>
          <w:szCs w:val="24"/>
          <w:u w:val="none"/>
        </w:rPr>
        <w:t>ntegram o presente Edital:</w:t>
      </w:r>
    </w:p>
    <w:p w14:paraId="7DE10785" w14:textId="77777777" w:rsidR="00B00CF2" w:rsidRPr="004316A4" w:rsidRDefault="00B00CF2" w:rsidP="00B016F8">
      <w:pPr>
        <w:pStyle w:val="Corpodetexto"/>
        <w:rPr>
          <w:rFonts w:asciiTheme="minorHAnsi" w:hAnsiTheme="minorHAnsi" w:cstheme="minorHAnsi"/>
          <w:bCs/>
          <w:sz w:val="24"/>
          <w:szCs w:val="24"/>
          <w:u w:val="none"/>
        </w:rPr>
      </w:pPr>
    </w:p>
    <w:p w14:paraId="3CEA6A3C" w14:textId="77777777" w:rsidR="00440B6F" w:rsidRPr="00615C5B" w:rsidRDefault="00440B6F" w:rsidP="00440B6F">
      <w:pPr>
        <w:pStyle w:val="Subttulo"/>
        <w:ind w:right="-427"/>
        <w:jc w:val="both"/>
        <w:rPr>
          <w:rFonts w:asciiTheme="minorHAnsi" w:hAnsiTheme="minorHAnsi" w:cstheme="minorHAnsi"/>
          <w:b w:val="0"/>
          <w:bCs/>
          <w:szCs w:val="24"/>
        </w:rPr>
      </w:pPr>
      <w:r w:rsidRPr="00615C5B">
        <w:rPr>
          <w:rFonts w:asciiTheme="minorHAnsi" w:hAnsiTheme="minorHAnsi" w:cstheme="minorHAnsi"/>
          <w:bCs/>
          <w:szCs w:val="24"/>
        </w:rPr>
        <w:t xml:space="preserve">ANEXO I </w:t>
      </w:r>
      <w:r w:rsidRPr="00615C5B">
        <w:rPr>
          <w:rFonts w:asciiTheme="minorHAnsi" w:hAnsiTheme="minorHAnsi" w:cstheme="minorHAnsi"/>
          <w:b w:val="0"/>
          <w:bCs/>
          <w:szCs w:val="24"/>
        </w:rPr>
        <w:t>- Termo de Referência</w:t>
      </w:r>
    </w:p>
    <w:p w14:paraId="07FA4F73" w14:textId="77777777" w:rsidR="00440B6F" w:rsidRPr="00615C5B" w:rsidRDefault="00440B6F" w:rsidP="00440B6F">
      <w:pPr>
        <w:pStyle w:val="Subttulo"/>
        <w:ind w:right="-427"/>
        <w:jc w:val="both"/>
        <w:rPr>
          <w:rFonts w:asciiTheme="minorHAnsi" w:hAnsiTheme="minorHAnsi" w:cstheme="minorHAnsi"/>
          <w:b w:val="0"/>
          <w:bCs/>
          <w:szCs w:val="24"/>
        </w:rPr>
      </w:pPr>
      <w:r w:rsidRPr="00615C5B">
        <w:rPr>
          <w:rFonts w:asciiTheme="minorHAnsi" w:hAnsiTheme="minorHAnsi" w:cstheme="minorHAnsi"/>
          <w:bCs/>
          <w:szCs w:val="24"/>
        </w:rPr>
        <w:t>ANEXO II</w:t>
      </w:r>
      <w:r w:rsidRPr="00615C5B">
        <w:rPr>
          <w:rFonts w:asciiTheme="minorHAnsi" w:hAnsiTheme="minorHAnsi" w:cstheme="minorHAnsi"/>
          <w:b w:val="0"/>
          <w:bCs/>
          <w:szCs w:val="24"/>
        </w:rPr>
        <w:t xml:space="preserve"> - Modelo Referencial de Instrumento Particular de Procuração;</w:t>
      </w:r>
    </w:p>
    <w:p w14:paraId="28C6A57A" w14:textId="77777777" w:rsidR="00440B6F" w:rsidRPr="00615C5B" w:rsidRDefault="00440B6F" w:rsidP="00440B6F">
      <w:pPr>
        <w:pStyle w:val="Subttulo"/>
        <w:ind w:right="-427"/>
        <w:jc w:val="both"/>
        <w:rPr>
          <w:rFonts w:asciiTheme="minorHAnsi" w:hAnsiTheme="minorHAnsi" w:cstheme="minorHAnsi"/>
          <w:b w:val="0"/>
          <w:bCs/>
          <w:szCs w:val="24"/>
        </w:rPr>
      </w:pPr>
      <w:r w:rsidRPr="00615C5B">
        <w:rPr>
          <w:rFonts w:asciiTheme="minorHAnsi" w:hAnsiTheme="minorHAnsi" w:cstheme="minorHAnsi"/>
          <w:bCs/>
          <w:szCs w:val="24"/>
        </w:rPr>
        <w:t>ANEXO III</w:t>
      </w:r>
      <w:r w:rsidRPr="00615C5B">
        <w:rPr>
          <w:rFonts w:asciiTheme="minorHAnsi" w:hAnsiTheme="minorHAnsi" w:cstheme="minorHAnsi"/>
          <w:b w:val="0"/>
          <w:bCs/>
          <w:szCs w:val="24"/>
        </w:rPr>
        <w:t xml:space="preserve"> - Declaração assegurando a inexistência de fato impeditivo para licitar ou contratar com a Administração Pública;</w:t>
      </w:r>
    </w:p>
    <w:p w14:paraId="67C703B9" w14:textId="77777777" w:rsidR="00440B6F" w:rsidRPr="00615C5B" w:rsidRDefault="00440B6F" w:rsidP="00440B6F">
      <w:pPr>
        <w:pStyle w:val="Subttulo"/>
        <w:ind w:right="-427"/>
        <w:jc w:val="both"/>
        <w:rPr>
          <w:rFonts w:asciiTheme="minorHAnsi" w:hAnsiTheme="minorHAnsi" w:cstheme="minorHAnsi"/>
          <w:b w:val="0"/>
          <w:bCs/>
          <w:szCs w:val="24"/>
        </w:rPr>
      </w:pPr>
      <w:r w:rsidRPr="00615C5B">
        <w:rPr>
          <w:rFonts w:asciiTheme="minorHAnsi" w:hAnsiTheme="minorHAnsi" w:cstheme="minorHAnsi"/>
          <w:bCs/>
          <w:szCs w:val="24"/>
        </w:rPr>
        <w:t>ANEXO IV</w:t>
      </w:r>
      <w:r w:rsidR="008E3764">
        <w:rPr>
          <w:rFonts w:asciiTheme="minorHAnsi" w:hAnsiTheme="minorHAnsi" w:cstheme="minorHAnsi"/>
          <w:b w:val="0"/>
          <w:bCs/>
          <w:szCs w:val="24"/>
        </w:rPr>
        <w:t xml:space="preserve"> - Minuta da Ata de Registro de Preços;</w:t>
      </w:r>
    </w:p>
    <w:p w14:paraId="58E6B835" w14:textId="77777777" w:rsidR="00440B6F" w:rsidRPr="00615C5B" w:rsidRDefault="00440B6F" w:rsidP="00440B6F">
      <w:pPr>
        <w:pStyle w:val="Subttulo"/>
        <w:ind w:right="-427"/>
        <w:jc w:val="both"/>
        <w:rPr>
          <w:rFonts w:asciiTheme="minorHAnsi" w:hAnsiTheme="minorHAnsi" w:cstheme="minorHAnsi"/>
          <w:b w:val="0"/>
          <w:bCs/>
          <w:szCs w:val="24"/>
        </w:rPr>
      </w:pPr>
      <w:r w:rsidRPr="00615C5B">
        <w:rPr>
          <w:rFonts w:asciiTheme="minorHAnsi" w:hAnsiTheme="minorHAnsi" w:cstheme="minorHAnsi"/>
          <w:bCs/>
          <w:szCs w:val="24"/>
        </w:rPr>
        <w:t>ANEXO V</w:t>
      </w:r>
      <w:r w:rsidRPr="00615C5B">
        <w:rPr>
          <w:rFonts w:asciiTheme="minorHAnsi" w:hAnsiTheme="minorHAnsi" w:cstheme="minorHAnsi"/>
          <w:b w:val="0"/>
          <w:bCs/>
          <w:szCs w:val="24"/>
        </w:rPr>
        <w:t xml:space="preserve"> - Declaração do licitante de pleno atendimento aos requisitos de habilitação.</w:t>
      </w:r>
    </w:p>
    <w:p w14:paraId="2635A797" w14:textId="77777777" w:rsidR="00440B6F" w:rsidRPr="00615C5B" w:rsidRDefault="00440B6F" w:rsidP="00440B6F">
      <w:pPr>
        <w:pStyle w:val="Subttulo"/>
        <w:ind w:right="-427"/>
        <w:jc w:val="both"/>
        <w:rPr>
          <w:rFonts w:asciiTheme="minorHAnsi" w:hAnsiTheme="minorHAnsi" w:cstheme="minorHAnsi"/>
          <w:b w:val="0"/>
          <w:bCs/>
          <w:szCs w:val="24"/>
        </w:rPr>
      </w:pPr>
      <w:r w:rsidRPr="00615C5B">
        <w:rPr>
          <w:rFonts w:asciiTheme="minorHAnsi" w:hAnsiTheme="minorHAnsi" w:cstheme="minorHAnsi"/>
          <w:bCs/>
          <w:szCs w:val="24"/>
        </w:rPr>
        <w:lastRenderedPageBreak/>
        <w:t>ANEXO VI</w:t>
      </w:r>
      <w:r w:rsidRPr="00615C5B">
        <w:rPr>
          <w:rFonts w:asciiTheme="minorHAnsi" w:hAnsiTheme="minorHAnsi" w:cstheme="minorHAnsi"/>
          <w:b w:val="0"/>
          <w:bCs/>
          <w:szCs w:val="24"/>
        </w:rPr>
        <w:t xml:space="preserve"> - Descrições e Quantidades para a Proposta Comercial.</w:t>
      </w:r>
    </w:p>
    <w:p w14:paraId="736B19A1" w14:textId="77777777" w:rsidR="00440B6F" w:rsidRPr="00615C5B" w:rsidRDefault="00440B6F" w:rsidP="00440B6F">
      <w:pPr>
        <w:pStyle w:val="Subttulo"/>
        <w:ind w:right="-427"/>
        <w:jc w:val="both"/>
        <w:rPr>
          <w:rFonts w:asciiTheme="minorHAnsi" w:hAnsiTheme="minorHAnsi" w:cstheme="minorHAnsi"/>
          <w:b w:val="0"/>
          <w:bCs/>
          <w:szCs w:val="24"/>
        </w:rPr>
      </w:pPr>
      <w:r w:rsidRPr="00615C5B">
        <w:rPr>
          <w:rFonts w:asciiTheme="minorHAnsi" w:hAnsiTheme="minorHAnsi" w:cstheme="minorHAnsi"/>
          <w:bCs/>
          <w:szCs w:val="24"/>
        </w:rPr>
        <w:t xml:space="preserve">ANEXO VII - </w:t>
      </w:r>
      <w:r w:rsidRPr="00615C5B">
        <w:rPr>
          <w:rFonts w:asciiTheme="minorHAnsi" w:hAnsiTheme="minorHAnsi" w:cstheme="minorHAnsi"/>
          <w:b w:val="0"/>
          <w:bCs/>
          <w:szCs w:val="24"/>
        </w:rPr>
        <w:t>Enquadramento como Micro Empresa e Empresa de Pequeno Porte.</w:t>
      </w:r>
    </w:p>
    <w:p w14:paraId="6EC32428" w14:textId="77777777" w:rsidR="00440B6F" w:rsidRPr="00615C5B" w:rsidRDefault="00440B6F" w:rsidP="00440B6F">
      <w:pPr>
        <w:pStyle w:val="Subttulo"/>
        <w:ind w:right="-427"/>
        <w:jc w:val="both"/>
        <w:rPr>
          <w:rFonts w:asciiTheme="minorHAnsi" w:hAnsiTheme="minorHAnsi" w:cstheme="minorHAnsi"/>
          <w:b w:val="0"/>
          <w:szCs w:val="24"/>
        </w:rPr>
      </w:pPr>
      <w:r w:rsidRPr="00615C5B">
        <w:rPr>
          <w:rFonts w:asciiTheme="minorHAnsi" w:hAnsiTheme="minorHAnsi" w:cstheme="minorHAnsi"/>
          <w:bCs/>
          <w:szCs w:val="24"/>
        </w:rPr>
        <w:t xml:space="preserve">ANEXO VIII - </w:t>
      </w:r>
      <w:r w:rsidRPr="00615C5B">
        <w:rPr>
          <w:rFonts w:asciiTheme="minorHAnsi" w:hAnsiTheme="minorHAnsi" w:cstheme="minorHAnsi"/>
          <w:b w:val="0"/>
          <w:bCs/>
          <w:szCs w:val="24"/>
        </w:rPr>
        <w:t xml:space="preserve">Declaração </w:t>
      </w:r>
      <w:r w:rsidRPr="00615C5B">
        <w:rPr>
          <w:rFonts w:asciiTheme="minorHAnsi" w:hAnsiTheme="minorHAnsi" w:cstheme="minorHAnsi"/>
          <w:b w:val="0"/>
          <w:szCs w:val="24"/>
        </w:rPr>
        <w:t>Proibição prevista no art. 7° da CF.</w:t>
      </w:r>
    </w:p>
    <w:p w14:paraId="4F4EF74F" w14:textId="77777777" w:rsidR="00440B6F" w:rsidRPr="00440B6F" w:rsidRDefault="00440B6F" w:rsidP="00440B6F">
      <w:pPr>
        <w:pStyle w:val="Subttulo"/>
        <w:ind w:right="-427"/>
        <w:jc w:val="both"/>
        <w:rPr>
          <w:rFonts w:asciiTheme="minorHAnsi" w:hAnsiTheme="minorHAnsi" w:cstheme="minorHAnsi"/>
          <w:b w:val="0"/>
          <w:szCs w:val="24"/>
        </w:rPr>
      </w:pPr>
      <w:r w:rsidRPr="00440B6F">
        <w:rPr>
          <w:rFonts w:asciiTheme="minorHAnsi" w:hAnsiTheme="minorHAnsi" w:cstheme="minorHAnsi"/>
          <w:szCs w:val="24"/>
        </w:rPr>
        <w:t>ANEXO IX</w:t>
      </w:r>
      <w:r w:rsidRPr="00440B6F">
        <w:rPr>
          <w:rFonts w:asciiTheme="minorHAnsi" w:hAnsiTheme="minorHAnsi" w:cstheme="minorHAnsi"/>
          <w:b w:val="0"/>
          <w:szCs w:val="24"/>
        </w:rPr>
        <w:t xml:space="preserve"> - Modelo de Aceite do teor do Edital.</w:t>
      </w:r>
    </w:p>
    <w:p w14:paraId="23727761" w14:textId="77777777" w:rsidR="00AF5620" w:rsidRDefault="00440B6F" w:rsidP="00B016F8">
      <w:pPr>
        <w:pStyle w:val="Corpodetexto"/>
        <w:rPr>
          <w:rFonts w:asciiTheme="minorHAnsi" w:hAnsiTheme="minorHAnsi" w:cstheme="minorHAnsi"/>
          <w:b w:val="0"/>
          <w:sz w:val="24"/>
          <w:szCs w:val="24"/>
          <w:u w:val="none"/>
        </w:rPr>
      </w:pPr>
      <w:r w:rsidRPr="008E3764">
        <w:rPr>
          <w:rFonts w:asciiTheme="minorHAnsi" w:hAnsiTheme="minorHAnsi" w:cstheme="minorHAnsi"/>
          <w:sz w:val="24"/>
          <w:szCs w:val="24"/>
          <w:u w:val="none"/>
        </w:rPr>
        <w:t>ANEXO X</w:t>
      </w:r>
      <w:r w:rsidRPr="008E3764">
        <w:rPr>
          <w:rFonts w:asciiTheme="minorHAnsi" w:hAnsiTheme="minorHAnsi" w:cstheme="minorHAnsi"/>
          <w:b w:val="0"/>
          <w:sz w:val="24"/>
          <w:szCs w:val="24"/>
          <w:u w:val="none"/>
        </w:rPr>
        <w:t xml:space="preserve"> – Minuta </w:t>
      </w:r>
      <w:r w:rsidR="008E3764" w:rsidRPr="008E3764">
        <w:rPr>
          <w:rFonts w:asciiTheme="minorHAnsi" w:hAnsiTheme="minorHAnsi" w:cstheme="minorHAnsi"/>
          <w:b w:val="0"/>
          <w:sz w:val="24"/>
          <w:szCs w:val="24"/>
          <w:u w:val="none"/>
        </w:rPr>
        <w:t>do</w:t>
      </w:r>
      <w:r w:rsidR="008E3764">
        <w:rPr>
          <w:rFonts w:asciiTheme="minorHAnsi" w:hAnsiTheme="minorHAnsi" w:cstheme="minorHAnsi"/>
          <w:b w:val="0"/>
          <w:sz w:val="24"/>
          <w:szCs w:val="24"/>
          <w:u w:val="none"/>
        </w:rPr>
        <w:t xml:space="preserve"> Termo de Contrato;</w:t>
      </w:r>
    </w:p>
    <w:p w14:paraId="795A8A5E" w14:textId="40602377" w:rsidR="00500295" w:rsidRPr="00440B6F" w:rsidRDefault="00500295" w:rsidP="00500295">
      <w:pPr>
        <w:pStyle w:val="Corpodetexto"/>
        <w:rPr>
          <w:rFonts w:asciiTheme="minorHAnsi" w:hAnsiTheme="minorHAnsi" w:cstheme="minorHAnsi"/>
          <w:b w:val="0"/>
          <w:color w:val="00B050"/>
          <w:sz w:val="24"/>
          <w:szCs w:val="24"/>
          <w:u w:val="none"/>
        </w:rPr>
      </w:pPr>
      <w:r w:rsidRPr="00440B6F">
        <w:rPr>
          <w:rFonts w:asciiTheme="minorHAnsi" w:hAnsiTheme="minorHAnsi" w:cstheme="minorHAnsi"/>
          <w:sz w:val="24"/>
          <w:szCs w:val="24"/>
          <w:u w:val="none"/>
        </w:rPr>
        <w:t>ANEXO X</w:t>
      </w:r>
      <w:r>
        <w:rPr>
          <w:rFonts w:asciiTheme="minorHAnsi" w:hAnsiTheme="minorHAnsi" w:cstheme="minorHAnsi"/>
          <w:sz w:val="24"/>
          <w:szCs w:val="24"/>
          <w:u w:val="none"/>
        </w:rPr>
        <w:t>I</w:t>
      </w:r>
      <w:r w:rsidRPr="00440B6F">
        <w:rPr>
          <w:rFonts w:asciiTheme="minorHAnsi" w:hAnsiTheme="minorHAnsi" w:cstheme="minorHAnsi"/>
          <w:b w:val="0"/>
          <w:sz w:val="24"/>
          <w:szCs w:val="24"/>
          <w:u w:val="none"/>
        </w:rPr>
        <w:t xml:space="preserve"> – </w:t>
      </w:r>
      <w:r w:rsidR="000A44AC">
        <w:rPr>
          <w:rFonts w:asciiTheme="minorHAnsi" w:hAnsiTheme="minorHAnsi" w:cstheme="minorHAnsi"/>
          <w:b w:val="0"/>
          <w:sz w:val="24"/>
          <w:szCs w:val="24"/>
          <w:u w:val="none"/>
        </w:rPr>
        <w:t>Cadastro E-CJUR</w:t>
      </w:r>
      <w:r>
        <w:rPr>
          <w:rFonts w:asciiTheme="minorHAnsi" w:hAnsiTheme="minorHAnsi" w:cstheme="minorHAnsi"/>
          <w:b w:val="0"/>
          <w:sz w:val="24"/>
          <w:szCs w:val="24"/>
          <w:u w:val="none"/>
        </w:rPr>
        <w:t>.</w:t>
      </w:r>
    </w:p>
    <w:p w14:paraId="217B38F4" w14:textId="77777777" w:rsidR="00440B6F" w:rsidRPr="00AF0EE8" w:rsidRDefault="00440B6F" w:rsidP="00B016F8">
      <w:pPr>
        <w:pStyle w:val="Corpodetexto"/>
        <w:rPr>
          <w:rFonts w:asciiTheme="minorHAnsi" w:hAnsiTheme="minorHAnsi" w:cstheme="minorHAnsi"/>
          <w:b w:val="0"/>
          <w:color w:val="00B050"/>
          <w:szCs w:val="24"/>
          <w:u w:val="none"/>
        </w:rPr>
      </w:pPr>
    </w:p>
    <w:p w14:paraId="0F44A569" w14:textId="77777777" w:rsidR="00A50870" w:rsidRPr="004316A4" w:rsidRDefault="001952AF" w:rsidP="006543C1">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19</w:t>
      </w:r>
      <w:r w:rsidR="00195D35" w:rsidRPr="004316A4">
        <w:rPr>
          <w:rFonts w:asciiTheme="minorHAnsi" w:hAnsiTheme="minorHAnsi" w:cstheme="minorHAnsi"/>
          <w:b w:val="0"/>
          <w:sz w:val="24"/>
          <w:szCs w:val="24"/>
          <w:u w:val="none"/>
        </w:rPr>
        <w:t>.13</w:t>
      </w:r>
      <w:r w:rsidR="00185C08" w:rsidRPr="004316A4">
        <w:rPr>
          <w:rFonts w:asciiTheme="minorHAnsi" w:hAnsiTheme="minorHAnsi" w:cstheme="minorHAnsi"/>
          <w:b w:val="0"/>
          <w:sz w:val="24"/>
          <w:szCs w:val="24"/>
          <w:u w:val="none"/>
        </w:rPr>
        <w:t>.</w:t>
      </w:r>
      <w:r w:rsidR="00A50870" w:rsidRPr="004316A4">
        <w:rPr>
          <w:rFonts w:asciiTheme="minorHAnsi" w:hAnsiTheme="minorHAnsi" w:cstheme="minorHAnsi"/>
          <w:b w:val="0"/>
          <w:sz w:val="24"/>
          <w:szCs w:val="24"/>
          <w:u w:val="none"/>
        </w:rPr>
        <w:t xml:space="preserve"> A existência de preços registrados não obriga a Administração a contratar, facultando-se a realização de licitação específica para a contratação pretendida, assegurada preferência ao fornecedor registrado em igualdade de condições.</w:t>
      </w:r>
    </w:p>
    <w:p w14:paraId="578A6C88" w14:textId="77777777" w:rsidR="00BB7BC9" w:rsidRPr="004316A4" w:rsidRDefault="00BB7BC9" w:rsidP="006543C1">
      <w:pPr>
        <w:pStyle w:val="Corpodetexto"/>
        <w:ind w:right="-427"/>
        <w:rPr>
          <w:rFonts w:asciiTheme="minorHAnsi" w:hAnsiTheme="minorHAnsi" w:cstheme="minorHAnsi"/>
          <w:b w:val="0"/>
          <w:sz w:val="24"/>
          <w:szCs w:val="24"/>
          <w:u w:val="none"/>
        </w:rPr>
      </w:pPr>
    </w:p>
    <w:p w14:paraId="747290DE" w14:textId="77777777" w:rsidR="00BB7BC9" w:rsidRPr="004316A4" w:rsidRDefault="001952AF" w:rsidP="006543C1">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19</w:t>
      </w:r>
      <w:r w:rsidR="00195D35" w:rsidRPr="004316A4">
        <w:rPr>
          <w:rFonts w:asciiTheme="minorHAnsi" w:hAnsiTheme="minorHAnsi" w:cstheme="minorHAnsi"/>
          <w:b w:val="0"/>
          <w:sz w:val="24"/>
          <w:szCs w:val="24"/>
          <w:u w:val="none"/>
        </w:rPr>
        <w:t>.14.</w:t>
      </w:r>
      <w:r w:rsidR="00BB7BC9" w:rsidRPr="004316A4">
        <w:rPr>
          <w:rFonts w:asciiTheme="minorHAnsi" w:hAnsiTheme="minorHAnsi" w:cstheme="minorHAnsi"/>
          <w:b w:val="0"/>
          <w:sz w:val="24"/>
          <w:szCs w:val="24"/>
          <w:u w:val="none"/>
        </w:rPr>
        <w:t xml:space="preserve"> A adjudicação dos itens do objeto deste edital ao(s) licitante(s) vencedor(es) o(s) obriga(m) ao fornecimento integral do(s) mesmo(s), nas condições oferecidas, não lhe(s) cabendo direito a qualquer ressarcimento por despesas decorrentes de custos não previstos em sua(s) proposta(s), quer seja por erro ou omissão.</w:t>
      </w:r>
    </w:p>
    <w:p w14:paraId="6A2C9154" w14:textId="77777777" w:rsidR="00740E95" w:rsidRPr="004316A4" w:rsidRDefault="00740E95" w:rsidP="006543C1">
      <w:pPr>
        <w:pStyle w:val="Corpodetexto"/>
        <w:ind w:right="-427"/>
        <w:rPr>
          <w:rFonts w:asciiTheme="minorHAnsi" w:hAnsiTheme="minorHAnsi" w:cstheme="minorHAnsi"/>
          <w:b w:val="0"/>
          <w:sz w:val="24"/>
          <w:szCs w:val="24"/>
          <w:u w:val="none"/>
        </w:rPr>
      </w:pPr>
    </w:p>
    <w:p w14:paraId="4AD026F2" w14:textId="77777777" w:rsidR="00BB7BC9" w:rsidRPr="004316A4" w:rsidRDefault="00077F48" w:rsidP="006543C1">
      <w:pPr>
        <w:pStyle w:val="Corpodetexto"/>
        <w:ind w:right="-427"/>
        <w:rPr>
          <w:rFonts w:asciiTheme="minorHAnsi" w:hAnsiTheme="minorHAnsi" w:cstheme="minorHAnsi"/>
          <w:b w:val="0"/>
          <w:sz w:val="24"/>
          <w:szCs w:val="24"/>
          <w:u w:val="none"/>
        </w:rPr>
      </w:pPr>
      <w:r w:rsidRPr="004316A4">
        <w:rPr>
          <w:rFonts w:asciiTheme="minorHAnsi" w:hAnsiTheme="minorHAnsi" w:cstheme="minorHAnsi"/>
          <w:b w:val="0"/>
          <w:sz w:val="24"/>
          <w:szCs w:val="24"/>
          <w:u w:val="none"/>
        </w:rPr>
        <w:t xml:space="preserve">20.15. </w:t>
      </w:r>
      <w:r w:rsidR="00BB7BC9" w:rsidRPr="004316A4">
        <w:rPr>
          <w:rFonts w:asciiTheme="minorHAnsi" w:hAnsiTheme="minorHAnsi" w:cstheme="minorHAnsi"/>
          <w:b w:val="0"/>
          <w:sz w:val="24"/>
          <w:szCs w:val="24"/>
          <w:u w:val="none"/>
        </w:rPr>
        <w:t>A participação nesta licitação implica o conhecimento e a aceitação das condições ora discorridas, bem como de todas as disposições legais que, direta ou indiretamente, venham a incidir sobre o presente procedimento.</w:t>
      </w:r>
    </w:p>
    <w:p w14:paraId="2E72ED2E" w14:textId="77777777" w:rsidR="00D03687" w:rsidRPr="004316A4" w:rsidRDefault="00D03687" w:rsidP="006543C1">
      <w:pPr>
        <w:pStyle w:val="Corpodetexto"/>
        <w:ind w:right="-427"/>
        <w:rPr>
          <w:rFonts w:asciiTheme="minorHAnsi" w:hAnsiTheme="minorHAnsi" w:cstheme="minorHAnsi"/>
          <w:b w:val="0"/>
          <w:sz w:val="24"/>
          <w:szCs w:val="24"/>
          <w:u w:val="none"/>
        </w:rPr>
      </w:pPr>
    </w:p>
    <w:p w14:paraId="0A01BA55" w14:textId="77777777" w:rsidR="00D03687" w:rsidRPr="004316A4" w:rsidRDefault="001952AF" w:rsidP="00D03687">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19</w:t>
      </w:r>
      <w:r w:rsidR="00077F48" w:rsidRPr="004316A4">
        <w:rPr>
          <w:rFonts w:asciiTheme="minorHAnsi" w:hAnsiTheme="minorHAnsi" w:cstheme="minorHAnsi"/>
          <w:b w:val="0"/>
          <w:sz w:val="24"/>
          <w:szCs w:val="24"/>
          <w:u w:val="none"/>
        </w:rPr>
        <w:t xml:space="preserve">.16. </w:t>
      </w:r>
      <w:r w:rsidR="00D03687" w:rsidRPr="004316A4">
        <w:rPr>
          <w:rFonts w:asciiTheme="minorHAnsi" w:hAnsiTheme="minorHAnsi" w:cstheme="minorHAnsi"/>
          <w:b w:val="0"/>
          <w:sz w:val="24"/>
          <w:szCs w:val="24"/>
          <w:u w:val="none"/>
        </w:rPr>
        <w:t>Na contagem dos prazos estabelecidos neste Edital e seus anexos, excluir-se-á o dia do início e incluir-se-á o do vencimento. Só se iniciam e vencem os prazos em dias de expediente no Município.</w:t>
      </w:r>
    </w:p>
    <w:p w14:paraId="21579239" w14:textId="77777777" w:rsidR="00077F48" w:rsidRPr="004316A4" w:rsidRDefault="001952AF" w:rsidP="00D03687">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19</w:t>
      </w:r>
      <w:r w:rsidR="00077F48" w:rsidRPr="004316A4">
        <w:rPr>
          <w:rFonts w:asciiTheme="minorHAnsi" w:hAnsiTheme="minorHAnsi" w:cstheme="minorHAnsi"/>
          <w:b w:val="0"/>
          <w:sz w:val="24"/>
          <w:szCs w:val="24"/>
          <w:u w:val="none"/>
        </w:rPr>
        <w:t>.17. A homologação do resultado desta licitação não implicará direito à contratação.</w:t>
      </w:r>
    </w:p>
    <w:p w14:paraId="60A9C9C6" w14:textId="77777777" w:rsidR="00077F48" w:rsidRPr="004316A4" w:rsidRDefault="001952AF" w:rsidP="00077F48">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19</w:t>
      </w:r>
      <w:r w:rsidR="00077F48" w:rsidRPr="004316A4">
        <w:rPr>
          <w:rFonts w:asciiTheme="minorHAnsi" w:hAnsiTheme="minorHAnsi" w:cstheme="minorHAnsi"/>
          <w:b w:val="0"/>
          <w:sz w:val="24"/>
          <w:szCs w:val="24"/>
          <w:u w:val="none"/>
        </w:rPr>
        <w:t>.18. Em caso de divergência entre as especificações do objeto descritas no BLLCOMPRAS e as especificações técnicas constantes no Edital, o licitante deverá obedecer a este último.</w:t>
      </w:r>
    </w:p>
    <w:p w14:paraId="7F1438FA" w14:textId="77777777" w:rsidR="00077F48" w:rsidRPr="004316A4" w:rsidRDefault="001952AF" w:rsidP="00077F48">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19</w:t>
      </w:r>
      <w:r w:rsidR="00077F48" w:rsidRPr="004316A4">
        <w:rPr>
          <w:rFonts w:asciiTheme="minorHAnsi" w:hAnsiTheme="minorHAnsi" w:cstheme="minorHAnsi"/>
          <w:b w:val="0"/>
          <w:sz w:val="24"/>
          <w:szCs w:val="24"/>
          <w:u w:val="none"/>
        </w:rPr>
        <w:t>.19. Todas as referências de tempo no Edital, no aviso e durante a sessão pública observarão o horário de Brasília – DF.</w:t>
      </w:r>
    </w:p>
    <w:p w14:paraId="74F779ED" w14:textId="77777777" w:rsidR="00BB7BC9" w:rsidRPr="004316A4" w:rsidRDefault="001952AF" w:rsidP="006543C1">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19</w:t>
      </w:r>
      <w:r w:rsidR="00BB7BC9" w:rsidRPr="004316A4">
        <w:rPr>
          <w:rFonts w:asciiTheme="minorHAnsi" w:hAnsiTheme="minorHAnsi" w:cstheme="minorHAnsi"/>
          <w:b w:val="0"/>
          <w:sz w:val="24"/>
          <w:szCs w:val="24"/>
          <w:u w:val="none"/>
        </w:rPr>
        <w:t>.</w:t>
      </w:r>
      <w:r w:rsidR="00077F48" w:rsidRPr="004316A4">
        <w:rPr>
          <w:rFonts w:asciiTheme="minorHAnsi" w:hAnsiTheme="minorHAnsi" w:cstheme="minorHAnsi"/>
          <w:b w:val="0"/>
          <w:sz w:val="24"/>
          <w:szCs w:val="24"/>
          <w:u w:val="none"/>
        </w:rPr>
        <w:t>20</w:t>
      </w:r>
      <w:r w:rsidR="00185C08" w:rsidRPr="004316A4">
        <w:rPr>
          <w:rFonts w:asciiTheme="minorHAnsi" w:hAnsiTheme="minorHAnsi" w:cstheme="minorHAnsi"/>
          <w:b w:val="0"/>
          <w:sz w:val="24"/>
          <w:szCs w:val="24"/>
          <w:u w:val="none"/>
        </w:rPr>
        <w:t>.</w:t>
      </w:r>
      <w:r w:rsidR="00BB7BC9" w:rsidRPr="004316A4">
        <w:rPr>
          <w:rFonts w:asciiTheme="minorHAnsi" w:hAnsiTheme="minorHAnsi" w:cstheme="minorHAnsi"/>
          <w:b w:val="0"/>
          <w:sz w:val="24"/>
          <w:szCs w:val="24"/>
          <w:u w:val="none"/>
        </w:rPr>
        <w:t xml:space="preserve"> Para dirimir quaisquer questões decorrentes desta licitação e não resolvidas na esfera administrativa, será competente o foro da Comarca de Três Lagoas, Estado de Mato Grosso do Sul, nos termos da Lei Federal n</w:t>
      </w:r>
      <w:r w:rsidR="0018166D" w:rsidRPr="004316A4">
        <w:rPr>
          <w:rFonts w:asciiTheme="minorHAnsi" w:hAnsiTheme="minorHAnsi" w:cstheme="minorHAnsi"/>
          <w:b w:val="0"/>
          <w:sz w:val="24"/>
          <w:szCs w:val="24"/>
          <w:u w:val="none"/>
        </w:rPr>
        <w:t>.</w:t>
      </w:r>
      <w:r w:rsidR="00BB7BC9" w:rsidRPr="004316A4">
        <w:rPr>
          <w:rFonts w:asciiTheme="minorHAnsi" w:hAnsiTheme="minorHAnsi" w:cstheme="minorHAnsi"/>
          <w:b w:val="0"/>
          <w:sz w:val="24"/>
          <w:szCs w:val="24"/>
          <w:u w:val="none"/>
        </w:rPr>
        <w:t>º 8.666, de 21 de junho de 1993 e suas alterações.</w:t>
      </w:r>
    </w:p>
    <w:p w14:paraId="7ED4093C" w14:textId="77777777" w:rsidR="009515B7" w:rsidRPr="004316A4" w:rsidRDefault="009515B7" w:rsidP="006543C1">
      <w:pPr>
        <w:pStyle w:val="Corpodetexto"/>
        <w:ind w:right="-427"/>
        <w:rPr>
          <w:rFonts w:asciiTheme="minorHAnsi" w:hAnsiTheme="minorHAnsi" w:cstheme="minorHAnsi"/>
          <w:b w:val="0"/>
          <w:sz w:val="24"/>
          <w:szCs w:val="24"/>
          <w:u w:val="none"/>
        </w:rPr>
      </w:pPr>
    </w:p>
    <w:p w14:paraId="277335BD" w14:textId="28411488" w:rsidR="005D6120" w:rsidRPr="004316A4" w:rsidRDefault="00F54D7E" w:rsidP="006543C1">
      <w:pPr>
        <w:pStyle w:val="Corpodetexto"/>
        <w:ind w:right="-427"/>
        <w:jc w:val="right"/>
        <w:rPr>
          <w:rFonts w:asciiTheme="minorHAnsi" w:hAnsiTheme="minorHAnsi" w:cstheme="minorHAnsi"/>
          <w:b w:val="0"/>
          <w:sz w:val="24"/>
          <w:szCs w:val="24"/>
          <w:u w:val="none"/>
        </w:rPr>
      </w:pPr>
      <w:r>
        <w:rPr>
          <w:rFonts w:asciiTheme="minorHAnsi" w:hAnsiTheme="minorHAnsi" w:cstheme="minorHAnsi"/>
          <w:b w:val="0"/>
          <w:sz w:val="24"/>
          <w:szCs w:val="24"/>
          <w:u w:val="none"/>
        </w:rPr>
        <w:t xml:space="preserve">Selvíria - MS, </w:t>
      </w:r>
      <w:r w:rsidR="00BC68AD">
        <w:rPr>
          <w:rFonts w:asciiTheme="minorHAnsi" w:hAnsiTheme="minorHAnsi" w:cstheme="minorHAnsi"/>
          <w:b w:val="0"/>
          <w:sz w:val="24"/>
          <w:szCs w:val="24"/>
          <w:u w:val="none"/>
        </w:rPr>
        <w:t>17</w:t>
      </w:r>
      <w:r w:rsidR="000B6A0B">
        <w:rPr>
          <w:rFonts w:asciiTheme="minorHAnsi" w:hAnsiTheme="minorHAnsi" w:cstheme="minorHAnsi"/>
          <w:b w:val="0"/>
          <w:sz w:val="24"/>
          <w:szCs w:val="24"/>
          <w:u w:val="none"/>
        </w:rPr>
        <w:t xml:space="preserve"> de </w:t>
      </w:r>
      <w:r w:rsidR="00BC68AD">
        <w:rPr>
          <w:rFonts w:asciiTheme="minorHAnsi" w:hAnsiTheme="minorHAnsi" w:cstheme="minorHAnsi"/>
          <w:b w:val="0"/>
          <w:sz w:val="24"/>
          <w:szCs w:val="24"/>
          <w:u w:val="none"/>
        </w:rPr>
        <w:t>agosto</w:t>
      </w:r>
      <w:r w:rsidR="000B6A0B">
        <w:rPr>
          <w:rFonts w:asciiTheme="minorHAnsi" w:hAnsiTheme="minorHAnsi" w:cstheme="minorHAnsi"/>
          <w:b w:val="0"/>
          <w:sz w:val="24"/>
          <w:szCs w:val="24"/>
          <w:u w:val="none"/>
        </w:rPr>
        <w:t xml:space="preserve"> </w:t>
      </w:r>
      <w:r w:rsidR="00185C08" w:rsidRPr="004316A4">
        <w:rPr>
          <w:rFonts w:asciiTheme="minorHAnsi" w:hAnsiTheme="minorHAnsi" w:cstheme="minorHAnsi"/>
          <w:b w:val="0"/>
          <w:sz w:val="24"/>
          <w:szCs w:val="24"/>
          <w:u w:val="none"/>
        </w:rPr>
        <w:t>de 2.0</w:t>
      </w:r>
      <w:r w:rsidR="00E35DDA" w:rsidRPr="004316A4">
        <w:rPr>
          <w:rFonts w:asciiTheme="minorHAnsi" w:hAnsiTheme="minorHAnsi" w:cstheme="minorHAnsi"/>
          <w:b w:val="0"/>
          <w:sz w:val="24"/>
          <w:szCs w:val="24"/>
          <w:u w:val="none"/>
        </w:rPr>
        <w:t>2</w:t>
      </w:r>
      <w:r w:rsidR="00700C1B">
        <w:rPr>
          <w:rFonts w:asciiTheme="minorHAnsi" w:hAnsiTheme="minorHAnsi" w:cstheme="minorHAnsi"/>
          <w:b w:val="0"/>
          <w:sz w:val="24"/>
          <w:szCs w:val="24"/>
          <w:u w:val="none"/>
        </w:rPr>
        <w:t>2</w:t>
      </w:r>
      <w:r w:rsidR="00BB7BC9" w:rsidRPr="004316A4">
        <w:rPr>
          <w:rFonts w:asciiTheme="minorHAnsi" w:hAnsiTheme="minorHAnsi" w:cstheme="minorHAnsi"/>
          <w:b w:val="0"/>
          <w:sz w:val="24"/>
          <w:szCs w:val="24"/>
          <w:u w:val="none"/>
        </w:rPr>
        <w:t>.</w:t>
      </w:r>
    </w:p>
    <w:p w14:paraId="2621B0F8" w14:textId="77777777" w:rsidR="00BB7BC9" w:rsidRPr="004316A4" w:rsidRDefault="00BB7BC9" w:rsidP="001E6170">
      <w:pPr>
        <w:pStyle w:val="Corpodetexto"/>
        <w:ind w:right="-427"/>
        <w:rPr>
          <w:rFonts w:asciiTheme="minorHAnsi" w:hAnsiTheme="minorHAnsi" w:cstheme="minorHAnsi"/>
          <w:b w:val="0"/>
          <w:sz w:val="24"/>
          <w:szCs w:val="24"/>
          <w:u w:val="none"/>
        </w:rPr>
      </w:pPr>
    </w:p>
    <w:p w14:paraId="758EEA7D" w14:textId="77777777" w:rsidR="001D4CFD" w:rsidRPr="004316A4" w:rsidRDefault="001D4CFD" w:rsidP="001E6170">
      <w:pPr>
        <w:pStyle w:val="Corpodetexto"/>
        <w:ind w:right="-427"/>
        <w:rPr>
          <w:rFonts w:asciiTheme="minorHAnsi" w:hAnsiTheme="minorHAnsi" w:cstheme="minorHAnsi"/>
          <w:b w:val="0"/>
          <w:sz w:val="24"/>
          <w:szCs w:val="24"/>
          <w:u w:val="none"/>
        </w:rPr>
      </w:pPr>
    </w:p>
    <w:p w14:paraId="06C6B9CC" w14:textId="77777777" w:rsidR="001D4CFD" w:rsidRPr="004316A4" w:rsidRDefault="001D4CFD" w:rsidP="001E6170">
      <w:pPr>
        <w:pStyle w:val="Corpodetexto"/>
        <w:ind w:right="-427"/>
        <w:rPr>
          <w:rFonts w:asciiTheme="minorHAnsi" w:hAnsiTheme="minorHAnsi" w:cstheme="minorHAnsi"/>
          <w:b w:val="0"/>
          <w:sz w:val="24"/>
          <w:szCs w:val="24"/>
          <w:u w:val="none"/>
        </w:rPr>
      </w:pPr>
    </w:p>
    <w:p w14:paraId="10D2684E" w14:textId="77777777" w:rsidR="00BB7BC9" w:rsidRPr="004316A4" w:rsidRDefault="00BB7BC9" w:rsidP="00166722">
      <w:pPr>
        <w:jc w:val="center"/>
        <w:rPr>
          <w:rFonts w:asciiTheme="minorHAnsi" w:hAnsiTheme="minorHAnsi" w:cstheme="minorHAnsi"/>
          <w:b/>
        </w:rPr>
      </w:pPr>
      <w:r w:rsidRPr="004316A4">
        <w:rPr>
          <w:rFonts w:asciiTheme="minorHAnsi" w:hAnsiTheme="minorHAnsi" w:cstheme="minorHAnsi"/>
          <w:b/>
        </w:rPr>
        <w:t>JOSÉ FERNANDO BARBOSA DOS SANTOS</w:t>
      </w:r>
    </w:p>
    <w:p w14:paraId="72F83DB7" w14:textId="77777777" w:rsidR="00986627" w:rsidRPr="004316A4" w:rsidRDefault="00BB7BC9" w:rsidP="00EB5192">
      <w:pPr>
        <w:jc w:val="center"/>
        <w:rPr>
          <w:rFonts w:asciiTheme="minorHAnsi" w:hAnsiTheme="minorHAnsi" w:cstheme="minorHAnsi"/>
          <w:bCs/>
          <w:iCs/>
        </w:rPr>
      </w:pPr>
      <w:r w:rsidRPr="004316A4">
        <w:rPr>
          <w:rFonts w:asciiTheme="minorHAnsi" w:hAnsiTheme="minorHAnsi" w:cstheme="minorHAnsi"/>
        </w:rPr>
        <w:t xml:space="preserve">Prefeito </w:t>
      </w:r>
      <w:r w:rsidRPr="004316A4">
        <w:rPr>
          <w:rFonts w:asciiTheme="minorHAnsi" w:hAnsiTheme="minorHAnsi" w:cstheme="minorHAnsi"/>
          <w:bCs/>
          <w:iCs/>
        </w:rPr>
        <w:t>Municipal</w:t>
      </w:r>
    </w:p>
    <w:p w14:paraId="38649D54" w14:textId="77777777" w:rsidR="001E6170" w:rsidRPr="00AF0EE8" w:rsidRDefault="001E6170" w:rsidP="005E73B3">
      <w:pPr>
        <w:jc w:val="center"/>
        <w:rPr>
          <w:rFonts w:ascii="Calibri" w:eastAsia="Calibri" w:hAnsi="Calibri" w:cs="Arial"/>
          <w:b/>
          <w:bCs/>
          <w:color w:val="00B050"/>
          <w:lang w:eastAsia="en-US"/>
        </w:rPr>
      </w:pPr>
    </w:p>
    <w:p w14:paraId="06F45F22" w14:textId="77777777" w:rsidR="009C53B8" w:rsidRPr="00AF0EE8" w:rsidRDefault="009C53B8" w:rsidP="005E73B3">
      <w:pPr>
        <w:jc w:val="center"/>
        <w:rPr>
          <w:rFonts w:ascii="Calibri" w:eastAsia="Calibri" w:hAnsi="Calibri" w:cs="Arial"/>
          <w:b/>
          <w:bCs/>
          <w:color w:val="00B050"/>
          <w:lang w:eastAsia="en-US"/>
        </w:rPr>
      </w:pPr>
    </w:p>
    <w:p w14:paraId="157CD3CA" w14:textId="77777777" w:rsidR="00BA011F" w:rsidRDefault="00BA011F" w:rsidP="00700C1B">
      <w:pPr>
        <w:jc w:val="center"/>
        <w:rPr>
          <w:rFonts w:asciiTheme="minorHAnsi" w:hAnsiTheme="minorHAnsi" w:cs="Arial"/>
          <w:b/>
          <w:sz w:val="22"/>
          <w:szCs w:val="22"/>
        </w:rPr>
      </w:pPr>
    </w:p>
    <w:p w14:paraId="0B3A3D17" w14:textId="30C876A8" w:rsidR="00700C1B" w:rsidRPr="00970858" w:rsidRDefault="00700C1B" w:rsidP="00700C1B">
      <w:pPr>
        <w:jc w:val="center"/>
        <w:rPr>
          <w:rFonts w:asciiTheme="minorHAnsi" w:hAnsiTheme="minorHAnsi" w:cs="Arial"/>
          <w:bCs/>
          <w:i/>
          <w:sz w:val="22"/>
          <w:szCs w:val="22"/>
        </w:rPr>
      </w:pPr>
      <w:r>
        <w:rPr>
          <w:rFonts w:asciiTheme="minorHAnsi" w:hAnsiTheme="minorHAnsi" w:cs="Arial"/>
          <w:b/>
          <w:sz w:val="22"/>
          <w:szCs w:val="22"/>
        </w:rPr>
        <w:lastRenderedPageBreak/>
        <w:t>ANEXO I - T</w:t>
      </w:r>
      <w:r w:rsidRPr="00970858">
        <w:rPr>
          <w:rFonts w:asciiTheme="minorHAnsi" w:hAnsiTheme="minorHAnsi" w:cs="Arial"/>
          <w:b/>
          <w:sz w:val="22"/>
          <w:szCs w:val="22"/>
        </w:rPr>
        <w:t>ERMO DE REFERÊNCIA</w:t>
      </w:r>
    </w:p>
    <w:p w14:paraId="27343F99" w14:textId="77777777" w:rsidR="00700C1B" w:rsidRPr="00970858" w:rsidRDefault="00700C1B" w:rsidP="00700C1B">
      <w:pPr>
        <w:jc w:val="both"/>
        <w:rPr>
          <w:rFonts w:asciiTheme="minorHAnsi" w:hAnsiTheme="minorHAnsi" w:cs="Arial"/>
          <w:b/>
          <w:sz w:val="22"/>
          <w:szCs w:val="22"/>
        </w:rPr>
      </w:pPr>
      <w:r w:rsidRPr="00970858">
        <w:rPr>
          <w:rFonts w:asciiTheme="minorHAnsi" w:hAnsiTheme="minorHAnsi" w:cs="Arial"/>
          <w:b/>
          <w:sz w:val="22"/>
          <w:szCs w:val="22"/>
        </w:rPr>
        <w:t>1. INTRODUÇÃO</w:t>
      </w:r>
    </w:p>
    <w:p w14:paraId="1A7893B8" w14:textId="77777777" w:rsidR="00700C1B" w:rsidRDefault="00700C1B" w:rsidP="00700C1B">
      <w:pPr>
        <w:autoSpaceDE w:val="0"/>
        <w:autoSpaceDN w:val="0"/>
        <w:adjustRightInd w:val="0"/>
        <w:jc w:val="both"/>
        <w:rPr>
          <w:rFonts w:asciiTheme="minorHAnsi" w:hAnsiTheme="minorHAnsi" w:cs="Arial"/>
          <w:bCs/>
          <w:sz w:val="22"/>
          <w:szCs w:val="22"/>
        </w:rPr>
      </w:pPr>
      <w:r w:rsidRPr="00970858">
        <w:rPr>
          <w:rFonts w:asciiTheme="minorHAnsi" w:hAnsiTheme="minorHAnsi" w:cs="Arial"/>
          <w:b/>
          <w:sz w:val="22"/>
          <w:szCs w:val="22"/>
        </w:rPr>
        <w:t>1.1.</w:t>
      </w:r>
      <w:r w:rsidRPr="00970858">
        <w:rPr>
          <w:rFonts w:asciiTheme="minorHAnsi" w:hAnsiTheme="minorHAnsi" w:cs="Arial"/>
          <w:sz w:val="22"/>
          <w:szCs w:val="22"/>
        </w:rPr>
        <w:t xml:space="preserve"> Neste Termo de Referência estão descritos os requisitos </w:t>
      </w:r>
      <w:r w:rsidRPr="000858E4">
        <w:rPr>
          <w:rFonts w:asciiTheme="minorHAnsi" w:hAnsiTheme="minorHAnsi" w:cs="Arial"/>
          <w:sz w:val="22"/>
          <w:szCs w:val="22"/>
        </w:rPr>
        <w:t xml:space="preserve">para futura e eventual </w:t>
      </w:r>
      <w:r w:rsidRPr="000858E4">
        <w:rPr>
          <w:rFonts w:asciiTheme="minorHAnsi" w:hAnsiTheme="minorHAnsi" w:cs="Arial"/>
          <w:bCs/>
          <w:sz w:val="22"/>
          <w:szCs w:val="22"/>
        </w:rPr>
        <w:t>Aquisição de óculos de grau (armações e lentes), para atendimento da população carente do município de Selvíria MS, visando suprir as necessidades da Secretaria Municipal de Saúde</w:t>
      </w:r>
    </w:p>
    <w:p w14:paraId="1EC7CA18" w14:textId="77777777" w:rsidR="00700C1B" w:rsidRPr="00970858" w:rsidRDefault="00700C1B" w:rsidP="00700C1B">
      <w:pPr>
        <w:autoSpaceDE w:val="0"/>
        <w:autoSpaceDN w:val="0"/>
        <w:adjustRightInd w:val="0"/>
        <w:jc w:val="both"/>
        <w:rPr>
          <w:rFonts w:asciiTheme="minorHAnsi" w:hAnsiTheme="minorHAnsi" w:cs="Arial"/>
          <w:sz w:val="22"/>
          <w:szCs w:val="22"/>
        </w:rPr>
      </w:pPr>
    </w:p>
    <w:p w14:paraId="71A0C2CC" w14:textId="77777777" w:rsidR="00700C1B" w:rsidRPr="00970858" w:rsidRDefault="00700C1B" w:rsidP="00700C1B">
      <w:pPr>
        <w:jc w:val="both"/>
        <w:rPr>
          <w:rFonts w:asciiTheme="minorHAnsi" w:hAnsiTheme="minorHAnsi" w:cs="Arial"/>
          <w:b/>
          <w:sz w:val="22"/>
          <w:szCs w:val="22"/>
        </w:rPr>
      </w:pPr>
      <w:r w:rsidRPr="00970858">
        <w:rPr>
          <w:rFonts w:asciiTheme="minorHAnsi" w:hAnsiTheme="minorHAnsi" w:cs="Arial"/>
          <w:b/>
          <w:sz w:val="22"/>
          <w:szCs w:val="22"/>
        </w:rPr>
        <w:t>2. OBJETO</w:t>
      </w:r>
    </w:p>
    <w:p w14:paraId="3F5E0246" w14:textId="77777777" w:rsidR="00700C1B" w:rsidRDefault="00700C1B" w:rsidP="00700C1B">
      <w:pPr>
        <w:autoSpaceDE w:val="0"/>
        <w:autoSpaceDN w:val="0"/>
        <w:adjustRightInd w:val="0"/>
        <w:jc w:val="both"/>
        <w:rPr>
          <w:rFonts w:asciiTheme="minorHAnsi" w:hAnsiTheme="minorHAnsi" w:cs="Arial"/>
          <w:sz w:val="22"/>
          <w:szCs w:val="22"/>
        </w:rPr>
      </w:pPr>
      <w:r w:rsidRPr="00970858">
        <w:rPr>
          <w:rFonts w:asciiTheme="minorHAnsi" w:hAnsiTheme="minorHAnsi" w:cs="Arial"/>
          <w:b/>
          <w:sz w:val="22"/>
          <w:szCs w:val="22"/>
        </w:rPr>
        <w:t>2.1.</w:t>
      </w:r>
      <w:r w:rsidRPr="00970858">
        <w:rPr>
          <w:rFonts w:asciiTheme="minorHAnsi" w:hAnsiTheme="minorHAnsi" w:cs="Arial"/>
          <w:sz w:val="22"/>
          <w:szCs w:val="22"/>
        </w:rPr>
        <w:t xml:space="preserve"> Seleção da proposta mais vantajosa para a administração, com </w:t>
      </w:r>
      <w:r w:rsidRPr="00970858">
        <w:rPr>
          <w:rFonts w:asciiTheme="minorHAnsi" w:hAnsiTheme="minorHAnsi" w:cs="Arial"/>
          <w:b/>
          <w:sz w:val="22"/>
          <w:szCs w:val="22"/>
          <w:u w:val="single"/>
        </w:rPr>
        <w:t xml:space="preserve">menor preço </w:t>
      </w:r>
      <w:r>
        <w:rPr>
          <w:rFonts w:asciiTheme="minorHAnsi" w:hAnsiTheme="minorHAnsi" w:cs="Arial"/>
          <w:b/>
          <w:sz w:val="22"/>
          <w:szCs w:val="22"/>
          <w:u w:val="single"/>
        </w:rPr>
        <w:t>item a item</w:t>
      </w:r>
      <w:r w:rsidRPr="00970858">
        <w:rPr>
          <w:rFonts w:asciiTheme="minorHAnsi" w:hAnsiTheme="minorHAnsi" w:cs="Arial"/>
          <w:b/>
          <w:sz w:val="22"/>
          <w:szCs w:val="22"/>
          <w:u w:val="single"/>
        </w:rPr>
        <w:t>,</w:t>
      </w:r>
      <w:r w:rsidRPr="00970858">
        <w:rPr>
          <w:rFonts w:asciiTheme="minorHAnsi" w:hAnsiTheme="minorHAnsi" w:cs="Arial"/>
          <w:sz w:val="22"/>
          <w:szCs w:val="22"/>
        </w:rPr>
        <w:t xml:space="preserve"> para fornecimento de lentes e armações de óculos de grau, para atendimento das necessidades da Secretaria Municipal de Saúde.</w:t>
      </w:r>
    </w:p>
    <w:p w14:paraId="0C9ABA36" w14:textId="77777777" w:rsidR="00700C1B" w:rsidRPr="00970858" w:rsidRDefault="00700C1B" w:rsidP="00700C1B">
      <w:pPr>
        <w:autoSpaceDE w:val="0"/>
        <w:autoSpaceDN w:val="0"/>
        <w:adjustRightInd w:val="0"/>
        <w:jc w:val="both"/>
        <w:rPr>
          <w:rFonts w:asciiTheme="minorHAnsi" w:hAnsiTheme="minorHAnsi" w:cs="Arial"/>
          <w:sz w:val="22"/>
          <w:szCs w:val="22"/>
        </w:rPr>
      </w:pPr>
      <w:r w:rsidRPr="00970858">
        <w:rPr>
          <w:rFonts w:asciiTheme="minorHAnsi" w:hAnsiTheme="minorHAnsi" w:cs="Arial"/>
          <w:b/>
          <w:sz w:val="22"/>
          <w:szCs w:val="22"/>
        </w:rPr>
        <w:t>2.2.</w:t>
      </w:r>
      <w:r w:rsidRPr="00970858">
        <w:rPr>
          <w:rFonts w:asciiTheme="minorHAnsi" w:hAnsiTheme="minorHAnsi" w:cs="Arial"/>
          <w:sz w:val="22"/>
          <w:szCs w:val="22"/>
        </w:rPr>
        <w:t xml:space="preserve"> Abaixo, encontra-se a planilha com a especificação e o quantitativo total anual ora licitado: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5806"/>
        <w:gridCol w:w="984"/>
        <w:gridCol w:w="1246"/>
      </w:tblGrid>
      <w:tr w:rsidR="00700C1B" w:rsidRPr="000858E4" w14:paraId="3B56FC4C" w14:textId="77777777" w:rsidTr="00C00B7F">
        <w:trPr>
          <w:cantSplit/>
          <w:trHeight w:val="383"/>
          <w:jc w:val="center"/>
        </w:trPr>
        <w:tc>
          <w:tcPr>
            <w:tcW w:w="336" w:type="pct"/>
            <w:shd w:val="clear" w:color="auto" w:fill="C2D69B"/>
            <w:vAlign w:val="center"/>
          </w:tcPr>
          <w:p w14:paraId="26E667E2" w14:textId="77777777" w:rsidR="00700C1B" w:rsidRPr="000858E4" w:rsidRDefault="00700C1B" w:rsidP="00C00B7F">
            <w:pPr>
              <w:autoSpaceDE w:val="0"/>
              <w:autoSpaceDN w:val="0"/>
              <w:adjustRightInd w:val="0"/>
              <w:spacing w:after="120"/>
              <w:rPr>
                <w:rFonts w:ascii="Calibri" w:hAnsi="Calibri" w:cs="Arial"/>
                <w:b/>
                <w:sz w:val="18"/>
                <w:szCs w:val="18"/>
              </w:rPr>
            </w:pPr>
            <w:r w:rsidRPr="000858E4">
              <w:rPr>
                <w:rFonts w:ascii="Calibri" w:hAnsi="Calibri" w:cs="Arial"/>
                <w:b/>
                <w:sz w:val="18"/>
                <w:szCs w:val="18"/>
              </w:rPr>
              <w:t>ITEM</w:t>
            </w:r>
          </w:p>
        </w:tc>
        <w:tc>
          <w:tcPr>
            <w:tcW w:w="3414" w:type="pct"/>
            <w:shd w:val="clear" w:color="auto" w:fill="C2D69B"/>
            <w:vAlign w:val="center"/>
          </w:tcPr>
          <w:p w14:paraId="702C20C4" w14:textId="77777777" w:rsidR="00700C1B" w:rsidRPr="000858E4" w:rsidRDefault="00700C1B" w:rsidP="00C00B7F">
            <w:pPr>
              <w:autoSpaceDE w:val="0"/>
              <w:autoSpaceDN w:val="0"/>
              <w:adjustRightInd w:val="0"/>
              <w:spacing w:after="120"/>
              <w:rPr>
                <w:rFonts w:ascii="Calibri" w:hAnsi="Calibri" w:cs="Arial"/>
                <w:b/>
                <w:sz w:val="18"/>
                <w:szCs w:val="18"/>
              </w:rPr>
            </w:pPr>
            <w:r w:rsidRPr="000858E4">
              <w:rPr>
                <w:rFonts w:ascii="Calibri" w:hAnsi="Calibri" w:cs="Arial"/>
                <w:b/>
                <w:sz w:val="18"/>
                <w:szCs w:val="18"/>
              </w:rPr>
              <w:t>DESCRITIVO</w:t>
            </w:r>
          </w:p>
        </w:tc>
        <w:tc>
          <w:tcPr>
            <w:tcW w:w="552" w:type="pct"/>
            <w:shd w:val="clear" w:color="auto" w:fill="C2D69B"/>
            <w:vAlign w:val="center"/>
          </w:tcPr>
          <w:p w14:paraId="67F1ECF9" w14:textId="77777777" w:rsidR="00700C1B" w:rsidRPr="000858E4" w:rsidRDefault="00700C1B" w:rsidP="00C00B7F">
            <w:pPr>
              <w:autoSpaceDE w:val="0"/>
              <w:autoSpaceDN w:val="0"/>
              <w:adjustRightInd w:val="0"/>
              <w:spacing w:after="120"/>
              <w:rPr>
                <w:rFonts w:ascii="Calibri" w:hAnsi="Calibri" w:cs="Arial"/>
                <w:b/>
                <w:sz w:val="18"/>
                <w:szCs w:val="18"/>
              </w:rPr>
            </w:pPr>
            <w:r w:rsidRPr="000858E4">
              <w:rPr>
                <w:rFonts w:ascii="Calibri" w:hAnsi="Calibri" w:cs="Arial"/>
                <w:b/>
                <w:sz w:val="18"/>
                <w:szCs w:val="18"/>
              </w:rPr>
              <w:t>UN.</w:t>
            </w:r>
          </w:p>
        </w:tc>
        <w:tc>
          <w:tcPr>
            <w:tcW w:w="698" w:type="pct"/>
            <w:shd w:val="clear" w:color="auto" w:fill="C2D69B"/>
            <w:vAlign w:val="center"/>
          </w:tcPr>
          <w:p w14:paraId="471CEA58" w14:textId="77777777" w:rsidR="00700C1B" w:rsidRPr="000858E4" w:rsidRDefault="00700C1B" w:rsidP="00C00B7F">
            <w:pPr>
              <w:autoSpaceDE w:val="0"/>
              <w:autoSpaceDN w:val="0"/>
              <w:adjustRightInd w:val="0"/>
              <w:spacing w:after="120"/>
              <w:rPr>
                <w:rFonts w:ascii="Calibri" w:hAnsi="Calibri" w:cs="Arial"/>
                <w:b/>
                <w:sz w:val="18"/>
                <w:szCs w:val="18"/>
              </w:rPr>
            </w:pPr>
            <w:r w:rsidRPr="000858E4">
              <w:rPr>
                <w:rFonts w:ascii="Calibri" w:hAnsi="Calibri" w:cs="Arial"/>
                <w:b/>
                <w:sz w:val="18"/>
                <w:szCs w:val="18"/>
              </w:rPr>
              <w:t>QUANTIDADE</w:t>
            </w:r>
          </w:p>
        </w:tc>
      </w:tr>
      <w:tr w:rsidR="00700C1B" w:rsidRPr="000858E4" w14:paraId="449FCE02" w14:textId="77777777" w:rsidTr="00C00B7F">
        <w:trPr>
          <w:trHeight w:val="982"/>
          <w:jc w:val="center"/>
        </w:trPr>
        <w:tc>
          <w:tcPr>
            <w:tcW w:w="336" w:type="pct"/>
            <w:vAlign w:val="center"/>
          </w:tcPr>
          <w:p w14:paraId="1319D0A5" w14:textId="77777777" w:rsidR="00700C1B" w:rsidRPr="000858E4" w:rsidRDefault="00700C1B" w:rsidP="00C00B7F">
            <w:pPr>
              <w:autoSpaceDE w:val="0"/>
              <w:autoSpaceDN w:val="0"/>
              <w:adjustRightInd w:val="0"/>
              <w:spacing w:after="120"/>
              <w:rPr>
                <w:rFonts w:ascii="Calibri" w:hAnsi="Calibri" w:cs="Arial"/>
                <w:sz w:val="20"/>
                <w:szCs w:val="20"/>
              </w:rPr>
            </w:pPr>
            <w:r w:rsidRPr="000858E4">
              <w:rPr>
                <w:rFonts w:ascii="Calibri" w:hAnsi="Calibri" w:cs="Arial"/>
                <w:sz w:val="20"/>
                <w:szCs w:val="20"/>
              </w:rPr>
              <w:t>1</w:t>
            </w:r>
          </w:p>
        </w:tc>
        <w:tc>
          <w:tcPr>
            <w:tcW w:w="3414" w:type="pct"/>
            <w:vAlign w:val="center"/>
          </w:tcPr>
          <w:p w14:paraId="60660608" w14:textId="77777777" w:rsidR="00700C1B" w:rsidRPr="000858E4" w:rsidRDefault="00700C1B" w:rsidP="00C00B7F">
            <w:pPr>
              <w:spacing w:after="120"/>
              <w:jc w:val="both"/>
              <w:rPr>
                <w:rFonts w:ascii="Calibri" w:hAnsi="Calibri" w:cs="Arial"/>
                <w:sz w:val="20"/>
                <w:szCs w:val="20"/>
              </w:rPr>
            </w:pPr>
            <w:r w:rsidRPr="000858E4">
              <w:rPr>
                <w:rFonts w:ascii="Calibri" w:hAnsi="Calibri" w:cs="Arial"/>
                <w:sz w:val="20"/>
                <w:szCs w:val="20"/>
              </w:rPr>
              <w:t>ARMAÇÃO DE ÓCULOS EM ACETATO DE CELULOSE E OU METAL INFANTOJUVENIL, FEMININO E OU MASCULINO ARO INTEIRO, HASTE FLEXÍVEL COM MOLA E TAMANHOS DE 40 A 50 (+/-4) CORES: VARIADAS</w:t>
            </w:r>
            <w:r>
              <w:rPr>
                <w:rFonts w:ascii="Calibri" w:hAnsi="Calibri" w:cs="Arial"/>
                <w:sz w:val="20"/>
                <w:szCs w:val="20"/>
              </w:rPr>
              <w:t>.</w:t>
            </w:r>
          </w:p>
        </w:tc>
        <w:tc>
          <w:tcPr>
            <w:tcW w:w="552" w:type="pct"/>
            <w:vAlign w:val="center"/>
          </w:tcPr>
          <w:p w14:paraId="450254AC" w14:textId="77777777" w:rsidR="00700C1B" w:rsidRPr="000858E4" w:rsidRDefault="00700C1B" w:rsidP="00C00B7F">
            <w:pPr>
              <w:autoSpaceDE w:val="0"/>
              <w:autoSpaceDN w:val="0"/>
              <w:adjustRightInd w:val="0"/>
              <w:spacing w:after="120"/>
              <w:rPr>
                <w:rFonts w:ascii="Calibri" w:hAnsi="Calibri" w:cs="Arial"/>
                <w:sz w:val="20"/>
                <w:szCs w:val="20"/>
              </w:rPr>
            </w:pPr>
            <w:r w:rsidRPr="000858E4">
              <w:rPr>
                <w:rFonts w:ascii="Calibri" w:hAnsi="Calibri" w:cs="Arial"/>
                <w:sz w:val="20"/>
                <w:szCs w:val="20"/>
              </w:rPr>
              <w:t>UNIDADE</w:t>
            </w:r>
          </w:p>
        </w:tc>
        <w:tc>
          <w:tcPr>
            <w:tcW w:w="698" w:type="pct"/>
            <w:vAlign w:val="center"/>
          </w:tcPr>
          <w:p w14:paraId="05771651" w14:textId="77777777" w:rsidR="00700C1B" w:rsidRPr="000858E4" w:rsidRDefault="00700C1B" w:rsidP="00C00B7F">
            <w:pPr>
              <w:autoSpaceDE w:val="0"/>
              <w:autoSpaceDN w:val="0"/>
              <w:adjustRightInd w:val="0"/>
              <w:spacing w:after="120"/>
              <w:rPr>
                <w:rFonts w:ascii="Calibri" w:hAnsi="Calibri" w:cs="Arial"/>
                <w:sz w:val="20"/>
                <w:szCs w:val="20"/>
              </w:rPr>
            </w:pPr>
            <w:r w:rsidRPr="000858E4">
              <w:rPr>
                <w:rFonts w:ascii="Calibri" w:hAnsi="Calibri" w:cs="Arial"/>
                <w:sz w:val="20"/>
                <w:szCs w:val="20"/>
              </w:rPr>
              <w:t>300</w:t>
            </w:r>
          </w:p>
        </w:tc>
      </w:tr>
      <w:tr w:rsidR="00700C1B" w:rsidRPr="000858E4" w14:paraId="30F87498" w14:textId="77777777" w:rsidTr="00C00B7F">
        <w:trPr>
          <w:jc w:val="center"/>
        </w:trPr>
        <w:tc>
          <w:tcPr>
            <w:tcW w:w="336" w:type="pct"/>
            <w:vAlign w:val="center"/>
          </w:tcPr>
          <w:p w14:paraId="41AEFF7D" w14:textId="77777777" w:rsidR="00700C1B" w:rsidRPr="000858E4" w:rsidRDefault="00700C1B" w:rsidP="00C00B7F">
            <w:pPr>
              <w:autoSpaceDE w:val="0"/>
              <w:autoSpaceDN w:val="0"/>
              <w:adjustRightInd w:val="0"/>
              <w:spacing w:after="120"/>
              <w:rPr>
                <w:rFonts w:ascii="Calibri" w:hAnsi="Calibri" w:cs="Arial"/>
                <w:sz w:val="20"/>
                <w:szCs w:val="20"/>
              </w:rPr>
            </w:pPr>
            <w:r w:rsidRPr="000858E4">
              <w:rPr>
                <w:rFonts w:ascii="Calibri" w:hAnsi="Calibri" w:cs="Arial"/>
                <w:sz w:val="20"/>
                <w:szCs w:val="20"/>
              </w:rPr>
              <w:t>2</w:t>
            </w:r>
          </w:p>
        </w:tc>
        <w:tc>
          <w:tcPr>
            <w:tcW w:w="3414" w:type="pct"/>
            <w:vAlign w:val="center"/>
          </w:tcPr>
          <w:p w14:paraId="718C334D" w14:textId="77777777" w:rsidR="00700C1B" w:rsidRPr="000858E4" w:rsidRDefault="00700C1B" w:rsidP="00C00B7F">
            <w:pPr>
              <w:spacing w:after="120"/>
              <w:jc w:val="both"/>
              <w:rPr>
                <w:rFonts w:ascii="Calibri" w:hAnsi="Calibri" w:cs="Arial"/>
                <w:sz w:val="20"/>
                <w:szCs w:val="20"/>
              </w:rPr>
            </w:pPr>
            <w:r w:rsidRPr="000858E4">
              <w:rPr>
                <w:rFonts w:ascii="Calibri" w:hAnsi="Calibri" w:cs="Arial"/>
                <w:sz w:val="20"/>
                <w:szCs w:val="20"/>
              </w:rPr>
              <w:t>ARMAÇÃO DE ÓCULOS EM ACETATO DE CELULOSE E OU METAL ADULTO, FEMININO E OU MASCULINO. ARO INTEIRO, HASTE FLEXÍVEL COM MOLA E TAMANHOS DE 48 A 54 (+/-4), TAMANHO VERTICAL DO ARO MÍNIMA DE 30 mm. CORES: VARIADAS</w:t>
            </w:r>
            <w:r w:rsidRPr="000858E4">
              <w:rPr>
                <w:rFonts w:ascii="Calibri" w:hAnsi="Calibri"/>
                <w:sz w:val="20"/>
                <w:szCs w:val="20"/>
              </w:rPr>
              <w:t>.</w:t>
            </w:r>
          </w:p>
        </w:tc>
        <w:tc>
          <w:tcPr>
            <w:tcW w:w="552" w:type="pct"/>
            <w:vAlign w:val="center"/>
          </w:tcPr>
          <w:p w14:paraId="2A990975" w14:textId="77777777" w:rsidR="00700C1B" w:rsidRPr="000858E4" w:rsidRDefault="00700C1B" w:rsidP="00C00B7F">
            <w:pPr>
              <w:autoSpaceDE w:val="0"/>
              <w:autoSpaceDN w:val="0"/>
              <w:adjustRightInd w:val="0"/>
              <w:spacing w:after="120"/>
              <w:rPr>
                <w:rFonts w:ascii="Calibri" w:hAnsi="Calibri" w:cs="Arial"/>
                <w:sz w:val="20"/>
                <w:szCs w:val="20"/>
              </w:rPr>
            </w:pPr>
            <w:r w:rsidRPr="000858E4">
              <w:rPr>
                <w:rFonts w:ascii="Calibri" w:hAnsi="Calibri" w:cs="Arial"/>
                <w:sz w:val="20"/>
                <w:szCs w:val="20"/>
              </w:rPr>
              <w:t>UNIDADE</w:t>
            </w:r>
          </w:p>
        </w:tc>
        <w:tc>
          <w:tcPr>
            <w:tcW w:w="698" w:type="pct"/>
            <w:vAlign w:val="center"/>
          </w:tcPr>
          <w:p w14:paraId="4C0CAA57" w14:textId="77777777" w:rsidR="00700C1B" w:rsidRPr="000858E4" w:rsidRDefault="00700C1B" w:rsidP="00C00B7F">
            <w:pPr>
              <w:autoSpaceDE w:val="0"/>
              <w:autoSpaceDN w:val="0"/>
              <w:adjustRightInd w:val="0"/>
              <w:spacing w:after="120"/>
              <w:rPr>
                <w:rFonts w:ascii="Calibri" w:hAnsi="Calibri" w:cs="Arial"/>
                <w:sz w:val="20"/>
                <w:szCs w:val="20"/>
              </w:rPr>
            </w:pPr>
            <w:r w:rsidRPr="000858E4">
              <w:rPr>
                <w:rFonts w:ascii="Calibri" w:hAnsi="Calibri" w:cs="Arial"/>
                <w:sz w:val="20"/>
                <w:szCs w:val="20"/>
              </w:rPr>
              <w:t>500</w:t>
            </w:r>
          </w:p>
          <w:p w14:paraId="1CEFA778" w14:textId="77777777" w:rsidR="00700C1B" w:rsidRPr="000858E4" w:rsidRDefault="00700C1B" w:rsidP="00C00B7F">
            <w:pPr>
              <w:autoSpaceDE w:val="0"/>
              <w:autoSpaceDN w:val="0"/>
              <w:adjustRightInd w:val="0"/>
              <w:spacing w:after="120"/>
              <w:rPr>
                <w:rFonts w:ascii="Calibri" w:hAnsi="Calibri" w:cs="Arial"/>
                <w:sz w:val="20"/>
                <w:szCs w:val="20"/>
              </w:rPr>
            </w:pPr>
          </w:p>
        </w:tc>
      </w:tr>
      <w:tr w:rsidR="00700C1B" w:rsidRPr="000858E4" w14:paraId="7D11149F" w14:textId="77777777" w:rsidTr="00C00B7F">
        <w:trPr>
          <w:trHeight w:val="939"/>
          <w:jc w:val="center"/>
        </w:trPr>
        <w:tc>
          <w:tcPr>
            <w:tcW w:w="336" w:type="pct"/>
            <w:vAlign w:val="center"/>
          </w:tcPr>
          <w:p w14:paraId="469DC86E" w14:textId="77777777" w:rsidR="00700C1B" w:rsidRPr="000858E4" w:rsidRDefault="00700C1B" w:rsidP="00C00B7F">
            <w:pPr>
              <w:autoSpaceDE w:val="0"/>
              <w:autoSpaceDN w:val="0"/>
              <w:adjustRightInd w:val="0"/>
              <w:spacing w:after="120"/>
              <w:rPr>
                <w:rFonts w:ascii="Calibri" w:hAnsi="Calibri" w:cs="Arial"/>
                <w:sz w:val="20"/>
                <w:szCs w:val="20"/>
              </w:rPr>
            </w:pPr>
            <w:r w:rsidRPr="000858E4">
              <w:rPr>
                <w:rFonts w:ascii="Calibri" w:hAnsi="Calibri" w:cs="Arial"/>
                <w:sz w:val="20"/>
                <w:szCs w:val="20"/>
              </w:rPr>
              <w:t>3</w:t>
            </w:r>
          </w:p>
        </w:tc>
        <w:tc>
          <w:tcPr>
            <w:tcW w:w="3414" w:type="pct"/>
            <w:vAlign w:val="center"/>
          </w:tcPr>
          <w:p w14:paraId="2E1EFC4E" w14:textId="77777777" w:rsidR="00700C1B" w:rsidRPr="000858E4" w:rsidRDefault="00700C1B" w:rsidP="00C00B7F">
            <w:pPr>
              <w:autoSpaceDE w:val="0"/>
              <w:autoSpaceDN w:val="0"/>
              <w:adjustRightInd w:val="0"/>
              <w:spacing w:after="120"/>
              <w:jc w:val="both"/>
              <w:rPr>
                <w:rFonts w:ascii="Calibri" w:hAnsi="Calibri" w:cs="Arial"/>
                <w:sz w:val="20"/>
                <w:szCs w:val="20"/>
              </w:rPr>
            </w:pPr>
            <w:r w:rsidRPr="000858E4">
              <w:rPr>
                <w:rFonts w:ascii="Calibri" w:hAnsi="Calibri" w:cs="Arial"/>
                <w:sz w:val="20"/>
                <w:szCs w:val="20"/>
              </w:rPr>
              <w:t>PAR DE LENTES OFTÁLMICAS DE MATERIAL TRIVEX, MONOFOCAIS, COM GRAU ENTRE +8,00/-10,00 ESFÉRICO, SEM OU COM CILÍNDRICO (ATÉ - 4,00). INCOLOR. PROTEÇÃO UV 400nm</w:t>
            </w:r>
          </w:p>
        </w:tc>
        <w:tc>
          <w:tcPr>
            <w:tcW w:w="552" w:type="pct"/>
            <w:vAlign w:val="center"/>
          </w:tcPr>
          <w:p w14:paraId="75C1F5BA" w14:textId="77777777" w:rsidR="00700C1B" w:rsidRPr="000858E4" w:rsidRDefault="00700C1B" w:rsidP="00C00B7F">
            <w:pPr>
              <w:autoSpaceDE w:val="0"/>
              <w:autoSpaceDN w:val="0"/>
              <w:adjustRightInd w:val="0"/>
              <w:spacing w:after="120"/>
              <w:rPr>
                <w:rFonts w:ascii="Calibri" w:hAnsi="Calibri" w:cs="Arial"/>
                <w:sz w:val="20"/>
                <w:szCs w:val="20"/>
              </w:rPr>
            </w:pPr>
            <w:r w:rsidRPr="000858E4">
              <w:rPr>
                <w:rFonts w:ascii="Calibri" w:hAnsi="Calibri" w:cs="Arial"/>
                <w:sz w:val="20"/>
                <w:szCs w:val="20"/>
              </w:rPr>
              <w:t>PAR</w:t>
            </w:r>
          </w:p>
        </w:tc>
        <w:tc>
          <w:tcPr>
            <w:tcW w:w="698" w:type="pct"/>
            <w:vAlign w:val="center"/>
          </w:tcPr>
          <w:p w14:paraId="2CFCE605" w14:textId="77777777" w:rsidR="00700C1B" w:rsidRPr="000858E4" w:rsidRDefault="00700C1B" w:rsidP="00C00B7F">
            <w:pPr>
              <w:autoSpaceDE w:val="0"/>
              <w:autoSpaceDN w:val="0"/>
              <w:adjustRightInd w:val="0"/>
              <w:spacing w:after="120"/>
              <w:rPr>
                <w:rFonts w:ascii="Calibri" w:hAnsi="Calibri" w:cs="Arial"/>
                <w:sz w:val="20"/>
                <w:szCs w:val="20"/>
              </w:rPr>
            </w:pPr>
            <w:r w:rsidRPr="000858E4">
              <w:rPr>
                <w:rFonts w:ascii="Calibri" w:hAnsi="Calibri" w:cs="Arial"/>
                <w:sz w:val="20"/>
                <w:szCs w:val="20"/>
              </w:rPr>
              <w:t>270</w:t>
            </w:r>
          </w:p>
        </w:tc>
      </w:tr>
      <w:tr w:rsidR="00700C1B" w:rsidRPr="000858E4" w14:paraId="0616A961" w14:textId="77777777" w:rsidTr="00C00B7F">
        <w:trPr>
          <w:trHeight w:val="1236"/>
          <w:jc w:val="center"/>
        </w:trPr>
        <w:tc>
          <w:tcPr>
            <w:tcW w:w="336" w:type="pct"/>
            <w:vAlign w:val="center"/>
          </w:tcPr>
          <w:p w14:paraId="13510A8E" w14:textId="77777777" w:rsidR="00700C1B" w:rsidRPr="000858E4" w:rsidRDefault="00700C1B" w:rsidP="00C00B7F">
            <w:pPr>
              <w:autoSpaceDE w:val="0"/>
              <w:autoSpaceDN w:val="0"/>
              <w:adjustRightInd w:val="0"/>
              <w:spacing w:after="120"/>
              <w:rPr>
                <w:rFonts w:ascii="Calibri" w:hAnsi="Calibri" w:cs="Arial"/>
                <w:sz w:val="20"/>
                <w:szCs w:val="20"/>
              </w:rPr>
            </w:pPr>
            <w:r w:rsidRPr="000858E4">
              <w:rPr>
                <w:rFonts w:ascii="Calibri" w:hAnsi="Calibri" w:cs="Arial"/>
                <w:sz w:val="20"/>
                <w:szCs w:val="20"/>
              </w:rPr>
              <w:t>4</w:t>
            </w:r>
          </w:p>
        </w:tc>
        <w:tc>
          <w:tcPr>
            <w:tcW w:w="3414" w:type="pct"/>
            <w:vAlign w:val="center"/>
          </w:tcPr>
          <w:p w14:paraId="270EA78E" w14:textId="77777777" w:rsidR="00700C1B" w:rsidRPr="000858E4" w:rsidRDefault="00700C1B" w:rsidP="00C00B7F">
            <w:pPr>
              <w:autoSpaceDE w:val="0"/>
              <w:autoSpaceDN w:val="0"/>
              <w:adjustRightInd w:val="0"/>
              <w:spacing w:after="120"/>
              <w:jc w:val="both"/>
              <w:rPr>
                <w:rFonts w:ascii="Calibri" w:hAnsi="Calibri" w:cs="Arial"/>
                <w:sz w:val="20"/>
                <w:szCs w:val="20"/>
              </w:rPr>
            </w:pPr>
            <w:r w:rsidRPr="000858E4">
              <w:rPr>
                <w:rFonts w:ascii="Calibri" w:hAnsi="Calibri" w:cs="Arial"/>
                <w:sz w:val="20"/>
                <w:szCs w:val="20"/>
              </w:rPr>
              <w:t>PAR DE LENTES OFTÁLMICAS DE RESINA ORGÂNICA, MONOFOCAIS, COM GRAU ENTRE +8,25 A +16,00 ESFÉRICO, COM OU SEM GRAU CILÍNDRICO (ATÉ - 4,00) INCOLOR. E -10,00 A -16,00 ESFÉRICO, COM OU SEM GRAU CILÍNDRICO (ATÉ - 4,00). INCOLOR, PROTEÇÃO UV 400nm</w:t>
            </w:r>
          </w:p>
        </w:tc>
        <w:tc>
          <w:tcPr>
            <w:tcW w:w="552" w:type="pct"/>
            <w:vAlign w:val="center"/>
          </w:tcPr>
          <w:p w14:paraId="783EAE60" w14:textId="77777777" w:rsidR="00700C1B" w:rsidRPr="000858E4" w:rsidRDefault="00700C1B" w:rsidP="00C00B7F">
            <w:pPr>
              <w:autoSpaceDE w:val="0"/>
              <w:autoSpaceDN w:val="0"/>
              <w:adjustRightInd w:val="0"/>
              <w:spacing w:after="120"/>
              <w:rPr>
                <w:rFonts w:ascii="Calibri" w:hAnsi="Calibri" w:cs="Arial"/>
                <w:sz w:val="20"/>
                <w:szCs w:val="20"/>
              </w:rPr>
            </w:pPr>
            <w:r w:rsidRPr="000858E4">
              <w:rPr>
                <w:rFonts w:ascii="Calibri" w:hAnsi="Calibri" w:cs="Arial"/>
                <w:sz w:val="20"/>
                <w:szCs w:val="20"/>
              </w:rPr>
              <w:t>PAR</w:t>
            </w:r>
          </w:p>
        </w:tc>
        <w:tc>
          <w:tcPr>
            <w:tcW w:w="698" w:type="pct"/>
            <w:vAlign w:val="center"/>
          </w:tcPr>
          <w:p w14:paraId="17B49722" w14:textId="77777777" w:rsidR="00700C1B" w:rsidRPr="000858E4" w:rsidRDefault="00700C1B" w:rsidP="00C00B7F">
            <w:pPr>
              <w:autoSpaceDE w:val="0"/>
              <w:autoSpaceDN w:val="0"/>
              <w:adjustRightInd w:val="0"/>
              <w:spacing w:after="120"/>
              <w:rPr>
                <w:rFonts w:ascii="Calibri" w:hAnsi="Calibri" w:cs="Arial"/>
                <w:sz w:val="20"/>
                <w:szCs w:val="20"/>
              </w:rPr>
            </w:pPr>
            <w:r w:rsidRPr="000858E4">
              <w:rPr>
                <w:rFonts w:ascii="Calibri" w:hAnsi="Calibri" w:cs="Arial"/>
                <w:sz w:val="20"/>
                <w:szCs w:val="20"/>
              </w:rPr>
              <w:t>30</w:t>
            </w:r>
          </w:p>
        </w:tc>
      </w:tr>
      <w:tr w:rsidR="00700C1B" w:rsidRPr="000858E4" w14:paraId="7884FA16" w14:textId="77777777" w:rsidTr="00C00B7F">
        <w:trPr>
          <w:trHeight w:val="939"/>
          <w:jc w:val="center"/>
        </w:trPr>
        <w:tc>
          <w:tcPr>
            <w:tcW w:w="336" w:type="pct"/>
            <w:tcBorders>
              <w:top w:val="single" w:sz="4" w:space="0" w:color="auto"/>
              <w:left w:val="single" w:sz="4" w:space="0" w:color="auto"/>
              <w:bottom w:val="single" w:sz="4" w:space="0" w:color="auto"/>
              <w:right w:val="single" w:sz="4" w:space="0" w:color="auto"/>
            </w:tcBorders>
            <w:vAlign w:val="center"/>
          </w:tcPr>
          <w:p w14:paraId="2E6CA04B" w14:textId="77777777" w:rsidR="00700C1B" w:rsidRPr="000858E4" w:rsidRDefault="00700C1B" w:rsidP="00C00B7F">
            <w:pPr>
              <w:autoSpaceDE w:val="0"/>
              <w:autoSpaceDN w:val="0"/>
              <w:adjustRightInd w:val="0"/>
              <w:spacing w:after="120"/>
              <w:rPr>
                <w:rFonts w:ascii="Calibri" w:hAnsi="Calibri" w:cs="Arial"/>
                <w:sz w:val="20"/>
                <w:szCs w:val="20"/>
              </w:rPr>
            </w:pPr>
            <w:r w:rsidRPr="000858E4">
              <w:rPr>
                <w:rFonts w:ascii="Calibri" w:hAnsi="Calibri" w:cs="Arial"/>
                <w:sz w:val="20"/>
                <w:szCs w:val="20"/>
              </w:rPr>
              <w:t>5</w:t>
            </w:r>
          </w:p>
        </w:tc>
        <w:tc>
          <w:tcPr>
            <w:tcW w:w="3414" w:type="pct"/>
            <w:tcBorders>
              <w:top w:val="single" w:sz="4" w:space="0" w:color="auto"/>
              <w:left w:val="single" w:sz="4" w:space="0" w:color="auto"/>
              <w:bottom w:val="single" w:sz="4" w:space="0" w:color="auto"/>
              <w:right w:val="single" w:sz="4" w:space="0" w:color="auto"/>
            </w:tcBorders>
            <w:vAlign w:val="center"/>
          </w:tcPr>
          <w:p w14:paraId="184E1D9D" w14:textId="77777777" w:rsidR="00700C1B" w:rsidRPr="000858E4" w:rsidRDefault="00700C1B" w:rsidP="00C00B7F">
            <w:pPr>
              <w:autoSpaceDE w:val="0"/>
              <w:autoSpaceDN w:val="0"/>
              <w:adjustRightInd w:val="0"/>
              <w:spacing w:after="120"/>
              <w:jc w:val="both"/>
              <w:rPr>
                <w:rFonts w:ascii="Calibri" w:hAnsi="Calibri" w:cs="Arial"/>
                <w:sz w:val="20"/>
                <w:szCs w:val="20"/>
              </w:rPr>
            </w:pPr>
            <w:r w:rsidRPr="000858E4">
              <w:rPr>
                <w:rFonts w:ascii="Calibri" w:hAnsi="Calibri" w:cs="Arial"/>
                <w:sz w:val="20"/>
                <w:szCs w:val="20"/>
              </w:rPr>
              <w:t>PAR DE LENTES OFTÁLMICAS DE RESINA ORGÂNICA, MULTIFOCAIS, ÁSFÉRICOS COM GRAU ENTRE +6,00/-10,00 ESFÉRICO, COM OU SEM GRAU CILÍNDRICO (ATÉ – 4,00), ADICAO DE + 1,00 A + 3,50 DIOPTRIAS, INCOLOR, PROTEÇÃO UV 400nm</w:t>
            </w:r>
          </w:p>
        </w:tc>
        <w:tc>
          <w:tcPr>
            <w:tcW w:w="552" w:type="pct"/>
            <w:tcBorders>
              <w:top w:val="single" w:sz="4" w:space="0" w:color="auto"/>
              <w:left w:val="single" w:sz="4" w:space="0" w:color="auto"/>
              <w:bottom w:val="single" w:sz="4" w:space="0" w:color="auto"/>
              <w:right w:val="single" w:sz="4" w:space="0" w:color="auto"/>
            </w:tcBorders>
            <w:vAlign w:val="center"/>
          </w:tcPr>
          <w:p w14:paraId="07D2C4A3" w14:textId="77777777" w:rsidR="00700C1B" w:rsidRPr="000858E4" w:rsidRDefault="00700C1B" w:rsidP="00C00B7F">
            <w:pPr>
              <w:autoSpaceDE w:val="0"/>
              <w:autoSpaceDN w:val="0"/>
              <w:adjustRightInd w:val="0"/>
              <w:spacing w:after="120"/>
              <w:rPr>
                <w:rFonts w:ascii="Calibri" w:hAnsi="Calibri" w:cs="Arial"/>
                <w:sz w:val="20"/>
                <w:szCs w:val="20"/>
              </w:rPr>
            </w:pPr>
            <w:r w:rsidRPr="000858E4">
              <w:rPr>
                <w:rFonts w:ascii="Calibri" w:hAnsi="Calibri" w:cs="Arial"/>
                <w:sz w:val="20"/>
                <w:szCs w:val="20"/>
              </w:rPr>
              <w:t>PAR</w:t>
            </w:r>
          </w:p>
        </w:tc>
        <w:tc>
          <w:tcPr>
            <w:tcW w:w="698" w:type="pct"/>
            <w:tcBorders>
              <w:top w:val="single" w:sz="4" w:space="0" w:color="auto"/>
              <w:left w:val="single" w:sz="4" w:space="0" w:color="auto"/>
              <w:bottom w:val="single" w:sz="4" w:space="0" w:color="auto"/>
              <w:right w:val="single" w:sz="4" w:space="0" w:color="auto"/>
            </w:tcBorders>
            <w:vAlign w:val="center"/>
          </w:tcPr>
          <w:p w14:paraId="3BCE6853" w14:textId="77777777" w:rsidR="00700C1B" w:rsidRPr="000858E4" w:rsidRDefault="00700C1B" w:rsidP="00C00B7F">
            <w:pPr>
              <w:autoSpaceDE w:val="0"/>
              <w:autoSpaceDN w:val="0"/>
              <w:adjustRightInd w:val="0"/>
              <w:spacing w:after="120"/>
              <w:rPr>
                <w:rFonts w:ascii="Calibri" w:hAnsi="Calibri" w:cs="Arial"/>
                <w:sz w:val="20"/>
                <w:szCs w:val="20"/>
              </w:rPr>
            </w:pPr>
            <w:r w:rsidRPr="000858E4">
              <w:rPr>
                <w:rFonts w:ascii="Calibri" w:hAnsi="Calibri" w:cs="Arial"/>
                <w:sz w:val="20"/>
                <w:szCs w:val="20"/>
              </w:rPr>
              <w:t>380</w:t>
            </w:r>
          </w:p>
        </w:tc>
      </w:tr>
      <w:tr w:rsidR="00700C1B" w:rsidRPr="000858E4" w14:paraId="2E471634" w14:textId="77777777" w:rsidTr="00C00B7F">
        <w:trPr>
          <w:trHeight w:val="939"/>
          <w:jc w:val="center"/>
        </w:trPr>
        <w:tc>
          <w:tcPr>
            <w:tcW w:w="336" w:type="pct"/>
            <w:tcBorders>
              <w:top w:val="single" w:sz="4" w:space="0" w:color="auto"/>
              <w:left w:val="single" w:sz="4" w:space="0" w:color="auto"/>
              <w:bottom w:val="single" w:sz="4" w:space="0" w:color="auto"/>
              <w:right w:val="single" w:sz="4" w:space="0" w:color="auto"/>
            </w:tcBorders>
            <w:vAlign w:val="center"/>
          </w:tcPr>
          <w:p w14:paraId="207B1834" w14:textId="77777777" w:rsidR="00700C1B" w:rsidRPr="000858E4" w:rsidRDefault="00700C1B" w:rsidP="00C00B7F">
            <w:pPr>
              <w:autoSpaceDE w:val="0"/>
              <w:autoSpaceDN w:val="0"/>
              <w:adjustRightInd w:val="0"/>
              <w:spacing w:after="120"/>
              <w:rPr>
                <w:rFonts w:ascii="Calibri" w:hAnsi="Calibri" w:cs="Arial"/>
                <w:sz w:val="20"/>
                <w:szCs w:val="20"/>
              </w:rPr>
            </w:pPr>
            <w:r w:rsidRPr="000858E4">
              <w:rPr>
                <w:rFonts w:ascii="Calibri" w:hAnsi="Calibri" w:cs="Arial"/>
                <w:sz w:val="20"/>
                <w:szCs w:val="20"/>
              </w:rPr>
              <w:t>6</w:t>
            </w:r>
          </w:p>
        </w:tc>
        <w:tc>
          <w:tcPr>
            <w:tcW w:w="3414" w:type="pct"/>
            <w:tcBorders>
              <w:top w:val="single" w:sz="4" w:space="0" w:color="auto"/>
              <w:left w:val="single" w:sz="4" w:space="0" w:color="auto"/>
              <w:bottom w:val="single" w:sz="4" w:space="0" w:color="auto"/>
              <w:right w:val="single" w:sz="4" w:space="0" w:color="auto"/>
            </w:tcBorders>
            <w:vAlign w:val="center"/>
          </w:tcPr>
          <w:p w14:paraId="2D5C4042" w14:textId="77777777" w:rsidR="00700C1B" w:rsidRPr="000858E4" w:rsidRDefault="00700C1B" w:rsidP="00C00B7F">
            <w:pPr>
              <w:autoSpaceDE w:val="0"/>
              <w:autoSpaceDN w:val="0"/>
              <w:adjustRightInd w:val="0"/>
              <w:spacing w:after="120"/>
              <w:jc w:val="both"/>
              <w:rPr>
                <w:rFonts w:ascii="Calibri" w:hAnsi="Calibri" w:cs="Arial"/>
                <w:sz w:val="20"/>
                <w:szCs w:val="20"/>
              </w:rPr>
            </w:pPr>
            <w:r w:rsidRPr="000858E4">
              <w:rPr>
                <w:rFonts w:ascii="Calibri" w:hAnsi="Calibri" w:cs="Arial"/>
                <w:sz w:val="20"/>
                <w:szCs w:val="20"/>
              </w:rPr>
              <w:t xml:space="preserve">PAR DE LENTES OFTÁLMICAS DE RESINA ORGÂNICA, BIFOCAIS, COM GRAU ENTRE 0,00 A +/-8,00 ESFÉRICO, COM OU SEM GRAU CILÍNDRICO (ATÉ – 4,00), ADICAO DE + 1,00 A + 4,00 DIOPTRIAS. INCOLOR, PROTEÇÃO UV 400 </w:t>
            </w:r>
            <w:proofErr w:type="spellStart"/>
            <w:r w:rsidRPr="000858E4">
              <w:rPr>
                <w:rFonts w:ascii="Calibri" w:hAnsi="Calibri" w:cs="Arial"/>
                <w:sz w:val="20"/>
                <w:szCs w:val="20"/>
              </w:rPr>
              <w:t>mn</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14:paraId="4719F4C0" w14:textId="77777777" w:rsidR="00700C1B" w:rsidRPr="000858E4" w:rsidRDefault="00700C1B" w:rsidP="00C00B7F">
            <w:pPr>
              <w:autoSpaceDE w:val="0"/>
              <w:autoSpaceDN w:val="0"/>
              <w:adjustRightInd w:val="0"/>
              <w:spacing w:after="120"/>
              <w:rPr>
                <w:rFonts w:ascii="Calibri" w:hAnsi="Calibri" w:cs="Arial"/>
                <w:sz w:val="20"/>
                <w:szCs w:val="20"/>
              </w:rPr>
            </w:pPr>
            <w:r w:rsidRPr="000858E4">
              <w:rPr>
                <w:rFonts w:ascii="Calibri" w:hAnsi="Calibri" w:cs="Arial"/>
                <w:sz w:val="20"/>
                <w:szCs w:val="20"/>
              </w:rPr>
              <w:t>PAR</w:t>
            </w:r>
          </w:p>
        </w:tc>
        <w:tc>
          <w:tcPr>
            <w:tcW w:w="698" w:type="pct"/>
            <w:tcBorders>
              <w:top w:val="single" w:sz="4" w:space="0" w:color="auto"/>
              <w:left w:val="single" w:sz="4" w:space="0" w:color="auto"/>
              <w:bottom w:val="single" w:sz="4" w:space="0" w:color="auto"/>
              <w:right w:val="single" w:sz="4" w:space="0" w:color="auto"/>
            </w:tcBorders>
            <w:vAlign w:val="center"/>
          </w:tcPr>
          <w:p w14:paraId="49CF3C3F" w14:textId="77777777" w:rsidR="00700C1B" w:rsidRPr="000858E4" w:rsidRDefault="00700C1B" w:rsidP="00C00B7F">
            <w:pPr>
              <w:autoSpaceDE w:val="0"/>
              <w:autoSpaceDN w:val="0"/>
              <w:adjustRightInd w:val="0"/>
              <w:spacing w:after="120"/>
              <w:rPr>
                <w:rFonts w:ascii="Calibri" w:hAnsi="Calibri" w:cs="Arial"/>
                <w:sz w:val="20"/>
                <w:szCs w:val="20"/>
              </w:rPr>
            </w:pPr>
            <w:r w:rsidRPr="000858E4">
              <w:rPr>
                <w:rFonts w:ascii="Calibri" w:hAnsi="Calibri" w:cs="Arial"/>
                <w:sz w:val="20"/>
                <w:szCs w:val="20"/>
              </w:rPr>
              <w:t>90</w:t>
            </w:r>
          </w:p>
        </w:tc>
      </w:tr>
      <w:tr w:rsidR="00700C1B" w:rsidRPr="000858E4" w14:paraId="780996A2" w14:textId="77777777" w:rsidTr="00C00B7F">
        <w:trPr>
          <w:trHeight w:val="230"/>
          <w:jc w:val="center"/>
        </w:trPr>
        <w:tc>
          <w:tcPr>
            <w:tcW w:w="336" w:type="pct"/>
            <w:tcBorders>
              <w:top w:val="single" w:sz="4" w:space="0" w:color="auto"/>
              <w:left w:val="single" w:sz="4" w:space="0" w:color="auto"/>
              <w:bottom w:val="single" w:sz="4" w:space="0" w:color="auto"/>
              <w:right w:val="single" w:sz="4" w:space="0" w:color="auto"/>
            </w:tcBorders>
            <w:vAlign w:val="center"/>
          </w:tcPr>
          <w:p w14:paraId="782B9025" w14:textId="77777777" w:rsidR="00700C1B" w:rsidRPr="000858E4" w:rsidRDefault="00700C1B" w:rsidP="00C00B7F">
            <w:pPr>
              <w:autoSpaceDE w:val="0"/>
              <w:autoSpaceDN w:val="0"/>
              <w:adjustRightInd w:val="0"/>
              <w:spacing w:after="120"/>
              <w:rPr>
                <w:rFonts w:ascii="Calibri" w:hAnsi="Calibri" w:cs="Arial"/>
                <w:sz w:val="20"/>
                <w:szCs w:val="20"/>
              </w:rPr>
            </w:pPr>
            <w:r w:rsidRPr="000858E4">
              <w:rPr>
                <w:rFonts w:ascii="Calibri" w:hAnsi="Calibri" w:cs="Arial"/>
                <w:sz w:val="20"/>
                <w:szCs w:val="20"/>
              </w:rPr>
              <w:t>7</w:t>
            </w:r>
          </w:p>
        </w:tc>
        <w:tc>
          <w:tcPr>
            <w:tcW w:w="3414" w:type="pct"/>
            <w:tcBorders>
              <w:top w:val="single" w:sz="4" w:space="0" w:color="auto"/>
              <w:left w:val="single" w:sz="4" w:space="0" w:color="auto"/>
              <w:bottom w:val="single" w:sz="4" w:space="0" w:color="auto"/>
              <w:right w:val="single" w:sz="4" w:space="0" w:color="auto"/>
            </w:tcBorders>
            <w:vAlign w:val="center"/>
          </w:tcPr>
          <w:p w14:paraId="3A45D1AE" w14:textId="77777777" w:rsidR="00700C1B" w:rsidRPr="000858E4" w:rsidRDefault="00700C1B" w:rsidP="00C00B7F">
            <w:pPr>
              <w:autoSpaceDE w:val="0"/>
              <w:autoSpaceDN w:val="0"/>
              <w:adjustRightInd w:val="0"/>
              <w:spacing w:after="120"/>
              <w:jc w:val="both"/>
              <w:rPr>
                <w:rFonts w:ascii="Calibri" w:hAnsi="Calibri" w:cs="Arial"/>
                <w:sz w:val="20"/>
                <w:szCs w:val="20"/>
              </w:rPr>
            </w:pPr>
            <w:r w:rsidRPr="000858E4">
              <w:rPr>
                <w:rFonts w:ascii="Calibri" w:hAnsi="Calibri" w:cs="Arial"/>
                <w:sz w:val="20"/>
                <w:szCs w:val="20"/>
              </w:rPr>
              <w:t xml:space="preserve">PAR DE LENTES OFTÁLMICAS DE RESINA ORGÂNICA, BIFOCAIS, COM GRAU ENTRE +8,25 A +16,00 ESFÉRICO, E COM OU SEM GRAU CILÍNDRICO (ATÉ – 4,00), E -8,25 A -12,00 COM OU SEM GRAU CILÍNDRICO (ATÉ – 4,00), ADICAO DE + 1,00 A + 4,00 DIOPTRIAS, INCOLOR, PROTEÇÃO UV 400 </w:t>
            </w:r>
            <w:proofErr w:type="spellStart"/>
            <w:r w:rsidRPr="000858E4">
              <w:rPr>
                <w:rFonts w:ascii="Calibri" w:hAnsi="Calibri" w:cs="Arial"/>
                <w:sz w:val="20"/>
                <w:szCs w:val="20"/>
              </w:rPr>
              <w:t>mn</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14:paraId="2389CBF7" w14:textId="77777777" w:rsidR="00700C1B" w:rsidRPr="000858E4" w:rsidRDefault="00700C1B" w:rsidP="00C00B7F">
            <w:pPr>
              <w:autoSpaceDE w:val="0"/>
              <w:autoSpaceDN w:val="0"/>
              <w:adjustRightInd w:val="0"/>
              <w:spacing w:after="120"/>
              <w:rPr>
                <w:rFonts w:ascii="Calibri" w:hAnsi="Calibri" w:cs="Arial"/>
                <w:sz w:val="20"/>
                <w:szCs w:val="20"/>
              </w:rPr>
            </w:pPr>
            <w:r w:rsidRPr="000858E4">
              <w:rPr>
                <w:rFonts w:ascii="Calibri" w:hAnsi="Calibri" w:cs="Arial"/>
                <w:sz w:val="20"/>
                <w:szCs w:val="20"/>
              </w:rPr>
              <w:t>PAR</w:t>
            </w:r>
          </w:p>
        </w:tc>
        <w:tc>
          <w:tcPr>
            <w:tcW w:w="698" w:type="pct"/>
            <w:tcBorders>
              <w:top w:val="single" w:sz="4" w:space="0" w:color="auto"/>
              <w:left w:val="single" w:sz="4" w:space="0" w:color="auto"/>
              <w:bottom w:val="single" w:sz="4" w:space="0" w:color="auto"/>
              <w:right w:val="single" w:sz="4" w:space="0" w:color="auto"/>
            </w:tcBorders>
            <w:vAlign w:val="center"/>
          </w:tcPr>
          <w:p w14:paraId="78628EB4" w14:textId="77777777" w:rsidR="00700C1B" w:rsidRPr="000858E4" w:rsidRDefault="00700C1B" w:rsidP="00C00B7F">
            <w:pPr>
              <w:autoSpaceDE w:val="0"/>
              <w:autoSpaceDN w:val="0"/>
              <w:adjustRightInd w:val="0"/>
              <w:spacing w:after="120"/>
              <w:rPr>
                <w:rFonts w:ascii="Calibri" w:hAnsi="Calibri" w:cs="Arial"/>
                <w:sz w:val="20"/>
                <w:szCs w:val="20"/>
              </w:rPr>
            </w:pPr>
            <w:r w:rsidRPr="000858E4">
              <w:rPr>
                <w:rFonts w:ascii="Calibri" w:hAnsi="Calibri" w:cs="Arial"/>
                <w:sz w:val="20"/>
                <w:szCs w:val="20"/>
              </w:rPr>
              <w:t>30</w:t>
            </w:r>
          </w:p>
        </w:tc>
      </w:tr>
      <w:tr w:rsidR="00700C1B" w:rsidRPr="000858E4" w14:paraId="54733D80" w14:textId="77777777" w:rsidTr="00C00B7F">
        <w:trPr>
          <w:trHeight w:val="939"/>
          <w:jc w:val="center"/>
        </w:trPr>
        <w:tc>
          <w:tcPr>
            <w:tcW w:w="336" w:type="pct"/>
            <w:tcBorders>
              <w:top w:val="single" w:sz="4" w:space="0" w:color="auto"/>
              <w:left w:val="single" w:sz="4" w:space="0" w:color="auto"/>
              <w:bottom w:val="single" w:sz="4" w:space="0" w:color="auto"/>
              <w:right w:val="single" w:sz="4" w:space="0" w:color="auto"/>
            </w:tcBorders>
            <w:vAlign w:val="center"/>
          </w:tcPr>
          <w:p w14:paraId="22E4BFD0" w14:textId="77777777" w:rsidR="00700C1B" w:rsidRPr="000858E4" w:rsidRDefault="00700C1B" w:rsidP="00C00B7F">
            <w:pPr>
              <w:autoSpaceDE w:val="0"/>
              <w:autoSpaceDN w:val="0"/>
              <w:adjustRightInd w:val="0"/>
              <w:spacing w:after="120"/>
              <w:rPr>
                <w:rFonts w:ascii="Calibri" w:hAnsi="Calibri" w:cs="Arial"/>
                <w:sz w:val="20"/>
                <w:szCs w:val="20"/>
              </w:rPr>
            </w:pPr>
            <w:r w:rsidRPr="000858E4">
              <w:rPr>
                <w:rFonts w:ascii="Calibri" w:hAnsi="Calibri" w:cs="Arial"/>
                <w:sz w:val="20"/>
                <w:szCs w:val="20"/>
              </w:rPr>
              <w:lastRenderedPageBreak/>
              <w:t>8</w:t>
            </w:r>
          </w:p>
        </w:tc>
        <w:tc>
          <w:tcPr>
            <w:tcW w:w="3414" w:type="pct"/>
            <w:tcBorders>
              <w:top w:val="single" w:sz="4" w:space="0" w:color="auto"/>
              <w:left w:val="single" w:sz="4" w:space="0" w:color="auto"/>
              <w:bottom w:val="single" w:sz="4" w:space="0" w:color="auto"/>
              <w:right w:val="single" w:sz="4" w:space="0" w:color="auto"/>
            </w:tcBorders>
            <w:vAlign w:val="center"/>
          </w:tcPr>
          <w:p w14:paraId="3C9F44E3" w14:textId="77777777" w:rsidR="00700C1B" w:rsidRPr="000858E4" w:rsidRDefault="00700C1B" w:rsidP="00C00B7F">
            <w:pPr>
              <w:autoSpaceDE w:val="0"/>
              <w:autoSpaceDN w:val="0"/>
              <w:adjustRightInd w:val="0"/>
              <w:spacing w:after="120"/>
              <w:jc w:val="both"/>
              <w:rPr>
                <w:rFonts w:ascii="Calibri" w:hAnsi="Calibri" w:cs="Arial"/>
                <w:sz w:val="20"/>
                <w:szCs w:val="20"/>
              </w:rPr>
            </w:pPr>
            <w:r w:rsidRPr="000858E4">
              <w:rPr>
                <w:rFonts w:ascii="Calibri" w:hAnsi="Calibri" w:cs="Arial"/>
                <w:sz w:val="20"/>
                <w:szCs w:val="20"/>
              </w:rPr>
              <w:t>ESTOJO PLÁSTICO, RÍGIDO, COM REVESTIMENTO INTERNO QUE PROTEJA CONTRA RISCOS E FLANELA DE LIMPEZA PARA ÓCULOS.</w:t>
            </w:r>
          </w:p>
        </w:tc>
        <w:tc>
          <w:tcPr>
            <w:tcW w:w="552" w:type="pct"/>
            <w:tcBorders>
              <w:top w:val="single" w:sz="4" w:space="0" w:color="auto"/>
              <w:left w:val="single" w:sz="4" w:space="0" w:color="auto"/>
              <w:bottom w:val="single" w:sz="4" w:space="0" w:color="auto"/>
              <w:right w:val="single" w:sz="4" w:space="0" w:color="auto"/>
            </w:tcBorders>
            <w:vAlign w:val="center"/>
          </w:tcPr>
          <w:p w14:paraId="45228664" w14:textId="77777777" w:rsidR="00700C1B" w:rsidRPr="000858E4" w:rsidRDefault="00700C1B" w:rsidP="00C00B7F">
            <w:pPr>
              <w:autoSpaceDE w:val="0"/>
              <w:autoSpaceDN w:val="0"/>
              <w:adjustRightInd w:val="0"/>
              <w:spacing w:after="120"/>
              <w:rPr>
                <w:rFonts w:ascii="Calibri" w:hAnsi="Calibri" w:cs="Arial"/>
                <w:sz w:val="20"/>
                <w:szCs w:val="20"/>
              </w:rPr>
            </w:pPr>
            <w:r w:rsidRPr="000858E4">
              <w:rPr>
                <w:rFonts w:ascii="Calibri" w:hAnsi="Calibri" w:cs="Arial"/>
                <w:sz w:val="20"/>
                <w:szCs w:val="20"/>
              </w:rPr>
              <w:t>UNIDADE</w:t>
            </w:r>
          </w:p>
        </w:tc>
        <w:tc>
          <w:tcPr>
            <w:tcW w:w="698" w:type="pct"/>
            <w:tcBorders>
              <w:top w:val="single" w:sz="4" w:space="0" w:color="auto"/>
              <w:left w:val="single" w:sz="4" w:space="0" w:color="auto"/>
              <w:bottom w:val="single" w:sz="4" w:space="0" w:color="auto"/>
              <w:right w:val="single" w:sz="4" w:space="0" w:color="auto"/>
            </w:tcBorders>
            <w:vAlign w:val="center"/>
          </w:tcPr>
          <w:p w14:paraId="588A8092" w14:textId="77777777" w:rsidR="00700C1B" w:rsidRPr="000858E4" w:rsidRDefault="00700C1B" w:rsidP="00C00B7F">
            <w:pPr>
              <w:autoSpaceDE w:val="0"/>
              <w:autoSpaceDN w:val="0"/>
              <w:adjustRightInd w:val="0"/>
              <w:spacing w:after="120"/>
              <w:rPr>
                <w:rFonts w:ascii="Calibri" w:hAnsi="Calibri" w:cs="Arial"/>
                <w:sz w:val="20"/>
                <w:szCs w:val="20"/>
              </w:rPr>
            </w:pPr>
            <w:r w:rsidRPr="000858E4">
              <w:rPr>
                <w:rFonts w:ascii="Calibri" w:hAnsi="Calibri" w:cs="Arial"/>
                <w:sz w:val="20"/>
                <w:szCs w:val="20"/>
              </w:rPr>
              <w:t>800</w:t>
            </w:r>
          </w:p>
        </w:tc>
      </w:tr>
    </w:tbl>
    <w:p w14:paraId="1D455EB6" w14:textId="77777777" w:rsidR="00700C1B" w:rsidRPr="00970858" w:rsidRDefault="00700C1B" w:rsidP="00700C1B">
      <w:pPr>
        <w:autoSpaceDE w:val="0"/>
        <w:autoSpaceDN w:val="0"/>
        <w:adjustRightInd w:val="0"/>
        <w:spacing w:after="120"/>
        <w:jc w:val="both"/>
        <w:rPr>
          <w:rFonts w:asciiTheme="minorHAnsi" w:hAnsiTheme="minorHAnsi" w:cs="Arial"/>
          <w:bCs/>
          <w:sz w:val="22"/>
          <w:szCs w:val="22"/>
        </w:rPr>
      </w:pPr>
      <w:r w:rsidRPr="00970858">
        <w:rPr>
          <w:rFonts w:asciiTheme="minorHAnsi" w:hAnsiTheme="minorHAnsi" w:cs="Arial"/>
          <w:b/>
          <w:bCs/>
          <w:sz w:val="22"/>
          <w:szCs w:val="22"/>
        </w:rPr>
        <w:t xml:space="preserve">2.3. </w:t>
      </w:r>
      <w:r w:rsidRPr="00970858">
        <w:rPr>
          <w:rFonts w:asciiTheme="minorHAnsi" w:hAnsiTheme="minorHAnsi" w:cs="Arial"/>
          <w:bCs/>
          <w:sz w:val="22"/>
          <w:szCs w:val="22"/>
        </w:rPr>
        <w:t>As armações devem seguir as normas NBR15092 de 05/2004.</w:t>
      </w:r>
    </w:p>
    <w:p w14:paraId="094F2118" w14:textId="77777777" w:rsidR="00700C1B" w:rsidRPr="00C231D3" w:rsidRDefault="00700C1B" w:rsidP="00700C1B">
      <w:pPr>
        <w:autoSpaceDE w:val="0"/>
        <w:autoSpaceDN w:val="0"/>
        <w:adjustRightInd w:val="0"/>
        <w:spacing w:after="120"/>
        <w:jc w:val="both"/>
        <w:rPr>
          <w:rFonts w:asciiTheme="minorHAnsi" w:hAnsiTheme="minorHAnsi" w:cs="Arial"/>
          <w:b/>
          <w:bCs/>
          <w:sz w:val="22"/>
          <w:szCs w:val="22"/>
        </w:rPr>
      </w:pPr>
      <w:r w:rsidRPr="00C231D3">
        <w:rPr>
          <w:rFonts w:asciiTheme="minorHAnsi" w:hAnsiTheme="minorHAnsi" w:cs="Arial"/>
          <w:b/>
          <w:bCs/>
          <w:sz w:val="22"/>
          <w:szCs w:val="22"/>
        </w:rPr>
        <w:t xml:space="preserve">2.4 </w:t>
      </w:r>
      <w:r w:rsidRPr="00C231D3">
        <w:rPr>
          <w:rFonts w:asciiTheme="minorHAnsi" w:hAnsiTheme="minorHAnsi" w:cs="Arial"/>
          <w:bCs/>
          <w:sz w:val="22"/>
          <w:szCs w:val="22"/>
        </w:rPr>
        <w:t xml:space="preserve">As lentes deverão ser no material </w:t>
      </w:r>
      <w:proofErr w:type="spellStart"/>
      <w:r w:rsidRPr="00C231D3">
        <w:rPr>
          <w:rFonts w:asciiTheme="minorHAnsi" w:hAnsiTheme="minorHAnsi" w:cs="Arial"/>
          <w:bCs/>
          <w:sz w:val="22"/>
          <w:szCs w:val="22"/>
        </w:rPr>
        <w:t>Trivex</w:t>
      </w:r>
      <w:proofErr w:type="spellEnd"/>
      <w:r w:rsidRPr="00C231D3">
        <w:rPr>
          <w:rFonts w:asciiTheme="minorHAnsi" w:hAnsiTheme="minorHAnsi" w:cs="Arial"/>
          <w:bCs/>
          <w:sz w:val="22"/>
          <w:szCs w:val="22"/>
        </w:rPr>
        <w:t>, de alta resistência, leves e finas: índice de refração 1.53</w:t>
      </w:r>
      <w:r>
        <w:rPr>
          <w:rFonts w:asciiTheme="minorHAnsi" w:hAnsiTheme="minorHAnsi" w:cs="Arial"/>
          <w:bCs/>
          <w:sz w:val="22"/>
          <w:szCs w:val="22"/>
        </w:rPr>
        <w:t>.</w:t>
      </w:r>
    </w:p>
    <w:p w14:paraId="3BB5594E" w14:textId="77777777" w:rsidR="00700C1B" w:rsidRPr="00970858" w:rsidRDefault="00700C1B" w:rsidP="00700C1B">
      <w:pPr>
        <w:autoSpaceDE w:val="0"/>
        <w:autoSpaceDN w:val="0"/>
        <w:adjustRightInd w:val="0"/>
        <w:spacing w:after="120"/>
        <w:jc w:val="both"/>
        <w:rPr>
          <w:rFonts w:asciiTheme="minorHAnsi" w:hAnsiTheme="minorHAnsi" w:cs="Arial"/>
          <w:bCs/>
          <w:sz w:val="22"/>
          <w:szCs w:val="22"/>
        </w:rPr>
      </w:pPr>
      <w:r w:rsidRPr="00970858">
        <w:rPr>
          <w:rFonts w:asciiTheme="minorHAnsi" w:hAnsiTheme="minorHAnsi" w:cs="Arial"/>
          <w:b/>
          <w:bCs/>
          <w:sz w:val="22"/>
          <w:szCs w:val="22"/>
        </w:rPr>
        <w:t xml:space="preserve">2.5 </w:t>
      </w:r>
      <w:r w:rsidRPr="00970858">
        <w:rPr>
          <w:rFonts w:asciiTheme="minorHAnsi" w:hAnsiTheme="minorHAnsi" w:cs="Arial"/>
          <w:bCs/>
          <w:sz w:val="22"/>
          <w:szCs w:val="22"/>
        </w:rPr>
        <w:t xml:space="preserve">Todas as lentes devem ter proteção contra os raios </w:t>
      </w:r>
      <w:proofErr w:type="spellStart"/>
      <w:r w:rsidRPr="00970858">
        <w:rPr>
          <w:rFonts w:asciiTheme="minorHAnsi" w:hAnsiTheme="minorHAnsi" w:cs="Arial"/>
          <w:bCs/>
          <w:sz w:val="22"/>
          <w:szCs w:val="22"/>
        </w:rPr>
        <w:t>ultra-violeta</w:t>
      </w:r>
      <w:proofErr w:type="spellEnd"/>
      <w:r w:rsidRPr="00970858">
        <w:rPr>
          <w:rFonts w:asciiTheme="minorHAnsi" w:hAnsiTheme="minorHAnsi" w:cs="Arial"/>
          <w:bCs/>
          <w:sz w:val="22"/>
          <w:szCs w:val="22"/>
        </w:rPr>
        <w:t xml:space="preserve"> de 400nm, pois diminuem a incidência de patologias como; Catarata, </w:t>
      </w:r>
      <w:proofErr w:type="spellStart"/>
      <w:r w:rsidRPr="00970858">
        <w:rPr>
          <w:rFonts w:asciiTheme="minorHAnsi" w:hAnsiTheme="minorHAnsi" w:cs="Arial"/>
          <w:bCs/>
          <w:sz w:val="22"/>
          <w:szCs w:val="22"/>
        </w:rPr>
        <w:t>Pterigio</w:t>
      </w:r>
      <w:proofErr w:type="spellEnd"/>
      <w:r w:rsidRPr="00970858">
        <w:rPr>
          <w:rFonts w:asciiTheme="minorHAnsi" w:hAnsiTheme="minorHAnsi" w:cs="Arial"/>
          <w:bCs/>
          <w:sz w:val="22"/>
          <w:szCs w:val="22"/>
        </w:rPr>
        <w:t xml:space="preserve">, </w:t>
      </w:r>
      <w:proofErr w:type="spellStart"/>
      <w:r w:rsidRPr="00970858">
        <w:rPr>
          <w:rFonts w:asciiTheme="minorHAnsi" w:hAnsiTheme="minorHAnsi" w:cs="Arial"/>
          <w:bCs/>
          <w:sz w:val="22"/>
          <w:szCs w:val="22"/>
        </w:rPr>
        <w:t>Fotoceratite</w:t>
      </w:r>
      <w:proofErr w:type="spellEnd"/>
      <w:r w:rsidRPr="00970858">
        <w:rPr>
          <w:rFonts w:asciiTheme="minorHAnsi" w:hAnsiTheme="minorHAnsi" w:cs="Arial"/>
          <w:bCs/>
          <w:sz w:val="22"/>
          <w:szCs w:val="22"/>
        </w:rPr>
        <w:t>, Câncer de olho e Degeneração macular.</w:t>
      </w:r>
    </w:p>
    <w:p w14:paraId="372FD908" w14:textId="77777777" w:rsidR="00700C1B" w:rsidRPr="00970858" w:rsidRDefault="00700C1B" w:rsidP="00700C1B">
      <w:pPr>
        <w:autoSpaceDE w:val="0"/>
        <w:autoSpaceDN w:val="0"/>
        <w:adjustRightInd w:val="0"/>
        <w:spacing w:after="120"/>
        <w:jc w:val="both"/>
        <w:rPr>
          <w:rFonts w:asciiTheme="minorHAnsi" w:hAnsiTheme="minorHAnsi" w:cs="Arial"/>
          <w:bCs/>
          <w:sz w:val="22"/>
          <w:szCs w:val="22"/>
        </w:rPr>
      </w:pPr>
      <w:r w:rsidRPr="00970858">
        <w:rPr>
          <w:rFonts w:asciiTheme="minorHAnsi" w:hAnsiTheme="minorHAnsi" w:cs="Arial"/>
          <w:b/>
          <w:bCs/>
          <w:sz w:val="22"/>
          <w:szCs w:val="22"/>
        </w:rPr>
        <w:t xml:space="preserve">2.6 </w:t>
      </w:r>
      <w:r w:rsidRPr="00970858">
        <w:rPr>
          <w:rFonts w:asciiTheme="minorHAnsi" w:hAnsiTheme="minorHAnsi" w:cs="Arial"/>
          <w:bCs/>
          <w:sz w:val="22"/>
          <w:szCs w:val="22"/>
        </w:rPr>
        <w:t>As lentes Multifocais devem ter pelo menos uma das superfícies esféricas, garantindo melhor qualidade visual ao usuário.</w:t>
      </w:r>
    </w:p>
    <w:p w14:paraId="41A5DDA0" w14:textId="77777777" w:rsidR="00700C1B" w:rsidRDefault="00700C1B" w:rsidP="00700C1B">
      <w:pPr>
        <w:autoSpaceDE w:val="0"/>
        <w:autoSpaceDN w:val="0"/>
        <w:adjustRightInd w:val="0"/>
        <w:spacing w:after="120"/>
        <w:jc w:val="both"/>
        <w:rPr>
          <w:rFonts w:asciiTheme="minorHAnsi" w:hAnsiTheme="minorHAnsi" w:cs="Arial"/>
          <w:bCs/>
          <w:sz w:val="22"/>
          <w:szCs w:val="22"/>
        </w:rPr>
      </w:pPr>
      <w:r w:rsidRPr="00970858">
        <w:rPr>
          <w:rFonts w:asciiTheme="minorHAnsi" w:hAnsiTheme="minorHAnsi" w:cs="Arial"/>
          <w:b/>
          <w:bCs/>
          <w:sz w:val="22"/>
          <w:szCs w:val="22"/>
        </w:rPr>
        <w:t xml:space="preserve">2.7 </w:t>
      </w:r>
      <w:r w:rsidRPr="00970858">
        <w:rPr>
          <w:rFonts w:asciiTheme="minorHAnsi" w:hAnsiTheme="minorHAnsi" w:cs="Arial"/>
          <w:bCs/>
          <w:sz w:val="22"/>
          <w:szCs w:val="22"/>
        </w:rPr>
        <w:t xml:space="preserve">Nos casos de paciente com visão monocular deve-se fazer uso do material </w:t>
      </w:r>
      <w:proofErr w:type="spellStart"/>
      <w:r w:rsidRPr="00970858">
        <w:rPr>
          <w:rFonts w:asciiTheme="minorHAnsi" w:hAnsiTheme="minorHAnsi" w:cs="Arial"/>
          <w:bCs/>
          <w:sz w:val="22"/>
          <w:szCs w:val="22"/>
        </w:rPr>
        <w:t>Trivex</w:t>
      </w:r>
      <w:proofErr w:type="spellEnd"/>
      <w:r w:rsidRPr="00970858">
        <w:rPr>
          <w:rFonts w:asciiTheme="minorHAnsi" w:hAnsiTheme="minorHAnsi" w:cs="Arial"/>
          <w:bCs/>
          <w:sz w:val="22"/>
          <w:szCs w:val="22"/>
        </w:rPr>
        <w:t xml:space="preserve"> no olho que tem visão, mesmo que o material precificado tenha sido resina orgânica, visando proteger ao máximo o olho funcional.</w:t>
      </w:r>
    </w:p>
    <w:p w14:paraId="1334152D" w14:textId="77777777" w:rsidR="00700C1B" w:rsidRPr="002D3009" w:rsidRDefault="00700C1B" w:rsidP="00700C1B">
      <w:pPr>
        <w:autoSpaceDE w:val="0"/>
        <w:autoSpaceDN w:val="0"/>
        <w:adjustRightInd w:val="0"/>
        <w:spacing w:after="120"/>
        <w:jc w:val="both"/>
        <w:rPr>
          <w:rFonts w:asciiTheme="minorHAnsi" w:hAnsiTheme="minorHAnsi" w:cs="Arial"/>
          <w:b/>
          <w:color w:val="FF0000"/>
          <w:sz w:val="22"/>
          <w:szCs w:val="22"/>
        </w:rPr>
      </w:pPr>
      <w:r w:rsidRPr="00C231D3">
        <w:rPr>
          <w:rFonts w:asciiTheme="minorHAnsi" w:hAnsiTheme="minorHAnsi" w:cs="Arial"/>
          <w:b/>
          <w:bCs/>
          <w:sz w:val="22"/>
          <w:szCs w:val="22"/>
        </w:rPr>
        <w:t xml:space="preserve">2.8. </w:t>
      </w:r>
      <w:r w:rsidRPr="00C231D3">
        <w:rPr>
          <w:rFonts w:asciiTheme="minorHAnsi" w:hAnsiTheme="minorHAnsi" w:cs="Arial"/>
          <w:bCs/>
          <w:sz w:val="22"/>
          <w:szCs w:val="22"/>
        </w:rPr>
        <w:t>O licitante vencedor deverá dar garantia de no mínimo 12 (doze) meses no conjunto (</w:t>
      </w:r>
      <w:proofErr w:type="spellStart"/>
      <w:r w:rsidRPr="00C231D3">
        <w:rPr>
          <w:rFonts w:asciiTheme="minorHAnsi" w:hAnsiTheme="minorHAnsi" w:cs="Arial"/>
          <w:bCs/>
          <w:sz w:val="22"/>
          <w:szCs w:val="22"/>
        </w:rPr>
        <w:t>lente+armação</w:t>
      </w:r>
      <w:proofErr w:type="spellEnd"/>
      <w:r w:rsidRPr="00C231D3">
        <w:rPr>
          <w:rFonts w:asciiTheme="minorHAnsi" w:hAnsiTheme="minorHAnsi" w:cs="Arial"/>
          <w:bCs/>
          <w:sz w:val="22"/>
          <w:szCs w:val="22"/>
        </w:rPr>
        <w:t>), pela resistência do material protegendo contra eventuais acidentes principalmente em crianças.</w:t>
      </w:r>
    </w:p>
    <w:p w14:paraId="501D0EDA" w14:textId="77777777" w:rsidR="00700C1B" w:rsidRPr="00970858" w:rsidRDefault="00700C1B" w:rsidP="00700C1B">
      <w:pPr>
        <w:autoSpaceDE w:val="0"/>
        <w:autoSpaceDN w:val="0"/>
        <w:adjustRightInd w:val="0"/>
        <w:spacing w:after="120"/>
        <w:jc w:val="both"/>
        <w:rPr>
          <w:rFonts w:asciiTheme="minorHAnsi" w:hAnsiTheme="minorHAnsi" w:cs="Arial"/>
          <w:b/>
          <w:sz w:val="22"/>
          <w:szCs w:val="22"/>
        </w:rPr>
      </w:pPr>
      <w:r w:rsidRPr="00970858">
        <w:rPr>
          <w:rFonts w:asciiTheme="minorHAnsi" w:hAnsiTheme="minorHAnsi" w:cs="Arial"/>
          <w:b/>
          <w:sz w:val="22"/>
          <w:szCs w:val="22"/>
        </w:rPr>
        <w:t>3. JUSTIFICATIVA</w:t>
      </w:r>
    </w:p>
    <w:p w14:paraId="05CFA12F" w14:textId="77777777" w:rsidR="00700C1B" w:rsidRPr="00970858" w:rsidRDefault="00700C1B" w:rsidP="00700C1B">
      <w:pPr>
        <w:autoSpaceDE w:val="0"/>
        <w:autoSpaceDN w:val="0"/>
        <w:adjustRightInd w:val="0"/>
        <w:spacing w:after="120"/>
        <w:jc w:val="both"/>
        <w:rPr>
          <w:rFonts w:asciiTheme="minorHAnsi" w:hAnsiTheme="minorHAnsi" w:cs="Arial"/>
          <w:sz w:val="22"/>
          <w:szCs w:val="22"/>
        </w:rPr>
      </w:pPr>
      <w:r w:rsidRPr="00970858">
        <w:rPr>
          <w:rFonts w:asciiTheme="minorHAnsi" w:hAnsiTheme="minorHAnsi" w:cs="Arial"/>
          <w:b/>
          <w:bCs/>
          <w:sz w:val="22"/>
          <w:szCs w:val="22"/>
        </w:rPr>
        <w:t xml:space="preserve">3.1. </w:t>
      </w:r>
      <w:r w:rsidRPr="00970858">
        <w:rPr>
          <w:rFonts w:asciiTheme="minorHAnsi" w:hAnsiTheme="minorHAnsi" w:cs="Arial"/>
          <w:bCs/>
          <w:sz w:val="22"/>
          <w:szCs w:val="22"/>
        </w:rPr>
        <w:t>Dad</w:t>
      </w:r>
      <w:r w:rsidRPr="00970858">
        <w:rPr>
          <w:rFonts w:asciiTheme="minorHAnsi" w:hAnsiTheme="minorHAnsi" w:cs="Arial"/>
          <w:sz w:val="22"/>
          <w:szCs w:val="22"/>
        </w:rPr>
        <w:t xml:space="preserve">os epidemiológicos disponíveis estimam que, no Brasil, 30% das crianças em idade escolar e a maioria 70% dos adultos com mais de 40 anos apresentam problema de refração que contribuem para a evasão escolar, dificuldade de aprendizagem, desajuste individual no trabalho, grandes limitações na qualidade de vida com reflexos negativos na autoestima e no processo de inserção social; </w:t>
      </w:r>
    </w:p>
    <w:p w14:paraId="09672F57" w14:textId="77777777" w:rsidR="00700C1B" w:rsidRPr="00970858" w:rsidRDefault="00700C1B" w:rsidP="00700C1B">
      <w:pPr>
        <w:autoSpaceDE w:val="0"/>
        <w:autoSpaceDN w:val="0"/>
        <w:adjustRightInd w:val="0"/>
        <w:spacing w:after="120"/>
        <w:jc w:val="both"/>
        <w:rPr>
          <w:rFonts w:asciiTheme="minorHAnsi" w:hAnsiTheme="minorHAnsi" w:cs="Arial"/>
          <w:sz w:val="22"/>
          <w:szCs w:val="22"/>
        </w:rPr>
      </w:pPr>
      <w:r w:rsidRPr="00970858">
        <w:rPr>
          <w:rFonts w:asciiTheme="minorHAnsi" w:hAnsiTheme="minorHAnsi" w:cs="Arial"/>
          <w:b/>
          <w:bCs/>
          <w:sz w:val="22"/>
          <w:szCs w:val="22"/>
        </w:rPr>
        <w:t xml:space="preserve">3.2. </w:t>
      </w:r>
      <w:r w:rsidRPr="00970858">
        <w:rPr>
          <w:rFonts w:asciiTheme="minorHAnsi" w:hAnsiTheme="minorHAnsi" w:cs="Arial"/>
          <w:sz w:val="22"/>
          <w:szCs w:val="22"/>
        </w:rPr>
        <w:t>Propiciar condições de saúde ocular favorável ao aprendizado da população-alvo melhorando o rendimento escolar dos estudantes do ensino público fundamental e jovens e adultos do Programa Brasil Alfabetizado, de forma a reduzir as taxas de evasão e repetência;</w:t>
      </w:r>
    </w:p>
    <w:p w14:paraId="568FD6F9" w14:textId="77777777" w:rsidR="00700C1B" w:rsidRPr="00970858" w:rsidRDefault="00700C1B" w:rsidP="00700C1B">
      <w:pPr>
        <w:autoSpaceDE w:val="0"/>
        <w:autoSpaceDN w:val="0"/>
        <w:adjustRightInd w:val="0"/>
        <w:spacing w:after="120"/>
        <w:jc w:val="both"/>
        <w:rPr>
          <w:rFonts w:asciiTheme="minorHAnsi" w:hAnsiTheme="minorHAnsi" w:cs="Arial"/>
          <w:sz w:val="22"/>
          <w:szCs w:val="22"/>
        </w:rPr>
      </w:pPr>
      <w:r w:rsidRPr="00970858">
        <w:rPr>
          <w:rFonts w:asciiTheme="minorHAnsi" w:hAnsiTheme="minorHAnsi" w:cs="Arial"/>
          <w:b/>
          <w:sz w:val="22"/>
          <w:szCs w:val="22"/>
        </w:rPr>
        <w:t xml:space="preserve"> 3.3. </w:t>
      </w:r>
      <w:r w:rsidRPr="00970858">
        <w:rPr>
          <w:rFonts w:asciiTheme="minorHAnsi" w:hAnsiTheme="minorHAnsi" w:cs="Arial"/>
          <w:sz w:val="22"/>
          <w:szCs w:val="22"/>
        </w:rPr>
        <w:t>Contribuir para a melhoria da qualidade de vida da população em geral, por meio da correção de erros de refração;</w:t>
      </w:r>
    </w:p>
    <w:p w14:paraId="6736FB67" w14:textId="77777777" w:rsidR="00700C1B" w:rsidRPr="00970858" w:rsidRDefault="00700C1B" w:rsidP="00700C1B">
      <w:pPr>
        <w:autoSpaceDE w:val="0"/>
        <w:autoSpaceDN w:val="0"/>
        <w:adjustRightInd w:val="0"/>
        <w:spacing w:after="120"/>
        <w:jc w:val="both"/>
        <w:rPr>
          <w:rFonts w:asciiTheme="minorHAnsi" w:hAnsiTheme="minorHAnsi" w:cs="Arial"/>
          <w:sz w:val="22"/>
          <w:szCs w:val="22"/>
        </w:rPr>
      </w:pPr>
      <w:r w:rsidRPr="00970858">
        <w:rPr>
          <w:rFonts w:asciiTheme="minorHAnsi" w:hAnsiTheme="minorHAnsi" w:cs="Arial"/>
          <w:b/>
          <w:sz w:val="22"/>
          <w:szCs w:val="22"/>
        </w:rPr>
        <w:t xml:space="preserve">3.4. </w:t>
      </w:r>
      <w:r w:rsidRPr="00970858">
        <w:rPr>
          <w:rFonts w:asciiTheme="minorHAnsi" w:hAnsiTheme="minorHAnsi" w:cs="Arial"/>
          <w:sz w:val="22"/>
          <w:szCs w:val="22"/>
        </w:rPr>
        <w:t>Viabilizar assistência oftalmológica com fornecimento de óculos nos casos de erro de refração para a população triada no âmbito do Projeto; e</w:t>
      </w:r>
    </w:p>
    <w:p w14:paraId="43577C4E" w14:textId="77777777" w:rsidR="00700C1B" w:rsidRPr="00970858" w:rsidRDefault="00700C1B" w:rsidP="00700C1B">
      <w:pPr>
        <w:pStyle w:val="alineas"/>
        <w:spacing w:before="0" w:beforeAutospacing="0" w:after="120" w:afterAutospacing="0"/>
        <w:jc w:val="both"/>
        <w:rPr>
          <w:rFonts w:asciiTheme="minorHAnsi" w:hAnsiTheme="minorHAnsi" w:cs="Arial"/>
          <w:sz w:val="22"/>
          <w:szCs w:val="22"/>
        </w:rPr>
      </w:pPr>
      <w:r w:rsidRPr="00970858">
        <w:rPr>
          <w:rFonts w:asciiTheme="minorHAnsi" w:hAnsiTheme="minorHAnsi" w:cs="Arial"/>
          <w:b/>
          <w:sz w:val="22"/>
          <w:szCs w:val="22"/>
        </w:rPr>
        <w:t xml:space="preserve">3.5. </w:t>
      </w:r>
      <w:r w:rsidRPr="00970858">
        <w:rPr>
          <w:rFonts w:asciiTheme="minorHAnsi" w:hAnsiTheme="minorHAnsi" w:cs="Arial"/>
          <w:sz w:val="22"/>
          <w:szCs w:val="22"/>
        </w:rPr>
        <w:t>Otimizar a atuação dos serviços especializados em oftalmologia, ampliando o acesso à consulta, no âmbito do Sistema Único de Saúde - SUS.</w:t>
      </w:r>
    </w:p>
    <w:p w14:paraId="0E4886AB" w14:textId="77777777" w:rsidR="00700C1B" w:rsidRPr="00970858" w:rsidRDefault="00700C1B" w:rsidP="00700C1B">
      <w:pPr>
        <w:autoSpaceDE w:val="0"/>
        <w:autoSpaceDN w:val="0"/>
        <w:adjustRightInd w:val="0"/>
        <w:spacing w:after="120"/>
        <w:jc w:val="both"/>
        <w:rPr>
          <w:rFonts w:asciiTheme="minorHAnsi" w:hAnsiTheme="minorHAnsi" w:cs="Arial"/>
          <w:sz w:val="22"/>
          <w:szCs w:val="22"/>
        </w:rPr>
      </w:pPr>
      <w:r w:rsidRPr="00970858">
        <w:rPr>
          <w:rFonts w:asciiTheme="minorHAnsi" w:hAnsiTheme="minorHAnsi" w:cs="Arial"/>
          <w:b/>
          <w:bCs/>
          <w:sz w:val="22"/>
          <w:szCs w:val="22"/>
        </w:rPr>
        <w:t xml:space="preserve">3.6. </w:t>
      </w:r>
      <w:r w:rsidRPr="00970858">
        <w:rPr>
          <w:rFonts w:asciiTheme="minorHAnsi" w:hAnsiTheme="minorHAnsi" w:cs="Arial"/>
          <w:sz w:val="22"/>
          <w:szCs w:val="22"/>
        </w:rPr>
        <w:t>Nesse contexto, uma política de saúde focalizada faz-se necessária para garantir a assistência oftalmológica a uma parcela da população mais carente, buscando reduzir as desigualdades sociais e favorecendo a universalização do atendimento, além de propiciar condições de saúde ocular favorável ao aprendizado da população-alvo melhorando o rendimento escolar dos estudantes;</w:t>
      </w:r>
    </w:p>
    <w:p w14:paraId="0F6308CB" w14:textId="77777777" w:rsidR="00700C1B" w:rsidRPr="00970858" w:rsidRDefault="00700C1B" w:rsidP="00700C1B">
      <w:pPr>
        <w:autoSpaceDE w:val="0"/>
        <w:autoSpaceDN w:val="0"/>
        <w:adjustRightInd w:val="0"/>
        <w:spacing w:after="120"/>
        <w:jc w:val="both"/>
        <w:rPr>
          <w:rFonts w:asciiTheme="minorHAnsi" w:hAnsiTheme="minorHAnsi" w:cs="Arial"/>
          <w:sz w:val="22"/>
          <w:szCs w:val="22"/>
        </w:rPr>
      </w:pPr>
      <w:r w:rsidRPr="00970858">
        <w:rPr>
          <w:rFonts w:asciiTheme="minorHAnsi" w:hAnsiTheme="minorHAnsi" w:cs="Arial"/>
          <w:b/>
          <w:sz w:val="22"/>
          <w:szCs w:val="22"/>
        </w:rPr>
        <w:t xml:space="preserve">3.7. </w:t>
      </w:r>
      <w:r w:rsidRPr="00970858">
        <w:rPr>
          <w:rFonts w:asciiTheme="minorHAnsi" w:hAnsiTheme="minorHAnsi" w:cs="Arial"/>
          <w:sz w:val="22"/>
          <w:szCs w:val="22"/>
        </w:rPr>
        <w:t>Diante deste cenário, justifica-se a abertura de procedimento licitatório para contratação de empresa para fornecimento de lentes e armações de óculos de grau.</w:t>
      </w:r>
    </w:p>
    <w:p w14:paraId="65550FD6" w14:textId="77777777" w:rsidR="00700C1B" w:rsidRPr="00970858" w:rsidRDefault="00700C1B" w:rsidP="00700C1B">
      <w:pPr>
        <w:autoSpaceDE w:val="0"/>
        <w:autoSpaceDN w:val="0"/>
        <w:adjustRightInd w:val="0"/>
        <w:spacing w:after="120"/>
        <w:jc w:val="both"/>
        <w:rPr>
          <w:rFonts w:asciiTheme="minorHAnsi" w:hAnsiTheme="minorHAnsi" w:cs="Arial"/>
          <w:sz w:val="22"/>
          <w:szCs w:val="22"/>
        </w:rPr>
      </w:pPr>
      <w:r w:rsidRPr="00970858">
        <w:rPr>
          <w:rFonts w:asciiTheme="minorHAnsi" w:hAnsiTheme="minorHAnsi" w:cs="Arial"/>
          <w:b/>
          <w:sz w:val="22"/>
          <w:szCs w:val="22"/>
        </w:rPr>
        <w:lastRenderedPageBreak/>
        <w:t>3</w:t>
      </w:r>
      <w:r w:rsidRPr="00970858">
        <w:rPr>
          <w:rFonts w:asciiTheme="minorHAnsi" w:hAnsiTheme="minorHAnsi" w:cs="Arial"/>
          <w:sz w:val="22"/>
          <w:szCs w:val="22"/>
        </w:rPr>
        <w:t>.</w:t>
      </w:r>
      <w:r w:rsidRPr="00970858">
        <w:rPr>
          <w:rFonts w:asciiTheme="minorHAnsi" w:hAnsiTheme="minorHAnsi" w:cs="Arial"/>
          <w:b/>
          <w:sz w:val="22"/>
          <w:szCs w:val="22"/>
        </w:rPr>
        <w:t>8</w:t>
      </w:r>
      <w:r w:rsidRPr="00970858">
        <w:rPr>
          <w:rFonts w:asciiTheme="minorHAnsi" w:hAnsiTheme="minorHAnsi" w:cs="Arial"/>
          <w:sz w:val="22"/>
          <w:szCs w:val="22"/>
        </w:rPr>
        <w:t>. A razão da escolha pelo sistema de Registro de Preço-SRP se deu pelo fato de não saber ao certo o quantitativo a ser utilizado e evitar que sejam realizados diversos procedimentos licitatórios em curto período.</w:t>
      </w:r>
    </w:p>
    <w:p w14:paraId="0B4D7883" w14:textId="77777777" w:rsidR="00700C1B" w:rsidRPr="00970858" w:rsidRDefault="00700C1B" w:rsidP="00700C1B">
      <w:pPr>
        <w:autoSpaceDE w:val="0"/>
        <w:autoSpaceDN w:val="0"/>
        <w:adjustRightInd w:val="0"/>
        <w:spacing w:after="120"/>
        <w:jc w:val="both"/>
        <w:rPr>
          <w:rFonts w:asciiTheme="minorHAnsi" w:hAnsiTheme="minorHAnsi" w:cs="Arial"/>
          <w:color w:val="FF0000"/>
          <w:sz w:val="22"/>
          <w:szCs w:val="22"/>
        </w:rPr>
      </w:pPr>
      <w:r w:rsidRPr="00970858">
        <w:rPr>
          <w:rFonts w:asciiTheme="minorHAnsi" w:hAnsiTheme="minorHAnsi" w:cs="Arial"/>
          <w:b/>
          <w:sz w:val="22"/>
          <w:szCs w:val="22"/>
        </w:rPr>
        <w:t xml:space="preserve">3.9. </w:t>
      </w:r>
      <w:r w:rsidRPr="00970858">
        <w:rPr>
          <w:rFonts w:asciiTheme="minorHAnsi" w:hAnsiTheme="minorHAnsi" w:cs="Arial"/>
          <w:sz w:val="22"/>
          <w:szCs w:val="22"/>
        </w:rPr>
        <w:t xml:space="preserve"> Devido à natureza da contratação, uma vez que se trata da montagem de um conjunto (estojo, armação e lentes) para fornecimento individual, a contratação em separado dos itens com fornecedores diferentes inviabiliza o pleno atendimento, trazendo prejuízos para a administração.</w:t>
      </w:r>
    </w:p>
    <w:p w14:paraId="3614DF0E" w14:textId="77777777" w:rsidR="00700C1B" w:rsidRPr="00970858" w:rsidRDefault="00700C1B" w:rsidP="00700C1B">
      <w:pPr>
        <w:autoSpaceDE w:val="0"/>
        <w:autoSpaceDN w:val="0"/>
        <w:adjustRightInd w:val="0"/>
        <w:spacing w:after="120"/>
        <w:jc w:val="both"/>
        <w:rPr>
          <w:rFonts w:asciiTheme="minorHAnsi" w:hAnsiTheme="minorHAnsi" w:cs="Arial"/>
          <w:b/>
          <w:sz w:val="22"/>
          <w:szCs w:val="22"/>
        </w:rPr>
      </w:pPr>
      <w:r w:rsidRPr="00970858">
        <w:rPr>
          <w:rFonts w:asciiTheme="minorHAnsi" w:hAnsiTheme="minorHAnsi" w:cs="Arial"/>
          <w:b/>
          <w:sz w:val="22"/>
          <w:szCs w:val="22"/>
        </w:rPr>
        <w:t>4. DAS RESPONSABILIDADES DA CONTRATADA</w:t>
      </w:r>
    </w:p>
    <w:p w14:paraId="59BDEF08" w14:textId="77777777" w:rsidR="00700C1B" w:rsidRDefault="00700C1B" w:rsidP="00700C1B">
      <w:pPr>
        <w:autoSpaceDE w:val="0"/>
        <w:autoSpaceDN w:val="0"/>
        <w:adjustRightInd w:val="0"/>
        <w:spacing w:after="120"/>
        <w:ind w:firstLine="1"/>
        <w:jc w:val="both"/>
        <w:rPr>
          <w:rFonts w:asciiTheme="minorHAnsi" w:hAnsiTheme="minorHAnsi" w:cs="Arial"/>
          <w:sz w:val="22"/>
          <w:szCs w:val="22"/>
        </w:rPr>
      </w:pPr>
      <w:r w:rsidRPr="00970858">
        <w:rPr>
          <w:rFonts w:asciiTheme="minorHAnsi" w:hAnsiTheme="minorHAnsi" w:cs="Arial"/>
          <w:b/>
          <w:sz w:val="22"/>
          <w:szCs w:val="22"/>
        </w:rPr>
        <w:t>a)</w:t>
      </w:r>
      <w:r w:rsidRPr="00970858">
        <w:rPr>
          <w:rFonts w:asciiTheme="minorHAnsi" w:hAnsiTheme="minorHAnsi" w:cs="Arial"/>
          <w:sz w:val="22"/>
          <w:szCs w:val="22"/>
        </w:rPr>
        <w:t xml:space="preserve"> </w:t>
      </w:r>
      <w:r w:rsidRPr="008219F3">
        <w:rPr>
          <w:rFonts w:asciiTheme="minorHAnsi" w:hAnsiTheme="minorHAnsi" w:cs="Arial"/>
          <w:sz w:val="22"/>
          <w:szCs w:val="22"/>
        </w:rPr>
        <w:t xml:space="preserve">A Empresa vencedora será convocada, três vezes por semana, preferencialmente às terças, quartas e quintas-feiras, salvo em caso de feriados coincidentes onde haverá redesignação de data pela administração, à Secretaria Municipal de Saúde, sito a Rua Rui Barbosa, s/n, Centro, Selvíria (MS), </w:t>
      </w:r>
      <w:r w:rsidRPr="008219F3">
        <w:rPr>
          <w:rFonts w:asciiTheme="minorHAnsi" w:hAnsiTheme="minorHAnsi" w:cs="Arial"/>
          <w:b/>
          <w:sz w:val="22"/>
          <w:szCs w:val="22"/>
          <w:u w:val="single"/>
        </w:rPr>
        <w:t>com todos os modelos de armações licitados, bem como um profissional habilitado</w:t>
      </w:r>
      <w:r w:rsidRPr="008219F3">
        <w:rPr>
          <w:rFonts w:asciiTheme="minorHAnsi" w:hAnsiTheme="minorHAnsi" w:cs="Arial"/>
          <w:sz w:val="22"/>
          <w:szCs w:val="22"/>
        </w:rPr>
        <w:t xml:space="preserve"> para efetuar as medições necessárias para a correta confecção das lentes corretivas, para que os usuários façam a prova, escolha das armações e a apresentação das receitas a serem aviadas.</w:t>
      </w:r>
    </w:p>
    <w:p w14:paraId="6687E2AA" w14:textId="77777777" w:rsidR="00700C1B" w:rsidRPr="00970858" w:rsidRDefault="00700C1B" w:rsidP="00700C1B">
      <w:pPr>
        <w:autoSpaceDE w:val="0"/>
        <w:autoSpaceDN w:val="0"/>
        <w:adjustRightInd w:val="0"/>
        <w:spacing w:after="120"/>
        <w:ind w:firstLine="1"/>
        <w:jc w:val="both"/>
        <w:rPr>
          <w:rFonts w:asciiTheme="minorHAnsi" w:hAnsiTheme="minorHAnsi" w:cs="Arial"/>
          <w:sz w:val="22"/>
          <w:szCs w:val="22"/>
        </w:rPr>
      </w:pPr>
      <w:r>
        <w:rPr>
          <w:rFonts w:asciiTheme="minorHAnsi" w:hAnsiTheme="minorHAnsi" w:cs="Arial"/>
          <w:sz w:val="22"/>
          <w:szCs w:val="22"/>
        </w:rPr>
        <w:t xml:space="preserve">A empresa vencedora deverá prestar o atendimento semanal, conforme prescrição médica no prazo máximo de até 24 horas. </w:t>
      </w:r>
    </w:p>
    <w:p w14:paraId="060F8F05" w14:textId="77777777" w:rsidR="00700C1B" w:rsidRPr="00970858" w:rsidRDefault="00700C1B" w:rsidP="00700C1B">
      <w:pPr>
        <w:spacing w:after="120"/>
        <w:jc w:val="both"/>
        <w:rPr>
          <w:rFonts w:asciiTheme="minorHAnsi" w:hAnsiTheme="minorHAnsi" w:cs="Arial"/>
          <w:sz w:val="22"/>
          <w:szCs w:val="22"/>
        </w:rPr>
      </w:pPr>
      <w:r w:rsidRPr="00970858">
        <w:rPr>
          <w:rFonts w:asciiTheme="minorHAnsi" w:hAnsiTheme="minorHAnsi" w:cs="Arial"/>
          <w:b/>
          <w:sz w:val="22"/>
          <w:szCs w:val="22"/>
        </w:rPr>
        <w:t xml:space="preserve">b) </w:t>
      </w:r>
      <w:r w:rsidRPr="00970858">
        <w:rPr>
          <w:rFonts w:asciiTheme="minorHAnsi" w:hAnsiTheme="minorHAnsi" w:cs="Arial"/>
          <w:sz w:val="22"/>
          <w:szCs w:val="22"/>
        </w:rPr>
        <w:t xml:space="preserve">A entrega do(s) produtos(s) deverá ser efetuada em perfeitas condições, no horário das </w:t>
      </w:r>
      <w:r w:rsidRPr="00970858">
        <w:rPr>
          <w:rFonts w:asciiTheme="minorHAnsi" w:hAnsiTheme="minorHAnsi" w:cs="Arial"/>
          <w:b/>
          <w:bCs/>
          <w:sz w:val="22"/>
          <w:szCs w:val="22"/>
        </w:rPr>
        <w:t xml:space="preserve">08h00min às 14h00min, nos dias úteis, </w:t>
      </w:r>
      <w:r w:rsidRPr="00970858">
        <w:rPr>
          <w:rFonts w:asciiTheme="minorHAnsi" w:hAnsiTheme="minorHAnsi" w:cs="Arial"/>
          <w:sz w:val="22"/>
          <w:szCs w:val="22"/>
        </w:rPr>
        <w:t xml:space="preserve">no </w:t>
      </w:r>
      <w:r w:rsidRPr="008219F3">
        <w:rPr>
          <w:rFonts w:asciiTheme="minorHAnsi" w:hAnsiTheme="minorHAnsi" w:cs="Arial"/>
          <w:sz w:val="22"/>
          <w:szCs w:val="22"/>
        </w:rPr>
        <w:t>prazo máximo de 15 (quinze) dias após a solicitação, na Secretaria de Saúde</w:t>
      </w:r>
      <w:r w:rsidRPr="00970858">
        <w:rPr>
          <w:rFonts w:asciiTheme="minorHAnsi" w:hAnsiTheme="minorHAnsi" w:cs="Arial"/>
          <w:sz w:val="22"/>
          <w:szCs w:val="22"/>
        </w:rPr>
        <w:t>. Deverá ainda emitir comunicado prévio à Secretaria, confirmando a confecção dos óculos solicitados, para que a Secretaria providencie a convocação dos usuários, para que seja realizado a prova final e a entrega aos usuários.</w:t>
      </w:r>
    </w:p>
    <w:p w14:paraId="1DEE5E94" w14:textId="77777777" w:rsidR="00700C1B" w:rsidRPr="00970858" w:rsidRDefault="00700C1B" w:rsidP="00700C1B">
      <w:pPr>
        <w:spacing w:after="120"/>
        <w:jc w:val="both"/>
        <w:rPr>
          <w:rFonts w:asciiTheme="minorHAnsi" w:hAnsiTheme="minorHAnsi" w:cs="Arial"/>
          <w:sz w:val="22"/>
          <w:szCs w:val="22"/>
        </w:rPr>
      </w:pPr>
      <w:r w:rsidRPr="00970858">
        <w:rPr>
          <w:rFonts w:asciiTheme="minorHAnsi" w:hAnsiTheme="minorHAnsi" w:cs="Arial"/>
          <w:b/>
          <w:sz w:val="22"/>
          <w:szCs w:val="22"/>
        </w:rPr>
        <w:t>c)</w:t>
      </w:r>
      <w:r w:rsidRPr="00970858">
        <w:rPr>
          <w:rFonts w:asciiTheme="minorHAnsi" w:hAnsiTheme="minorHAnsi" w:cs="Arial"/>
          <w:sz w:val="22"/>
          <w:szCs w:val="22"/>
        </w:rPr>
        <w:t xml:space="preserve"> Responsabilizar-se pelos vícios e danos decorrentes do objeto, de acordo com os artigos 12, 13, 14 e 17 a 27, do Código de Defesa do Consumidor (Lei nº 8.078, de 1990); </w:t>
      </w:r>
    </w:p>
    <w:p w14:paraId="5CAF0A3D" w14:textId="77777777" w:rsidR="00700C1B" w:rsidRPr="00970858" w:rsidRDefault="00700C1B" w:rsidP="00700C1B">
      <w:pPr>
        <w:spacing w:after="120"/>
        <w:jc w:val="both"/>
        <w:rPr>
          <w:rFonts w:asciiTheme="minorHAnsi" w:hAnsiTheme="minorHAnsi" w:cs="Arial"/>
          <w:sz w:val="22"/>
          <w:szCs w:val="22"/>
        </w:rPr>
      </w:pPr>
      <w:r w:rsidRPr="00970858">
        <w:rPr>
          <w:rFonts w:asciiTheme="minorHAnsi" w:hAnsiTheme="minorHAnsi" w:cs="Arial"/>
          <w:b/>
          <w:sz w:val="22"/>
          <w:szCs w:val="22"/>
        </w:rPr>
        <w:t xml:space="preserve">d) </w:t>
      </w:r>
      <w:r w:rsidRPr="00970858">
        <w:rPr>
          <w:rFonts w:asciiTheme="minorHAnsi" w:hAnsiTheme="minorHAnsi" w:cs="Arial"/>
          <w:sz w:val="22"/>
          <w:szCs w:val="22"/>
        </w:rPr>
        <w:t xml:space="preserve">Substituir, reparar ou corrigir, às suas expensas, no prazo máximo de até 10 (dez) dias corridos, o objeto com avarias, defeitos ou vícios; </w:t>
      </w:r>
    </w:p>
    <w:p w14:paraId="4228A206" w14:textId="77777777" w:rsidR="00700C1B" w:rsidRPr="00970858" w:rsidRDefault="00700C1B" w:rsidP="00700C1B">
      <w:pPr>
        <w:spacing w:after="120"/>
        <w:jc w:val="both"/>
        <w:rPr>
          <w:rFonts w:asciiTheme="minorHAnsi" w:hAnsiTheme="minorHAnsi" w:cs="Arial"/>
          <w:sz w:val="22"/>
          <w:szCs w:val="22"/>
        </w:rPr>
      </w:pPr>
      <w:r w:rsidRPr="00970858">
        <w:rPr>
          <w:rFonts w:asciiTheme="minorHAnsi" w:hAnsiTheme="minorHAnsi" w:cs="Arial"/>
          <w:b/>
          <w:sz w:val="22"/>
          <w:szCs w:val="22"/>
        </w:rPr>
        <w:t xml:space="preserve">e) </w:t>
      </w:r>
      <w:r w:rsidRPr="00970858">
        <w:rPr>
          <w:rFonts w:asciiTheme="minorHAnsi" w:hAnsiTheme="minorHAnsi" w:cs="Arial"/>
          <w:sz w:val="22"/>
          <w:szCs w:val="22"/>
        </w:rPr>
        <w:t xml:space="preserve">Substituir, reparar ou corrigir, às suas expensas, no prazo máximo de até 10 (dez) dias corridos os objetos que comprovadamente estejam com a montagem, grau ou medidas incorretas, ou em desacordo com o receituário médico; </w:t>
      </w:r>
    </w:p>
    <w:p w14:paraId="2BDC8E2E" w14:textId="77777777" w:rsidR="00700C1B" w:rsidRPr="00970858" w:rsidRDefault="00700C1B" w:rsidP="00700C1B">
      <w:pPr>
        <w:spacing w:after="120"/>
        <w:jc w:val="both"/>
        <w:rPr>
          <w:rFonts w:asciiTheme="minorHAnsi" w:hAnsiTheme="minorHAnsi" w:cs="Arial"/>
          <w:sz w:val="22"/>
          <w:szCs w:val="22"/>
        </w:rPr>
      </w:pPr>
      <w:r w:rsidRPr="00970858">
        <w:rPr>
          <w:rFonts w:asciiTheme="minorHAnsi" w:hAnsiTheme="minorHAnsi" w:cs="Arial"/>
          <w:b/>
          <w:sz w:val="22"/>
          <w:szCs w:val="22"/>
        </w:rPr>
        <w:t xml:space="preserve">f) </w:t>
      </w:r>
      <w:r w:rsidRPr="00970858">
        <w:rPr>
          <w:rFonts w:asciiTheme="minorHAnsi" w:hAnsiTheme="minorHAnsi" w:cs="Arial"/>
          <w:sz w:val="22"/>
          <w:szCs w:val="22"/>
        </w:rPr>
        <w:t>Substituir, reparar ou corrigir, às suas expensas, no prazo máximo de até 10 (dez) dias corridos os objetos que o usuário tenha dificuldade de adaptação, após 30 dias de uso.</w:t>
      </w:r>
    </w:p>
    <w:p w14:paraId="474757EC" w14:textId="77777777" w:rsidR="00700C1B" w:rsidRPr="00970858" w:rsidRDefault="00700C1B" w:rsidP="00700C1B">
      <w:pPr>
        <w:spacing w:after="120"/>
        <w:jc w:val="both"/>
        <w:rPr>
          <w:rFonts w:asciiTheme="minorHAnsi" w:hAnsiTheme="minorHAnsi" w:cs="Arial"/>
          <w:b/>
          <w:color w:val="FF0000"/>
          <w:sz w:val="22"/>
          <w:szCs w:val="22"/>
        </w:rPr>
      </w:pPr>
      <w:r w:rsidRPr="00970858">
        <w:rPr>
          <w:rFonts w:asciiTheme="minorHAnsi" w:hAnsiTheme="minorHAnsi" w:cs="Arial"/>
          <w:b/>
          <w:sz w:val="22"/>
          <w:szCs w:val="22"/>
        </w:rPr>
        <w:t xml:space="preserve">g) </w:t>
      </w:r>
      <w:r w:rsidRPr="00970858">
        <w:rPr>
          <w:rFonts w:asciiTheme="minorHAnsi" w:hAnsiTheme="minorHAnsi" w:cs="Arial"/>
          <w:sz w:val="22"/>
          <w:szCs w:val="22"/>
        </w:rPr>
        <w:t>Substituir, às suas expensas, no prazo máximo de até 10 (dez) dias corridos os objetos que precisem ser substituídos por mudança de prescrição no período de 90 dias entre a primeira e a segunda receita.</w:t>
      </w:r>
    </w:p>
    <w:p w14:paraId="1704D114" w14:textId="77777777" w:rsidR="00700C1B" w:rsidRPr="00970858" w:rsidRDefault="00700C1B" w:rsidP="00700C1B">
      <w:pPr>
        <w:spacing w:after="120"/>
        <w:jc w:val="both"/>
        <w:rPr>
          <w:rFonts w:asciiTheme="minorHAnsi" w:hAnsiTheme="minorHAnsi" w:cs="Arial"/>
          <w:b/>
          <w:sz w:val="22"/>
          <w:szCs w:val="22"/>
        </w:rPr>
      </w:pPr>
      <w:r w:rsidRPr="00970858">
        <w:rPr>
          <w:rFonts w:asciiTheme="minorHAnsi" w:hAnsiTheme="minorHAnsi" w:cs="Arial"/>
          <w:b/>
          <w:sz w:val="22"/>
          <w:szCs w:val="22"/>
        </w:rPr>
        <w:t>5. DAS RESPONSABILIDADES DA CONTRATANTE</w:t>
      </w:r>
    </w:p>
    <w:p w14:paraId="2ED5A5A9" w14:textId="77777777" w:rsidR="00700C1B" w:rsidRPr="00970858" w:rsidRDefault="00700C1B" w:rsidP="00700C1B">
      <w:pPr>
        <w:spacing w:after="120"/>
        <w:jc w:val="both"/>
        <w:rPr>
          <w:rFonts w:asciiTheme="minorHAnsi" w:hAnsiTheme="minorHAnsi" w:cs="Arial"/>
          <w:sz w:val="22"/>
          <w:szCs w:val="22"/>
        </w:rPr>
      </w:pPr>
      <w:r w:rsidRPr="00970858">
        <w:rPr>
          <w:rFonts w:asciiTheme="minorHAnsi" w:hAnsiTheme="minorHAnsi" w:cs="Arial"/>
          <w:b/>
          <w:sz w:val="22"/>
          <w:szCs w:val="22"/>
        </w:rPr>
        <w:t xml:space="preserve">5.1. </w:t>
      </w:r>
      <w:r w:rsidRPr="00970858">
        <w:rPr>
          <w:rFonts w:asciiTheme="minorHAnsi" w:hAnsiTheme="minorHAnsi" w:cs="Arial"/>
          <w:sz w:val="22"/>
          <w:szCs w:val="22"/>
        </w:rPr>
        <w:t>A Secretaria Municipal de Selvíria-MS providenciará as autorizações da confecção dos óculos, de forma a ser realizado o relatório social, de todos os usuários contemplados com óculos;</w:t>
      </w:r>
    </w:p>
    <w:p w14:paraId="5541237A" w14:textId="77777777" w:rsidR="00700C1B" w:rsidRPr="00970858" w:rsidRDefault="00700C1B" w:rsidP="00700C1B">
      <w:pPr>
        <w:spacing w:after="120"/>
        <w:jc w:val="both"/>
        <w:rPr>
          <w:rFonts w:asciiTheme="minorHAnsi" w:hAnsiTheme="minorHAnsi" w:cs="Arial"/>
          <w:sz w:val="22"/>
          <w:szCs w:val="22"/>
        </w:rPr>
      </w:pPr>
      <w:r w:rsidRPr="00970858">
        <w:rPr>
          <w:rFonts w:asciiTheme="minorHAnsi" w:hAnsiTheme="minorHAnsi" w:cs="Arial"/>
          <w:b/>
          <w:sz w:val="22"/>
          <w:szCs w:val="22"/>
        </w:rPr>
        <w:t>5.2.</w:t>
      </w:r>
      <w:r w:rsidRPr="00970858">
        <w:rPr>
          <w:rFonts w:asciiTheme="minorHAnsi" w:hAnsiTheme="minorHAnsi" w:cs="Arial"/>
          <w:sz w:val="22"/>
          <w:szCs w:val="22"/>
        </w:rPr>
        <w:t xml:space="preserve"> Será de responsabilidade da contratante proporcionar ambiente físico para a prova e entrega dos óculos;</w:t>
      </w:r>
    </w:p>
    <w:p w14:paraId="3EFAEC6B" w14:textId="77777777" w:rsidR="00700C1B" w:rsidRPr="00970858" w:rsidRDefault="00700C1B" w:rsidP="00700C1B">
      <w:pPr>
        <w:spacing w:after="120"/>
        <w:jc w:val="both"/>
        <w:rPr>
          <w:rFonts w:asciiTheme="minorHAnsi" w:hAnsiTheme="minorHAnsi" w:cs="Arial"/>
          <w:color w:val="FF0000"/>
          <w:sz w:val="22"/>
          <w:szCs w:val="22"/>
        </w:rPr>
      </w:pPr>
      <w:r w:rsidRPr="00970858">
        <w:rPr>
          <w:rFonts w:asciiTheme="minorHAnsi" w:hAnsiTheme="minorHAnsi" w:cs="Arial"/>
          <w:b/>
          <w:sz w:val="22"/>
          <w:szCs w:val="22"/>
        </w:rPr>
        <w:t>5.3.</w:t>
      </w:r>
      <w:r w:rsidRPr="00970858">
        <w:rPr>
          <w:rFonts w:asciiTheme="minorHAnsi" w:hAnsiTheme="minorHAnsi" w:cs="Arial"/>
          <w:sz w:val="22"/>
          <w:szCs w:val="22"/>
        </w:rPr>
        <w:t xml:space="preserve"> Providenciar as autorizações necessárias, inclusive laudo social dos usuários.</w:t>
      </w:r>
    </w:p>
    <w:p w14:paraId="3B4C8A55" w14:textId="77777777" w:rsidR="00700C1B" w:rsidRPr="00970858" w:rsidRDefault="00700C1B" w:rsidP="00700C1B">
      <w:pPr>
        <w:spacing w:after="120"/>
        <w:jc w:val="both"/>
        <w:rPr>
          <w:rFonts w:asciiTheme="minorHAnsi" w:hAnsiTheme="minorHAnsi" w:cs="Arial"/>
          <w:b/>
          <w:sz w:val="22"/>
          <w:szCs w:val="22"/>
        </w:rPr>
      </w:pPr>
      <w:r w:rsidRPr="00970858">
        <w:rPr>
          <w:rFonts w:asciiTheme="minorHAnsi" w:hAnsiTheme="minorHAnsi" w:cs="Arial"/>
          <w:b/>
          <w:sz w:val="22"/>
          <w:szCs w:val="22"/>
        </w:rPr>
        <w:lastRenderedPageBreak/>
        <w:t>6. DOS SERVIÇOS</w:t>
      </w:r>
    </w:p>
    <w:p w14:paraId="0263A0F8" w14:textId="77777777" w:rsidR="00700C1B" w:rsidRPr="00970858" w:rsidRDefault="00700C1B" w:rsidP="00700C1B">
      <w:pPr>
        <w:spacing w:after="120"/>
        <w:jc w:val="both"/>
        <w:rPr>
          <w:rFonts w:asciiTheme="minorHAnsi" w:hAnsiTheme="minorHAnsi" w:cs="Arial"/>
          <w:sz w:val="22"/>
          <w:szCs w:val="22"/>
        </w:rPr>
      </w:pPr>
      <w:r w:rsidRPr="00970858">
        <w:rPr>
          <w:rFonts w:asciiTheme="minorHAnsi" w:hAnsiTheme="minorHAnsi" w:cs="Arial"/>
          <w:b/>
          <w:sz w:val="22"/>
          <w:szCs w:val="22"/>
        </w:rPr>
        <w:t xml:space="preserve">6.1. </w:t>
      </w:r>
      <w:r w:rsidRPr="00970858">
        <w:rPr>
          <w:rFonts w:asciiTheme="minorHAnsi" w:hAnsiTheme="minorHAnsi" w:cs="Arial"/>
          <w:sz w:val="22"/>
          <w:szCs w:val="22"/>
        </w:rPr>
        <w:t xml:space="preserve">A prestação de serviços deverá observar as normas editadas pelas autoridades de saúde a nível Federal, Estadual e Municipal, cumprindo-se os dispositivos de leis, portarias, resoluções, códigos de ética e outras espécies normativas pertinentes. </w:t>
      </w:r>
    </w:p>
    <w:p w14:paraId="43230583" w14:textId="77777777" w:rsidR="00700C1B" w:rsidRPr="00970858" w:rsidRDefault="00700C1B" w:rsidP="00700C1B">
      <w:pPr>
        <w:spacing w:after="120"/>
        <w:jc w:val="both"/>
        <w:rPr>
          <w:rFonts w:asciiTheme="minorHAnsi" w:hAnsiTheme="minorHAnsi" w:cs="Arial"/>
          <w:sz w:val="22"/>
          <w:szCs w:val="22"/>
        </w:rPr>
      </w:pPr>
      <w:r w:rsidRPr="00970858">
        <w:rPr>
          <w:rFonts w:asciiTheme="minorHAnsi" w:hAnsiTheme="minorHAnsi" w:cs="Arial"/>
          <w:b/>
          <w:sz w:val="22"/>
          <w:szCs w:val="22"/>
        </w:rPr>
        <w:t>6.2.</w:t>
      </w:r>
      <w:r w:rsidRPr="00970858">
        <w:rPr>
          <w:rFonts w:asciiTheme="minorHAnsi" w:hAnsiTheme="minorHAnsi" w:cs="Arial"/>
          <w:sz w:val="22"/>
          <w:szCs w:val="22"/>
        </w:rPr>
        <w:t xml:space="preserve"> O Município se reserva ao direito de realizar controle de qualidade dos serviços prestados, inclusive com acompanhamento presencial durante os atendimentos.</w:t>
      </w:r>
    </w:p>
    <w:p w14:paraId="31974E02" w14:textId="77777777" w:rsidR="00700C1B" w:rsidRPr="00970858" w:rsidRDefault="00700C1B" w:rsidP="00700C1B">
      <w:pPr>
        <w:spacing w:after="120"/>
        <w:jc w:val="both"/>
        <w:rPr>
          <w:rFonts w:asciiTheme="minorHAnsi" w:hAnsiTheme="minorHAnsi" w:cs="Arial"/>
          <w:sz w:val="22"/>
          <w:szCs w:val="22"/>
        </w:rPr>
      </w:pPr>
      <w:r w:rsidRPr="00970858">
        <w:rPr>
          <w:rFonts w:asciiTheme="minorHAnsi" w:hAnsiTheme="minorHAnsi" w:cs="Arial"/>
          <w:b/>
          <w:sz w:val="22"/>
          <w:szCs w:val="22"/>
        </w:rPr>
        <w:t>6.3.</w:t>
      </w:r>
      <w:r w:rsidRPr="00970858">
        <w:rPr>
          <w:rFonts w:asciiTheme="minorHAnsi" w:hAnsiTheme="minorHAnsi" w:cs="Arial"/>
          <w:sz w:val="22"/>
          <w:szCs w:val="22"/>
        </w:rPr>
        <w:t xml:space="preserve"> A Secretaria Municipal de Saúde poderá, a qualquer tempo, proceder a verificação de quantitativos realizados. </w:t>
      </w:r>
    </w:p>
    <w:p w14:paraId="14985DEC" w14:textId="77777777" w:rsidR="00700C1B" w:rsidRPr="00970858" w:rsidRDefault="00700C1B" w:rsidP="00700C1B">
      <w:pPr>
        <w:spacing w:after="120"/>
        <w:jc w:val="both"/>
        <w:rPr>
          <w:rFonts w:asciiTheme="minorHAnsi" w:hAnsiTheme="minorHAnsi" w:cs="Arial"/>
          <w:sz w:val="22"/>
          <w:szCs w:val="22"/>
        </w:rPr>
      </w:pPr>
      <w:r w:rsidRPr="00970858">
        <w:rPr>
          <w:rFonts w:asciiTheme="minorHAnsi" w:hAnsiTheme="minorHAnsi" w:cs="Arial"/>
          <w:b/>
          <w:sz w:val="22"/>
          <w:szCs w:val="22"/>
        </w:rPr>
        <w:t xml:space="preserve">6.4. </w:t>
      </w:r>
      <w:r w:rsidRPr="00970858">
        <w:rPr>
          <w:rFonts w:asciiTheme="minorHAnsi" w:hAnsiTheme="minorHAnsi" w:cs="Arial"/>
          <w:sz w:val="22"/>
          <w:szCs w:val="22"/>
        </w:rPr>
        <w:t xml:space="preserve">A contratada obrigar-se-á a realizar os serviços solicitados em conformidade com as especificações descritas no </w:t>
      </w:r>
      <w:r w:rsidRPr="00970858">
        <w:rPr>
          <w:rFonts w:asciiTheme="minorHAnsi" w:hAnsiTheme="minorHAnsi" w:cs="Arial"/>
          <w:b/>
          <w:sz w:val="22"/>
          <w:szCs w:val="22"/>
        </w:rPr>
        <w:t>ITEM 4 -</w:t>
      </w:r>
      <w:r w:rsidRPr="00970858">
        <w:rPr>
          <w:rFonts w:asciiTheme="minorHAnsi" w:hAnsiTheme="minorHAnsi" w:cs="Arial"/>
          <w:sz w:val="22"/>
          <w:szCs w:val="22"/>
        </w:rPr>
        <w:t xml:space="preserve"> </w:t>
      </w:r>
      <w:r w:rsidRPr="00970858">
        <w:rPr>
          <w:rFonts w:asciiTheme="minorHAnsi" w:hAnsiTheme="minorHAnsi" w:cs="Arial"/>
          <w:b/>
          <w:sz w:val="22"/>
          <w:szCs w:val="22"/>
        </w:rPr>
        <w:t>DAS RESPONSABILIDADES DA CONTRATADA</w:t>
      </w:r>
      <w:r w:rsidRPr="00970858">
        <w:rPr>
          <w:rFonts w:asciiTheme="minorHAnsi" w:hAnsiTheme="minorHAnsi" w:cs="Arial"/>
          <w:sz w:val="22"/>
          <w:szCs w:val="22"/>
        </w:rPr>
        <w:t xml:space="preserve"> deste termo de referência, sendo de sua inteira responsabilidade o cumprimento do solicitado para cada especialidade.</w:t>
      </w:r>
    </w:p>
    <w:p w14:paraId="3457ED3E" w14:textId="77777777" w:rsidR="00700C1B" w:rsidRPr="00970858" w:rsidRDefault="00700C1B" w:rsidP="00700C1B">
      <w:pPr>
        <w:spacing w:after="120"/>
        <w:jc w:val="both"/>
        <w:rPr>
          <w:rFonts w:asciiTheme="minorHAnsi" w:hAnsiTheme="minorHAnsi" w:cs="Arial"/>
          <w:sz w:val="22"/>
          <w:szCs w:val="22"/>
        </w:rPr>
      </w:pPr>
      <w:r w:rsidRPr="00970858">
        <w:rPr>
          <w:rFonts w:asciiTheme="minorHAnsi" w:hAnsiTheme="minorHAnsi" w:cs="Arial"/>
          <w:b/>
          <w:sz w:val="22"/>
          <w:szCs w:val="22"/>
        </w:rPr>
        <w:t xml:space="preserve">6.5. </w:t>
      </w:r>
      <w:r w:rsidRPr="00970858">
        <w:rPr>
          <w:rFonts w:asciiTheme="minorHAnsi" w:hAnsiTheme="minorHAnsi" w:cs="Arial"/>
          <w:sz w:val="22"/>
          <w:szCs w:val="22"/>
        </w:rPr>
        <w:t xml:space="preserve">Receber o objeto no prazo e condições estabelecidas no Termo de Referência e seus anexos; </w:t>
      </w:r>
    </w:p>
    <w:p w14:paraId="2C353A71" w14:textId="77777777" w:rsidR="00700C1B" w:rsidRPr="00970858" w:rsidRDefault="00700C1B" w:rsidP="00700C1B">
      <w:pPr>
        <w:spacing w:after="120"/>
        <w:jc w:val="both"/>
        <w:rPr>
          <w:rFonts w:asciiTheme="minorHAnsi" w:hAnsiTheme="minorHAnsi" w:cs="Arial"/>
          <w:sz w:val="22"/>
          <w:szCs w:val="22"/>
        </w:rPr>
      </w:pPr>
      <w:r w:rsidRPr="00970858">
        <w:rPr>
          <w:rFonts w:asciiTheme="minorHAnsi" w:hAnsiTheme="minorHAnsi" w:cs="Arial"/>
          <w:b/>
          <w:sz w:val="22"/>
          <w:szCs w:val="22"/>
        </w:rPr>
        <w:t>6.6.</w:t>
      </w:r>
      <w:r w:rsidRPr="00970858">
        <w:rPr>
          <w:rFonts w:asciiTheme="minorHAnsi" w:hAnsiTheme="minorHAnsi" w:cs="Arial"/>
          <w:sz w:val="22"/>
          <w:szCs w:val="22"/>
        </w:rPr>
        <w:t xml:space="preserve"> Verificar minuciosamente, no prazo fixado, a conformidade dos bens recebidos provisoriamente com as especificações constantes do Termo de Referência e da proposta, para fins de aceitação e recebimento definitivo; </w:t>
      </w:r>
    </w:p>
    <w:p w14:paraId="110FCF81" w14:textId="77777777" w:rsidR="00700C1B" w:rsidRPr="00970858" w:rsidRDefault="00700C1B" w:rsidP="00700C1B">
      <w:pPr>
        <w:spacing w:after="120"/>
        <w:jc w:val="both"/>
        <w:rPr>
          <w:rFonts w:asciiTheme="minorHAnsi" w:hAnsiTheme="minorHAnsi" w:cs="Arial"/>
          <w:sz w:val="22"/>
          <w:szCs w:val="22"/>
        </w:rPr>
      </w:pPr>
      <w:r w:rsidRPr="00970858">
        <w:rPr>
          <w:rFonts w:asciiTheme="minorHAnsi" w:hAnsiTheme="minorHAnsi" w:cs="Arial"/>
          <w:b/>
          <w:sz w:val="22"/>
          <w:szCs w:val="22"/>
        </w:rPr>
        <w:t>6.7.</w:t>
      </w:r>
      <w:r w:rsidRPr="00970858">
        <w:rPr>
          <w:rFonts w:asciiTheme="minorHAnsi" w:hAnsiTheme="minorHAnsi" w:cs="Arial"/>
          <w:sz w:val="22"/>
          <w:szCs w:val="22"/>
        </w:rPr>
        <w:t xml:space="preserve"> Comunicar à Contratada, por escrito, sobre imperfeições, falhas ou irregularidades verificadas no objeto fornecido, para que seja substituído, reparado ou corrigido;</w:t>
      </w:r>
    </w:p>
    <w:p w14:paraId="26984229" w14:textId="77777777" w:rsidR="00700C1B" w:rsidRPr="00970858" w:rsidRDefault="00700C1B" w:rsidP="00700C1B">
      <w:pPr>
        <w:spacing w:after="120"/>
        <w:jc w:val="both"/>
        <w:rPr>
          <w:rFonts w:asciiTheme="minorHAnsi" w:hAnsiTheme="minorHAnsi" w:cs="Arial"/>
          <w:sz w:val="22"/>
          <w:szCs w:val="22"/>
        </w:rPr>
      </w:pPr>
      <w:r w:rsidRPr="00970858">
        <w:rPr>
          <w:rFonts w:asciiTheme="minorHAnsi" w:hAnsiTheme="minorHAnsi" w:cs="Arial"/>
          <w:b/>
          <w:sz w:val="22"/>
          <w:szCs w:val="22"/>
        </w:rPr>
        <w:t xml:space="preserve">6.8. </w:t>
      </w:r>
      <w:r w:rsidRPr="00970858">
        <w:rPr>
          <w:rFonts w:asciiTheme="minorHAnsi" w:hAnsiTheme="minorHAnsi" w:cs="Arial"/>
          <w:sz w:val="22"/>
          <w:szCs w:val="22"/>
        </w:rPr>
        <w:t xml:space="preserve">Acompanhar e fiscalizar o cumprimento das obrigações da Contratada, através de comissão/servidor especialmente designado; </w:t>
      </w:r>
    </w:p>
    <w:p w14:paraId="3A2EDE82" w14:textId="77777777" w:rsidR="00700C1B" w:rsidRPr="00970858" w:rsidRDefault="00700C1B" w:rsidP="00700C1B">
      <w:pPr>
        <w:spacing w:after="120"/>
        <w:jc w:val="both"/>
        <w:rPr>
          <w:rFonts w:asciiTheme="minorHAnsi" w:hAnsiTheme="minorHAnsi" w:cs="Arial"/>
          <w:b/>
          <w:sz w:val="22"/>
          <w:szCs w:val="22"/>
        </w:rPr>
      </w:pPr>
      <w:r w:rsidRPr="00970858">
        <w:rPr>
          <w:rFonts w:asciiTheme="minorHAnsi" w:hAnsiTheme="minorHAnsi" w:cs="Arial"/>
          <w:b/>
          <w:sz w:val="22"/>
          <w:szCs w:val="22"/>
        </w:rPr>
        <w:t xml:space="preserve">6.9. </w:t>
      </w:r>
      <w:r w:rsidRPr="00970858">
        <w:rPr>
          <w:rFonts w:asciiTheme="minorHAnsi" w:hAnsiTheme="minorHAnsi" w:cs="Arial"/>
          <w:sz w:val="22"/>
          <w:szCs w:val="22"/>
        </w:rPr>
        <w:t xml:space="preserve">Efetuar o pagamento à Contratada no valor correspondente ao fornecimento do objeto, no prazo e forma estabelecidos no Termo de Referência; </w:t>
      </w:r>
    </w:p>
    <w:p w14:paraId="331B033C" w14:textId="77777777" w:rsidR="00700C1B" w:rsidRPr="00970858" w:rsidRDefault="00700C1B" w:rsidP="00700C1B">
      <w:pPr>
        <w:autoSpaceDE w:val="0"/>
        <w:autoSpaceDN w:val="0"/>
        <w:adjustRightInd w:val="0"/>
        <w:spacing w:after="120"/>
        <w:jc w:val="both"/>
        <w:rPr>
          <w:rFonts w:asciiTheme="minorHAnsi" w:hAnsiTheme="minorHAnsi" w:cs="Arial"/>
          <w:b/>
          <w:sz w:val="22"/>
          <w:szCs w:val="22"/>
        </w:rPr>
      </w:pPr>
      <w:r w:rsidRPr="00970858">
        <w:rPr>
          <w:rFonts w:asciiTheme="minorHAnsi" w:hAnsiTheme="minorHAnsi" w:cs="Arial"/>
          <w:b/>
          <w:sz w:val="22"/>
          <w:szCs w:val="22"/>
        </w:rPr>
        <w:t>7. DA HABILITAÇÃO TÉCNICA</w:t>
      </w:r>
    </w:p>
    <w:p w14:paraId="2E57DEC1" w14:textId="77777777" w:rsidR="00700C1B" w:rsidRPr="00970858" w:rsidRDefault="00700C1B" w:rsidP="00700C1B">
      <w:pPr>
        <w:spacing w:after="120"/>
        <w:jc w:val="both"/>
        <w:rPr>
          <w:rFonts w:asciiTheme="minorHAnsi" w:hAnsiTheme="minorHAnsi" w:cs="Arial"/>
          <w:sz w:val="22"/>
          <w:szCs w:val="22"/>
        </w:rPr>
      </w:pPr>
      <w:r w:rsidRPr="00970858">
        <w:rPr>
          <w:rFonts w:asciiTheme="minorHAnsi" w:hAnsiTheme="minorHAnsi" w:cs="Arial"/>
          <w:b/>
          <w:sz w:val="22"/>
          <w:szCs w:val="22"/>
        </w:rPr>
        <w:t xml:space="preserve">7.1 </w:t>
      </w:r>
      <w:r w:rsidRPr="00970858">
        <w:rPr>
          <w:rFonts w:asciiTheme="minorHAnsi" w:hAnsiTheme="minorHAnsi" w:cs="Arial"/>
          <w:sz w:val="22"/>
          <w:szCs w:val="22"/>
        </w:rPr>
        <w:t xml:space="preserve">A empresa fornecedora deverá estar registrada com CNAE </w:t>
      </w:r>
      <w:hyperlink r:id="rId13" w:history="1">
        <w:r w:rsidRPr="00970858">
          <w:rPr>
            <w:rFonts w:asciiTheme="minorHAnsi" w:hAnsiTheme="minorHAnsi" w:cs="Arial"/>
            <w:sz w:val="22"/>
            <w:szCs w:val="22"/>
          </w:rPr>
          <w:t>4774-1/00</w:t>
        </w:r>
      </w:hyperlink>
      <w:r w:rsidRPr="00970858">
        <w:rPr>
          <w:rFonts w:asciiTheme="minorHAnsi" w:hAnsiTheme="minorHAnsi" w:cs="Arial"/>
          <w:sz w:val="22"/>
          <w:szCs w:val="22"/>
        </w:rPr>
        <w:t xml:space="preserve"> COMÉRCIO VAREJISTA DE ARTIGOS DE ÓPTICA;</w:t>
      </w:r>
    </w:p>
    <w:p w14:paraId="7C09504D" w14:textId="77777777" w:rsidR="00700C1B" w:rsidRDefault="00700C1B" w:rsidP="00700C1B">
      <w:pPr>
        <w:tabs>
          <w:tab w:val="left" w:pos="0"/>
          <w:tab w:val="left" w:pos="426"/>
          <w:tab w:val="left" w:pos="1418"/>
          <w:tab w:val="right" w:pos="9747"/>
        </w:tabs>
        <w:ind w:right="-2"/>
        <w:jc w:val="both"/>
        <w:rPr>
          <w:rFonts w:asciiTheme="minorHAnsi" w:hAnsiTheme="minorHAnsi" w:cs="Arial"/>
          <w:sz w:val="22"/>
          <w:szCs w:val="22"/>
        </w:rPr>
      </w:pPr>
      <w:r w:rsidRPr="00970858">
        <w:rPr>
          <w:rFonts w:asciiTheme="minorHAnsi" w:hAnsiTheme="minorHAnsi" w:cs="Arial"/>
          <w:b/>
          <w:sz w:val="22"/>
          <w:szCs w:val="22"/>
        </w:rPr>
        <w:t xml:space="preserve">7.2 </w:t>
      </w:r>
      <w:r w:rsidRPr="001D73A3">
        <w:rPr>
          <w:rFonts w:asciiTheme="minorHAnsi" w:hAnsiTheme="minorHAnsi" w:cs="Arial"/>
          <w:sz w:val="22"/>
          <w:szCs w:val="22"/>
        </w:rPr>
        <w:t xml:space="preserve">Apresentar </w:t>
      </w:r>
      <w:r w:rsidRPr="00970858">
        <w:rPr>
          <w:rFonts w:asciiTheme="minorHAnsi" w:hAnsiTheme="minorHAnsi" w:cs="Arial"/>
          <w:sz w:val="22"/>
          <w:szCs w:val="22"/>
        </w:rPr>
        <w:t xml:space="preserve">profissional </w:t>
      </w:r>
      <w:r w:rsidRPr="00970858">
        <w:rPr>
          <w:rFonts w:asciiTheme="minorHAnsi" w:hAnsiTheme="minorHAnsi" w:cs="Arial"/>
          <w:b/>
          <w:sz w:val="22"/>
          <w:szCs w:val="22"/>
        </w:rPr>
        <w:t>TÉCNICO EM ÓPTICA</w:t>
      </w:r>
      <w:r w:rsidRPr="00970858">
        <w:rPr>
          <w:rFonts w:asciiTheme="minorHAnsi" w:hAnsiTheme="minorHAnsi" w:cs="Arial"/>
          <w:sz w:val="22"/>
          <w:szCs w:val="22"/>
        </w:rPr>
        <w:t xml:space="preserve"> com vínculo comprovado com a empresa a ser </w:t>
      </w:r>
      <w:r>
        <w:rPr>
          <w:rFonts w:asciiTheme="minorHAnsi" w:hAnsiTheme="minorHAnsi" w:cs="Arial"/>
          <w:sz w:val="22"/>
          <w:szCs w:val="22"/>
        </w:rPr>
        <w:t>registrada</w:t>
      </w:r>
      <w:r w:rsidRPr="00970858">
        <w:rPr>
          <w:rFonts w:asciiTheme="minorHAnsi" w:hAnsiTheme="minorHAnsi" w:cs="Arial"/>
          <w:sz w:val="22"/>
          <w:szCs w:val="22"/>
        </w:rPr>
        <w:t>, para que responda como Responsável Técnico pelo serviço prestado.</w:t>
      </w:r>
    </w:p>
    <w:p w14:paraId="0C5A910A" w14:textId="77777777" w:rsidR="00700C1B" w:rsidRPr="005B1E9B" w:rsidRDefault="00700C1B" w:rsidP="00700C1B">
      <w:pPr>
        <w:jc w:val="both"/>
        <w:rPr>
          <w:rFonts w:asciiTheme="minorHAnsi" w:hAnsiTheme="minorHAnsi" w:cs="Arial"/>
          <w:sz w:val="26"/>
          <w:szCs w:val="26"/>
        </w:rPr>
      </w:pPr>
    </w:p>
    <w:p w14:paraId="097AD1E0" w14:textId="77777777" w:rsidR="00700C1B" w:rsidRPr="00DC7AAF" w:rsidRDefault="00700C1B" w:rsidP="00700C1B">
      <w:pPr>
        <w:jc w:val="both"/>
        <w:rPr>
          <w:rFonts w:asciiTheme="minorHAnsi" w:hAnsiTheme="minorHAnsi" w:cs="Arial"/>
          <w:sz w:val="22"/>
          <w:szCs w:val="22"/>
        </w:rPr>
      </w:pPr>
      <w:r w:rsidRPr="00DC7AAF">
        <w:rPr>
          <w:rFonts w:asciiTheme="minorHAnsi" w:hAnsiTheme="minorHAnsi" w:cs="Arial"/>
          <w:sz w:val="22"/>
          <w:szCs w:val="22"/>
        </w:rPr>
        <w:t xml:space="preserve">7.2.1 A </w:t>
      </w:r>
      <w:r w:rsidRPr="00DC7AAF">
        <w:rPr>
          <w:rFonts w:asciiTheme="minorHAnsi" w:hAnsiTheme="minorHAnsi" w:cs="Arial"/>
          <w:b/>
          <w:sz w:val="22"/>
          <w:szCs w:val="22"/>
        </w:rPr>
        <w:t>comprovação de vínculo profissional</w:t>
      </w:r>
      <w:r w:rsidRPr="00DC7AAF">
        <w:rPr>
          <w:rFonts w:asciiTheme="minorHAnsi" w:hAnsiTheme="minorHAnsi" w:cs="Arial"/>
          <w:sz w:val="22"/>
          <w:szCs w:val="22"/>
        </w:rPr>
        <w:t xml:space="preserve"> do Técnico(s) indicado(s) poderá ser realizada através da apresentação dos seguintes documentos:</w:t>
      </w:r>
    </w:p>
    <w:p w14:paraId="47D23C6A" w14:textId="77777777" w:rsidR="00700C1B" w:rsidRPr="00DC7AAF" w:rsidRDefault="00700C1B" w:rsidP="00700C1B">
      <w:pPr>
        <w:jc w:val="both"/>
        <w:rPr>
          <w:rFonts w:asciiTheme="minorHAnsi" w:hAnsiTheme="minorHAnsi" w:cs="Arial"/>
          <w:sz w:val="22"/>
          <w:szCs w:val="22"/>
        </w:rPr>
      </w:pPr>
    </w:p>
    <w:p w14:paraId="676497A1" w14:textId="77777777" w:rsidR="00700C1B" w:rsidRPr="00DC7AAF" w:rsidRDefault="00700C1B" w:rsidP="00700C1B">
      <w:pPr>
        <w:ind w:left="1134"/>
        <w:jc w:val="both"/>
        <w:rPr>
          <w:rFonts w:asciiTheme="minorHAnsi" w:hAnsiTheme="minorHAnsi" w:cs="Arial"/>
          <w:sz w:val="22"/>
          <w:szCs w:val="22"/>
        </w:rPr>
      </w:pPr>
      <w:r w:rsidRPr="00DC7AAF">
        <w:rPr>
          <w:rFonts w:asciiTheme="minorHAnsi" w:hAnsiTheme="minorHAnsi" w:cs="Arial"/>
          <w:sz w:val="22"/>
          <w:szCs w:val="22"/>
        </w:rPr>
        <w:t xml:space="preserve">a) </w:t>
      </w:r>
      <w:r w:rsidRPr="00DC7AAF">
        <w:rPr>
          <w:rFonts w:asciiTheme="minorHAnsi" w:hAnsiTheme="minorHAnsi" w:cs="Arial"/>
          <w:b/>
          <w:sz w:val="22"/>
          <w:szCs w:val="22"/>
        </w:rPr>
        <w:t>Trabalhista</w:t>
      </w:r>
      <w:r w:rsidRPr="00DC7AAF">
        <w:rPr>
          <w:rFonts w:asciiTheme="minorHAnsi" w:hAnsiTheme="minorHAnsi" w:cs="Arial"/>
          <w:sz w:val="22"/>
          <w:szCs w:val="22"/>
        </w:rPr>
        <w:t>: através da apresentação de cópia autenticada da “Ficha de Registro de Empregado” registrada na DRT ou de anotação na Carteira de Trabalho e Previdência Social – CTPS;</w:t>
      </w:r>
    </w:p>
    <w:p w14:paraId="1919F5A0" w14:textId="77777777" w:rsidR="00700C1B" w:rsidRPr="00DC7AAF" w:rsidRDefault="00700C1B" w:rsidP="00700C1B">
      <w:pPr>
        <w:ind w:left="1134"/>
        <w:jc w:val="both"/>
        <w:rPr>
          <w:rFonts w:asciiTheme="minorHAnsi" w:hAnsiTheme="minorHAnsi" w:cs="Arial"/>
          <w:sz w:val="22"/>
          <w:szCs w:val="22"/>
        </w:rPr>
      </w:pPr>
    </w:p>
    <w:p w14:paraId="13F0B173" w14:textId="77777777" w:rsidR="00700C1B" w:rsidRPr="00DC7AAF" w:rsidRDefault="00700C1B" w:rsidP="00700C1B">
      <w:pPr>
        <w:ind w:left="1134"/>
        <w:jc w:val="both"/>
        <w:rPr>
          <w:rFonts w:asciiTheme="minorHAnsi" w:hAnsiTheme="minorHAnsi" w:cs="Arial"/>
          <w:sz w:val="22"/>
          <w:szCs w:val="22"/>
        </w:rPr>
      </w:pPr>
      <w:r w:rsidRPr="00DC7AAF">
        <w:rPr>
          <w:rFonts w:asciiTheme="minorHAnsi" w:hAnsiTheme="minorHAnsi" w:cs="Arial"/>
          <w:sz w:val="22"/>
          <w:szCs w:val="22"/>
        </w:rPr>
        <w:t>b)</w:t>
      </w:r>
      <w:r>
        <w:rPr>
          <w:rFonts w:asciiTheme="minorHAnsi" w:hAnsiTheme="minorHAnsi" w:cs="Arial"/>
          <w:sz w:val="22"/>
          <w:szCs w:val="22"/>
        </w:rPr>
        <w:t xml:space="preserve"> </w:t>
      </w:r>
      <w:r w:rsidRPr="00DC7AAF">
        <w:rPr>
          <w:rFonts w:asciiTheme="minorHAnsi" w:hAnsiTheme="minorHAnsi" w:cs="Arial"/>
          <w:b/>
          <w:sz w:val="22"/>
          <w:szCs w:val="22"/>
        </w:rPr>
        <w:t>Contratual</w:t>
      </w:r>
      <w:r w:rsidRPr="00DC7AAF">
        <w:rPr>
          <w:rFonts w:asciiTheme="minorHAnsi" w:hAnsiTheme="minorHAnsi" w:cs="Arial"/>
          <w:sz w:val="22"/>
          <w:szCs w:val="22"/>
        </w:rPr>
        <w:t xml:space="preserve">: através da apresentação de cópia autenticada do Instrumento Particular de Contrato de Prestação de Serviços celebrado entre o profissional e a empresa proponente, com prazo de vigência válido, no qual conste a inscrição do profissional, citado no referido Instrumento Particular; </w:t>
      </w:r>
      <w:r w:rsidRPr="00DC7AAF">
        <w:rPr>
          <w:rFonts w:asciiTheme="minorHAnsi" w:hAnsiTheme="minorHAnsi" w:cs="Arial"/>
          <w:i/>
          <w:sz w:val="22"/>
          <w:szCs w:val="22"/>
        </w:rPr>
        <w:t>(contrato de prestação de serviços regido pela legislação civil comum)</w:t>
      </w:r>
      <w:r w:rsidRPr="00DC7AAF">
        <w:rPr>
          <w:rFonts w:asciiTheme="minorHAnsi" w:hAnsiTheme="minorHAnsi" w:cs="Arial"/>
          <w:sz w:val="22"/>
          <w:szCs w:val="22"/>
        </w:rPr>
        <w:t>;</w:t>
      </w:r>
    </w:p>
    <w:p w14:paraId="13D456B5" w14:textId="77777777" w:rsidR="00700C1B" w:rsidRPr="00DC7AAF" w:rsidRDefault="00700C1B" w:rsidP="00700C1B">
      <w:pPr>
        <w:ind w:left="1134"/>
        <w:jc w:val="both"/>
        <w:rPr>
          <w:rFonts w:asciiTheme="minorHAnsi" w:hAnsiTheme="minorHAnsi" w:cs="Arial"/>
          <w:sz w:val="22"/>
          <w:szCs w:val="22"/>
        </w:rPr>
      </w:pPr>
    </w:p>
    <w:p w14:paraId="540F0DA2" w14:textId="77777777" w:rsidR="00700C1B" w:rsidRPr="00DC7AAF" w:rsidRDefault="00700C1B" w:rsidP="00700C1B">
      <w:pPr>
        <w:ind w:left="1134"/>
        <w:jc w:val="both"/>
        <w:rPr>
          <w:rFonts w:asciiTheme="minorHAnsi" w:hAnsiTheme="minorHAnsi" w:cs="Arial"/>
          <w:sz w:val="22"/>
          <w:szCs w:val="22"/>
        </w:rPr>
      </w:pPr>
      <w:r w:rsidRPr="00DC7AAF">
        <w:rPr>
          <w:rFonts w:asciiTheme="minorHAnsi" w:hAnsiTheme="minorHAnsi" w:cs="Arial"/>
          <w:sz w:val="22"/>
          <w:szCs w:val="22"/>
        </w:rPr>
        <w:t xml:space="preserve">c) </w:t>
      </w:r>
      <w:r w:rsidRPr="00DC7AAF">
        <w:rPr>
          <w:rFonts w:asciiTheme="minorHAnsi" w:hAnsiTheme="minorHAnsi" w:cs="Arial"/>
          <w:b/>
          <w:sz w:val="22"/>
          <w:szCs w:val="22"/>
        </w:rPr>
        <w:t>Societário</w:t>
      </w:r>
      <w:r w:rsidRPr="00DC7AAF">
        <w:rPr>
          <w:rFonts w:asciiTheme="minorHAnsi" w:hAnsiTheme="minorHAnsi" w:cs="Arial"/>
          <w:sz w:val="22"/>
          <w:szCs w:val="22"/>
        </w:rPr>
        <w:t>: através da apresentação do Ato Constitutivo, Estatuto ou Contrato Social consolidado em vigor devidamente registrado na Junta Comercial.</w:t>
      </w:r>
    </w:p>
    <w:p w14:paraId="608ADC50" w14:textId="77777777" w:rsidR="00700C1B" w:rsidRDefault="00700C1B" w:rsidP="00700C1B">
      <w:pPr>
        <w:spacing w:after="120"/>
        <w:jc w:val="both"/>
        <w:rPr>
          <w:rFonts w:asciiTheme="minorHAnsi" w:hAnsiTheme="minorHAnsi" w:cs="Arial"/>
          <w:b/>
          <w:sz w:val="22"/>
          <w:szCs w:val="22"/>
        </w:rPr>
      </w:pPr>
    </w:p>
    <w:p w14:paraId="4A32C872" w14:textId="77777777" w:rsidR="00700C1B" w:rsidRPr="007D3DC7" w:rsidRDefault="00700C1B" w:rsidP="00700C1B">
      <w:pPr>
        <w:spacing w:after="120"/>
        <w:jc w:val="both"/>
        <w:rPr>
          <w:rFonts w:asciiTheme="minorHAnsi" w:hAnsiTheme="minorHAnsi" w:cs="Arial"/>
          <w:sz w:val="22"/>
          <w:szCs w:val="22"/>
        </w:rPr>
      </w:pPr>
      <w:r w:rsidRPr="007D3DC7">
        <w:rPr>
          <w:rFonts w:asciiTheme="minorHAnsi" w:hAnsiTheme="minorHAnsi" w:cs="Arial"/>
          <w:b/>
          <w:sz w:val="22"/>
          <w:szCs w:val="22"/>
        </w:rPr>
        <w:t xml:space="preserve">7.3 </w:t>
      </w:r>
      <w:r w:rsidRPr="008219F3">
        <w:rPr>
          <w:rFonts w:asciiTheme="minorHAnsi" w:hAnsiTheme="minorHAnsi" w:cs="Arial"/>
          <w:sz w:val="22"/>
          <w:szCs w:val="22"/>
        </w:rPr>
        <w:t xml:space="preserve">Apresentar </w:t>
      </w:r>
      <w:r w:rsidRPr="007D3DC7">
        <w:rPr>
          <w:rFonts w:asciiTheme="minorHAnsi" w:hAnsiTheme="minorHAnsi"/>
          <w:sz w:val="22"/>
          <w:szCs w:val="22"/>
        </w:rPr>
        <w:t xml:space="preserve">Atestado de capacidade técnica, expedido por pessoas jurídicas de direito público ou privado, que comprovem ter o licitante fornecido satisfatoriamente os materiais ou serviços pertinentes e compatíveis com o objeto desta licitação. </w:t>
      </w:r>
    </w:p>
    <w:p w14:paraId="1940A006" w14:textId="77777777" w:rsidR="00700C1B" w:rsidRPr="00970858" w:rsidRDefault="00700C1B" w:rsidP="00700C1B">
      <w:pPr>
        <w:spacing w:after="120"/>
        <w:jc w:val="both"/>
        <w:rPr>
          <w:rFonts w:asciiTheme="minorHAnsi" w:hAnsiTheme="minorHAnsi" w:cs="Arial"/>
          <w:b/>
          <w:sz w:val="22"/>
          <w:szCs w:val="22"/>
        </w:rPr>
      </w:pPr>
      <w:r w:rsidRPr="00970858">
        <w:rPr>
          <w:rFonts w:asciiTheme="minorHAnsi" w:hAnsiTheme="minorHAnsi" w:cs="Arial"/>
          <w:b/>
          <w:sz w:val="22"/>
          <w:szCs w:val="22"/>
        </w:rPr>
        <w:t>8. PRAZO DA PRESTAÇÃO DO SERVIÇO</w:t>
      </w:r>
    </w:p>
    <w:p w14:paraId="5F47BB27" w14:textId="77777777" w:rsidR="00700C1B" w:rsidRDefault="00700C1B" w:rsidP="00700C1B">
      <w:pPr>
        <w:spacing w:after="120"/>
        <w:jc w:val="both"/>
        <w:rPr>
          <w:rFonts w:asciiTheme="minorHAnsi" w:hAnsiTheme="minorHAnsi" w:cs="Arial"/>
          <w:sz w:val="22"/>
          <w:szCs w:val="22"/>
        </w:rPr>
      </w:pPr>
      <w:r w:rsidRPr="00970858">
        <w:rPr>
          <w:rFonts w:asciiTheme="minorHAnsi" w:hAnsiTheme="minorHAnsi" w:cs="Arial"/>
          <w:b/>
          <w:sz w:val="22"/>
          <w:szCs w:val="22"/>
        </w:rPr>
        <w:t xml:space="preserve">8.1. </w:t>
      </w:r>
      <w:r w:rsidRPr="00970858">
        <w:rPr>
          <w:rFonts w:asciiTheme="minorHAnsi" w:hAnsiTheme="minorHAnsi" w:cs="Arial"/>
          <w:sz w:val="22"/>
          <w:szCs w:val="22"/>
        </w:rPr>
        <w:t xml:space="preserve">Haja vista a natureza do serviço e considerando a importância para a administração em manter os atendimentos regulares, o presente </w:t>
      </w:r>
      <w:r>
        <w:rPr>
          <w:rFonts w:asciiTheme="minorHAnsi" w:hAnsiTheme="minorHAnsi" w:cs="Arial"/>
          <w:sz w:val="22"/>
          <w:szCs w:val="22"/>
        </w:rPr>
        <w:t>instrumento</w:t>
      </w:r>
      <w:r w:rsidRPr="00970858">
        <w:rPr>
          <w:rFonts w:asciiTheme="minorHAnsi" w:hAnsiTheme="minorHAnsi" w:cs="Arial"/>
          <w:sz w:val="22"/>
          <w:szCs w:val="22"/>
        </w:rPr>
        <w:t xml:space="preserve"> deverá ter a vigência de </w:t>
      </w:r>
      <w:r w:rsidRPr="00970858">
        <w:rPr>
          <w:rFonts w:asciiTheme="minorHAnsi" w:hAnsiTheme="minorHAnsi" w:cs="Arial"/>
          <w:b/>
          <w:sz w:val="22"/>
          <w:szCs w:val="22"/>
        </w:rPr>
        <w:t>12 (doze) meses</w:t>
      </w:r>
      <w:r w:rsidRPr="00970858">
        <w:rPr>
          <w:rFonts w:asciiTheme="minorHAnsi" w:hAnsiTheme="minorHAnsi" w:cs="Arial"/>
          <w:sz w:val="22"/>
          <w:szCs w:val="22"/>
        </w:rPr>
        <w:t xml:space="preserve">, contados a partir da </w:t>
      </w:r>
      <w:r>
        <w:rPr>
          <w:rFonts w:asciiTheme="minorHAnsi" w:hAnsiTheme="minorHAnsi" w:cs="Arial"/>
          <w:sz w:val="22"/>
          <w:szCs w:val="22"/>
        </w:rPr>
        <w:t>data de sua publicação, não podendo ser prorrogado.</w:t>
      </w:r>
    </w:p>
    <w:p w14:paraId="5DE3B11D" w14:textId="77777777" w:rsidR="00700C1B" w:rsidRPr="00970858" w:rsidRDefault="00700C1B" w:rsidP="00700C1B">
      <w:pPr>
        <w:spacing w:after="120"/>
        <w:jc w:val="both"/>
        <w:rPr>
          <w:rFonts w:asciiTheme="minorHAnsi" w:hAnsiTheme="minorHAnsi" w:cs="Arial"/>
          <w:sz w:val="22"/>
          <w:szCs w:val="22"/>
        </w:rPr>
      </w:pPr>
      <w:r w:rsidRPr="00970858">
        <w:rPr>
          <w:rFonts w:asciiTheme="minorHAnsi" w:hAnsiTheme="minorHAnsi" w:cs="Arial"/>
          <w:b/>
          <w:sz w:val="22"/>
          <w:szCs w:val="22"/>
        </w:rPr>
        <w:t>8.2.</w:t>
      </w:r>
      <w:r w:rsidRPr="00970858">
        <w:rPr>
          <w:rFonts w:asciiTheme="minorHAnsi" w:hAnsiTheme="minorHAnsi" w:cs="Arial"/>
          <w:sz w:val="22"/>
          <w:szCs w:val="22"/>
        </w:rPr>
        <w:t xml:space="preserve"> Os serviços </w:t>
      </w:r>
      <w:r>
        <w:rPr>
          <w:rFonts w:asciiTheme="minorHAnsi" w:hAnsiTheme="minorHAnsi" w:cs="Arial"/>
          <w:sz w:val="22"/>
          <w:szCs w:val="22"/>
        </w:rPr>
        <w:t xml:space="preserve">registrados </w:t>
      </w:r>
      <w:r w:rsidRPr="00970858">
        <w:rPr>
          <w:rFonts w:asciiTheme="minorHAnsi" w:hAnsiTheme="minorHAnsi" w:cs="Arial"/>
          <w:sz w:val="22"/>
          <w:szCs w:val="22"/>
        </w:rPr>
        <w:t>deverão</w:t>
      </w:r>
      <w:r>
        <w:rPr>
          <w:rFonts w:asciiTheme="minorHAnsi" w:hAnsiTheme="minorHAnsi" w:cs="Arial"/>
          <w:sz w:val="22"/>
          <w:szCs w:val="22"/>
        </w:rPr>
        <w:t xml:space="preserve"> ter início em até 24 horas após a convocação/notificação da licitante vencedora.</w:t>
      </w:r>
    </w:p>
    <w:p w14:paraId="030E9F99" w14:textId="77777777" w:rsidR="00700C1B" w:rsidRPr="00970858" w:rsidRDefault="00700C1B" w:rsidP="00700C1B">
      <w:pPr>
        <w:spacing w:after="120"/>
        <w:jc w:val="both"/>
        <w:rPr>
          <w:rFonts w:asciiTheme="minorHAnsi" w:hAnsiTheme="minorHAnsi" w:cs="Arial"/>
          <w:b/>
          <w:sz w:val="22"/>
          <w:szCs w:val="22"/>
        </w:rPr>
      </w:pPr>
      <w:r w:rsidRPr="00970858">
        <w:rPr>
          <w:rFonts w:asciiTheme="minorHAnsi" w:hAnsiTheme="minorHAnsi" w:cs="Arial"/>
          <w:b/>
          <w:sz w:val="22"/>
          <w:szCs w:val="22"/>
        </w:rPr>
        <w:t>9. CONDIÇÕES DE PAGAMENTO</w:t>
      </w:r>
    </w:p>
    <w:p w14:paraId="630D5FEF" w14:textId="77777777" w:rsidR="00700C1B" w:rsidRPr="00970858" w:rsidRDefault="00700C1B" w:rsidP="00700C1B">
      <w:pPr>
        <w:pStyle w:val="PargrafodaLista"/>
        <w:autoSpaceDE w:val="0"/>
        <w:autoSpaceDN w:val="0"/>
        <w:adjustRightInd w:val="0"/>
        <w:spacing w:after="120" w:line="240" w:lineRule="auto"/>
        <w:ind w:left="0"/>
        <w:jc w:val="both"/>
        <w:rPr>
          <w:rFonts w:asciiTheme="minorHAnsi" w:hAnsiTheme="minorHAnsi" w:cs="Arial"/>
          <w:bCs/>
        </w:rPr>
      </w:pPr>
      <w:r w:rsidRPr="00970858">
        <w:rPr>
          <w:rFonts w:asciiTheme="minorHAnsi" w:hAnsiTheme="minorHAnsi" w:cs="Arial"/>
          <w:b/>
          <w:bCs/>
        </w:rPr>
        <w:t>9.1.</w:t>
      </w:r>
      <w:r w:rsidRPr="00970858">
        <w:rPr>
          <w:rFonts w:asciiTheme="minorHAnsi" w:hAnsiTheme="minorHAnsi" w:cs="Arial"/>
          <w:bCs/>
        </w:rPr>
        <w:t xml:space="preserve"> Os pagamentos serão efetuados em até 30 (trinta) dias após a apresentação da Nota Fiscal da prestação dos serviços executados, depositados em conta corrente, informada pela contratada, sendo está em nome da empresa contratada. </w:t>
      </w:r>
    </w:p>
    <w:p w14:paraId="13264C3D" w14:textId="77777777" w:rsidR="00700C1B" w:rsidRPr="00970858" w:rsidRDefault="00700C1B" w:rsidP="00700C1B">
      <w:pPr>
        <w:autoSpaceDE w:val="0"/>
        <w:autoSpaceDN w:val="0"/>
        <w:adjustRightInd w:val="0"/>
        <w:spacing w:after="120"/>
        <w:jc w:val="both"/>
        <w:rPr>
          <w:rFonts w:asciiTheme="minorHAnsi" w:hAnsiTheme="minorHAnsi" w:cs="Arial"/>
          <w:sz w:val="22"/>
          <w:szCs w:val="22"/>
        </w:rPr>
      </w:pPr>
      <w:r w:rsidRPr="00970858">
        <w:rPr>
          <w:rFonts w:asciiTheme="minorHAnsi" w:hAnsiTheme="minorHAnsi" w:cs="Arial"/>
          <w:b/>
          <w:sz w:val="22"/>
          <w:szCs w:val="22"/>
        </w:rPr>
        <w:t>9.2.</w:t>
      </w:r>
      <w:r w:rsidRPr="00970858">
        <w:rPr>
          <w:rFonts w:asciiTheme="minorHAnsi" w:hAnsiTheme="minorHAnsi" w:cs="Arial"/>
          <w:sz w:val="22"/>
          <w:szCs w:val="22"/>
        </w:rPr>
        <w:t xml:space="preserve"> A Contratada deverá recolher os impostos ao município como ISSQN e outros, conforme as leis vigentes.</w:t>
      </w:r>
    </w:p>
    <w:p w14:paraId="3F4786AB" w14:textId="77777777" w:rsidR="00700C1B" w:rsidRPr="00970858" w:rsidRDefault="00700C1B" w:rsidP="00700C1B">
      <w:pPr>
        <w:spacing w:after="120"/>
        <w:jc w:val="both"/>
        <w:rPr>
          <w:rFonts w:asciiTheme="minorHAnsi" w:hAnsiTheme="minorHAnsi" w:cs="Arial"/>
          <w:sz w:val="22"/>
          <w:szCs w:val="22"/>
        </w:rPr>
      </w:pPr>
      <w:r w:rsidRPr="00970858">
        <w:rPr>
          <w:rFonts w:asciiTheme="minorHAnsi" w:hAnsiTheme="minorHAnsi" w:cs="Arial"/>
          <w:b/>
          <w:sz w:val="22"/>
          <w:szCs w:val="22"/>
        </w:rPr>
        <w:t xml:space="preserve">9.3. </w:t>
      </w:r>
      <w:r w:rsidRPr="00970858">
        <w:rPr>
          <w:rFonts w:asciiTheme="minorHAnsi" w:hAnsiTheme="minorHAnsi" w:cs="Arial"/>
          <w:sz w:val="22"/>
          <w:szCs w:val="22"/>
        </w:rPr>
        <w:t>Nenhum pagamento será realizado sem que esteja acompanhado do Termo de recebimento devidamente atestado, contendo nome completo, endereço, nº de documento de identificação, telefone e assinado pelo responsável da Secretaria Municipal de Saúde;</w:t>
      </w:r>
    </w:p>
    <w:p w14:paraId="3606250A" w14:textId="77777777" w:rsidR="00700C1B" w:rsidRPr="00970858" w:rsidRDefault="00700C1B" w:rsidP="00700C1B">
      <w:pPr>
        <w:spacing w:after="120"/>
        <w:jc w:val="both"/>
        <w:rPr>
          <w:rFonts w:asciiTheme="minorHAnsi" w:hAnsiTheme="minorHAnsi" w:cs="Arial"/>
          <w:b/>
          <w:bCs/>
          <w:sz w:val="22"/>
          <w:szCs w:val="22"/>
        </w:rPr>
      </w:pPr>
      <w:r w:rsidRPr="00970858">
        <w:rPr>
          <w:rFonts w:asciiTheme="minorHAnsi" w:hAnsiTheme="minorHAnsi" w:cs="Arial"/>
          <w:b/>
          <w:sz w:val="22"/>
          <w:szCs w:val="22"/>
        </w:rPr>
        <w:t>9.4.</w:t>
      </w:r>
      <w:r w:rsidRPr="00970858">
        <w:rPr>
          <w:rFonts w:asciiTheme="minorHAnsi" w:hAnsiTheme="minorHAnsi" w:cs="Arial"/>
          <w:sz w:val="22"/>
          <w:szCs w:val="22"/>
        </w:rPr>
        <w:t xml:space="preserve"> Quando do encaminhamento da Nota Fiscal, esta deverá, obrigatoriamente acompanhada da cópia da receita médica de todos os óculos fornecidos no período.</w:t>
      </w:r>
    </w:p>
    <w:p w14:paraId="24C7BF16" w14:textId="77777777" w:rsidR="00700C1B" w:rsidRPr="00970858" w:rsidRDefault="00700C1B" w:rsidP="00700C1B">
      <w:pPr>
        <w:spacing w:after="120"/>
        <w:jc w:val="both"/>
        <w:rPr>
          <w:rFonts w:asciiTheme="minorHAnsi" w:hAnsiTheme="minorHAnsi" w:cs="Arial"/>
          <w:b/>
          <w:sz w:val="22"/>
          <w:szCs w:val="22"/>
        </w:rPr>
      </w:pPr>
      <w:r w:rsidRPr="00970858">
        <w:rPr>
          <w:rFonts w:asciiTheme="minorHAnsi" w:hAnsiTheme="minorHAnsi" w:cs="Arial"/>
          <w:b/>
          <w:sz w:val="22"/>
          <w:szCs w:val="22"/>
        </w:rPr>
        <w:t>10. ACOMPANHAMENTO E FISCALIZAÇÃO</w:t>
      </w:r>
    </w:p>
    <w:p w14:paraId="1DFA694A" w14:textId="77777777" w:rsidR="00700C1B" w:rsidRPr="00970858" w:rsidRDefault="00700C1B" w:rsidP="00700C1B">
      <w:pPr>
        <w:spacing w:after="120"/>
        <w:ind w:right="-93"/>
        <w:jc w:val="both"/>
        <w:rPr>
          <w:rFonts w:asciiTheme="minorHAnsi" w:hAnsiTheme="minorHAnsi" w:cs="Arial"/>
          <w:bCs/>
          <w:color w:val="FF0000"/>
          <w:sz w:val="22"/>
          <w:szCs w:val="22"/>
        </w:rPr>
      </w:pPr>
      <w:r w:rsidRPr="00970858">
        <w:rPr>
          <w:rFonts w:asciiTheme="minorHAnsi" w:hAnsiTheme="minorHAnsi" w:cs="Arial"/>
          <w:b/>
          <w:sz w:val="22"/>
          <w:szCs w:val="22"/>
        </w:rPr>
        <w:t>10.1.</w:t>
      </w:r>
      <w:r w:rsidRPr="00970858">
        <w:rPr>
          <w:rFonts w:asciiTheme="minorHAnsi" w:hAnsiTheme="minorHAnsi" w:cs="Arial"/>
          <w:sz w:val="22"/>
          <w:szCs w:val="22"/>
        </w:rPr>
        <w:t xml:space="preserve"> O fiscal do contrato será o servidor especialmente designado pela administração, com atribuições de acompanhar, controlar e fiscalizar a execução de contratos administrativos. É o representante da Administração, especialmente designado nas formas do art. 67 e 73, da Lei nº 8666, de 1993, e do art. 6º, para exercer o acompanhamento e fiscalização da execução contratual, devendo informar à Administração sobre eventuais vícios, propor soluções para regularização de faltas e problemas observados e sanções que entender cabíveis</w:t>
      </w:r>
      <w:r>
        <w:rPr>
          <w:rFonts w:asciiTheme="minorHAnsi" w:hAnsiTheme="minorHAnsi" w:cs="Arial"/>
          <w:sz w:val="22"/>
          <w:szCs w:val="22"/>
        </w:rPr>
        <w:t>.</w:t>
      </w:r>
    </w:p>
    <w:p w14:paraId="2AA5FB80" w14:textId="77777777" w:rsidR="00700C1B" w:rsidRDefault="00700C1B" w:rsidP="00700C1B">
      <w:pPr>
        <w:jc w:val="right"/>
      </w:pPr>
    </w:p>
    <w:p w14:paraId="3CAE1925" w14:textId="77777777" w:rsidR="00700C1B" w:rsidRDefault="00700C1B" w:rsidP="00700C1B">
      <w:pPr>
        <w:jc w:val="right"/>
      </w:pPr>
    </w:p>
    <w:p w14:paraId="7E076A64" w14:textId="77777777" w:rsidR="00700C1B" w:rsidRPr="001443D4" w:rsidRDefault="00700C1B" w:rsidP="00700C1B">
      <w:pPr>
        <w:jc w:val="right"/>
        <w:rPr>
          <w:rFonts w:asciiTheme="minorHAnsi" w:hAnsiTheme="minorHAnsi"/>
          <w:sz w:val="22"/>
          <w:szCs w:val="22"/>
        </w:rPr>
      </w:pPr>
      <w:r w:rsidRPr="001443D4">
        <w:rPr>
          <w:rFonts w:asciiTheme="minorHAnsi" w:hAnsiTheme="minorHAnsi"/>
          <w:sz w:val="22"/>
          <w:szCs w:val="22"/>
        </w:rPr>
        <w:t>Selvíria-MS, 1</w:t>
      </w:r>
      <w:r>
        <w:rPr>
          <w:rFonts w:asciiTheme="minorHAnsi" w:hAnsiTheme="minorHAnsi"/>
          <w:sz w:val="22"/>
          <w:szCs w:val="22"/>
        </w:rPr>
        <w:t>6</w:t>
      </w:r>
      <w:r w:rsidRPr="001443D4">
        <w:rPr>
          <w:rFonts w:asciiTheme="minorHAnsi" w:hAnsiTheme="minorHAnsi"/>
          <w:sz w:val="22"/>
          <w:szCs w:val="22"/>
        </w:rPr>
        <w:t xml:space="preserve"> de novembro de 202</w:t>
      </w:r>
      <w:r>
        <w:rPr>
          <w:rFonts w:asciiTheme="minorHAnsi" w:hAnsiTheme="minorHAnsi"/>
          <w:sz w:val="22"/>
          <w:szCs w:val="22"/>
        </w:rPr>
        <w:t>2</w:t>
      </w:r>
    </w:p>
    <w:p w14:paraId="7D89893E" w14:textId="77777777" w:rsidR="00700C1B" w:rsidRDefault="00700C1B" w:rsidP="00700C1B">
      <w:pPr>
        <w:jc w:val="right"/>
      </w:pPr>
    </w:p>
    <w:p w14:paraId="206306BD" w14:textId="77777777" w:rsidR="00700C1B" w:rsidRDefault="00700C1B" w:rsidP="00700C1B">
      <w:pPr>
        <w:jc w:val="right"/>
      </w:pPr>
    </w:p>
    <w:p w14:paraId="120633D7" w14:textId="77777777" w:rsidR="00700C1B" w:rsidRDefault="00700C1B" w:rsidP="00700C1B">
      <w:pPr>
        <w:jc w:val="center"/>
      </w:pPr>
      <w:r>
        <w:t>________________________</w:t>
      </w:r>
    </w:p>
    <w:p w14:paraId="12FF74E8" w14:textId="77777777" w:rsidR="00700C1B" w:rsidRPr="001443D4" w:rsidRDefault="00700C1B" w:rsidP="00700C1B">
      <w:pPr>
        <w:jc w:val="center"/>
        <w:rPr>
          <w:rFonts w:asciiTheme="minorHAnsi" w:hAnsiTheme="minorHAnsi"/>
          <w:b/>
          <w:sz w:val="22"/>
          <w:szCs w:val="22"/>
        </w:rPr>
      </w:pPr>
      <w:r w:rsidRPr="001443D4">
        <w:rPr>
          <w:rFonts w:asciiTheme="minorHAnsi" w:hAnsiTheme="minorHAnsi"/>
          <w:b/>
          <w:sz w:val="22"/>
          <w:szCs w:val="22"/>
        </w:rPr>
        <w:t>EDGAR BARBOSA DOS SANTOS</w:t>
      </w:r>
    </w:p>
    <w:p w14:paraId="6D34ABCA" w14:textId="77777777" w:rsidR="00700C1B" w:rsidRPr="001443D4" w:rsidRDefault="00700C1B" w:rsidP="00700C1B">
      <w:pPr>
        <w:jc w:val="center"/>
        <w:rPr>
          <w:rFonts w:asciiTheme="minorHAnsi" w:hAnsiTheme="minorHAnsi"/>
          <w:sz w:val="22"/>
          <w:szCs w:val="22"/>
        </w:rPr>
      </w:pPr>
      <w:r w:rsidRPr="001443D4">
        <w:rPr>
          <w:rFonts w:asciiTheme="minorHAnsi" w:hAnsiTheme="minorHAnsi"/>
          <w:sz w:val="22"/>
          <w:szCs w:val="22"/>
        </w:rPr>
        <w:t>SECRETÁRIO MUNICIPAL DE SAÚDE</w:t>
      </w:r>
    </w:p>
    <w:p w14:paraId="35D06BFF" w14:textId="77777777" w:rsidR="009E2345" w:rsidRDefault="009E2345" w:rsidP="00203228">
      <w:pPr>
        <w:pStyle w:val="Corpodetexto3"/>
        <w:ind w:right="-4"/>
        <w:jc w:val="both"/>
        <w:rPr>
          <w:rFonts w:ascii="Arial" w:hAnsi="Arial" w:cs="Arial"/>
          <w:sz w:val="22"/>
          <w:szCs w:val="22"/>
        </w:rPr>
      </w:pPr>
    </w:p>
    <w:p w14:paraId="17CBD794" w14:textId="77777777" w:rsidR="009E2345" w:rsidRDefault="009E2345" w:rsidP="00203228">
      <w:pPr>
        <w:pStyle w:val="Corpodetexto3"/>
        <w:ind w:right="-4"/>
        <w:jc w:val="both"/>
        <w:rPr>
          <w:rFonts w:ascii="Arial" w:hAnsi="Arial" w:cs="Arial"/>
          <w:sz w:val="22"/>
          <w:szCs w:val="22"/>
        </w:rPr>
      </w:pPr>
    </w:p>
    <w:p w14:paraId="75009F97" w14:textId="77777777" w:rsidR="009E2345" w:rsidRPr="00203228" w:rsidRDefault="009E2345" w:rsidP="00203228">
      <w:pPr>
        <w:pStyle w:val="Corpodetexto3"/>
        <w:ind w:right="-4"/>
        <w:jc w:val="both"/>
        <w:rPr>
          <w:rFonts w:ascii="Arial" w:hAnsi="Arial" w:cs="Arial"/>
          <w:sz w:val="22"/>
          <w:szCs w:val="22"/>
        </w:rPr>
      </w:pPr>
    </w:p>
    <w:p w14:paraId="33F75A18" w14:textId="77777777" w:rsidR="009E2345" w:rsidRPr="00615C5B" w:rsidRDefault="009E2345" w:rsidP="009E2345">
      <w:pPr>
        <w:pStyle w:val="Subttulo"/>
        <w:ind w:right="-427"/>
        <w:rPr>
          <w:rFonts w:asciiTheme="minorHAnsi" w:hAnsiTheme="minorHAnsi" w:cstheme="minorHAnsi"/>
          <w:bCs/>
          <w:szCs w:val="24"/>
        </w:rPr>
      </w:pPr>
      <w:r w:rsidRPr="00615C5B">
        <w:rPr>
          <w:rFonts w:asciiTheme="minorHAnsi" w:hAnsiTheme="minorHAnsi" w:cstheme="minorHAnsi"/>
          <w:bCs/>
          <w:szCs w:val="24"/>
        </w:rPr>
        <w:t>ANEXO II</w:t>
      </w:r>
    </w:p>
    <w:p w14:paraId="33481679" w14:textId="77777777" w:rsidR="009E2345" w:rsidRPr="00615C5B" w:rsidRDefault="009E2345" w:rsidP="009E2345">
      <w:pPr>
        <w:pStyle w:val="Subttulo"/>
        <w:ind w:right="-427"/>
        <w:rPr>
          <w:rFonts w:asciiTheme="minorHAnsi" w:hAnsiTheme="minorHAnsi" w:cstheme="minorHAnsi"/>
          <w:b w:val="0"/>
          <w:bCs/>
          <w:szCs w:val="24"/>
        </w:rPr>
      </w:pPr>
    </w:p>
    <w:p w14:paraId="6F92EBEF" w14:textId="77777777" w:rsidR="009E2345" w:rsidRPr="00615C5B" w:rsidRDefault="009E2345" w:rsidP="009E2345">
      <w:pPr>
        <w:pStyle w:val="Subttulo"/>
        <w:ind w:right="-427"/>
        <w:rPr>
          <w:rFonts w:asciiTheme="minorHAnsi" w:hAnsiTheme="minorHAnsi" w:cstheme="minorHAnsi"/>
          <w:b w:val="0"/>
          <w:bCs/>
          <w:szCs w:val="24"/>
        </w:rPr>
      </w:pPr>
      <w:r w:rsidRPr="00615C5B">
        <w:rPr>
          <w:rFonts w:asciiTheme="minorHAnsi" w:hAnsiTheme="minorHAnsi" w:cstheme="minorHAnsi"/>
          <w:bCs/>
          <w:szCs w:val="24"/>
        </w:rPr>
        <w:t>MODELO REFERENCIAL DE INSTRUMENTO PARTICULAR DE PROCURAÇÃO.</w:t>
      </w:r>
    </w:p>
    <w:p w14:paraId="727210B4" w14:textId="77777777" w:rsidR="009E2345" w:rsidRPr="00615C5B" w:rsidRDefault="009E2345" w:rsidP="009E2345">
      <w:pPr>
        <w:pStyle w:val="Subttulo"/>
        <w:ind w:right="-427"/>
        <w:rPr>
          <w:rFonts w:asciiTheme="minorHAnsi" w:hAnsiTheme="minorHAnsi" w:cstheme="minorHAnsi"/>
          <w:b w:val="0"/>
          <w:bCs/>
          <w:szCs w:val="24"/>
        </w:rPr>
      </w:pPr>
    </w:p>
    <w:p w14:paraId="1CF7C45A" w14:textId="77777777" w:rsidR="009E2345" w:rsidRPr="00615C5B" w:rsidRDefault="009E2345" w:rsidP="009E2345">
      <w:pPr>
        <w:pStyle w:val="Subttulo"/>
        <w:ind w:right="-427"/>
        <w:rPr>
          <w:rFonts w:asciiTheme="minorHAnsi" w:hAnsiTheme="minorHAnsi" w:cstheme="minorHAnsi"/>
          <w:b w:val="0"/>
          <w:bCs/>
          <w:szCs w:val="24"/>
        </w:rPr>
      </w:pPr>
    </w:p>
    <w:p w14:paraId="68346704" w14:textId="77777777" w:rsidR="009E2345" w:rsidRPr="00615C5B" w:rsidRDefault="009E2345" w:rsidP="009E2345">
      <w:pPr>
        <w:pStyle w:val="Subttulo"/>
        <w:ind w:right="-427"/>
        <w:rPr>
          <w:rFonts w:asciiTheme="minorHAnsi" w:hAnsiTheme="minorHAnsi" w:cstheme="minorHAnsi"/>
          <w:b w:val="0"/>
          <w:bCs/>
          <w:szCs w:val="24"/>
        </w:rPr>
      </w:pPr>
      <w:r w:rsidRPr="00615C5B">
        <w:rPr>
          <w:rFonts w:asciiTheme="minorHAnsi" w:hAnsiTheme="minorHAnsi" w:cstheme="minorHAnsi"/>
          <w:b w:val="0"/>
          <w:bCs/>
          <w:szCs w:val="24"/>
        </w:rPr>
        <w:t>- PROCURAÇÃO -</w:t>
      </w:r>
    </w:p>
    <w:p w14:paraId="3D60F8BE" w14:textId="77777777" w:rsidR="009E2345" w:rsidRPr="00615C5B" w:rsidRDefault="009E2345" w:rsidP="009E2345">
      <w:pPr>
        <w:pStyle w:val="Subttulo"/>
        <w:ind w:right="-427"/>
        <w:rPr>
          <w:rFonts w:asciiTheme="minorHAnsi" w:hAnsiTheme="minorHAnsi" w:cstheme="minorHAnsi"/>
          <w:b w:val="0"/>
          <w:bCs/>
          <w:szCs w:val="24"/>
        </w:rPr>
      </w:pPr>
    </w:p>
    <w:p w14:paraId="4C336744" w14:textId="77777777" w:rsidR="009E2345" w:rsidRPr="00615C5B" w:rsidRDefault="009E2345" w:rsidP="009E2345">
      <w:pPr>
        <w:pStyle w:val="Subttulo"/>
        <w:ind w:right="-427"/>
        <w:rPr>
          <w:rFonts w:asciiTheme="minorHAnsi" w:hAnsiTheme="minorHAnsi" w:cstheme="minorHAnsi"/>
          <w:b w:val="0"/>
          <w:bCs/>
          <w:szCs w:val="24"/>
        </w:rPr>
      </w:pPr>
    </w:p>
    <w:p w14:paraId="6B0D782A" w14:textId="77777777" w:rsidR="009E2345" w:rsidRPr="00615C5B" w:rsidRDefault="009E2345" w:rsidP="009E2345">
      <w:pPr>
        <w:pStyle w:val="Subttulo"/>
        <w:ind w:right="-427"/>
        <w:rPr>
          <w:rFonts w:asciiTheme="minorHAnsi" w:hAnsiTheme="minorHAnsi" w:cstheme="minorHAnsi"/>
          <w:b w:val="0"/>
          <w:bCs/>
          <w:szCs w:val="24"/>
        </w:rPr>
      </w:pPr>
    </w:p>
    <w:p w14:paraId="7EC7C2A3" w14:textId="527655F6" w:rsidR="009E2345" w:rsidRPr="00615C5B" w:rsidRDefault="009E2345" w:rsidP="009E2345">
      <w:pPr>
        <w:pStyle w:val="Subttulo"/>
        <w:ind w:right="-427" w:firstLine="708"/>
        <w:jc w:val="both"/>
        <w:rPr>
          <w:rFonts w:asciiTheme="minorHAnsi" w:hAnsiTheme="minorHAnsi" w:cstheme="minorHAnsi"/>
          <w:b w:val="0"/>
          <w:szCs w:val="24"/>
        </w:rPr>
      </w:pPr>
      <w:r w:rsidRPr="00615C5B">
        <w:rPr>
          <w:rFonts w:asciiTheme="minorHAnsi" w:hAnsiTheme="minorHAnsi" w:cstheme="minorHAnsi"/>
          <w:b w:val="0"/>
          <w:szCs w:val="24"/>
        </w:rPr>
        <w:t xml:space="preserve">A (nome da pessoa jurídica), CNPJ nº.........., com sede na .......... nº...., bairro....., na cidade de ....., Estado de......., através de seu representante legal infra assinado, nomeia e constitui seu bastante procurador o(a) Senhor(a)..................., portador(a) da cédula de identidade RG nº............, expedida pela............, UF....., outorgando-lhe plenos poderes para representá-la na Sessão Pública do Pregão Presencial nº </w:t>
      </w:r>
      <w:r w:rsidR="00BC68AD">
        <w:rPr>
          <w:rFonts w:asciiTheme="minorHAnsi" w:hAnsiTheme="minorHAnsi" w:cstheme="minorHAnsi"/>
          <w:b w:val="0"/>
          <w:szCs w:val="24"/>
        </w:rPr>
        <w:t>026</w:t>
      </w:r>
      <w:r w:rsidRPr="00615C5B">
        <w:rPr>
          <w:rFonts w:asciiTheme="minorHAnsi" w:hAnsiTheme="minorHAnsi" w:cstheme="minorHAnsi"/>
          <w:b w:val="0"/>
          <w:szCs w:val="24"/>
        </w:rPr>
        <w:t>/202</w:t>
      </w:r>
      <w:r w:rsidR="00700C1B">
        <w:rPr>
          <w:rFonts w:asciiTheme="minorHAnsi" w:hAnsiTheme="minorHAnsi" w:cstheme="minorHAnsi"/>
          <w:b w:val="0"/>
          <w:szCs w:val="24"/>
        </w:rPr>
        <w:t>2</w:t>
      </w:r>
      <w:r w:rsidRPr="00615C5B">
        <w:rPr>
          <w:rFonts w:asciiTheme="minorHAnsi" w:hAnsiTheme="minorHAnsi" w:cstheme="minorHAnsi"/>
          <w:b w:val="0"/>
          <w:szCs w:val="24"/>
        </w:rPr>
        <w:t xml:space="preserve"> – Processo </w:t>
      </w:r>
      <w:proofErr w:type="spellStart"/>
      <w:r w:rsidRPr="00615C5B">
        <w:rPr>
          <w:rFonts w:asciiTheme="minorHAnsi" w:hAnsiTheme="minorHAnsi" w:cstheme="minorHAnsi"/>
          <w:b w:val="0"/>
          <w:szCs w:val="24"/>
        </w:rPr>
        <w:t>Adm</w:t>
      </w:r>
      <w:proofErr w:type="spellEnd"/>
      <w:r w:rsidRPr="00615C5B">
        <w:rPr>
          <w:rFonts w:asciiTheme="minorHAnsi" w:hAnsiTheme="minorHAnsi" w:cstheme="minorHAnsi"/>
          <w:b w:val="0"/>
          <w:szCs w:val="24"/>
        </w:rPr>
        <w:t xml:space="preserve"> nº </w:t>
      </w:r>
      <w:r w:rsidR="00BC68AD">
        <w:rPr>
          <w:rFonts w:asciiTheme="minorHAnsi" w:hAnsiTheme="minorHAnsi" w:cstheme="minorHAnsi"/>
          <w:b w:val="0"/>
          <w:szCs w:val="24"/>
        </w:rPr>
        <w:t>101</w:t>
      </w:r>
      <w:r w:rsidRPr="00615C5B">
        <w:rPr>
          <w:rFonts w:asciiTheme="minorHAnsi" w:hAnsiTheme="minorHAnsi" w:cstheme="minorHAnsi"/>
          <w:b w:val="0"/>
          <w:szCs w:val="24"/>
        </w:rPr>
        <w:t>/202</w:t>
      </w:r>
      <w:r w:rsidR="00700C1B">
        <w:rPr>
          <w:rFonts w:asciiTheme="minorHAnsi" w:hAnsiTheme="minorHAnsi" w:cstheme="minorHAnsi"/>
          <w:b w:val="0"/>
          <w:szCs w:val="24"/>
        </w:rPr>
        <w:t>2</w:t>
      </w:r>
      <w:r w:rsidRPr="00615C5B">
        <w:rPr>
          <w:rFonts w:asciiTheme="minorHAnsi" w:hAnsiTheme="minorHAnsi" w:cstheme="minorHAnsi"/>
          <w:b w:val="0"/>
          <w:szCs w:val="24"/>
        </w:rPr>
        <w:t>, junto à Prefeitura Municipal de Selvíria, em especial para formular lances verbais, interpor recursos e/ou deles desistir, negociar e efetuar as providências necessárias para que a outorgante mantenha-se satisfatoriamente neste procedimento.</w:t>
      </w:r>
    </w:p>
    <w:p w14:paraId="5082F042" w14:textId="77777777" w:rsidR="009E2345" w:rsidRPr="00615C5B" w:rsidRDefault="009E2345" w:rsidP="009E2345">
      <w:pPr>
        <w:pStyle w:val="Subttulo"/>
        <w:ind w:right="-427"/>
        <w:rPr>
          <w:rFonts w:asciiTheme="minorHAnsi" w:hAnsiTheme="minorHAnsi" w:cstheme="minorHAnsi"/>
          <w:szCs w:val="24"/>
        </w:rPr>
      </w:pPr>
    </w:p>
    <w:p w14:paraId="4A47F65B" w14:textId="77777777" w:rsidR="009E2345" w:rsidRPr="00615C5B" w:rsidRDefault="009E2345" w:rsidP="009E2345">
      <w:pPr>
        <w:pStyle w:val="Subttulo"/>
        <w:ind w:right="-427"/>
        <w:rPr>
          <w:rFonts w:asciiTheme="minorHAnsi" w:hAnsiTheme="minorHAnsi" w:cstheme="minorHAnsi"/>
          <w:szCs w:val="24"/>
        </w:rPr>
      </w:pPr>
      <w:r w:rsidRPr="00615C5B">
        <w:rPr>
          <w:rFonts w:asciiTheme="minorHAnsi" w:hAnsiTheme="minorHAnsi" w:cstheme="minorHAnsi"/>
          <w:szCs w:val="24"/>
        </w:rPr>
        <w:t>Nome da cidade/UF, (dia) de (mês) de 2020.</w:t>
      </w:r>
    </w:p>
    <w:p w14:paraId="45C2EDDB" w14:textId="77777777" w:rsidR="009E2345" w:rsidRPr="00615C5B" w:rsidRDefault="009E2345" w:rsidP="009E2345">
      <w:pPr>
        <w:pStyle w:val="Subttulo"/>
        <w:ind w:right="-427"/>
        <w:rPr>
          <w:rFonts w:asciiTheme="minorHAnsi" w:hAnsiTheme="minorHAnsi" w:cstheme="minorHAnsi"/>
          <w:szCs w:val="24"/>
        </w:rPr>
      </w:pPr>
    </w:p>
    <w:p w14:paraId="622BBA81" w14:textId="77777777" w:rsidR="009E2345" w:rsidRPr="00615C5B" w:rsidRDefault="009E2345" w:rsidP="009E2345">
      <w:pPr>
        <w:pStyle w:val="Subttulo"/>
        <w:ind w:right="-427"/>
        <w:rPr>
          <w:rFonts w:asciiTheme="minorHAnsi" w:hAnsiTheme="minorHAnsi" w:cstheme="minorHAnsi"/>
          <w:szCs w:val="24"/>
        </w:rPr>
      </w:pPr>
    </w:p>
    <w:p w14:paraId="429EDFCC" w14:textId="77777777" w:rsidR="009E2345" w:rsidRPr="00615C5B" w:rsidRDefault="009E2345" w:rsidP="009E2345">
      <w:pPr>
        <w:pStyle w:val="Subttulo"/>
        <w:ind w:right="-427"/>
        <w:rPr>
          <w:rFonts w:asciiTheme="minorHAnsi" w:hAnsiTheme="minorHAnsi" w:cstheme="minorHAnsi"/>
          <w:szCs w:val="24"/>
        </w:rPr>
      </w:pPr>
    </w:p>
    <w:p w14:paraId="63FC7564" w14:textId="77777777" w:rsidR="009E2345" w:rsidRPr="00615C5B" w:rsidRDefault="009E2345" w:rsidP="009E2345">
      <w:pPr>
        <w:pStyle w:val="Subttulo"/>
        <w:ind w:right="-427"/>
        <w:rPr>
          <w:rFonts w:asciiTheme="minorHAnsi" w:hAnsiTheme="minorHAnsi" w:cstheme="minorHAnsi"/>
          <w:szCs w:val="24"/>
        </w:rPr>
      </w:pPr>
      <w:r w:rsidRPr="00615C5B">
        <w:rPr>
          <w:rFonts w:asciiTheme="minorHAnsi" w:hAnsiTheme="minorHAnsi" w:cstheme="minorHAnsi"/>
          <w:szCs w:val="24"/>
        </w:rPr>
        <w:t>(assinatura)</w:t>
      </w:r>
    </w:p>
    <w:p w14:paraId="673066D3" w14:textId="77777777" w:rsidR="009E2345" w:rsidRPr="00615C5B" w:rsidRDefault="009E2345" w:rsidP="009E2345">
      <w:pPr>
        <w:pStyle w:val="Subttulo"/>
        <w:ind w:right="-427"/>
        <w:rPr>
          <w:rFonts w:asciiTheme="minorHAnsi" w:hAnsiTheme="minorHAnsi" w:cstheme="minorHAnsi"/>
          <w:szCs w:val="24"/>
        </w:rPr>
      </w:pPr>
      <w:r w:rsidRPr="00615C5B">
        <w:rPr>
          <w:rFonts w:asciiTheme="minorHAnsi" w:hAnsiTheme="minorHAnsi" w:cstheme="minorHAnsi"/>
          <w:szCs w:val="24"/>
        </w:rPr>
        <w:t>(Nome do representante legal da empresa proponente)</w:t>
      </w:r>
    </w:p>
    <w:p w14:paraId="46E5A344" w14:textId="77777777" w:rsidR="009E2345" w:rsidRPr="00615C5B" w:rsidRDefault="009E2345" w:rsidP="009E2345">
      <w:pPr>
        <w:pStyle w:val="Subttulo"/>
        <w:ind w:right="-427"/>
        <w:rPr>
          <w:rFonts w:asciiTheme="minorHAnsi" w:hAnsiTheme="minorHAnsi" w:cstheme="minorHAnsi"/>
          <w:szCs w:val="24"/>
        </w:rPr>
      </w:pPr>
    </w:p>
    <w:p w14:paraId="72B52FC8" w14:textId="77777777" w:rsidR="009E2345" w:rsidRPr="00615C5B" w:rsidRDefault="009E2345" w:rsidP="009E2345">
      <w:pPr>
        <w:pStyle w:val="Subttulo"/>
        <w:ind w:right="-427"/>
        <w:rPr>
          <w:rFonts w:asciiTheme="minorHAnsi" w:hAnsiTheme="minorHAnsi" w:cstheme="minorHAnsi"/>
          <w:szCs w:val="24"/>
        </w:rPr>
      </w:pPr>
    </w:p>
    <w:p w14:paraId="2BF701D2" w14:textId="77777777" w:rsidR="009E2345" w:rsidRPr="00615C5B" w:rsidRDefault="009E2345" w:rsidP="009E2345">
      <w:pPr>
        <w:pStyle w:val="Subttulo"/>
        <w:ind w:right="-427"/>
        <w:rPr>
          <w:rFonts w:asciiTheme="minorHAnsi" w:hAnsiTheme="minorHAnsi" w:cstheme="minorHAnsi"/>
          <w:szCs w:val="24"/>
        </w:rPr>
      </w:pPr>
    </w:p>
    <w:p w14:paraId="3E0D9A00" w14:textId="77777777" w:rsidR="009E2345" w:rsidRPr="00615C5B" w:rsidRDefault="009E2345" w:rsidP="009E2345">
      <w:pPr>
        <w:pStyle w:val="Subttulo"/>
        <w:ind w:right="-427"/>
        <w:jc w:val="both"/>
        <w:rPr>
          <w:rFonts w:asciiTheme="minorHAnsi" w:hAnsiTheme="minorHAnsi" w:cstheme="minorHAnsi"/>
          <w:b w:val="0"/>
          <w:bCs/>
          <w:szCs w:val="24"/>
        </w:rPr>
      </w:pPr>
      <w:r w:rsidRPr="00615C5B">
        <w:rPr>
          <w:rFonts w:asciiTheme="minorHAnsi" w:hAnsiTheme="minorHAnsi" w:cstheme="minorHAnsi"/>
          <w:b w:val="0"/>
          <w:bCs/>
          <w:szCs w:val="24"/>
        </w:rPr>
        <w:t>Obs. Este documento deverá ser preenchido em papel timbrado da empresa proponente e assinado pelo(s) seu(s) representante(s) legal(</w:t>
      </w:r>
      <w:proofErr w:type="spellStart"/>
      <w:r w:rsidRPr="00615C5B">
        <w:rPr>
          <w:rFonts w:asciiTheme="minorHAnsi" w:hAnsiTheme="minorHAnsi" w:cstheme="minorHAnsi"/>
          <w:b w:val="0"/>
          <w:bCs/>
          <w:szCs w:val="24"/>
        </w:rPr>
        <w:t>is</w:t>
      </w:r>
      <w:proofErr w:type="spellEnd"/>
      <w:r w:rsidRPr="00615C5B">
        <w:rPr>
          <w:rFonts w:asciiTheme="minorHAnsi" w:hAnsiTheme="minorHAnsi" w:cstheme="minorHAnsi"/>
          <w:b w:val="0"/>
          <w:bCs/>
          <w:szCs w:val="24"/>
        </w:rPr>
        <w:t>) e/ou procurador(es) devidamente habilitado(s)</w:t>
      </w:r>
      <w:r w:rsidRPr="00615C5B">
        <w:rPr>
          <w:rFonts w:asciiTheme="minorHAnsi" w:hAnsiTheme="minorHAnsi" w:cstheme="minorHAnsi"/>
          <w:bCs/>
          <w:szCs w:val="24"/>
        </w:rPr>
        <w:t>COM FIRMA RECONHECIDA</w:t>
      </w:r>
      <w:r w:rsidRPr="00615C5B">
        <w:rPr>
          <w:rFonts w:asciiTheme="minorHAnsi" w:hAnsiTheme="minorHAnsi" w:cstheme="minorHAnsi"/>
          <w:b w:val="0"/>
          <w:bCs/>
          <w:szCs w:val="24"/>
        </w:rPr>
        <w:t>.</w:t>
      </w:r>
    </w:p>
    <w:p w14:paraId="2AD9BB22" w14:textId="77777777" w:rsidR="00BB7BC9" w:rsidRPr="00203228" w:rsidRDefault="00BB7BC9" w:rsidP="005B2B8E">
      <w:pPr>
        <w:pStyle w:val="Corpodetexto"/>
        <w:ind w:right="-427"/>
        <w:rPr>
          <w:rFonts w:asciiTheme="minorHAnsi" w:hAnsiTheme="minorHAnsi" w:cs="Arial"/>
          <w:sz w:val="26"/>
          <w:szCs w:val="26"/>
          <w:u w:val="none"/>
        </w:rPr>
      </w:pPr>
    </w:p>
    <w:p w14:paraId="7DECC59D" w14:textId="77777777" w:rsidR="00BB7BC9" w:rsidRPr="00203228" w:rsidRDefault="00BB7BC9" w:rsidP="005B2B8E">
      <w:pPr>
        <w:pStyle w:val="Corpodetexto"/>
        <w:ind w:right="-427"/>
        <w:rPr>
          <w:rFonts w:asciiTheme="minorHAnsi" w:hAnsiTheme="minorHAnsi" w:cs="Arial"/>
          <w:sz w:val="26"/>
          <w:szCs w:val="26"/>
          <w:u w:val="none"/>
        </w:rPr>
      </w:pPr>
    </w:p>
    <w:p w14:paraId="7F661610" w14:textId="77777777" w:rsidR="00BB7BC9" w:rsidRPr="00203228" w:rsidRDefault="00BB7BC9" w:rsidP="005B2B8E">
      <w:pPr>
        <w:pStyle w:val="Corpodetexto"/>
        <w:ind w:right="-427"/>
        <w:rPr>
          <w:rFonts w:asciiTheme="minorHAnsi" w:hAnsiTheme="minorHAnsi" w:cs="Arial"/>
          <w:sz w:val="26"/>
          <w:szCs w:val="26"/>
          <w:u w:val="none"/>
        </w:rPr>
      </w:pPr>
    </w:p>
    <w:p w14:paraId="0A6951BC" w14:textId="77777777" w:rsidR="00BB7BC9" w:rsidRPr="00203228" w:rsidRDefault="00BB7BC9" w:rsidP="005B2B8E">
      <w:pPr>
        <w:pStyle w:val="Corpodetexto"/>
        <w:ind w:right="-427"/>
        <w:rPr>
          <w:rFonts w:asciiTheme="minorHAnsi" w:hAnsiTheme="minorHAnsi" w:cs="Arial"/>
          <w:b w:val="0"/>
          <w:bCs/>
          <w:sz w:val="26"/>
          <w:szCs w:val="26"/>
          <w:u w:val="none"/>
        </w:rPr>
      </w:pPr>
      <w:r w:rsidRPr="00203228">
        <w:rPr>
          <w:rFonts w:asciiTheme="minorHAnsi" w:hAnsiTheme="minorHAnsi" w:cs="Arial"/>
          <w:b w:val="0"/>
          <w:bCs/>
          <w:sz w:val="26"/>
          <w:szCs w:val="26"/>
          <w:u w:val="none"/>
        </w:rPr>
        <w:t>Obs. Este documento deverá ser preenchido em papel timbrado da empresa proponente e assinado pelo(s) seu(s) representante(s) legal(</w:t>
      </w:r>
      <w:proofErr w:type="spellStart"/>
      <w:r w:rsidRPr="00203228">
        <w:rPr>
          <w:rFonts w:asciiTheme="minorHAnsi" w:hAnsiTheme="minorHAnsi" w:cs="Arial"/>
          <w:b w:val="0"/>
          <w:bCs/>
          <w:sz w:val="26"/>
          <w:szCs w:val="26"/>
          <w:u w:val="none"/>
        </w:rPr>
        <w:t>is</w:t>
      </w:r>
      <w:proofErr w:type="spellEnd"/>
      <w:r w:rsidRPr="00203228">
        <w:rPr>
          <w:rFonts w:asciiTheme="minorHAnsi" w:hAnsiTheme="minorHAnsi" w:cs="Arial"/>
          <w:b w:val="0"/>
          <w:bCs/>
          <w:sz w:val="26"/>
          <w:szCs w:val="26"/>
          <w:u w:val="none"/>
        </w:rPr>
        <w:t>) e/ou procurador(es) devidamente habilitado(s).</w:t>
      </w:r>
    </w:p>
    <w:p w14:paraId="05715EC2" w14:textId="77777777" w:rsidR="00BB7BC9" w:rsidRPr="00AF0EE8" w:rsidRDefault="00BB7BC9" w:rsidP="005B2B8E">
      <w:pPr>
        <w:ind w:left="3540" w:right="-427" w:firstLine="708"/>
        <w:jc w:val="both"/>
        <w:rPr>
          <w:rFonts w:asciiTheme="minorHAnsi" w:hAnsiTheme="minorHAnsi" w:cs="Arial"/>
          <w:bCs/>
          <w:color w:val="00B050"/>
          <w:sz w:val="26"/>
          <w:szCs w:val="26"/>
        </w:rPr>
      </w:pPr>
    </w:p>
    <w:p w14:paraId="694CFA90" w14:textId="77777777" w:rsidR="00285ED4" w:rsidRDefault="00285ED4" w:rsidP="005B2B8E">
      <w:pPr>
        <w:ind w:left="3540" w:right="-427" w:firstLine="708"/>
        <w:jc w:val="both"/>
        <w:rPr>
          <w:rFonts w:asciiTheme="minorHAnsi" w:hAnsiTheme="minorHAnsi" w:cs="Arial"/>
          <w:bCs/>
          <w:color w:val="00B050"/>
          <w:sz w:val="26"/>
          <w:szCs w:val="26"/>
        </w:rPr>
      </w:pPr>
    </w:p>
    <w:p w14:paraId="49354818" w14:textId="77777777" w:rsidR="00707202" w:rsidRPr="00AF0EE8" w:rsidRDefault="00707202" w:rsidP="005B2B8E">
      <w:pPr>
        <w:ind w:left="3540" w:right="-427" w:firstLine="708"/>
        <w:jc w:val="both"/>
        <w:rPr>
          <w:rFonts w:asciiTheme="minorHAnsi" w:hAnsiTheme="minorHAnsi" w:cs="Arial"/>
          <w:bCs/>
          <w:color w:val="00B050"/>
          <w:sz w:val="26"/>
          <w:szCs w:val="26"/>
        </w:rPr>
      </w:pPr>
    </w:p>
    <w:p w14:paraId="1C1B9C22" w14:textId="77777777" w:rsidR="00285ED4" w:rsidRDefault="00285ED4" w:rsidP="005B2B8E">
      <w:pPr>
        <w:ind w:left="3540" w:right="-427" w:firstLine="708"/>
        <w:jc w:val="both"/>
        <w:rPr>
          <w:rFonts w:asciiTheme="minorHAnsi" w:hAnsiTheme="minorHAnsi" w:cs="Arial"/>
          <w:bCs/>
          <w:color w:val="00B050"/>
          <w:sz w:val="26"/>
          <w:szCs w:val="26"/>
        </w:rPr>
      </w:pPr>
    </w:p>
    <w:p w14:paraId="6A418EE7" w14:textId="77777777" w:rsidR="009E2345" w:rsidRDefault="009E2345" w:rsidP="005B2B8E">
      <w:pPr>
        <w:ind w:left="3540" w:right="-427" w:firstLine="708"/>
        <w:jc w:val="both"/>
        <w:rPr>
          <w:rFonts w:asciiTheme="minorHAnsi" w:hAnsiTheme="minorHAnsi" w:cs="Arial"/>
          <w:bCs/>
          <w:color w:val="00B050"/>
          <w:sz w:val="26"/>
          <w:szCs w:val="26"/>
        </w:rPr>
      </w:pPr>
    </w:p>
    <w:p w14:paraId="701429DA" w14:textId="77777777" w:rsidR="00BB7BC9" w:rsidRPr="00203228" w:rsidRDefault="00BB7BC9" w:rsidP="006543C1">
      <w:pPr>
        <w:pStyle w:val="Corpodetexto"/>
        <w:ind w:right="-427"/>
        <w:jc w:val="center"/>
        <w:rPr>
          <w:rFonts w:asciiTheme="minorHAnsi" w:hAnsiTheme="minorHAnsi" w:cs="Arial"/>
          <w:bCs/>
          <w:sz w:val="26"/>
          <w:szCs w:val="26"/>
          <w:u w:val="none"/>
        </w:rPr>
      </w:pPr>
      <w:r w:rsidRPr="00203228">
        <w:rPr>
          <w:rFonts w:asciiTheme="minorHAnsi" w:hAnsiTheme="minorHAnsi" w:cs="Arial"/>
          <w:bCs/>
          <w:sz w:val="26"/>
          <w:szCs w:val="26"/>
          <w:u w:val="none"/>
        </w:rPr>
        <w:t>ANEXO III</w:t>
      </w:r>
    </w:p>
    <w:p w14:paraId="50968CA7" w14:textId="77777777" w:rsidR="00BB7BC9" w:rsidRPr="00203228" w:rsidRDefault="00BB7BC9" w:rsidP="006543C1">
      <w:pPr>
        <w:pStyle w:val="Corpodetexto"/>
        <w:ind w:right="-427"/>
        <w:jc w:val="center"/>
        <w:rPr>
          <w:rFonts w:asciiTheme="minorHAnsi" w:hAnsiTheme="minorHAnsi" w:cs="Arial"/>
          <w:b w:val="0"/>
          <w:bCs/>
          <w:sz w:val="26"/>
          <w:szCs w:val="26"/>
          <w:u w:val="none"/>
        </w:rPr>
      </w:pPr>
    </w:p>
    <w:p w14:paraId="3A9EB145" w14:textId="77777777" w:rsidR="00BB7BC9" w:rsidRPr="00203228" w:rsidRDefault="00BB7BC9" w:rsidP="006543C1">
      <w:pPr>
        <w:pStyle w:val="Corpodetexto"/>
        <w:ind w:right="-427"/>
        <w:jc w:val="center"/>
        <w:rPr>
          <w:rFonts w:asciiTheme="minorHAnsi" w:hAnsiTheme="minorHAnsi" w:cs="Arial"/>
          <w:bCs/>
          <w:sz w:val="26"/>
          <w:szCs w:val="26"/>
          <w:u w:val="none"/>
        </w:rPr>
      </w:pPr>
      <w:r w:rsidRPr="00203228">
        <w:rPr>
          <w:rFonts w:asciiTheme="minorHAnsi" w:hAnsiTheme="minorHAnsi" w:cs="Arial"/>
          <w:bCs/>
          <w:sz w:val="26"/>
          <w:szCs w:val="26"/>
          <w:u w:val="none"/>
        </w:rPr>
        <w:t>MODELO REFERENCIAL DE DECLARAÇÃO DE INEXISTÊNCIA DE FATO IMPEDITIVO PARA LICITAR OU CONTRATAR</w:t>
      </w:r>
    </w:p>
    <w:p w14:paraId="75036C4B" w14:textId="77777777" w:rsidR="00BB7BC9" w:rsidRPr="00203228" w:rsidRDefault="00BB7BC9" w:rsidP="006543C1">
      <w:pPr>
        <w:pStyle w:val="Corpodetexto"/>
        <w:ind w:right="-427"/>
        <w:jc w:val="center"/>
        <w:rPr>
          <w:rFonts w:asciiTheme="minorHAnsi" w:hAnsiTheme="minorHAnsi" w:cs="Arial"/>
          <w:b w:val="0"/>
          <w:bCs/>
          <w:sz w:val="26"/>
          <w:szCs w:val="26"/>
          <w:u w:val="none"/>
        </w:rPr>
      </w:pPr>
    </w:p>
    <w:p w14:paraId="1F5E7D59" w14:textId="77777777" w:rsidR="00BB7BC9" w:rsidRPr="00203228" w:rsidRDefault="00BB7BC9" w:rsidP="006543C1">
      <w:pPr>
        <w:pStyle w:val="Corpodetexto"/>
        <w:ind w:right="-427"/>
        <w:jc w:val="center"/>
        <w:rPr>
          <w:rFonts w:asciiTheme="minorHAnsi" w:hAnsiTheme="minorHAnsi" w:cs="Arial"/>
          <w:b w:val="0"/>
          <w:bCs/>
          <w:sz w:val="26"/>
          <w:szCs w:val="26"/>
          <w:u w:val="none"/>
        </w:rPr>
      </w:pPr>
    </w:p>
    <w:p w14:paraId="06FB7BCE" w14:textId="77777777" w:rsidR="00BB7BC9" w:rsidRPr="00203228" w:rsidRDefault="00BB7BC9" w:rsidP="006543C1">
      <w:pPr>
        <w:pStyle w:val="Corpodetexto"/>
        <w:ind w:right="-427"/>
        <w:jc w:val="center"/>
        <w:rPr>
          <w:rFonts w:asciiTheme="minorHAnsi" w:hAnsiTheme="minorHAnsi" w:cs="Arial"/>
          <w:b w:val="0"/>
          <w:bCs/>
          <w:sz w:val="26"/>
          <w:szCs w:val="26"/>
          <w:u w:val="none"/>
        </w:rPr>
      </w:pPr>
      <w:r w:rsidRPr="00203228">
        <w:rPr>
          <w:rFonts w:asciiTheme="minorHAnsi" w:hAnsiTheme="minorHAnsi" w:cs="Arial"/>
          <w:b w:val="0"/>
          <w:bCs/>
          <w:sz w:val="26"/>
          <w:szCs w:val="26"/>
          <w:u w:val="none"/>
        </w:rPr>
        <w:t>- DECLARAÇÃO -</w:t>
      </w:r>
    </w:p>
    <w:p w14:paraId="78C93159" w14:textId="77777777" w:rsidR="00BB7BC9" w:rsidRPr="00203228" w:rsidRDefault="00BB7BC9" w:rsidP="006543C1">
      <w:pPr>
        <w:pStyle w:val="Corpodetexto"/>
        <w:ind w:right="-427"/>
        <w:jc w:val="center"/>
        <w:rPr>
          <w:rFonts w:asciiTheme="minorHAnsi" w:hAnsiTheme="minorHAnsi" w:cs="Arial"/>
          <w:sz w:val="26"/>
          <w:szCs w:val="26"/>
          <w:u w:val="none"/>
        </w:rPr>
      </w:pPr>
    </w:p>
    <w:p w14:paraId="59772748" w14:textId="77777777" w:rsidR="00BB7BC9" w:rsidRPr="00203228" w:rsidRDefault="00BB7BC9" w:rsidP="006543C1">
      <w:pPr>
        <w:pStyle w:val="Corpodetexto"/>
        <w:ind w:right="-427"/>
        <w:jc w:val="center"/>
        <w:rPr>
          <w:rFonts w:asciiTheme="minorHAnsi" w:hAnsiTheme="minorHAnsi" w:cs="Arial"/>
          <w:sz w:val="26"/>
          <w:szCs w:val="26"/>
          <w:u w:val="none"/>
        </w:rPr>
      </w:pPr>
    </w:p>
    <w:p w14:paraId="4B2ACA0D" w14:textId="77777777" w:rsidR="00BB7BC9" w:rsidRPr="00203228" w:rsidRDefault="00BB7BC9" w:rsidP="006543C1">
      <w:pPr>
        <w:pStyle w:val="Corpodetexto"/>
        <w:ind w:right="-427" w:firstLine="2340"/>
        <w:rPr>
          <w:rFonts w:asciiTheme="minorHAnsi" w:hAnsiTheme="minorHAnsi" w:cs="Arial"/>
          <w:sz w:val="26"/>
          <w:szCs w:val="26"/>
          <w:u w:val="none"/>
        </w:rPr>
      </w:pPr>
    </w:p>
    <w:p w14:paraId="439626D8" w14:textId="5F1CBDFE" w:rsidR="00BB7BC9" w:rsidRPr="00203228" w:rsidRDefault="00BB7BC9" w:rsidP="006543C1">
      <w:pPr>
        <w:pStyle w:val="Corpodetexto"/>
        <w:ind w:right="-427" w:firstLine="708"/>
        <w:rPr>
          <w:rFonts w:asciiTheme="minorHAnsi" w:hAnsiTheme="minorHAnsi" w:cs="Arial"/>
          <w:sz w:val="26"/>
          <w:szCs w:val="26"/>
          <w:u w:val="none"/>
        </w:rPr>
      </w:pPr>
      <w:r w:rsidRPr="00203228">
        <w:rPr>
          <w:rFonts w:asciiTheme="minorHAnsi" w:hAnsiTheme="minorHAnsi" w:cs="Arial"/>
          <w:sz w:val="26"/>
          <w:szCs w:val="26"/>
          <w:u w:val="none"/>
        </w:rPr>
        <w:t>Eu, (nome completo), representante legal da empresa (razão social da proponente), interessada em participar do Pregão n</w:t>
      </w:r>
      <w:r w:rsidR="003E1E27" w:rsidRPr="00203228">
        <w:rPr>
          <w:rFonts w:asciiTheme="minorHAnsi" w:hAnsiTheme="minorHAnsi" w:cs="Arial"/>
          <w:sz w:val="26"/>
          <w:szCs w:val="26"/>
          <w:u w:val="none"/>
        </w:rPr>
        <w:t>.</w:t>
      </w:r>
      <w:r w:rsidRPr="00203228">
        <w:rPr>
          <w:rFonts w:asciiTheme="minorHAnsi" w:hAnsiTheme="minorHAnsi" w:cs="Arial"/>
          <w:sz w:val="26"/>
          <w:szCs w:val="26"/>
          <w:u w:val="none"/>
        </w:rPr>
        <w:t xml:space="preserve">º </w:t>
      </w:r>
      <w:r w:rsidR="00BC68AD">
        <w:rPr>
          <w:rFonts w:asciiTheme="minorHAnsi" w:hAnsiTheme="minorHAnsi" w:cs="Arial"/>
          <w:sz w:val="26"/>
          <w:szCs w:val="26"/>
          <w:u w:val="none"/>
        </w:rPr>
        <w:t>026</w:t>
      </w:r>
      <w:r w:rsidRPr="00203228">
        <w:rPr>
          <w:rFonts w:asciiTheme="minorHAnsi" w:hAnsiTheme="minorHAnsi" w:cs="Arial"/>
          <w:sz w:val="26"/>
          <w:szCs w:val="26"/>
          <w:u w:val="none"/>
        </w:rPr>
        <w:t>/20</w:t>
      </w:r>
      <w:r w:rsidR="0005164E" w:rsidRPr="00203228">
        <w:rPr>
          <w:rFonts w:asciiTheme="minorHAnsi" w:hAnsiTheme="minorHAnsi" w:cs="Arial"/>
          <w:sz w:val="26"/>
          <w:szCs w:val="26"/>
          <w:u w:val="none"/>
        </w:rPr>
        <w:t>2</w:t>
      </w:r>
      <w:r w:rsidR="00700C1B">
        <w:rPr>
          <w:rFonts w:asciiTheme="minorHAnsi" w:hAnsiTheme="minorHAnsi" w:cs="Arial"/>
          <w:sz w:val="26"/>
          <w:szCs w:val="26"/>
          <w:u w:val="none"/>
        </w:rPr>
        <w:t>2</w:t>
      </w:r>
      <w:r w:rsidR="005D6120" w:rsidRPr="00203228">
        <w:rPr>
          <w:rFonts w:asciiTheme="minorHAnsi" w:hAnsiTheme="minorHAnsi" w:cs="Arial"/>
          <w:sz w:val="26"/>
          <w:szCs w:val="26"/>
          <w:u w:val="none"/>
        </w:rPr>
        <w:t>–</w:t>
      </w:r>
      <w:r w:rsidR="00D878B6" w:rsidRPr="00203228">
        <w:rPr>
          <w:rFonts w:asciiTheme="minorHAnsi" w:hAnsiTheme="minorHAnsi" w:cs="Arial"/>
          <w:sz w:val="26"/>
          <w:szCs w:val="26"/>
          <w:u w:val="none"/>
        </w:rPr>
        <w:t xml:space="preserve"> Processo</w:t>
      </w:r>
      <w:r w:rsidR="005D6120" w:rsidRPr="00203228">
        <w:rPr>
          <w:rFonts w:asciiTheme="minorHAnsi" w:hAnsiTheme="minorHAnsi" w:cs="Arial"/>
          <w:sz w:val="26"/>
          <w:szCs w:val="26"/>
          <w:u w:val="none"/>
        </w:rPr>
        <w:t xml:space="preserve"> Adm. </w:t>
      </w:r>
      <w:r w:rsidRPr="00203228">
        <w:rPr>
          <w:rFonts w:asciiTheme="minorHAnsi" w:hAnsiTheme="minorHAnsi" w:cs="Arial"/>
          <w:sz w:val="26"/>
          <w:szCs w:val="26"/>
          <w:u w:val="none"/>
        </w:rPr>
        <w:t>n</w:t>
      </w:r>
      <w:r w:rsidR="003E1E27" w:rsidRPr="00203228">
        <w:rPr>
          <w:rFonts w:asciiTheme="minorHAnsi" w:hAnsiTheme="minorHAnsi" w:cs="Arial"/>
          <w:sz w:val="26"/>
          <w:szCs w:val="26"/>
          <w:u w:val="none"/>
        </w:rPr>
        <w:t>.</w:t>
      </w:r>
      <w:r w:rsidRPr="00203228">
        <w:rPr>
          <w:rFonts w:asciiTheme="minorHAnsi" w:hAnsiTheme="minorHAnsi" w:cs="Arial"/>
          <w:sz w:val="26"/>
          <w:szCs w:val="26"/>
          <w:u w:val="none"/>
        </w:rPr>
        <w:t xml:space="preserve">º </w:t>
      </w:r>
      <w:r w:rsidR="00BC68AD">
        <w:rPr>
          <w:rFonts w:asciiTheme="minorHAnsi" w:hAnsiTheme="minorHAnsi" w:cs="Arial"/>
          <w:sz w:val="26"/>
          <w:szCs w:val="26"/>
          <w:u w:val="none"/>
        </w:rPr>
        <w:t>101</w:t>
      </w:r>
      <w:r w:rsidRPr="00203228">
        <w:rPr>
          <w:rFonts w:asciiTheme="minorHAnsi" w:hAnsiTheme="minorHAnsi" w:cs="Arial"/>
          <w:sz w:val="26"/>
          <w:szCs w:val="26"/>
          <w:u w:val="none"/>
        </w:rPr>
        <w:t>/20</w:t>
      </w:r>
      <w:r w:rsidR="0005164E" w:rsidRPr="00203228">
        <w:rPr>
          <w:rFonts w:asciiTheme="minorHAnsi" w:hAnsiTheme="minorHAnsi" w:cs="Arial"/>
          <w:sz w:val="26"/>
          <w:szCs w:val="26"/>
          <w:u w:val="none"/>
        </w:rPr>
        <w:t>2</w:t>
      </w:r>
      <w:r w:rsidR="00700C1B">
        <w:rPr>
          <w:rFonts w:asciiTheme="minorHAnsi" w:hAnsiTheme="minorHAnsi" w:cs="Arial"/>
          <w:sz w:val="26"/>
          <w:szCs w:val="26"/>
          <w:u w:val="none"/>
        </w:rPr>
        <w:t>2</w:t>
      </w:r>
      <w:r w:rsidRPr="00203228">
        <w:rPr>
          <w:rFonts w:asciiTheme="minorHAnsi" w:hAnsiTheme="minorHAnsi" w:cs="Arial"/>
          <w:sz w:val="26"/>
          <w:szCs w:val="26"/>
          <w:u w:val="none"/>
        </w:rPr>
        <w:t xml:space="preserve">, promovido pela Prefeitura Municipal de Selvíria, </w:t>
      </w:r>
      <w:r w:rsidR="003E1E27" w:rsidRPr="00203228">
        <w:rPr>
          <w:rFonts w:asciiTheme="minorHAnsi" w:hAnsiTheme="minorHAnsi" w:cs="Arial"/>
          <w:sz w:val="26"/>
          <w:szCs w:val="26"/>
          <w:u w:val="none"/>
        </w:rPr>
        <w:t>DECLARO</w:t>
      </w:r>
      <w:r w:rsidRPr="00203228">
        <w:rPr>
          <w:rFonts w:asciiTheme="minorHAnsi" w:hAnsiTheme="minorHAnsi" w:cs="Arial"/>
          <w:sz w:val="26"/>
          <w:szCs w:val="26"/>
          <w:u w:val="none"/>
        </w:rPr>
        <w:t xml:space="preserve"> so</w:t>
      </w:r>
      <w:r w:rsidR="003E1E27" w:rsidRPr="00203228">
        <w:rPr>
          <w:rFonts w:asciiTheme="minorHAnsi" w:hAnsiTheme="minorHAnsi" w:cs="Arial"/>
          <w:sz w:val="26"/>
          <w:szCs w:val="26"/>
          <w:u w:val="none"/>
        </w:rPr>
        <w:t>b as penas das Leis Federais n.º</w:t>
      </w:r>
      <w:r w:rsidRPr="00203228">
        <w:rPr>
          <w:rFonts w:asciiTheme="minorHAnsi" w:hAnsiTheme="minorHAnsi" w:cs="Arial"/>
          <w:sz w:val="26"/>
          <w:szCs w:val="26"/>
          <w:u w:val="none"/>
        </w:rPr>
        <w:t xml:space="preserve"> 10.520/2002 e 8.666/1993 e suas alterações que, em relação à empresa mencionada acima, inexiste fato impeditivo para licitar e/ou contratar com a Administração Pública Direta, Indireta ou Autárquica.</w:t>
      </w:r>
    </w:p>
    <w:p w14:paraId="725D094D" w14:textId="77777777" w:rsidR="00BB7BC9" w:rsidRPr="00203228" w:rsidRDefault="00BB7BC9" w:rsidP="006543C1">
      <w:pPr>
        <w:pStyle w:val="Corpodetexto"/>
        <w:ind w:right="-427"/>
        <w:jc w:val="center"/>
        <w:rPr>
          <w:rFonts w:asciiTheme="minorHAnsi" w:hAnsiTheme="minorHAnsi" w:cs="Arial"/>
          <w:sz w:val="26"/>
          <w:szCs w:val="26"/>
          <w:u w:val="none"/>
        </w:rPr>
      </w:pPr>
    </w:p>
    <w:p w14:paraId="763AD132" w14:textId="2570FC3D" w:rsidR="00BB7BC9" w:rsidRPr="00203228" w:rsidRDefault="00BB7BC9" w:rsidP="006543C1">
      <w:pPr>
        <w:pStyle w:val="Corpodetexto"/>
        <w:ind w:right="-427" w:firstLine="708"/>
        <w:rPr>
          <w:rFonts w:asciiTheme="minorHAnsi" w:hAnsiTheme="minorHAnsi" w:cs="Arial"/>
          <w:sz w:val="26"/>
          <w:szCs w:val="26"/>
          <w:u w:val="none"/>
        </w:rPr>
      </w:pPr>
      <w:r w:rsidRPr="00203228">
        <w:rPr>
          <w:rFonts w:asciiTheme="minorHAnsi" w:hAnsiTheme="minorHAnsi" w:cs="Arial"/>
          <w:sz w:val="26"/>
          <w:szCs w:val="26"/>
          <w:u w:val="none"/>
        </w:rPr>
        <w:t>Nome da cidade/UF, (dia) de (mês) de 20</w:t>
      </w:r>
      <w:r w:rsidR="0005164E" w:rsidRPr="00203228">
        <w:rPr>
          <w:rFonts w:asciiTheme="minorHAnsi" w:hAnsiTheme="minorHAnsi" w:cs="Arial"/>
          <w:sz w:val="26"/>
          <w:szCs w:val="26"/>
          <w:u w:val="none"/>
        </w:rPr>
        <w:t>2</w:t>
      </w:r>
      <w:r w:rsidR="00700C1B">
        <w:rPr>
          <w:rFonts w:asciiTheme="minorHAnsi" w:hAnsiTheme="minorHAnsi" w:cs="Arial"/>
          <w:sz w:val="26"/>
          <w:szCs w:val="26"/>
          <w:u w:val="none"/>
        </w:rPr>
        <w:t>2</w:t>
      </w:r>
      <w:r w:rsidRPr="00203228">
        <w:rPr>
          <w:rFonts w:asciiTheme="minorHAnsi" w:hAnsiTheme="minorHAnsi" w:cs="Arial"/>
          <w:sz w:val="26"/>
          <w:szCs w:val="26"/>
          <w:u w:val="none"/>
        </w:rPr>
        <w:t>.</w:t>
      </w:r>
    </w:p>
    <w:p w14:paraId="49785FAD" w14:textId="77777777" w:rsidR="00BB7BC9" w:rsidRPr="00AF0EE8" w:rsidRDefault="00BB7BC9" w:rsidP="006543C1">
      <w:pPr>
        <w:pStyle w:val="Corpodetexto"/>
        <w:ind w:right="-427"/>
        <w:jc w:val="center"/>
        <w:rPr>
          <w:rFonts w:asciiTheme="minorHAnsi" w:hAnsiTheme="minorHAnsi" w:cs="Arial"/>
          <w:color w:val="00B050"/>
          <w:sz w:val="26"/>
          <w:szCs w:val="26"/>
          <w:u w:val="none"/>
        </w:rPr>
      </w:pPr>
    </w:p>
    <w:p w14:paraId="29FB5B12" w14:textId="77777777" w:rsidR="00BB7BC9" w:rsidRPr="00AF0EE8" w:rsidRDefault="00BB7BC9" w:rsidP="006543C1">
      <w:pPr>
        <w:pStyle w:val="Corpodetexto"/>
        <w:ind w:right="-427"/>
        <w:jc w:val="center"/>
        <w:rPr>
          <w:rFonts w:asciiTheme="minorHAnsi" w:hAnsiTheme="minorHAnsi" w:cs="Arial"/>
          <w:color w:val="00B050"/>
          <w:sz w:val="26"/>
          <w:szCs w:val="26"/>
          <w:u w:val="none"/>
        </w:rPr>
      </w:pPr>
    </w:p>
    <w:p w14:paraId="2AE1989B" w14:textId="77777777" w:rsidR="00BB7BC9" w:rsidRPr="00AF0EE8" w:rsidRDefault="00BB7BC9" w:rsidP="006543C1">
      <w:pPr>
        <w:pStyle w:val="Corpodetexto"/>
        <w:ind w:right="-427"/>
        <w:jc w:val="center"/>
        <w:rPr>
          <w:rFonts w:asciiTheme="minorHAnsi" w:hAnsiTheme="minorHAnsi" w:cs="Arial"/>
          <w:color w:val="00B050"/>
          <w:sz w:val="26"/>
          <w:szCs w:val="26"/>
          <w:u w:val="none"/>
        </w:rPr>
      </w:pPr>
    </w:p>
    <w:p w14:paraId="2BA84EB2" w14:textId="77777777" w:rsidR="00BB7BC9" w:rsidRPr="00203228" w:rsidRDefault="00BB7BC9" w:rsidP="006543C1">
      <w:pPr>
        <w:pStyle w:val="Corpodetexto"/>
        <w:ind w:right="-427"/>
        <w:jc w:val="center"/>
        <w:rPr>
          <w:rFonts w:asciiTheme="minorHAnsi" w:hAnsiTheme="minorHAnsi" w:cs="Arial"/>
          <w:sz w:val="26"/>
          <w:szCs w:val="26"/>
          <w:u w:val="none"/>
        </w:rPr>
      </w:pPr>
      <w:r w:rsidRPr="00203228">
        <w:rPr>
          <w:rFonts w:asciiTheme="minorHAnsi" w:hAnsiTheme="minorHAnsi" w:cs="Arial"/>
          <w:sz w:val="26"/>
          <w:szCs w:val="26"/>
          <w:u w:val="none"/>
        </w:rPr>
        <w:t>(assinatura)</w:t>
      </w:r>
    </w:p>
    <w:p w14:paraId="72DFDB14" w14:textId="77777777" w:rsidR="00BB7BC9" w:rsidRPr="00203228" w:rsidRDefault="00BB7BC9" w:rsidP="006543C1">
      <w:pPr>
        <w:pStyle w:val="Corpodetexto"/>
        <w:ind w:right="-427"/>
        <w:jc w:val="center"/>
        <w:rPr>
          <w:rFonts w:asciiTheme="minorHAnsi" w:hAnsiTheme="minorHAnsi" w:cs="Arial"/>
          <w:sz w:val="26"/>
          <w:szCs w:val="26"/>
          <w:u w:val="none"/>
        </w:rPr>
      </w:pPr>
      <w:r w:rsidRPr="00203228">
        <w:rPr>
          <w:rFonts w:asciiTheme="minorHAnsi" w:hAnsiTheme="minorHAnsi" w:cs="Arial"/>
          <w:sz w:val="26"/>
          <w:szCs w:val="26"/>
          <w:u w:val="none"/>
        </w:rPr>
        <w:t>(Nome do representante legal da empresa proponente).</w:t>
      </w:r>
    </w:p>
    <w:p w14:paraId="10E474FF" w14:textId="77777777" w:rsidR="00BB7BC9" w:rsidRPr="00203228" w:rsidRDefault="00BB7BC9" w:rsidP="006543C1">
      <w:pPr>
        <w:pStyle w:val="Corpodetexto"/>
        <w:ind w:right="-427"/>
        <w:rPr>
          <w:rFonts w:asciiTheme="minorHAnsi" w:hAnsiTheme="minorHAnsi" w:cs="Arial"/>
          <w:sz w:val="26"/>
          <w:szCs w:val="26"/>
          <w:u w:val="none"/>
        </w:rPr>
      </w:pPr>
    </w:p>
    <w:p w14:paraId="27690F50" w14:textId="77777777" w:rsidR="00BB7BC9" w:rsidRPr="00203228" w:rsidRDefault="00BB7BC9" w:rsidP="006543C1">
      <w:pPr>
        <w:pStyle w:val="Corpodetexto"/>
        <w:ind w:right="-427"/>
        <w:rPr>
          <w:rFonts w:asciiTheme="minorHAnsi" w:hAnsiTheme="minorHAnsi" w:cs="Arial"/>
          <w:sz w:val="26"/>
          <w:szCs w:val="26"/>
          <w:u w:val="none"/>
        </w:rPr>
      </w:pPr>
    </w:p>
    <w:p w14:paraId="047D3E24" w14:textId="77777777" w:rsidR="00BB7BC9" w:rsidRPr="00203228" w:rsidRDefault="00BB7BC9" w:rsidP="006543C1">
      <w:pPr>
        <w:pStyle w:val="Corpodetexto"/>
        <w:ind w:right="-427"/>
        <w:rPr>
          <w:rFonts w:asciiTheme="minorHAnsi" w:hAnsiTheme="minorHAnsi" w:cs="Arial"/>
          <w:sz w:val="26"/>
          <w:szCs w:val="26"/>
          <w:u w:val="none"/>
        </w:rPr>
      </w:pPr>
    </w:p>
    <w:p w14:paraId="53C5A8E5" w14:textId="77777777" w:rsidR="00BB7BC9" w:rsidRPr="00203228" w:rsidRDefault="00BB7BC9" w:rsidP="006543C1">
      <w:pPr>
        <w:pStyle w:val="Corpodetexto"/>
        <w:ind w:right="-427"/>
        <w:rPr>
          <w:rFonts w:asciiTheme="minorHAnsi" w:hAnsiTheme="minorHAnsi" w:cs="Arial"/>
          <w:sz w:val="26"/>
          <w:szCs w:val="26"/>
          <w:u w:val="none"/>
        </w:rPr>
      </w:pPr>
    </w:p>
    <w:p w14:paraId="60ED2D69" w14:textId="77777777" w:rsidR="00BB7BC9" w:rsidRPr="00203228" w:rsidRDefault="00BB7BC9" w:rsidP="006543C1">
      <w:pPr>
        <w:pStyle w:val="Corpodetexto"/>
        <w:ind w:right="-427"/>
        <w:rPr>
          <w:rFonts w:asciiTheme="minorHAnsi" w:hAnsiTheme="minorHAnsi" w:cs="Arial"/>
          <w:sz w:val="26"/>
          <w:szCs w:val="26"/>
          <w:u w:val="none"/>
        </w:rPr>
      </w:pPr>
    </w:p>
    <w:p w14:paraId="05F3F548" w14:textId="77777777" w:rsidR="00BB7BC9" w:rsidRPr="00203228" w:rsidRDefault="00BB7BC9" w:rsidP="006543C1">
      <w:pPr>
        <w:pStyle w:val="Corpodetexto"/>
        <w:ind w:right="-427"/>
        <w:rPr>
          <w:rFonts w:asciiTheme="minorHAnsi" w:hAnsiTheme="minorHAnsi" w:cs="Arial"/>
          <w:sz w:val="26"/>
          <w:szCs w:val="26"/>
          <w:u w:val="none"/>
        </w:rPr>
      </w:pPr>
    </w:p>
    <w:p w14:paraId="7B15805A" w14:textId="77777777" w:rsidR="00BB7BC9" w:rsidRPr="00203228" w:rsidRDefault="00BB7BC9" w:rsidP="006543C1">
      <w:pPr>
        <w:pStyle w:val="Corpodetexto"/>
        <w:ind w:right="-427"/>
        <w:rPr>
          <w:rFonts w:asciiTheme="minorHAnsi" w:hAnsiTheme="minorHAnsi" w:cs="Arial"/>
          <w:b w:val="0"/>
          <w:bCs/>
          <w:sz w:val="26"/>
          <w:szCs w:val="26"/>
          <w:u w:val="none"/>
        </w:rPr>
      </w:pPr>
      <w:r w:rsidRPr="00203228">
        <w:rPr>
          <w:rFonts w:asciiTheme="minorHAnsi" w:hAnsiTheme="minorHAnsi" w:cs="Arial"/>
          <w:b w:val="0"/>
          <w:bCs/>
          <w:sz w:val="26"/>
          <w:szCs w:val="26"/>
          <w:u w:val="none"/>
        </w:rPr>
        <w:t>Obs. Este documento deverá ser preenchido em papel timbrado da empresa proponente e assinado pelo(s) seu(s) representante(s) legal(</w:t>
      </w:r>
      <w:proofErr w:type="spellStart"/>
      <w:r w:rsidRPr="00203228">
        <w:rPr>
          <w:rFonts w:asciiTheme="minorHAnsi" w:hAnsiTheme="minorHAnsi" w:cs="Arial"/>
          <w:b w:val="0"/>
          <w:bCs/>
          <w:sz w:val="26"/>
          <w:szCs w:val="26"/>
          <w:u w:val="none"/>
        </w:rPr>
        <w:t>is</w:t>
      </w:r>
      <w:proofErr w:type="spellEnd"/>
      <w:r w:rsidRPr="00203228">
        <w:rPr>
          <w:rFonts w:asciiTheme="minorHAnsi" w:hAnsiTheme="minorHAnsi" w:cs="Arial"/>
          <w:b w:val="0"/>
          <w:bCs/>
          <w:sz w:val="26"/>
          <w:szCs w:val="26"/>
          <w:u w:val="none"/>
        </w:rPr>
        <w:t>) e/ou procurador(es) devidamente habilitado.</w:t>
      </w:r>
    </w:p>
    <w:p w14:paraId="02E9FB8E" w14:textId="77777777" w:rsidR="00FD20DE" w:rsidRPr="00AF0EE8" w:rsidRDefault="00FD20DE">
      <w:pPr>
        <w:rPr>
          <w:rFonts w:asciiTheme="minorHAnsi" w:hAnsiTheme="minorHAnsi"/>
          <w:color w:val="00B050"/>
          <w:sz w:val="26"/>
          <w:szCs w:val="26"/>
        </w:rPr>
      </w:pPr>
      <w:r w:rsidRPr="00AF0EE8">
        <w:rPr>
          <w:rFonts w:asciiTheme="minorHAnsi" w:hAnsiTheme="minorHAnsi"/>
          <w:color w:val="00B050"/>
          <w:sz w:val="26"/>
          <w:szCs w:val="26"/>
        </w:rPr>
        <w:br w:type="page"/>
      </w:r>
    </w:p>
    <w:p w14:paraId="656417A1" w14:textId="77777777" w:rsidR="00DC7076" w:rsidRPr="00203228" w:rsidRDefault="00DC7076" w:rsidP="00BA1708">
      <w:pPr>
        <w:pStyle w:val="Subttulo"/>
        <w:pBdr>
          <w:top w:val="single" w:sz="4" w:space="1" w:color="auto"/>
          <w:bottom w:val="single" w:sz="4" w:space="1" w:color="auto"/>
        </w:pBdr>
        <w:shd w:val="clear" w:color="auto" w:fill="D9D9D9" w:themeFill="background1" w:themeFillShade="D9"/>
        <w:ind w:right="-427"/>
        <w:rPr>
          <w:rFonts w:asciiTheme="minorHAnsi" w:hAnsiTheme="minorHAnsi" w:cstheme="minorHAnsi"/>
          <w:bCs/>
          <w:sz w:val="23"/>
          <w:szCs w:val="23"/>
        </w:rPr>
      </w:pPr>
      <w:r w:rsidRPr="00203228">
        <w:rPr>
          <w:rFonts w:asciiTheme="minorHAnsi" w:hAnsiTheme="minorHAnsi" w:cstheme="minorHAnsi"/>
          <w:bCs/>
          <w:sz w:val="23"/>
          <w:szCs w:val="23"/>
        </w:rPr>
        <w:lastRenderedPageBreak/>
        <w:t>ANEXO IV</w:t>
      </w:r>
    </w:p>
    <w:p w14:paraId="4BEB594D" w14:textId="07A2C925" w:rsidR="00DC7076" w:rsidRPr="00203228" w:rsidRDefault="00DC7076" w:rsidP="00BA1708">
      <w:pPr>
        <w:pStyle w:val="Subttulo"/>
        <w:pBdr>
          <w:top w:val="single" w:sz="4" w:space="1" w:color="auto"/>
          <w:bottom w:val="single" w:sz="4" w:space="1" w:color="auto"/>
        </w:pBdr>
        <w:shd w:val="clear" w:color="auto" w:fill="D9D9D9" w:themeFill="background1" w:themeFillShade="D9"/>
        <w:ind w:right="-427"/>
        <w:rPr>
          <w:rFonts w:asciiTheme="minorHAnsi" w:hAnsiTheme="minorHAnsi" w:cstheme="minorHAnsi"/>
          <w:bCs/>
          <w:sz w:val="23"/>
          <w:szCs w:val="23"/>
        </w:rPr>
      </w:pPr>
      <w:r w:rsidRPr="00203228">
        <w:rPr>
          <w:rFonts w:asciiTheme="minorHAnsi" w:hAnsiTheme="minorHAnsi" w:cstheme="minorHAnsi"/>
          <w:bCs/>
          <w:sz w:val="23"/>
          <w:szCs w:val="23"/>
        </w:rPr>
        <w:t xml:space="preserve">MINUTA DA ATA DE REGISTRO DE PREÇOS N° </w:t>
      </w:r>
      <w:proofErr w:type="spellStart"/>
      <w:r w:rsidR="00666319" w:rsidRPr="00203228">
        <w:rPr>
          <w:rFonts w:asciiTheme="minorHAnsi" w:hAnsiTheme="minorHAnsi" w:cstheme="minorHAnsi"/>
          <w:bCs/>
          <w:sz w:val="23"/>
          <w:szCs w:val="23"/>
        </w:rPr>
        <w:t>xx</w:t>
      </w:r>
      <w:proofErr w:type="spellEnd"/>
      <w:r w:rsidRPr="00203228">
        <w:rPr>
          <w:rFonts w:asciiTheme="minorHAnsi" w:hAnsiTheme="minorHAnsi" w:cstheme="minorHAnsi"/>
          <w:bCs/>
          <w:sz w:val="23"/>
          <w:szCs w:val="23"/>
        </w:rPr>
        <w:t>/20</w:t>
      </w:r>
      <w:r w:rsidR="0005164E" w:rsidRPr="00203228">
        <w:rPr>
          <w:rFonts w:asciiTheme="minorHAnsi" w:hAnsiTheme="minorHAnsi" w:cstheme="minorHAnsi"/>
          <w:bCs/>
          <w:sz w:val="23"/>
          <w:szCs w:val="23"/>
        </w:rPr>
        <w:t>2</w:t>
      </w:r>
      <w:r w:rsidR="00700C1B">
        <w:rPr>
          <w:rFonts w:asciiTheme="minorHAnsi" w:hAnsiTheme="minorHAnsi" w:cstheme="minorHAnsi"/>
          <w:bCs/>
          <w:sz w:val="23"/>
          <w:szCs w:val="23"/>
        </w:rPr>
        <w:t>2</w:t>
      </w:r>
      <w:r w:rsidRPr="00203228">
        <w:rPr>
          <w:rFonts w:asciiTheme="minorHAnsi" w:hAnsiTheme="minorHAnsi" w:cstheme="minorHAnsi"/>
          <w:bCs/>
          <w:sz w:val="23"/>
          <w:szCs w:val="23"/>
        </w:rPr>
        <w:t>.</w:t>
      </w:r>
    </w:p>
    <w:p w14:paraId="1ECDB957" w14:textId="77777777" w:rsidR="00DC7076" w:rsidRPr="00203228" w:rsidRDefault="00DC7076" w:rsidP="00BA1708">
      <w:pPr>
        <w:ind w:right="-427"/>
        <w:jc w:val="center"/>
        <w:rPr>
          <w:rFonts w:asciiTheme="minorHAnsi" w:hAnsiTheme="minorHAnsi" w:cstheme="minorHAnsi"/>
          <w:b/>
          <w:sz w:val="23"/>
          <w:szCs w:val="23"/>
        </w:rPr>
      </w:pPr>
    </w:p>
    <w:p w14:paraId="554BF454" w14:textId="16DE4CDA" w:rsidR="00DC7076" w:rsidRPr="00203228" w:rsidRDefault="00DC7076" w:rsidP="00BA1708">
      <w:pPr>
        <w:pBdr>
          <w:top w:val="single" w:sz="4" w:space="1" w:color="auto"/>
          <w:bottom w:val="single" w:sz="4" w:space="1" w:color="auto"/>
        </w:pBdr>
        <w:shd w:val="clear" w:color="auto" w:fill="D9D9D9" w:themeFill="background1" w:themeFillShade="D9"/>
        <w:ind w:right="-427"/>
        <w:jc w:val="center"/>
        <w:rPr>
          <w:rFonts w:asciiTheme="minorHAnsi" w:hAnsiTheme="minorHAnsi" w:cstheme="minorHAnsi"/>
          <w:b/>
          <w:sz w:val="23"/>
          <w:szCs w:val="23"/>
        </w:rPr>
      </w:pPr>
      <w:r w:rsidRPr="00203228">
        <w:rPr>
          <w:rFonts w:asciiTheme="minorHAnsi" w:hAnsiTheme="minorHAnsi" w:cstheme="minorHAnsi"/>
          <w:b/>
          <w:sz w:val="23"/>
          <w:szCs w:val="23"/>
        </w:rPr>
        <w:t xml:space="preserve">PROCESSO ADM N° </w:t>
      </w:r>
      <w:r w:rsidR="00BC68AD">
        <w:rPr>
          <w:rFonts w:asciiTheme="minorHAnsi" w:hAnsiTheme="minorHAnsi" w:cstheme="minorHAnsi"/>
          <w:b/>
          <w:sz w:val="23"/>
          <w:szCs w:val="23"/>
        </w:rPr>
        <w:t>101</w:t>
      </w:r>
      <w:r w:rsidRPr="00203228">
        <w:rPr>
          <w:rFonts w:asciiTheme="minorHAnsi" w:hAnsiTheme="minorHAnsi" w:cstheme="minorHAnsi"/>
          <w:b/>
          <w:sz w:val="23"/>
          <w:szCs w:val="23"/>
        </w:rPr>
        <w:t>/20</w:t>
      </w:r>
      <w:r w:rsidR="0005164E" w:rsidRPr="00203228">
        <w:rPr>
          <w:rFonts w:asciiTheme="minorHAnsi" w:hAnsiTheme="minorHAnsi" w:cstheme="minorHAnsi"/>
          <w:b/>
          <w:sz w:val="23"/>
          <w:szCs w:val="23"/>
        </w:rPr>
        <w:t>2</w:t>
      </w:r>
      <w:r w:rsidR="00700C1B">
        <w:rPr>
          <w:rFonts w:asciiTheme="minorHAnsi" w:hAnsiTheme="minorHAnsi" w:cstheme="minorHAnsi"/>
          <w:b/>
          <w:sz w:val="23"/>
          <w:szCs w:val="23"/>
        </w:rPr>
        <w:t>2</w:t>
      </w:r>
      <w:r w:rsidRPr="00203228">
        <w:rPr>
          <w:rFonts w:asciiTheme="minorHAnsi" w:hAnsiTheme="minorHAnsi" w:cstheme="minorHAnsi"/>
          <w:b/>
          <w:sz w:val="23"/>
          <w:szCs w:val="23"/>
        </w:rPr>
        <w:t xml:space="preserve"> - PREGÃO </w:t>
      </w:r>
      <w:r w:rsidR="00700C1B">
        <w:rPr>
          <w:rFonts w:asciiTheme="minorHAnsi" w:hAnsiTheme="minorHAnsi" w:cstheme="minorHAnsi"/>
          <w:b/>
          <w:sz w:val="23"/>
          <w:szCs w:val="23"/>
        </w:rPr>
        <w:t>PRESENCIAL</w:t>
      </w:r>
      <w:r w:rsidRPr="00203228">
        <w:rPr>
          <w:rFonts w:asciiTheme="minorHAnsi" w:hAnsiTheme="minorHAnsi" w:cstheme="minorHAnsi"/>
          <w:b/>
          <w:sz w:val="23"/>
          <w:szCs w:val="23"/>
        </w:rPr>
        <w:t xml:space="preserve"> N° </w:t>
      </w:r>
      <w:r w:rsidR="00BC68AD">
        <w:rPr>
          <w:rFonts w:asciiTheme="minorHAnsi" w:hAnsiTheme="minorHAnsi" w:cstheme="minorHAnsi"/>
          <w:b/>
          <w:sz w:val="23"/>
          <w:szCs w:val="23"/>
        </w:rPr>
        <w:t>026</w:t>
      </w:r>
      <w:r w:rsidRPr="00203228">
        <w:rPr>
          <w:rFonts w:asciiTheme="minorHAnsi" w:hAnsiTheme="minorHAnsi" w:cstheme="minorHAnsi"/>
          <w:b/>
          <w:sz w:val="23"/>
          <w:szCs w:val="23"/>
        </w:rPr>
        <w:t>/20</w:t>
      </w:r>
      <w:r w:rsidR="0005164E" w:rsidRPr="00203228">
        <w:rPr>
          <w:rFonts w:asciiTheme="minorHAnsi" w:hAnsiTheme="minorHAnsi" w:cstheme="minorHAnsi"/>
          <w:b/>
          <w:sz w:val="23"/>
          <w:szCs w:val="23"/>
        </w:rPr>
        <w:t>2</w:t>
      </w:r>
      <w:r w:rsidR="00700C1B">
        <w:rPr>
          <w:rFonts w:asciiTheme="minorHAnsi" w:hAnsiTheme="minorHAnsi" w:cstheme="minorHAnsi"/>
          <w:b/>
          <w:sz w:val="23"/>
          <w:szCs w:val="23"/>
        </w:rPr>
        <w:t>2</w:t>
      </w:r>
    </w:p>
    <w:p w14:paraId="5DE91D6B" w14:textId="77777777" w:rsidR="00912BE3" w:rsidRPr="00203228" w:rsidRDefault="00912BE3" w:rsidP="00BA1708">
      <w:pPr>
        <w:pStyle w:val="Corpodetexto"/>
        <w:ind w:right="-427"/>
        <w:jc w:val="center"/>
        <w:rPr>
          <w:rFonts w:asciiTheme="minorHAnsi" w:hAnsiTheme="minorHAnsi" w:cstheme="minorHAnsi"/>
          <w:bCs/>
          <w:sz w:val="22"/>
          <w:szCs w:val="22"/>
          <w:u w:val="none"/>
        </w:rPr>
      </w:pPr>
    </w:p>
    <w:p w14:paraId="531A8915" w14:textId="77777777" w:rsidR="009C53B8" w:rsidRPr="00203228" w:rsidRDefault="003C43D1" w:rsidP="009C53B8">
      <w:pPr>
        <w:ind w:right="-427"/>
        <w:jc w:val="both"/>
        <w:rPr>
          <w:rFonts w:asciiTheme="minorHAnsi" w:hAnsiTheme="minorHAnsi" w:cstheme="minorHAnsi"/>
          <w:sz w:val="22"/>
          <w:szCs w:val="22"/>
        </w:rPr>
      </w:pPr>
      <w:r w:rsidRPr="00203228">
        <w:rPr>
          <w:rFonts w:asciiTheme="minorHAnsi" w:hAnsiTheme="minorHAnsi" w:cstheme="minorHAnsi"/>
          <w:sz w:val="22"/>
          <w:szCs w:val="22"/>
        </w:rPr>
        <w:t>O</w:t>
      </w:r>
      <w:r w:rsidRPr="00203228">
        <w:rPr>
          <w:rFonts w:asciiTheme="minorHAnsi" w:hAnsiTheme="minorHAnsi" w:cstheme="minorHAnsi"/>
          <w:b/>
          <w:sz w:val="22"/>
          <w:szCs w:val="22"/>
          <w:u w:val="single"/>
        </w:rPr>
        <w:t>MUNICÍPIO DE SELVÍRIA/MS</w:t>
      </w:r>
      <w:r w:rsidR="004B3CE0" w:rsidRPr="00203228">
        <w:rPr>
          <w:rFonts w:asciiTheme="minorHAnsi" w:hAnsiTheme="minorHAnsi" w:cstheme="minorHAnsi"/>
          <w:sz w:val="22"/>
          <w:szCs w:val="22"/>
        </w:rPr>
        <w:t xml:space="preserve">, pessoa jurídica de direito interno, inscrita no CNPJ/MF sob </w:t>
      </w:r>
      <w:proofErr w:type="spellStart"/>
      <w:r w:rsidR="004B3CE0" w:rsidRPr="00203228">
        <w:rPr>
          <w:rFonts w:asciiTheme="minorHAnsi" w:hAnsiTheme="minorHAnsi" w:cstheme="minorHAnsi"/>
          <w:sz w:val="22"/>
          <w:szCs w:val="22"/>
        </w:rPr>
        <w:t>n</w:t>
      </w:r>
      <w:r w:rsidR="003E1E27" w:rsidRPr="00203228">
        <w:rPr>
          <w:rFonts w:asciiTheme="minorHAnsi" w:hAnsiTheme="minorHAnsi" w:cstheme="minorHAnsi"/>
          <w:sz w:val="22"/>
          <w:szCs w:val="22"/>
        </w:rPr>
        <w:t>.</w:t>
      </w:r>
      <w:r w:rsidR="004B3CE0" w:rsidRPr="00203228">
        <w:rPr>
          <w:rFonts w:asciiTheme="minorHAnsi" w:hAnsiTheme="minorHAnsi" w:cstheme="minorHAnsi"/>
          <w:sz w:val="22"/>
          <w:szCs w:val="22"/>
        </w:rPr>
        <w:t>°</w:t>
      </w:r>
      <w:proofErr w:type="spellEnd"/>
      <w:r w:rsidR="004B3CE0" w:rsidRPr="00203228">
        <w:rPr>
          <w:rFonts w:asciiTheme="minorHAnsi" w:hAnsiTheme="minorHAnsi" w:cstheme="minorHAnsi"/>
          <w:sz w:val="22"/>
          <w:szCs w:val="22"/>
        </w:rPr>
        <w:t xml:space="preserve"> 15.410.665/0001-40, com sede na Avenida João </w:t>
      </w:r>
      <w:proofErr w:type="spellStart"/>
      <w:r w:rsidR="004B3CE0" w:rsidRPr="00203228">
        <w:rPr>
          <w:rFonts w:asciiTheme="minorHAnsi" w:hAnsiTheme="minorHAnsi" w:cstheme="minorHAnsi"/>
          <w:sz w:val="22"/>
          <w:szCs w:val="22"/>
        </w:rPr>
        <w:t>Selvirio</w:t>
      </w:r>
      <w:proofErr w:type="spellEnd"/>
      <w:r w:rsidR="004B3CE0" w:rsidRPr="00203228">
        <w:rPr>
          <w:rFonts w:asciiTheme="minorHAnsi" w:hAnsiTheme="minorHAnsi" w:cstheme="minorHAnsi"/>
          <w:sz w:val="22"/>
          <w:szCs w:val="22"/>
        </w:rPr>
        <w:t xml:space="preserve"> de Souza </w:t>
      </w:r>
      <w:proofErr w:type="spellStart"/>
      <w:r w:rsidR="004B3CE0" w:rsidRPr="00203228">
        <w:rPr>
          <w:rFonts w:asciiTheme="minorHAnsi" w:hAnsiTheme="minorHAnsi" w:cstheme="minorHAnsi"/>
          <w:sz w:val="22"/>
          <w:szCs w:val="22"/>
        </w:rPr>
        <w:t>n</w:t>
      </w:r>
      <w:r w:rsidR="003E1E27" w:rsidRPr="00203228">
        <w:rPr>
          <w:rFonts w:asciiTheme="minorHAnsi" w:hAnsiTheme="minorHAnsi" w:cstheme="minorHAnsi"/>
          <w:sz w:val="22"/>
          <w:szCs w:val="22"/>
        </w:rPr>
        <w:t>.</w:t>
      </w:r>
      <w:r w:rsidR="004B3CE0" w:rsidRPr="00203228">
        <w:rPr>
          <w:rFonts w:asciiTheme="minorHAnsi" w:hAnsiTheme="minorHAnsi" w:cstheme="minorHAnsi"/>
          <w:sz w:val="22"/>
          <w:szCs w:val="22"/>
        </w:rPr>
        <w:t>°</w:t>
      </w:r>
      <w:proofErr w:type="spellEnd"/>
      <w:r w:rsidR="004B3CE0" w:rsidRPr="00203228">
        <w:rPr>
          <w:rFonts w:asciiTheme="minorHAnsi" w:hAnsiTheme="minorHAnsi" w:cstheme="minorHAnsi"/>
          <w:sz w:val="22"/>
          <w:szCs w:val="22"/>
        </w:rPr>
        <w:t xml:space="preserve"> 997, centro na </w:t>
      </w:r>
      <w:r w:rsidRPr="00203228">
        <w:rPr>
          <w:rFonts w:asciiTheme="minorHAnsi" w:hAnsiTheme="minorHAnsi" w:cstheme="minorHAnsi"/>
          <w:sz w:val="22"/>
          <w:szCs w:val="22"/>
        </w:rPr>
        <w:t xml:space="preserve">cidade de Selvíria – MS, neste ato devidamente representado pelo </w:t>
      </w:r>
      <w:r w:rsidR="0067508B" w:rsidRPr="00203228">
        <w:rPr>
          <w:rFonts w:asciiTheme="minorHAnsi" w:hAnsiTheme="minorHAnsi" w:cstheme="minorHAnsi"/>
          <w:sz w:val="22"/>
          <w:szCs w:val="22"/>
        </w:rPr>
        <w:t xml:space="preserve">seu Prefeito Municipal, Sr. </w:t>
      </w:r>
      <w:r w:rsidR="0067508B" w:rsidRPr="00203228">
        <w:rPr>
          <w:rFonts w:asciiTheme="minorHAnsi" w:hAnsiTheme="minorHAnsi" w:cstheme="minorHAnsi"/>
          <w:b/>
          <w:sz w:val="22"/>
          <w:szCs w:val="22"/>
        </w:rPr>
        <w:t>JOSÉ FERNANDO BARBOSA DOS SANTOS</w:t>
      </w:r>
      <w:r w:rsidRPr="00203228">
        <w:rPr>
          <w:rFonts w:asciiTheme="minorHAnsi" w:hAnsiTheme="minorHAnsi" w:cstheme="minorHAnsi"/>
          <w:sz w:val="22"/>
          <w:szCs w:val="22"/>
        </w:rPr>
        <w:t>, divorciado, RG</w:t>
      </w:r>
      <w:r w:rsidR="0067508B" w:rsidRPr="00203228">
        <w:rPr>
          <w:rFonts w:asciiTheme="minorHAnsi" w:hAnsiTheme="minorHAnsi" w:cstheme="minorHAnsi"/>
          <w:sz w:val="22"/>
          <w:szCs w:val="22"/>
        </w:rPr>
        <w:t xml:space="preserve"> n°52.752.293-4</w:t>
      </w:r>
      <w:r w:rsidRPr="00203228">
        <w:rPr>
          <w:rFonts w:asciiTheme="minorHAnsi" w:hAnsiTheme="minorHAnsi" w:cstheme="minorHAnsi"/>
          <w:sz w:val="22"/>
          <w:szCs w:val="22"/>
        </w:rPr>
        <w:t xml:space="preserve"> SSP/SP, inscrito no CPF</w:t>
      </w:r>
      <w:r w:rsidR="0067508B" w:rsidRPr="00203228">
        <w:rPr>
          <w:rFonts w:asciiTheme="minorHAnsi" w:hAnsiTheme="minorHAnsi" w:cstheme="minorHAnsi"/>
          <w:sz w:val="22"/>
          <w:szCs w:val="22"/>
        </w:rPr>
        <w:t xml:space="preserve"> sob n° </w:t>
      </w:r>
      <w:r w:rsidRPr="00203228">
        <w:rPr>
          <w:rFonts w:asciiTheme="minorHAnsi" w:hAnsiTheme="minorHAnsi" w:cstheme="minorHAnsi"/>
          <w:sz w:val="22"/>
          <w:szCs w:val="22"/>
        </w:rPr>
        <w:t xml:space="preserve">035.384.914-61, residente e domiciliado na Rua </w:t>
      </w:r>
      <w:r w:rsidR="0067508B" w:rsidRPr="00203228">
        <w:rPr>
          <w:rFonts w:asciiTheme="minorHAnsi" w:hAnsiTheme="minorHAnsi" w:cstheme="minorHAnsi"/>
          <w:sz w:val="22"/>
          <w:szCs w:val="22"/>
        </w:rPr>
        <w:t xml:space="preserve">Rui Barbosa, 829 – Centro, na cidade de Selvíria - </w:t>
      </w:r>
      <w:proofErr w:type="spellStart"/>
      <w:r w:rsidR="0067508B" w:rsidRPr="00203228">
        <w:rPr>
          <w:rFonts w:asciiTheme="minorHAnsi" w:hAnsiTheme="minorHAnsi" w:cstheme="minorHAnsi"/>
          <w:sz w:val="22"/>
          <w:szCs w:val="22"/>
        </w:rPr>
        <w:t>MS</w:t>
      </w:r>
      <w:r w:rsidR="00AA5331" w:rsidRPr="00203228">
        <w:rPr>
          <w:rFonts w:asciiTheme="minorHAnsi" w:hAnsiTheme="minorHAnsi" w:cstheme="minorHAnsi"/>
          <w:sz w:val="22"/>
          <w:szCs w:val="22"/>
        </w:rPr>
        <w:t>,</w:t>
      </w:r>
      <w:r w:rsidR="009C53B8" w:rsidRPr="00203228">
        <w:rPr>
          <w:rFonts w:asciiTheme="minorHAnsi" w:hAnsiTheme="minorHAnsi" w:cstheme="minorHAnsi"/>
          <w:sz w:val="22"/>
          <w:szCs w:val="22"/>
        </w:rPr>
        <w:t>e</w:t>
      </w:r>
      <w:proofErr w:type="spellEnd"/>
      <w:r w:rsidR="009C53B8" w:rsidRPr="00203228">
        <w:rPr>
          <w:rFonts w:asciiTheme="minorHAnsi" w:hAnsiTheme="minorHAnsi" w:cstheme="minorHAnsi"/>
          <w:sz w:val="22"/>
          <w:szCs w:val="22"/>
        </w:rPr>
        <w:t xml:space="preserve"> </w:t>
      </w:r>
      <w:proofErr w:type="spellStart"/>
      <w:r w:rsidR="009C53B8" w:rsidRPr="00203228">
        <w:rPr>
          <w:rFonts w:asciiTheme="minorHAnsi" w:hAnsiTheme="minorHAnsi" w:cstheme="minorHAnsi"/>
          <w:sz w:val="22"/>
          <w:szCs w:val="22"/>
        </w:rPr>
        <w:t>a</w:t>
      </w:r>
      <w:r w:rsidR="00203228" w:rsidRPr="00203228">
        <w:rPr>
          <w:rFonts w:asciiTheme="minorHAnsi" w:hAnsiTheme="minorHAnsi" w:cstheme="minorHAnsi"/>
          <w:sz w:val="22"/>
          <w:szCs w:val="22"/>
        </w:rPr>
        <w:t>empresa</w:t>
      </w:r>
      <w:proofErr w:type="spellEnd"/>
      <w:r w:rsidR="00203228" w:rsidRPr="00203228">
        <w:rPr>
          <w:rFonts w:asciiTheme="minorHAnsi" w:hAnsiTheme="minorHAnsi" w:cstheme="minorHAnsi"/>
          <w:sz w:val="22"/>
          <w:szCs w:val="22"/>
        </w:rPr>
        <w:t>(s) abaixo qualificada</w:t>
      </w:r>
      <w:r w:rsidR="009C53B8" w:rsidRPr="00203228">
        <w:rPr>
          <w:rFonts w:asciiTheme="minorHAnsi" w:hAnsiTheme="minorHAnsi" w:cstheme="minorHAnsi"/>
          <w:sz w:val="22"/>
          <w:szCs w:val="22"/>
        </w:rPr>
        <w:t xml:space="preserve">: (DETENTORAS DA ATA). De acordo com o resultado da classificação das propostas, resolvem firmar a presente </w:t>
      </w:r>
      <w:r w:rsidR="009C53B8" w:rsidRPr="00203228">
        <w:rPr>
          <w:rFonts w:asciiTheme="minorHAnsi" w:hAnsiTheme="minorHAnsi" w:cstheme="minorHAnsi"/>
          <w:b/>
          <w:sz w:val="22"/>
          <w:szCs w:val="22"/>
        </w:rPr>
        <w:t>ATA DE REGISTRO DE PREÇOS</w:t>
      </w:r>
      <w:r w:rsidR="009C53B8" w:rsidRPr="00203228">
        <w:rPr>
          <w:rFonts w:asciiTheme="minorHAnsi" w:hAnsiTheme="minorHAnsi" w:cstheme="minorHAnsi"/>
          <w:sz w:val="22"/>
          <w:szCs w:val="22"/>
        </w:rPr>
        <w:t xml:space="preserve">, nos termos da Lei Federal n° 10.520/02, subsidiariamente, pela Lei Federal nº. 8.666/93, Lei Complementar n° 123/06, bem como Decreto Municipal n° 418/12 e Decreto Municipal n° 082/13 e alterações posteriores, todos representados conforme documento de credenciamento ou procuração inserta nos autos, segundo decisão exarada </w:t>
      </w:r>
      <w:r w:rsidR="00C9736D">
        <w:rPr>
          <w:rFonts w:asciiTheme="minorHAnsi" w:hAnsiTheme="minorHAnsi" w:cstheme="minorHAnsi"/>
          <w:sz w:val="22"/>
          <w:szCs w:val="22"/>
        </w:rPr>
        <w:t>no Processo Administrativo n° 37</w:t>
      </w:r>
      <w:r w:rsidR="009C53B8" w:rsidRPr="00203228">
        <w:rPr>
          <w:rFonts w:asciiTheme="minorHAnsi" w:hAnsiTheme="minorHAnsi" w:cstheme="minorHAnsi"/>
          <w:sz w:val="22"/>
          <w:szCs w:val="22"/>
        </w:rPr>
        <w:t xml:space="preserve">/2020, referente ao Pregão </w:t>
      </w:r>
      <w:r w:rsidR="00C9736D">
        <w:rPr>
          <w:rFonts w:asciiTheme="minorHAnsi" w:hAnsiTheme="minorHAnsi" w:cstheme="minorHAnsi"/>
          <w:sz w:val="22"/>
          <w:szCs w:val="22"/>
        </w:rPr>
        <w:t>Eletrônico n° 04</w:t>
      </w:r>
      <w:r w:rsidR="009C53B8" w:rsidRPr="00203228">
        <w:rPr>
          <w:rFonts w:asciiTheme="minorHAnsi" w:hAnsiTheme="minorHAnsi" w:cstheme="minorHAnsi"/>
          <w:sz w:val="22"/>
          <w:szCs w:val="22"/>
        </w:rPr>
        <w:t>/2020 e, pelas condições do Edital e seus Anexos, consoante as seguintes cláusulas a seguir estabelecidas:</w:t>
      </w:r>
    </w:p>
    <w:p w14:paraId="3C09C418" w14:textId="77777777" w:rsidR="003275E1" w:rsidRPr="00AF0EE8" w:rsidRDefault="003275E1" w:rsidP="00BA1708">
      <w:pPr>
        <w:ind w:right="-427"/>
        <w:jc w:val="both"/>
        <w:rPr>
          <w:rFonts w:asciiTheme="minorHAnsi" w:hAnsiTheme="minorHAnsi" w:cstheme="minorHAnsi"/>
          <w:color w:val="00B050"/>
          <w:sz w:val="22"/>
          <w:szCs w:val="22"/>
        </w:rPr>
      </w:pPr>
    </w:p>
    <w:p w14:paraId="5DB4A1E9" w14:textId="77777777" w:rsidR="00DC7076" w:rsidRPr="00203228" w:rsidRDefault="00DC7076" w:rsidP="00BA1708">
      <w:pPr>
        <w:pBdr>
          <w:top w:val="single" w:sz="4" w:space="1" w:color="auto"/>
          <w:bottom w:val="single" w:sz="4" w:space="1" w:color="auto"/>
        </w:pBdr>
        <w:shd w:val="clear" w:color="auto" w:fill="D9D9D9" w:themeFill="background1" w:themeFillShade="D9"/>
        <w:spacing w:after="120"/>
        <w:ind w:right="-427"/>
        <w:jc w:val="both"/>
        <w:rPr>
          <w:rFonts w:asciiTheme="minorHAnsi" w:hAnsiTheme="minorHAnsi" w:cstheme="minorHAnsi"/>
          <w:b/>
          <w:sz w:val="22"/>
          <w:szCs w:val="22"/>
        </w:rPr>
      </w:pPr>
      <w:r w:rsidRPr="00203228">
        <w:rPr>
          <w:rFonts w:asciiTheme="minorHAnsi" w:hAnsiTheme="minorHAnsi" w:cstheme="minorHAnsi"/>
          <w:b/>
          <w:sz w:val="22"/>
          <w:szCs w:val="22"/>
        </w:rPr>
        <w:t>1. DO OBJETO</w:t>
      </w:r>
    </w:p>
    <w:p w14:paraId="75B455A3" w14:textId="14BEABFA" w:rsidR="00B1005B" w:rsidRPr="00203228" w:rsidRDefault="00983001" w:rsidP="00BA1708">
      <w:pPr>
        <w:spacing w:after="120"/>
        <w:ind w:right="-427"/>
        <w:jc w:val="both"/>
        <w:rPr>
          <w:rFonts w:asciiTheme="minorHAnsi" w:hAnsiTheme="minorHAnsi" w:cstheme="minorHAnsi"/>
          <w:sz w:val="22"/>
          <w:szCs w:val="22"/>
        </w:rPr>
      </w:pPr>
      <w:r w:rsidRPr="00203228">
        <w:rPr>
          <w:rFonts w:asciiTheme="minorHAnsi" w:hAnsiTheme="minorHAnsi" w:cstheme="minorHAnsi"/>
          <w:sz w:val="22"/>
          <w:szCs w:val="22"/>
        </w:rPr>
        <w:t xml:space="preserve">1.1 </w:t>
      </w:r>
      <w:r w:rsidR="00203228" w:rsidRPr="00203228">
        <w:rPr>
          <w:rFonts w:asciiTheme="minorHAnsi" w:hAnsiTheme="minorHAnsi" w:cstheme="minorHAnsi"/>
          <w:sz w:val="22"/>
          <w:szCs w:val="22"/>
        </w:rPr>
        <w:t xml:space="preserve">O presente certame tem como objeto o </w:t>
      </w:r>
      <w:r w:rsidR="00203228" w:rsidRPr="00203228">
        <w:rPr>
          <w:rFonts w:asciiTheme="minorHAnsi" w:hAnsiTheme="minorHAnsi" w:cstheme="minorHAnsi"/>
          <w:bCs/>
          <w:sz w:val="22"/>
          <w:szCs w:val="22"/>
        </w:rPr>
        <w:t>registro de preços</w:t>
      </w:r>
      <w:r w:rsidR="00203228" w:rsidRPr="00203228">
        <w:rPr>
          <w:rFonts w:asciiTheme="minorHAnsi" w:hAnsiTheme="minorHAnsi" w:cstheme="minorHAnsi"/>
          <w:sz w:val="22"/>
          <w:szCs w:val="22"/>
        </w:rPr>
        <w:t xml:space="preserve"> para futura e eventual </w:t>
      </w:r>
      <w:r w:rsidR="00203228" w:rsidRPr="00203228">
        <w:rPr>
          <w:rFonts w:asciiTheme="minorHAnsi" w:hAnsiTheme="minorHAnsi" w:cstheme="minorHAnsi"/>
          <w:bCs/>
          <w:sz w:val="22"/>
          <w:szCs w:val="22"/>
        </w:rPr>
        <w:t xml:space="preserve">aquisição de </w:t>
      </w:r>
      <w:r w:rsidR="00BC68AD">
        <w:rPr>
          <w:rFonts w:asciiTheme="minorHAnsi" w:hAnsiTheme="minorHAnsi" w:cstheme="minorHAnsi"/>
          <w:b/>
          <w:bCs/>
          <w:sz w:val="22"/>
          <w:szCs w:val="22"/>
        </w:rPr>
        <w:t>óculos de grau e armações para secretaria de saúde</w:t>
      </w:r>
      <w:r w:rsidR="00B1005B" w:rsidRPr="00203228">
        <w:rPr>
          <w:rFonts w:asciiTheme="minorHAnsi" w:hAnsiTheme="minorHAnsi" w:cstheme="minorHAnsi"/>
          <w:sz w:val="22"/>
          <w:szCs w:val="22"/>
        </w:rPr>
        <w:t xml:space="preserve">, conforme quantidades e especificações constantes do </w:t>
      </w:r>
      <w:r w:rsidR="00010037" w:rsidRPr="00203228">
        <w:rPr>
          <w:rFonts w:asciiTheme="minorHAnsi" w:hAnsiTheme="minorHAnsi" w:cstheme="minorHAnsi"/>
          <w:sz w:val="22"/>
          <w:szCs w:val="22"/>
        </w:rPr>
        <w:t>A</w:t>
      </w:r>
      <w:r w:rsidR="00B1005B" w:rsidRPr="00203228">
        <w:rPr>
          <w:rFonts w:asciiTheme="minorHAnsi" w:hAnsiTheme="minorHAnsi" w:cstheme="minorHAnsi"/>
          <w:sz w:val="22"/>
          <w:szCs w:val="22"/>
        </w:rPr>
        <w:t xml:space="preserve">nexo I – </w:t>
      </w:r>
      <w:r w:rsidR="00010037" w:rsidRPr="00203228">
        <w:rPr>
          <w:rFonts w:asciiTheme="minorHAnsi" w:hAnsiTheme="minorHAnsi" w:cstheme="minorHAnsi"/>
          <w:sz w:val="22"/>
          <w:szCs w:val="22"/>
        </w:rPr>
        <w:t>T</w:t>
      </w:r>
      <w:r w:rsidR="00B1005B" w:rsidRPr="00203228">
        <w:rPr>
          <w:rFonts w:asciiTheme="minorHAnsi" w:hAnsiTheme="minorHAnsi" w:cstheme="minorHAnsi"/>
          <w:sz w:val="22"/>
          <w:szCs w:val="22"/>
        </w:rPr>
        <w:t>ermo de referência que integra o presente edital.</w:t>
      </w:r>
    </w:p>
    <w:p w14:paraId="224640EF" w14:textId="77777777" w:rsidR="00983001" w:rsidRPr="00203228" w:rsidRDefault="00983001" w:rsidP="00BA1708">
      <w:pPr>
        <w:spacing w:after="120"/>
        <w:ind w:right="-427"/>
        <w:jc w:val="both"/>
        <w:rPr>
          <w:rFonts w:asciiTheme="minorHAnsi" w:hAnsiTheme="minorHAnsi" w:cs="Arial"/>
          <w:sz w:val="22"/>
          <w:szCs w:val="22"/>
        </w:rPr>
      </w:pPr>
      <w:r w:rsidRPr="00203228">
        <w:rPr>
          <w:rFonts w:asciiTheme="minorHAnsi" w:hAnsiTheme="minorHAnsi" w:cs="Arial"/>
          <w:bCs/>
          <w:sz w:val="22"/>
          <w:szCs w:val="22"/>
        </w:rPr>
        <w:t xml:space="preserve">1.2 </w:t>
      </w:r>
      <w:r w:rsidRPr="00203228">
        <w:rPr>
          <w:rFonts w:asciiTheme="minorHAnsi" w:hAnsiTheme="minorHAnsi" w:cs="Arial"/>
          <w:sz w:val="22"/>
          <w:szCs w:val="22"/>
        </w:rPr>
        <w:t xml:space="preserve">A existência de preços registrados não obriga </w:t>
      </w:r>
      <w:r w:rsidR="00666319" w:rsidRPr="00203228">
        <w:rPr>
          <w:rFonts w:asciiTheme="minorHAnsi" w:hAnsiTheme="minorHAnsi" w:cs="Arial"/>
          <w:sz w:val="22"/>
          <w:szCs w:val="22"/>
        </w:rPr>
        <w:t xml:space="preserve">o Município </w:t>
      </w:r>
      <w:r w:rsidRPr="00203228">
        <w:rPr>
          <w:rFonts w:asciiTheme="minorHAnsi" w:hAnsiTheme="minorHAnsi" w:cs="Arial"/>
          <w:sz w:val="22"/>
          <w:szCs w:val="22"/>
        </w:rPr>
        <w:t>a firmar as contratações que deles poderão advir, não estando obrigada a adquirir uma quantidade mínima, facultando-se a realização de licitação específica para a contratação pretendida, sendo assegurada ao beneficiário do Registro a preferência de fornecimento em igualdade de condições.</w:t>
      </w:r>
    </w:p>
    <w:p w14:paraId="7C35C7E5" w14:textId="77777777" w:rsidR="00983001" w:rsidRPr="00AF0EE8" w:rsidRDefault="00983001" w:rsidP="00BA1708">
      <w:pPr>
        <w:pStyle w:val="PargrafodaLista"/>
        <w:spacing w:after="120" w:line="240" w:lineRule="auto"/>
        <w:ind w:left="0" w:right="-427"/>
        <w:jc w:val="both"/>
        <w:rPr>
          <w:rFonts w:asciiTheme="minorHAnsi" w:hAnsiTheme="minorHAnsi" w:cs="Arial"/>
          <w:color w:val="00B050"/>
        </w:rPr>
      </w:pPr>
      <w:r w:rsidRPr="00203228">
        <w:rPr>
          <w:rFonts w:asciiTheme="minorHAnsi" w:hAnsiTheme="minorHAnsi" w:cs="Arial"/>
        </w:rPr>
        <w:t>1.3O objeto deverá compreender o preço registrado, as especificações, quantidades e valores de cada fornecedor, conforme abaixo:</w:t>
      </w:r>
    </w:p>
    <w:tbl>
      <w:tblPr>
        <w:tblW w:w="5000"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1"/>
        <w:gridCol w:w="3525"/>
        <w:gridCol w:w="608"/>
        <w:gridCol w:w="851"/>
        <w:gridCol w:w="851"/>
        <w:gridCol w:w="972"/>
        <w:gridCol w:w="1097"/>
      </w:tblGrid>
      <w:tr w:rsidR="00BA1708" w:rsidRPr="00AF0EE8" w14:paraId="319F613C" w14:textId="77777777" w:rsidTr="00BA1708">
        <w:trPr>
          <w:trHeight w:hRule="exac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428970" w14:textId="77777777" w:rsidR="00BA1708" w:rsidRPr="002C4D82" w:rsidRDefault="00BA1708" w:rsidP="006B1253">
            <w:pPr>
              <w:spacing w:after="120"/>
              <w:jc w:val="center"/>
              <w:rPr>
                <w:rFonts w:ascii="Calibri" w:hAnsi="Calibri" w:cs="Arial"/>
                <w:b/>
                <w:sz w:val="16"/>
                <w:szCs w:val="16"/>
              </w:rPr>
            </w:pPr>
            <w:r w:rsidRPr="002C4D82">
              <w:rPr>
                <w:rFonts w:ascii="Calibri" w:hAnsi="Calibri" w:cs="Arial"/>
                <w:b/>
                <w:sz w:val="20"/>
                <w:szCs w:val="22"/>
              </w:rPr>
              <w:t>EMPRESA, CNPJ/MF sob n.º 00.000.000/0000-00</w:t>
            </w:r>
          </w:p>
        </w:tc>
      </w:tr>
      <w:tr w:rsidR="00BA1708" w:rsidRPr="00AF0EE8" w14:paraId="57A53517" w14:textId="77777777" w:rsidTr="00BA1708">
        <w:trPr>
          <w:trHeight w:hRule="exact" w:val="284"/>
        </w:trPr>
        <w:tc>
          <w:tcPr>
            <w:tcW w:w="423" w:type="pct"/>
            <w:tcBorders>
              <w:top w:val="single" w:sz="4" w:space="0" w:color="auto"/>
              <w:left w:val="single" w:sz="4" w:space="0" w:color="auto"/>
              <w:bottom w:val="single" w:sz="4" w:space="0" w:color="auto"/>
              <w:right w:val="single" w:sz="4" w:space="0" w:color="auto"/>
            </w:tcBorders>
            <w:vAlign w:val="center"/>
          </w:tcPr>
          <w:p w14:paraId="4A620294" w14:textId="77777777" w:rsidR="00BA1708" w:rsidRPr="002C4D82" w:rsidRDefault="00BA1708" w:rsidP="006B1253">
            <w:pPr>
              <w:spacing w:after="120"/>
              <w:jc w:val="center"/>
              <w:rPr>
                <w:rFonts w:ascii="Calibri" w:hAnsi="Calibri" w:cs="Arial"/>
                <w:b/>
                <w:sz w:val="16"/>
                <w:szCs w:val="16"/>
              </w:rPr>
            </w:pPr>
            <w:r w:rsidRPr="002C4D82">
              <w:rPr>
                <w:rFonts w:ascii="Calibri" w:hAnsi="Calibri" w:cs="Arial"/>
                <w:b/>
                <w:sz w:val="16"/>
                <w:szCs w:val="16"/>
              </w:rPr>
              <w:t>Item</w:t>
            </w:r>
          </w:p>
        </w:tc>
        <w:tc>
          <w:tcPr>
            <w:tcW w:w="2041" w:type="pct"/>
            <w:tcBorders>
              <w:top w:val="single" w:sz="4" w:space="0" w:color="auto"/>
              <w:left w:val="single" w:sz="4" w:space="0" w:color="auto"/>
              <w:bottom w:val="single" w:sz="4" w:space="0" w:color="auto"/>
              <w:right w:val="single" w:sz="4" w:space="0" w:color="auto"/>
            </w:tcBorders>
            <w:vAlign w:val="center"/>
          </w:tcPr>
          <w:p w14:paraId="2D09C20E" w14:textId="77777777" w:rsidR="00BA1708" w:rsidRPr="002C4D82" w:rsidRDefault="00BA1708" w:rsidP="006B1253">
            <w:pPr>
              <w:spacing w:after="120"/>
              <w:jc w:val="center"/>
              <w:rPr>
                <w:rFonts w:ascii="Calibri" w:hAnsi="Calibri" w:cs="Arial"/>
                <w:b/>
                <w:sz w:val="16"/>
                <w:szCs w:val="16"/>
              </w:rPr>
            </w:pPr>
            <w:r w:rsidRPr="002C4D82">
              <w:rPr>
                <w:rFonts w:ascii="Calibri" w:hAnsi="Calibri" w:cs="Arial"/>
                <w:b/>
                <w:sz w:val="16"/>
                <w:szCs w:val="16"/>
              </w:rPr>
              <w:t>Descrição</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66834" w14:textId="77777777" w:rsidR="00BA1708" w:rsidRPr="002C4D82" w:rsidRDefault="00BA1708" w:rsidP="006B1253">
            <w:pPr>
              <w:spacing w:after="120"/>
              <w:jc w:val="center"/>
              <w:rPr>
                <w:rFonts w:ascii="Calibri" w:hAnsi="Calibri" w:cs="Arial"/>
                <w:b/>
                <w:sz w:val="16"/>
                <w:szCs w:val="16"/>
              </w:rPr>
            </w:pPr>
            <w:proofErr w:type="spellStart"/>
            <w:r w:rsidRPr="002C4D82">
              <w:rPr>
                <w:rFonts w:ascii="Calibri" w:hAnsi="Calibri" w:cs="Arial"/>
                <w:b/>
                <w:sz w:val="16"/>
                <w:szCs w:val="16"/>
              </w:rPr>
              <w:t>Unid</w:t>
            </w:r>
            <w:proofErr w:type="spellEnd"/>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B879EA" w14:textId="77777777" w:rsidR="00BA1708" w:rsidRPr="002C4D82" w:rsidRDefault="00BA1708" w:rsidP="006B1253">
            <w:pPr>
              <w:spacing w:after="120"/>
              <w:jc w:val="center"/>
              <w:rPr>
                <w:rFonts w:ascii="Calibri" w:hAnsi="Calibri" w:cs="Arial"/>
                <w:b/>
                <w:sz w:val="16"/>
                <w:szCs w:val="16"/>
              </w:rPr>
            </w:pPr>
            <w:proofErr w:type="spellStart"/>
            <w:r w:rsidRPr="002C4D82">
              <w:rPr>
                <w:rFonts w:ascii="Calibri" w:hAnsi="Calibri" w:cs="Arial"/>
                <w:b/>
                <w:sz w:val="16"/>
                <w:szCs w:val="16"/>
              </w:rPr>
              <w:t>Qtde</w:t>
            </w:r>
            <w:proofErr w:type="spellEnd"/>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9FCD8" w14:textId="77777777" w:rsidR="00BA1708" w:rsidRPr="002C4D82" w:rsidRDefault="00BA1708" w:rsidP="006B1253">
            <w:pPr>
              <w:spacing w:after="120"/>
              <w:jc w:val="center"/>
              <w:rPr>
                <w:rFonts w:ascii="Calibri" w:hAnsi="Calibri" w:cs="Arial"/>
                <w:b/>
                <w:sz w:val="16"/>
                <w:szCs w:val="16"/>
              </w:rPr>
            </w:pPr>
            <w:r w:rsidRPr="002C4D82">
              <w:rPr>
                <w:rFonts w:ascii="Calibri" w:hAnsi="Calibri" w:cs="Arial"/>
                <w:b/>
                <w:sz w:val="16"/>
                <w:szCs w:val="16"/>
              </w:rPr>
              <w:t>Valor Unit</w:t>
            </w: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5C79C" w14:textId="77777777" w:rsidR="00BA1708" w:rsidRPr="002C4D82" w:rsidRDefault="00BA1708" w:rsidP="006B1253">
            <w:pPr>
              <w:spacing w:after="120"/>
              <w:jc w:val="center"/>
              <w:rPr>
                <w:rFonts w:ascii="Calibri" w:hAnsi="Calibri" w:cs="Arial"/>
                <w:b/>
                <w:sz w:val="16"/>
                <w:szCs w:val="16"/>
              </w:rPr>
            </w:pPr>
            <w:r w:rsidRPr="002C4D82">
              <w:rPr>
                <w:rFonts w:ascii="Calibri" w:hAnsi="Calibri" w:cs="Arial"/>
                <w:b/>
                <w:sz w:val="16"/>
                <w:szCs w:val="16"/>
              </w:rPr>
              <w:t>Valor Total</w:t>
            </w:r>
          </w:p>
        </w:tc>
        <w:tc>
          <w:tcPr>
            <w:tcW w:w="6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756AE" w14:textId="77777777" w:rsidR="00BA1708" w:rsidRPr="002C4D82" w:rsidRDefault="00BA1708" w:rsidP="006B1253">
            <w:pPr>
              <w:spacing w:after="120"/>
              <w:jc w:val="center"/>
              <w:rPr>
                <w:rFonts w:ascii="Calibri" w:hAnsi="Calibri" w:cs="Arial"/>
                <w:b/>
                <w:sz w:val="16"/>
                <w:szCs w:val="16"/>
              </w:rPr>
            </w:pPr>
            <w:r w:rsidRPr="002C4D82">
              <w:rPr>
                <w:rFonts w:ascii="Calibri" w:hAnsi="Calibri" w:cs="Arial"/>
                <w:b/>
                <w:sz w:val="16"/>
                <w:szCs w:val="16"/>
              </w:rPr>
              <w:t>Marca</w:t>
            </w:r>
          </w:p>
        </w:tc>
      </w:tr>
      <w:tr w:rsidR="00BA1708" w:rsidRPr="00AF0EE8" w14:paraId="48FBFDCA" w14:textId="77777777" w:rsidTr="00BA1708">
        <w:trPr>
          <w:trHeight w:hRule="exact" w:val="284"/>
        </w:trPr>
        <w:tc>
          <w:tcPr>
            <w:tcW w:w="423" w:type="pct"/>
            <w:tcBorders>
              <w:bottom w:val="single" w:sz="4" w:space="0" w:color="auto"/>
            </w:tcBorders>
            <w:vAlign w:val="center"/>
          </w:tcPr>
          <w:p w14:paraId="77F2A911" w14:textId="77777777" w:rsidR="00BA1708" w:rsidRPr="00AF0EE8" w:rsidRDefault="00BA1708" w:rsidP="006B1253">
            <w:pPr>
              <w:jc w:val="center"/>
              <w:rPr>
                <w:rFonts w:ascii="Calibri" w:hAnsi="Calibri" w:cs="Arial"/>
                <w:color w:val="00B050"/>
                <w:sz w:val="16"/>
                <w:szCs w:val="16"/>
              </w:rPr>
            </w:pPr>
          </w:p>
        </w:tc>
        <w:tc>
          <w:tcPr>
            <w:tcW w:w="2041" w:type="pct"/>
            <w:vAlign w:val="center"/>
          </w:tcPr>
          <w:p w14:paraId="334CD8BA" w14:textId="77777777" w:rsidR="00BA1708" w:rsidRPr="002C4D82" w:rsidRDefault="00BA1708" w:rsidP="006B1253">
            <w:pPr>
              <w:jc w:val="both"/>
              <w:rPr>
                <w:rFonts w:ascii="Calibri" w:hAnsi="Calibri"/>
                <w:sz w:val="16"/>
                <w:szCs w:val="16"/>
              </w:rPr>
            </w:pPr>
          </w:p>
        </w:tc>
        <w:tc>
          <w:tcPr>
            <w:tcW w:w="352" w:type="pct"/>
            <w:vAlign w:val="center"/>
          </w:tcPr>
          <w:p w14:paraId="2623329C" w14:textId="77777777" w:rsidR="00BA1708" w:rsidRPr="002C4D82" w:rsidRDefault="00BA1708" w:rsidP="006B1253">
            <w:pPr>
              <w:jc w:val="center"/>
              <w:rPr>
                <w:rFonts w:ascii="Calibri" w:hAnsi="Calibri"/>
                <w:sz w:val="16"/>
                <w:szCs w:val="16"/>
              </w:rPr>
            </w:pPr>
          </w:p>
        </w:tc>
        <w:tc>
          <w:tcPr>
            <w:tcW w:w="493" w:type="pct"/>
            <w:vAlign w:val="center"/>
          </w:tcPr>
          <w:p w14:paraId="2F5958C0" w14:textId="77777777" w:rsidR="00BA1708" w:rsidRPr="002C4D82" w:rsidRDefault="00BA1708" w:rsidP="006B1253">
            <w:pPr>
              <w:jc w:val="center"/>
              <w:rPr>
                <w:rFonts w:ascii="Calibri" w:hAnsi="Calibri"/>
                <w:sz w:val="16"/>
                <w:szCs w:val="16"/>
              </w:rPr>
            </w:pPr>
          </w:p>
        </w:tc>
        <w:tc>
          <w:tcPr>
            <w:tcW w:w="493" w:type="pct"/>
            <w:vAlign w:val="center"/>
          </w:tcPr>
          <w:p w14:paraId="11AE7B92" w14:textId="77777777" w:rsidR="00BA1708" w:rsidRPr="002C4D82" w:rsidRDefault="00BA1708" w:rsidP="006B1253">
            <w:pPr>
              <w:jc w:val="center"/>
            </w:pPr>
          </w:p>
        </w:tc>
        <w:tc>
          <w:tcPr>
            <w:tcW w:w="563" w:type="pct"/>
            <w:vAlign w:val="center"/>
          </w:tcPr>
          <w:p w14:paraId="6DC73DE5" w14:textId="77777777" w:rsidR="00BA1708" w:rsidRPr="002C4D82" w:rsidRDefault="00BA1708" w:rsidP="006B1253">
            <w:pPr>
              <w:jc w:val="center"/>
            </w:pPr>
          </w:p>
        </w:tc>
        <w:tc>
          <w:tcPr>
            <w:tcW w:w="635" w:type="pct"/>
            <w:vAlign w:val="center"/>
          </w:tcPr>
          <w:p w14:paraId="0F9E5A54" w14:textId="77777777" w:rsidR="00BA1708" w:rsidRPr="002C4D82" w:rsidRDefault="00BA1708" w:rsidP="006B1253">
            <w:pPr>
              <w:jc w:val="center"/>
              <w:rPr>
                <w:rFonts w:ascii="Calibri" w:hAnsi="Calibri" w:cs="Arial"/>
                <w:sz w:val="16"/>
                <w:szCs w:val="16"/>
              </w:rPr>
            </w:pPr>
          </w:p>
        </w:tc>
      </w:tr>
    </w:tbl>
    <w:p w14:paraId="06440DD8" w14:textId="77777777" w:rsidR="00BA1708" w:rsidRPr="00AF0EE8" w:rsidRDefault="00BA1708" w:rsidP="00BA1708">
      <w:pPr>
        <w:pStyle w:val="PargrafodaLista"/>
        <w:spacing w:after="0"/>
        <w:ind w:left="0"/>
        <w:jc w:val="both"/>
        <w:rPr>
          <w:rFonts w:cs="Arial"/>
          <w:color w:val="00B050"/>
        </w:rPr>
      </w:pPr>
    </w:p>
    <w:p w14:paraId="7BD3DAAD" w14:textId="77777777" w:rsidR="00BA1708" w:rsidRPr="002C4D82" w:rsidRDefault="00BA1708" w:rsidP="00BA1708">
      <w:pPr>
        <w:spacing w:after="120"/>
        <w:ind w:right="-142"/>
        <w:jc w:val="both"/>
        <w:rPr>
          <w:rFonts w:asciiTheme="minorHAnsi" w:hAnsiTheme="minorHAnsi" w:cstheme="minorHAnsi"/>
          <w:sz w:val="22"/>
          <w:szCs w:val="22"/>
        </w:rPr>
      </w:pPr>
      <w:r w:rsidRPr="002C4D82">
        <w:rPr>
          <w:rFonts w:asciiTheme="minorHAnsi" w:hAnsiTheme="minorHAnsi" w:cstheme="minorHAnsi"/>
          <w:sz w:val="22"/>
          <w:szCs w:val="22"/>
        </w:rPr>
        <w:t>1.3. O Valor Total desta Ata de Registro de Preços é de R$ 000.000,00 (_____________________).</w:t>
      </w:r>
    </w:p>
    <w:p w14:paraId="09791C6E" w14:textId="77777777" w:rsidR="00666319" w:rsidRPr="002C4D82" w:rsidRDefault="00666319" w:rsidP="00BA1708">
      <w:pPr>
        <w:pBdr>
          <w:top w:val="single" w:sz="4" w:space="1" w:color="auto"/>
          <w:bottom w:val="single" w:sz="4" w:space="1" w:color="auto"/>
        </w:pBdr>
        <w:shd w:val="clear" w:color="auto" w:fill="D9D9D9" w:themeFill="background1" w:themeFillShade="D9"/>
        <w:spacing w:before="240" w:after="120"/>
        <w:ind w:right="-427"/>
        <w:jc w:val="both"/>
        <w:rPr>
          <w:rFonts w:asciiTheme="minorHAnsi" w:hAnsiTheme="minorHAnsi" w:cstheme="minorHAnsi"/>
          <w:b/>
          <w:bCs/>
          <w:sz w:val="22"/>
          <w:szCs w:val="22"/>
        </w:rPr>
      </w:pPr>
      <w:r w:rsidRPr="002C4D82">
        <w:rPr>
          <w:rFonts w:asciiTheme="minorHAnsi" w:hAnsiTheme="minorHAnsi" w:cstheme="minorHAnsi"/>
          <w:b/>
          <w:bCs/>
          <w:sz w:val="22"/>
          <w:szCs w:val="22"/>
        </w:rPr>
        <w:t>2. DA VIGÊNCIA DA ATA DE REGISTRO DE PREÇOS</w:t>
      </w:r>
    </w:p>
    <w:p w14:paraId="06446BED" w14:textId="77777777" w:rsidR="005F3B6D" w:rsidRPr="002C4D82" w:rsidRDefault="00584305" w:rsidP="00BA1708">
      <w:pPr>
        <w:pStyle w:val="Default"/>
        <w:spacing w:after="120"/>
        <w:ind w:right="-427"/>
        <w:jc w:val="both"/>
        <w:rPr>
          <w:rFonts w:asciiTheme="minorHAnsi" w:hAnsiTheme="minorHAnsi" w:cstheme="minorHAnsi"/>
          <w:color w:val="auto"/>
          <w:sz w:val="22"/>
          <w:szCs w:val="22"/>
        </w:rPr>
      </w:pPr>
      <w:r w:rsidRPr="002C4D82">
        <w:rPr>
          <w:rFonts w:asciiTheme="minorHAnsi" w:hAnsiTheme="minorHAnsi" w:cstheme="minorHAnsi"/>
          <w:color w:val="auto"/>
          <w:sz w:val="22"/>
          <w:szCs w:val="22"/>
        </w:rPr>
        <w:t>2.1 A Ata de Reg</w:t>
      </w:r>
      <w:r w:rsidR="002C4D82" w:rsidRPr="002C4D82">
        <w:rPr>
          <w:rFonts w:asciiTheme="minorHAnsi" w:hAnsiTheme="minorHAnsi" w:cstheme="minorHAnsi"/>
          <w:color w:val="auto"/>
          <w:sz w:val="22"/>
          <w:szCs w:val="22"/>
        </w:rPr>
        <w:t xml:space="preserve">istro de Preços terá vigência </w:t>
      </w:r>
      <w:r w:rsidR="004A7589">
        <w:rPr>
          <w:rFonts w:asciiTheme="minorHAnsi" w:hAnsiTheme="minorHAnsi" w:cstheme="minorHAnsi"/>
          <w:color w:val="auto"/>
          <w:sz w:val="22"/>
          <w:szCs w:val="22"/>
        </w:rPr>
        <w:t>de 12 (doze) meses</w:t>
      </w:r>
      <w:r w:rsidRPr="002C4D82">
        <w:rPr>
          <w:rFonts w:asciiTheme="minorHAnsi" w:hAnsiTheme="minorHAnsi" w:cstheme="minorHAnsi"/>
          <w:color w:val="auto"/>
          <w:sz w:val="22"/>
          <w:szCs w:val="22"/>
        </w:rPr>
        <w:t>, a contar seus efeitos a partir da data de sua publicação no Diário Oficial do Município (</w:t>
      </w:r>
      <w:hyperlink r:id="rId14" w:history="1">
        <w:r w:rsidR="00355EA9" w:rsidRPr="002C4D82">
          <w:rPr>
            <w:rStyle w:val="Hyperlink"/>
            <w:rFonts w:asciiTheme="minorHAnsi" w:hAnsiTheme="minorHAnsi" w:cstheme="minorHAnsi"/>
            <w:color w:val="auto"/>
            <w:sz w:val="22"/>
            <w:szCs w:val="22"/>
          </w:rPr>
          <w:t>http://diariooficialms.com.br/assomasul</w:t>
        </w:r>
      </w:hyperlink>
      <w:r w:rsidR="00355EA9" w:rsidRPr="002C4D82">
        <w:rPr>
          <w:rFonts w:asciiTheme="minorHAnsi" w:hAnsiTheme="minorHAnsi" w:cstheme="minorHAnsi"/>
          <w:color w:val="auto"/>
          <w:sz w:val="22"/>
          <w:szCs w:val="22"/>
        </w:rPr>
        <w:t>).</w:t>
      </w:r>
    </w:p>
    <w:p w14:paraId="09ED0CE9" w14:textId="77777777" w:rsidR="00584305" w:rsidRPr="002C4D82" w:rsidRDefault="00584305" w:rsidP="00BA1708">
      <w:pPr>
        <w:spacing w:after="120"/>
        <w:ind w:right="-427"/>
        <w:jc w:val="both"/>
        <w:rPr>
          <w:rFonts w:asciiTheme="minorHAnsi" w:hAnsiTheme="minorHAnsi" w:cstheme="minorHAnsi"/>
          <w:sz w:val="22"/>
          <w:szCs w:val="22"/>
        </w:rPr>
      </w:pPr>
      <w:r w:rsidRPr="002C4D82">
        <w:rPr>
          <w:rFonts w:asciiTheme="minorHAnsi" w:hAnsiTheme="minorHAnsi" w:cstheme="minorHAnsi"/>
          <w:sz w:val="22"/>
          <w:szCs w:val="22"/>
        </w:rPr>
        <w:t>2.2 A partir da vigência da Ata de Registro de Preços, o licitante se obriga a cumprir integralmente todas as condições estabelecidas, sujeitando-se, inclusive, às penalidades pelo descumprimento de quaisquer de suas cláusulas.</w:t>
      </w:r>
    </w:p>
    <w:p w14:paraId="661507C1" w14:textId="77777777" w:rsidR="00584305" w:rsidRPr="002C4D82" w:rsidRDefault="00584305" w:rsidP="00BA1708">
      <w:pPr>
        <w:spacing w:after="120"/>
        <w:ind w:right="-427"/>
        <w:jc w:val="both"/>
        <w:rPr>
          <w:rFonts w:asciiTheme="minorHAnsi" w:hAnsiTheme="minorHAnsi" w:cstheme="minorHAnsi"/>
          <w:sz w:val="22"/>
          <w:szCs w:val="22"/>
        </w:rPr>
      </w:pPr>
      <w:r w:rsidRPr="002C4D82">
        <w:rPr>
          <w:rFonts w:asciiTheme="minorHAnsi" w:hAnsiTheme="minorHAnsi" w:cstheme="minorHAnsi"/>
          <w:sz w:val="22"/>
          <w:szCs w:val="22"/>
        </w:rPr>
        <w:lastRenderedPageBreak/>
        <w:t xml:space="preserve">2.3 É permitido que outros licitantes participantes do certame, também venham a praticar o mesmo preço registrado de menor lance, desde que essa autorização e suas respectivas condições de fornecimento, atendam aos requisitos mínimos exigidos no edital convocatório, inclusive </w:t>
      </w:r>
      <w:proofErr w:type="spellStart"/>
      <w:r w:rsidR="00DE53F0" w:rsidRPr="002C4D82">
        <w:rPr>
          <w:rFonts w:asciiTheme="minorHAnsi" w:hAnsiTheme="minorHAnsi" w:cstheme="minorHAnsi"/>
          <w:sz w:val="22"/>
          <w:szCs w:val="22"/>
        </w:rPr>
        <w:t>habilitatórias</w:t>
      </w:r>
      <w:proofErr w:type="spellEnd"/>
      <w:r w:rsidRPr="002C4D82">
        <w:rPr>
          <w:rFonts w:asciiTheme="minorHAnsi" w:hAnsiTheme="minorHAnsi" w:cstheme="minorHAnsi"/>
          <w:sz w:val="22"/>
          <w:szCs w:val="22"/>
        </w:rPr>
        <w:t>, e que estes assinem a ata de registro de preços.</w:t>
      </w:r>
    </w:p>
    <w:p w14:paraId="4FD77165" w14:textId="43B6CAB2" w:rsidR="00584305" w:rsidRPr="002C4D82" w:rsidRDefault="00584305" w:rsidP="00BA1708">
      <w:pPr>
        <w:spacing w:after="120"/>
        <w:ind w:right="-427"/>
        <w:jc w:val="both"/>
        <w:rPr>
          <w:rFonts w:asciiTheme="minorHAnsi" w:hAnsiTheme="minorHAnsi" w:cstheme="minorHAnsi"/>
          <w:sz w:val="22"/>
          <w:szCs w:val="22"/>
        </w:rPr>
      </w:pPr>
      <w:r w:rsidRPr="002C4D82">
        <w:rPr>
          <w:rFonts w:asciiTheme="minorHAnsi" w:hAnsiTheme="minorHAnsi" w:cstheme="minorHAnsi"/>
          <w:sz w:val="22"/>
          <w:szCs w:val="22"/>
        </w:rPr>
        <w:t xml:space="preserve">2.4 A validade da Ata de Registro de Preços será </w:t>
      </w:r>
      <w:r w:rsidR="00F35DFC">
        <w:rPr>
          <w:rFonts w:asciiTheme="minorHAnsi" w:hAnsiTheme="minorHAnsi" w:cstheme="minorHAnsi"/>
          <w:sz w:val="22"/>
          <w:szCs w:val="22"/>
        </w:rPr>
        <w:t>de 12 (doze) meses</w:t>
      </w:r>
      <w:r w:rsidRPr="002C4D82">
        <w:rPr>
          <w:rFonts w:asciiTheme="minorHAnsi" w:hAnsiTheme="minorHAnsi" w:cstheme="minorHAnsi"/>
          <w:sz w:val="22"/>
          <w:szCs w:val="22"/>
        </w:rPr>
        <w:t>, contados a partir de ___ / ___ / 20</w:t>
      </w:r>
      <w:r w:rsidR="00CE7D59" w:rsidRPr="002C4D82">
        <w:rPr>
          <w:rFonts w:asciiTheme="minorHAnsi" w:hAnsiTheme="minorHAnsi" w:cstheme="minorHAnsi"/>
          <w:sz w:val="22"/>
          <w:szCs w:val="22"/>
        </w:rPr>
        <w:t>2</w:t>
      </w:r>
      <w:r w:rsidR="00700C1B">
        <w:rPr>
          <w:rFonts w:asciiTheme="minorHAnsi" w:hAnsiTheme="minorHAnsi" w:cstheme="minorHAnsi"/>
          <w:sz w:val="22"/>
          <w:szCs w:val="22"/>
        </w:rPr>
        <w:t>2</w:t>
      </w:r>
      <w:r w:rsidRPr="002C4D82">
        <w:rPr>
          <w:rFonts w:asciiTheme="minorHAnsi" w:hAnsiTheme="minorHAnsi" w:cstheme="minorHAnsi"/>
          <w:sz w:val="22"/>
          <w:szCs w:val="22"/>
        </w:rPr>
        <w:t xml:space="preserve">, tendo validade até ___ / ___ / </w:t>
      </w:r>
      <w:r w:rsidR="00700C1B">
        <w:rPr>
          <w:rFonts w:asciiTheme="minorHAnsi" w:hAnsiTheme="minorHAnsi" w:cstheme="minorHAnsi"/>
          <w:sz w:val="22"/>
          <w:szCs w:val="22"/>
        </w:rPr>
        <w:t>2023</w:t>
      </w:r>
      <w:r w:rsidRPr="002C4D82">
        <w:rPr>
          <w:rFonts w:asciiTheme="minorHAnsi" w:hAnsiTheme="minorHAnsi" w:cstheme="minorHAnsi"/>
          <w:sz w:val="22"/>
          <w:szCs w:val="22"/>
        </w:rPr>
        <w:t>.</w:t>
      </w:r>
    </w:p>
    <w:p w14:paraId="17261A51" w14:textId="77777777" w:rsidR="00BB2FCC" w:rsidRPr="002C4D82" w:rsidRDefault="008644B3" w:rsidP="00BA1708">
      <w:pPr>
        <w:pBdr>
          <w:top w:val="single" w:sz="4" w:space="1" w:color="auto"/>
          <w:bottom w:val="single" w:sz="4" w:space="1" w:color="auto"/>
        </w:pBdr>
        <w:shd w:val="clear" w:color="auto" w:fill="D9D9D9" w:themeFill="background1" w:themeFillShade="D9"/>
        <w:tabs>
          <w:tab w:val="left" w:pos="8647"/>
        </w:tabs>
        <w:spacing w:before="240" w:after="120"/>
        <w:ind w:right="-427"/>
        <w:jc w:val="both"/>
        <w:rPr>
          <w:rFonts w:asciiTheme="minorHAnsi" w:hAnsiTheme="minorHAnsi" w:cstheme="minorHAnsi"/>
          <w:b/>
          <w:sz w:val="22"/>
          <w:szCs w:val="22"/>
        </w:rPr>
      </w:pPr>
      <w:r w:rsidRPr="002C4D82">
        <w:rPr>
          <w:rFonts w:asciiTheme="minorHAnsi" w:hAnsiTheme="minorHAnsi" w:cstheme="minorHAnsi"/>
          <w:b/>
          <w:bCs/>
          <w:sz w:val="22"/>
          <w:szCs w:val="22"/>
        </w:rPr>
        <w:t xml:space="preserve">3. </w:t>
      </w:r>
      <w:r w:rsidR="004E5912" w:rsidRPr="002C4D82">
        <w:rPr>
          <w:rFonts w:asciiTheme="minorHAnsi" w:hAnsiTheme="minorHAnsi" w:cstheme="minorHAnsi"/>
          <w:b/>
          <w:sz w:val="22"/>
          <w:szCs w:val="22"/>
        </w:rPr>
        <w:t>DOS USUÁRIOS DA ATA DE REGISTRO DE PREÇOS</w:t>
      </w:r>
    </w:p>
    <w:p w14:paraId="2BCC5B1C" w14:textId="34043564" w:rsidR="004E5912" w:rsidRPr="002C4D82" w:rsidRDefault="004E5912" w:rsidP="00BA1708">
      <w:pPr>
        <w:spacing w:after="120"/>
        <w:ind w:right="-427"/>
        <w:jc w:val="both"/>
        <w:rPr>
          <w:rFonts w:asciiTheme="minorHAnsi" w:hAnsiTheme="minorHAnsi" w:cstheme="minorHAnsi"/>
          <w:sz w:val="22"/>
          <w:szCs w:val="22"/>
        </w:rPr>
      </w:pPr>
      <w:r w:rsidRPr="002C4D82">
        <w:rPr>
          <w:rFonts w:asciiTheme="minorHAnsi" w:hAnsiTheme="minorHAnsi" w:cstheme="minorHAnsi"/>
          <w:sz w:val="22"/>
          <w:szCs w:val="22"/>
        </w:rPr>
        <w:t>3.1 A</w:t>
      </w:r>
      <w:r w:rsidR="00700C1B">
        <w:rPr>
          <w:rFonts w:asciiTheme="minorHAnsi" w:hAnsiTheme="minorHAnsi" w:cstheme="minorHAnsi"/>
          <w:sz w:val="22"/>
          <w:szCs w:val="22"/>
        </w:rPr>
        <w:t xml:space="preserve"> </w:t>
      </w:r>
      <w:r w:rsidRPr="002C4D82">
        <w:rPr>
          <w:rFonts w:asciiTheme="minorHAnsi" w:hAnsiTheme="minorHAnsi" w:cstheme="minorHAnsi"/>
          <w:sz w:val="22"/>
          <w:szCs w:val="22"/>
        </w:rPr>
        <w:t>Ata</w:t>
      </w:r>
      <w:r w:rsidR="00700C1B">
        <w:rPr>
          <w:rFonts w:asciiTheme="minorHAnsi" w:hAnsiTheme="minorHAnsi" w:cstheme="minorHAnsi"/>
          <w:sz w:val="22"/>
          <w:szCs w:val="22"/>
        </w:rPr>
        <w:t xml:space="preserve"> </w:t>
      </w:r>
      <w:r w:rsidRPr="002C4D82">
        <w:rPr>
          <w:rFonts w:asciiTheme="minorHAnsi" w:hAnsiTheme="minorHAnsi" w:cstheme="minorHAnsi"/>
          <w:sz w:val="22"/>
          <w:szCs w:val="22"/>
        </w:rPr>
        <w:t>de</w:t>
      </w:r>
      <w:r w:rsidR="00700C1B">
        <w:rPr>
          <w:rFonts w:asciiTheme="minorHAnsi" w:hAnsiTheme="minorHAnsi" w:cstheme="minorHAnsi"/>
          <w:sz w:val="22"/>
          <w:szCs w:val="22"/>
        </w:rPr>
        <w:t xml:space="preserve"> </w:t>
      </w:r>
      <w:r w:rsidRPr="002C4D82">
        <w:rPr>
          <w:rFonts w:asciiTheme="minorHAnsi" w:hAnsiTheme="minorHAnsi" w:cstheme="minorHAnsi"/>
          <w:sz w:val="22"/>
          <w:szCs w:val="22"/>
        </w:rPr>
        <w:t>Registro</w:t>
      </w:r>
      <w:r w:rsidR="00700C1B">
        <w:rPr>
          <w:rFonts w:asciiTheme="minorHAnsi" w:hAnsiTheme="minorHAnsi" w:cstheme="minorHAnsi"/>
          <w:sz w:val="22"/>
          <w:szCs w:val="22"/>
        </w:rPr>
        <w:t xml:space="preserve"> </w:t>
      </w:r>
      <w:r w:rsidRPr="002C4D82">
        <w:rPr>
          <w:rFonts w:asciiTheme="minorHAnsi" w:hAnsiTheme="minorHAnsi" w:cstheme="minorHAnsi"/>
          <w:sz w:val="22"/>
          <w:szCs w:val="22"/>
        </w:rPr>
        <w:t>de</w:t>
      </w:r>
      <w:r w:rsidR="00700C1B">
        <w:rPr>
          <w:rFonts w:asciiTheme="minorHAnsi" w:hAnsiTheme="minorHAnsi" w:cstheme="minorHAnsi"/>
          <w:sz w:val="22"/>
          <w:szCs w:val="22"/>
        </w:rPr>
        <w:t xml:space="preserve"> </w:t>
      </w:r>
      <w:r w:rsidRPr="002C4D82">
        <w:rPr>
          <w:rFonts w:asciiTheme="minorHAnsi" w:hAnsiTheme="minorHAnsi" w:cstheme="minorHAnsi"/>
          <w:sz w:val="22"/>
          <w:szCs w:val="22"/>
        </w:rPr>
        <w:t>Preços</w:t>
      </w:r>
      <w:r w:rsidR="00700C1B">
        <w:rPr>
          <w:rFonts w:asciiTheme="minorHAnsi" w:hAnsiTheme="minorHAnsi" w:cstheme="minorHAnsi"/>
          <w:sz w:val="22"/>
          <w:szCs w:val="22"/>
        </w:rPr>
        <w:t xml:space="preserve"> </w:t>
      </w:r>
      <w:r w:rsidRPr="002C4D82">
        <w:rPr>
          <w:rFonts w:asciiTheme="minorHAnsi" w:hAnsiTheme="minorHAnsi" w:cstheme="minorHAnsi"/>
          <w:sz w:val="22"/>
          <w:szCs w:val="22"/>
        </w:rPr>
        <w:t>será</w:t>
      </w:r>
      <w:r w:rsidR="00700C1B">
        <w:rPr>
          <w:rFonts w:asciiTheme="minorHAnsi" w:hAnsiTheme="minorHAnsi" w:cstheme="minorHAnsi"/>
          <w:sz w:val="22"/>
          <w:szCs w:val="22"/>
        </w:rPr>
        <w:t xml:space="preserve"> </w:t>
      </w:r>
      <w:r w:rsidRPr="002C4D82">
        <w:rPr>
          <w:rFonts w:asciiTheme="minorHAnsi" w:hAnsiTheme="minorHAnsi" w:cstheme="minorHAnsi"/>
          <w:sz w:val="22"/>
          <w:szCs w:val="22"/>
        </w:rPr>
        <w:t>utilizada</w:t>
      </w:r>
      <w:r w:rsidR="00700C1B">
        <w:rPr>
          <w:rFonts w:asciiTheme="minorHAnsi" w:hAnsiTheme="minorHAnsi" w:cstheme="minorHAnsi"/>
          <w:sz w:val="22"/>
          <w:szCs w:val="22"/>
        </w:rPr>
        <w:t xml:space="preserve"> pela secretaria de Saúde</w:t>
      </w:r>
      <w:r w:rsidR="008644B3" w:rsidRPr="002C4D82">
        <w:rPr>
          <w:rFonts w:asciiTheme="minorHAnsi" w:hAnsiTheme="minorHAnsi" w:cstheme="minorHAnsi"/>
          <w:sz w:val="22"/>
          <w:szCs w:val="22"/>
        </w:rPr>
        <w:t>.</w:t>
      </w:r>
    </w:p>
    <w:p w14:paraId="59D0182A" w14:textId="10C7BC4D" w:rsidR="00D332D6" w:rsidRDefault="008644B3" w:rsidP="00BA1708">
      <w:pPr>
        <w:spacing w:after="120"/>
        <w:ind w:right="-427"/>
        <w:jc w:val="both"/>
        <w:rPr>
          <w:rFonts w:asciiTheme="minorHAnsi" w:hAnsiTheme="minorHAnsi" w:cstheme="minorHAnsi"/>
          <w:sz w:val="22"/>
          <w:szCs w:val="22"/>
        </w:rPr>
      </w:pPr>
      <w:r w:rsidRPr="002C4D82">
        <w:rPr>
          <w:rFonts w:asciiTheme="minorHAnsi" w:hAnsiTheme="minorHAnsi" w:cstheme="minorHAnsi"/>
          <w:sz w:val="22"/>
          <w:szCs w:val="22"/>
        </w:rPr>
        <w:t xml:space="preserve">3.1.1 Órgão </w:t>
      </w:r>
      <w:r w:rsidR="00010037" w:rsidRPr="002C4D82">
        <w:rPr>
          <w:rFonts w:asciiTheme="minorHAnsi" w:hAnsiTheme="minorHAnsi" w:cstheme="minorHAnsi"/>
          <w:sz w:val="22"/>
          <w:szCs w:val="22"/>
        </w:rPr>
        <w:t>Requisitante</w:t>
      </w:r>
      <w:r w:rsidR="004E5912" w:rsidRPr="002C4D82">
        <w:rPr>
          <w:rFonts w:asciiTheme="minorHAnsi" w:hAnsiTheme="minorHAnsi" w:cstheme="minorHAnsi"/>
          <w:sz w:val="22"/>
          <w:szCs w:val="22"/>
        </w:rPr>
        <w:t>:</w:t>
      </w:r>
      <w:r w:rsidR="00700C1B">
        <w:rPr>
          <w:rFonts w:asciiTheme="minorHAnsi" w:hAnsiTheme="minorHAnsi" w:cstheme="minorHAnsi"/>
          <w:sz w:val="22"/>
          <w:szCs w:val="22"/>
        </w:rPr>
        <w:t xml:space="preserve"> </w:t>
      </w:r>
      <w:r w:rsidR="004E5912" w:rsidRPr="002C4D82">
        <w:rPr>
          <w:rFonts w:asciiTheme="minorHAnsi" w:hAnsiTheme="minorHAnsi" w:cstheme="minorHAnsi"/>
          <w:sz w:val="22"/>
          <w:szCs w:val="22"/>
        </w:rPr>
        <w:t xml:space="preserve">Secretaria Municipal </w:t>
      </w:r>
      <w:r w:rsidR="00933E66" w:rsidRPr="002C4D82">
        <w:rPr>
          <w:rFonts w:asciiTheme="minorHAnsi" w:hAnsiTheme="minorHAnsi" w:cstheme="minorHAnsi"/>
          <w:sz w:val="22"/>
          <w:szCs w:val="22"/>
        </w:rPr>
        <w:t xml:space="preserve">de </w:t>
      </w:r>
      <w:r w:rsidR="00700C1B">
        <w:rPr>
          <w:rFonts w:asciiTheme="minorHAnsi" w:hAnsiTheme="minorHAnsi" w:cstheme="minorHAnsi"/>
          <w:sz w:val="22"/>
          <w:szCs w:val="22"/>
        </w:rPr>
        <w:t>Saúde</w:t>
      </w:r>
      <w:r w:rsidR="00010037" w:rsidRPr="002C4D82">
        <w:rPr>
          <w:rFonts w:asciiTheme="minorHAnsi" w:hAnsiTheme="minorHAnsi" w:cstheme="minorHAnsi"/>
          <w:sz w:val="22"/>
          <w:szCs w:val="22"/>
        </w:rPr>
        <w:t>.</w:t>
      </w:r>
    </w:p>
    <w:p w14:paraId="598F8600" w14:textId="2D264399" w:rsidR="00700C1B" w:rsidRPr="002C4D82" w:rsidRDefault="00700C1B" w:rsidP="00BA1708">
      <w:pPr>
        <w:spacing w:after="120"/>
        <w:ind w:right="-427"/>
        <w:jc w:val="both"/>
        <w:rPr>
          <w:rFonts w:asciiTheme="minorHAnsi" w:hAnsiTheme="minorHAnsi" w:cstheme="minorHAnsi"/>
          <w:sz w:val="22"/>
          <w:szCs w:val="22"/>
        </w:rPr>
      </w:pPr>
      <w:r>
        <w:rPr>
          <w:rFonts w:asciiTheme="minorHAnsi" w:hAnsiTheme="minorHAnsi" w:cstheme="minorHAnsi"/>
          <w:sz w:val="22"/>
          <w:szCs w:val="22"/>
        </w:rPr>
        <w:t>3.1.2 órgão Gerenciador: Secretaria de Saúde;</w:t>
      </w:r>
    </w:p>
    <w:p w14:paraId="1F3BD8AE" w14:textId="2FFC1F8C" w:rsidR="00533D1B" w:rsidRDefault="00533D1B" w:rsidP="00BA1708">
      <w:pPr>
        <w:spacing w:after="120"/>
        <w:ind w:right="-427"/>
        <w:jc w:val="both"/>
        <w:rPr>
          <w:rFonts w:asciiTheme="minorHAnsi" w:hAnsiTheme="minorHAnsi" w:cstheme="minorHAnsi"/>
          <w:sz w:val="22"/>
          <w:szCs w:val="22"/>
        </w:rPr>
      </w:pPr>
      <w:r w:rsidRPr="002C4D82">
        <w:rPr>
          <w:rFonts w:asciiTheme="minorHAnsi" w:hAnsiTheme="minorHAnsi" w:cstheme="minorHAnsi"/>
          <w:sz w:val="22"/>
          <w:szCs w:val="22"/>
        </w:rPr>
        <w:t xml:space="preserve">3.2 </w:t>
      </w:r>
      <w:r w:rsidR="008C5030" w:rsidRPr="002C4D82">
        <w:rPr>
          <w:rFonts w:asciiTheme="minorHAnsi" w:hAnsiTheme="minorHAnsi" w:cstheme="minorHAnsi"/>
          <w:sz w:val="22"/>
          <w:szCs w:val="22"/>
        </w:rPr>
        <w:t>Caber</w:t>
      </w:r>
      <w:r w:rsidR="00010037" w:rsidRPr="002C4D82">
        <w:rPr>
          <w:rFonts w:asciiTheme="minorHAnsi" w:hAnsiTheme="minorHAnsi" w:cstheme="minorHAnsi"/>
          <w:sz w:val="22"/>
          <w:szCs w:val="22"/>
        </w:rPr>
        <w:t>á</w:t>
      </w:r>
      <w:r w:rsidRPr="002C4D82">
        <w:rPr>
          <w:rFonts w:asciiTheme="minorHAnsi" w:hAnsiTheme="minorHAnsi" w:cstheme="minorHAnsi"/>
          <w:sz w:val="22"/>
          <w:szCs w:val="22"/>
        </w:rPr>
        <w:t xml:space="preserve"> ao órgão</w:t>
      </w:r>
      <w:r w:rsidR="00010037" w:rsidRPr="002C4D82">
        <w:rPr>
          <w:rFonts w:asciiTheme="minorHAnsi" w:hAnsiTheme="minorHAnsi" w:cstheme="minorHAnsi"/>
          <w:sz w:val="22"/>
          <w:szCs w:val="22"/>
        </w:rPr>
        <w:t xml:space="preserve"> requisitante</w:t>
      </w:r>
      <w:r w:rsidRPr="002C4D82">
        <w:rPr>
          <w:rFonts w:asciiTheme="minorHAnsi" w:hAnsiTheme="minorHAnsi" w:cstheme="minorHAnsi"/>
          <w:sz w:val="22"/>
          <w:szCs w:val="22"/>
        </w:rPr>
        <w:t xml:space="preserve"> à responsabilidade, após a contratação ou instrumento equivalente, pelo controle do cumprimento de todas as obrigações relativas ao fornecimento, inclusive aplicação das sanções previstas neste instrumento.</w:t>
      </w:r>
    </w:p>
    <w:p w14:paraId="765304F7" w14:textId="4990613F" w:rsidR="00700C1B" w:rsidRPr="002C4D82" w:rsidRDefault="00700C1B" w:rsidP="00BA1708">
      <w:pPr>
        <w:spacing w:after="120"/>
        <w:ind w:right="-427"/>
        <w:jc w:val="both"/>
        <w:rPr>
          <w:rFonts w:asciiTheme="minorHAnsi" w:hAnsiTheme="minorHAnsi" w:cstheme="minorHAnsi"/>
          <w:sz w:val="22"/>
          <w:szCs w:val="22"/>
        </w:rPr>
      </w:pPr>
      <w:r>
        <w:rPr>
          <w:rFonts w:asciiTheme="minorHAnsi" w:hAnsiTheme="minorHAnsi" w:cstheme="minorHAnsi"/>
          <w:sz w:val="22"/>
          <w:szCs w:val="22"/>
        </w:rPr>
        <w:t>3.3 Caberá ao órgão Gerenciador a autorização de caronas de outros órgãos não participantes;</w:t>
      </w:r>
    </w:p>
    <w:p w14:paraId="55F44162" w14:textId="77777777" w:rsidR="00673051" w:rsidRPr="002C4D82" w:rsidRDefault="00673051" w:rsidP="00673051">
      <w:pPr>
        <w:pBdr>
          <w:top w:val="single" w:sz="4" w:space="1" w:color="auto"/>
          <w:bottom w:val="single" w:sz="4" w:space="1" w:color="auto"/>
        </w:pBdr>
        <w:shd w:val="clear" w:color="auto" w:fill="D9D9D9" w:themeFill="background1" w:themeFillShade="D9"/>
        <w:tabs>
          <w:tab w:val="left" w:pos="8647"/>
        </w:tabs>
        <w:spacing w:before="240" w:after="120"/>
        <w:ind w:right="-427"/>
        <w:jc w:val="both"/>
        <w:rPr>
          <w:rFonts w:asciiTheme="minorHAnsi" w:hAnsiTheme="minorHAnsi" w:cstheme="minorHAnsi"/>
          <w:b/>
          <w:sz w:val="22"/>
          <w:szCs w:val="22"/>
        </w:rPr>
      </w:pPr>
      <w:r w:rsidRPr="002C4D82">
        <w:rPr>
          <w:rFonts w:ascii="Calibri" w:hAnsi="Calibri" w:cs="Arial"/>
          <w:b/>
          <w:bCs/>
          <w:sz w:val="22"/>
          <w:szCs w:val="22"/>
        </w:rPr>
        <w:t xml:space="preserve">4. DO PEDIDO, </w:t>
      </w:r>
      <w:r w:rsidRPr="002C4D82">
        <w:rPr>
          <w:rFonts w:asciiTheme="minorHAnsi" w:hAnsiTheme="minorHAnsi" w:cstheme="minorHAnsi"/>
          <w:b/>
          <w:sz w:val="22"/>
          <w:szCs w:val="22"/>
        </w:rPr>
        <w:t>DO FORNECIMENTO, ACEITE E RECEBIMENTO</w:t>
      </w:r>
    </w:p>
    <w:p w14:paraId="167D32F5" w14:textId="77777777" w:rsidR="00673051" w:rsidRPr="002C4D82" w:rsidRDefault="00673051" w:rsidP="00673051">
      <w:pPr>
        <w:spacing w:after="120"/>
        <w:ind w:right="-427"/>
        <w:jc w:val="both"/>
        <w:rPr>
          <w:rFonts w:asciiTheme="minorHAnsi" w:hAnsiTheme="minorHAnsi" w:cstheme="minorHAnsi"/>
          <w:sz w:val="22"/>
          <w:szCs w:val="22"/>
        </w:rPr>
      </w:pPr>
      <w:r w:rsidRPr="002C4D82">
        <w:rPr>
          <w:rFonts w:asciiTheme="minorHAnsi" w:hAnsiTheme="minorHAnsi" w:cstheme="minorHAnsi"/>
          <w:sz w:val="22"/>
          <w:szCs w:val="22"/>
        </w:rPr>
        <w:t xml:space="preserve">4.1.  As obrigações decorrentes do fornecimento dos itens constantes do Registro de Preços serão firmadas observadas as condições neste Edital e no que dispõe o art. 62 da Lei </w:t>
      </w:r>
      <w:proofErr w:type="spellStart"/>
      <w:r w:rsidRPr="002C4D82">
        <w:rPr>
          <w:rFonts w:asciiTheme="minorHAnsi" w:hAnsiTheme="minorHAnsi" w:cstheme="minorHAnsi"/>
          <w:sz w:val="22"/>
          <w:szCs w:val="22"/>
        </w:rPr>
        <w:t>n.°</w:t>
      </w:r>
      <w:proofErr w:type="spellEnd"/>
      <w:r w:rsidRPr="002C4D82">
        <w:rPr>
          <w:rFonts w:asciiTheme="minorHAnsi" w:hAnsiTheme="minorHAnsi" w:cstheme="minorHAnsi"/>
          <w:sz w:val="22"/>
          <w:szCs w:val="22"/>
        </w:rPr>
        <w:t xml:space="preserve"> 8.666/93, e preferencialmente será formalizada através de:</w:t>
      </w:r>
    </w:p>
    <w:p w14:paraId="5C189920" w14:textId="77777777" w:rsidR="00673051" w:rsidRPr="002C4D82" w:rsidRDefault="00673051" w:rsidP="00673051">
      <w:pPr>
        <w:spacing w:after="120"/>
        <w:ind w:left="567" w:right="-427"/>
        <w:jc w:val="both"/>
        <w:rPr>
          <w:rFonts w:asciiTheme="minorHAnsi" w:hAnsiTheme="minorHAnsi" w:cstheme="minorHAnsi"/>
          <w:sz w:val="22"/>
          <w:szCs w:val="22"/>
        </w:rPr>
      </w:pPr>
      <w:r w:rsidRPr="002C4D82">
        <w:rPr>
          <w:rFonts w:asciiTheme="minorHAnsi" w:hAnsiTheme="minorHAnsi" w:cstheme="minorHAnsi"/>
          <w:sz w:val="22"/>
          <w:szCs w:val="22"/>
        </w:rPr>
        <w:t xml:space="preserve">a) </w:t>
      </w:r>
      <w:r w:rsidRPr="002C4D82">
        <w:rPr>
          <w:rFonts w:asciiTheme="minorHAnsi" w:hAnsiTheme="minorHAnsi" w:cstheme="minorHAnsi"/>
          <w:b/>
          <w:sz w:val="22"/>
          <w:szCs w:val="22"/>
        </w:rPr>
        <w:t>Autorização de Fornecimento-AF</w:t>
      </w:r>
      <w:r w:rsidRPr="002C4D82">
        <w:rPr>
          <w:rFonts w:asciiTheme="minorHAnsi" w:hAnsiTheme="minorHAnsi" w:cstheme="minorHAnsi"/>
          <w:sz w:val="22"/>
          <w:szCs w:val="22"/>
        </w:rPr>
        <w:t xml:space="preserve"> (autorização de compra), nos casos de compra com entrega imediata e integral dos bens adquiridos que não incorram em obrigações futuras; </w:t>
      </w:r>
    </w:p>
    <w:p w14:paraId="36B73C57" w14:textId="77777777" w:rsidR="00673051" w:rsidRPr="002C4D82" w:rsidRDefault="00673051" w:rsidP="00673051">
      <w:pPr>
        <w:spacing w:after="120"/>
        <w:ind w:left="567" w:right="-427"/>
        <w:jc w:val="both"/>
        <w:rPr>
          <w:rFonts w:asciiTheme="minorHAnsi" w:hAnsiTheme="minorHAnsi" w:cstheme="minorHAnsi"/>
          <w:sz w:val="22"/>
          <w:szCs w:val="22"/>
        </w:rPr>
      </w:pPr>
      <w:r w:rsidRPr="002C4D82">
        <w:rPr>
          <w:rFonts w:asciiTheme="minorHAnsi" w:hAnsiTheme="minorHAnsi" w:cstheme="minorHAnsi"/>
          <w:sz w:val="22"/>
          <w:szCs w:val="22"/>
        </w:rPr>
        <w:t xml:space="preserve">b) </w:t>
      </w:r>
      <w:r w:rsidRPr="002C4D82">
        <w:rPr>
          <w:rFonts w:asciiTheme="minorHAnsi" w:hAnsiTheme="minorHAnsi" w:cstheme="minorHAnsi"/>
          <w:b/>
          <w:sz w:val="22"/>
          <w:szCs w:val="22"/>
        </w:rPr>
        <w:t>Termo de Contrato</w:t>
      </w:r>
      <w:r w:rsidRPr="002C4D82">
        <w:rPr>
          <w:rFonts w:asciiTheme="minorHAnsi" w:hAnsiTheme="minorHAnsi" w:cstheme="minorHAnsi"/>
          <w:sz w:val="22"/>
          <w:szCs w:val="22"/>
        </w:rPr>
        <w:t>, quando presentes obrigações futuras.</w:t>
      </w:r>
    </w:p>
    <w:p w14:paraId="2E9295AC" w14:textId="42EF997C" w:rsidR="00673051" w:rsidRPr="002C4D82" w:rsidRDefault="00673051" w:rsidP="00673051">
      <w:pPr>
        <w:spacing w:after="120"/>
        <w:ind w:right="-427"/>
        <w:jc w:val="both"/>
        <w:rPr>
          <w:rFonts w:asciiTheme="minorHAnsi" w:hAnsiTheme="minorHAnsi" w:cstheme="minorHAnsi"/>
          <w:sz w:val="22"/>
          <w:szCs w:val="22"/>
        </w:rPr>
      </w:pPr>
      <w:r w:rsidRPr="002C4D82">
        <w:rPr>
          <w:rFonts w:asciiTheme="minorHAnsi" w:hAnsiTheme="minorHAnsi" w:cstheme="minorHAnsi"/>
          <w:sz w:val="22"/>
          <w:szCs w:val="22"/>
        </w:rPr>
        <w:t>4.2. A</w:t>
      </w:r>
      <w:r w:rsidR="00700C1B">
        <w:rPr>
          <w:rFonts w:asciiTheme="minorHAnsi" w:hAnsiTheme="minorHAnsi" w:cstheme="minorHAnsi"/>
          <w:sz w:val="22"/>
          <w:szCs w:val="22"/>
        </w:rPr>
        <w:t xml:space="preserve"> </w:t>
      </w:r>
      <w:proofErr w:type="gramStart"/>
      <w:r w:rsidRPr="002C4D82">
        <w:rPr>
          <w:rFonts w:asciiTheme="minorHAnsi" w:hAnsiTheme="minorHAnsi" w:cstheme="minorHAnsi"/>
          <w:sz w:val="22"/>
          <w:szCs w:val="22"/>
        </w:rPr>
        <w:t>Ata  de</w:t>
      </w:r>
      <w:proofErr w:type="gramEnd"/>
      <w:r w:rsidRPr="002C4D82">
        <w:rPr>
          <w:rFonts w:asciiTheme="minorHAnsi" w:hAnsiTheme="minorHAnsi" w:cstheme="minorHAnsi"/>
          <w:sz w:val="22"/>
          <w:szCs w:val="22"/>
        </w:rPr>
        <w:t xml:space="preserve">  Registro  de  Preços  será  utilizada  para  atendimento  do  objeto,  sendo o órgão gerenciador da Ata a Secretaria Municipal de </w:t>
      </w:r>
      <w:r w:rsidR="00F60EF2" w:rsidRPr="002C4D82">
        <w:rPr>
          <w:rFonts w:asciiTheme="minorHAnsi" w:hAnsiTheme="minorHAnsi" w:cstheme="minorHAnsi"/>
          <w:sz w:val="22"/>
          <w:szCs w:val="22"/>
        </w:rPr>
        <w:t>Educação, Esporte e Lazer</w:t>
      </w:r>
      <w:r w:rsidRPr="002C4D82">
        <w:rPr>
          <w:rFonts w:asciiTheme="minorHAnsi" w:hAnsiTheme="minorHAnsi" w:cstheme="minorHAnsi"/>
          <w:sz w:val="22"/>
          <w:szCs w:val="22"/>
        </w:rPr>
        <w:t>.</w:t>
      </w:r>
    </w:p>
    <w:p w14:paraId="4884A693" w14:textId="77777777" w:rsidR="00673051" w:rsidRPr="002C4D82" w:rsidRDefault="00673051" w:rsidP="00673051">
      <w:pPr>
        <w:spacing w:after="120"/>
        <w:ind w:right="-427"/>
        <w:jc w:val="both"/>
        <w:rPr>
          <w:rFonts w:asciiTheme="minorHAnsi" w:hAnsiTheme="minorHAnsi" w:cstheme="minorHAnsi"/>
          <w:sz w:val="22"/>
          <w:szCs w:val="22"/>
        </w:rPr>
      </w:pPr>
      <w:r w:rsidRPr="002C4D82">
        <w:rPr>
          <w:rFonts w:asciiTheme="minorHAnsi" w:hAnsiTheme="minorHAnsi" w:cstheme="minorHAnsi"/>
          <w:sz w:val="22"/>
          <w:szCs w:val="22"/>
        </w:rPr>
        <w:t>4.3. A entrega deverá ser feita em dia útil, das 0</w:t>
      </w:r>
      <w:r w:rsidR="00A53C4C" w:rsidRPr="002C4D82">
        <w:rPr>
          <w:rFonts w:asciiTheme="minorHAnsi" w:hAnsiTheme="minorHAnsi" w:cstheme="minorHAnsi"/>
          <w:sz w:val="22"/>
          <w:szCs w:val="22"/>
        </w:rPr>
        <w:t>7</w:t>
      </w:r>
      <w:r w:rsidRPr="002C4D82">
        <w:rPr>
          <w:rFonts w:asciiTheme="minorHAnsi" w:hAnsiTheme="minorHAnsi" w:cstheme="minorHAnsi"/>
          <w:sz w:val="22"/>
          <w:szCs w:val="22"/>
        </w:rPr>
        <w:t>:00 às 11:00 e das 13:00 às 16:00, em local a ser definido pelo Município, dentro do perímetr</w:t>
      </w:r>
      <w:r w:rsidR="008C5030" w:rsidRPr="002C4D82">
        <w:rPr>
          <w:rFonts w:asciiTheme="minorHAnsi" w:hAnsiTheme="minorHAnsi" w:cstheme="minorHAnsi"/>
          <w:sz w:val="22"/>
          <w:szCs w:val="22"/>
        </w:rPr>
        <w:t xml:space="preserve">o urbano, no prazo máximo de 03 </w:t>
      </w:r>
      <w:r w:rsidRPr="002C4D82">
        <w:rPr>
          <w:rFonts w:asciiTheme="minorHAnsi" w:hAnsiTheme="minorHAnsi" w:cstheme="minorHAnsi"/>
          <w:sz w:val="22"/>
          <w:szCs w:val="22"/>
        </w:rPr>
        <w:t>(</w:t>
      </w:r>
      <w:r w:rsidR="008C5030" w:rsidRPr="002C4D82">
        <w:rPr>
          <w:rFonts w:asciiTheme="minorHAnsi" w:hAnsiTheme="minorHAnsi" w:cstheme="minorHAnsi"/>
          <w:sz w:val="22"/>
          <w:szCs w:val="22"/>
        </w:rPr>
        <w:t>três</w:t>
      </w:r>
      <w:r w:rsidRPr="002C4D82">
        <w:rPr>
          <w:rFonts w:asciiTheme="minorHAnsi" w:hAnsiTheme="minorHAnsi" w:cstheme="minorHAnsi"/>
          <w:sz w:val="22"/>
          <w:szCs w:val="22"/>
        </w:rPr>
        <w:t>) dias, contados de acordo com o elencado no item 4.6, desta Ata.</w:t>
      </w:r>
    </w:p>
    <w:p w14:paraId="23F72CFF" w14:textId="77777777" w:rsidR="00673051" w:rsidRPr="002C4D82" w:rsidRDefault="00673051" w:rsidP="00673051">
      <w:pPr>
        <w:spacing w:after="120"/>
        <w:ind w:right="-427"/>
        <w:jc w:val="both"/>
        <w:rPr>
          <w:rFonts w:asciiTheme="minorHAnsi" w:hAnsiTheme="minorHAnsi" w:cstheme="minorHAnsi"/>
          <w:sz w:val="22"/>
          <w:szCs w:val="22"/>
        </w:rPr>
      </w:pPr>
      <w:r w:rsidRPr="002C4D82">
        <w:rPr>
          <w:rFonts w:asciiTheme="minorHAnsi" w:hAnsiTheme="minorHAnsi" w:cstheme="minorHAnsi"/>
          <w:sz w:val="22"/>
          <w:szCs w:val="22"/>
        </w:rPr>
        <w:t xml:space="preserve">4.4. Os </w:t>
      </w:r>
      <w:r w:rsidR="00010037" w:rsidRPr="002C4D82">
        <w:rPr>
          <w:rFonts w:asciiTheme="minorHAnsi" w:hAnsiTheme="minorHAnsi" w:cstheme="minorHAnsi"/>
          <w:sz w:val="22"/>
          <w:szCs w:val="22"/>
        </w:rPr>
        <w:t>itens</w:t>
      </w:r>
      <w:r w:rsidRPr="002C4D82">
        <w:rPr>
          <w:rFonts w:asciiTheme="minorHAnsi" w:hAnsiTheme="minorHAnsi" w:cstheme="minorHAnsi"/>
          <w:sz w:val="22"/>
          <w:szCs w:val="22"/>
        </w:rPr>
        <w:t xml:space="preserve"> serão recebidos da seguinte forma: a) </w:t>
      </w:r>
      <w:r w:rsidRPr="002C4D82">
        <w:rPr>
          <w:rFonts w:asciiTheme="minorHAnsi" w:hAnsiTheme="minorHAnsi" w:cstheme="minorHAnsi"/>
          <w:i/>
          <w:sz w:val="22"/>
          <w:szCs w:val="22"/>
        </w:rPr>
        <w:t>Provisoriamente</w:t>
      </w:r>
      <w:r w:rsidRPr="002C4D82">
        <w:rPr>
          <w:rFonts w:asciiTheme="minorHAnsi" w:hAnsiTheme="minorHAnsi" w:cstheme="minorHAnsi"/>
          <w:sz w:val="22"/>
          <w:szCs w:val="22"/>
        </w:rPr>
        <w:t xml:space="preserve">, no ato da entrega por Servidor Designado e/ou Fiscal do Contrato, que procederá à conferência de sua conformidade com as especificações. Caso não haja qualquer impropriedade explícita, será aceito esse </w:t>
      </w:r>
      <w:proofErr w:type="spellStart"/>
      <w:proofErr w:type="gramStart"/>
      <w:r w:rsidRPr="002C4D82">
        <w:rPr>
          <w:rFonts w:asciiTheme="minorHAnsi" w:hAnsiTheme="minorHAnsi" w:cstheme="minorHAnsi"/>
          <w:sz w:val="22"/>
          <w:szCs w:val="22"/>
        </w:rPr>
        <w:t>recebimento;b</w:t>
      </w:r>
      <w:proofErr w:type="spellEnd"/>
      <w:proofErr w:type="gramEnd"/>
      <w:r w:rsidRPr="002C4D82">
        <w:rPr>
          <w:rFonts w:asciiTheme="minorHAnsi" w:hAnsiTheme="minorHAnsi" w:cstheme="minorHAnsi"/>
          <w:sz w:val="22"/>
          <w:szCs w:val="22"/>
        </w:rPr>
        <w:t xml:space="preserve">) </w:t>
      </w:r>
      <w:r w:rsidRPr="002C4D82">
        <w:rPr>
          <w:rFonts w:asciiTheme="minorHAnsi" w:hAnsiTheme="minorHAnsi" w:cstheme="minorHAnsi"/>
          <w:i/>
          <w:sz w:val="22"/>
          <w:szCs w:val="22"/>
        </w:rPr>
        <w:t>Definitivamente</w:t>
      </w:r>
      <w:r w:rsidRPr="002C4D82">
        <w:rPr>
          <w:rFonts w:asciiTheme="minorHAnsi" w:hAnsiTheme="minorHAnsi" w:cstheme="minorHAnsi"/>
          <w:sz w:val="22"/>
          <w:szCs w:val="22"/>
        </w:rPr>
        <w:t>, em até 05 (cinco) dias após o recebimento provisório, mediante, “atesto” na nota fiscal/fatura, depois de comprovada a adequação aos termos contratuais ou equivalentes e aferição do direito ao pagamento.</w:t>
      </w:r>
    </w:p>
    <w:p w14:paraId="5C85F313" w14:textId="77777777" w:rsidR="00673051" w:rsidRPr="002C4D82" w:rsidRDefault="00673051" w:rsidP="00673051">
      <w:pPr>
        <w:spacing w:after="120"/>
        <w:ind w:right="-427"/>
        <w:jc w:val="both"/>
        <w:rPr>
          <w:rFonts w:asciiTheme="minorHAnsi" w:hAnsiTheme="minorHAnsi" w:cstheme="minorHAnsi"/>
          <w:sz w:val="22"/>
          <w:szCs w:val="22"/>
        </w:rPr>
      </w:pPr>
      <w:r w:rsidRPr="002C4D82">
        <w:rPr>
          <w:rFonts w:asciiTheme="minorHAnsi" w:hAnsiTheme="minorHAnsi" w:cstheme="minorHAnsi"/>
          <w:sz w:val="22"/>
          <w:szCs w:val="22"/>
        </w:rPr>
        <w:t>4.5. Cada pedido deverá ser efetuado mediante solicitação por escrito, formalizada pelo órgão participante ao órgão gerenciador, dela devendo constar: a data, o valor unitário do fornecimento, a quantidade pretendida, o local para entrega, o prazo, o carimbo e a assinatura do responsável, sendo o pedido feito diretamente pelo órgão requisitante, acompanhada pela nota de empenho, contendo o número de referência da Ata.</w:t>
      </w:r>
    </w:p>
    <w:p w14:paraId="19CB01D6" w14:textId="77777777" w:rsidR="00673051" w:rsidRPr="002C4D82" w:rsidRDefault="00673051" w:rsidP="00673051">
      <w:pPr>
        <w:spacing w:after="120"/>
        <w:ind w:right="-427"/>
        <w:jc w:val="both"/>
        <w:rPr>
          <w:rFonts w:asciiTheme="minorHAnsi" w:hAnsiTheme="minorHAnsi" w:cstheme="minorHAnsi"/>
          <w:sz w:val="22"/>
          <w:szCs w:val="22"/>
        </w:rPr>
      </w:pPr>
      <w:r w:rsidRPr="002C4D82">
        <w:rPr>
          <w:rFonts w:asciiTheme="minorHAnsi" w:hAnsiTheme="minorHAnsi" w:cstheme="minorHAnsi"/>
          <w:sz w:val="22"/>
          <w:szCs w:val="22"/>
        </w:rPr>
        <w:lastRenderedPageBreak/>
        <w:t xml:space="preserve">4.6. O órgão gerenciador subsidiará cada solicitação </w:t>
      </w:r>
      <w:r w:rsidR="00010037" w:rsidRPr="002C4D82">
        <w:rPr>
          <w:rFonts w:asciiTheme="minorHAnsi" w:hAnsiTheme="minorHAnsi" w:cstheme="minorHAnsi"/>
          <w:sz w:val="22"/>
          <w:szCs w:val="22"/>
        </w:rPr>
        <w:t>e</w:t>
      </w:r>
      <w:r w:rsidRPr="002C4D82">
        <w:rPr>
          <w:rFonts w:asciiTheme="minorHAnsi" w:hAnsiTheme="minorHAnsi" w:cstheme="minorHAnsi"/>
          <w:sz w:val="22"/>
          <w:szCs w:val="22"/>
        </w:rPr>
        <w:t xml:space="preserve"> emitirá a devida Autorização de Fornecimento-AF. A autorização de fornecimento será encaminhada por meio do e-mail exigido, onde a contagem do prazo para a entrega iniciar-se-á no primeiro dia útil após o envio do e-mail pelo município ou a requisição de compra poderá, inclusive, ser entregue pelo município, diretamente ao fornecedor.</w:t>
      </w:r>
    </w:p>
    <w:p w14:paraId="1C1231BB" w14:textId="77777777" w:rsidR="00673051" w:rsidRPr="002C4D82" w:rsidRDefault="00673051" w:rsidP="00673051">
      <w:pPr>
        <w:spacing w:after="120"/>
        <w:ind w:right="-427"/>
        <w:jc w:val="both"/>
        <w:rPr>
          <w:rFonts w:asciiTheme="minorHAnsi" w:hAnsiTheme="minorHAnsi" w:cstheme="minorHAnsi"/>
          <w:sz w:val="22"/>
          <w:szCs w:val="22"/>
        </w:rPr>
      </w:pPr>
      <w:r w:rsidRPr="002C4D82">
        <w:rPr>
          <w:rFonts w:asciiTheme="minorHAnsi" w:hAnsiTheme="minorHAnsi" w:cstheme="minorHAnsi"/>
          <w:sz w:val="22"/>
          <w:szCs w:val="22"/>
        </w:rPr>
        <w:t>4.6.1. O fornecedor, quando do momento da entrega do item, deverá apresentar a respectiva Autorização de Fornecimento-AF, assinada pelo seu representante, respeitando as quantidades e itens constantes.</w:t>
      </w:r>
    </w:p>
    <w:p w14:paraId="010A9540" w14:textId="77777777" w:rsidR="00673051" w:rsidRPr="002C4D82" w:rsidRDefault="00673051" w:rsidP="00673051">
      <w:pPr>
        <w:spacing w:before="120"/>
        <w:ind w:right="-427"/>
        <w:jc w:val="both"/>
        <w:rPr>
          <w:rFonts w:asciiTheme="minorHAnsi" w:hAnsiTheme="minorHAnsi" w:cstheme="minorHAnsi"/>
          <w:sz w:val="22"/>
          <w:szCs w:val="22"/>
        </w:rPr>
      </w:pPr>
      <w:r w:rsidRPr="002C4D82">
        <w:rPr>
          <w:rFonts w:asciiTheme="minorHAnsi" w:hAnsiTheme="minorHAnsi" w:cstheme="minorHAnsi"/>
          <w:sz w:val="22"/>
          <w:szCs w:val="22"/>
        </w:rPr>
        <w:t xml:space="preserve">4.7. A Administração reserva-se no direito de não receber o objeto em desacordo com as especificações descritas no Anexo I – Termo de Referência, podendo </w:t>
      </w:r>
      <w:r w:rsidR="00010037" w:rsidRPr="002C4D82">
        <w:rPr>
          <w:rFonts w:asciiTheme="minorHAnsi" w:hAnsiTheme="minorHAnsi" w:cstheme="minorHAnsi"/>
          <w:sz w:val="22"/>
          <w:szCs w:val="22"/>
        </w:rPr>
        <w:t xml:space="preserve">suspender ou </w:t>
      </w:r>
      <w:r w:rsidRPr="002C4D82">
        <w:rPr>
          <w:rFonts w:asciiTheme="minorHAnsi" w:hAnsiTheme="minorHAnsi" w:cstheme="minorHAnsi"/>
          <w:sz w:val="22"/>
          <w:szCs w:val="22"/>
        </w:rPr>
        <w:t xml:space="preserve">cancelar </w:t>
      </w:r>
      <w:r w:rsidR="00010037" w:rsidRPr="002C4D82">
        <w:rPr>
          <w:rFonts w:asciiTheme="minorHAnsi" w:hAnsiTheme="minorHAnsi" w:cstheme="minorHAnsi"/>
          <w:sz w:val="22"/>
          <w:szCs w:val="22"/>
        </w:rPr>
        <w:t xml:space="preserve">o registro, </w:t>
      </w:r>
      <w:r w:rsidRPr="002C4D82">
        <w:rPr>
          <w:rFonts w:asciiTheme="minorHAnsi" w:hAnsiTheme="minorHAnsi" w:cstheme="minorHAnsi"/>
          <w:sz w:val="22"/>
          <w:szCs w:val="22"/>
        </w:rPr>
        <w:t>contrato ou instrumento equivalente, nos termos do art. 79, da Lei Federal nº 8.666/93 e alterações posteriores.</w:t>
      </w:r>
    </w:p>
    <w:p w14:paraId="0E0C6237" w14:textId="77777777" w:rsidR="00673051" w:rsidRPr="002C4D82" w:rsidRDefault="00673051" w:rsidP="00673051">
      <w:pPr>
        <w:pBdr>
          <w:top w:val="single" w:sz="4" w:space="1" w:color="auto"/>
          <w:bottom w:val="single" w:sz="4" w:space="1" w:color="auto"/>
        </w:pBdr>
        <w:shd w:val="clear" w:color="auto" w:fill="D9D9D9" w:themeFill="background1" w:themeFillShade="D9"/>
        <w:tabs>
          <w:tab w:val="left" w:pos="8647"/>
        </w:tabs>
        <w:spacing w:before="240" w:after="120"/>
        <w:ind w:right="-427"/>
        <w:jc w:val="both"/>
        <w:rPr>
          <w:rFonts w:asciiTheme="minorHAnsi" w:hAnsiTheme="minorHAnsi" w:cstheme="minorHAnsi"/>
          <w:b/>
          <w:sz w:val="22"/>
          <w:szCs w:val="22"/>
        </w:rPr>
      </w:pPr>
      <w:r w:rsidRPr="00F87D35">
        <w:rPr>
          <w:rFonts w:ascii="Calibri" w:hAnsi="Calibri" w:cs="Arial"/>
          <w:b/>
          <w:bCs/>
          <w:sz w:val="22"/>
          <w:szCs w:val="22"/>
        </w:rPr>
        <w:t>5.</w:t>
      </w:r>
      <w:r w:rsidRPr="002C4D82">
        <w:rPr>
          <w:rFonts w:ascii="Calibri" w:hAnsi="Calibri" w:cs="Arial"/>
          <w:b/>
          <w:bCs/>
          <w:sz w:val="22"/>
          <w:szCs w:val="22"/>
        </w:rPr>
        <w:t xml:space="preserve"> DO PAGAMENTO</w:t>
      </w:r>
    </w:p>
    <w:p w14:paraId="0C2080AC" w14:textId="77777777" w:rsidR="00673051" w:rsidRPr="002C4D82" w:rsidRDefault="00673051" w:rsidP="00673051">
      <w:pPr>
        <w:spacing w:after="120"/>
        <w:ind w:right="-427"/>
        <w:jc w:val="both"/>
        <w:rPr>
          <w:rFonts w:asciiTheme="minorHAnsi" w:hAnsiTheme="minorHAnsi" w:cstheme="minorHAnsi"/>
          <w:sz w:val="22"/>
          <w:szCs w:val="22"/>
        </w:rPr>
      </w:pPr>
      <w:r w:rsidRPr="002C4D82">
        <w:rPr>
          <w:rFonts w:asciiTheme="minorHAnsi" w:hAnsiTheme="minorHAnsi" w:cstheme="minorHAnsi"/>
          <w:sz w:val="22"/>
          <w:szCs w:val="22"/>
        </w:rPr>
        <w:t xml:space="preserve">5.1 O pagamento, decorrente do fornecimento do objeto desta Ata de Registro de Preços, será efetuado mediante crédito em conta bancária, no prazo de até 30 (trinta) dias, contados do recebimento do objeto ofertado, após a apresentação da respectiva Nota Fiscal Eletrônica, devidamente atestada pelo setor competente, conforme dispõe o art. 40, inciso XIV, alínea “a”, da Lei </w:t>
      </w:r>
      <w:proofErr w:type="spellStart"/>
      <w:r w:rsidRPr="002C4D82">
        <w:rPr>
          <w:rFonts w:asciiTheme="minorHAnsi" w:hAnsiTheme="minorHAnsi" w:cstheme="minorHAnsi"/>
          <w:sz w:val="22"/>
          <w:szCs w:val="22"/>
        </w:rPr>
        <w:t>n.°</w:t>
      </w:r>
      <w:proofErr w:type="spellEnd"/>
      <w:r w:rsidRPr="002C4D82">
        <w:rPr>
          <w:rFonts w:asciiTheme="minorHAnsi" w:hAnsiTheme="minorHAnsi" w:cstheme="minorHAnsi"/>
          <w:sz w:val="22"/>
          <w:szCs w:val="22"/>
        </w:rPr>
        <w:t xml:space="preserve"> 8.666/93 e suas alterações.</w:t>
      </w:r>
    </w:p>
    <w:p w14:paraId="55F4F74D" w14:textId="77777777" w:rsidR="00673051" w:rsidRPr="002C4D82" w:rsidRDefault="00673051" w:rsidP="00673051">
      <w:pPr>
        <w:spacing w:after="120"/>
        <w:ind w:right="-427"/>
        <w:jc w:val="both"/>
        <w:rPr>
          <w:rFonts w:asciiTheme="minorHAnsi" w:hAnsiTheme="minorHAnsi" w:cstheme="minorHAnsi"/>
          <w:sz w:val="22"/>
          <w:szCs w:val="22"/>
        </w:rPr>
      </w:pPr>
      <w:r w:rsidRPr="002C4D82">
        <w:rPr>
          <w:rFonts w:asciiTheme="minorHAnsi" w:hAnsiTheme="minorHAnsi" w:cstheme="minorHAnsi"/>
          <w:sz w:val="22"/>
          <w:szCs w:val="22"/>
        </w:rPr>
        <w:t>5.2 Os pagamentos somente serão efetuados após a comprovação, pela(s) fornecedora(s), de que se encontra regular com suas obrigações perante o Fundo de Garantia por Tempo de Serviço (FGTS), a Justiça do Trabalho, Fazenda Federal, Estadual e Municipal.</w:t>
      </w:r>
    </w:p>
    <w:p w14:paraId="31C018A2" w14:textId="77777777" w:rsidR="00673051" w:rsidRPr="002C4D82" w:rsidRDefault="00673051" w:rsidP="00673051">
      <w:pPr>
        <w:spacing w:after="120"/>
        <w:ind w:right="-427"/>
        <w:jc w:val="both"/>
        <w:rPr>
          <w:rFonts w:asciiTheme="minorHAnsi" w:hAnsiTheme="minorHAnsi" w:cstheme="minorHAnsi"/>
          <w:sz w:val="22"/>
          <w:szCs w:val="22"/>
        </w:rPr>
      </w:pPr>
      <w:r w:rsidRPr="002C4D82">
        <w:rPr>
          <w:rFonts w:asciiTheme="minorHAnsi" w:hAnsiTheme="minorHAnsi" w:cstheme="minorHAnsi"/>
          <w:sz w:val="22"/>
          <w:szCs w:val="22"/>
        </w:rPr>
        <w:t>5.2.1 As certidões poderão ser encaminhadas juntamente com a Autorização de Fornecimento-</w:t>
      </w:r>
      <w:proofErr w:type="gramStart"/>
      <w:r w:rsidRPr="002C4D82">
        <w:rPr>
          <w:rFonts w:asciiTheme="minorHAnsi" w:hAnsiTheme="minorHAnsi" w:cstheme="minorHAnsi"/>
          <w:sz w:val="22"/>
          <w:szCs w:val="22"/>
        </w:rPr>
        <w:t>AF</w:t>
      </w:r>
      <w:r w:rsidRPr="002C4D82">
        <w:rPr>
          <w:rFonts w:asciiTheme="minorHAnsi" w:hAnsiTheme="minorHAnsi" w:cstheme="minorHAnsi"/>
          <w:i/>
          <w:sz w:val="21"/>
          <w:szCs w:val="21"/>
        </w:rPr>
        <w:t>(</w:t>
      </w:r>
      <w:proofErr w:type="gramEnd"/>
      <w:r w:rsidRPr="002C4D82">
        <w:rPr>
          <w:rFonts w:asciiTheme="minorHAnsi" w:hAnsiTheme="minorHAnsi" w:cstheme="minorHAnsi"/>
          <w:i/>
          <w:sz w:val="21"/>
          <w:szCs w:val="21"/>
        </w:rPr>
        <w:t>vide item 4.6.1)</w:t>
      </w:r>
      <w:r w:rsidRPr="002C4D82">
        <w:rPr>
          <w:rFonts w:asciiTheme="minorHAnsi" w:hAnsiTheme="minorHAnsi" w:cstheme="minorHAnsi"/>
          <w:sz w:val="22"/>
          <w:szCs w:val="22"/>
        </w:rPr>
        <w:t xml:space="preserve">, no momento da entrega, ou por e-mail especificado, preferencialmente emitidas com data anterior à emissão da(s) respectiva(s) </w:t>
      </w:r>
      <w:proofErr w:type="spellStart"/>
      <w:r w:rsidRPr="002C4D82">
        <w:rPr>
          <w:rFonts w:asciiTheme="minorHAnsi" w:hAnsiTheme="minorHAnsi" w:cstheme="minorHAnsi"/>
          <w:sz w:val="22"/>
          <w:szCs w:val="22"/>
        </w:rPr>
        <w:t>NFe</w:t>
      </w:r>
      <w:proofErr w:type="spellEnd"/>
      <w:r w:rsidRPr="002C4D82">
        <w:rPr>
          <w:rFonts w:asciiTheme="minorHAnsi" w:hAnsiTheme="minorHAnsi" w:cstheme="minorHAnsi"/>
          <w:sz w:val="22"/>
          <w:szCs w:val="22"/>
        </w:rPr>
        <w:t>(s).</w:t>
      </w:r>
    </w:p>
    <w:p w14:paraId="317DBDF1" w14:textId="77777777" w:rsidR="00673051" w:rsidRPr="002C4D82" w:rsidRDefault="00673051" w:rsidP="00673051">
      <w:pPr>
        <w:spacing w:after="120"/>
        <w:ind w:left="11" w:right="-427"/>
        <w:jc w:val="both"/>
        <w:rPr>
          <w:rFonts w:asciiTheme="minorHAnsi" w:hAnsiTheme="minorHAnsi" w:cstheme="minorHAnsi"/>
          <w:sz w:val="22"/>
          <w:szCs w:val="22"/>
        </w:rPr>
      </w:pPr>
      <w:r w:rsidRPr="002C4D82">
        <w:rPr>
          <w:rFonts w:asciiTheme="minorHAnsi" w:hAnsiTheme="minorHAnsi" w:cstheme="minorHAnsi"/>
          <w:sz w:val="22"/>
          <w:szCs w:val="22"/>
        </w:rPr>
        <w:t xml:space="preserve">5.3 Nas Faturas ou Notas Fiscais, devidamente atestadas e visadas, deverão constar número do processo administrativo, número do pregão </w:t>
      </w:r>
      <w:r w:rsidR="00C9736D">
        <w:rPr>
          <w:rFonts w:asciiTheme="minorHAnsi" w:hAnsiTheme="minorHAnsi" w:cstheme="minorHAnsi"/>
          <w:sz w:val="22"/>
          <w:szCs w:val="22"/>
        </w:rPr>
        <w:t>Eletrônico</w:t>
      </w:r>
      <w:r w:rsidRPr="002C4D82">
        <w:rPr>
          <w:rFonts w:asciiTheme="minorHAnsi" w:hAnsiTheme="minorHAnsi" w:cstheme="minorHAnsi"/>
          <w:sz w:val="22"/>
          <w:szCs w:val="22"/>
        </w:rPr>
        <w:t>, nº da autorização de fornecimento, e o número do Convênio quando forem recursos oriundos de convênio.</w:t>
      </w:r>
    </w:p>
    <w:p w14:paraId="3FEC9E24" w14:textId="77777777" w:rsidR="00673051" w:rsidRPr="002C4D82" w:rsidRDefault="00673051" w:rsidP="00673051">
      <w:pPr>
        <w:spacing w:after="120"/>
        <w:ind w:left="11" w:right="-427"/>
        <w:jc w:val="both"/>
        <w:rPr>
          <w:rFonts w:asciiTheme="minorHAnsi" w:hAnsiTheme="minorHAnsi" w:cstheme="minorHAnsi"/>
          <w:sz w:val="22"/>
          <w:szCs w:val="22"/>
        </w:rPr>
      </w:pPr>
      <w:r w:rsidRPr="002C4D82">
        <w:rPr>
          <w:rFonts w:asciiTheme="minorHAnsi" w:hAnsiTheme="minorHAnsi" w:cstheme="minorHAnsi"/>
          <w:sz w:val="22"/>
          <w:szCs w:val="22"/>
        </w:rPr>
        <w:t>5.4 Ocorrendo erro no documento da cobrança, este será devolvido e o pagamento será sustado para que o fornecedor tome as medidas necessárias, passando o prazo para o pagamento a ser contado a partir da data da reapresentação do mesmo.</w:t>
      </w:r>
    </w:p>
    <w:p w14:paraId="737BB1E0" w14:textId="77777777" w:rsidR="00673051" w:rsidRPr="002C4D82" w:rsidRDefault="00673051" w:rsidP="00673051">
      <w:pPr>
        <w:spacing w:after="120"/>
        <w:ind w:left="11" w:right="-427"/>
        <w:jc w:val="both"/>
        <w:rPr>
          <w:rFonts w:asciiTheme="minorHAnsi" w:hAnsiTheme="minorHAnsi" w:cstheme="minorHAnsi"/>
          <w:sz w:val="22"/>
          <w:szCs w:val="22"/>
        </w:rPr>
      </w:pPr>
      <w:r w:rsidRPr="002C4D82">
        <w:rPr>
          <w:rFonts w:asciiTheme="minorHAnsi" w:hAnsiTheme="minorHAnsi" w:cstheme="minorHAnsi"/>
          <w:sz w:val="22"/>
          <w:szCs w:val="22"/>
        </w:rPr>
        <w:t>5.5 Caso se constate erro ou irregularidade na Nota Fiscal, o órgão, a seu critério, poderá devolvê-la, para as devidas correções.</w:t>
      </w:r>
    </w:p>
    <w:p w14:paraId="6B63E6AB" w14:textId="77777777" w:rsidR="00673051" w:rsidRPr="002C4D82" w:rsidRDefault="00673051" w:rsidP="00673051">
      <w:pPr>
        <w:spacing w:after="120"/>
        <w:ind w:left="11" w:right="-427"/>
        <w:jc w:val="both"/>
        <w:rPr>
          <w:rFonts w:asciiTheme="minorHAnsi" w:hAnsiTheme="minorHAnsi" w:cstheme="minorHAnsi"/>
          <w:sz w:val="22"/>
          <w:szCs w:val="22"/>
        </w:rPr>
      </w:pPr>
      <w:r w:rsidRPr="002C4D82">
        <w:rPr>
          <w:rFonts w:asciiTheme="minorHAnsi" w:hAnsiTheme="minorHAnsi" w:cstheme="minorHAnsi"/>
          <w:sz w:val="22"/>
          <w:szCs w:val="22"/>
        </w:rPr>
        <w:t>5.6 Na hipótese de devolução, a Nota Fiscal será considerada como não apresentada, para fins de atendimento das condições contratuais.</w:t>
      </w:r>
    </w:p>
    <w:p w14:paraId="7295178B" w14:textId="77777777" w:rsidR="00673051" w:rsidRPr="002C4D82" w:rsidRDefault="00673051" w:rsidP="00673051">
      <w:pPr>
        <w:spacing w:after="120"/>
        <w:ind w:left="11" w:right="-427"/>
        <w:jc w:val="both"/>
        <w:rPr>
          <w:rFonts w:asciiTheme="minorHAnsi" w:hAnsiTheme="minorHAnsi" w:cstheme="minorHAnsi"/>
          <w:sz w:val="22"/>
          <w:szCs w:val="22"/>
        </w:rPr>
      </w:pPr>
      <w:r w:rsidRPr="002C4D82">
        <w:rPr>
          <w:rFonts w:asciiTheme="minorHAnsi" w:hAnsiTheme="minorHAnsi" w:cstheme="minorHAnsi"/>
          <w:sz w:val="22"/>
          <w:szCs w:val="22"/>
        </w:rPr>
        <w:t xml:space="preserve">5.7 Não será efetuado qualquer pagamento à empresa vencedora </w:t>
      </w:r>
      <w:proofErr w:type="gramStart"/>
      <w:r w:rsidRPr="002C4D82">
        <w:rPr>
          <w:rFonts w:asciiTheme="minorHAnsi" w:hAnsiTheme="minorHAnsi" w:cstheme="minorHAnsi"/>
          <w:sz w:val="22"/>
          <w:szCs w:val="22"/>
        </w:rPr>
        <w:t>enquanto  houver</w:t>
      </w:r>
      <w:proofErr w:type="gramEnd"/>
      <w:r w:rsidRPr="002C4D82">
        <w:rPr>
          <w:rFonts w:asciiTheme="minorHAnsi" w:hAnsiTheme="minorHAnsi" w:cstheme="minorHAnsi"/>
          <w:sz w:val="22"/>
          <w:szCs w:val="22"/>
        </w:rPr>
        <w:t xml:space="preserve"> pendência  de  liquidação  da  obrigação  financeira  em  virtude  de  penalidade  ou inadimplência contratual.</w:t>
      </w:r>
    </w:p>
    <w:p w14:paraId="5CB51F36" w14:textId="77777777" w:rsidR="00673051" w:rsidRPr="00AF0EE8" w:rsidRDefault="00673051" w:rsidP="00673051">
      <w:pPr>
        <w:spacing w:after="120"/>
        <w:ind w:left="11" w:right="-427"/>
        <w:jc w:val="both"/>
        <w:rPr>
          <w:rFonts w:asciiTheme="minorHAnsi" w:hAnsiTheme="minorHAnsi" w:cstheme="minorHAnsi"/>
          <w:color w:val="00B050"/>
          <w:sz w:val="22"/>
          <w:szCs w:val="22"/>
        </w:rPr>
      </w:pPr>
      <w:r w:rsidRPr="002C4D82">
        <w:rPr>
          <w:rFonts w:asciiTheme="minorHAnsi" w:hAnsiTheme="minorHAnsi" w:cstheme="minorHAnsi"/>
          <w:sz w:val="22"/>
          <w:szCs w:val="22"/>
        </w:rPr>
        <w:t>5.8 Não serão aceitas imposições de faturamento mínimo pela fornecedora nos pedidos dos materiais</w:t>
      </w:r>
      <w:r w:rsidR="00B213BD" w:rsidRPr="002C4D82">
        <w:rPr>
          <w:rFonts w:asciiTheme="minorHAnsi" w:hAnsiTheme="minorHAnsi" w:cstheme="minorHAnsi"/>
          <w:sz w:val="22"/>
          <w:szCs w:val="22"/>
        </w:rPr>
        <w:t>.</w:t>
      </w:r>
    </w:p>
    <w:p w14:paraId="2B7B543A" w14:textId="77777777" w:rsidR="00673051" w:rsidRPr="002C4D82" w:rsidRDefault="00673051" w:rsidP="00673051">
      <w:pPr>
        <w:pBdr>
          <w:top w:val="single" w:sz="4" w:space="1" w:color="auto"/>
          <w:bottom w:val="single" w:sz="4" w:space="1" w:color="auto"/>
        </w:pBdr>
        <w:shd w:val="clear" w:color="auto" w:fill="D9D9D9" w:themeFill="background1" w:themeFillShade="D9"/>
        <w:spacing w:before="240" w:after="120"/>
        <w:ind w:right="-427"/>
        <w:jc w:val="both"/>
        <w:rPr>
          <w:rFonts w:asciiTheme="minorHAnsi" w:hAnsiTheme="minorHAnsi" w:cstheme="minorHAnsi"/>
          <w:b/>
          <w:bCs/>
          <w:sz w:val="22"/>
          <w:szCs w:val="22"/>
        </w:rPr>
      </w:pPr>
      <w:r w:rsidRPr="002C4D82">
        <w:rPr>
          <w:rFonts w:asciiTheme="minorHAnsi" w:hAnsiTheme="minorHAnsi" w:cstheme="minorHAnsi"/>
          <w:b/>
          <w:bCs/>
          <w:sz w:val="22"/>
          <w:szCs w:val="22"/>
        </w:rPr>
        <w:t>6. DA DOTAÇÃO ORÇAMENTÁRIA</w:t>
      </w:r>
    </w:p>
    <w:p w14:paraId="355B0758" w14:textId="77777777" w:rsidR="00673051" w:rsidRPr="002C4D82" w:rsidRDefault="00673051" w:rsidP="00673051">
      <w:pPr>
        <w:spacing w:after="120"/>
        <w:ind w:left="11" w:right="-427"/>
        <w:jc w:val="both"/>
        <w:rPr>
          <w:rFonts w:asciiTheme="minorHAnsi" w:hAnsiTheme="minorHAnsi" w:cstheme="minorHAnsi"/>
          <w:sz w:val="22"/>
          <w:szCs w:val="22"/>
        </w:rPr>
      </w:pPr>
      <w:r w:rsidRPr="002C4D82">
        <w:rPr>
          <w:rFonts w:asciiTheme="minorHAnsi" w:hAnsiTheme="minorHAnsi" w:cstheme="minorHAnsi"/>
          <w:sz w:val="22"/>
          <w:szCs w:val="22"/>
        </w:rPr>
        <w:lastRenderedPageBreak/>
        <w:t>6.1 As despesas decorrentes com as eventuais aquisições da presente Ata de Registro de Preços correrão por conta do Órgão Usuário da Ata de Registro de Preços, cujos Programas de Trabalho e Elementos de Despesas constarão nas respectivas Autorizações de Fornecimento-AF, contrato ou documento equivalente, observada as condições estabelecidas no Edital e ao que dispõe o art. 62, da Lei n° 8.666/93 e suas alterações posteriores.</w:t>
      </w:r>
    </w:p>
    <w:p w14:paraId="00357F62" w14:textId="77777777" w:rsidR="00673051" w:rsidRPr="002C4D82" w:rsidRDefault="00673051" w:rsidP="00673051">
      <w:pPr>
        <w:spacing w:after="120"/>
        <w:ind w:left="11" w:right="-427"/>
        <w:jc w:val="both"/>
        <w:rPr>
          <w:rFonts w:ascii="Cambria" w:hAnsi="Cambria" w:cs="Courier New"/>
          <w:sz w:val="22"/>
          <w:szCs w:val="22"/>
        </w:rPr>
      </w:pPr>
      <w:r w:rsidRPr="002C4D82">
        <w:rPr>
          <w:rFonts w:asciiTheme="minorHAnsi" w:hAnsiTheme="minorHAnsi" w:cstheme="minorHAnsi"/>
          <w:sz w:val="22"/>
          <w:szCs w:val="22"/>
        </w:rPr>
        <w:t>6.2 Por tratar-se de uma Ata de Registro de Preços, poderão ser utilizadas/empenhadas durante a sua execução, quaisquer dotações dos órgãos usuários, de acordo com suas eventuais necessidades.</w:t>
      </w:r>
    </w:p>
    <w:p w14:paraId="1F647FDC" w14:textId="77777777" w:rsidR="00673051" w:rsidRPr="00B337F9" w:rsidRDefault="00673051" w:rsidP="00673051">
      <w:pPr>
        <w:pBdr>
          <w:top w:val="single" w:sz="4" w:space="1" w:color="auto"/>
          <w:bottom w:val="single" w:sz="4" w:space="1" w:color="auto"/>
        </w:pBdr>
        <w:shd w:val="clear" w:color="auto" w:fill="D9D9D9" w:themeFill="background1" w:themeFillShade="D9"/>
        <w:spacing w:before="240" w:after="120"/>
        <w:ind w:right="-427"/>
        <w:jc w:val="both"/>
        <w:rPr>
          <w:rFonts w:asciiTheme="minorHAnsi" w:hAnsiTheme="minorHAnsi" w:cstheme="minorHAnsi"/>
          <w:b/>
          <w:bCs/>
          <w:sz w:val="22"/>
          <w:szCs w:val="22"/>
        </w:rPr>
      </w:pPr>
      <w:r w:rsidRPr="00B337F9">
        <w:rPr>
          <w:rFonts w:asciiTheme="minorHAnsi" w:hAnsiTheme="minorHAnsi" w:cstheme="minorHAnsi"/>
          <w:b/>
          <w:bCs/>
          <w:sz w:val="22"/>
          <w:szCs w:val="22"/>
        </w:rPr>
        <w:t>7. DA ALTERAÇÃO DA ATA DE REGISTRO DE PREÇOS</w:t>
      </w:r>
    </w:p>
    <w:p w14:paraId="6D89E9AC" w14:textId="77777777" w:rsidR="00673051" w:rsidRPr="00B337F9" w:rsidRDefault="00673051" w:rsidP="00673051">
      <w:pPr>
        <w:pStyle w:val="Default"/>
        <w:spacing w:after="120"/>
        <w:ind w:right="-427"/>
        <w:jc w:val="both"/>
        <w:rPr>
          <w:rFonts w:asciiTheme="minorHAnsi" w:hAnsiTheme="minorHAnsi" w:cstheme="minorHAnsi"/>
          <w:color w:val="auto"/>
          <w:sz w:val="22"/>
          <w:szCs w:val="22"/>
        </w:rPr>
      </w:pPr>
      <w:r w:rsidRPr="00B337F9">
        <w:rPr>
          <w:rFonts w:asciiTheme="minorHAnsi" w:hAnsiTheme="minorHAnsi" w:cstheme="minorHAnsi"/>
          <w:bCs/>
          <w:color w:val="auto"/>
          <w:sz w:val="22"/>
          <w:szCs w:val="22"/>
        </w:rPr>
        <w:t xml:space="preserve">7.1. </w:t>
      </w:r>
      <w:r w:rsidRPr="00B337F9">
        <w:rPr>
          <w:rFonts w:asciiTheme="minorHAnsi" w:hAnsiTheme="minorHAnsi" w:cstheme="minorHAnsi"/>
          <w:color w:val="auto"/>
          <w:sz w:val="22"/>
          <w:szCs w:val="22"/>
        </w:rPr>
        <w:t xml:space="preserve">É vedado efetuar acréscimos nos quantitativos fixados pela ata de registro de preços, inclusive o acréscimo de que trata o § 1º do art. 65 da Lei n.º 8.666, de 1993. </w:t>
      </w:r>
    </w:p>
    <w:p w14:paraId="5ED65009" w14:textId="77777777" w:rsidR="00673051" w:rsidRPr="00B337F9" w:rsidRDefault="00673051" w:rsidP="00673051">
      <w:pPr>
        <w:pStyle w:val="Default"/>
        <w:spacing w:after="120"/>
        <w:ind w:right="-427"/>
        <w:jc w:val="both"/>
        <w:rPr>
          <w:rFonts w:asciiTheme="minorHAnsi" w:hAnsiTheme="minorHAnsi" w:cstheme="minorHAnsi"/>
          <w:color w:val="auto"/>
          <w:sz w:val="22"/>
          <w:szCs w:val="22"/>
        </w:rPr>
      </w:pPr>
      <w:r w:rsidRPr="00B337F9">
        <w:rPr>
          <w:rFonts w:asciiTheme="minorHAnsi" w:hAnsiTheme="minorHAnsi" w:cstheme="minorHAnsi"/>
          <w:bCs/>
          <w:color w:val="auto"/>
          <w:sz w:val="22"/>
          <w:szCs w:val="22"/>
        </w:rPr>
        <w:t xml:space="preserve">7.2. </w:t>
      </w:r>
      <w:r w:rsidRPr="00B337F9">
        <w:rPr>
          <w:rFonts w:asciiTheme="minorHAnsi" w:hAnsiTheme="minorHAnsi" w:cstheme="minorHAnsi"/>
          <w:color w:val="auto"/>
          <w:sz w:val="22"/>
          <w:szCs w:val="22"/>
        </w:rPr>
        <w:t xml:space="preserve">Os preços registrados poderão ser revistos, em decorrência de eventual variação daqueles praticados no mercado, ou de fato que altere o custo dos itens registrados, </w:t>
      </w:r>
      <w:r w:rsidRPr="00B337F9">
        <w:rPr>
          <w:rFonts w:asciiTheme="minorHAnsi" w:hAnsiTheme="minorHAnsi" w:cstheme="minorHAnsi"/>
          <w:color w:val="auto"/>
          <w:sz w:val="22"/>
          <w:szCs w:val="22"/>
          <w:shd w:val="clear" w:color="auto" w:fill="FFFFFF"/>
        </w:rPr>
        <w:t>objetivando a manutenção do equilíbrio econômico-financeiro,</w:t>
      </w:r>
      <w:r w:rsidRPr="00B337F9">
        <w:rPr>
          <w:rFonts w:asciiTheme="minorHAnsi" w:hAnsiTheme="minorHAnsi" w:cstheme="minorHAnsi"/>
          <w:color w:val="auto"/>
          <w:sz w:val="22"/>
          <w:szCs w:val="22"/>
        </w:rPr>
        <w:t xml:space="preserve"> conforme dispõe os termos da alínea "d" do inciso II do </w:t>
      </w:r>
      <w:r w:rsidRPr="00B337F9">
        <w:rPr>
          <w:rFonts w:asciiTheme="minorHAnsi" w:hAnsiTheme="minorHAnsi" w:cstheme="minorHAnsi"/>
          <w:i/>
          <w:iCs/>
          <w:color w:val="auto"/>
          <w:sz w:val="22"/>
          <w:szCs w:val="22"/>
        </w:rPr>
        <w:t xml:space="preserve">caput e </w:t>
      </w:r>
      <w:r w:rsidRPr="00B337F9">
        <w:rPr>
          <w:rFonts w:asciiTheme="minorHAnsi" w:hAnsiTheme="minorHAnsi" w:cstheme="minorHAnsi"/>
          <w:color w:val="auto"/>
          <w:sz w:val="22"/>
          <w:szCs w:val="22"/>
        </w:rPr>
        <w:t xml:space="preserve">do § 5° art. 65 da Lei n.º 8.666/93. </w:t>
      </w:r>
    </w:p>
    <w:p w14:paraId="5EC9607B" w14:textId="77777777" w:rsidR="00673051" w:rsidRPr="00B337F9" w:rsidRDefault="00673051" w:rsidP="00673051">
      <w:pPr>
        <w:spacing w:after="120"/>
        <w:ind w:right="-427"/>
        <w:jc w:val="both"/>
        <w:rPr>
          <w:rFonts w:asciiTheme="minorHAnsi" w:hAnsiTheme="minorHAnsi" w:cstheme="minorHAnsi"/>
          <w:sz w:val="22"/>
          <w:szCs w:val="22"/>
        </w:rPr>
      </w:pPr>
      <w:r w:rsidRPr="00B337F9">
        <w:rPr>
          <w:rFonts w:asciiTheme="minorHAnsi" w:hAnsiTheme="minorHAnsi" w:cstheme="minorHAnsi"/>
          <w:sz w:val="22"/>
          <w:szCs w:val="22"/>
        </w:rPr>
        <w:t xml:space="preserve">7.2.1. </w:t>
      </w:r>
      <w:r w:rsidRPr="00B337F9">
        <w:rPr>
          <w:rFonts w:asciiTheme="minorHAnsi" w:hAnsiTheme="minorHAnsi" w:cstheme="minorHAnsi"/>
          <w:sz w:val="22"/>
          <w:szCs w:val="22"/>
          <w:shd w:val="clear" w:color="auto" w:fill="FFFFFF"/>
        </w:rPr>
        <w:t>Para efeitos de revisão de preços ou do pedido de cancelamento do registro de que, a comprovação deverá ser feita por meio de documentação comprobatória da elevação dos preços inicialmente pactuados, mediante juntada de planilha de custos, lista de preços de fabricantes, notas fiscais de aquisição, de transporte, encargos e outros, alusivos à data da apresentação da proposta e do momento do pleito, sob pena de indeferimento do pedido.</w:t>
      </w:r>
    </w:p>
    <w:p w14:paraId="6E872825" w14:textId="77777777" w:rsidR="00673051" w:rsidRPr="00B337F9" w:rsidRDefault="00673051" w:rsidP="00673051">
      <w:pPr>
        <w:pStyle w:val="NormalWeb"/>
        <w:shd w:val="clear" w:color="auto" w:fill="FFFFFF"/>
        <w:spacing w:before="0" w:beforeAutospacing="0" w:after="120" w:afterAutospacing="0"/>
        <w:ind w:right="-427"/>
        <w:jc w:val="both"/>
        <w:rPr>
          <w:rFonts w:asciiTheme="minorHAnsi" w:hAnsiTheme="minorHAnsi" w:cstheme="minorHAnsi"/>
          <w:sz w:val="22"/>
          <w:szCs w:val="22"/>
        </w:rPr>
      </w:pPr>
      <w:r w:rsidRPr="00B337F9">
        <w:rPr>
          <w:rFonts w:asciiTheme="minorHAnsi" w:hAnsiTheme="minorHAnsi" w:cstheme="minorHAnsi"/>
          <w:bCs/>
          <w:sz w:val="22"/>
          <w:szCs w:val="22"/>
        </w:rPr>
        <w:t xml:space="preserve">7.2.2. </w:t>
      </w:r>
      <w:r w:rsidRPr="00B337F9">
        <w:rPr>
          <w:rStyle w:val="apple-converted-space"/>
          <w:rFonts w:asciiTheme="minorHAnsi" w:hAnsiTheme="minorHAnsi" w:cstheme="minorHAnsi"/>
          <w:sz w:val="22"/>
          <w:szCs w:val="22"/>
        </w:rPr>
        <w:t> </w:t>
      </w:r>
      <w:r w:rsidRPr="00B337F9">
        <w:rPr>
          <w:rFonts w:asciiTheme="minorHAnsi" w:hAnsiTheme="minorHAnsi" w:cstheme="minorHAnsi"/>
          <w:sz w:val="22"/>
          <w:szCs w:val="22"/>
        </w:rPr>
        <w:t>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14:paraId="521C0EFF" w14:textId="77777777" w:rsidR="00673051" w:rsidRPr="00B337F9" w:rsidRDefault="00673051" w:rsidP="00673051">
      <w:pPr>
        <w:pStyle w:val="NormalWeb"/>
        <w:shd w:val="clear" w:color="auto" w:fill="FFFFFF"/>
        <w:spacing w:before="0" w:beforeAutospacing="0" w:after="120" w:afterAutospacing="0"/>
        <w:ind w:right="-427"/>
        <w:jc w:val="both"/>
        <w:rPr>
          <w:rFonts w:asciiTheme="minorHAnsi" w:hAnsiTheme="minorHAnsi" w:cstheme="minorHAnsi"/>
          <w:sz w:val="22"/>
          <w:szCs w:val="22"/>
        </w:rPr>
      </w:pPr>
      <w:r w:rsidRPr="00B337F9">
        <w:rPr>
          <w:rFonts w:asciiTheme="minorHAnsi" w:hAnsiTheme="minorHAnsi" w:cstheme="minorHAnsi"/>
          <w:bCs/>
          <w:sz w:val="22"/>
          <w:szCs w:val="22"/>
        </w:rPr>
        <w:t xml:space="preserve">7.2.3. </w:t>
      </w:r>
      <w:r w:rsidRPr="00B337F9">
        <w:rPr>
          <w:rFonts w:asciiTheme="minorHAnsi" w:hAnsiTheme="minorHAnsi" w:cstheme="minorHAnsi"/>
          <w:sz w:val="22"/>
          <w:szCs w:val="22"/>
        </w:rPr>
        <w:t>O Órgão Gerenciador decidirá sobre a revisão dos preços no prazo máximo de 10 (dez) dias úteis, salvo por motivo de força maior, devidamente justificado no processo.</w:t>
      </w:r>
    </w:p>
    <w:p w14:paraId="19783AB6" w14:textId="77777777" w:rsidR="00673051" w:rsidRPr="00B337F9" w:rsidRDefault="00673051" w:rsidP="00673051">
      <w:pPr>
        <w:pStyle w:val="NormalWeb"/>
        <w:shd w:val="clear" w:color="auto" w:fill="FFFFFF"/>
        <w:spacing w:before="0" w:beforeAutospacing="0" w:after="120" w:afterAutospacing="0"/>
        <w:ind w:right="-427"/>
        <w:jc w:val="both"/>
        <w:rPr>
          <w:rFonts w:asciiTheme="minorHAnsi" w:hAnsiTheme="minorHAnsi" w:cstheme="minorHAnsi"/>
          <w:sz w:val="22"/>
          <w:szCs w:val="22"/>
        </w:rPr>
      </w:pPr>
      <w:r w:rsidRPr="00B337F9">
        <w:rPr>
          <w:rFonts w:asciiTheme="minorHAnsi" w:hAnsiTheme="minorHAnsi" w:cstheme="minorHAnsi"/>
          <w:bCs/>
          <w:sz w:val="22"/>
          <w:szCs w:val="22"/>
        </w:rPr>
        <w:t>7.2.4.</w:t>
      </w:r>
      <w:r w:rsidRPr="00B337F9">
        <w:rPr>
          <w:rStyle w:val="apple-converted-space"/>
          <w:rFonts w:asciiTheme="minorHAnsi" w:hAnsiTheme="minorHAnsi" w:cstheme="minorHAnsi"/>
          <w:sz w:val="22"/>
          <w:szCs w:val="22"/>
        </w:rPr>
        <w:t> </w:t>
      </w:r>
      <w:r w:rsidRPr="00B337F9">
        <w:rPr>
          <w:rFonts w:asciiTheme="minorHAnsi" w:hAnsiTheme="minorHAnsi" w:cstheme="minorHAnsi"/>
          <w:sz w:val="22"/>
          <w:szCs w:val="22"/>
        </w:rPr>
        <w:t>No transcurso da negociação de revisão de preços, ficará o fornecedor condicionado a atender as solicitações de fornecimento nos preços inicialmente registrados, ficando garantida a compensação do valor negociado para os produtos já entregues, em caso do reconhecimento pela administração do rompimento do equilíbrio econômico-financeiro originalmente estipulado.</w:t>
      </w:r>
    </w:p>
    <w:p w14:paraId="34710513" w14:textId="77777777" w:rsidR="00673051" w:rsidRPr="00B337F9" w:rsidRDefault="00673051" w:rsidP="00673051">
      <w:pPr>
        <w:pStyle w:val="NormalWeb"/>
        <w:shd w:val="clear" w:color="auto" w:fill="FFFFFF"/>
        <w:spacing w:before="0" w:beforeAutospacing="0" w:after="120" w:afterAutospacing="0"/>
        <w:ind w:right="-427"/>
        <w:jc w:val="both"/>
        <w:rPr>
          <w:rFonts w:asciiTheme="minorHAnsi" w:hAnsiTheme="minorHAnsi" w:cstheme="minorHAnsi"/>
          <w:sz w:val="22"/>
          <w:szCs w:val="22"/>
        </w:rPr>
      </w:pPr>
      <w:r w:rsidRPr="00B337F9">
        <w:rPr>
          <w:rFonts w:asciiTheme="minorHAnsi" w:hAnsiTheme="minorHAnsi" w:cstheme="minorHAnsi"/>
          <w:sz w:val="22"/>
          <w:szCs w:val="22"/>
        </w:rPr>
        <w:t>7.2.5. No reconhecimento do desequilíbrio econômico-financeiro do preço inicialmente estabelecido, o Órgão Gerenciador, se julgar conveniente, poderá optar pelo cancelamento do preço, resguardada a compensação elencada no parágrafo anterior, liberando os fornecedores do compromisso assumido, sem aplicação de penalidades ou determinar a negociação.</w:t>
      </w:r>
    </w:p>
    <w:p w14:paraId="6EDC8324" w14:textId="77777777" w:rsidR="00673051" w:rsidRPr="00B337F9" w:rsidRDefault="00673051" w:rsidP="00673051">
      <w:pPr>
        <w:pStyle w:val="NormalWeb"/>
        <w:shd w:val="clear" w:color="auto" w:fill="FFFFFF"/>
        <w:spacing w:before="0" w:beforeAutospacing="0" w:after="120" w:afterAutospacing="0"/>
        <w:ind w:right="-427"/>
        <w:jc w:val="both"/>
        <w:rPr>
          <w:rFonts w:asciiTheme="minorHAnsi" w:hAnsiTheme="minorHAnsi" w:cstheme="minorHAnsi"/>
          <w:sz w:val="22"/>
          <w:szCs w:val="22"/>
        </w:rPr>
      </w:pPr>
      <w:r w:rsidRPr="00B337F9">
        <w:rPr>
          <w:rFonts w:asciiTheme="minorHAnsi" w:hAnsiTheme="minorHAnsi" w:cstheme="minorHAnsi"/>
          <w:sz w:val="22"/>
          <w:szCs w:val="22"/>
          <w:shd w:val="clear" w:color="auto" w:fill="FFFFFF"/>
        </w:rPr>
        <w:t>7.2.6. No ato da negociação de preservação do equilíbrio econômico financeiro do contrato será dada preferência ao fornecedor de primeiro menor preço e, sucessivamente, aos demais classificados, respeitada a ordem de classificação.</w:t>
      </w:r>
    </w:p>
    <w:p w14:paraId="1C9FE2BB" w14:textId="77777777" w:rsidR="00673051" w:rsidRPr="00B337F9" w:rsidRDefault="00673051" w:rsidP="00673051">
      <w:pPr>
        <w:pStyle w:val="Default"/>
        <w:spacing w:after="120"/>
        <w:ind w:right="-427"/>
        <w:jc w:val="both"/>
        <w:rPr>
          <w:rFonts w:asciiTheme="minorHAnsi" w:hAnsiTheme="minorHAnsi" w:cstheme="minorHAnsi"/>
          <w:color w:val="auto"/>
          <w:sz w:val="22"/>
          <w:szCs w:val="22"/>
        </w:rPr>
      </w:pPr>
      <w:r w:rsidRPr="00B337F9">
        <w:rPr>
          <w:rFonts w:asciiTheme="minorHAnsi" w:hAnsiTheme="minorHAnsi" w:cstheme="minorHAnsi"/>
          <w:bCs/>
          <w:color w:val="auto"/>
          <w:sz w:val="22"/>
          <w:szCs w:val="22"/>
        </w:rPr>
        <w:t xml:space="preserve">7.3. </w:t>
      </w:r>
      <w:r w:rsidRPr="00B337F9">
        <w:rPr>
          <w:rFonts w:asciiTheme="minorHAnsi" w:hAnsiTheme="minorHAnsi" w:cstheme="minorHAnsi"/>
          <w:color w:val="auto"/>
          <w:sz w:val="22"/>
          <w:szCs w:val="22"/>
          <w:shd w:val="clear" w:color="auto" w:fill="FFFFFF"/>
        </w:rPr>
        <w:t>Na ocorrência do preço registrado tornar-se superior ao preço praticado no mercado caberá ao órgão gerenciador da Ata promover as necessárias negociações com o fornecedor, mediante as providências seguintes:</w:t>
      </w:r>
    </w:p>
    <w:p w14:paraId="3CC9F414" w14:textId="77777777" w:rsidR="00673051" w:rsidRPr="00B337F9" w:rsidRDefault="00673051" w:rsidP="00673051">
      <w:pPr>
        <w:pStyle w:val="NormalWeb"/>
        <w:shd w:val="clear" w:color="auto" w:fill="FFFFFF"/>
        <w:spacing w:before="0" w:beforeAutospacing="0" w:after="120" w:afterAutospacing="0"/>
        <w:ind w:right="-427"/>
        <w:jc w:val="both"/>
        <w:rPr>
          <w:rFonts w:asciiTheme="minorHAnsi" w:hAnsiTheme="minorHAnsi" w:cstheme="minorHAnsi"/>
          <w:sz w:val="22"/>
          <w:szCs w:val="22"/>
        </w:rPr>
      </w:pPr>
      <w:r w:rsidRPr="00B337F9">
        <w:rPr>
          <w:rFonts w:asciiTheme="minorHAnsi" w:hAnsiTheme="minorHAnsi" w:cstheme="minorHAnsi"/>
          <w:bCs/>
          <w:sz w:val="22"/>
          <w:szCs w:val="22"/>
        </w:rPr>
        <w:lastRenderedPageBreak/>
        <w:t xml:space="preserve">7.3.1. </w:t>
      </w:r>
      <w:r w:rsidRPr="00B337F9">
        <w:rPr>
          <w:rFonts w:asciiTheme="minorHAnsi" w:hAnsiTheme="minorHAnsi" w:cstheme="minorHAnsi"/>
          <w:sz w:val="22"/>
          <w:szCs w:val="22"/>
        </w:rPr>
        <w:t>Convocar o fornecedor primeiro classificado, visando a estabelecer negociação para redução dos preços originalmente registrados e a sua adequação ao praticado no mercado.</w:t>
      </w:r>
    </w:p>
    <w:p w14:paraId="2AA57C6F" w14:textId="77777777" w:rsidR="00673051" w:rsidRPr="00B337F9" w:rsidRDefault="00673051" w:rsidP="00673051">
      <w:pPr>
        <w:pStyle w:val="NormalWeb"/>
        <w:shd w:val="clear" w:color="auto" w:fill="FFFFFF"/>
        <w:spacing w:before="0" w:beforeAutospacing="0" w:after="120" w:afterAutospacing="0"/>
        <w:ind w:right="-427"/>
        <w:jc w:val="both"/>
        <w:rPr>
          <w:rFonts w:asciiTheme="minorHAnsi" w:hAnsiTheme="minorHAnsi" w:cstheme="minorHAnsi"/>
          <w:sz w:val="22"/>
          <w:szCs w:val="22"/>
        </w:rPr>
      </w:pPr>
      <w:r w:rsidRPr="00B337F9">
        <w:rPr>
          <w:rFonts w:asciiTheme="minorHAnsi" w:hAnsiTheme="minorHAnsi" w:cstheme="minorHAnsi"/>
          <w:bCs/>
          <w:sz w:val="22"/>
          <w:szCs w:val="22"/>
        </w:rPr>
        <w:t xml:space="preserve">7.3.2. </w:t>
      </w:r>
      <w:r w:rsidRPr="00B337F9">
        <w:rPr>
          <w:rFonts w:asciiTheme="minorHAnsi" w:hAnsiTheme="minorHAnsi" w:cstheme="minorHAnsi"/>
          <w:sz w:val="22"/>
          <w:szCs w:val="22"/>
        </w:rPr>
        <w:t>Liberar o fornecedor primeiro classificado do compromisso assumido, se frustrada a negociação com o mesmo.</w:t>
      </w:r>
    </w:p>
    <w:p w14:paraId="29A367A5" w14:textId="77777777" w:rsidR="00673051" w:rsidRPr="00B337F9" w:rsidRDefault="00673051" w:rsidP="00673051">
      <w:pPr>
        <w:pStyle w:val="NormalWeb"/>
        <w:shd w:val="clear" w:color="auto" w:fill="FFFFFF"/>
        <w:spacing w:before="0" w:beforeAutospacing="0" w:after="120" w:afterAutospacing="0"/>
        <w:ind w:right="-427"/>
        <w:jc w:val="both"/>
        <w:rPr>
          <w:rFonts w:asciiTheme="minorHAnsi" w:hAnsiTheme="minorHAnsi" w:cstheme="minorHAnsi"/>
          <w:sz w:val="22"/>
          <w:szCs w:val="22"/>
        </w:rPr>
      </w:pPr>
      <w:r w:rsidRPr="00B337F9">
        <w:rPr>
          <w:rFonts w:asciiTheme="minorHAnsi" w:hAnsiTheme="minorHAnsi" w:cstheme="minorHAnsi"/>
          <w:bCs/>
          <w:sz w:val="22"/>
          <w:szCs w:val="22"/>
        </w:rPr>
        <w:t>7.3.3. C</w:t>
      </w:r>
      <w:r w:rsidRPr="00B337F9">
        <w:rPr>
          <w:rFonts w:asciiTheme="minorHAnsi" w:hAnsiTheme="minorHAnsi" w:cstheme="minorHAnsi"/>
          <w:sz w:val="22"/>
          <w:szCs w:val="22"/>
        </w:rPr>
        <w:t>onvocar os demais fornecedores registrados, na ordem de classificação, visando a promover igual negociação.</w:t>
      </w:r>
    </w:p>
    <w:p w14:paraId="7CCBFD0E" w14:textId="77777777" w:rsidR="00673051" w:rsidRPr="00B337F9" w:rsidRDefault="00673051" w:rsidP="00673051">
      <w:pPr>
        <w:pStyle w:val="NormalWeb"/>
        <w:shd w:val="clear" w:color="auto" w:fill="FFFFFF"/>
        <w:spacing w:before="0" w:beforeAutospacing="0" w:after="120" w:afterAutospacing="0"/>
        <w:ind w:right="-427"/>
        <w:jc w:val="both"/>
        <w:rPr>
          <w:rFonts w:asciiTheme="minorHAnsi" w:hAnsiTheme="minorHAnsi" w:cstheme="minorHAnsi"/>
          <w:sz w:val="22"/>
          <w:szCs w:val="22"/>
        </w:rPr>
      </w:pPr>
      <w:r w:rsidRPr="00B337F9">
        <w:rPr>
          <w:rFonts w:asciiTheme="minorHAnsi" w:hAnsiTheme="minorHAnsi" w:cstheme="minorHAnsi"/>
          <w:sz w:val="22"/>
          <w:szCs w:val="22"/>
        </w:rPr>
        <w:t xml:space="preserve">7.4. Quando o preço registrado </w:t>
      </w:r>
      <w:proofErr w:type="gramStart"/>
      <w:r w:rsidRPr="00B337F9">
        <w:rPr>
          <w:rFonts w:asciiTheme="minorHAnsi" w:hAnsiTheme="minorHAnsi" w:cstheme="minorHAnsi"/>
          <w:sz w:val="22"/>
          <w:szCs w:val="22"/>
        </w:rPr>
        <w:t>tornar-se</w:t>
      </w:r>
      <w:proofErr w:type="gramEnd"/>
      <w:r w:rsidRPr="00B337F9">
        <w:rPr>
          <w:rFonts w:asciiTheme="minorHAnsi" w:hAnsiTheme="minorHAnsi" w:cstheme="minorHAnsi"/>
          <w:sz w:val="22"/>
          <w:szCs w:val="22"/>
        </w:rPr>
        <w:t xml:space="preserv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 5º do art. 65 da Lei n.º 8.666, de 1993, caso em que o órgão gerenciador poderá:</w:t>
      </w:r>
    </w:p>
    <w:p w14:paraId="38B7F34E" w14:textId="77777777" w:rsidR="00673051" w:rsidRPr="00B337F9" w:rsidRDefault="00673051" w:rsidP="00673051">
      <w:pPr>
        <w:pStyle w:val="NormalWeb"/>
        <w:shd w:val="clear" w:color="auto" w:fill="FFFFFF"/>
        <w:spacing w:before="0" w:beforeAutospacing="0" w:after="120" w:afterAutospacing="0"/>
        <w:ind w:right="-427"/>
        <w:jc w:val="both"/>
        <w:rPr>
          <w:rFonts w:asciiTheme="minorHAnsi" w:hAnsiTheme="minorHAnsi" w:cstheme="minorHAnsi"/>
          <w:sz w:val="22"/>
          <w:szCs w:val="22"/>
        </w:rPr>
      </w:pPr>
      <w:r w:rsidRPr="00B337F9">
        <w:rPr>
          <w:rFonts w:asciiTheme="minorHAnsi" w:hAnsiTheme="minorHAnsi" w:cstheme="minorHAnsi"/>
          <w:bCs/>
          <w:sz w:val="22"/>
          <w:szCs w:val="22"/>
        </w:rPr>
        <w:t xml:space="preserve">7.4.1. </w:t>
      </w:r>
      <w:r w:rsidRPr="00B337F9">
        <w:rPr>
          <w:rFonts w:asciiTheme="minorHAnsi" w:hAnsiTheme="minorHAnsi" w:cstheme="minorHAnsi"/>
          <w:sz w:val="22"/>
          <w:szCs w:val="22"/>
        </w:rPr>
        <w:t>Estabelecer negociação com os classificados visando à manutenção dos preços inicialmente registrados.</w:t>
      </w:r>
    </w:p>
    <w:p w14:paraId="03FDBC80" w14:textId="77777777" w:rsidR="00673051" w:rsidRPr="00B337F9" w:rsidRDefault="00673051" w:rsidP="00673051">
      <w:pPr>
        <w:pStyle w:val="NormalWeb"/>
        <w:shd w:val="clear" w:color="auto" w:fill="FFFFFF"/>
        <w:spacing w:before="0" w:beforeAutospacing="0" w:after="120" w:afterAutospacing="0"/>
        <w:ind w:right="-427"/>
        <w:jc w:val="both"/>
        <w:rPr>
          <w:rFonts w:asciiTheme="minorHAnsi" w:hAnsiTheme="minorHAnsi" w:cstheme="minorHAnsi"/>
          <w:sz w:val="22"/>
          <w:szCs w:val="22"/>
        </w:rPr>
      </w:pPr>
      <w:r w:rsidRPr="00B337F9">
        <w:rPr>
          <w:rFonts w:asciiTheme="minorHAnsi" w:hAnsiTheme="minorHAnsi" w:cstheme="minorHAnsi"/>
          <w:bCs/>
          <w:sz w:val="22"/>
          <w:szCs w:val="22"/>
        </w:rPr>
        <w:t>7.4.2.</w:t>
      </w:r>
      <w:r w:rsidRPr="00B337F9">
        <w:rPr>
          <w:rStyle w:val="apple-converted-space"/>
          <w:rFonts w:asciiTheme="minorHAnsi" w:hAnsiTheme="minorHAnsi" w:cstheme="minorHAnsi"/>
          <w:sz w:val="22"/>
          <w:szCs w:val="22"/>
        </w:rPr>
        <w:t> </w:t>
      </w:r>
      <w:r w:rsidRPr="00B337F9">
        <w:rPr>
          <w:rFonts w:asciiTheme="minorHAnsi" w:hAnsiTheme="minorHAnsi" w:cstheme="minorHAnsi"/>
          <w:sz w:val="22"/>
          <w:szCs w:val="22"/>
        </w:rPr>
        <w:t>Permitir a apresentação de novos preços, observado o limite máximo estabelecido pela administração, quando da impossibilidade de manutenção do preço na forma referida no subitem 7.4.1, observadas as condições seguintes:</w:t>
      </w:r>
    </w:p>
    <w:p w14:paraId="383520B7" w14:textId="77777777" w:rsidR="00673051" w:rsidRPr="00B337F9" w:rsidRDefault="00673051" w:rsidP="00673051">
      <w:pPr>
        <w:pStyle w:val="NormalWeb"/>
        <w:shd w:val="clear" w:color="auto" w:fill="FFFFFF"/>
        <w:spacing w:before="0" w:beforeAutospacing="0" w:after="120" w:afterAutospacing="0"/>
        <w:ind w:left="851" w:right="-427"/>
        <w:jc w:val="both"/>
        <w:rPr>
          <w:rFonts w:asciiTheme="minorHAnsi" w:hAnsiTheme="minorHAnsi" w:cstheme="minorHAnsi"/>
          <w:sz w:val="22"/>
          <w:szCs w:val="22"/>
        </w:rPr>
      </w:pPr>
      <w:r w:rsidRPr="00B337F9">
        <w:rPr>
          <w:rFonts w:asciiTheme="minorHAnsi" w:hAnsiTheme="minorHAnsi" w:cstheme="minorHAnsi"/>
          <w:bCs/>
          <w:sz w:val="22"/>
          <w:szCs w:val="22"/>
        </w:rPr>
        <w:t>a)</w:t>
      </w:r>
      <w:r w:rsidRPr="00B337F9">
        <w:rPr>
          <w:rStyle w:val="apple-converted-space"/>
          <w:rFonts w:asciiTheme="minorHAnsi" w:hAnsiTheme="minorHAnsi" w:cstheme="minorHAnsi"/>
          <w:sz w:val="22"/>
          <w:szCs w:val="22"/>
        </w:rPr>
        <w:t> </w:t>
      </w:r>
      <w:r w:rsidRPr="00B337F9">
        <w:rPr>
          <w:rFonts w:asciiTheme="minorHAnsi" w:hAnsiTheme="minorHAnsi" w:cstheme="minorHAnsi"/>
          <w:sz w:val="22"/>
          <w:szCs w:val="22"/>
        </w:rPr>
        <w:t>as propostas com os novos preços deverão constar de envelope lacrado, a ser entregue em data, local e horário, previamente, designados pelo órgão gerenciador;</w:t>
      </w:r>
    </w:p>
    <w:p w14:paraId="6934D861" w14:textId="77777777" w:rsidR="00673051" w:rsidRPr="00B337F9" w:rsidRDefault="00673051" w:rsidP="00673051">
      <w:pPr>
        <w:pStyle w:val="NormalWeb"/>
        <w:shd w:val="clear" w:color="auto" w:fill="FFFFFF"/>
        <w:spacing w:before="0" w:beforeAutospacing="0" w:after="120" w:afterAutospacing="0"/>
        <w:ind w:left="851" w:right="-427"/>
        <w:jc w:val="both"/>
        <w:rPr>
          <w:rFonts w:asciiTheme="minorHAnsi" w:hAnsiTheme="minorHAnsi" w:cstheme="minorHAnsi"/>
          <w:sz w:val="22"/>
          <w:szCs w:val="22"/>
        </w:rPr>
      </w:pPr>
      <w:r w:rsidRPr="00B337F9">
        <w:rPr>
          <w:rFonts w:asciiTheme="minorHAnsi" w:hAnsiTheme="minorHAnsi" w:cstheme="minorHAnsi"/>
          <w:bCs/>
          <w:sz w:val="22"/>
          <w:szCs w:val="22"/>
        </w:rPr>
        <w:t>b)</w:t>
      </w:r>
      <w:r w:rsidRPr="00B337F9">
        <w:rPr>
          <w:rStyle w:val="apple-converted-space"/>
          <w:rFonts w:asciiTheme="minorHAnsi" w:hAnsiTheme="minorHAnsi" w:cstheme="minorHAnsi"/>
          <w:sz w:val="22"/>
          <w:szCs w:val="22"/>
        </w:rPr>
        <w:t> </w:t>
      </w:r>
      <w:r w:rsidRPr="00B337F9">
        <w:rPr>
          <w:rFonts w:asciiTheme="minorHAnsi" w:hAnsiTheme="minorHAnsi" w:cstheme="minorHAnsi"/>
          <w:sz w:val="22"/>
          <w:szCs w:val="22"/>
        </w:rPr>
        <w:t>o novo preço ofertado deverá manter equivalência entre o preço originalmente constante da proposta e o preço de mercado vigente à época da licitação, sendo registrado o de menor valor.</w:t>
      </w:r>
    </w:p>
    <w:p w14:paraId="2B5E0184" w14:textId="77777777" w:rsidR="00673051" w:rsidRPr="00B337F9" w:rsidRDefault="00673051" w:rsidP="00673051">
      <w:pPr>
        <w:pStyle w:val="NormalWeb"/>
        <w:shd w:val="clear" w:color="auto" w:fill="FFFFFF"/>
        <w:spacing w:before="0" w:beforeAutospacing="0" w:after="120" w:afterAutospacing="0"/>
        <w:ind w:right="-427"/>
        <w:jc w:val="both"/>
        <w:rPr>
          <w:rFonts w:asciiTheme="minorHAnsi" w:hAnsiTheme="minorHAnsi" w:cstheme="minorHAnsi"/>
          <w:sz w:val="22"/>
          <w:szCs w:val="22"/>
        </w:rPr>
      </w:pPr>
      <w:r w:rsidRPr="00B337F9">
        <w:rPr>
          <w:rFonts w:asciiTheme="minorHAnsi" w:hAnsiTheme="minorHAnsi" w:cstheme="minorHAnsi"/>
          <w:bCs/>
          <w:sz w:val="22"/>
          <w:szCs w:val="22"/>
        </w:rPr>
        <w:t>7.4.3.</w:t>
      </w:r>
      <w:r w:rsidRPr="00B337F9">
        <w:rPr>
          <w:rStyle w:val="apple-converted-space"/>
          <w:rFonts w:asciiTheme="minorHAnsi" w:hAnsiTheme="minorHAnsi" w:cstheme="minorHAnsi"/>
          <w:sz w:val="22"/>
          <w:szCs w:val="22"/>
        </w:rPr>
        <w:t> </w:t>
      </w:r>
      <w:r w:rsidRPr="00B337F9">
        <w:rPr>
          <w:rFonts w:asciiTheme="minorHAnsi" w:hAnsiTheme="minorHAnsi" w:cstheme="minorHAnsi"/>
          <w:sz w:val="22"/>
          <w:szCs w:val="22"/>
        </w:rPr>
        <w:t>A fixação do novo preço pactuado deverá ser consignada em apostila à Ata de Registro de Preços, com as justificativas cabíveis, observada a anuência das partes.</w:t>
      </w:r>
    </w:p>
    <w:p w14:paraId="506CFD98" w14:textId="77777777" w:rsidR="00673051" w:rsidRPr="00B337F9" w:rsidRDefault="00673051" w:rsidP="00673051">
      <w:pPr>
        <w:pStyle w:val="NormalWeb"/>
        <w:shd w:val="clear" w:color="auto" w:fill="FFFFFF"/>
        <w:spacing w:before="0" w:beforeAutospacing="0" w:after="120" w:afterAutospacing="0"/>
        <w:ind w:right="-427"/>
        <w:jc w:val="both"/>
        <w:rPr>
          <w:rFonts w:asciiTheme="minorHAnsi" w:hAnsiTheme="minorHAnsi" w:cstheme="minorHAnsi"/>
          <w:sz w:val="22"/>
          <w:szCs w:val="22"/>
        </w:rPr>
      </w:pPr>
      <w:r w:rsidRPr="00B337F9">
        <w:rPr>
          <w:rStyle w:val="apple-converted-space"/>
          <w:rFonts w:asciiTheme="minorHAnsi" w:hAnsiTheme="minorHAnsi" w:cstheme="minorHAnsi"/>
          <w:sz w:val="22"/>
          <w:szCs w:val="22"/>
        </w:rPr>
        <w:t>7.4.</w:t>
      </w:r>
      <w:proofErr w:type="gramStart"/>
      <w:r w:rsidRPr="00B337F9">
        <w:rPr>
          <w:rStyle w:val="apple-converted-space"/>
          <w:rFonts w:asciiTheme="minorHAnsi" w:hAnsiTheme="minorHAnsi" w:cstheme="minorHAnsi"/>
          <w:sz w:val="22"/>
          <w:szCs w:val="22"/>
        </w:rPr>
        <w:t>4.</w:t>
      </w:r>
      <w:r w:rsidRPr="00B337F9">
        <w:rPr>
          <w:rFonts w:asciiTheme="minorHAnsi" w:hAnsiTheme="minorHAnsi" w:cstheme="minorHAnsi"/>
          <w:sz w:val="22"/>
          <w:szCs w:val="22"/>
        </w:rPr>
        <w:t>Não</w:t>
      </w:r>
      <w:proofErr w:type="gramEnd"/>
      <w:r w:rsidRPr="00B337F9">
        <w:rPr>
          <w:rFonts w:asciiTheme="minorHAnsi" w:hAnsiTheme="minorHAnsi" w:cstheme="minorHAnsi"/>
          <w:sz w:val="22"/>
          <w:szCs w:val="22"/>
        </w:rPr>
        <w:t xml:space="preserve"> havendo êxito nas negociações, os fornecedores serão formalmente desonerados do compromisso de fornecimento em relação ao item ou lote pelo órgão gerenciador, com consequente cancelamento dos seus preços registrados, sem aplicação de penalidades.</w:t>
      </w:r>
    </w:p>
    <w:p w14:paraId="0049857E" w14:textId="77777777" w:rsidR="00673051" w:rsidRPr="00B337F9" w:rsidRDefault="00673051" w:rsidP="00673051">
      <w:pPr>
        <w:pBdr>
          <w:top w:val="single" w:sz="4" w:space="1" w:color="auto"/>
          <w:bottom w:val="single" w:sz="4" w:space="1" w:color="auto"/>
        </w:pBdr>
        <w:shd w:val="clear" w:color="auto" w:fill="D9D9D9" w:themeFill="background1" w:themeFillShade="D9"/>
        <w:spacing w:before="240" w:after="120"/>
        <w:ind w:right="-427"/>
        <w:jc w:val="both"/>
        <w:rPr>
          <w:rFonts w:asciiTheme="minorHAnsi" w:hAnsiTheme="minorHAnsi" w:cstheme="minorHAnsi"/>
          <w:b/>
          <w:sz w:val="22"/>
          <w:szCs w:val="22"/>
        </w:rPr>
      </w:pPr>
      <w:r w:rsidRPr="00B337F9">
        <w:rPr>
          <w:rFonts w:asciiTheme="minorHAnsi" w:hAnsiTheme="minorHAnsi" w:cstheme="minorHAnsi"/>
          <w:b/>
          <w:bCs/>
          <w:sz w:val="22"/>
          <w:szCs w:val="22"/>
        </w:rPr>
        <w:t xml:space="preserve">8. </w:t>
      </w:r>
      <w:r w:rsidRPr="00B337F9">
        <w:rPr>
          <w:rFonts w:asciiTheme="minorHAnsi" w:hAnsiTheme="minorHAnsi" w:cstheme="minorHAnsi"/>
          <w:b/>
          <w:sz w:val="22"/>
          <w:szCs w:val="22"/>
        </w:rPr>
        <w:t>DO CANCELAMENTO DA ATA E DO REGISTRO DO FORNECEDOR</w:t>
      </w:r>
    </w:p>
    <w:p w14:paraId="1F92DB03" w14:textId="77777777" w:rsidR="00673051" w:rsidRPr="00B337F9" w:rsidRDefault="00673051" w:rsidP="00673051">
      <w:pPr>
        <w:pStyle w:val="NormalWeb"/>
        <w:shd w:val="clear" w:color="auto" w:fill="FFFFFF"/>
        <w:spacing w:before="0" w:beforeAutospacing="0" w:after="120" w:afterAutospacing="0"/>
        <w:ind w:right="-427"/>
        <w:jc w:val="both"/>
        <w:rPr>
          <w:rFonts w:asciiTheme="minorHAnsi" w:hAnsiTheme="minorHAnsi" w:cstheme="minorHAnsi"/>
          <w:sz w:val="22"/>
          <w:szCs w:val="22"/>
        </w:rPr>
      </w:pPr>
      <w:r w:rsidRPr="00B337F9">
        <w:rPr>
          <w:rFonts w:asciiTheme="minorHAnsi" w:hAnsiTheme="minorHAnsi" w:cstheme="minorHAnsi"/>
          <w:sz w:val="22"/>
          <w:szCs w:val="22"/>
        </w:rPr>
        <w:t>8.1. O registro do fornecedor será cancelado quando:</w:t>
      </w:r>
    </w:p>
    <w:p w14:paraId="5FE8CA52" w14:textId="77777777" w:rsidR="00673051" w:rsidRPr="00B337F9" w:rsidRDefault="00673051" w:rsidP="00673051">
      <w:pPr>
        <w:pStyle w:val="NormalWeb"/>
        <w:shd w:val="clear" w:color="auto" w:fill="FFFFFF"/>
        <w:spacing w:before="0" w:beforeAutospacing="0" w:after="120" w:afterAutospacing="0"/>
        <w:ind w:right="-427"/>
        <w:jc w:val="both"/>
        <w:rPr>
          <w:rFonts w:asciiTheme="minorHAnsi" w:hAnsiTheme="minorHAnsi" w:cstheme="minorHAnsi"/>
          <w:sz w:val="22"/>
          <w:szCs w:val="22"/>
        </w:rPr>
      </w:pPr>
      <w:r w:rsidRPr="00B337F9">
        <w:rPr>
          <w:rFonts w:asciiTheme="minorHAnsi" w:hAnsiTheme="minorHAnsi" w:cstheme="minorHAnsi"/>
          <w:sz w:val="22"/>
          <w:szCs w:val="22"/>
        </w:rPr>
        <w:t>8.1.1. Descumprir as condições da ata de registro de preços;</w:t>
      </w:r>
    </w:p>
    <w:p w14:paraId="00A697EA" w14:textId="77777777" w:rsidR="00673051" w:rsidRPr="00B337F9" w:rsidRDefault="00673051" w:rsidP="00673051">
      <w:pPr>
        <w:pStyle w:val="NormalWeb"/>
        <w:shd w:val="clear" w:color="auto" w:fill="FFFFFF"/>
        <w:spacing w:before="0" w:beforeAutospacing="0" w:after="120" w:afterAutospacing="0"/>
        <w:ind w:right="-427"/>
        <w:jc w:val="both"/>
        <w:rPr>
          <w:rFonts w:asciiTheme="minorHAnsi" w:hAnsiTheme="minorHAnsi" w:cstheme="minorHAnsi"/>
          <w:sz w:val="22"/>
          <w:szCs w:val="22"/>
        </w:rPr>
      </w:pPr>
      <w:r w:rsidRPr="00B337F9">
        <w:rPr>
          <w:rFonts w:asciiTheme="minorHAnsi" w:hAnsiTheme="minorHAnsi" w:cstheme="minorHAnsi"/>
          <w:sz w:val="22"/>
          <w:szCs w:val="22"/>
        </w:rPr>
        <w:t>8.1.2. Não aceitar/assinar/retirar a autorização de fornecimento ou instrumento equivalente no prazo estabelecido pela Administração, sem justificativa aceitável;</w:t>
      </w:r>
    </w:p>
    <w:p w14:paraId="121EA39C" w14:textId="77777777" w:rsidR="00673051" w:rsidRPr="00B337F9" w:rsidRDefault="00673051" w:rsidP="00673051">
      <w:pPr>
        <w:pStyle w:val="NormalWeb"/>
        <w:shd w:val="clear" w:color="auto" w:fill="FFFFFF"/>
        <w:spacing w:before="0" w:beforeAutospacing="0" w:after="120" w:afterAutospacing="0"/>
        <w:ind w:right="-427"/>
        <w:jc w:val="both"/>
        <w:rPr>
          <w:rFonts w:asciiTheme="minorHAnsi" w:hAnsiTheme="minorHAnsi" w:cstheme="minorHAnsi"/>
          <w:sz w:val="22"/>
          <w:szCs w:val="22"/>
        </w:rPr>
      </w:pPr>
      <w:r w:rsidRPr="00B337F9">
        <w:rPr>
          <w:rFonts w:asciiTheme="minorHAnsi" w:hAnsiTheme="minorHAnsi" w:cstheme="minorHAnsi"/>
          <w:sz w:val="22"/>
          <w:szCs w:val="22"/>
        </w:rPr>
        <w:t>8.1.3. Não aceitar reduzir o seu preço registrado, na hipótese deste se tornar superior àqueles praticados no mercado; ou</w:t>
      </w:r>
    </w:p>
    <w:p w14:paraId="3C77429C" w14:textId="77777777" w:rsidR="00673051" w:rsidRPr="00B337F9" w:rsidRDefault="00673051" w:rsidP="00673051">
      <w:pPr>
        <w:pStyle w:val="NormalWeb"/>
        <w:shd w:val="clear" w:color="auto" w:fill="FFFFFF"/>
        <w:spacing w:before="0" w:beforeAutospacing="0" w:after="120" w:afterAutospacing="0"/>
        <w:ind w:right="-427"/>
        <w:jc w:val="both"/>
        <w:rPr>
          <w:rFonts w:asciiTheme="minorHAnsi" w:hAnsiTheme="minorHAnsi" w:cstheme="minorHAnsi"/>
          <w:sz w:val="22"/>
          <w:szCs w:val="22"/>
        </w:rPr>
      </w:pPr>
      <w:r w:rsidRPr="00B337F9">
        <w:rPr>
          <w:rFonts w:asciiTheme="minorHAnsi" w:hAnsiTheme="minorHAnsi" w:cstheme="minorHAnsi"/>
          <w:sz w:val="22"/>
          <w:szCs w:val="22"/>
        </w:rPr>
        <w:t>8.1.4. Sofrer sanção prevista nos incisos III ou IV do caput do art. 87 da Lei n°. 8.666/93, ou no art. 7° da Lei n°. 10.520/2002.</w:t>
      </w:r>
    </w:p>
    <w:p w14:paraId="46431CB9" w14:textId="77777777" w:rsidR="00673051" w:rsidRPr="00B337F9" w:rsidRDefault="00673051" w:rsidP="00673051">
      <w:pPr>
        <w:pStyle w:val="NormalWeb"/>
        <w:shd w:val="clear" w:color="auto" w:fill="FFFFFF"/>
        <w:spacing w:before="0" w:beforeAutospacing="0" w:after="120" w:afterAutospacing="0"/>
        <w:ind w:right="-427"/>
        <w:jc w:val="both"/>
        <w:rPr>
          <w:rFonts w:asciiTheme="minorHAnsi" w:hAnsiTheme="minorHAnsi" w:cstheme="minorHAnsi"/>
          <w:sz w:val="22"/>
          <w:szCs w:val="22"/>
        </w:rPr>
      </w:pPr>
      <w:r w:rsidRPr="00B337F9">
        <w:rPr>
          <w:rFonts w:asciiTheme="minorHAnsi" w:hAnsiTheme="minorHAnsi" w:cstheme="minorHAnsi"/>
          <w:sz w:val="22"/>
          <w:szCs w:val="22"/>
        </w:rPr>
        <w:t>8.2. O cancelamento de registros nas hipóteses previstas nos itens 8.1.1, 8.1.2 e 8.1.4 será formalizado por despacho do órgão gerenciador, assegurado o contraditório e a ampla defesa.</w:t>
      </w:r>
    </w:p>
    <w:p w14:paraId="17B1B04A" w14:textId="77777777" w:rsidR="00673051" w:rsidRPr="00B337F9" w:rsidRDefault="00673051" w:rsidP="00673051">
      <w:pPr>
        <w:pStyle w:val="NormalWeb"/>
        <w:shd w:val="clear" w:color="auto" w:fill="FFFFFF"/>
        <w:spacing w:before="0" w:beforeAutospacing="0" w:after="120" w:afterAutospacing="0"/>
        <w:ind w:right="-427"/>
        <w:jc w:val="both"/>
        <w:rPr>
          <w:rFonts w:asciiTheme="minorHAnsi" w:hAnsiTheme="minorHAnsi" w:cstheme="minorHAnsi"/>
          <w:sz w:val="22"/>
          <w:szCs w:val="22"/>
        </w:rPr>
      </w:pPr>
      <w:r w:rsidRPr="00B337F9">
        <w:rPr>
          <w:rFonts w:asciiTheme="minorHAnsi" w:hAnsiTheme="minorHAnsi" w:cstheme="minorHAnsi"/>
          <w:sz w:val="22"/>
          <w:szCs w:val="22"/>
        </w:rPr>
        <w:lastRenderedPageBreak/>
        <w:t>8.3. O cancelamento do registro de preços poderá ocorrer, ainda, por fato superveniente, decorrente de caso fortuito ou força maior, que prejudique o cumprimento da ata, devidamente comprovados e justificados:</w:t>
      </w:r>
    </w:p>
    <w:p w14:paraId="16C4BA83" w14:textId="77777777" w:rsidR="00673051" w:rsidRPr="00B337F9" w:rsidRDefault="00673051" w:rsidP="00673051">
      <w:pPr>
        <w:pStyle w:val="NormalWeb"/>
        <w:shd w:val="clear" w:color="auto" w:fill="FFFFFF"/>
        <w:spacing w:before="0" w:beforeAutospacing="0" w:after="120" w:afterAutospacing="0"/>
        <w:ind w:right="-427"/>
        <w:jc w:val="both"/>
        <w:rPr>
          <w:rFonts w:asciiTheme="minorHAnsi" w:hAnsiTheme="minorHAnsi" w:cstheme="minorHAnsi"/>
          <w:sz w:val="22"/>
          <w:szCs w:val="22"/>
        </w:rPr>
      </w:pPr>
      <w:r w:rsidRPr="00B337F9">
        <w:rPr>
          <w:rFonts w:asciiTheme="minorHAnsi" w:hAnsiTheme="minorHAnsi" w:cstheme="minorHAnsi"/>
          <w:sz w:val="22"/>
          <w:szCs w:val="22"/>
        </w:rPr>
        <w:t>8.3.1. por razão de interesse público, devidamente motivado; ou</w:t>
      </w:r>
    </w:p>
    <w:p w14:paraId="1433ECD7" w14:textId="77777777" w:rsidR="00673051" w:rsidRPr="00B337F9" w:rsidRDefault="00673051" w:rsidP="00673051">
      <w:pPr>
        <w:pStyle w:val="NormalWeb"/>
        <w:shd w:val="clear" w:color="auto" w:fill="FFFFFF"/>
        <w:spacing w:before="0" w:beforeAutospacing="0" w:after="120" w:afterAutospacing="0"/>
        <w:ind w:right="-427"/>
        <w:jc w:val="both"/>
        <w:rPr>
          <w:rFonts w:asciiTheme="minorHAnsi" w:hAnsiTheme="minorHAnsi" w:cstheme="minorHAnsi"/>
          <w:sz w:val="22"/>
          <w:szCs w:val="22"/>
        </w:rPr>
      </w:pPr>
      <w:r w:rsidRPr="00B337F9">
        <w:rPr>
          <w:rFonts w:asciiTheme="minorHAnsi" w:hAnsiTheme="minorHAnsi" w:cstheme="minorHAnsi"/>
          <w:sz w:val="22"/>
          <w:szCs w:val="22"/>
        </w:rPr>
        <w:t>8.3.2. a pedido do fornecedor.</w:t>
      </w:r>
    </w:p>
    <w:p w14:paraId="27119EE4" w14:textId="77777777" w:rsidR="00673051" w:rsidRPr="00B337F9" w:rsidRDefault="00673051" w:rsidP="00673051">
      <w:pPr>
        <w:pBdr>
          <w:top w:val="single" w:sz="4" w:space="1" w:color="auto"/>
          <w:bottom w:val="single" w:sz="4" w:space="1" w:color="auto"/>
        </w:pBdr>
        <w:shd w:val="clear" w:color="auto" w:fill="D9D9D9" w:themeFill="background1" w:themeFillShade="D9"/>
        <w:spacing w:before="240" w:after="120"/>
        <w:ind w:right="-427"/>
        <w:jc w:val="both"/>
        <w:rPr>
          <w:rStyle w:val="Forte"/>
          <w:rFonts w:asciiTheme="minorHAnsi" w:hAnsiTheme="minorHAnsi" w:cstheme="minorHAnsi"/>
          <w:sz w:val="22"/>
          <w:szCs w:val="22"/>
        </w:rPr>
      </w:pPr>
      <w:r w:rsidRPr="00B337F9">
        <w:rPr>
          <w:rFonts w:asciiTheme="minorHAnsi" w:hAnsiTheme="minorHAnsi" w:cstheme="minorHAnsi"/>
          <w:b/>
          <w:bCs/>
          <w:sz w:val="22"/>
          <w:szCs w:val="22"/>
        </w:rPr>
        <w:t>9.</w:t>
      </w:r>
      <w:r w:rsidRPr="00B337F9">
        <w:rPr>
          <w:rStyle w:val="Forte"/>
          <w:rFonts w:asciiTheme="minorHAnsi" w:hAnsiTheme="minorHAnsi" w:cstheme="minorHAnsi"/>
          <w:sz w:val="22"/>
          <w:szCs w:val="22"/>
        </w:rPr>
        <w:t>DAS SANÇÕES ADMINISTRATIVAS</w:t>
      </w:r>
    </w:p>
    <w:p w14:paraId="6A095FCD" w14:textId="77777777" w:rsidR="00673051" w:rsidRPr="00B337F9" w:rsidRDefault="00673051" w:rsidP="00673051">
      <w:pPr>
        <w:pStyle w:val="NormalWeb"/>
        <w:shd w:val="clear" w:color="auto" w:fill="FFFFFF"/>
        <w:spacing w:before="0" w:beforeAutospacing="0" w:after="120" w:afterAutospacing="0"/>
        <w:ind w:right="-427"/>
        <w:jc w:val="both"/>
        <w:rPr>
          <w:rFonts w:asciiTheme="minorHAnsi" w:hAnsiTheme="minorHAnsi" w:cstheme="minorHAnsi"/>
          <w:sz w:val="22"/>
          <w:szCs w:val="22"/>
        </w:rPr>
      </w:pPr>
      <w:r w:rsidRPr="00B337F9">
        <w:rPr>
          <w:rStyle w:val="Forte"/>
          <w:rFonts w:asciiTheme="minorHAnsi" w:hAnsiTheme="minorHAnsi" w:cstheme="minorHAnsi"/>
          <w:b w:val="0"/>
          <w:sz w:val="22"/>
          <w:szCs w:val="22"/>
        </w:rPr>
        <w:t xml:space="preserve">9.1. </w:t>
      </w:r>
      <w:r w:rsidRPr="00B337F9">
        <w:rPr>
          <w:rFonts w:asciiTheme="minorHAnsi" w:hAnsiTheme="minorHAnsi" w:cstheme="minorHAnsi"/>
          <w:sz w:val="22"/>
          <w:szCs w:val="22"/>
        </w:rPr>
        <w:t>Após a notificação por escrito de irregularidade pelo órgão ou entidade requisitante, poderão ser aplicadas ao fornecedor, garantidos o contraditório e a ampla defesa, as seguintes sanções administrativas pelo descumprimento da obrigação assumida, ressalvados os casos previstos em lei, devidamente informados e aceitos:</w:t>
      </w:r>
    </w:p>
    <w:p w14:paraId="04AD268D" w14:textId="77777777" w:rsidR="00673051" w:rsidRPr="00B337F9" w:rsidRDefault="00673051" w:rsidP="00673051">
      <w:pPr>
        <w:spacing w:after="120"/>
        <w:ind w:right="-427"/>
        <w:jc w:val="both"/>
        <w:rPr>
          <w:rFonts w:asciiTheme="minorHAnsi" w:hAnsiTheme="minorHAnsi" w:cstheme="minorHAnsi"/>
          <w:sz w:val="22"/>
          <w:szCs w:val="22"/>
          <w:shd w:val="clear" w:color="auto" w:fill="FFFFFF"/>
        </w:rPr>
      </w:pPr>
      <w:r w:rsidRPr="00B337F9">
        <w:rPr>
          <w:rFonts w:asciiTheme="minorHAnsi" w:hAnsiTheme="minorHAnsi" w:cstheme="minorHAnsi"/>
          <w:sz w:val="22"/>
          <w:szCs w:val="22"/>
          <w:shd w:val="clear" w:color="auto" w:fill="FFFFFF"/>
        </w:rPr>
        <w:t>9.1.1. Multa de 10% (dez por cento) sobre o valor constante da nota de empenho e ou contrato;</w:t>
      </w:r>
    </w:p>
    <w:p w14:paraId="01AC91FE" w14:textId="77777777" w:rsidR="00673051" w:rsidRPr="00B337F9" w:rsidRDefault="00673051" w:rsidP="00673051">
      <w:pPr>
        <w:pStyle w:val="NormalWeb"/>
        <w:shd w:val="clear" w:color="auto" w:fill="FFFFFF"/>
        <w:spacing w:before="0" w:beforeAutospacing="0" w:after="120" w:afterAutospacing="0"/>
        <w:ind w:right="-427"/>
        <w:jc w:val="both"/>
        <w:rPr>
          <w:rFonts w:asciiTheme="minorHAnsi" w:hAnsiTheme="minorHAnsi" w:cstheme="minorHAnsi"/>
          <w:sz w:val="22"/>
          <w:szCs w:val="22"/>
        </w:rPr>
      </w:pPr>
      <w:r w:rsidRPr="00B337F9">
        <w:rPr>
          <w:rFonts w:asciiTheme="minorHAnsi" w:hAnsiTheme="minorHAnsi" w:cstheme="minorHAnsi"/>
          <w:bCs/>
          <w:sz w:val="22"/>
          <w:szCs w:val="22"/>
        </w:rPr>
        <w:t xml:space="preserve">9.1.2. </w:t>
      </w:r>
      <w:r w:rsidRPr="00B337F9">
        <w:rPr>
          <w:rFonts w:asciiTheme="minorHAnsi" w:hAnsiTheme="minorHAnsi" w:cstheme="minorHAnsi"/>
          <w:sz w:val="22"/>
          <w:szCs w:val="22"/>
        </w:rPr>
        <w:t>Cancelamento do preço registrado;</w:t>
      </w:r>
    </w:p>
    <w:p w14:paraId="54697B8A" w14:textId="77777777" w:rsidR="00673051" w:rsidRPr="00B337F9" w:rsidRDefault="00673051" w:rsidP="00673051">
      <w:pPr>
        <w:pStyle w:val="NormalWeb"/>
        <w:shd w:val="clear" w:color="auto" w:fill="FFFFFF"/>
        <w:spacing w:before="0" w:beforeAutospacing="0" w:after="120" w:afterAutospacing="0"/>
        <w:ind w:right="-427"/>
        <w:jc w:val="both"/>
        <w:rPr>
          <w:rFonts w:asciiTheme="minorHAnsi" w:hAnsiTheme="minorHAnsi" w:cstheme="minorHAnsi"/>
          <w:sz w:val="22"/>
          <w:szCs w:val="22"/>
        </w:rPr>
      </w:pPr>
      <w:r w:rsidRPr="00B337F9">
        <w:rPr>
          <w:rFonts w:asciiTheme="minorHAnsi" w:hAnsiTheme="minorHAnsi" w:cstheme="minorHAnsi"/>
          <w:bCs/>
          <w:sz w:val="22"/>
          <w:szCs w:val="22"/>
        </w:rPr>
        <w:t xml:space="preserve">9.1.3. </w:t>
      </w:r>
      <w:r w:rsidRPr="00B337F9">
        <w:rPr>
          <w:rFonts w:asciiTheme="minorHAnsi" w:hAnsiTheme="minorHAnsi" w:cstheme="minorHAnsi"/>
          <w:sz w:val="22"/>
          <w:szCs w:val="22"/>
        </w:rPr>
        <w:t>Suspensão temporária de participação em licitação e impedimento de contratar com a administração por prazo de até cinco anos.</w:t>
      </w:r>
    </w:p>
    <w:p w14:paraId="6DB534CC" w14:textId="77777777" w:rsidR="00673051" w:rsidRPr="00B337F9" w:rsidRDefault="00673051" w:rsidP="00673051">
      <w:pPr>
        <w:pStyle w:val="NormalWeb"/>
        <w:shd w:val="clear" w:color="auto" w:fill="FFFFFF"/>
        <w:spacing w:before="0" w:beforeAutospacing="0" w:after="120" w:afterAutospacing="0"/>
        <w:ind w:right="-427"/>
        <w:jc w:val="both"/>
        <w:rPr>
          <w:rFonts w:asciiTheme="minorHAnsi" w:hAnsiTheme="minorHAnsi" w:cstheme="minorHAnsi"/>
          <w:sz w:val="22"/>
          <w:szCs w:val="22"/>
        </w:rPr>
      </w:pPr>
      <w:r w:rsidRPr="00B337F9">
        <w:rPr>
          <w:rFonts w:asciiTheme="minorHAnsi" w:hAnsiTheme="minorHAnsi" w:cstheme="minorHAnsi"/>
          <w:bCs/>
          <w:sz w:val="22"/>
          <w:szCs w:val="22"/>
        </w:rPr>
        <w:t xml:space="preserve">9.2. </w:t>
      </w:r>
      <w:r w:rsidRPr="00B337F9">
        <w:rPr>
          <w:rFonts w:asciiTheme="minorHAnsi" w:hAnsiTheme="minorHAnsi" w:cstheme="minorHAnsi"/>
          <w:sz w:val="22"/>
          <w:szCs w:val="22"/>
        </w:rPr>
        <w:t>As sanções previstas neste Item poderão ser aplicadas cumulativamente.</w:t>
      </w:r>
    </w:p>
    <w:p w14:paraId="5BB77AE2" w14:textId="77777777" w:rsidR="00673051" w:rsidRPr="00B337F9" w:rsidRDefault="00673051" w:rsidP="00673051">
      <w:pPr>
        <w:pStyle w:val="NormalWeb"/>
        <w:shd w:val="clear" w:color="auto" w:fill="FFFFFF"/>
        <w:spacing w:before="0" w:beforeAutospacing="0" w:after="120" w:afterAutospacing="0"/>
        <w:ind w:right="-427"/>
        <w:jc w:val="both"/>
        <w:rPr>
          <w:rFonts w:asciiTheme="minorHAnsi" w:hAnsiTheme="minorHAnsi" w:cstheme="minorHAnsi"/>
          <w:sz w:val="22"/>
          <w:szCs w:val="22"/>
        </w:rPr>
      </w:pPr>
      <w:r w:rsidRPr="00B337F9">
        <w:rPr>
          <w:rFonts w:asciiTheme="minorHAnsi" w:hAnsiTheme="minorHAnsi" w:cstheme="minorHAnsi"/>
          <w:bCs/>
          <w:sz w:val="22"/>
          <w:szCs w:val="22"/>
        </w:rPr>
        <w:t>9.3.</w:t>
      </w:r>
      <w:r w:rsidRPr="00B337F9">
        <w:rPr>
          <w:rStyle w:val="apple-converted-space"/>
          <w:rFonts w:asciiTheme="minorHAnsi" w:hAnsiTheme="minorHAnsi" w:cstheme="minorHAnsi"/>
          <w:sz w:val="22"/>
          <w:szCs w:val="22"/>
        </w:rPr>
        <w:t> </w:t>
      </w:r>
      <w:r w:rsidRPr="00B337F9">
        <w:rPr>
          <w:rFonts w:asciiTheme="minorHAnsi" w:hAnsiTheme="minorHAnsi" w:cstheme="minorHAnsi"/>
          <w:sz w:val="22"/>
          <w:szCs w:val="22"/>
        </w:rPr>
        <w:t xml:space="preserve">Ao órgão gerenciador, na qualidade de responsável pelo controle do cumprimento das obrigações relativas </w:t>
      </w:r>
      <w:proofErr w:type="gramStart"/>
      <w:r w:rsidRPr="00B337F9">
        <w:rPr>
          <w:rFonts w:asciiTheme="minorHAnsi" w:hAnsiTheme="minorHAnsi" w:cstheme="minorHAnsi"/>
          <w:sz w:val="22"/>
          <w:szCs w:val="22"/>
        </w:rPr>
        <w:t>a</w:t>
      </w:r>
      <w:proofErr w:type="gramEnd"/>
      <w:r w:rsidRPr="00B337F9">
        <w:rPr>
          <w:rFonts w:asciiTheme="minorHAnsi" w:hAnsiTheme="minorHAnsi" w:cstheme="minorHAnsi"/>
          <w:sz w:val="22"/>
          <w:szCs w:val="22"/>
        </w:rPr>
        <w:t xml:space="preserve"> ata ou ao contrato de fornecimento ou serviços que caberá, com exceção das sanções previstas nas alíneas “c” e “d” do subitem 9.3.2, a aplicação das seguintes penalidades:</w:t>
      </w:r>
    </w:p>
    <w:p w14:paraId="28F204D9" w14:textId="77777777" w:rsidR="00673051" w:rsidRPr="00B337F9" w:rsidRDefault="00673051" w:rsidP="00673051">
      <w:pPr>
        <w:pStyle w:val="NormalWeb"/>
        <w:shd w:val="clear" w:color="auto" w:fill="FFFFFF"/>
        <w:spacing w:before="0" w:beforeAutospacing="0" w:after="120" w:afterAutospacing="0"/>
        <w:ind w:right="-427"/>
        <w:jc w:val="both"/>
        <w:rPr>
          <w:rFonts w:asciiTheme="minorHAnsi" w:hAnsiTheme="minorHAnsi" w:cstheme="minorHAnsi"/>
          <w:sz w:val="22"/>
          <w:szCs w:val="22"/>
        </w:rPr>
      </w:pPr>
      <w:r w:rsidRPr="00B337F9">
        <w:rPr>
          <w:rFonts w:asciiTheme="minorHAnsi" w:hAnsiTheme="minorHAnsi" w:cstheme="minorHAnsi"/>
          <w:bCs/>
          <w:sz w:val="22"/>
          <w:szCs w:val="22"/>
        </w:rPr>
        <w:t xml:space="preserve">9.3.1. </w:t>
      </w:r>
      <w:r w:rsidRPr="00B337F9">
        <w:rPr>
          <w:rFonts w:asciiTheme="minorHAnsi" w:hAnsiTheme="minorHAnsi" w:cstheme="minorHAnsi"/>
          <w:sz w:val="22"/>
          <w:szCs w:val="22"/>
        </w:rPr>
        <w:t>Por atraso injustificado na execução da ata ou do contrato:</w:t>
      </w:r>
      <w:r w:rsidRPr="00B337F9">
        <w:rPr>
          <w:rFonts w:asciiTheme="minorHAnsi" w:hAnsiTheme="minorHAnsi" w:cstheme="minorHAnsi"/>
          <w:sz w:val="22"/>
          <w:szCs w:val="22"/>
        </w:rPr>
        <w:tab/>
      </w:r>
    </w:p>
    <w:p w14:paraId="67B0BD04" w14:textId="77777777" w:rsidR="00673051" w:rsidRPr="00B337F9" w:rsidRDefault="00673051" w:rsidP="00673051">
      <w:pPr>
        <w:pStyle w:val="NormalWeb"/>
        <w:shd w:val="clear" w:color="auto" w:fill="FFFFFF"/>
        <w:spacing w:before="0" w:beforeAutospacing="0" w:after="120" w:afterAutospacing="0"/>
        <w:ind w:right="-427"/>
        <w:jc w:val="both"/>
        <w:rPr>
          <w:rFonts w:asciiTheme="minorHAnsi" w:hAnsiTheme="minorHAnsi" w:cstheme="minorHAnsi"/>
          <w:sz w:val="22"/>
          <w:szCs w:val="22"/>
        </w:rPr>
      </w:pPr>
      <w:r w:rsidRPr="00B337F9">
        <w:rPr>
          <w:rFonts w:asciiTheme="minorHAnsi" w:hAnsiTheme="minorHAnsi" w:cstheme="minorHAnsi"/>
          <w:sz w:val="22"/>
          <w:szCs w:val="22"/>
        </w:rPr>
        <w:tab/>
        <w:t>a) multa moratória de um por cento, por dia útil, sobre o valor da prestação em atraso até o décimo dia;</w:t>
      </w:r>
    </w:p>
    <w:p w14:paraId="02502789" w14:textId="77777777" w:rsidR="00673051" w:rsidRPr="00B337F9" w:rsidRDefault="00673051" w:rsidP="00673051">
      <w:pPr>
        <w:pStyle w:val="NormalWeb"/>
        <w:shd w:val="clear" w:color="auto" w:fill="FFFFFF"/>
        <w:spacing w:before="0" w:beforeAutospacing="0" w:after="120" w:afterAutospacing="0"/>
        <w:ind w:right="-427"/>
        <w:jc w:val="both"/>
        <w:rPr>
          <w:rFonts w:asciiTheme="minorHAnsi" w:hAnsiTheme="minorHAnsi" w:cstheme="minorHAnsi"/>
          <w:sz w:val="22"/>
          <w:szCs w:val="22"/>
        </w:rPr>
      </w:pPr>
      <w:r w:rsidRPr="00B337F9">
        <w:rPr>
          <w:rFonts w:asciiTheme="minorHAnsi" w:hAnsiTheme="minorHAnsi" w:cstheme="minorHAnsi"/>
          <w:sz w:val="22"/>
          <w:szCs w:val="22"/>
        </w:rPr>
        <w:tab/>
        <w:t>b) rescisão unilateral do contrato após o décimo dia de atraso;</w:t>
      </w:r>
    </w:p>
    <w:p w14:paraId="58096785" w14:textId="77777777" w:rsidR="00673051" w:rsidRPr="00B337F9" w:rsidRDefault="00673051" w:rsidP="00673051">
      <w:pPr>
        <w:pStyle w:val="NormalWeb"/>
        <w:shd w:val="clear" w:color="auto" w:fill="FFFFFF"/>
        <w:spacing w:before="0" w:beforeAutospacing="0" w:after="120" w:afterAutospacing="0"/>
        <w:ind w:right="-427"/>
        <w:jc w:val="both"/>
        <w:rPr>
          <w:rFonts w:asciiTheme="minorHAnsi" w:hAnsiTheme="minorHAnsi" w:cstheme="minorHAnsi"/>
          <w:sz w:val="22"/>
          <w:szCs w:val="22"/>
        </w:rPr>
      </w:pPr>
      <w:r w:rsidRPr="00B337F9">
        <w:rPr>
          <w:rFonts w:asciiTheme="minorHAnsi" w:hAnsiTheme="minorHAnsi" w:cstheme="minorHAnsi"/>
          <w:bCs/>
          <w:sz w:val="22"/>
          <w:szCs w:val="22"/>
        </w:rPr>
        <w:t xml:space="preserve">9.3.2. </w:t>
      </w:r>
      <w:r w:rsidRPr="00B337F9">
        <w:rPr>
          <w:rFonts w:asciiTheme="minorHAnsi" w:hAnsiTheme="minorHAnsi" w:cstheme="minorHAnsi"/>
          <w:sz w:val="22"/>
          <w:szCs w:val="22"/>
        </w:rPr>
        <w:t>Por inexecução total ou execução irregular do cumprimento da ata ou do contrato de fornecimento ou de prestação de serviço:</w:t>
      </w:r>
    </w:p>
    <w:p w14:paraId="7BD52E5C" w14:textId="77777777" w:rsidR="00673051" w:rsidRPr="00B337F9" w:rsidRDefault="00673051" w:rsidP="00673051">
      <w:pPr>
        <w:pStyle w:val="NormalWeb"/>
        <w:shd w:val="clear" w:color="auto" w:fill="FFFFFF"/>
        <w:spacing w:before="0" w:beforeAutospacing="0" w:after="120" w:afterAutospacing="0"/>
        <w:ind w:right="-427"/>
        <w:jc w:val="both"/>
        <w:rPr>
          <w:rFonts w:asciiTheme="minorHAnsi" w:hAnsiTheme="minorHAnsi" w:cstheme="minorHAnsi"/>
          <w:sz w:val="22"/>
          <w:szCs w:val="22"/>
        </w:rPr>
      </w:pPr>
      <w:r w:rsidRPr="00B337F9">
        <w:rPr>
          <w:rFonts w:asciiTheme="minorHAnsi" w:hAnsiTheme="minorHAnsi" w:cstheme="minorHAnsi"/>
          <w:sz w:val="22"/>
          <w:szCs w:val="22"/>
        </w:rPr>
        <w:tab/>
        <w:t>a) advertência, por escrito, nas faltas leves;</w:t>
      </w:r>
    </w:p>
    <w:p w14:paraId="3C60767C" w14:textId="77777777" w:rsidR="00673051" w:rsidRPr="00B337F9" w:rsidRDefault="00673051" w:rsidP="00673051">
      <w:pPr>
        <w:pStyle w:val="NormalWeb"/>
        <w:shd w:val="clear" w:color="auto" w:fill="FFFFFF"/>
        <w:spacing w:before="0" w:beforeAutospacing="0" w:after="120" w:afterAutospacing="0"/>
        <w:ind w:right="-427"/>
        <w:jc w:val="both"/>
        <w:rPr>
          <w:rFonts w:asciiTheme="minorHAnsi" w:hAnsiTheme="minorHAnsi" w:cstheme="minorHAnsi"/>
          <w:sz w:val="22"/>
          <w:szCs w:val="22"/>
        </w:rPr>
      </w:pPr>
      <w:r w:rsidRPr="00B337F9">
        <w:rPr>
          <w:rFonts w:asciiTheme="minorHAnsi" w:hAnsiTheme="minorHAnsi" w:cstheme="minorHAnsi"/>
          <w:sz w:val="22"/>
          <w:szCs w:val="22"/>
        </w:rPr>
        <w:tab/>
        <w:t>b) multa de 10% (dez por cento) sobre o valor correspondente à parte não cumprida ou da totalidade do fornecimento ou serviço não executado pelo fornecedor;</w:t>
      </w:r>
    </w:p>
    <w:p w14:paraId="5BAE3EA6" w14:textId="77777777" w:rsidR="00673051" w:rsidRPr="00B337F9" w:rsidRDefault="00673051" w:rsidP="00673051">
      <w:pPr>
        <w:pStyle w:val="NormalWeb"/>
        <w:shd w:val="clear" w:color="auto" w:fill="FFFFFF"/>
        <w:spacing w:before="0" w:beforeAutospacing="0" w:after="120" w:afterAutospacing="0"/>
        <w:ind w:right="-427"/>
        <w:jc w:val="both"/>
        <w:rPr>
          <w:rFonts w:asciiTheme="minorHAnsi" w:hAnsiTheme="minorHAnsi" w:cstheme="minorHAnsi"/>
          <w:sz w:val="22"/>
          <w:szCs w:val="22"/>
        </w:rPr>
      </w:pPr>
      <w:r w:rsidRPr="00B337F9">
        <w:rPr>
          <w:rFonts w:asciiTheme="minorHAnsi" w:hAnsiTheme="minorHAnsi" w:cstheme="minorHAnsi"/>
          <w:sz w:val="22"/>
          <w:szCs w:val="22"/>
        </w:rPr>
        <w:tab/>
        <w:t>c) suspensão temporária de participação em licitação e impedimento de contratar com a administração por prazo de até cinco anos;</w:t>
      </w:r>
    </w:p>
    <w:p w14:paraId="46A64AB5" w14:textId="77777777" w:rsidR="00673051" w:rsidRPr="00B337F9" w:rsidRDefault="00673051" w:rsidP="00673051">
      <w:pPr>
        <w:pStyle w:val="NormalWeb"/>
        <w:shd w:val="clear" w:color="auto" w:fill="FFFFFF"/>
        <w:spacing w:before="0" w:beforeAutospacing="0" w:after="120" w:afterAutospacing="0"/>
        <w:ind w:right="-427"/>
        <w:jc w:val="both"/>
        <w:rPr>
          <w:rFonts w:asciiTheme="minorHAnsi" w:hAnsiTheme="minorHAnsi" w:cstheme="minorHAnsi"/>
          <w:sz w:val="22"/>
          <w:szCs w:val="22"/>
        </w:rPr>
      </w:pPr>
      <w:r w:rsidRPr="00B337F9">
        <w:rPr>
          <w:rFonts w:asciiTheme="minorHAnsi" w:hAnsiTheme="minorHAnsi" w:cstheme="minorHAnsi"/>
          <w:sz w:val="22"/>
          <w:szCs w:val="22"/>
        </w:rPr>
        <w:tab/>
        <w:t>d) declaração de inidoneidade para licitar ou contratar com a administração pública, enquanto perdurarem os motivos determinantes da punição ou até que seja promovida a reabilitação perante a própria autoridade que aplicou a penalidade.</w:t>
      </w:r>
    </w:p>
    <w:p w14:paraId="748CEAE0" w14:textId="77777777" w:rsidR="00673051" w:rsidRPr="00B337F9" w:rsidRDefault="00673051" w:rsidP="00673051">
      <w:pPr>
        <w:spacing w:after="120"/>
        <w:ind w:right="-427"/>
        <w:jc w:val="both"/>
        <w:rPr>
          <w:rFonts w:asciiTheme="minorHAnsi" w:hAnsiTheme="minorHAnsi" w:cstheme="minorHAnsi"/>
          <w:sz w:val="22"/>
          <w:szCs w:val="22"/>
          <w:shd w:val="clear" w:color="auto" w:fill="FFFFFF"/>
        </w:rPr>
      </w:pPr>
      <w:r w:rsidRPr="00B337F9">
        <w:rPr>
          <w:rFonts w:asciiTheme="minorHAnsi" w:hAnsiTheme="minorHAnsi" w:cstheme="minorHAnsi"/>
          <w:sz w:val="22"/>
          <w:szCs w:val="22"/>
          <w:shd w:val="clear" w:color="auto" w:fill="FFFFFF"/>
        </w:rPr>
        <w:t>9.4. A penalidade prevista na alínea “b” do subitem 9.3.2 poderá ser aplicada de forma isolada ou cumulativamente com as sanções previstas nas alíneas “a”, “c” e “d”, sem prejuízo da rescisão unilateral do instrumento de ajuste por qualquer das hipóteses prescritas nos artigos 77 a 80 da Lei n.º 8.666/93.</w:t>
      </w:r>
    </w:p>
    <w:p w14:paraId="5D1B8D82" w14:textId="77777777" w:rsidR="00673051" w:rsidRPr="00B337F9" w:rsidRDefault="00673051" w:rsidP="00673051">
      <w:pPr>
        <w:spacing w:after="120"/>
        <w:ind w:right="-427"/>
        <w:jc w:val="both"/>
        <w:rPr>
          <w:rFonts w:asciiTheme="minorHAnsi" w:hAnsiTheme="minorHAnsi" w:cstheme="minorHAnsi"/>
          <w:sz w:val="22"/>
          <w:szCs w:val="22"/>
          <w:shd w:val="clear" w:color="auto" w:fill="FFFFFF"/>
        </w:rPr>
      </w:pPr>
      <w:r w:rsidRPr="00B337F9">
        <w:rPr>
          <w:rFonts w:asciiTheme="minorHAnsi" w:hAnsiTheme="minorHAnsi" w:cstheme="minorHAnsi"/>
          <w:sz w:val="22"/>
          <w:szCs w:val="22"/>
          <w:shd w:val="clear" w:color="auto" w:fill="FFFFFF"/>
        </w:rPr>
        <w:lastRenderedPageBreak/>
        <w:t>9.5. Ensejará ainda motivo de aplicação da penalidade de suspensão temporária de participação em licitação ou impedimento de contratar com a administração de até cinco anos e descredenciamento do Cadastro de Central de Fornecedores do Município, o licitante que apresentar documentação falsa, não mantiver a proposta e cometer fraude fiscal, sem prejuízo das demais cominações legais, nos termos da Lei n.º 10.520, de 2002.</w:t>
      </w:r>
    </w:p>
    <w:p w14:paraId="05109111" w14:textId="77777777" w:rsidR="00673051" w:rsidRPr="00B337F9" w:rsidRDefault="00673051" w:rsidP="00673051">
      <w:pPr>
        <w:pStyle w:val="NormalWeb"/>
        <w:shd w:val="clear" w:color="auto" w:fill="FFFFFF"/>
        <w:spacing w:before="0" w:beforeAutospacing="0" w:after="120" w:afterAutospacing="0"/>
        <w:ind w:right="-427"/>
        <w:jc w:val="both"/>
        <w:rPr>
          <w:rFonts w:asciiTheme="minorHAnsi" w:hAnsiTheme="minorHAnsi" w:cstheme="minorHAnsi"/>
          <w:sz w:val="22"/>
          <w:szCs w:val="22"/>
        </w:rPr>
      </w:pPr>
      <w:r w:rsidRPr="00B337F9">
        <w:rPr>
          <w:rFonts w:asciiTheme="minorHAnsi" w:hAnsiTheme="minorHAnsi" w:cstheme="minorHAnsi"/>
          <w:sz w:val="22"/>
          <w:szCs w:val="22"/>
        </w:rPr>
        <w:t>9.6. O fornecedor que não recolher as multas previstas neste item, no prazo estabelecido, ensejará também a aplicação da pena de suspensão temporária de participação em licitação ou impedimento de contratar com a administração, enquanto não adimplida a obrigação.</w:t>
      </w:r>
    </w:p>
    <w:p w14:paraId="6799EEAC" w14:textId="77777777" w:rsidR="00673051" w:rsidRPr="00B337F9" w:rsidRDefault="00673051" w:rsidP="00673051">
      <w:pPr>
        <w:pStyle w:val="NormalWeb"/>
        <w:shd w:val="clear" w:color="auto" w:fill="FFFFFF"/>
        <w:spacing w:before="0" w:beforeAutospacing="0" w:after="120" w:afterAutospacing="0"/>
        <w:ind w:right="-427"/>
        <w:jc w:val="both"/>
        <w:rPr>
          <w:rFonts w:asciiTheme="minorHAnsi" w:hAnsiTheme="minorHAnsi" w:cstheme="minorHAnsi"/>
          <w:sz w:val="22"/>
          <w:szCs w:val="22"/>
        </w:rPr>
      </w:pPr>
      <w:r w:rsidRPr="00B337F9">
        <w:rPr>
          <w:rFonts w:asciiTheme="minorHAnsi" w:hAnsiTheme="minorHAnsi" w:cstheme="minorHAnsi"/>
          <w:bCs/>
          <w:sz w:val="22"/>
          <w:szCs w:val="22"/>
        </w:rPr>
        <w:t xml:space="preserve">9.7. </w:t>
      </w:r>
      <w:r w:rsidRPr="00B337F9">
        <w:rPr>
          <w:rFonts w:asciiTheme="minorHAnsi" w:hAnsiTheme="minorHAnsi" w:cstheme="minorHAnsi"/>
          <w:sz w:val="22"/>
          <w:szCs w:val="22"/>
        </w:rPr>
        <w:t>Os procedimentos e aplicação das sanções de que tratam alíneas “c” e “d” do subitem 9.3.2, serão conduzidos no âmbito do órgão Gerenciador.</w:t>
      </w:r>
    </w:p>
    <w:p w14:paraId="176630DA" w14:textId="77777777" w:rsidR="00673051" w:rsidRPr="00B337F9" w:rsidRDefault="00673051" w:rsidP="00673051">
      <w:pPr>
        <w:pStyle w:val="NormalWeb"/>
        <w:shd w:val="clear" w:color="auto" w:fill="FFFFFF"/>
        <w:spacing w:before="0" w:beforeAutospacing="0" w:after="120" w:afterAutospacing="0"/>
        <w:ind w:right="-427"/>
        <w:jc w:val="both"/>
        <w:rPr>
          <w:rFonts w:asciiTheme="minorHAnsi" w:hAnsiTheme="minorHAnsi" w:cstheme="minorHAnsi"/>
          <w:sz w:val="22"/>
          <w:szCs w:val="22"/>
        </w:rPr>
      </w:pPr>
      <w:r w:rsidRPr="00B337F9">
        <w:rPr>
          <w:rFonts w:asciiTheme="minorHAnsi" w:hAnsiTheme="minorHAnsi" w:cstheme="minorHAnsi"/>
          <w:bCs/>
          <w:sz w:val="22"/>
          <w:szCs w:val="22"/>
        </w:rPr>
        <w:t xml:space="preserve">9.8. </w:t>
      </w:r>
      <w:r w:rsidRPr="00B337F9">
        <w:rPr>
          <w:rFonts w:asciiTheme="minorHAnsi" w:hAnsiTheme="minorHAnsi" w:cstheme="minorHAnsi"/>
          <w:sz w:val="22"/>
          <w:szCs w:val="22"/>
        </w:rPr>
        <w:t>A aplicação da penalidade prevista na alínea “d” do subitem 9.3.2, será de competência exclusiva da autoridade máxima do órgão gerenciador da Ata de Registro de Preços, facultada a ampla defesa, na forma e no prazo estipulado no parágrafo seguinte, podendo a reabilitação ser concedida mediante ressarcimento dos prejuízos causados e após decorrido o prazo de sanção mínima de dois anos.</w:t>
      </w:r>
    </w:p>
    <w:p w14:paraId="466CD20B" w14:textId="77777777" w:rsidR="00673051" w:rsidRPr="00B337F9" w:rsidRDefault="00673051" w:rsidP="00673051">
      <w:pPr>
        <w:pStyle w:val="NormalWeb"/>
        <w:shd w:val="clear" w:color="auto" w:fill="FFFFFF"/>
        <w:spacing w:before="0" w:beforeAutospacing="0" w:after="120" w:afterAutospacing="0"/>
        <w:ind w:right="-427"/>
        <w:jc w:val="both"/>
        <w:rPr>
          <w:rFonts w:asciiTheme="minorHAnsi" w:hAnsiTheme="minorHAnsi" w:cstheme="minorHAnsi"/>
          <w:sz w:val="22"/>
          <w:szCs w:val="22"/>
        </w:rPr>
      </w:pPr>
      <w:r w:rsidRPr="00B337F9">
        <w:rPr>
          <w:rFonts w:asciiTheme="minorHAnsi" w:hAnsiTheme="minorHAnsi" w:cstheme="minorHAnsi"/>
          <w:bCs/>
          <w:sz w:val="22"/>
          <w:szCs w:val="22"/>
        </w:rPr>
        <w:t xml:space="preserve">9.9. </w:t>
      </w:r>
      <w:r w:rsidRPr="00B337F9">
        <w:rPr>
          <w:rFonts w:asciiTheme="minorHAnsi" w:hAnsiTheme="minorHAnsi" w:cstheme="minorHAnsi"/>
          <w:sz w:val="22"/>
          <w:szCs w:val="22"/>
        </w:rPr>
        <w:t>Fica garantido ao fornecedor o direito prévio da citação e de ampla defesa, no respectivo processo, no prazo de cinco dias úteis, contado da notificação.</w:t>
      </w:r>
    </w:p>
    <w:p w14:paraId="57C2C856" w14:textId="77777777" w:rsidR="00673051" w:rsidRPr="00B337F9" w:rsidRDefault="00673051" w:rsidP="00673051">
      <w:pPr>
        <w:pStyle w:val="NormalWeb"/>
        <w:shd w:val="clear" w:color="auto" w:fill="FFFFFF"/>
        <w:spacing w:before="0" w:beforeAutospacing="0" w:after="120" w:afterAutospacing="0"/>
        <w:ind w:right="-427"/>
        <w:jc w:val="both"/>
        <w:rPr>
          <w:rFonts w:asciiTheme="minorHAnsi" w:hAnsiTheme="minorHAnsi" w:cstheme="minorHAnsi"/>
          <w:sz w:val="22"/>
          <w:szCs w:val="22"/>
        </w:rPr>
      </w:pPr>
      <w:r w:rsidRPr="00B337F9">
        <w:rPr>
          <w:rFonts w:asciiTheme="minorHAnsi" w:hAnsiTheme="minorHAnsi" w:cstheme="minorHAnsi"/>
          <w:bCs/>
          <w:sz w:val="22"/>
          <w:szCs w:val="22"/>
        </w:rPr>
        <w:t xml:space="preserve">9.10. </w:t>
      </w:r>
      <w:r w:rsidRPr="00B337F9">
        <w:rPr>
          <w:rFonts w:asciiTheme="minorHAnsi" w:hAnsiTheme="minorHAnsi" w:cstheme="minorHAnsi"/>
          <w:sz w:val="22"/>
          <w:szCs w:val="22"/>
        </w:rPr>
        <w:t>As penalidades aplicadas serão obrigatoriamente anotadas no registro cadastral dos fornecedores do Município.</w:t>
      </w:r>
    </w:p>
    <w:p w14:paraId="668C6B00" w14:textId="77777777" w:rsidR="00673051" w:rsidRPr="00B337F9" w:rsidRDefault="00673051" w:rsidP="00673051">
      <w:pPr>
        <w:pStyle w:val="NormalWeb"/>
        <w:shd w:val="clear" w:color="auto" w:fill="FFFFFF"/>
        <w:spacing w:before="0" w:beforeAutospacing="0" w:after="120" w:afterAutospacing="0"/>
        <w:ind w:right="-427"/>
        <w:jc w:val="both"/>
        <w:rPr>
          <w:rFonts w:asciiTheme="minorHAnsi" w:hAnsiTheme="minorHAnsi" w:cstheme="minorHAnsi"/>
          <w:sz w:val="22"/>
          <w:szCs w:val="22"/>
        </w:rPr>
      </w:pPr>
      <w:r w:rsidRPr="00B337F9">
        <w:rPr>
          <w:rFonts w:asciiTheme="minorHAnsi" w:hAnsiTheme="minorHAnsi" w:cstheme="minorHAnsi"/>
          <w:bCs/>
          <w:sz w:val="22"/>
          <w:szCs w:val="22"/>
        </w:rPr>
        <w:t xml:space="preserve">9.11. </w:t>
      </w:r>
      <w:r w:rsidRPr="00B337F9">
        <w:rPr>
          <w:rFonts w:asciiTheme="minorHAnsi" w:hAnsiTheme="minorHAnsi" w:cstheme="minorHAnsi"/>
          <w:sz w:val="22"/>
          <w:szCs w:val="22"/>
        </w:rPr>
        <w:t>As importâncias relativas às multas deverão ser recolhidas à conta da Prefeitura Municipal de Selvíria-MS, se órgão da administração direta, ou na conta específica, no caso de autarquias, fundações e empresas públicas.</w:t>
      </w:r>
    </w:p>
    <w:p w14:paraId="33F1BE16" w14:textId="77777777" w:rsidR="00673051" w:rsidRPr="00B337F9" w:rsidRDefault="00673051" w:rsidP="00673051">
      <w:pPr>
        <w:pBdr>
          <w:top w:val="single" w:sz="4" w:space="1" w:color="auto"/>
          <w:bottom w:val="single" w:sz="4" w:space="1" w:color="auto"/>
        </w:pBdr>
        <w:shd w:val="clear" w:color="auto" w:fill="D9D9D9" w:themeFill="background1" w:themeFillShade="D9"/>
        <w:spacing w:before="240" w:after="120"/>
        <w:ind w:right="-427"/>
        <w:jc w:val="both"/>
        <w:rPr>
          <w:rFonts w:asciiTheme="minorHAnsi" w:hAnsiTheme="minorHAnsi" w:cstheme="minorHAnsi"/>
          <w:b/>
          <w:sz w:val="22"/>
          <w:szCs w:val="22"/>
        </w:rPr>
      </w:pPr>
      <w:r w:rsidRPr="00B337F9">
        <w:rPr>
          <w:rFonts w:asciiTheme="minorHAnsi" w:hAnsiTheme="minorHAnsi" w:cstheme="minorHAnsi"/>
          <w:b/>
          <w:bCs/>
          <w:sz w:val="22"/>
          <w:szCs w:val="22"/>
        </w:rPr>
        <w:t xml:space="preserve">10. </w:t>
      </w:r>
      <w:r w:rsidRPr="00B337F9">
        <w:rPr>
          <w:rFonts w:asciiTheme="minorHAnsi" w:hAnsiTheme="minorHAnsi" w:cstheme="minorHAnsi"/>
          <w:b/>
          <w:sz w:val="22"/>
          <w:szCs w:val="22"/>
        </w:rPr>
        <w:t>DA CONTRATAÇÃO COM FORNECEDORES</w:t>
      </w:r>
    </w:p>
    <w:p w14:paraId="5C1618B9" w14:textId="77777777" w:rsidR="00673051" w:rsidRPr="00B337F9" w:rsidRDefault="00673051" w:rsidP="00673051">
      <w:pPr>
        <w:pStyle w:val="NormalWeb"/>
        <w:shd w:val="clear" w:color="auto" w:fill="FFFFFF"/>
        <w:spacing w:before="0" w:beforeAutospacing="0" w:after="120" w:afterAutospacing="0"/>
        <w:ind w:right="-427"/>
        <w:jc w:val="both"/>
        <w:rPr>
          <w:rFonts w:asciiTheme="minorHAnsi" w:hAnsiTheme="minorHAnsi" w:cstheme="minorHAnsi"/>
          <w:sz w:val="22"/>
          <w:szCs w:val="22"/>
        </w:rPr>
      </w:pPr>
      <w:r w:rsidRPr="00B337F9">
        <w:rPr>
          <w:rFonts w:asciiTheme="minorHAnsi" w:hAnsiTheme="minorHAnsi" w:cstheme="minorHAnsi"/>
          <w:sz w:val="22"/>
          <w:szCs w:val="22"/>
        </w:rPr>
        <w:t>10.1. A contratação com o fornecedor registrado observará a classificação segundo a ordem da última proposta apresentada durante a fase competitiva da licitação que deu origem à presente ata e será formalizada mediante instrumento contratual, mediante assinatura dos respectivos instrumentos, conforme Anexo X – Minuta Termo do Contrato, conforme disposto no art. 62 da Lei n°. 8.666/93 e suas alterações.</w:t>
      </w:r>
    </w:p>
    <w:p w14:paraId="56BF5D07" w14:textId="77777777" w:rsidR="00673051" w:rsidRPr="00B337F9" w:rsidRDefault="00673051" w:rsidP="00673051">
      <w:pPr>
        <w:pStyle w:val="NormalWeb"/>
        <w:shd w:val="clear" w:color="auto" w:fill="FFFFFF"/>
        <w:spacing w:before="0" w:beforeAutospacing="0" w:after="120" w:afterAutospacing="0"/>
        <w:ind w:right="-427"/>
        <w:jc w:val="both"/>
        <w:rPr>
          <w:rFonts w:asciiTheme="minorHAnsi" w:hAnsiTheme="minorHAnsi" w:cstheme="minorHAnsi"/>
          <w:sz w:val="22"/>
          <w:szCs w:val="22"/>
        </w:rPr>
      </w:pPr>
      <w:r w:rsidRPr="00B337F9">
        <w:rPr>
          <w:rFonts w:asciiTheme="minorHAnsi" w:hAnsiTheme="minorHAnsi" w:cstheme="minorHAnsi"/>
          <w:sz w:val="22"/>
          <w:szCs w:val="22"/>
        </w:rPr>
        <w:t>10.2. O órgão convocará o fornecedor com preço registrado em Ata para, no prazo de até 03 (três) dias úteis, assinar o Contrato, sob pena de decair do direito à contratação, sem prejuízo das sanções previstas no Edital e na Ata de Registro de Preços.</w:t>
      </w:r>
    </w:p>
    <w:p w14:paraId="0660BDFF" w14:textId="77777777" w:rsidR="00673051" w:rsidRPr="00B337F9" w:rsidRDefault="00673051" w:rsidP="00673051">
      <w:pPr>
        <w:pStyle w:val="NormalWeb"/>
        <w:shd w:val="clear" w:color="auto" w:fill="FFFFFF"/>
        <w:spacing w:before="0" w:beforeAutospacing="0" w:after="120" w:afterAutospacing="0"/>
        <w:ind w:right="-427"/>
        <w:jc w:val="both"/>
        <w:rPr>
          <w:rFonts w:asciiTheme="minorHAnsi" w:hAnsiTheme="minorHAnsi" w:cstheme="minorHAnsi"/>
          <w:sz w:val="22"/>
          <w:szCs w:val="22"/>
        </w:rPr>
      </w:pPr>
      <w:r w:rsidRPr="00B337F9">
        <w:rPr>
          <w:rFonts w:asciiTheme="minorHAnsi" w:hAnsiTheme="minorHAnsi" w:cstheme="minorHAnsi"/>
          <w:sz w:val="22"/>
          <w:szCs w:val="22"/>
        </w:rPr>
        <w:t>10.3. Esse prazo poderá ser prorrogado, por igual período, por solicitação justificada do fornecedor e aceita pela Administração.</w:t>
      </w:r>
    </w:p>
    <w:p w14:paraId="48659B0E" w14:textId="77777777" w:rsidR="00673051" w:rsidRPr="00B337F9" w:rsidRDefault="00673051" w:rsidP="00673051">
      <w:pPr>
        <w:pBdr>
          <w:top w:val="single" w:sz="4" w:space="1" w:color="auto"/>
          <w:bottom w:val="single" w:sz="4" w:space="1" w:color="auto"/>
        </w:pBdr>
        <w:shd w:val="clear" w:color="auto" w:fill="D9D9D9" w:themeFill="background1" w:themeFillShade="D9"/>
        <w:spacing w:before="240" w:after="120"/>
        <w:ind w:right="-427"/>
        <w:jc w:val="both"/>
        <w:rPr>
          <w:rFonts w:asciiTheme="minorHAnsi" w:hAnsiTheme="minorHAnsi" w:cstheme="minorHAnsi"/>
          <w:b/>
          <w:sz w:val="22"/>
          <w:szCs w:val="22"/>
        </w:rPr>
      </w:pPr>
      <w:r w:rsidRPr="00B337F9">
        <w:rPr>
          <w:rFonts w:asciiTheme="minorHAnsi" w:hAnsiTheme="minorHAnsi" w:cstheme="minorHAnsi"/>
          <w:b/>
          <w:bCs/>
          <w:sz w:val="22"/>
          <w:szCs w:val="22"/>
        </w:rPr>
        <w:t xml:space="preserve">11. </w:t>
      </w:r>
      <w:r w:rsidRPr="00B337F9">
        <w:rPr>
          <w:rFonts w:asciiTheme="minorHAnsi" w:hAnsiTheme="minorHAnsi" w:cstheme="minorHAnsi"/>
          <w:b/>
          <w:sz w:val="22"/>
          <w:szCs w:val="22"/>
        </w:rPr>
        <w:t>DAS DISPOSIÇÕES GERAIS</w:t>
      </w:r>
    </w:p>
    <w:p w14:paraId="7CFA437F" w14:textId="77777777" w:rsidR="00673051" w:rsidRPr="00B337F9" w:rsidRDefault="00673051" w:rsidP="00006439">
      <w:pPr>
        <w:pStyle w:val="NormalWeb"/>
        <w:jc w:val="both"/>
        <w:rPr>
          <w:rFonts w:asciiTheme="minorHAnsi" w:hAnsiTheme="minorHAnsi" w:cstheme="minorHAnsi"/>
          <w:sz w:val="22"/>
          <w:szCs w:val="22"/>
        </w:rPr>
      </w:pPr>
      <w:r w:rsidRPr="00B337F9">
        <w:rPr>
          <w:rFonts w:asciiTheme="minorHAnsi" w:hAnsiTheme="minorHAnsi" w:cstheme="minorHAnsi"/>
          <w:sz w:val="22"/>
          <w:szCs w:val="22"/>
        </w:rPr>
        <w:t xml:space="preserve">11.1. Será dada divulgação dos preços registrados em Ata por meio de publicação no </w:t>
      </w:r>
      <w:proofErr w:type="spellStart"/>
      <w:r w:rsidRPr="00B337F9">
        <w:rPr>
          <w:rFonts w:asciiTheme="minorHAnsi" w:hAnsiTheme="minorHAnsi" w:cstheme="minorHAnsi"/>
          <w:sz w:val="22"/>
          <w:szCs w:val="22"/>
        </w:rPr>
        <w:t>DiárioOficial</w:t>
      </w:r>
      <w:proofErr w:type="spellEnd"/>
      <w:r w:rsidRPr="00B337F9">
        <w:rPr>
          <w:rFonts w:asciiTheme="minorHAnsi" w:hAnsiTheme="minorHAnsi" w:cstheme="minorHAnsi"/>
          <w:sz w:val="22"/>
          <w:szCs w:val="22"/>
        </w:rPr>
        <w:t xml:space="preserve"> dos Municípios do Estado no site </w:t>
      </w:r>
      <w:hyperlink r:id="rId15" w:history="1">
        <w:r w:rsidR="00006439" w:rsidRPr="00B337F9">
          <w:rPr>
            <w:rStyle w:val="Hyperlink"/>
            <w:rFonts w:asciiTheme="minorHAnsi" w:hAnsiTheme="minorHAnsi" w:cstheme="minorHAnsi"/>
            <w:color w:val="auto"/>
            <w:sz w:val="22"/>
            <w:szCs w:val="22"/>
          </w:rPr>
          <w:t>http://diariooficialms.com.br/assomasul</w:t>
        </w:r>
      </w:hyperlink>
      <w:r w:rsidRPr="00B337F9">
        <w:rPr>
          <w:rFonts w:asciiTheme="minorHAnsi" w:hAnsiTheme="minorHAnsi" w:cstheme="minorHAnsi"/>
          <w:sz w:val="22"/>
          <w:szCs w:val="22"/>
        </w:rPr>
        <w:t>.</w:t>
      </w:r>
    </w:p>
    <w:p w14:paraId="27FC500E" w14:textId="77777777" w:rsidR="00673051" w:rsidRPr="00B337F9" w:rsidRDefault="00673051" w:rsidP="00673051">
      <w:pPr>
        <w:pStyle w:val="NormalWeb"/>
        <w:shd w:val="clear" w:color="auto" w:fill="FFFFFF"/>
        <w:spacing w:before="0" w:beforeAutospacing="0" w:after="120" w:afterAutospacing="0"/>
        <w:ind w:right="-427"/>
        <w:jc w:val="both"/>
        <w:rPr>
          <w:rFonts w:asciiTheme="minorHAnsi" w:hAnsiTheme="minorHAnsi" w:cstheme="minorHAnsi"/>
          <w:sz w:val="22"/>
          <w:szCs w:val="22"/>
        </w:rPr>
      </w:pPr>
      <w:r w:rsidRPr="00B337F9">
        <w:rPr>
          <w:rFonts w:asciiTheme="minorHAnsi" w:hAnsiTheme="minorHAnsi" w:cstheme="minorHAnsi"/>
          <w:bCs/>
          <w:sz w:val="22"/>
          <w:szCs w:val="22"/>
        </w:rPr>
        <w:lastRenderedPageBreak/>
        <w:t>11.</w:t>
      </w:r>
      <w:proofErr w:type="gramStart"/>
      <w:r w:rsidRPr="00B337F9">
        <w:rPr>
          <w:rFonts w:asciiTheme="minorHAnsi" w:hAnsiTheme="minorHAnsi" w:cstheme="minorHAnsi"/>
          <w:bCs/>
          <w:sz w:val="22"/>
          <w:szCs w:val="22"/>
        </w:rPr>
        <w:t>2.</w:t>
      </w:r>
      <w:r w:rsidRPr="00B337F9">
        <w:rPr>
          <w:rFonts w:asciiTheme="minorHAnsi" w:hAnsiTheme="minorHAnsi" w:cstheme="minorHAnsi"/>
          <w:sz w:val="22"/>
          <w:szCs w:val="22"/>
        </w:rPr>
        <w:t>Poderão</w:t>
      </w:r>
      <w:proofErr w:type="gramEnd"/>
      <w:r w:rsidRPr="00B337F9">
        <w:rPr>
          <w:rFonts w:asciiTheme="minorHAnsi" w:hAnsiTheme="minorHAnsi" w:cstheme="minorHAnsi"/>
          <w:sz w:val="22"/>
          <w:szCs w:val="22"/>
        </w:rPr>
        <w:t xml:space="preserve"> ser utilizados recursos de tecnologia da informação na operacionalização das disposições desta ata, bem como, para automatização dos procedimentos inerentes aos controles e atribuições do órgão gerenciador.</w:t>
      </w:r>
    </w:p>
    <w:p w14:paraId="1597F8BD" w14:textId="77777777" w:rsidR="00673051" w:rsidRPr="00B337F9" w:rsidRDefault="00673051" w:rsidP="00673051">
      <w:pPr>
        <w:pBdr>
          <w:top w:val="single" w:sz="4" w:space="1" w:color="auto"/>
          <w:bottom w:val="single" w:sz="4" w:space="1" w:color="auto"/>
        </w:pBdr>
        <w:shd w:val="clear" w:color="auto" w:fill="D9D9D9" w:themeFill="background1" w:themeFillShade="D9"/>
        <w:spacing w:before="240" w:after="120"/>
        <w:ind w:right="-427"/>
        <w:jc w:val="both"/>
        <w:rPr>
          <w:rFonts w:asciiTheme="minorHAnsi" w:hAnsiTheme="minorHAnsi" w:cstheme="minorHAnsi"/>
          <w:b/>
          <w:sz w:val="22"/>
          <w:szCs w:val="22"/>
        </w:rPr>
      </w:pPr>
      <w:r w:rsidRPr="00B337F9">
        <w:rPr>
          <w:rFonts w:asciiTheme="minorHAnsi" w:hAnsiTheme="minorHAnsi" w:cstheme="minorHAnsi"/>
          <w:b/>
          <w:bCs/>
          <w:sz w:val="22"/>
          <w:szCs w:val="22"/>
        </w:rPr>
        <w:t xml:space="preserve">12. </w:t>
      </w:r>
      <w:r w:rsidRPr="00B337F9">
        <w:rPr>
          <w:rFonts w:asciiTheme="minorHAnsi" w:hAnsiTheme="minorHAnsi" w:cstheme="minorHAnsi"/>
          <w:b/>
          <w:sz w:val="22"/>
          <w:szCs w:val="22"/>
        </w:rPr>
        <w:t>DO FORO</w:t>
      </w:r>
    </w:p>
    <w:p w14:paraId="022E215D" w14:textId="77777777" w:rsidR="00673051" w:rsidRPr="00B337F9" w:rsidRDefault="00673051" w:rsidP="00673051">
      <w:pPr>
        <w:pStyle w:val="NormalWeb"/>
        <w:shd w:val="clear" w:color="auto" w:fill="FFFFFF"/>
        <w:spacing w:before="0" w:beforeAutospacing="0" w:after="120" w:afterAutospacing="0"/>
        <w:ind w:right="-427"/>
        <w:jc w:val="both"/>
        <w:rPr>
          <w:rFonts w:asciiTheme="minorHAnsi" w:hAnsiTheme="minorHAnsi" w:cstheme="minorHAnsi"/>
          <w:sz w:val="22"/>
          <w:szCs w:val="22"/>
        </w:rPr>
      </w:pPr>
      <w:r w:rsidRPr="00B337F9">
        <w:rPr>
          <w:rFonts w:asciiTheme="minorHAnsi" w:hAnsiTheme="minorHAnsi" w:cstheme="minorHAnsi"/>
          <w:sz w:val="22"/>
          <w:szCs w:val="22"/>
        </w:rPr>
        <w:t>12.1. Fica eleito o foro da Comarca de Três Lagoas, para dirimir quaisquer questões e conflitos decorrentes desta Ata de Registro de Preços e não resolvidas na esfera administrativa.</w:t>
      </w:r>
    </w:p>
    <w:p w14:paraId="3EC290D3" w14:textId="77777777" w:rsidR="00673051" w:rsidRPr="00B337F9" w:rsidRDefault="00673051" w:rsidP="00673051">
      <w:pPr>
        <w:pStyle w:val="NormalWeb"/>
        <w:shd w:val="clear" w:color="auto" w:fill="FFFFFF"/>
        <w:spacing w:before="0" w:beforeAutospacing="0" w:after="0" w:afterAutospacing="0"/>
        <w:ind w:right="-427"/>
        <w:jc w:val="both"/>
        <w:rPr>
          <w:rFonts w:asciiTheme="minorHAnsi" w:hAnsiTheme="minorHAnsi" w:cstheme="minorHAnsi"/>
          <w:sz w:val="22"/>
          <w:szCs w:val="22"/>
        </w:rPr>
      </w:pPr>
    </w:p>
    <w:p w14:paraId="493AD6A8" w14:textId="492D6123" w:rsidR="00673051" w:rsidRPr="00B337F9" w:rsidRDefault="00673051" w:rsidP="00673051">
      <w:pPr>
        <w:ind w:right="-427"/>
        <w:jc w:val="right"/>
        <w:rPr>
          <w:rFonts w:asciiTheme="minorHAnsi" w:hAnsiTheme="minorHAnsi" w:cstheme="minorHAnsi"/>
          <w:sz w:val="22"/>
          <w:szCs w:val="22"/>
        </w:rPr>
      </w:pPr>
      <w:r w:rsidRPr="00B337F9">
        <w:rPr>
          <w:rFonts w:asciiTheme="minorHAnsi" w:hAnsiTheme="minorHAnsi" w:cstheme="minorHAnsi"/>
          <w:sz w:val="22"/>
          <w:szCs w:val="22"/>
        </w:rPr>
        <w:t xml:space="preserve">Selvíria/MS, -___ de ______de </w:t>
      </w:r>
      <w:r w:rsidR="00700C1B">
        <w:rPr>
          <w:rFonts w:asciiTheme="minorHAnsi" w:hAnsiTheme="minorHAnsi" w:cstheme="minorHAnsi"/>
          <w:sz w:val="22"/>
          <w:szCs w:val="22"/>
        </w:rPr>
        <w:t>2022</w:t>
      </w:r>
      <w:r w:rsidRPr="00B337F9">
        <w:rPr>
          <w:rFonts w:asciiTheme="minorHAnsi" w:hAnsiTheme="minorHAnsi" w:cstheme="minorHAnsi"/>
          <w:sz w:val="22"/>
          <w:szCs w:val="22"/>
        </w:rPr>
        <w:t>.</w:t>
      </w:r>
    </w:p>
    <w:p w14:paraId="7149BA01" w14:textId="77777777" w:rsidR="00673051" w:rsidRPr="00B337F9" w:rsidRDefault="00673051" w:rsidP="00673051">
      <w:pPr>
        <w:ind w:right="-427"/>
        <w:rPr>
          <w:rFonts w:asciiTheme="minorHAnsi" w:hAnsiTheme="minorHAnsi" w:cstheme="minorHAnsi"/>
          <w:sz w:val="22"/>
          <w:szCs w:val="22"/>
        </w:rPr>
      </w:pPr>
    </w:p>
    <w:p w14:paraId="3471A370" w14:textId="77777777" w:rsidR="00673051" w:rsidRPr="00B337F9" w:rsidRDefault="00673051" w:rsidP="00673051">
      <w:pPr>
        <w:ind w:right="-427"/>
        <w:jc w:val="center"/>
        <w:rPr>
          <w:rFonts w:asciiTheme="minorHAnsi" w:hAnsiTheme="minorHAnsi" w:cstheme="minorHAnsi"/>
          <w:b/>
          <w:sz w:val="22"/>
          <w:szCs w:val="22"/>
        </w:rPr>
      </w:pPr>
      <w:r w:rsidRPr="00B337F9">
        <w:rPr>
          <w:rFonts w:asciiTheme="minorHAnsi" w:hAnsiTheme="minorHAnsi" w:cstheme="minorHAnsi"/>
          <w:b/>
          <w:sz w:val="22"/>
          <w:szCs w:val="22"/>
        </w:rPr>
        <w:t>JOSÉ FERNANDO BARBOSA DOS SANTOS</w:t>
      </w:r>
    </w:p>
    <w:p w14:paraId="0697C8E5" w14:textId="77777777" w:rsidR="00673051" w:rsidRPr="00B337F9" w:rsidRDefault="00673051" w:rsidP="00673051">
      <w:pPr>
        <w:ind w:right="-427"/>
        <w:jc w:val="center"/>
        <w:rPr>
          <w:rFonts w:asciiTheme="minorHAnsi" w:hAnsiTheme="minorHAnsi" w:cstheme="minorHAnsi"/>
          <w:sz w:val="22"/>
          <w:szCs w:val="22"/>
        </w:rPr>
      </w:pPr>
      <w:r w:rsidRPr="00B337F9">
        <w:rPr>
          <w:rFonts w:asciiTheme="minorHAnsi" w:hAnsiTheme="minorHAnsi" w:cstheme="minorHAnsi"/>
          <w:sz w:val="22"/>
          <w:szCs w:val="22"/>
        </w:rPr>
        <w:t xml:space="preserve">Prefeito </w:t>
      </w:r>
      <w:r w:rsidRPr="00B337F9">
        <w:rPr>
          <w:rFonts w:asciiTheme="minorHAnsi" w:hAnsiTheme="minorHAnsi" w:cstheme="minorHAnsi"/>
          <w:bCs/>
          <w:iCs/>
          <w:sz w:val="22"/>
          <w:szCs w:val="22"/>
        </w:rPr>
        <w:t>Municipal</w:t>
      </w:r>
    </w:p>
    <w:p w14:paraId="0802BE6E" w14:textId="77777777" w:rsidR="00673051" w:rsidRPr="00B337F9" w:rsidRDefault="00673051" w:rsidP="00DD2594">
      <w:pPr>
        <w:pStyle w:val="SemEspaamento"/>
        <w:ind w:right="-427"/>
        <w:rPr>
          <w:rFonts w:asciiTheme="minorHAnsi" w:hAnsiTheme="minorHAnsi" w:cstheme="minorHAnsi"/>
          <w:b/>
        </w:rPr>
      </w:pPr>
      <w:r w:rsidRPr="00B337F9">
        <w:rPr>
          <w:rFonts w:asciiTheme="minorHAnsi" w:hAnsiTheme="minorHAnsi" w:cstheme="minorHAnsi"/>
          <w:b/>
        </w:rPr>
        <w:tab/>
      </w:r>
      <w:r w:rsidRPr="00B337F9">
        <w:rPr>
          <w:rFonts w:asciiTheme="minorHAnsi" w:hAnsiTheme="minorHAnsi" w:cstheme="minorHAnsi"/>
          <w:b/>
        </w:rPr>
        <w:tab/>
      </w:r>
      <w:r w:rsidRPr="00B337F9">
        <w:rPr>
          <w:rFonts w:asciiTheme="minorHAnsi" w:hAnsiTheme="minorHAnsi" w:cstheme="minorHAnsi"/>
          <w:b/>
        </w:rPr>
        <w:tab/>
      </w:r>
    </w:p>
    <w:p w14:paraId="6C502F24" w14:textId="058C8203" w:rsidR="00673051" w:rsidRPr="00BC68AD" w:rsidRDefault="00700C1B" w:rsidP="00673051">
      <w:pPr>
        <w:ind w:right="-427"/>
        <w:jc w:val="center"/>
        <w:rPr>
          <w:rFonts w:asciiTheme="minorHAnsi" w:hAnsiTheme="minorHAnsi" w:cstheme="minorHAnsi"/>
          <w:b/>
          <w:sz w:val="22"/>
          <w:szCs w:val="22"/>
        </w:rPr>
      </w:pPr>
      <w:r w:rsidRPr="00BC68AD">
        <w:rPr>
          <w:rFonts w:asciiTheme="minorHAnsi" w:hAnsiTheme="minorHAnsi" w:cstheme="minorHAnsi"/>
          <w:b/>
          <w:sz w:val="22"/>
          <w:szCs w:val="22"/>
        </w:rPr>
        <w:t>EDGAR BARBOSA DOS SANTOS</w:t>
      </w:r>
    </w:p>
    <w:p w14:paraId="5B2D6639" w14:textId="77777777" w:rsidR="00CA7D90" w:rsidRPr="00BC68AD" w:rsidRDefault="00673051" w:rsidP="00673051">
      <w:pPr>
        <w:ind w:right="-427"/>
        <w:jc w:val="center"/>
        <w:rPr>
          <w:rFonts w:asciiTheme="minorHAnsi" w:hAnsiTheme="minorHAnsi" w:cstheme="minorHAnsi"/>
          <w:sz w:val="22"/>
          <w:szCs w:val="22"/>
        </w:rPr>
      </w:pPr>
      <w:r w:rsidRPr="00BC68AD">
        <w:rPr>
          <w:rFonts w:asciiTheme="minorHAnsi" w:hAnsiTheme="minorHAnsi" w:cstheme="minorHAnsi"/>
          <w:sz w:val="22"/>
          <w:szCs w:val="22"/>
        </w:rPr>
        <w:t xml:space="preserve">Secretária </w:t>
      </w:r>
    </w:p>
    <w:p w14:paraId="77B77324" w14:textId="45C70397" w:rsidR="00673051" w:rsidRPr="00B337F9" w:rsidRDefault="00673051" w:rsidP="00673051">
      <w:pPr>
        <w:ind w:right="-427"/>
        <w:jc w:val="center"/>
        <w:rPr>
          <w:rFonts w:asciiTheme="minorHAnsi" w:hAnsiTheme="minorHAnsi" w:cstheme="minorHAnsi"/>
          <w:sz w:val="22"/>
          <w:szCs w:val="22"/>
        </w:rPr>
      </w:pPr>
      <w:r w:rsidRPr="00BC68AD">
        <w:rPr>
          <w:rFonts w:asciiTheme="minorHAnsi" w:hAnsiTheme="minorHAnsi" w:cstheme="minorHAnsi"/>
          <w:sz w:val="22"/>
          <w:szCs w:val="22"/>
        </w:rPr>
        <w:t xml:space="preserve">Municipal de </w:t>
      </w:r>
      <w:r w:rsidR="00700C1B" w:rsidRPr="00BC68AD">
        <w:rPr>
          <w:rFonts w:asciiTheme="minorHAnsi" w:hAnsiTheme="minorHAnsi" w:cstheme="minorHAnsi"/>
          <w:sz w:val="22"/>
          <w:szCs w:val="22"/>
        </w:rPr>
        <w:t>Saúde</w:t>
      </w:r>
    </w:p>
    <w:p w14:paraId="53C9357F" w14:textId="77777777" w:rsidR="00673051" w:rsidRPr="00B337F9" w:rsidRDefault="00673051" w:rsidP="00673051">
      <w:pPr>
        <w:ind w:right="-427"/>
        <w:jc w:val="center"/>
        <w:rPr>
          <w:rFonts w:asciiTheme="minorHAnsi" w:hAnsiTheme="minorHAnsi" w:cstheme="minorHAnsi"/>
          <w:b/>
          <w:sz w:val="22"/>
          <w:szCs w:val="22"/>
        </w:rPr>
      </w:pPr>
    </w:p>
    <w:p w14:paraId="69162812" w14:textId="77777777" w:rsidR="00673051" w:rsidRPr="00B337F9" w:rsidRDefault="00673051" w:rsidP="00673051">
      <w:pPr>
        <w:ind w:right="-427"/>
        <w:jc w:val="center"/>
        <w:rPr>
          <w:rFonts w:asciiTheme="minorHAnsi" w:hAnsiTheme="minorHAnsi" w:cstheme="minorHAnsi"/>
          <w:b/>
          <w:sz w:val="22"/>
          <w:szCs w:val="22"/>
        </w:rPr>
      </w:pPr>
      <w:r w:rsidRPr="00B337F9">
        <w:rPr>
          <w:rFonts w:asciiTheme="minorHAnsi" w:hAnsiTheme="minorHAnsi" w:cstheme="minorHAnsi"/>
          <w:b/>
          <w:sz w:val="22"/>
          <w:szCs w:val="22"/>
        </w:rPr>
        <w:t>Empresa/Licitante</w:t>
      </w:r>
    </w:p>
    <w:p w14:paraId="120C19B3" w14:textId="77777777" w:rsidR="00673051" w:rsidRPr="00B337F9" w:rsidRDefault="00673051" w:rsidP="00673051">
      <w:pPr>
        <w:ind w:right="-427"/>
        <w:jc w:val="center"/>
        <w:rPr>
          <w:rFonts w:asciiTheme="minorHAnsi" w:hAnsiTheme="minorHAnsi" w:cstheme="minorHAnsi"/>
          <w:sz w:val="22"/>
          <w:szCs w:val="22"/>
        </w:rPr>
      </w:pPr>
      <w:r w:rsidRPr="00B337F9">
        <w:rPr>
          <w:rFonts w:asciiTheme="minorHAnsi" w:hAnsiTheme="minorHAnsi" w:cstheme="minorHAnsi"/>
          <w:sz w:val="22"/>
          <w:szCs w:val="22"/>
        </w:rPr>
        <w:t>Representante Legal</w:t>
      </w:r>
    </w:p>
    <w:p w14:paraId="7542B5BA" w14:textId="77777777" w:rsidR="00673051" w:rsidRPr="00B337F9" w:rsidRDefault="00673051" w:rsidP="00673051">
      <w:pPr>
        <w:ind w:right="-427"/>
        <w:jc w:val="both"/>
        <w:rPr>
          <w:rFonts w:asciiTheme="minorHAnsi" w:hAnsiTheme="minorHAnsi" w:cstheme="minorHAnsi"/>
          <w:sz w:val="22"/>
          <w:szCs w:val="22"/>
        </w:rPr>
      </w:pPr>
    </w:p>
    <w:p w14:paraId="1B428846" w14:textId="77777777" w:rsidR="00673051" w:rsidRPr="00B337F9" w:rsidRDefault="00673051" w:rsidP="00673051">
      <w:pPr>
        <w:ind w:right="-427"/>
        <w:jc w:val="both"/>
        <w:rPr>
          <w:rFonts w:asciiTheme="minorHAnsi" w:hAnsiTheme="minorHAnsi" w:cstheme="minorHAnsi"/>
          <w:b/>
          <w:sz w:val="22"/>
          <w:szCs w:val="22"/>
        </w:rPr>
      </w:pPr>
      <w:r w:rsidRPr="00B337F9">
        <w:rPr>
          <w:rFonts w:asciiTheme="minorHAnsi" w:hAnsiTheme="minorHAnsi" w:cstheme="minorHAnsi"/>
          <w:sz w:val="22"/>
          <w:szCs w:val="22"/>
        </w:rPr>
        <w:t>Testemunhas:</w:t>
      </w:r>
    </w:p>
    <w:p w14:paraId="6272A7E4" w14:textId="77777777" w:rsidR="00673051" w:rsidRPr="00B337F9" w:rsidRDefault="00673051" w:rsidP="00673051">
      <w:pPr>
        <w:ind w:right="-427"/>
        <w:jc w:val="both"/>
        <w:rPr>
          <w:rFonts w:asciiTheme="minorHAnsi" w:hAnsiTheme="minorHAnsi" w:cstheme="minorHAnsi"/>
          <w:b/>
          <w:sz w:val="22"/>
          <w:szCs w:val="22"/>
        </w:rPr>
      </w:pPr>
    </w:p>
    <w:p w14:paraId="639FB416" w14:textId="77777777" w:rsidR="00673051" w:rsidRPr="00B337F9" w:rsidRDefault="00673051" w:rsidP="00673051">
      <w:pPr>
        <w:ind w:right="-427"/>
        <w:jc w:val="both"/>
        <w:rPr>
          <w:rFonts w:asciiTheme="minorHAnsi" w:hAnsiTheme="minorHAnsi" w:cstheme="minorHAnsi"/>
          <w:b/>
          <w:sz w:val="22"/>
          <w:szCs w:val="22"/>
        </w:rPr>
      </w:pPr>
      <w:r w:rsidRPr="00B337F9">
        <w:rPr>
          <w:rFonts w:asciiTheme="minorHAnsi" w:hAnsiTheme="minorHAnsi" w:cstheme="minorHAnsi"/>
          <w:b/>
          <w:sz w:val="22"/>
          <w:szCs w:val="22"/>
        </w:rPr>
        <w:t>1. _______________________________________</w:t>
      </w:r>
    </w:p>
    <w:p w14:paraId="00CC9D2B" w14:textId="77777777" w:rsidR="00673051" w:rsidRPr="00B337F9" w:rsidRDefault="00673051" w:rsidP="00673051">
      <w:pPr>
        <w:ind w:right="-427"/>
        <w:jc w:val="both"/>
        <w:rPr>
          <w:rFonts w:asciiTheme="minorHAnsi" w:hAnsiTheme="minorHAnsi" w:cstheme="minorHAnsi"/>
          <w:b/>
          <w:sz w:val="22"/>
          <w:szCs w:val="22"/>
        </w:rPr>
      </w:pPr>
      <w:r w:rsidRPr="00B337F9">
        <w:rPr>
          <w:rFonts w:asciiTheme="minorHAnsi" w:hAnsiTheme="minorHAnsi" w:cstheme="minorHAnsi"/>
          <w:b/>
          <w:sz w:val="22"/>
          <w:szCs w:val="22"/>
        </w:rPr>
        <w:t>RG:</w:t>
      </w:r>
    </w:p>
    <w:p w14:paraId="44B620AF" w14:textId="77777777" w:rsidR="00673051" w:rsidRPr="00B337F9" w:rsidRDefault="00673051" w:rsidP="00673051">
      <w:pPr>
        <w:ind w:right="-427"/>
        <w:jc w:val="both"/>
        <w:rPr>
          <w:rFonts w:asciiTheme="minorHAnsi" w:hAnsiTheme="minorHAnsi" w:cstheme="minorHAnsi"/>
          <w:b/>
          <w:sz w:val="22"/>
          <w:szCs w:val="22"/>
        </w:rPr>
      </w:pPr>
    </w:p>
    <w:p w14:paraId="1A10BDE8" w14:textId="77777777" w:rsidR="00673051" w:rsidRPr="00B337F9" w:rsidRDefault="00673051" w:rsidP="00673051">
      <w:pPr>
        <w:ind w:right="-427"/>
        <w:jc w:val="both"/>
        <w:rPr>
          <w:rFonts w:asciiTheme="minorHAnsi" w:hAnsiTheme="minorHAnsi" w:cstheme="minorHAnsi"/>
          <w:b/>
          <w:sz w:val="22"/>
          <w:szCs w:val="22"/>
        </w:rPr>
      </w:pPr>
      <w:r w:rsidRPr="00B337F9">
        <w:rPr>
          <w:rFonts w:asciiTheme="minorHAnsi" w:hAnsiTheme="minorHAnsi" w:cstheme="minorHAnsi"/>
          <w:b/>
          <w:sz w:val="22"/>
          <w:szCs w:val="22"/>
        </w:rPr>
        <w:t>2. _______________________________________</w:t>
      </w:r>
    </w:p>
    <w:p w14:paraId="0F52348B" w14:textId="77777777" w:rsidR="00673051" w:rsidRPr="00B337F9" w:rsidRDefault="00673051" w:rsidP="00673051">
      <w:pPr>
        <w:ind w:right="-427"/>
        <w:jc w:val="both"/>
        <w:rPr>
          <w:rFonts w:asciiTheme="minorHAnsi" w:hAnsiTheme="minorHAnsi" w:cstheme="minorHAnsi"/>
          <w:b/>
          <w:sz w:val="22"/>
          <w:szCs w:val="22"/>
        </w:rPr>
      </w:pPr>
      <w:r w:rsidRPr="00B337F9">
        <w:rPr>
          <w:rFonts w:asciiTheme="minorHAnsi" w:hAnsiTheme="minorHAnsi" w:cstheme="minorHAnsi"/>
          <w:b/>
          <w:sz w:val="22"/>
          <w:szCs w:val="22"/>
        </w:rPr>
        <w:t>RG:</w:t>
      </w:r>
    </w:p>
    <w:p w14:paraId="5FB66201" w14:textId="77777777" w:rsidR="00DE53F0" w:rsidRPr="00B337F9" w:rsidRDefault="00DE53F0">
      <w:pPr>
        <w:rPr>
          <w:rFonts w:asciiTheme="minorHAnsi" w:hAnsiTheme="minorHAnsi" w:cs="Arial"/>
          <w:b/>
          <w:bCs/>
          <w:sz w:val="26"/>
          <w:szCs w:val="26"/>
        </w:rPr>
      </w:pPr>
      <w:r w:rsidRPr="00B337F9">
        <w:rPr>
          <w:rFonts w:asciiTheme="minorHAnsi" w:hAnsiTheme="minorHAnsi" w:cs="Arial"/>
          <w:bCs/>
          <w:sz w:val="26"/>
          <w:szCs w:val="26"/>
        </w:rPr>
        <w:br w:type="page"/>
      </w:r>
    </w:p>
    <w:p w14:paraId="72DAB254" w14:textId="77777777" w:rsidR="00F12722" w:rsidRPr="003A3D8F" w:rsidRDefault="00F12722" w:rsidP="003A3D8F">
      <w:pPr>
        <w:pStyle w:val="Corpodetexto"/>
        <w:ind w:right="-427"/>
        <w:rPr>
          <w:rFonts w:asciiTheme="minorHAnsi" w:hAnsiTheme="minorHAnsi" w:cs="Arial"/>
          <w:bCs/>
          <w:sz w:val="26"/>
          <w:szCs w:val="26"/>
          <w:u w:val="none"/>
        </w:rPr>
      </w:pPr>
    </w:p>
    <w:p w14:paraId="4AF824EB" w14:textId="77777777" w:rsidR="00BB7BC9" w:rsidRPr="003A3D8F" w:rsidRDefault="00BB7BC9" w:rsidP="006543C1">
      <w:pPr>
        <w:pStyle w:val="Corpodetexto"/>
        <w:ind w:right="-427"/>
        <w:jc w:val="center"/>
        <w:rPr>
          <w:rFonts w:asciiTheme="minorHAnsi" w:hAnsiTheme="minorHAnsi" w:cs="Arial"/>
          <w:bCs/>
          <w:sz w:val="26"/>
          <w:szCs w:val="26"/>
          <w:u w:val="none"/>
        </w:rPr>
      </w:pPr>
      <w:r w:rsidRPr="003A3D8F">
        <w:rPr>
          <w:rFonts w:asciiTheme="minorHAnsi" w:hAnsiTheme="minorHAnsi" w:cs="Arial"/>
          <w:bCs/>
          <w:sz w:val="26"/>
          <w:szCs w:val="26"/>
          <w:u w:val="none"/>
        </w:rPr>
        <w:t>ANEXO V</w:t>
      </w:r>
    </w:p>
    <w:p w14:paraId="2CAD347F" w14:textId="77777777" w:rsidR="00BB7BC9" w:rsidRPr="003A3D8F" w:rsidRDefault="00BB7BC9" w:rsidP="006543C1">
      <w:pPr>
        <w:pStyle w:val="Corpodetexto"/>
        <w:ind w:right="-427"/>
        <w:jc w:val="center"/>
        <w:rPr>
          <w:rFonts w:asciiTheme="minorHAnsi" w:hAnsiTheme="minorHAnsi" w:cs="Arial"/>
          <w:sz w:val="26"/>
          <w:szCs w:val="26"/>
          <w:u w:val="none"/>
        </w:rPr>
      </w:pPr>
    </w:p>
    <w:p w14:paraId="0BC3BFE9" w14:textId="77777777" w:rsidR="00BB7BC9" w:rsidRPr="003A3D8F" w:rsidRDefault="00BB7BC9" w:rsidP="006543C1">
      <w:pPr>
        <w:pStyle w:val="Corpodetexto"/>
        <w:ind w:right="-427"/>
        <w:jc w:val="center"/>
        <w:rPr>
          <w:rFonts w:asciiTheme="minorHAnsi" w:hAnsiTheme="minorHAnsi" w:cs="Arial"/>
          <w:bCs/>
          <w:sz w:val="26"/>
          <w:szCs w:val="26"/>
          <w:u w:val="none"/>
        </w:rPr>
      </w:pPr>
      <w:r w:rsidRPr="003A3D8F">
        <w:rPr>
          <w:rFonts w:asciiTheme="minorHAnsi" w:hAnsiTheme="minorHAnsi" w:cs="Arial"/>
          <w:bCs/>
          <w:sz w:val="26"/>
          <w:szCs w:val="26"/>
          <w:u w:val="none"/>
        </w:rPr>
        <w:t>MODELO REFERENCIAL DE DECLARAÇÃO DE PLENO ATENDIMENTO AOS REQUISITOS DE HABILITAÇÃO.</w:t>
      </w:r>
    </w:p>
    <w:p w14:paraId="6FA603F7" w14:textId="77777777" w:rsidR="00BB7BC9" w:rsidRPr="003A3D8F" w:rsidRDefault="00BB7BC9" w:rsidP="006543C1">
      <w:pPr>
        <w:pStyle w:val="Corpodetexto"/>
        <w:ind w:right="-427"/>
        <w:jc w:val="center"/>
        <w:rPr>
          <w:rFonts w:asciiTheme="minorHAnsi" w:hAnsiTheme="minorHAnsi" w:cs="Arial"/>
          <w:bCs/>
          <w:sz w:val="26"/>
          <w:szCs w:val="26"/>
          <w:u w:val="none"/>
        </w:rPr>
      </w:pPr>
    </w:p>
    <w:p w14:paraId="4EF30F05" w14:textId="77777777" w:rsidR="00BB7BC9" w:rsidRPr="003A3D8F" w:rsidRDefault="00BB7BC9" w:rsidP="006543C1">
      <w:pPr>
        <w:pStyle w:val="Corpodetexto"/>
        <w:ind w:right="-427"/>
        <w:jc w:val="center"/>
        <w:rPr>
          <w:rFonts w:asciiTheme="minorHAnsi" w:hAnsiTheme="minorHAnsi" w:cs="Arial"/>
          <w:b w:val="0"/>
          <w:bCs/>
          <w:sz w:val="26"/>
          <w:szCs w:val="26"/>
          <w:u w:val="none"/>
        </w:rPr>
      </w:pPr>
    </w:p>
    <w:p w14:paraId="5D94090F" w14:textId="77777777" w:rsidR="00BB7BC9" w:rsidRPr="003A3D8F" w:rsidRDefault="00BB7BC9" w:rsidP="006543C1">
      <w:pPr>
        <w:pStyle w:val="Corpodetexto"/>
        <w:ind w:right="-427"/>
        <w:jc w:val="center"/>
        <w:rPr>
          <w:rFonts w:asciiTheme="minorHAnsi" w:hAnsiTheme="minorHAnsi" w:cs="Arial"/>
          <w:b w:val="0"/>
          <w:bCs/>
          <w:sz w:val="26"/>
          <w:szCs w:val="26"/>
          <w:u w:val="none"/>
        </w:rPr>
      </w:pPr>
    </w:p>
    <w:p w14:paraId="132C60EA" w14:textId="77777777" w:rsidR="00BB7BC9" w:rsidRPr="003A3D8F" w:rsidRDefault="00BB7BC9" w:rsidP="006543C1">
      <w:pPr>
        <w:pStyle w:val="Corpodetexto"/>
        <w:ind w:right="-427"/>
        <w:jc w:val="center"/>
        <w:rPr>
          <w:rFonts w:asciiTheme="minorHAnsi" w:hAnsiTheme="minorHAnsi" w:cs="Arial"/>
          <w:b w:val="0"/>
          <w:bCs/>
          <w:sz w:val="26"/>
          <w:szCs w:val="26"/>
          <w:u w:val="none"/>
        </w:rPr>
      </w:pPr>
      <w:r w:rsidRPr="003A3D8F">
        <w:rPr>
          <w:rFonts w:asciiTheme="minorHAnsi" w:hAnsiTheme="minorHAnsi" w:cs="Arial"/>
          <w:b w:val="0"/>
          <w:bCs/>
          <w:sz w:val="26"/>
          <w:szCs w:val="26"/>
          <w:u w:val="none"/>
        </w:rPr>
        <w:t>- DECLARAÇÃO -</w:t>
      </w:r>
    </w:p>
    <w:p w14:paraId="288EAA08" w14:textId="77777777" w:rsidR="00BB7BC9" w:rsidRPr="003A3D8F" w:rsidRDefault="00BB7BC9" w:rsidP="006543C1">
      <w:pPr>
        <w:pStyle w:val="Corpodetexto"/>
        <w:ind w:right="-427"/>
        <w:jc w:val="center"/>
        <w:rPr>
          <w:rFonts w:asciiTheme="minorHAnsi" w:hAnsiTheme="minorHAnsi" w:cs="Arial"/>
          <w:b w:val="0"/>
          <w:bCs/>
          <w:sz w:val="26"/>
          <w:szCs w:val="26"/>
          <w:u w:val="none"/>
        </w:rPr>
      </w:pPr>
    </w:p>
    <w:p w14:paraId="041DB127" w14:textId="77777777" w:rsidR="00BB7BC9" w:rsidRPr="003A3D8F" w:rsidRDefault="00BB7BC9" w:rsidP="006543C1">
      <w:pPr>
        <w:pStyle w:val="Corpodetexto"/>
        <w:ind w:right="-427"/>
        <w:rPr>
          <w:rFonts w:asciiTheme="minorHAnsi" w:hAnsiTheme="minorHAnsi" w:cs="Arial"/>
          <w:sz w:val="26"/>
          <w:szCs w:val="26"/>
          <w:u w:val="none"/>
        </w:rPr>
      </w:pPr>
    </w:p>
    <w:p w14:paraId="0221DA25" w14:textId="77777777" w:rsidR="00BB7BC9" w:rsidRPr="003A3D8F" w:rsidRDefault="00BB7BC9" w:rsidP="006543C1">
      <w:pPr>
        <w:pStyle w:val="Corpodetexto"/>
        <w:ind w:right="-427"/>
        <w:rPr>
          <w:rFonts w:asciiTheme="minorHAnsi" w:hAnsiTheme="minorHAnsi" w:cs="Arial"/>
          <w:sz w:val="26"/>
          <w:szCs w:val="26"/>
          <w:u w:val="none"/>
        </w:rPr>
      </w:pPr>
      <w:r w:rsidRPr="003A3D8F">
        <w:rPr>
          <w:rFonts w:asciiTheme="minorHAnsi" w:hAnsiTheme="minorHAnsi" w:cs="Arial"/>
          <w:sz w:val="26"/>
          <w:szCs w:val="26"/>
          <w:u w:val="none"/>
        </w:rPr>
        <w:t>ÀO</w:t>
      </w:r>
    </w:p>
    <w:p w14:paraId="67BA8106" w14:textId="77777777" w:rsidR="00BB7BC9" w:rsidRPr="003A3D8F" w:rsidRDefault="00BB7BC9" w:rsidP="006543C1">
      <w:pPr>
        <w:pStyle w:val="Corpodetexto"/>
        <w:ind w:right="-427"/>
        <w:rPr>
          <w:rFonts w:asciiTheme="minorHAnsi" w:hAnsiTheme="minorHAnsi" w:cs="Arial"/>
          <w:sz w:val="26"/>
          <w:szCs w:val="26"/>
          <w:u w:val="none"/>
        </w:rPr>
      </w:pPr>
      <w:r w:rsidRPr="003A3D8F">
        <w:rPr>
          <w:rFonts w:asciiTheme="minorHAnsi" w:hAnsiTheme="minorHAnsi" w:cs="Arial"/>
          <w:sz w:val="26"/>
          <w:szCs w:val="26"/>
          <w:u w:val="none"/>
        </w:rPr>
        <w:t xml:space="preserve">MUNICIPIO DE SELVÍRIA </w:t>
      </w:r>
    </w:p>
    <w:p w14:paraId="78F4BD3D" w14:textId="77777777" w:rsidR="00BB7BC9" w:rsidRPr="003A3D8F" w:rsidRDefault="00BB7BC9" w:rsidP="006543C1">
      <w:pPr>
        <w:pStyle w:val="Corpodetexto"/>
        <w:ind w:right="-427"/>
        <w:rPr>
          <w:rFonts w:asciiTheme="minorHAnsi" w:hAnsiTheme="minorHAnsi" w:cs="Arial"/>
          <w:sz w:val="26"/>
          <w:szCs w:val="26"/>
          <w:u w:val="none"/>
        </w:rPr>
      </w:pPr>
      <w:r w:rsidRPr="003A3D8F">
        <w:rPr>
          <w:rFonts w:asciiTheme="minorHAnsi" w:hAnsiTheme="minorHAnsi" w:cs="Arial"/>
          <w:sz w:val="26"/>
          <w:szCs w:val="26"/>
          <w:u w:val="none"/>
        </w:rPr>
        <w:t>Ao Senhor Pregoeiro Oficial e sua Equipe de Apoio.</w:t>
      </w:r>
    </w:p>
    <w:p w14:paraId="600CB9E1" w14:textId="77777777" w:rsidR="00BB7BC9" w:rsidRPr="003A3D8F" w:rsidRDefault="00BB7BC9" w:rsidP="006543C1">
      <w:pPr>
        <w:pStyle w:val="Corpodetexto"/>
        <w:ind w:right="-427"/>
        <w:rPr>
          <w:rFonts w:asciiTheme="minorHAnsi" w:hAnsiTheme="minorHAnsi" w:cs="Arial"/>
          <w:sz w:val="26"/>
          <w:szCs w:val="26"/>
          <w:u w:val="none"/>
        </w:rPr>
      </w:pPr>
    </w:p>
    <w:p w14:paraId="6343DC28" w14:textId="77777777" w:rsidR="00BB7BC9" w:rsidRPr="003A3D8F" w:rsidRDefault="00BB7BC9" w:rsidP="006543C1">
      <w:pPr>
        <w:pStyle w:val="Corpodetexto"/>
        <w:ind w:right="-427"/>
        <w:rPr>
          <w:rFonts w:asciiTheme="minorHAnsi" w:hAnsiTheme="minorHAnsi" w:cs="Arial"/>
          <w:sz w:val="26"/>
          <w:szCs w:val="26"/>
          <w:u w:val="none"/>
        </w:rPr>
      </w:pPr>
    </w:p>
    <w:p w14:paraId="3D61C831" w14:textId="5C476B19" w:rsidR="00BB7BC9" w:rsidRPr="003A3D8F" w:rsidRDefault="00F50048" w:rsidP="006543C1">
      <w:pPr>
        <w:pStyle w:val="Corpodetexto"/>
        <w:ind w:right="-427"/>
        <w:rPr>
          <w:rFonts w:asciiTheme="minorHAnsi" w:hAnsiTheme="minorHAnsi" w:cs="Arial"/>
          <w:sz w:val="26"/>
          <w:szCs w:val="26"/>
          <w:u w:val="none"/>
        </w:rPr>
      </w:pPr>
      <w:r w:rsidRPr="003A3D8F">
        <w:rPr>
          <w:rFonts w:asciiTheme="minorHAnsi" w:hAnsiTheme="minorHAnsi" w:cs="Arial"/>
          <w:sz w:val="26"/>
          <w:szCs w:val="26"/>
          <w:u w:val="none"/>
        </w:rPr>
        <w:t>PROCESSO ADM</w:t>
      </w:r>
      <w:r w:rsidR="00BB7BC9" w:rsidRPr="003A3D8F">
        <w:rPr>
          <w:rFonts w:asciiTheme="minorHAnsi" w:hAnsiTheme="minorHAnsi" w:cs="Arial"/>
          <w:sz w:val="26"/>
          <w:szCs w:val="26"/>
          <w:u w:val="none"/>
        </w:rPr>
        <w:t xml:space="preserve"> N</w:t>
      </w:r>
      <w:r w:rsidR="00912BE3" w:rsidRPr="003A3D8F">
        <w:rPr>
          <w:rFonts w:asciiTheme="minorHAnsi" w:hAnsiTheme="minorHAnsi" w:cs="Arial"/>
          <w:sz w:val="26"/>
          <w:szCs w:val="26"/>
          <w:u w:val="none"/>
        </w:rPr>
        <w:t>.</w:t>
      </w:r>
      <w:r w:rsidR="00BB7BC9" w:rsidRPr="003A3D8F">
        <w:rPr>
          <w:rFonts w:asciiTheme="minorHAnsi" w:hAnsiTheme="minorHAnsi" w:cs="Arial"/>
          <w:sz w:val="26"/>
          <w:szCs w:val="26"/>
          <w:u w:val="none"/>
        </w:rPr>
        <w:t xml:space="preserve">º </w:t>
      </w:r>
      <w:r w:rsidR="000503A0">
        <w:rPr>
          <w:rFonts w:asciiTheme="minorHAnsi" w:hAnsiTheme="minorHAnsi" w:cs="Arial"/>
          <w:sz w:val="26"/>
          <w:szCs w:val="26"/>
          <w:u w:val="none"/>
        </w:rPr>
        <w:t>101</w:t>
      </w:r>
      <w:r w:rsidR="00BB7BC9" w:rsidRPr="003A3D8F">
        <w:rPr>
          <w:rFonts w:asciiTheme="minorHAnsi" w:hAnsiTheme="minorHAnsi" w:cs="Arial"/>
          <w:sz w:val="26"/>
          <w:szCs w:val="26"/>
          <w:u w:val="none"/>
        </w:rPr>
        <w:t>/20</w:t>
      </w:r>
      <w:r w:rsidR="00CE7D59" w:rsidRPr="003A3D8F">
        <w:rPr>
          <w:rFonts w:asciiTheme="minorHAnsi" w:hAnsiTheme="minorHAnsi" w:cs="Arial"/>
          <w:sz w:val="26"/>
          <w:szCs w:val="26"/>
          <w:u w:val="none"/>
        </w:rPr>
        <w:t>2</w:t>
      </w:r>
      <w:r w:rsidR="00700C1B">
        <w:rPr>
          <w:rFonts w:asciiTheme="minorHAnsi" w:hAnsiTheme="minorHAnsi" w:cs="Arial"/>
          <w:sz w:val="26"/>
          <w:szCs w:val="26"/>
          <w:u w:val="none"/>
        </w:rPr>
        <w:t>2</w:t>
      </w:r>
    </w:p>
    <w:p w14:paraId="6B49DB96" w14:textId="33BEB913" w:rsidR="00BB7BC9" w:rsidRPr="003A3D8F" w:rsidRDefault="00BB7BC9" w:rsidP="006543C1">
      <w:pPr>
        <w:pStyle w:val="Corpodetexto"/>
        <w:ind w:right="-427"/>
        <w:rPr>
          <w:rFonts w:asciiTheme="minorHAnsi" w:hAnsiTheme="minorHAnsi" w:cs="Arial"/>
          <w:b w:val="0"/>
          <w:bCs/>
          <w:sz w:val="26"/>
          <w:szCs w:val="26"/>
          <w:u w:val="none"/>
        </w:rPr>
      </w:pPr>
      <w:r w:rsidRPr="003A3D8F">
        <w:rPr>
          <w:rFonts w:asciiTheme="minorHAnsi" w:hAnsiTheme="minorHAnsi" w:cs="Arial"/>
          <w:bCs/>
          <w:sz w:val="26"/>
          <w:szCs w:val="26"/>
          <w:u w:val="none"/>
        </w:rPr>
        <w:t xml:space="preserve">PREGÃO </w:t>
      </w:r>
      <w:r w:rsidR="000503A0">
        <w:rPr>
          <w:rFonts w:asciiTheme="minorHAnsi" w:hAnsiTheme="minorHAnsi" w:cs="Arial"/>
          <w:bCs/>
          <w:sz w:val="26"/>
          <w:szCs w:val="26"/>
          <w:u w:val="none"/>
        </w:rPr>
        <w:t>PRESENCIAL</w:t>
      </w:r>
      <w:r w:rsidRPr="003A3D8F">
        <w:rPr>
          <w:rFonts w:asciiTheme="minorHAnsi" w:hAnsiTheme="minorHAnsi" w:cs="Arial"/>
          <w:bCs/>
          <w:sz w:val="26"/>
          <w:szCs w:val="26"/>
          <w:u w:val="none"/>
        </w:rPr>
        <w:t xml:space="preserve"> N</w:t>
      </w:r>
      <w:r w:rsidR="00912BE3" w:rsidRPr="003A3D8F">
        <w:rPr>
          <w:rFonts w:asciiTheme="minorHAnsi" w:hAnsiTheme="minorHAnsi" w:cs="Arial"/>
          <w:bCs/>
          <w:sz w:val="26"/>
          <w:szCs w:val="26"/>
          <w:u w:val="none"/>
        </w:rPr>
        <w:t>.</w:t>
      </w:r>
      <w:r w:rsidRPr="003A3D8F">
        <w:rPr>
          <w:rFonts w:asciiTheme="minorHAnsi" w:hAnsiTheme="minorHAnsi" w:cs="Arial"/>
          <w:bCs/>
          <w:sz w:val="26"/>
          <w:szCs w:val="26"/>
          <w:u w:val="none"/>
        </w:rPr>
        <w:t xml:space="preserve">º </w:t>
      </w:r>
      <w:r w:rsidR="000503A0">
        <w:rPr>
          <w:rFonts w:asciiTheme="minorHAnsi" w:hAnsiTheme="minorHAnsi" w:cs="Arial"/>
          <w:bCs/>
          <w:sz w:val="26"/>
          <w:szCs w:val="26"/>
          <w:u w:val="none"/>
        </w:rPr>
        <w:t>026</w:t>
      </w:r>
      <w:r w:rsidRPr="003A3D8F">
        <w:rPr>
          <w:rFonts w:asciiTheme="minorHAnsi" w:hAnsiTheme="minorHAnsi" w:cs="Arial"/>
          <w:bCs/>
          <w:sz w:val="26"/>
          <w:szCs w:val="26"/>
          <w:u w:val="none"/>
        </w:rPr>
        <w:t>/20</w:t>
      </w:r>
      <w:r w:rsidR="00CE7D59" w:rsidRPr="003A3D8F">
        <w:rPr>
          <w:rFonts w:asciiTheme="minorHAnsi" w:hAnsiTheme="minorHAnsi" w:cs="Arial"/>
          <w:bCs/>
          <w:sz w:val="26"/>
          <w:szCs w:val="26"/>
          <w:u w:val="none"/>
        </w:rPr>
        <w:t>2</w:t>
      </w:r>
      <w:r w:rsidR="00700C1B">
        <w:rPr>
          <w:rFonts w:asciiTheme="minorHAnsi" w:hAnsiTheme="minorHAnsi" w:cs="Arial"/>
          <w:bCs/>
          <w:sz w:val="26"/>
          <w:szCs w:val="26"/>
          <w:u w:val="none"/>
        </w:rPr>
        <w:t>2</w:t>
      </w:r>
    </w:p>
    <w:p w14:paraId="0B79F6E4" w14:textId="77777777" w:rsidR="00BB7BC9" w:rsidRPr="003A3D8F" w:rsidRDefault="00BB7BC9" w:rsidP="006543C1">
      <w:pPr>
        <w:pStyle w:val="Corpodetexto"/>
        <w:ind w:right="-427"/>
        <w:rPr>
          <w:rFonts w:asciiTheme="minorHAnsi" w:hAnsiTheme="minorHAnsi" w:cs="Arial"/>
          <w:b w:val="0"/>
          <w:bCs/>
          <w:sz w:val="26"/>
          <w:szCs w:val="26"/>
          <w:u w:val="none"/>
        </w:rPr>
      </w:pPr>
    </w:p>
    <w:p w14:paraId="610143CC" w14:textId="77777777" w:rsidR="00BB7BC9" w:rsidRPr="003A3D8F" w:rsidRDefault="00BB7BC9" w:rsidP="006543C1">
      <w:pPr>
        <w:pStyle w:val="Corpodetexto"/>
        <w:ind w:right="-427"/>
        <w:rPr>
          <w:rFonts w:asciiTheme="minorHAnsi" w:hAnsiTheme="minorHAnsi" w:cs="Arial"/>
          <w:sz w:val="26"/>
          <w:szCs w:val="26"/>
          <w:u w:val="none"/>
        </w:rPr>
      </w:pPr>
      <w:r w:rsidRPr="003A3D8F">
        <w:rPr>
          <w:rFonts w:asciiTheme="minorHAnsi" w:hAnsiTheme="minorHAnsi" w:cs="Arial"/>
          <w:sz w:val="26"/>
          <w:szCs w:val="26"/>
          <w:u w:val="none"/>
        </w:rPr>
        <w:t>Prezado Pregoeiro:</w:t>
      </w:r>
    </w:p>
    <w:p w14:paraId="0892C114" w14:textId="77777777" w:rsidR="00BB7BC9" w:rsidRPr="003A3D8F" w:rsidRDefault="00BB7BC9" w:rsidP="006543C1">
      <w:pPr>
        <w:pStyle w:val="Corpodetexto"/>
        <w:ind w:right="-427" w:firstLine="2520"/>
        <w:rPr>
          <w:rFonts w:asciiTheme="minorHAnsi" w:hAnsiTheme="minorHAnsi" w:cs="Arial"/>
          <w:sz w:val="26"/>
          <w:szCs w:val="26"/>
          <w:u w:val="none"/>
        </w:rPr>
      </w:pPr>
    </w:p>
    <w:p w14:paraId="0105D930" w14:textId="366A933E" w:rsidR="00BB7BC9" w:rsidRPr="003A3D8F" w:rsidRDefault="00BB7BC9" w:rsidP="006543C1">
      <w:pPr>
        <w:pStyle w:val="Corpodetexto"/>
        <w:ind w:right="-427" w:firstLine="708"/>
        <w:rPr>
          <w:rFonts w:asciiTheme="minorHAnsi" w:hAnsiTheme="minorHAnsi" w:cs="Arial"/>
          <w:sz w:val="26"/>
          <w:szCs w:val="26"/>
          <w:u w:val="none"/>
        </w:rPr>
      </w:pPr>
      <w:r w:rsidRPr="003A3D8F">
        <w:rPr>
          <w:rFonts w:asciiTheme="minorHAnsi" w:hAnsiTheme="minorHAnsi" w:cs="Arial"/>
          <w:sz w:val="26"/>
          <w:szCs w:val="26"/>
          <w:u w:val="none"/>
        </w:rPr>
        <w:t>DECLARAMOS, sob as penas das Leis Federais n</w:t>
      </w:r>
      <w:r w:rsidR="00912BE3" w:rsidRPr="003A3D8F">
        <w:rPr>
          <w:rFonts w:asciiTheme="minorHAnsi" w:hAnsiTheme="minorHAnsi" w:cs="Arial"/>
          <w:sz w:val="26"/>
          <w:szCs w:val="26"/>
          <w:u w:val="none"/>
        </w:rPr>
        <w:t>.</w:t>
      </w:r>
      <w:r w:rsidRPr="003A3D8F">
        <w:rPr>
          <w:rFonts w:asciiTheme="minorHAnsi" w:hAnsiTheme="minorHAnsi" w:cs="Arial"/>
          <w:sz w:val="26"/>
          <w:szCs w:val="26"/>
          <w:u w:val="none"/>
        </w:rPr>
        <w:t>º 10.520/2002 e 8.666/93 e suas alterações, conhecer e aceitar todas a</w:t>
      </w:r>
      <w:r w:rsidR="00160BEF" w:rsidRPr="003A3D8F">
        <w:rPr>
          <w:rFonts w:asciiTheme="minorHAnsi" w:hAnsiTheme="minorHAnsi" w:cs="Arial"/>
          <w:sz w:val="26"/>
          <w:szCs w:val="26"/>
          <w:u w:val="none"/>
        </w:rPr>
        <w:t>s cond</w:t>
      </w:r>
      <w:r w:rsidR="008D28C7" w:rsidRPr="003A3D8F">
        <w:rPr>
          <w:rFonts w:asciiTheme="minorHAnsi" w:hAnsiTheme="minorHAnsi" w:cs="Arial"/>
          <w:sz w:val="26"/>
          <w:szCs w:val="26"/>
          <w:u w:val="none"/>
        </w:rPr>
        <w:t xml:space="preserve">ições constantes do Processo Adm. </w:t>
      </w:r>
      <w:r w:rsidR="00912BE3" w:rsidRPr="003A3D8F">
        <w:rPr>
          <w:rFonts w:asciiTheme="minorHAnsi" w:hAnsiTheme="minorHAnsi" w:cs="Arial"/>
          <w:sz w:val="26"/>
          <w:szCs w:val="26"/>
          <w:u w:val="none"/>
        </w:rPr>
        <w:t xml:space="preserve">n.º </w:t>
      </w:r>
      <w:r w:rsidR="000503A0">
        <w:rPr>
          <w:rFonts w:asciiTheme="minorHAnsi" w:hAnsiTheme="minorHAnsi" w:cs="Arial"/>
          <w:sz w:val="26"/>
          <w:szCs w:val="26"/>
          <w:u w:val="none"/>
        </w:rPr>
        <w:t>101</w:t>
      </w:r>
      <w:r w:rsidRPr="003A3D8F">
        <w:rPr>
          <w:rFonts w:asciiTheme="minorHAnsi" w:hAnsiTheme="minorHAnsi" w:cs="Arial"/>
          <w:sz w:val="26"/>
          <w:szCs w:val="26"/>
          <w:u w:val="none"/>
        </w:rPr>
        <w:t>/20</w:t>
      </w:r>
      <w:r w:rsidR="00CE7D59" w:rsidRPr="003A3D8F">
        <w:rPr>
          <w:rFonts w:asciiTheme="minorHAnsi" w:hAnsiTheme="minorHAnsi" w:cs="Arial"/>
          <w:sz w:val="26"/>
          <w:szCs w:val="26"/>
          <w:u w:val="none"/>
        </w:rPr>
        <w:t>2</w:t>
      </w:r>
      <w:r w:rsidR="00700C1B">
        <w:rPr>
          <w:rFonts w:asciiTheme="minorHAnsi" w:hAnsiTheme="minorHAnsi" w:cs="Arial"/>
          <w:sz w:val="26"/>
          <w:szCs w:val="26"/>
          <w:u w:val="none"/>
        </w:rPr>
        <w:t>2</w:t>
      </w:r>
      <w:r w:rsidRPr="003A3D8F">
        <w:rPr>
          <w:rFonts w:asciiTheme="minorHAnsi" w:hAnsiTheme="minorHAnsi" w:cs="Arial"/>
          <w:sz w:val="26"/>
          <w:szCs w:val="26"/>
          <w:u w:val="none"/>
        </w:rPr>
        <w:t xml:space="preserve"> e Pregão </w:t>
      </w:r>
      <w:proofErr w:type="gramStart"/>
      <w:r w:rsidR="00700C1B">
        <w:rPr>
          <w:rFonts w:asciiTheme="minorHAnsi" w:hAnsiTheme="minorHAnsi" w:cs="Arial"/>
          <w:sz w:val="26"/>
          <w:szCs w:val="26"/>
          <w:u w:val="none"/>
        </w:rPr>
        <w:t>Presencial</w:t>
      </w:r>
      <w:r w:rsidR="00EC1BB8">
        <w:rPr>
          <w:rFonts w:asciiTheme="minorHAnsi" w:hAnsiTheme="minorHAnsi" w:cs="Arial"/>
          <w:sz w:val="26"/>
          <w:szCs w:val="26"/>
          <w:u w:val="none"/>
        </w:rPr>
        <w:t xml:space="preserve">, </w:t>
      </w:r>
      <w:r w:rsidRPr="003A3D8F">
        <w:rPr>
          <w:rFonts w:asciiTheme="minorHAnsi" w:hAnsiTheme="minorHAnsi" w:cs="Arial"/>
          <w:sz w:val="26"/>
          <w:szCs w:val="26"/>
          <w:u w:val="none"/>
        </w:rPr>
        <w:t xml:space="preserve"> n</w:t>
      </w:r>
      <w:r w:rsidR="00912BE3" w:rsidRPr="003A3D8F">
        <w:rPr>
          <w:rFonts w:asciiTheme="minorHAnsi" w:hAnsiTheme="minorHAnsi" w:cs="Arial"/>
          <w:sz w:val="26"/>
          <w:szCs w:val="26"/>
          <w:u w:val="none"/>
        </w:rPr>
        <w:t>.</w:t>
      </w:r>
      <w:r w:rsidRPr="003A3D8F">
        <w:rPr>
          <w:rFonts w:asciiTheme="minorHAnsi" w:hAnsiTheme="minorHAnsi" w:cs="Arial"/>
          <w:sz w:val="26"/>
          <w:szCs w:val="26"/>
          <w:u w:val="none"/>
        </w:rPr>
        <w:t>º</w:t>
      </w:r>
      <w:proofErr w:type="gramEnd"/>
      <w:r w:rsidRPr="003A3D8F">
        <w:rPr>
          <w:rFonts w:asciiTheme="minorHAnsi" w:hAnsiTheme="minorHAnsi" w:cs="Arial"/>
          <w:sz w:val="26"/>
          <w:szCs w:val="26"/>
          <w:u w:val="none"/>
        </w:rPr>
        <w:t xml:space="preserve"> </w:t>
      </w:r>
      <w:r w:rsidR="00F00C37">
        <w:rPr>
          <w:rFonts w:asciiTheme="minorHAnsi" w:hAnsiTheme="minorHAnsi" w:cs="Arial"/>
          <w:sz w:val="26"/>
          <w:szCs w:val="26"/>
          <w:u w:val="none"/>
        </w:rPr>
        <w:t>26</w:t>
      </w:r>
      <w:r w:rsidRPr="003A3D8F">
        <w:rPr>
          <w:rFonts w:asciiTheme="minorHAnsi" w:hAnsiTheme="minorHAnsi" w:cs="Arial"/>
          <w:sz w:val="26"/>
          <w:szCs w:val="26"/>
          <w:u w:val="none"/>
        </w:rPr>
        <w:t>/20</w:t>
      </w:r>
      <w:r w:rsidR="00CE7D59" w:rsidRPr="003A3D8F">
        <w:rPr>
          <w:rFonts w:asciiTheme="minorHAnsi" w:hAnsiTheme="minorHAnsi" w:cs="Arial"/>
          <w:sz w:val="26"/>
          <w:szCs w:val="26"/>
          <w:u w:val="none"/>
        </w:rPr>
        <w:t>2</w:t>
      </w:r>
      <w:r w:rsidR="00700C1B">
        <w:rPr>
          <w:rFonts w:asciiTheme="minorHAnsi" w:hAnsiTheme="minorHAnsi" w:cs="Arial"/>
          <w:sz w:val="26"/>
          <w:szCs w:val="26"/>
          <w:u w:val="none"/>
        </w:rPr>
        <w:t>2</w:t>
      </w:r>
      <w:r w:rsidRPr="003A3D8F">
        <w:rPr>
          <w:rFonts w:asciiTheme="minorHAnsi" w:hAnsiTheme="minorHAnsi" w:cs="Arial"/>
          <w:sz w:val="26"/>
          <w:szCs w:val="26"/>
          <w:u w:val="none"/>
        </w:rPr>
        <w:t>, bem como de seus Anexos e que, assim sendo, atendemos plenamente a todos os requisitos necessários à participação e habilitação no mesmo.</w:t>
      </w:r>
    </w:p>
    <w:p w14:paraId="5869AD66" w14:textId="77777777" w:rsidR="00BB7BC9" w:rsidRPr="003A3D8F" w:rsidRDefault="00BB7BC9" w:rsidP="006543C1">
      <w:pPr>
        <w:pStyle w:val="Corpodetexto"/>
        <w:ind w:right="-427"/>
        <w:jc w:val="center"/>
        <w:rPr>
          <w:rFonts w:asciiTheme="minorHAnsi" w:hAnsiTheme="minorHAnsi" w:cs="Arial"/>
          <w:sz w:val="26"/>
          <w:szCs w:val="26"/>
          <w:u w:val="none"/>
        </w:rPr>
      </w:pPr>
    </w:p>
    <w:p w14:paraId="692E0D47" w14:textId="1085A5AA" w:rsidR="00BB7BC9" w:rsidRPr="003A3D8F" w:rsidRDefault="00BB7BC9" w:rsidP="006543C1">
      <w:pPr>
        <w:pStyle w:val="Corpodetexto"/>
        <w:ind w:right="-427"/>
        <w:rPr>
          <w:rFonts w:asciiTheme="minorHAnsi" w:hAnsiTheme="minorHAnsi" w:cs="Arial"/>
          <w:sz w:val="26"/>
          <w:szCs w:val="26"/>
          <w:u w:val="none"/>
        </w:rPr>
      </w:pPr>
      <w:r w:rsidRPr="003A3D8F">
        <w:rPr>
          <w:rFonts w:asciiTheme="minorHAnsi" w:hAnsiTheme="minorHAnsi" w:cs="Arial"/>
          <w:sz w:val="26"/>
          <w:szCs w:val="26"/>
          <w:u w:val="none"/>
        </w:rPr>
        <w:t>Nome da cidade/UF, (dia) de (mês) de 20</w:t>
      </w:r>
      <w:r w:rsidR="00CE7D59" w:rsidRPr="003A3D8F">
        <w:rPr>
          <w:rFonts w:asciiTheme="minorHAnsi" w:hAnsiTheme="minorHAnsi" w:cs="Arial"/>
          <w:sz w:val="26"/>
          <w:szCs w:val="26"/>
          <w:u w:val="none"/>
        </w:rPr>
        <w:t>2</w:t>
      </w:r>
      <w:r w:rsidR="00700C1B">
        <w:rPr>
          <w:rFonts w:asciiTheme="minorHAnsi" w:hAnsiTheme="minorHAnsi" w:cs="Arial"/>
          <w:sz w:val="26"/>
          <w:szCs w:val="26"/>
          <w:u w:val="none"/>
        </w:rPr>
        <w:t>2</w:t>
      </w:r>
      <w:r w:rsidRPr="003A3D8F">
        <w:rPr>
          <w:rFonts w:asciiTheme="minorHAnsi" w:hAnsiTheme="minorHAnsi" w:cs="Arial"/>
          <w:sz w:val="26"/>
          <w:szCs w:val="26"/>
          <w:u w:val="none"/>
        </w:rPr>
        <w:t>.</w:t>
      </w:r>
    </w:p>
    <w:p w14:paraId="26C03F53" w14:textId="77777777" w:rsidR="00BB7BC9" w:rsidRPr="003A3D8F" w:rsidRDefault="00BB7BC9" w:rsidP="006543C1">
      <w:pPr>
        <w:pStyle w:val="Corpodetexto"/>
        <w:ind w:right="-427"/>
        <w:jc w:val="center"/>
        <w:rPr>
          <w:rFonts w:asciiTheme="minorHAnsi" w:hAnsiTheme="minorHAnsi" w:cs="Arial"/>
          <w:sz w:val="26"/>
          <w:szCs w:val="26"/>
          <w:u w:val="none"/>
        </w:rPr>
      </w:pPr>
    </w:p>
    <w:p w14:paraId="384A2786" w14:textId="77777777" w:rsidR="00BB7BC9" w:rsidRPr="003A3D8F" w:rsidRDefault="00BB7BC9" w:rsidP="006543C1">
      <w:pPr>
        <w:pStyle w:val="Corpodetexto"/>
        <w:ind w:right="-427"/>
        <w:jc w:val="center"/>
        <w:rPr>
          <w:rFonts w:asciiTheme="minorHAnsi" w:hAnsiTheme="minorHAnsi" w:cs="Arial"/>
          <w:sz w:val="26"/>
          <w:szCs w:val="26"/>
          <w:u w:val="none"/>
        </w:rPr>
      </w:pPr>
    </w:p>
    <w:p w14:paraId="0FDB0764" w14:textId="77777777" w:rsidR="00BB7BC9" w:rsidRPr="003A3D8F" w:rsidRDefault="00BB7BC9" w:rsidP="006543C1">
      <w:pPr>
        <w:pStyle w:val="Corpodetexto"/>
        <w:ind w:right="-427"/>
        <w:jc w:val="center"/>
        <w:rPr>
          <w:rFonts w:asciiTheme="minorHAnsi" w:hAnsiTheme="minorHAnsi" w:cs="Arial"/>
          <w:sz w:val="26"/>
          <w:szCs w:val="26"/>
          <w:u w:val="none"/>
        </w:rPr>
      </w:pPr>
    </w:p>
    <w:p w14:paraId="60B73449" w14:textId="77777777" w:rsidR="00BB7BC9" w:rsidRPr="003A3D8F" w:rsidRDefault="00BB7BC9" w:rsidP="006543C1">
      <w:pPr>
        <w:pStyle w:val="Corpodetexto"/>
        <w:ind w:right="-427"/>
        <w:jc w:val="center"/>
        <w:rPr>
          <w:rFonts w:asciiTheme="minorHAnsi" w:hAnsiTheme="minorHAnsi" w:cs="Arial"/>
          <w:sz w:val="26"/>
          <w:szCs w:val="26"/>
          <w:u w:val="none"/>
        </w:rPr>
      </w:pPr>
      <w:r w:rsidRPr="003A3D8F">
        <w:rPr>
          <w:rFonts w:asciiTheme="minorHAnsi" w:hAnsiTheme="minorHAnsi" w:cs="Arial"/>
          <w:sz w:val="26"/>
          <w:szCs w:val="26"/>
          <w:u w:val="none"/>
        </w:rPr>
        <w:t>(assinatura)</w:t>
      </w:r>
    </w:p>
    <w:p w14:paraId="6F5DADC2" w14:textId="77777777" w:rsidR="00BB7BC9" w:rsidRPr="003A3D8F" w:rsidRDefault="00BB7BC9" w:rsidP="006543C1">
      <w:pPr>
        <w:pStyle w:val="Corpodetexto"/>
        <w:ind w:right="-427"/>
        <w:jc w:val="center"/>
        <w:rPr>
          <w:rFonts w:asciiTheme="minorHAnsi" w:hAnsiTheme="minorHAnsi" w:cs="Arial"/>
          <w:sz w:val="26"/>
          <w:szCs w:val="26"/>
          <w:u w:val="none"/>
        </w:rPr>
      </w:pPr>
      <w:r w:rsidRPr="003A3D8F">
        <w:rPr>
          <w:rFonts w:asciiTheme="minorHAnsi" w:hAnsiTheme="minorHAnsi" w:cs="Arial"/>
          <w:sz w:val="26"/>
          <w:szCs w:val="26"/>
          <w:u w:val="none"/>
        </w:rPr>
        <w:t>(Nome do representante legal da empresa proponente)</w:t>
      </w:r>
    </w:p>
    <w:p w14:paraId="77DFD220" w14:textId="77777777" w:rsidR="00BB7BC9" w:rsidRPr="003A3D8F" w:rsidRDefault="00BB7BC9" w:rsidP="006543C1">
      <w:pPr>
        <w:pStyle w:val="Corpodetexto"/>
        <w:ind w:right="-427"/>
        <w:rPr>
          <w:rFonts w:asciiTheme="minorHAnsi" w:hAnsiTheme="minorHAnsi" w:cs="Arial"/>
          <w:sz w:val="26"/>
          <w:szCs w:val="26"/>
          <w:u w:val="none"/>
        </w:rPr>
      </w:pPr>
    </w:p>
    <w:p w14:paraId="608D1022" w14:textId="77777777" w:rsidR="00BB7BC9" w:rsidRPr="003A3D8F" w:rsidRDefault="00BB7BC9" w:rsidP="006543C1">
      <w:pPr>
        <w:pStyle w:val="Corpodetexto"/>
        <w:ind w:right="-427"/>
        <w:rPr>
          <w:rFonts w:asciiTheme="minorHAnsi" w:hAnsiTheme="minorHAnsi" w:cs="Arial"/>
          <w:b w:val="0"/>
          <w:bCs/>
          <w:sz w:val="26"/>
          <w:szCs w:val="26"/>
          <w:u w:val="none"/>
        </w:rPr>
      </w:pPr>
      <w:r w:rsidRPr="003A3D8F">
        <w:rPr>
          <w:rFonts w:asciiTheme="minorHAnsi" w:hAnsiTheme="minorHAnsi" w:cs="Arial"/>
          <w:b w:val="0"/>
          <w:bCs/>
          <w:sz w:val="26"/>
          <w:szCs w:val="26"/>
          <w:u w:val="none"/>
        </w:rPr>
        <w:t>Obs. Esta declaração deverá ser preenchida em papel timbrado da empresa proponente e assinada pelo(s) seu(s) representante(s) legal(</w:t>
      </w:r>
      <w:proofErr w:type="spellStart"/>
      <w:r w:rsidRPr="003A3D8F">
        <w:rPr>
          <w:rFonts w:asciiTheme="minorHAnsi" w:hAnsiTheme="minorHAnsi" w:cs="Arial"/>
          <w:b w:val="0"/>
          <w:bCs/>
          <w:sz w:val="26"/>
          <w:szCs w:val="26"/>
          <w:u w:val="none"/>
        </w:rPr>
        <w:t>is</w:t>
      </w:r>
      <w:proofErr w:type="spellEnd"/>
      <w:r w:rsidRPr="003A3D8F">
        <w:rPr>
          <w:rFonts w:asciiTheme="minorHAnsi" w:hAnsiTheme="minorHAnsi" w:cs="Arial"/>
          <w:b w:val="0"/>
          <w:bCs/>
          <w:sz w:val="26"/>
          <w:szCs w:val="26"/>
          <w:u w:val="none"/>
        </w:rPr>
        <w:t>) ou procurador devidamente habilitado.</w:t>
      </w:r>
    </w:p>
    <w:p w14:paraId="1EB0C198" w14:textId="77777777" w:rsidR="00BB7BC9" w:rsidRPr="003A3D8F" w:rsidRDefault="00BB7BC9" w:rsidP="006543C1">
      <w:pPr>
        <w:ind w:right="-427"/>
        <w:rPr>
          <w:rFonts w:asciiTheme="minorHAnsi" w:hAnsiTheme="minorHAnsi" w:cs="Arial"/>
          <w:sz w:val="26"/>
          <w:szCs w:val="26"/>
        </w:rPr>
      </w:pPr>
    </w:p>
    <w:p w14:paraId="7DFFA481" w14:textId="77777777" w:rsidR="00F443A7" w:rsidRPr="003A3D8F" w:rsidRDefault="00DE53F0" w:rsidP="00CA7D90">
      <w:pPr>
        <w:ind w:right="-427"/>
        <w:jc w:val="center"/>
        <w:rPr>
          <w:rFonts w:asciiTheme="minorHAnsi" w:hAnsiTheme="minorHAnsi" w:cs="Arial"/>
          <w:b/>
          <w:bCs/>
          <w:iCs/>
          <w:sz w:val="25"/>
          <w:szCs w:val="25"/>
        </w:rPr>
      </w:pPr>
      <w:r w:rsidRPr="00AF0EE8">
        <w:rPr>
          <w:rFonts w:asciiTheme="minorHAnsi" w:hAnsiTheme="minorHAnsi" w:cs="Arial"/>
          <w:b/>
          <w:bCs/>
          <w:iCs/>
          <w:color w:val="00B050"/>
          <w:sz w:val="26"/>
          <w:szCs w:val="26"/>
        </w:rPr>
        <w:br w:type="page"/>
      </w:r>
      <w:r w:rsidR="00995211" w:rsidRPr="003A3D8F">
        <w:rPr>
          <w:rFonts w:asciiTheme="minorHAnsi" w:hAnsiTheme="minorHAnsi" w:cs="Arial"/>
          <w:b/>
          <w:bCs/>
          <w:iCs/>
          <w:sz w:val="25"/>
          <w:szCs w:val="25"/>
        </w:rPr>
        <w:lastRenderedPageBreak/>
        <w:t>A</w:t>
      </w:r>
      <w:r w:rsidR="00BB7BC9" w:rsidRPr="003A3D8F">
        <w:rPr>
          <w:rFonts w:asciiTheme="minorHAnsi" w:hAnsiTheme="minorHAnsi" w:cs="Arial"/>
          <w:b/>
          <w:bCs/>
          <w:iCs/>
          <w:sz w:val="25"/>
          <w:szCs w:val="25"/>
        </w:rPr>
        <w:t>NEXO VI</w:t>
      </w:r>
    </w:p>
    <w:p w14:paraId="5356E338" w14:textId="77777777" w:rsidR="00F443A7" w:rsidRPr="003A3D8F" w:rsidRDefault="00F443A7" w:rsidP="00CA7D90">
      <w:pPr>
        <w:pStyle w:val="Corpodetexto"/>
        <w:ind w:right="-427"/>
        <w:jc w:val="center"/>
        <w:rPr>
          <w:rFonts w:asciiTheme="minorHAnsi" w:hAnsiTheme="minorHAnsi" w:cs="Arial"/>
          <w:bCs/>
          <w:sz w:val="25"/>
          <w:szCs w:val="25"/>
          <w:u w:val="single"/>
        </w:rPr>
      </w:pPr>
      <w:r w:rsidRPr="003A3D8F">
        <w:rPr>
          <w:rFonts w:asciiTheme="minorHAnsi" w:hAnsiTheme="minorHAnsi" w:cs="Arial"/>
          <w:bCs/>
          <w:sz w:val="25"/>
          <w:szCs w:val="25"/>
          <w:u w:val="single"/>
        </w:rPr>
        <w:t>Proposta Comercial</w:t>
      </w:r>
    </w:p>
    <w:p w14:paraId="4757CD03" w14:textId="77777777" w:rsidR="00BC2899" w:rsidRPr="003A3D8F" w:rsidRDefault="00BC2899" w:rsidP="00CA7D90">
      <w:pPr>
        <w:pStyle w:val="Corpodetexto"/>
        <w:ind w:right="-427"/>
        <w:jc w:val="center"/>
        <w:rPr>
          <w:rFonts w:asciiTheme="minorHAnsi" w:hAnsiTheme="minorHAnsi" w:cs="Arial"/>
          <w:bCs/>
          <w:i/>
          <w:iCs/>
          <w:sz w:val="25"/>
          <w:szCs w:val="25"/>
          <w:u w:val="none"/>
        </w:rPr>
      </w:pPr>
      <w:r w:rsidRPr="003A3D8F">
        <w:rPr>
          <w:rFonts w:asciiTheme="minorHAnsi" w:hAnsiTheme="minorHAnsi" w:cs="Arial"/>
          <w:bCs/>
          <w:i/>
          <w:iCs/>
          <w:sz w:val="25"/>
          <w:szCs w:val="25"/>
          <w:u w:val="none"/>
        </w:rPr>
        <w:t>(modelo</w:t>
      </w:r>
      <w:r w:rsidR="00CA7D90" w:rsidRPr="003A3D8F">
        <w:rPr>
          <w:rFonts w:asciiTheme="minorHAnsi" w:hAnsiTheme="minorHAnsi" w:cs="Arial"/>
          <w:bCs/>
          <w:i/>
          <w:iCs/>
          <w:sz w:val="25"/>
          <w:szCs w:val="25"/>
          <w:u w:val="none"/>
        </w:rPr>
        <w:t xml:space="preserve"> licitante vencedor</w:t>
      </w:r>
      <w:r w:rsidRPr="003A3D8F">
        <w:rPr>
          <w:rFonts w:asciiTheme="minorHAnsi" w:hAnsiTheme="minorHAnsi" w:cs="Arial"/>
          <w:bCs/>
          <w:i/>
          <w:iCs/>
          <w:sz w:val="25"/>
          <w:szCs w:val="25"/>
          <w:u w:val="none"/>
        </w:rPr>
        <w:t>)</w:t>
      </w:r>
    </w:p>
    <w:p w14:paraId="62F91DFF" w14:textId="77777777" w:rsidR="00F443A7" w:rsidRPr="003A3D8F" w:rsidRDefault="00F443A7" w:rsidP="00197A44">
      <w:pPr>
        <w:overflowPunct w:val="0"/>
        <w:autoSpaceDE w:val="0"/>
        <w:autoSpaceDN w:val="0"/>
        <w:adjustRightInd w:val="0"/>
        <w:ind w:right="-427"/>
        <w:jc w:val="both"/>
        <w:textAlignment w:val="baseline"/>
        <w:rPr>
          <w:rFonts w:asciiTheme="minorHAnsi" w:hAnsiTheme="minorHAnsi" w:cs="Arial"/>
        </w:rPr>
      </w:pPr>
      <w:r w:rsidRPr="003A3D8F">
        <w:rPr>
          <w:rFonts w:asciiTheme="minorHAnsi" w:hAnsiTheme="minorHAnsi" w:cs="Arial"/>
        </w:rPr>
        <w:t xml:space="preserve">Nome da Empresa (Razão </w:t>
      </w:r>
      <w:proofErr w:type="gramStart"/>
      <w:r w:rsidRPr="003A3D8F">
        <w:rPr>
          <w:rFonts w:asciiTheme="minorHAnsi" w:hAnsiTheme="minorHAnsi" w:cs="Arial"/>
        </w:rPr>
        <w:t>Social)............................................................</w:t>
      </w:r>
      <w:r w:rsidR="008D28C7" w:rsidRPr="003A3D8F">
        <w:rPr>
          <w:rFonts w:asciiTheme="minorHAnsi" w:hAnsiTheme="minorHAnsi" w:cs="Arial"/>
        </w:rPr>
        <w:t>.........................</w:t>
      </w:r>
      <w:proofErr w:type="gramEnd"/>
    </w:p>
    <w:p w14:paraId="0A00AA6A" w14:textId="77777777" w:rsidR="00F443A7" w:rsidRPr="003A3D8F" w:rsidRDefault="00F443A7" w:rsidP="00197A44">
      <w:pPr>
        <w:overflowPunct w:val="0"/>
        <w:autoSpaceDE w:val="0"/>
        <w:autoSpaceDN w:val="0"/>
        <w:adjustRightInd w:val="0"/>
        <w:ind w:right="-427"/>
        <w:jc w:val="both"/>
        <w:textAlignment w:val="baseline"/>
        <w:outlineLvl w:val="0"/>
        <w:rPr>
          <w:rFonts w:asciiTheme="minorHAnsi" w:hAnsiTheme="minorHAnsi" w:cs="Arial"/>
        </w:rPr>
      </w:pPr>
      <w:r w:rsidRPr="003A3D8F">
        <w:rPr>
          <w:rFonts w:asciiTheme="minorHAnsi" w:hAnsiTheme="minorHAnsi" w:cs="Arial"/>
        </w:rPr>
        <w:t>Endereço completo: ...............................................................................</w:t>
      </w:r>
      <w:r w:rsidR="008D28C7" w:rsidRPr="003A3D8F">
        <w:rPr>
          <w:rFonts w:asciiTheme="minorHAnsi" w:hAnsiTheme="minorHAnsi" w:cs="Arial"/>
        </w:rPr>
        <w:t>.........................</w:t>
      </w:r>
    </w:p>
    <w:p w14:paraId="569651C3" w14:textId="77777777" w:rsidR="00F443A7" w:rsidRPr="003A3D8F" w:rsidRDefault="00F443A7" w:rsidP="00197A44">
      <w:pPr>
        <w:overflowPunct w:val="0"/>
        <w:autoSpaceDE w:val="0"/>
        <w:autoSpaceDN w:val="0"/>
        <w:adjustRightInd w:val="0"/>
        <w:ind w:right="-427"/>
        <w:jc w:val="both"/>
        <w:textAlignment w:val="baseline"/>
        <w:outlineLvl w:val="0"/>
        <w:rPr>
          <w:rFonts w:asciiTheme="minorHAnsi" w:hAnsiTheme="minorHAnsi" w:cs="Arial"/>
        </w:rPr>
      </w:pPr>
      <w:r w:rsidRPr="003A3D8F">
        <w:rPr>
          <w:rFonts w:asciiTheme="minorHAnsi" w:hAnsiTheme="minorHAnsi" w:cs="Arial"/>
        </w:rPr>
        <w:t>CEP:</w:t>
      </w:r>
      <w:proofErr w:type="gramStart"/>
      <w:r w:rsidRPr="003A3D8F">
        <w:rPr>
          <w:rFonts w:asciiTheme="minorHAnsi" w:hAnsiTheme="minorHAnsi" w:cs="Arial"/>
        </w:rPr>
        <w:t>................................</w:t>
      </w:r>
      <w:r w:rsidR="008D28C7" w:rsidRPr="003A3D8F">
        <w:rPr>
          <w:rFonts w:asciiTheme="minorHAnsi" w:hAnsiTheme="minorHAnsi" w:cs="Arial"/>
        </w:rPr>
        <w:t>.........................</w:t>
      </w:r>
      <w:r w:rsidRPr="003A3D8F">
        <w:rPr>
          <w:rFonts w:asciiTheme="minorHAnsi" w:hAnsiTheme="minorHAnsi" w:cs="Arial"/>
        </w:rPr>
        <w:t>.....,Cidade</w:t>
      </w:r>
      <w:proofErr w:type="gramEnd"/>
      <w:r w:rsidRPr="003A3D8F">
        <w:rPr>
          <w:rFonts w:asciiTheme="minorHAnsi" w:hAnsiTheme="minorHAnsi" w:cs="Arial"/>
        </w:rPr>
        <w:t>: ......................................................</w:t>
      </w:r>
    </w:p>
    <w:p w14:paraId="5FCB9AF3" w14:textId="77777777" w:rsidR="00F443A7" w:rsidRPr="003A3D8F" w:rsidRDefault="00F443A7" w:rsidP="00197A44">
      <w:pPr>
        <w:overflowPunct w:val="0"/>
        <w:autoSpaceDE w:val="0"/>
        <w:autoSpaceDN w:val="0"/>
        <w:adjustRightInd w:val="0"/>
        <w:ind w:right="-427"/>
        <w:jc w:val="both"/>
        <w:textAlignment w:val="baseline"/>
        <w:outlineLvl w:val="0"/>
        <w:rPr>
          <w:rFonts w:asciiTheme="minorHAnsi" w:hAnsiTheme="minorHAnsi" w:cs="Arial"/>
        </w:rPr>
      </w:pPr>
      <w:r w:rsidRPr="003A3D8F">
        <w:rPr>
          <w:rFonts w:asciiTheme="minorHAnsi" w:hAnsiTheme="minorHAnsi" w:cs="Arial"/>
        </w:rPr>
        <w:t>CNPJ: ..................</w:t>
      </w:r>
      <w:r w:rsidR="008D28C7" w:rsidRPr="003A3D8F">
        <w:rPr>
          <w:rFonts w:asciiTheme="minorHAnsi" w:hAnsiTheme="minorHAnsi" w:cs="Arial"/>
        </w:rPr>
        <w:t>.......</w:t>
      </w:r>
      <w:r w:rsidRPr="003A3D8F">
        <w:rPr>
          <w:rFonts w:asciiTheme="minorHAnsi" w:hAnsiTheme="minorHAnsi" w:cs="Arial"/>
        </w:rPr>
        <w:t>...................., Telefone: ........</w:t>
      </w:r>
      <w:r w:rsidR="008D28C7" w:rsidRPr="003A3D8F">
        <w:rPr>
          <w:rFonts w:asciiTheme="minorHAnsi" w:hAnsiTheme="minorHAnsi" w:cs="Arial"/>
        </w:rPr>
        <w:t>.............</w:t>
      </w:r>
      <w:r w:rsidRPr="003A3D8F">
        <w:rPr>
          <w:rFonts w:asciiTheme="minorHAnsi" w:hAnsiTheme="minorHAnsi" w:cs="Arial"/>
        </w:rPr>
        <w:t>....... Fax: ..........</w:t>
      </w:r>
      <w:r w:rsidR="00197A44" w:rsidRPr="003A3D8F">
        <w:rPr>
          <w:rFonts w:asciiTheme="minorHAnsi" w:hAnsiTheme="minorHAnsi" w:cs="Arial"/>
        </w:rPr>
        <w:t>......</w:t>
      </w:r>
      <w:r w:rsidRPr="003A3D8F">
        <w:rPr>
          <w:rFonts w:asciiTheme="minorHAnsi" w:hAnsiTheme="minorHAnsi" w:cs="Arial"/>
        </w:rPr>
        <w:t>.............</w:t>
      </w:r>
    </w:p>
    <w:p w14:paraId="210458CF" w14:textId="77777777" w:rsidR="00F443A7" w:rsidRPr="003A3D8F" w:rsidRDefault="00F443A7" w:rsidP="00197A44">
      <w:pPr>
        <w:overflowPunct w:val="0"/>
        <w:autoSpaceDE w:val="0"/>
        <w:autoSpaceDN w:val="0"/>
        <w:adjustRightInd w:val="0"/>
        <w:ind w:right="-427"/>
        <w:jc w:val="both"/>
        <w:textAlignment w:val="baseline"/>
        <w:outlineLvl w:val="0"/>
        <w:rPr>
          <w:rFonts w:asciiTheme="minorHAnsi" w:hAnsiTheme="minorHAnsi" w:cs="Courier New"/>
          <w:b/>
        </w:rPr>
      </w:pPr>
      <w:r w:rsidRPr="003A3D8F">
        <w:rPr>
          <w:rFonts w:asciiTheme="minorHAnsi" w:hAnsiTheme="minorHAnsi" w:cs="Arial"/>
        </w:rPr>
        <w:t>E-mail: ............................................................</w:t>
      </w:r>
      <w:r w:rsidR="008D28C7" w:rsidRPr="003A3D8F">
        <w:rPr>
          <w:rFonts w:asciiTheme="minorHAnsi" w:hAnsiTheme="minorHAnsi" w:cs="Arial"/>
        </w:rPr>
        <w:t>.........................</w:t>
      </w:r>
      <w:r w:rsidRPr="003A3D8F">
        <w:rPr>
          <w:rFonts w:asciiTheme="minorHAnsi" w:hAnsiTheme="minorHAnsi" w:cs="Arial"/>
        </w:rPr>
        <w:t>.........................................</w:t>
      </w:r>
    </w:p>
    <w:p w14:paraId="3ECFD2B1" w14:textId="77777777" w:rsidR="00EE2B41" w:rsidRPr="00AF0EE8" w:rsidRDefault="00EE2B41" w:rsidP="00197A44">
      <w:pPr>
        <w:tabs>
          <w:tab w:val="left" w:pos="7386"/>
        </w:tabs>
        <w:overflowPunct w:val="0"/>
        <w:autoSpaceDE w:val="0"/>
        <w:autoSpaceDN w:val="0"/>
        <w:adjustRightInd w:val="0"/>
        <w:ind w:right="-427"/>
        <w:textAlignment w:val="baseline"/>
        <w:outlineLvl w:val="0"/>
        <w:rPr>
          <w:rFonts w:asciiTheme="minorHAnsi" w:hAnsiTheme="minorHAnsi" w:cs="Arial"/>
          <w:color w:val="00B050"/>
        </w:rPr>
      </w:pPr>
      <w:r w:rsidRPr="00AF0EE8">
        <w:rPr>
          <w:rFonts w:asciiTheme="minorHAnsi" w:hAnsiTheme="minorHAnsi" w:cs="Arial"/>
          <w:color w:val="00B050"/>
        </w:rPr>
        <w:tab/>
      </w:r>
    </w:p>
    <w:p w14:paraId="45D2B3CE" w14:textId="77777777" w:rsidR="00397FE9" w:rsidRDefault="00EE2B41" w:rsidP="00397FE9">
      <w:pPr>
        <w:ind w:right="-2"/>
        <w:jc w:val="both"/>
        <w:rPr>
          <w:rFonts w:asciiTheme="minorHAnsi" w:hAnsiTheme="minorHAnsi" w:cstheme="minorHAnsi"/>
        </w:rPr>
      </w:pPr>
      <w:r w:rsidRPr="003A3D8F">
        <w:rPr>
          <w:rFonts w:asciiTheme="minorHAnsi" w:hAnsiTheme="minorHAnsi" w:cs="Arial"/>
          <w:b/>
        </w:rPr>
        <w:t>Objeto:</w:t>
      </w:r>
      <w:r w:rsidR="00397FE9" w:rsidRPr="00397FE9">
        <w:rPr>
          <w:rFonts w:asciiTheme="minorHAnsi" w:hAnsiTheme="minorHAnsi" w:cstheme="minorHAnsi"/>
        </w:rPr>
        <w:t xml:space="preserve"> </w:t>
      </w:r>
      <w:r w:rsidR="00397FE9">
        <w:rPr>
          <w:rFonts w:asciiTheme="minorHAnsi" w:hAnsiTheme="minorHAnsi" w:cstheme="minorHAnsi"/>
        </w:rPr>
        <w:t>O presente certame tem como objeto o registro de preços para futura e eventual aquisição de ÓCULOS DE GRAU (ARMAÇÕES E LENTES), pelo período de 12 (doze) meses, conforme especificações constantes do Anexo I – Termo de Referência que integra o presente edital.</w:t>
      </w:r>
    </w:p>
    <w:p w14:paraId="3F48C811" w14:textId="77777777" w:rsidR="00EE2B41" w:rsidRPr="00AF0EE8" w:rsidRDefault="006447D7" w:rsidP="00397FE9">
      <w:pPr>
        <w:ind w:right="-2"/>
        <w:jc w:val="both"/>
        <w:rPr>
          <w:rFonts w:asciiTheme="minorHAnsi" w:hAnsiTheme="minorHAnsi" w:cs="Arial"/>
          <w:color w:val="00B050"/>
        </w:rPr>
      </w:pPr>
      <w:r>
        <w:fldChar w:fldCharType="begin"/>
      </w:r>
      <w:r>
        <w:fldChar w:fldCharType="separate"/>
      </w:r>
      <w:r w:rsidR="00EE2B41" w:rsidRPr="00AF0EE8">
        <w:rPr>
          <w:rFonts w:asciiTheme="minorHAnsi" w:hAnsiTheme="minorHAnsi" w:cs="Arial"/>
          <w:color w:val="00B050"/>
        </w:rPr>
        <w:t>«Licitacao_NOME_TIPO_LICITACAO»</w:t>
      </w:r>
      <w:r>
        <w:rPr>
          <w:rFonts w:asciiTheme="minorHAnsi" w:hAnsiTheme="minorHAnsi" w:cs="Arial"/>
          <w:color w:val="00B050"/>
        </w:rPr>
        <w:fldChar w:fldCharType="end"/>
      </w:r>
    </w:p>
    <w:p w14:paraId="66301308" w14:textId="626D75CB" w:rsidR="00197A44" w:rsidRPr="003A3D8F" w:rsidRDefault="00EE2B41" w:rsidP="00397FE9">
      <w:pPr>
        <w:ind w:right="-2"/>
        <w:jc w:val="both"/>
        <w:rPr>
          <w:rFonts w:asciiTheme="minorHAnsi" w:hAnsiTheme="minorHAnsi" w:cs="Arial"/>
        </w:rPr>
      </w:pPr>
      <w:r w:rsidRPr="003A3D8F">
        <w:rPr>
          <w:rFonts w:asciiTheme="minorHAnsi" w:hAnsiTheme="minorHAnsi" w:cs="Arial"/>
        </w:rPr>
        <w:t xml:space="preserve">Pregão </w:t>
      </w:r>
      <w:r w:rsidR="001865F1">
        <w:rPr>
          <w:rFonts w:asciiTheme="minorHAnsi" w:hAnsiTheme="minorHAnsi" w:cs="Arial"/>
        </w:rPr>
        <w:t>Presencial</w:t>
      </w:r>
      <w:r w:rsidR="00624E68" w:rsidRPr="003A3D8F">
        <w:rPr>
          <w:rFonts w:asciiTheme="minorHAnsi" w:hAnsiTheme="minorHAnsi" w:cs="Arial"/>
        </w:rPr>
        <w:t xml:space="preserve"> n° </w:t>
      </w:r>
      <w:r w:rsidR="00F00C37">
        <w:rPr>
          <w:rFonts w:asciiTheme="minorHAnsi" w:hAnsiTheme="minorHAnsi" w:cs="Arial"/>
        </w:rPr>
        <w:t>026</w:t>
      </w:r>
      <w:r w:rsidR="00370A99" w:rsidRPr="003A3D8F">
        <w:rPr>
          <w:rFonts w:asciiTheme="minorHAnsi" w:hAnsiTheme="minorHAnsi" w:cs="Arial"/>
        </w:rPr>
        <w:t>/20</w:t>
      </w:r>
      <w:r w:rsidR="00197A44" w:rsidRPr="003A3D8F">
        <w:rPr>
          <w:rFonts w:asciiTheme="minorHAnsi" w:hAnsiTheme="minorHAnsi" w:cs="Arial"/>
        </w:rPr>
        <w:t>2</w:t>
      </w:r>
      <w:r w:rsidR="00AE00E4">
        <w:rPr>
          <w:rFonts w:asciiTheme="minorHAnsi" w:hAnsiTheme="minorHAnsi" w:cs="Arial"/>
        </w:rPr>
        <w:t>2</w:t>
      </w:r>
      <w:r w:rsidR="00370A99" w:rsidRPr="003A3D8F">
        <w:rPr>
          <w:rFonts w:asciiTheme="minorHAnsi" w:hAnsiTheme="minorHAnsi" w:cs="Arial"/>
        </w:rPr>
        <w:t xml:space="preserve"> – </w:t>
      </w:r>
      <w:r w:rsidR="00D878B6" w:rsidRPr="003A3D8F">
        <w:rPr>
          <w:rFonts w:asciiTheme="minorHAnsi" w:hAnsiTheme="minorHAnsi" w:cs="Arial"/>
        </w:rPr>
        <w:t>Processo</w:t>
      </w:r>
      <w:r w:rsidR="00624E68" w:rsidRPr="003A3D8F">
        <w:rPr>
          <w:rFonts w:asciiTheme="minorHAnsi" w:hAnsiTheme="minorHAnsi" w:cs="Arial"/>
        </w:rPr>
        <w:t xml:space="preserve"> n° </w:t>
      </w:r>
      <w:r w:rsidR="00F00C37">
        <w:rPr>
          <w:rFonts w:asciiTheme="minorHAnsi" w:hAnsiTheme="minorHAnsi" w:cs="Arial"/>
        </w:rPr>
        <w:t>101</w:t>
      </w:r>
      <w:r w:rsidR="00370A99" w:rsidRPr="003A3D8F">
        <w:rPr>
          <w:rFonts w:asciiTheme="minorHAnsi" w:hAnsiTheme="minorHAnsi" w:cs="Arial"/>
        </w:rPr>
        <w:t>/</w:t>
      </w:r>
      <w:r w:rsidR="00AE00E4">
        <w:rPr>
          <w:rFonts w:asciiTheme="minorHAnsi" w:hAnsiTheme="minorHAnsi" w:cs="Arial"/>
        </w:rPr>
        <w:t>2022</w:t>
      </w:r>
      <w:r w:rsidRPr="003A3D8F">
        <w:rPr>
          <w:rFonts w:asciiTheme="minorHAnsi" w:hAnsiTheme="minorHAnsi" w:cs="Arial"/>
        </w:rPr>
        <w:t>, apresentamos nossa proposta conforme abaixo:</w:t>
      </w:r>
    </w:p>
    <w:p w14:paraId="5D571875" w14:textId="77777777" w:rsidR="006B1450" w:rsidRPr="00AF0EE8" w:rsidRDefault="006B1450" w:rsidP="00D06405">
      <w:pPr>
        <w:ind w:right="-427"/>
        <w:jc w:val="both"/>
        <w:rPr>
          <w:rFonts w:asciiTheme="minorHAnsi" w:hAnsiTheme="minorHAnsi" w:cs="Arial"/>
          <w:color w:val="00B050"/>
        </w:rPr>
      </w:pP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5"/>
        <w:gridCol w:w="2764"/>
        <w:gridCol w:w="1382"/>
        <w:gridCol w:w="553"/>
        <w:gridCol w:w="828"/>
        <w:gridCol w:w="1106"/>
        <w:gridCol w:w="1293"/>
      </w:tblGrid>
      <w:tr w:rsidR="00397FE9" w:rsidRPr="001865F1" w14:paraId="4EA12AC2" w14:textId="77777777" w:rsidTr="00397FE9">
        <w:trPr>
          <w:cantSplit/>
          <w:trHeight w:val="383"/>
          <w:jc w:val="center"/>
        </w:trPr>
        <w:tc>
          <w:tcPr>
            <w:tcW w:w="355" w:type="pct"/>
            <w:shd w:val="clear" w:color="auto" w:fill="C2D69B"/>
            <w:vAlign w:val="center"/>
          </w:tcPr>
          <w:p w14:paraId="715238B0" w14:textId="77777777" w:rsidR="001865F1" w:rsidRPr="001865F1" w:rsidRDefault="001865F1" w:rsidP="001865F1">
            <w:pPr>
              <w:autoSpaceDE w:val="0"/>
              <w:autoSpaceDN w:val="0"/>
              <w:adjustRightInd w:val="0"/>
              <w:spacing w:after="120"/>
              <w:rPr>
                <w:rFonts w:ascii="Calibri" w:hAnsi="Calibri" w:cs="Arial"/>
                <w:b/>
                <w:sz w:val="16"/>
                <w:szCs w:val="16"/>
              </w:rPr>
            </w:pPr>
            <w:r w:rsidRPr="001865F1">
              <w:rPr>
                <w:rFonts w:ascii="Calibri" w:hAnsi="Calibri" w:cs="Arial"/>
                <w:b/>
                <w:sz w:val="16"/>
                <w:szCs w:val="16"/>
              </w:rPr>
              <w:t>ITEM</w:t>
            </w:r>
          </w:p>
        </w:tc>
        <w:tc>
          <w:tcPr>
            <w:tcW w:w="1620" w:type="pct"/>
            <w:shd w:val="clear" w:color="auto" w:fill="C2D69B"/>
            <w:vAlign w:val="center"/>
          </w:tcPr>
          <w:p w14:paraId="7A559F43" w14:textId="77777777" w:rsidR="001865F1" w:rsidRPr="001865F1" w:rsidRDefault="001865F1" w:rsidP="001865F1">
            <w:pPr>
              <w:autoSpaceDE w:val="0"/>
              <w:autoSpaceDN w:val="0"/>
              <w:adjustRightInd w:val="0"/>
              <w:spacing w:after="120"/>
              <w:jc w:val="center"/>
              <w:rPr>
                <w:rFonts w:ascii="Calibri" w:hAnsi="Calibri" w:cs="Arial"/>
                <w:b/>
                <w:sz w:val="16"/>
                <w:szCs w:val="16"/>
              </w:rPr>
            </w:pPr>
            <w:r w:rsidRPr="001865F1">
              <w:rPr>
                <w:rFonts w:ascii="Calibri" w:hAnsi="Calibri" w:cs="Arial"/>
                <w:b/>
                <w:sz w:val="16"/>
                <w:szCs w:val="16"/>
              </w:rPr>
              <w:t>DESCRITIVO</w:t>
            </w:r>
          </w:p>
        </w:tc>
        <w:tc>
          <w:tcPr>
            <w:tcW w:w="810" w:type="pct"/>
            <w:shd w:val="clear" w:color="auto" w:fill="C2D69B"/>
            <w:vAlign w:val="center"/>
          </w:tcPr>
          <w:p w14:paraId="41CBB9C3" w14:textId="77777777" w:rsidR="001865F1" w:rsidRPr="001865F1" w:rsidRDefault="001865F1" w:rsidP="001865F1">
            <w:pPr>
              <w:autoSpaceDE w:val="0"/>
              <w:autoSpaceDN w:val="0"/>
              <w:adjustRightInd w:val="0"/>
              <w:spacing w:after="120"/>
              <w:jc w:val="center"/>
              <w:rPr>
                <w:rFonts w:ascii="Calibri" w:hAnsi="Calibri" w:cs="Arial"/>
                <w:b/>
                <w:sz w:val="16"/>
                <w:szCs w:val="16"/>
              </w:rPr>
            </w:pPr>
            <w:r w:rsidRPr="001865F1">
              <w:rPr>
                <w:rFonts w:ascii="Calibri" w:hAnsi="Calibri" w:cs="Arial"/>
                <w:b/>
                <w:sz w:val="16"/>
                <w:szCs w:val="16"/>
              </w:rPr>
              <w:t>APRESENTAÇÃO</w:t>
            </w:r>
          </w:p>
        </w:tc>
        <w:tc>
          <w:tcPr>
            <w:tcW w:w="324" w:type="pct"/>
            <w:shd w:val="clear" w:color="auto" w:fill="C2D69B"/>
            <w:vAlign w:val="center"/>
          </w:tcPr>
          <w:p w14:paraId="3FA24163" w14:textId="77777777" w:rsidR="001865F1" w:rsidRPr="001865F1" w:rsidRDefault="00397FE9" w:rsidP="001865F1">
            <w:pPr>
              <w:autoSpaceDE w:val="0"/>
              <w:autoSpaceDN w:val="0"/>
              <w:adjustRightInd w:val="0"/>
              <w:spacing w:after="120"/>
              <w:jc w:val="center"/>
              <w:rPr>
                <w:rFonts w:ascii="Calibri" w:hAnsi="Calibri" w:cs="Arial"/>
                <w:b/>
                <w:sz w:val="16"/>
                <w:szCs w:val="16"/>
              </w:rPr>
            </w:pPr>
            <w:r>
              <w:rPr>
                <w:rFonts w:ascii="Calibri" w:hAnsi="Calibri" w:cs="Arial"/>
                <w:b/>
                <w:sz w:val="16"/>
                <w:szCs w:val="16"/>
              </w:rPr>
              <w:t>QTD.</w:t>
            </w:r>
          </w:p>
        </w:tc>
        <w:tc>
          <w:tcPr>
            <w:tcW w:w="485" w:type="pct"/>
            <w:shd w:val="clear" w:color="auto" w:fill="C2D69B"/>
          </w:tcPr>
          <w:p w14:paraId="4EB33ABF" w14:textId="77777777" w:rsidR="001865F1" w:rsidRPr="001865F1" w:rsidRDefault="00397FE9" w:rsidP="001865F1">
            <w:pPr>
              <w:autoSpaceDE w:val="0"/>
              <w:autoSpaceDN w:val="0"/>
              <w:adjustRightInd w:val="0"/>
              <w:spacing w:after="120"/>
              <w:jc w:val="center"/>
              <w:rPr>
                <w:rFonts w:ascii="Calibri" w:hAnsi="Calibri" w:cs="Arial"/>
                <w:b/>
                <w:sz w:val="16"/>
                <w:szCs w:val="16"/>
              </w:rPr>
            </w:pPr>
            <w:r>
              <w:rPr>
                <w:rFonts w:ascii="Calibri" w:hAnsi="Calibri" w:cs="Arial"/>
                <w:b/>
                <w:sz w:val="16"/>
                <w:szCs w:val="16"/>
              </w:rPr>
              <w:t>MARCA</w:t>
            </w:r>
          </w:p>
        </w:tc>
        <w:tc>
          <w:tcPr>
            <w:tcW w:w="648" w:type="pct"/>
            <w:shd w:val="clear" w:color="auto" w:fill="C2D69B"/>
          </w:tcPr>
          <w:p w14:paraId="4CE18BAD" w14:textId="77777777" w:rsidR="001865F1" w:rsidRPr="001865F1" w:rsidRDefault="001865F1" w:rsidP="001865F1">
            <w:pPr>
              <w:autoSpaceDE w:val="0"/>
              <w:autoSpaceDN w:val="0"/>
              <w:adjustRightInd w:val="0"/>
              <w:spacing w:after="120"/>
              <w:jc w:val="center"/>
              <w:rPr>
                <w:rFonts w:ascii="Calibri" w:hAnsi="Calibri" w:cs="Arial"/>
                <w:b/>
                <w:sz w:val="16"/>
                <w:szCs w:val="16"/>
              </w:rPr>
            </w:pPr>
            <w:r>
              <w:rPr>
                <w:rFonts w:ascii="Calibri" w:hAnsi="Calibri" w:cs="Arial"/>
                <w:b/>
                <w:sz w:val="16"/>
                <w:szCs w:val="16"/>
              </w:rPr>
              <w:t>VALOR UNITÁRIO</w:t>
            </w:r>
          </w:p>
        </w:tc>
        <w:tc>
          <w:tcPr>
            <w:tcW w:w="758" w:type="pct"/>
            <w:shd w:val="clear" w:color="auto" w:fill="C2D69B"/>
          </w:tcPr>
          <w:p w14:paraId="03B840F8" w14:textId="77777777" w:rsidR="001865F1" w:rsidRPr="001865F1" w:rsidRDefault="001865F1" w:rsidP="001865F1">
            <w:pPr>
              <w:autoSpaceDE w:val="0"/>
              <w:autoSpaceDN w:val="0"/>
              <w:adjustRightInd w:val="0"/>
              <w:spacing w:after="120"/>
              <w:jc w:val="center"/>
              <w:rPr>
                <w:rFonts w:ascii="Calibri" w:hAnsi="Calibri" w:cs="Arial"/>
                <w:b/>
                <w:sz w:val="16"/>
                <w:szCs w:val="16"/>
              </w:rPr>
            </w:pPr>
            <w:r>
              <w:rPr>
                <w:rFonts w:ascii="Calibri" w:hAnsi="Calibri" w:cs="Arial"/>
                <w:b/>
                <w:sz w:val="16"/>
                <w:szCs w:val="16"/>
              </w:rPr>
              <w:t>VALOR TOTAL</w:t>
            </w:r>
          </w:p>
        </w:tc>
      </w:tr>
      <w:tr w:rsidR="00700C1B" w:rsidRPr="001865F1" w14:paraId="07F46989" w14:textId="77777777" w:rsidTr="00397FE9">
        <w:trPr>
          <w:trHeight w:val="982"/>
          <w:jc w:val="center"/>
        </w:trPr>
        <w:tc>
          <w:tcPr>
            <w:tcW w:w="355" w:type="pct"/>
            <w:vAlign w:val="center"/>
          </w:tcPr>
          <w:p w14:paraId="17F224F4" w14:textId="4BD792A1" w:rsidR="00700C1B" w:rsidRPr="001865F1" w:rsidRDefault="00700C1B" w:rsidP="00700C1B">
            <w:pPr>
              <w:autoSpaceDE w:val="0"/>
              <w:autoSpaceDN w:val="0"/>
              <w:adjustRightInd w:val="0"/>
              <w:spacing w:after="120"/>
              <w:jc w:val="center"/>
              <w:rPr>
                <w:rFonts w:ascii="Calibri" w:hAnsi="Calibri" w:cs="Arial"/>
                <w:sz w:val="16"/>
                <w:szCs w:val="16"/>
              </w:rPr>
            </w:pPr>
            <w:r w:rsidRPr="000858E4">
              <w:rPr>
                <w:rFonts w:ascii="Calibri" w:hAnsi="Calibri" w:cs="Arial"/>
                <w:sz w:val="20"/>
                <w:szCs w:val="20"/>
              </w:rPr>
              <w:t>1</w:t>
            </w:r>
          </w:p>
        </w:tc>
        <w:tc>
          <w:tcPr>
            <w:tcW w:w="1620" w:type="pct"/>
            <w:vAlign w:val="center"/>
          </w:tcPr>
          <w:p w14:paraId="3F805B44" w14:textId="2820F711" w:rsidR="00700C1B" w:rsidRPr="001865F1" w:rsidRDefault="00700C1B" w:rsidP="00700C1B">
            <w:pPr>
              <w:spacing w:after="120"/>
              <w:jc w:val="both"/>
              <w:rPr>
                <w:rFonts w:ascii="Calibri" w:hAnsi="Calibri" w:cs="Arial"/>
                <w:sz w:val="16"/>
                <w:szCs w:val="16"/>
              </w:rPr>
            </w:pPr>
            <w:r w:rsidRPr="000858E4">
              <w:rPr>
                <w:rFonts w:ascii="Calibri" w:hAnsi="Calibri" w:cs="Arial"/>
                <w:sz w:val="20"/>
                <w:szCs w:val="20"/>
              </w:rPr>
              <w:t>ARMAÇÃO DE ÓCULOS EM ACETATO DE CELULOSE E OU METAL INFANTOJUVENIL, FEMININO E OU MASCULINO ARO INTEIRO, HASTE FLEXÍVEL COM MOLA E TAMANHOS DE 40 A 50 (+/-4) CORES: VARIADAS</w:t>
            </w:r>
            <w:r>
              <w:rPr>
                <w:rFonts w:ascii="Calibri" w:hAnsi="Calibri" w:cs="Arial"/>
                <w:sz w:val="20"/>
                <w:szCs w:val="20"/>
              </w:rPr>
              <w:t>.</w:t>
            </w:r>
          </w:p>
        </w:tc>
        <w:tc>
          <w:tcPr>
            <w:tcW w:w="810" w:type="pct"/>
            <w:vAlign w:val="center"/>
          </w:tcPr>
          <w:p w14:paraId="3A3A0324" w14:textId="13B31315" w:rsidR="00700C1B" w:rsidRPr="001865F1" w:rsidRDefault="00700C1B" w:rsidP="00700C1B">
            <w:pPr>
              <w:autoSpaceDE w:val="0"/>
              <w:autoSpaceDN w:val="0"/>
              <w:adjustRightInd w:val="0"/>
              <w:spacing w:after="120"/>
              <w:jc w:val="center"/>
              <w:rPr>
                <w:rFonts w:ascii="Calibri" w:hAnsi="Calibri" w:cs="Arial"/>
                <w:sz w:val="16"/>
                <w:szCs w:val="16"/>
              </w:rPr>
            </w:pPr>
            <w:r w:rsidRPr="000858E4">
              <w:rPr>
                <w:rFonts w:ascii="Calibri" w:hAnsi="Calibri" w:cs="Arial"/>
                <w:sz w:val="20"/>
                <w:szCs w:val="20"/>
              </w:rPr>
              <w:t>UNIDADE</w:t>
            </w:r>
          </w:p>
        </w:tc>
        <w:tc>
          <w:tcPr>
            <w:tcW w:w="324" w:type="pct"/>
            <w:vAlign w:val="center"/>
          </w:tcPr>
          <w:p w14:paraId="5E9741D6" w14:textId="57EFC02E" w:rsidR="00700C1B" w:rsidRPr="001865F1" w:rsidRDefault="00700C1B" w:rsidP="00700C1B">
            <w:pPr>
              <w:autoSpaceDE w:val="0"/>
              <w:autoSpaceDN w:val="0"/>
              <w:adjustRightInd w:val="0"/>
              <w:spacing w:after="120"/>
              <w:jc w:val="center"/>
              <w:rPr>
                <w:rFonts w:ascii="Calibri" w:hAnsi="Calibri" w:cs="Arial"/>
                <w:sz w:val="16"/>
                <w:szCs w:val="16"/>
              </w:rPr>
            </w:pPr>
            <w:r w:rsidRPr="000858E4">
              <w:rPr>
                <w:rFonts w:ascii="Calibri" w:hAnsi="Calibri" w:cs="Arial"/>
                <w:sz w:val="20"/>
                <w:szCs w:val="20"/>
              </w:rPr>
              <w:t>300</w:t>
            </w:r>
          </w:p>
        </w:tc>
        <w:tc>
          <w:tcPr>
            <w:tcW w:w="485" w:type="pct"/>
          </w:tcPr>
          <w:p w14:paraId="6BC58CB3" w14:textId="77777777" w:rsidR="00700C1B" w:rsidRPr="001865F1" w:rsidRDefault="00700C1B" w:rsidP="00700C1B">
            <w:pPr>
              <w:autoSpaceDE w:val="0"/>
              <w:autoSpaceDN w:val="0"/>
              <w:adjustRightInd w:val="0"/>
              <w:spacing w:after="120"/>
              <w:jc w:val="center"/>
              <w:rPr>
                <w:rFonts w:ascii="Calibri" w:hAnsi="Calibri" w:cs="Arial"/>
                <w:sz w:val="16"/>
                <w:szCs w:val="16"/>
              </w:rPr>
            </w:pPr>
          </w:p>
        </w:tc>
        <w:tc>
          <w:tcPr>
            <w:tcW w:w="648" w:type="pct"/>
          </w:tcPr>
          <w:p w14:paraId="14B3A6B1" w14:textId="77777777" w:rsidR="00700C1B" w:rsidRPr="001865F1" w:rsidRDefault="00700C1B" w:rsidP="00700C1B">
            <w:pPr>
              <w:autoSpaceDE w:val="0"/>
              <w:autoSpaceDN w:val="0"/>
              <w:adjustRightInd w:val="0"/>
              <w:spacing w:after="120"/>
              <w:jc w:val="center"/>
              <w:rPr>
                <w:rFonts w:ascii="Calibri" w:hAnsi="Calibri" w:cs="Arial"/>
                <w:sz w:val="16"/>
                <w:szCs w:val="16"/>
              </w:rPr>
            </w:pPr>
          </w:p>
        </w:tc>
        <w:tc>
          <w:tcPr>
            <w:tcW w:w="758" w:type="pct"/>
          </w:tcPr>
          <w:p w14:paraId="4B0E8AEC" w14:textId="77777777" w:rsidR="00700C1B" w:rsidRPr="001865F1" w:rsidRDefault="00700C1B" w:rsidP="00700C1B">
            <w:pPr>
              <w:autoSpaceDE w:val="0"/>
              <w:autoSpaceDN w:val="0"/>
              <w:adjustRightInd w:val="0"/>
              <w:spacing w:after="120"/>
              <w:jc w:val="center"/>
              <w:rPr>
                <w:rFonts w:ascii="Calibri" w:hAnsi="Calibri" w:cs="Arial"/>
                <w:sz w:val="16"/>
                <w:szCs w:val="16"/>
              </w:rPr>
            </w:pPr>
          </w:p>
        </w:tc>
      </w:tr>
      <w:tr w:rsidR="00700C1B" w:rsidRPr="001865F1" w14:paraId="4A853360" w14:textId="77777777" w:rsidTr="00397FE9">
        <w:trPr>
          <w:jc w:val="center"/>
        </w:trPr>
        <w:tc>
          <w:tcPr>
            <w:tcW w:w="355" w:type="pct"/>
            <w:vAlign w:val="center"/>
          </w:tcPr>
          <w:p w14:paraId="46817287" w14:textId="23AC7D5A" w:rsidR="00700C1B" w:rsidRPr="001865F1" w:rsidRDefault="00700C1B" w:rsidP="00700C1B">
            <w:pPr>
              <w:autoSpaceDE w:val="0"/>
              <w:autoSpaceDN w:val="0"/>
              <w:adjustRightInd w:val="0"/>
              <w:spacing w:after="120"/>
              <w:jc w:val="center"/>
              <w:rPr>
                <w:rFonts w:ascii="Calibri" w:hAnsi="Calibri" w:cs="Arial"/>
                <w:sz w:val="16"/>
                <w:szCs w:val="16"/>
              </w:rPr>
            </w:pPr>
            <w:r w:rsidRPr="000858E4">
              <w:rPr>
                <w:rFonts w:ascii="Calibri" w:hAnsi="Calibri" w:cs="Arial"/>
                <w:sz w:val="20"/>
                <w:szCs w:val="20"/>
              </w:rPr>
              <w:t>2</w:t>
            </w:r>
          </w:p>
        </w:tc>
        <w:tc>
          <w:tcPr>
            <w:tcW w:w="1620" w:type="pct"/>
            <w:vAlign w:val="center"/>
          </w:tcPr>
          <w:p w14:paraId="6F138300" w14:textId="6718A4F5" w:rsidR="00700C1B" w:rsidRPr="001865F1" w:rsidRDefault="00700C1B" w:rsidP="00700C1B">
            <w:pPr>
              <w:spacing w:after="120"/>
              <w:jc w:val="both"/>
              <w:rPr>
                <w:rFonts w:ascii="Calibri" w:hAnsi="Calibri" w:cs="Arial"/>
                <w:sz w:val="16"/>
                <w:szCs w:val="16"/>
              </w:rPr>
            </w:pPr>
            <w:r w:rsidRPr="000858E4">
              <w:rPr>
                <w:rFonts w:ascii="Calibri" w:hAnsi="Calibri" w:cs="Arial"/>
                <w:sz w:val="20"/>
                <w:szCs w:val="20"/>
              </w:rPr>
              <w:t>ARMAÇÃO DE ÓCULOS EM ACETATO DE CELULOSE E OU METAL ADULTO, FEMININO E OU MASCULINO. ARO INTEIRO, HASTE FLEXÍVEL COM MOLA E TAMANHOS DE 48 A 54 (+/-4), TAMANHO VERTICAL DO ARO MÍNIMA DE 30 mm. CORES: VARIADAS</w:t>
            </w:r>
            <w:r w:rsidRPr="000858E4">
              <w:rPr>
                <w:rFonts w:ascii="Calibri" w:hAnsi="Calibri"/>
                <w:sz w:val="20"/>
                <w:szCs w:val="20"/>
              </w:rPr>
              <w:t>.</w:t>
            </w:r>
            <w:r w:rsidR="008C431D">
              <w:rPr>
                <w:rFonts w:ascii="Calibri" w:hAnsi="Calibri"/>
                <w:sz w:val="20"/>
                <w:szCs w:val="20"/>
              </w:rPr>
              <w:t xml:space="preserve"> </w:t>
            </w:r>
            <w:r w:rsidR="008C431D" w:rsidRPr="008C431D">
              <w:rPr>
                <w:rFonts w:ascii="Calibri" w:hAnsi="Calibri"/>
                <w:b/>
                <w:bCs/>
                <w:color w:val="FF0000"/>
                <w:sz w:val="20"/>
                <w:szCs w:val="20"/>
              </w:rPr>
              <w:t>COTA 25%</w:t>
            </w:r>
          </w:p>
        </w:tc>
        <w:tc>
          <w:tcPr>
            <w:tcW w:w="810" w:type="pct"/>
            <w:vAlign w:val="center"/>
          </w:tcPr>
          <w:p w14:paraId="5A958EA9" w14:textId="797E6454" w:rsidR="00700C1B" w:rsidRPr="001865F1" w:rsidRDefault="00700C1B" w:rsidP="00700C1B">
            <w:pPr>
              <w:autoSpaceDE w:val="0"/>
              <w:autoSpaceDN w:val="0"/>
              <w:adjustRightInd w:val="0"/>
              <w:spacing w:after="120"/>
              <w:jc w:val="center"/>
              <w:rPr>
                <w:rFonts w:ascii="Calibri" w:hAnsi="Calibri" w:cs="Arial"/>
                <w:sz w:val="16"/>
                <w:szCs w:val="16"/>
              </w:rPr>
            </w:pPr>
            <w:r w:rsidRPr="000858E4">
              <w:rPr>
                <w:rFonts w:ascii="Calibri" w:hAnsi="Calibri" w:cs="Arial"/>
                <w:sz w:val="20"/>
                <w:szCs w:val="20"/>
              </w:rPr>
              <w:t>UNIDADE</w:t>
            </w:r>
          </w:p>
        </w:tc>
        <w:tc>
          <w:tcPr>
            <w:tcW w:w="324" w:type="pct"/>
            <w:vAlign w:val="center"/>
          </w:tcPr>
          <w:p w14:paraId="00DBD91D" w14:textId="42F00075" w:rsidR="00700C1B" w:rsidRPr="000858E4" w:rsidRDefault="008C431D" w:rsidP="00700C1B">
            <w:pPr>
              <w:autoSpaceDE w:val="0"/>
              <w:autoSpaceDN w:val="0"/>
              <w:adjustRightInd w:val="0"/>
              <w:spacing w:after="120"/>
              <w:rPr>
                <w:rFonts w:ascii="Calibri" w:hAnsi="Calibri" w:cs="Arial"/>
                <w:sz w:val="20"/>
                <w:szCs w:val="20"/>
              </w:rPr>
            </w:pPr>
            <w:r>
              <w:rPr>
                <w:rFonts w:ascii="Calibri" w:hAnsi="Calibri" w:cs="Arial"/>
                <w:sz w:val="20"/>
                <w:szCs w:val="20"/>
              </w:rPr>
              <w:t>125</w:t>
            </w:r>
          </w:p>
          <w:p w14:paraId="7F608263" w14:textId="77777777" w:rsidR="00700C1B" w:rsidRPr="001865F1" w:rsidRDefault="00700C1B" w:rsidP="00700C1B">
            <w:pPr>
              <w:autoSpaceDE w:val="0"/>
              <w:autoSpaceDN w:val="0"/>
              <w:adjustRightInd w:val="0"/>
              <w:spacing w:after="120"/>
              <w:jc w:val="center"/>
              <w:rPr>
                <w:rFonts w:ascii="Calibri" w:hAnsi="Calibri" w:cs="Arial"/>
                <w:sz w:val="16"/>
                <w:szCs w:val="16"/>
              </w:rPr>
            </w:pPr>
          </w:p>
        </w:tc>
        <w:tc>
          <w:tcPr>
            <w:tcW w:w="485" w:type="pct"/>
          </w:tcPr>
          <w:p w14:paraId="3477144A" w14:textId="77777777" w:rsidR="00700C1B" w:rsidRPr="001865F1" w:rsidRDefault="00700C1B" w:rsidP="00700C1B">
            <w:pPr>
              <w:autoSpaceDE w:val="0"/>
              <w:autoSpaceDN w:val="0"/>
              <w:adjustRightInd w:val="0"/>
              <w:spacing w:after="120"/>
              <w:jc w:val="center"/>
              <w:rPr>
                <w:rFonts w:ascii="Calibri" w:hAnsi="Calibri" w:cs="Arial"/>
                <w:sz w:val="16"/>
                <w:szCs w:val="16"/>
              </w:rPr>
            </w:pPr>
          </w:p>
        </w:tc>
        <w:tc>
          <w:tcPr>
            <w:tcW w:w="648" w:type="pct"/>
          </w:tcPr>
          <w:p w14:paraId="57522C54" w14:textId="77777777" w:rsidR="00700C1B" w:rsidRPr="001865F1" w:rsidRDefault="00700C1B" w:rsidP="00700C1B">
            <w:pPr>
              <w:autoSpaceDE w:val="0"/>
              <w:autoSpaceDN w:val="0"/>
              <w:adjustRightInd w:val="0"/>
              <w:spacing w:after="120"/>
              <w:jc w:val="center"/>
              <w:rPr>
                <w:rFonts w:ascii="Calibri" w:hAnsi="Calibri" w:cs="Arial"/>
                <w:sz w:val="16"/>
                <w:szCs w:val="16"/>
              </w:rPr>
            </w:pPr>
          </w:p>
        </w:tc>
        <w:tc>
          <w:tcPr>
            <w:tcW w:w="758" w:type="pct"/>
          </w:tcPr>
          <w:p w14:paraId="067B7D5E" w14:textId="77777777" w:rsidR="00700C1B" w:rsidRPr="001865F1" w:rsidRDefault="00700C1B" w:rsidP="00700C1B">
            <w:pPr>
              <w:autoSpaceDE w:val="0"/>
              <w:autoSpaceDN w:val="0"/>
              <w:adjustRightInd w:val="0"/>
              <w:spacing w:after="120"/>
              <w:jc w:val="center"/>
              <w:rPr>
                <w:rFonts w:ascii="Calibri" w:hAnsi="Calibri" w:cs="Arial"/>
                <w:sz w:val="16"/>
                <w:szCs w:val="16"/>
              </w:rPr>
            </w:pPr>
          </w:p>
        </w:tc>
      </w:tr>
      <w:tr w:rsidR="008C431D" w:rsidRPr="001865F1" w14:paraId="3AB407DE" w14:textId="77777777" w:rsidTr="00397FE9">
        <w:trPr>
          <w:jc w:val="center"/>
        </w:trPr>
        <w:tc>
          <w:tcPr>
            <w:tcW w:w="355" w:type="pct"/>
            <w:vAlign w:val="center"/>
          </w:tcPr>
          <w:p w14:paraId="0B3BD031" w14:textId="30BAA148" w:rsidR="008C431D" w:rsidRPr="000858E4" w:rsidRDefault="008C431D" w:rsidP="00700C1B">
            <w:pPr>
              <w:autoSpaceDE w:val="0"/>
              <w:autoSpaceDN w:val="0"/>
              <w:adjustRightInd w:val="0"/>
              <w:spacing w:after="120"/>
              <w:jc w:val="center"/>
              <w:rPr>
                <w:rFonts w:ascii="Calibri" w:hAnsi="Calibri" w:cs="Arial"/>
                <w:sz w:val="20"/>
                <w:szCs w:val="20"/>
              </w:rPr>
            </w:pPr>
            <w:r>
              <w:rPr>
                <w:rFonts w:ascii="Calibri" w:hAnsi="Calibri" w:cs="Arial"/>
                <w:sz w:val="20"/>
                <w:szCs w:val="20"/>
              </w:rPr>
              <w:t>3</w:t>
            </w:r>
          </w:p>
        </w:tc>
        <w:tc>
          <w:tcPr>
            <w:tcW w:w="1620" w:type="pct"/>
            <w:vAlign w:val="center"/>
          </w:tcPr>
          <w:p w14:paraId="10AEAD90" w14:textId="20184177" w:rsidR="008C431D" w:rsidRPr="000858E4" w:rsidRDefault="008C431D" w:rsidP="00700C1B">
            <w:pPr>
              <w:spacing w:after="120"/>
              <w:jc w:val="both"/>
              <w:rPr>
                <w:rFonts w:ascii="Calibri" w:hAnsi="Calibri" w:cs="Arial"/>
                <w:sz w:val="20"/>
                <w:szCs w:val="20"/>
              </w:rPr>
            </w:pPr>
            <w:r w:rsidRPr="000858E4">
              <w:rPr>
                <w:rFonts w:ascii="Calibri" w:hAnsi="Calibri" w:cs="Arial"/>
                <w:sz w:val="20"/>
                <w:szCs w:val="20"/>
              </w:rPr>
              <w:t xml:space="preserve">ARMAÇÃO DE ÓCULOS EM ACETATO DE CELULOSE E OU METAL ADULTO, FEMININO E OU MASCULINO. ARO INTEIRO, HASTE FLEXÍVEL COM MOLA E TAMANHOS DE 48 A 54 (+/-4), TAMANHO VERTICAL DO ARO MÍNIMA DE 30 mm. CORES: </w:t>
            </w:r>
            <w:r w:rsidRPr="000858E4">
              <w:rPr>
                <w:rFonts w:ascii="Calibri" w:hAnsi="Calibri" w:cs="Arial"/>
                <w:sz w:val="20"/>
                <w:szCs w:val="20"/>
              </w:rPr>
              <w:lastRenderedPageBreak/>
              <w:t>VARIADAS</w:t>
            </w:r>
            <w:r w:rsidRPr="000858E4">
              <w:rPr>
                <w:rFonts w:ascii="Calibri" w:hAnsi="Calibri"/>
                <w:sz w:val="20"/>
                <w:szCs w:val="20"/>
              </w:rPr>
              <w:t>.</w:t>
            </w:r>
            <w:r>
              <w:rPr>
                <w:rFonts w:ascii="Calibri" w:hAnsi="Calibri"/>
                <w:sz w:val="20"/>
                <w:szCs w:val="20"/>
              </w:rPr>
              <w:t xml:space="preserve"> </w:t>
            </w:r>
            <w:r w:rsidRPr="008C431D">
              <w:rPr>
                <w:rFonts w:ascii="Calibri" w:hAnsi="Calibri"/>
                <w:color w:val="FF0000"/>
                <w:sz w:val="20"/>
                <w:szCs w:val="20"/>
              </w:rPr>
              <w:t>AMPLA</w:t>
            </w:r>
            <w:r>
              <w:rPr>
                <w:rFonts w:ascii="Calibri" w:hAnsi="Calibri"/>
                <w:sz w:val="20"/>
                <w:szCs w:val="20"/>
              </w:rPr>
              <w:t xml:space="preserve"> </w:t>
            </w:r>
            <w:r w:rsidRPr="008C431D">
              <w:rPr>
                <w:rFonts w:ascii="Calibri" w:hAnsi="Calibri"/>
                <w:color w:val="FF0000"/>
                <w:sz w:val="20"/>
                <w:szCs w:val="20"/>
              </w:rPr>
              <w:t>CONCORRÊNCIA</w:t>
            </w:r>
          </w:p>
        </w:tc>
        <w:tc>
          <w:tcPr>
            <w:tcW w:w="810" w:type="pct"/>
            <w:vAlign w:val="center"/>
          </w:tcPr>
          <w:p w14:paraId="184524E9" w14:textId="36548014" w:rsidR="008C431D" w:rsidRPr="000858E4" w:rsidRDefault="008C431D" w:rsidP="00700C1B">
            <w:pPr>
              <w:autoSpaceDE w:val="0"/>
              <w:autoSpaceDN w:val="0"/>
              <w:adjustRightInd w:val="0"/>
              <w:spacing w:after="120"/>
              <w:jc w:val="center"/>
              <w:rPr>
                <w:rFonts w:ascii="Calibri" w:hAnsi="Calibri" w:cs="Arial"/>
                <w:sz w:val="20"/>
                <w:szCs w:val="20"/>
              </w:rPr>
            </w:pPr>
            <w:r>
              <w:rPr>
                <w:rFonts w:ascii="Calibri" w:hAnsi="Calibri" w:cs="Arial"/>
                <w:sz w:val="20"/>
                <w:szCs w:val="20"/>
              </w:rPr>
              <w:lastRenderedPageBreak/>
              <w:t>UNIDADE</w:t>
            </w:r>
          </w:p>
        </w:tc>
        <w:tc>
          <w:tcPr>
            <w:tcW w:w="324" w:type="pct"/>
            <w:vAlign w:val="center"/>
          </w:tcPr>
          <w:p w14:paraId="2FA5CFF1" w14:textId="3451F29E" w:rsidR="008C431D" w:rsidRPr="000858E4" w:rsidRDefault="008C431D" w:rsidP="00700C1B">
            <w:pPr>
              <w:autoSpaceDE w:val="0"/>
              <w:autoSpaceDN w:val="0"/>
              <w:adjustRightInd w:val="0"/>
              <w:spacing w:after="120"/>
              <w:rPr>
                <w:rFonts w:ascii="Calibri" w:hAnsi="Calibri" w:cs="Arial"/>
                <w:sz w:val="20"/>
                <w:szCs w:val="20"/>
              </w:rPr>
            </w:pPr>
            <w:r>
              <w:rPr>
                <w:rFonts w:ascii="Calibri" w:hAnsi="Calibri" w:cs="Arial"/>
                <w:sz w:val="20"/>
                <w:szCs w:val="20"/>
              </w:rPr>
              <w:t>375</w:t>
            </w:r>
          </w:p>
        </w:tc>
        <w:tc>
          <w:tcPr>
            <w:tcW w:w="485" w:type="pct"/>
          </w:tcPr>
          <w:p w14:paraId="07272D77" w14:textId="77777777" w:rsidR="008C431D" w:rsidRPr="001865F1" w:rsidRDefault="008C431D" w:rsidP="00700C1B">
            <w:pPr>
              <w:autoSpaceDE w:val="0"/>
              <w:autoSpaceDN w:val="0"/>
              <w:adjustRightInd w:val="0"/>
              <w:spacing w:after="120"/>
              <w:jc w:val="center"/>
              <w:rPr>
                <w:rFonts w:ascii="Calibri" w:hAnsi="Calibri" w:cs="Arial"/>
                <w:sz w:val="16"/>
                <w:szCs w:val="16"/>
              </w:rPr>
            </w:pPr>
          </w:p>
        </w:tc>
        <w:tc>
          <w:tcPr>
            <w:tcW w:w="648" w:type="pct"/>
          </w:tcPr>
          <w:p w14:paraId="0507EAB4" w14:textId="77777777" w:rsidR="008C431D" w:rsidRPr="001865F1" w:rsidRDefault="008C431D" w:rsidP="00700C1B">
            <w:pPr>
              <w:autoSpaceDE w:val="0"/>
              <w:autoSpaceDN w:val="0"/>
              <w:adjustRightInd w:val="0"/>
              <w:spacing w:after="120"/>
              <w:jc w:val="center"/>
              <w:rPr>
                <w:rFonts w:ascii="Calibri" w:hAnsi="Calibri" w:cs="Arial"/>
                <w:sz w:val="16"/>
                <w:szCs w:val="16"/>
              </w:rPr>
            </w:pPr>
          </w:p>
        </w:tc>
        <w:tc>
          <w:tcPr>
            <w:tcW w:w="758" w:type="pct"/>
          </w:tcPr>
          <w:p w14:paraId="1BC39EE9" w14:textId="77777777" w:rsidR="008C431D" w:rsidRPr="001865F1" w:rsidRDefault="008C431D" w:rsidP="00700C1B">
            <w:pPr>
              <w:autoSpaceDE w:val="0"/>
              <w:autoSpaceDN w:val="0"/>
              <w:adjustRightInd w:val="0"/>
              <w:spacing w:after="120"/>
              <w:jc w:val="center"/>
              <w:rPr>
                <w:rFonts w:ascii="Calibri" w:hAnsi="Calibri" w:cs="Arial"/>
                <w:sz w:val="16"/>
                <w:szCs w:val="16"/>
              </w:rPr>
            </w:pPr>
          </w:p>
        </w:tc>
      </w:tr>
      <w:tr w:rsidR="00700C1B" w:rsidRPr="001865F1" w14:paraId="527721B2" w14:textId="77777777" w:rsidTr="00397FE9">
        <w:trPr>
          <w:trHeight w:val="939"/>
          <w:jc w:val="center"/>
        </w:trPr>
        <w:tc>
          <w:tcPr>
            <w:tcW w:w="355" w:type="pct"/>
            <w:vAlign w:val="center"/>
          </w:tcPr>
          <w:p w14:paraId="7310B480" w14:textId="0218E8DC" w:rsidR="00700C1B" w:rsidRPr="001865F1" w:rsidRDefault="008C431D" w:rsidP="00700C1B">
            <w:pPr>
              <w:autoSpaceDE w:val="0"/>
              <w:autoSpaceDN w:val="0"/>
              <w:adjustRightInd w:val="0"/>
              <w:spacing w:after="120"/>
              <w:jc w:val="center"/>
              <w:rPr>
                <w:rFonts w:ascii="Calibri" w:hAnsi="Calibri" w:cs="Arial"/>
                <w:sz w:val="16"/>
                <w:szCs w:val="16"/>
              </w:rPr>
            </w:pPr>
            <w:r>
              <w:rPr>
                <w:rFonts w:ascii="Calibri" w:hAnsi="Calibri" w:cs="Arial"/>
                <w:sz w:val="20"/>
                <w:szCs w:val="20"/>
              </w:rPr>
              <w:t>4</w:t>
            </w:r>
          </w:p>
        </w:tc>
        <w:tc>
          <w:tcPr>
            <w:tcW w:w="1620" w:type="pct"/>
            <w:vAlign w:val="center"/>
          </w:tcPr>
          <w:p w14:paraId="62E98F67" w14:textId="5B6E7B09" w:rsidR="00700C1B" w:rsidRPr="001865F1" w:rsidRDefault="00700C1B" w:rsidP="00700C1B">
            <w:pPr>
              <w:autoSpaceDE w:val="0"/>
              <w:autoSpaceDN w:val="0"/>
              <w:adjustRightInd w:val="0"/>
              <w:spacing w:after="120"/>
              <w:jc w:val="both"/>
              <w:rPr>
                <w:rFonts w:ascii="Calibri" w:hAnsi="Calibri" w:cs="Arial"/>
                <w:sz w:val="16"/>
                <w:szCs w:val="16"/>
              </w:rPr>
            </w:pPr>
            <w:r w:rsidRPr="000858E4">
              <w:rPr>
                <w:rFonts w:ascii="Calibri" w:hAnsi="Calibri" w:cs="Arial"/>
                <w:sz w:val="20"/>
                <w:szCs w:val="20"/>
              </w:rPr>
              <w:t>PAR DE LENTES OFTÁLMICAS DE MATERIAL TRIVEX, MONOFOCAIS, COM GRAU ENTRE +8,00/-10,00 ESFÉRICO, SEM OU COM CILÍNDRICO (ATÉ - 4,00). INCOLOR. PROTEÇÃO UV 400nm</w:t>
            </w:r>
          </w:p>
        </w:tc>
        <w:tc>
          <w:tcPr>
            <w:tcW w:w="810" w:type="pct"/>
            <w:vAlign w:val="center"/>
          </w:tcPr>
          <w:p w14:paraId="352F5AD4" w14:textId="3872FD0C" w:rsidR="00700C1B" w:rsidRPr="001865F1" w:rsidRDefault="00700C1B" w:rsidP="00700C1B">
            <w:pPr>
              <w:autoSpaceDE w:val="0"/>
              <w:autoSpaceDN w:val="0"/>
              <w:adjustRightInd w:val="0"/>
              <w:spacing w:after="120"/>
              <w:jc w:val="center"/>
              <w:rPr>
                <w:rFonts w:ascii="Calibri" w:hAnsi="Calibri" w:cs="Arial"/>
                <w:sz w:val="16"/>
                <w:szCs w:val="16"/>
              </w:rPr>
            </w:pPr>
            <w:r w:rsidRPr="000858E4">
              <w:rPr>
                <w:rFonts w:ascii="Calibri" w:hAnsi="Calibri" w:cs="Arial"/>
                <w:sz w:val="20"/>
                <w:szCs w:val="20"/>
              </w:rPr>
              <w:t>PAR</w:t>
            </w:r>
          </w:p>
        </w:tc>
        <w:tc>
          <w:tcPr>
            <w:tcW w:w="324" w:type="pct"/>
            <w:vAlign w:val="center"/>
          </w:tcPr>
          <w:p w14:paraId="74BC4CE1" w14:textId="2E627F64" w:rsidR="00700C1B" w:rsidRPr="001865F1" w:rsidRDefault="00700C1B" w:rsidP="00700C1B">
            <w:pPr>
              <w:autoSpaceDE w:val="0"/>
              <w:autoSpaceDN w:val="0"/>
              <w:adjustRightInd w:val="0"/>
              <w:spacing w:after="120"/>
              <w:jc w:val="center"/>
              <w:rPr>
                <w:rFonts w:ascii="Calibri" w:hAnsi="Calibri" w:cs="Arial"/>
                <w:sz w:val="16"/>
                <w:szCs w:val="16"/>
              </w:rPr>
            </w:pPr>
            <w:r w:rsidRPr="000858E4">
              <w:rPr>
                <w:rFonts w:ascii="Calibri" w:hAnsi="Calibri" w:cs="Arial"/>
                <w:sz w:val="20"/>
                <w:szCs w:val="20"/>
              </w:rPr>
              <w:t>270</w:t>
            </w:r>
          </w:p>
        </w:tc>
        <w:tc>
          <w:tcPr>
            <w:tcW w:w="485" w:type="pct"/>
          </w:tcPr>
          <w:p w14:paraId="76DE5A15" w14:textId="77777777" w:rsidR="00700C1B" w:rsidRPr="001865F1" w:rsidRDefault="00700C1B" w:rsidP="00700C1B">
            <w:pPr>
              <w:autoSpaceDE w:val="0"/>
              <w:autoSpaceDN w:val="0"/>
              <w:adjustRightInd w:val="0"/>
              <w:spacing w:after="120"/>
              <w:jc w:val="center"/>
              <w:rPr>
                <w:rFonts w:ascii="Calibri" w:hAnsi="Calibri" w:cs="Arial"/>
                <w:sz w:val="16"/>
                <w:szCs w:val="16"/>
              </w:rPr>
            </w:pPr>
          </w:p>
        </w:tc>
        <w:tc>
          <w:tcPr>
            <w:tcW w:w="648" w:type="pct"/>
          </w:tcPr>
          <w:p w14:paraId="4B32CBB1" w14:textId="77777777" w:rsidR="00700C1B" w:rsidRPr="001865F1" w:rsidRDefault="00700C1B" w:rsidP="00700C1B">
            <w:pPr>
              <w:autoSpaceDE w:val="0"/>
              <w:autoSpaceDN w:val="0"/>
              <w:adjustRightInd w:val="0"/>
              <w:spacing w:after="120"/>
              <w:jc w:val="center"/>
              <w:rPr>
                <w:rFonts w:ascii="Calibri" w:hAnsi="Calibri" w:cs="Arial"/>
                <w:sz w:val="16"/>
                <w:szCs w:val="16"/>
              </w:rPr>
            </w:pPr>
          </w:p>
        </w:tc>
        <w:tc>
          <w:tcPr>
            <w:tcW w:w="758" w:type="pct"/>
          </w:tcPr>
          <w:p w14:paraId="76BD2D13" w14:textId="77777777" w:rsidR="00700C1B" w:rsidRPr="001865F1" w:rsidRDefault="00700C1B" w:rsidP="00700C1B">
            <w:pPr>
              <w:autoSpaceDE w:val="0"/>
              <w:autoSpaceDN w:val="0"/>
              <w:adjustRightInd w:val="0"/>
              <w:spacing w:after="120"/>
              <w:jc w:val="center"/>
              <w:rPr>
                <w:rFonts w:ascii="Calibri" w:hAnsi="Calibri" w:cs="Arial"/>
                <w:sz w:val="16"/>
                <w:szCs w:val="16"/>
              </w:rPr>
            </w:pPr>
          </w:p>
        </w:tc>
      </w:tr>
      <w:tr w:rsidR="00700C1B" w:rsidRPr="001865F1" w14:paraId="363279AE" w14:textId="77777777" w:rsidTr="00397FE9">
        <w:trPr>
          <w:trHeight w:val="939"/>
          <w:jc w:val="center"/>
        </w:trPr>
        <w:tc>
          <w:tcPr>
            <w:tcW w:w="355" w:type="pct"/>
            <w:vAlign w:val="center"/>
          </w:tcPr>
          <w:p w14:paraId="3F5483CE" w14:textId="6072FE2E" w:rsidR="00700C1B" w:rsidRPr="001865F1" w:rsidRDefault="008C431D" w:rsidP="00700C1B">
            <w:pPr>
              <w:autoSpaceDE w:val="0"/>
              <w:autoSpaceDN w:val="0"/>
              <w:adjustRightInd w:val="0"/>
              <w:spacing w:after="120"/>
              <w:jc w:val="center"/>
              <w:rPr>
                <w:rFonts w:ascii="Calibri" w:hAnsi="Calibri" w:cs="Arial"/>
                <w:sz w:val="16"/>
                <w:szCs w:val="16"/>
              </w:rPr>
            </w:pPr>
            <w:r>
              <w:rPr>
                <w:rFonts w:ascii="Calibri" w:hAnsi="Calibri" w:cs="Arial"/>
                <w:sz w:val="20"/>
                <w:szCs w:val="20"/>
              </w:rPr>
              <w:t>5</w:t>
            </w:r>
          </w:p>
        </w:tc>
        <w:tc>
          <w:tcPr>
            <w:tcW w:w="1620" w:type="pct"/>
            <w:vAlign w:val="center"/>
          </w:tcPr>
          <w:p w14:paraId="28513D05" w14:textId="76F35BFC" w:rsidR="00700C1B" w:rsidRPr="001865F1" w:rsidRDefault="00700C1B" w:rsidP="00700C1B">
            <w:pPr>
              <w:autoSpaceDE w:val="0"/>
              <w:autoSpaceDN w:val="0"/>
              <w:adjustRightInd w:val="0"/>
              <w:spacing w:after="120"/>
              <w:jc w:val="both"/>
              <w:rPr>
                <w:rFonts w:ascii="Calibri" w:hAnsi="Calibri" w:cs="Arial"/>
                <w:sz w:val="16"/>
                <w:szCs w:val="16"/>
              </w:rPr>
            </w:pPr>
            <w:r w:rsidRPr="000858E4">
              <w:rPr>
                <w:rFonts w:ascii="Calibri" w:hAnsi="Calibri" w:cs="Arial"/>
                <w:sz w:val="20"/>
                <w:szCs w:val="20"/>
              </w:rPr>
              <w:t>PAR DE LENTES OFTÁLMICAS DE RESINA ORGÂNICA, MONOFOCAIS, COM GRAU ENTRE +8,25 A +16,00 ESFÉRICO, COM OU SEM GRAU CILÍNDRICO (ATÉ - 4,00) INCOLOR. E -10,00 A -16,00 ESFÉRICO, COM OU SEM GRAU CILÍNDRICO (ATÉ - 4,00). INCOLOR, PROTEÇÃO UV 400nm</w:t>
            </w:r>
          </w:p>
        </w:tc>
        <w:tc>
          <w:tcPr>
            <w:tcW w:w="810" w:type="pct"/>
            <w:vAlign w:val="center"/>
          </w:tcPr>
          <w:p w14:paraId="4F9EB1B9" w14:textId="711CC4CF" w:rsidR="00700C1B" w:rsidRPr="001865F1" w:rsidRDefault="00700C1B" w:rsidP="00700C1B">
            <w:pPr>
              <w:autoSpaceDE w:val="0"/>
              <w:autoSpaceDN w:val="0"/>
              <w:adjustRightInd w:val="0"/>
              <w:spacing w:after="120"/>
              <w:jc w:val="center"/>
              <w:rPr>
                <w:rFonts w:ascii="Calibri" w:hAnsi="Calibri" w:cs="Arial"/>
                <w:sz w:val="16"/>
                <w:szCs w:val="16"/>
              </w:rPr>
            </w:pPr>
            <w:r w:rsidRPr="000858E4">
              <w:rPr>
                <w:rFonts w:ascii="Calibri" w:hAnsi="Calibri" w:cs="Arial"/>
                <w:sz w:val="20"/>
                <w:szCs w:val="20"/>
              </w:rPr>
              <w:t>PAR</w:t>
            </w:r>
          </w:p>
        </w:tc>
        <w:tc>
          <w:tcPr>
            <w:tcW w:w="324" w:type="pct"/>
            <w:vAlign w:val="center"/>
          </w:tcPr>
          <w:p w14:paraId="1614D5EF" w14:textId="77B7398C" w:rsidR="00700C1B" w:rsidRPr="001865F1" w:rsidRDefault="00700C1B" w:rsidP="00700C1B">
            <w:pPr>
              <w:autoSpaceDE w:val="0"/>
              <w:autoSpaceDN w:val="0"/>
              <w:adjustRightInd w:val="0"/>
              <w:spacing w:after="120"/>
              <w:jc w:val="center"/>
              <w:rPr>
                <w:rFonts w:ascii="Calibri" w:hAnsi="Calibri" w:cs="Arial"/>
                <w:sz w:val="16"/>
                <w:szCs w:val="16"/>
              </w:rPr>
            </w:pPr>
            <w:r w:rsidRPr="000858E4">
              <w:rPr>
                <w:rFonts w:ascii="Calibri" w:hAnsi="Calibri" w:cs="Arial"/>
                <w:sz w:val="20"/>
                <w:szCs w:val="20"/>
              </w:rPr>
              <w:t>30</w:t>
            </w:r>
          </w:p>
        </w:tc>
        <w:tc>
          <w:tcPr>
            <w:tcW w:w="485" w:type="pct"/>
          </w:tcPr>
          <w:p w14:paraId="385FEF7E" w14:textId="77777777" w:rsidR="00700C1B" w:rsidRPr="001865F1" w:rsidRDefault="00700C1B" w:rsidP="00700C1B">
            <w:pPr>
              <w:autoSpaceDE w:val="0"/>
              <w:autoSpaceDN w:val="0"/>
              <w:adjustRightInd w:val="0"/>
              <w:spacing w:after="120"/>
              <w:jc w:val="center"/>
              <w:rPr>
                <w:rFonts w:ascii="Calibri" w:hAnsi="Calibri" w:cs="Arial"/>
                <w:sz w:val="16"/>
                <w:szCs w:val="16"/>
              </w:rPr>
            </w:pPr>
          </w:p>
        </w:tc>
        <w:tc>
          <w:tcPr>
            <w:tcW w:w="648" w:type="pct"/>
          </w:tcPr>
          <w:p w14:paraId="53737B0E" w14:textId="77777777" w:rsidR="00700C1B" w:rsidRPr="001865F1" w:rsidRDefault="00700C1B" w:rsidP="00700C1B">
            <w:pPr>
              <w:autoSpaceDE w:val="0"/>
              <w:autoSpaceDN w:val="0"/>
              <w:adjustRightInd w:val="0"/>
              <w:spacing w:after="120"/>
              <w:jc w:val="center"/>
              <w:rPr>
                <w:rFonts w:ascii="Calibri" w:hAnsi="Calibri" w:cs="Arial"/>
                <w:sz w:val="16"/>
                <w:szCs w:val="16"/>
              </w:rPr>
            </w:pPr>
          </w:p>
        </w:tc>
        <w:tc>
          <w:tcPr>
            <w:tcW w:w="758" w:type="pct"/>
          </w:tcPr>
          <w:p w14:paraId="1044B077" w14:textId="77777777" w:rsidR="00700C1B" w:rsidRPr="001865F1" w:rsidRDefault="00700C1B" w:rsidP="00700C1B">
            <w:pPr>
              <w:autoSpaceDE w:val="0"/>
              <w:autoSpaceDN w:val="0"/>
              <w:adjustRightInd w:val="0"/>
              <w:spacing w:after="120"/>
              <w:jc w:val="center"/>
              <w:rPr>
                <w:rFonts w:ascii="Calibri" w:hAnsi="Calibri" w:cs="Arial"/>
                <w:sz w:val="16"/>
                <w:szCs w:val="16"/>
              </w:rPr>
            </w:pPr>
          </w:p>
        </w:tc>
      </w:tr>
      <w:tr w:rsidR="00700C1B" w:rsidRPr="001865F1" w14:paraId="268C7B85" w14:textId="77777777" w:rsidTr="00397FE9">
        <w:trPr>
          <w:trHeight w:val="939"/>
          <w:jc w:val="center"/>
        </w:trPr>
        <w:tc>
          <w:tcPr>
            <w:tcW w:w="355" w:type="pct"/>
            <w:tcBorders>
              <w:top w:val="single" w:sz="4" w:space="0" w:color="auto"/>
              <w:left w:val="single" w:sz="4" w:space="0" w:color="auto"/>
              <w:bottom w:val="single" w:sz="4" w:space="0" w:color="auto"/>
              <w:right w:val="single" w:sz="4" w:space="0" w:color="auto"/>
            </w:tcBorders>
            <w:vAlign w:val="center"/>
          </w:tcPr>
          <w:p w14:paraId="4972E7BF" w14:textId="26ACBA34" w:rsidR="00700C1B" w:rsidRPr="001865F1" w:rsidRDefault="008C431D" w:rsidP="00700C1B">
            <w:pPr>
              <w:autoSpaceDE w:val="0"/>
              <w:autoSpaceDN w:val="0"/>
              <w:adjustRightInd w:val="0"/>
              <w:spacing w:after="120"/>
              <w:jc w:val="center"/>
              <w:rPr>
                <w:rFonts w:ascii="Calibri" w:hAnsi="Calibri" w:cs="Arial"/>
                <w:sz w:val="16"/>
                <w:szCs w:val="16"/>
              </w:rPr>
            </w:pPr>
            <w:r>
              <w:rPr>
                <w:rFonts w:ascii="Calibri" w:hAnsi="Calibri" w:cs="Arial"/>
                <w:sz w:val="20"/>
                <w:szCs w:val="20"/>
              </w:rPr>
              <w:t>6</w:t>
            </w:r>
          </w:p>
        </w:tc>
        <w:tc>
          <w:tcPr>
            <w:tcW w:w="1620" w:type="pct"/>
            <w:tcBorders>
              <w:top w:val="single" w:sz="4" w:space="0" w:color="auto"/>
              <w:left w:val="single" w:sz="4" w:space="0" w:color="auto"/>
              <w:bottom w:val="single" w:sz="4" w:space="0" w:color="auto"/>
              <w:right w:val="single" w:sz="4" w:space="0" w:color="auto"/>
            </w:tcBorders>
            <w:vAlign w:val="center"/>
          </w:tcPr>
          <w:p w14:paraId="58315491" w14:textId="596ECC89" w:rsidR="00700C1B" w:rsidRPr="001865F1" w:rsidRDefault="00700C1B" w:rsidP="00700C1B">
            <w:pPr>
              <w:autoSpaceDE w:val="0"/>
              <w:autoSpaceDN w:val="0"/>
              <w:adjustRightInd w:val="0"/>
              <w:spacing w:after="120"/>
              <w:jc w:val="both"/>
              <w:rPr>
                <w:rFonts w:ascii="Calibri" w:hAnsi="Calibri" w:cs="Arial"/>
                <w:sz w:val="16"/>
                <w:szCs w:val="16"/>
              </w:rPr>
            </w:pPr>
            <w:r w:rsidRPr="000858E4">
              <w:rPr>
                <w:rFonts w:ascii="Calibri" w:hAnsi="Calibri" w:cs="Arial"/>
                <w:sz w:val="20"/>
                <w:szCs w:val="20"/>
              </w:rPr>
              <w:t>PAR DE LENTES OFTÁLMICAS DE RESINA ORGÂNICA, MULTIFOCAIS, ÁSFÉRICOS COM GRAU ENTRE +6,00/-10,00 ESFÉRICO, COM OU SEM GRAU CILÍNDRICO (ATÉ – 4,00), ADICAO DE + 1,00 A + 3,50 DIOPTRIAS, INCOLOR, PROTEÇÃO UV 400nm</w:t>
            </w:r>
            <w:r w:rsidR="008C431D">
              <w:rPr>
                <w:rFonts w:ascii="Calibri" w:hAnsi="Calibri" w:cs="Arial"/>
                <w:sz w:val="20"/>
                <w:szCs w:val="20"/>
              </w:rPr>
              <w:t xml:space="preserve">. </w:t>
            </w:r>
            <w:r w:rsidR="008C431D" w:rsidRPr="008C431D">
              <w:rPr>
                <w:rFonts w:ascii="Calibri" w:hAnsi="Calibri" w:cs="Arial"/>
                <w:b/>
                <w:bCs/>
                <w:color w:val="FF0000"/>
                <w:sz w:val="20"/>
                <w:szCs w:val="20"/>
              </w:rPr>
              <w:t>COTA 25%</w:t>
            </w:r>
          </w:p>
        </w:tc>
        <w:tc>
          <w:tcPr>
            <w:tcW w:w="810" w:type="pct"/>
            <w:tcBorders>
              <w:top w:val="single" w:sz="4" w:space="0" w:color="auto"/>
              <w:left w:val="single" w:sz="4" w:space="0" w:color="auto"/>
              <w:bottom w:val="single" w:sz="4" w:space="0" w:color="auto"/>
              <w:right w:val="single" w:sz="4" w:space="0" w:color="auto"/>
            </w:tcBorders>
            <w:vAlign w:val="center"/>
          </w:tcPr>
          <w:p w14:paraId="778611C5" w14:textId="6A60BCC7" w:rsidR="00700C1B" w:rsidRPr="001865F1" w:rsidRDefault="00700C1B" w:rsidP="00700C1B">
            <w:pPr>
              <w:autoSpaceDE w:val="0"/>
              <w:autoSpaceDN w:val="0"/>
              <w:adjustRightInd w:val="0"/>
              <w:spacing w:after="120"/>
              <w:jc w:val="center"/>
              <w:rPr>
                <w:rFonts w:ascii="Calibri" w:hAnsi="Calibri" w:cs="Arial"/>
                <w:sz w:val="16"/>
                <w:szCs w:val="16"/>
              </w:rPr>
            </w:pPr>
            <w:r w:rsidRPr="000858E4">
              <w:rPr>
                <w:rFonts w:ascii="Calibri" w:hAnsi="Calibri" w:cs="Arial"/>
                <w:sz w:val="20"/>
                <w:szCs w:val="20"/>
              </w:rPr>
              <w:t>PAR</w:t>
            </w:r>
          </w:p>
        </w:tc>
        <w:tc>
          <w:tcPr>
            <w:tcW w:w="324" w:type="pct"/>
            <w:tcBorders>
              <w:top w:val="single" w:sz="4" w:space="0" w:color="auto"/>
              <w:left w:val="single" w:sz="4" w:space="0" w:color="auto"/>
              <w:bottom w:val="single" w:sz="4" w:space="0" w:color="auto"/>
              <w:right w:val="single" w:sz="4" w:space="0" w:color="auto"/>
            </w:tcBorders>
            <w:vAlign w:val="center"/>
          </w:tcPr>
          <w:p w14:paraId="6D649D43" w14:textId="402D3FEA" w:rsidR="00700C1B" w:rsidRPr="001865F1" w:rsidRDefault="008C431D" w:rsidP="00700C1B">
            <w:pPr>
              <w:autoSpaceDE w:val="0"/>
              <w:autoSpaceDN w:val="0"/>
              <w:adjustRightInd w:val="0"/>
              <w:spacing w:after="120"/>
              <w:jc w:val="center"/>
              <w:rPr>
                <w:rFonts w:ascii="Calibri" w:hAnsi="Calibri" w:cs="Arial"/>
                <w:sz w:val="16"/>
                <w:szCs w:val="16"/>
              </w:rPr>
            </w:pPr>
            <w:r>
              <w:rPr>
                <w:rFonts w:ascii="Calibri" w:hAnsi="Calibri" w:cs="Arial"/>
                <w:sz w:val="20"/>
                <w:szCs w:val="20"/>
              </w:rPr>
              <w:t>95</w:t>
            </w:r>
          </w:p>
        </w:tc>
        <w:tc>
          <w:tcPr>
            <w:tcW w:w="485" w:type="pct"/>
            <w:tcBorders>
              <w:top w:val="single" w:sz="4" w:space="0" w:color="auto"/>
              <w:left w:val="single" w:sz="4" w:space="0" w:color="auto"/>
              <w:bottom w:val="single" w:sz="4" w:space="0" w:color="auto"/>
              <w:right w:val="single" w:sz="4" w:space="0" w:color="auto"/>
            </w:tcBorders>
          </w:tcPr>
          <w:p w14:paraId="47F2065B" w14:textId="77777777" w:rsidR="00700C1B" w:rsidRPr="001865F1" w:rsidRDefault="00700C1B" w:rsidP="00700C1B">
            <w:pPr>
              <w:autoSpaceDE w:val="0"/>
              <w:autoSpaceDN w:val="0"/>
              <w:adjustRightInd w:val="0"/>
              <w:spacing w:after="120"/>
              <w:jc w:val="center"/>
              <w:rPr>
                <w:rFonts w:ascii="Calibri" w:hAnsi="Calibri" w:cs="Arial"/>
                <w:sz w:val="16"/>
                <w:szCs w:val="16"/>
              </w:rPr>
            </w:pPr>
          </w:p>
        </w:tc>
        <w:tc>
          <w:tcPr>
            <w:tcW w:w="648" w:type="pct"/>
            <w:tcBorders>
              <w:top w:val="single" w:sz="4" w:space="0" w:color="auto"/>
              <w:left w:val="single" w:sz="4" w:space="0" w:color="auto"/>
              <w:bottom w:val="single" w:sz="4" w:space="0" w:color="auto"/>
              <w:right w:val="single" w:sz="4" w:space="0" w:color="auto"/>
            </w:tcBorders>
          </w:tcPr>
          <w:p w14:paraId="2AEAA401" w14:textId="77777777" w:rsidR="00700C1B" w:rsidRPr="001865F1" w:rsidRDefault="00700C1B" w:rsidP="00700C1B">
            <w:pPr>
              <w:autoSpaceDE w:val="0"/>
              <w:autoSpaceDN w:val="0"/>
              <w:adjustRightInd w:val="0"/>
              <w:spacing w:after="120"/>
              <w:jc w:val="center"/>
              <w:rPr>
                <w:rFonts w:ascii="Calibri" w:hAnsi="Calibri" w:cs="Arial"/>
                <w:sz w:val="16"/>
                <w:szCs w:val="16"/>
              </w:rPr>
            </w:pPr>
          </w:p>
        </w:tc>
        <w:tc>
          <w:tcPr>
            <w:tcW w:w="758" w:type="pct"/>
            <w:tcBorders>
              <w:top w:val="single" w:sz="4" w:space="0" w:color="auto"/>
              <w:left w:val="single" w:sz="4" w:space="0" w:color="auto"/>
              <w:bottom w:val="single" w:sz="4" w:space="0" w:color="auto"/>
              <w:right w:val="single" w:sz="4" w:space="0" w:color="auto"/>
            </w:tcBorders>
          </w:tcPr>
          <w:p w14:paraId="06A29721" w14:textId="77777777" w:rsidR="00700C1B" w:rsidRPr="001865F1" w:rsidRDefault="00700C1B" w:rsidP="00700C1B">
            <w:pPr>
              <w:autoSpaceDE w:val="0"/>
              <w:autoSpaceDN w:val="0"/>
              <w:adjustRightInd w:val="0"/>
              <w:spacing w:after="120"/>
              <w:jc w:val="center"/>
              <w:rPr>
                <w:rFonts w:ascii="Calibri" w:hAnsi="Calibri" w:cs="Arial"/>
                <w:sz w:val="16"/>
                <w:szCs w:val="16"/>
              </w:rPr>
            </w:pPr>
          </w:p>
        </w:tc>
      </w:tr>
      <w:tr w:rsidR="008C431D" w:rsidRPr="001865F1" w14:paraId="0F8DAFF3" w14:textId="77777777" w:rsidTr="00397FE9">
        <w:trPr>
          <w:trHeight w:val="939"/>
          <w:jc w:val="center"/>
        </w:trPr>
        <w:tc>
          <w:tcPr>
            <w:tcW w:w="355" w:type="pct"/>
            <w:tcBorders>
              <w:top w:val="single" w:sz="4" w:space="0" w:color="auto"/>
              <w:left w:val="single" w:sz="4" w:space="0" w:color="auto"/>
              <w:bottom w:val="single" w:sz="4" w:space="0" w:color="auto"/>
              <w:right w:val="single" w:sz="4" w:space="0" w:color="auto"/>
            </w:tcBorders>
            <w:vAlign w:val="center"/>
          </w:tcPr>
          <w:p w14:paraId="76679A21" w14:textId="4B701BE8" w:rsidR="008C431D" w:rsidRPr="000858E4" w:rsidRDefault="008C431D" w:rsidP="008C431D">
            <w:pPr>
              <w:autoSpaceDE w:val="0"/>
              <w:autoSpaceDN w:val="0"/>
              <w:adjustRightInd w:val="0"/>
              <w:spacing w:after="120"/>
              <w:jc w:val="center"/>
              <w:rPr>
                <w:rFonts w:ascii="Calibri" w:hAnsi="Calibri" w:cs="Arial"/>
                <w:sz w:val="20"/>
                <w:szCs w:val="20"/>
              </w:rPr>
            </w:pPr>
            <w:r>
              <w:rPr>
                <w:rFonts w:ascii="Calibri" w:hAnsi="Calibri" w:cs="Arial"/>
                <w:sz w:val="20"/>
                <w:szCs w:val="20"/>
              </w:rPr>
              <w:t>7</w:t>
            </w:r>
          </w:p>
        </w:tc>
        <w:tc>
          <w:tcPr>
            <w:tcW w:w="1620" w:type="pct"/>
            <w:tcBorders>
              <w:top w:val="single" w:sz="4" w:space="0" w:color="auto"/>
              <w:left w:val="single" w:sz="4" w:space="0" w:color="auto"/>
              <w:bottom w:val="single" w:sz="4" w:space="0" w:color="auto"/>
              <w:right w:val="single" w:sz="4" w:space="0" w:color="auto"/>
            </w:tcBorders>
            <w:vAlign w:val="center"/>
          </w:tcPr>
          <w:p w14:paraId="7F90D86D" w14:textId="5DCF4EF8" w:rsidR="008C431D" w:rsidRPr="000858E4" w:rsidRDefault="008C431D" w:rsidP="008C431D">
            <w:pPr>
              <w:autoSpaceDE w:val="0"/>
              <w:autoSpaceDN w:val="0"/>
              <w:adjustRightInd w:val="0"/>
              <w:spacing w:after="120"/>
              <w:jc w:val="both"/>
              <w:rPr>
                <w:rFonts w:ascii="Calibri" w:hAnsi="Calibri" w:cs="Arial"/>
                <w:sz w:val="20"/>
                <w:szCs w:val="20"/>
              </w:rPr>
            </w:pPr>
            <w:r w:rsidRPr="000858E4">
              <w:rPr>
                <w:rFonts w:ascii="Calibri" w:hAnsi="Calibri" w:cs="Arial"/>
                <w:sz w:val="20"/>
                <w:szCs w:val="20"/>
              </w:rPr>
              <w:t>PAR DE LENTES OFTÁLMICAS DE RESINA ORGÂNICA, MULTIFOCAIS, ÁSFÉRICOS COM GRAU ENTRE +6,00/-10,00 ESFÉRICO, COM OU SEM GRAU CILÍNDRICO (ATÉ – 4,00), ADICAO DE + 1,00 A + 3,50 DIOPTRIAS, INCOLOR, PROTEÇÃO UV 400nm</w:t>
            </w:r>
            <w:r>
              <w:rPr>
                <w:rFonts w:ascii="Calibri" w:hAnsi="Calibri" w:cs="Arial"/>
                <w:sz w:val="20"/>
                <w:szCs w:val="20"/>
              </w:rPr>
              <w:t xml:space="preserve">. COTA 25%. </w:t>
            </w:r>
            <w:r w:rsidRPr="008C431D">
              <w:rPr>
                <w:rFonts w:ascii="Calibri" w:hAnsi="Calibri" w:cs="Arial"/>
                <w:b/>
                <w:bCs/>
                <w:color w:val="FF0000"/>
                <w:sz w:val="20"/>
                <w:szCs w:val="20"/>
              </w:rPr>
              <w:t>AMPLA CONCORRÊNCIA</w:t>
            </w:r>
          </w:p>
        </w:tc>
        <w:tc>
          <w:tcPr>
            <w:tcW w:w="810" w:type="pct"/>
            <w:tcBorders>
              <w:top w:val="single" w:sz="4" w:space="0" w:color="auto"/>
              <w:left w:val="single" w:sz="4" w:space="0" w:color="auto"/>
              <w:bottom w:val="single" w:sz="4" w:space="0" w:color="auto"/>
              <w:right w:val="single" w:sz="4" w:space="0" w:color="auto"/>
            </w:tcBorders>
            <w:vAlign w:val="center"/>
          </w:tcPr>
          <w:p w14:paraId="72CBBD50" w14:textId="30E17033" w:rsidR="008C431D" w:rsidRPr="000858E4" w:rsidRDefault="008C431D" w:rsidP="008C431D">
            <w:pPr>
              <w:autoSpaceDE w:val="0"/>
              <w:autoSpaceDN w:val="0"/>
              <w:adjustRightInd w:val="0"/>
              <w:spacing w:after="120"/>
              <w:jc w:val="center"/>
              <w:rPr>
                <w:rFonts w:ascii="Calibri" w:hAnsi="Calibri" w:cs="Arial"/>
                <w:sz w:val="20"/>
                <w:szCs w:val="20"/>
              </w:rPr>
            </w:pPr>
            <w:r>
              <w:rPr>
                <w:rFonts w:ascii="Calibri" w:hAnsi="Calibri" w:cs="Arial"/>
                <w:sz w:val="20"/>
                <w:szCs w:val="20"/>
              </w:rPr>
              <w:t>PAR</w:t>
            </w:r>
          </w:p>
        </w:tc>
        <w:tc>
          <w:tcPr>
            <w:tcW w:w="324" w:type="pct"/>
            <w:tcBorders>
              <w:top w:val="single" w:sz="4" w:space="0" w:color="auto"/>
              <w:left w:val="single" w:sz="4" w:space="0" w:color="auto"/>
              <w:bottom w:val="single" w:sz="4" w:space="0" w:color="auto"/>
              <w:right w:val="single" w:sz="4" w:space="0" w:color="auto"/>
            </w:tcBorders>
            <w:vAlign w:val="center"/>
          </w:tcPr>
          <w:p w14:paraId="0D2A9FAD" w14:textId="59D5BE5F" w:rsidR="008C431D" w:rsidRPr="000858E4" w:rsidRDefault="008C431D" w:rsidP="008C431D">
            <w:pPr>
              <w:autoSpaceDE w:val="0"/>
              <w:autoSpaceDN w:val="0"/>
              <w:adjustRightInd w:val="0"/>
              <w:spacing w:after="120"/>
              <w:jc w:val="center"/>
              <w:rPr>
                <w:rFonts w:ascii="Calibri" w:hAnsi="Calibri" w:cs="Arial"/>
                <w:sz w:val="20"/>
                <w:szCs w:val="20"/>
              </w:rPr>
            </w:pPr>
            <w:r>
              <w:rPr>
                <w:rFonts w:ascii="Calibri" w:hAnsi="Calibri" w:cs="Arial"/>
                <w:sz w:val="20"/>
                <w:szCs w:val="20"/>
              </w:rPr>
              <w:t>285</w:t>
            </w:r>
          </w:p>
        </w:tc>
        <w:tc>
          <w:tcPr>
            <w:tcW w:w="485" w:type="pct"/>
            <w:tcBorders>
              <w:top w:val="single" w:sz="4" w:space="0" w:color="auto"/>
              <w:left w:val="single" w:sz="4" w:space="0" w:color="auto"/>
              <w:bottom w:val="single" w:sz="4" w:space="0" w:color="auto"/>
              <w:right w:val="single" w:sz="4" w:space="0" w:color="auto"/>
            </w:tcBorders>
          </w:tcPr>
          <w:p w14:paraId="373C5BD5" w14:textId="77777777" w:rsidR="008C431D" w:rsidRPr="001865F1" w:rsidRDefault="008C431D" w:rsidP="008C431D">
            <w:pPr>
              <w:autoSpaceDE w:val="0"/>
              <w:autoSpaceDN w:val="0"/>
              <w:adjustRightInd w:val="0"/>
              <w:spacing w:after="120"/>
              <w:jc w:val="center"/>
              <w:rPr>
                <w:rFonts w:ascii="Calibri" w:hAnsi="Calibri" w:cs="Arial"/>
                <w:sz w:val="16"/>
                <w:szCs w:val="16"/>
              </w:rPr>
            </w:pPr>
          </w:p>
        </w:tc>
        <w:tc>
          <w:tcPr>
            <w:tcW w:w="648" w:type="pct"/>
            <w:tcBorders>
              <w:top w:val="single" w:sz="4" w:space="0" w:color="auto"/>
              <w:left w:val="single" w:sz="4" w:space="0" w:color="auto"/>
              <w:bottom w:val="single" w:sz="4" w:space="0" w:color="auto"/>
              <w:right w:val="single" w:sz="4" w:space="0" w:color="auto"/>
            </w:tcBorders>
          </w:tcPr>
          <w:p w14:paraId="219BC5C2" w14:textId="77777777" w:rsidR="008C431D" w:rsidRPr="001865F1" w:rsidRDefault="008C431D" w:rsidP="008C431D">
            <w:pPr>
              <w:autoSpaceDE w:val="0"/>
              <w:autoSpaceDN w:val="0"/>
              <w:adjustRightInd w:val="0"/>
              <w:spacing w:after="120"/>
              <w:jc w:val="center"/>
              <w:rPr>
                <w:rFonts w:ascii="Calibri" w:hAnsi="Calibri" w:cs="Arial"/>
                <w:sz w:val="16"/>
                <w:szCs w:val="16"/>
              </w:rPr>
            </w:pPr>
          </w:p>
        </w:tc>
        <w:tc>
          <w:tcPr>
            <w:tcW w:w="758" w:type="pct"/>
            <w:tcBorders>
              <w:top w:val="single" w:sz="4" w:space="0" w:color="auto"/>
              <w:left w:val="single" w:sz="4" w:space="0" w:color="auto"/>
              <w:bottom w:val="single" w:sz="4" w:space="0" w:color="auto"/>
              <w:right w:val="single" w:sz="4" w:space="0" w:color="auto"/>
            </w:tcBorders>
          </w:tcPr>
          <w:p w14:paraId="6FFE72F9" w14:textId="77777777" w:rsidR="008C431D" w:rsidRPr="001865F1" w:rsidRDefault="008C431D" w:rsidP="008C431D">
            <w:pPr>
              <w:autoSpaceDE w:val="0"/>
              <w:autoSpaceDN w:val="0"/>
              <w:adjustRightInd w:val="0"/>
              <w:spacing w:after="120"/>
              <w:jc w:val="center"/>
              <w:rPr>
                <w:rFonts w:ascii="Calibri" w:hAnsi="Calibri" w:cs="Arial"/>
                <w:sz w:val="16"/>
                <w:szCs w:val="16"/>
              </w:rPr>
            </w:pPr>
          </w:p>
        </w:tc>
      </w:tr>
      <w:tr w:rsidR="008C431D" w:rsidRPr="001865F1" w14:paraId="52369BFE" w14:textId="77777777" w:rsidTr="00397FE9">
        <w:trPr>
          <w:trHeight w:val="939"/>
          <w:jc w:val="center"/>
        </w:trPr>
        <w:tc>
          <w:tcPr>
            <w:tcW w:w="355" w:type="pct"/>
            <w:tcBorders>
              <w:top w:val="single" w:sz="4" w:space="0" w:color="auto"/>
              <w:left w:val="single" w:sz="4" w:space="0" w:color="auto"/>
              <w:bottom w:val="single" w:sz="4" w:space="0" w:color="auto"/>
              <w:right w:val="single" w:sz="4" w:space="0" w:color="auto"/>
            </w:tcBorders>
            <w:vAlign w:val="center"/>
          </w:tcPr>
          <w:p w14:paraId="766B6F6F" w14:textId="1452B795" w:rsidR="008C431D" w:rsidRPr="001865F1" w:rsidRDefault="008C431D" w:rsidP="008C431D">
            <w:pPr>
              <w:autoSpaceDE w:val="0"/>
              <w:autoSpaceDN w:val="0"/>
              <w:adjustRightInd w:val="0"/>
              <w:spacing w:after="120"/>
              <w:jc w:val="center"/>
              <w:rPr>
                <w:rFonts w:ascii="Calibri" w:hAnsi="Calibri" w:cs="Arial"/>
                <w:sz w:val="16"/>
                <w:szCs w:val="16"/>
              </w:rPr>
            </w:pPr>
            <w:r>
              <w:rPr>
                <w:rFonts w:ascii="Calibri" w:hAnsi="Calibri" w:cs="Arial"/>
                <w:sz w:val="20"/>
                <w:szCs w:val="20"/>
              </w:rPr>
              <w:t>8</w:t>
            </w:r>
          </w:p>
        </w:tc>
        <w:tc>
          <w:tcPr>
            <w:tcW w:w="1620" w:type="pct"/>
            <w:tcBorders>
              <w:top w:val="single" w:sz="4" w:space="0" w:color="auto"/>
              <w:left w:val="single" w:sz="4" w:space="0" w:color="auto"/>
              <w:bottom w:val="single" w:sz="4" w:space="0" w:color="auto"/>
              <w:right w:val="single" w:sz="4" w:space="0" w:color="auto"/>
            </w:tcBorders>
            <w:vAlign w:val="center"/>
          </w:tcPr>
          <w:p w14:paraId="129EF887" w14:textId="670EEDE3" w:rsidR="008C431D" w:rsidRPr="001865F1" w:rsidRDefault="008C431D" w:rsidP="008C431D">
            <w:pPr>
              <w:autoSpaceDE w:val="0"/>
              <w:autoSpaceDN w:val="0"/>
              <w:adjustRightInd w:val="0"/>
              <w:spacing w:after="120"/>
              <w:jc w:val="both"/>
              <w:rPr>
                <w:rFonts w:ascii="Calibri" w:hAnsi="Calibri" w:cs="Arial"/>
                <w:sz w:val="16"/>
                <w:szCs w:val="16"/>
              </w:rPr>
            </w:pPr>
            <w:r w:rsidRPr="000858E4">
              <w:rPr>
                <w:rFonts w:ascii="Calibri" w:hAnsi="Calibri" w:cs="Arial"/>
                <w:sz w:val="20"/>
                <w:szCs w:val="20"/>
              </w:rPr>
              <w:t xml:space="preserve">PAR DE LENTES OFTÁLMICAS DE RESINA ORGÂNICA, BIFOCAIS, COM GRAU ENTRE 0,00 A +/-8,00 ESFÉRICO, COM OU SEM GRAU CILÍNDRICO (ATÉ – 4,00), ADICAO DE + 1,00 </w:t>
            </w:r>
            <w:r w:rsidRPr="000858E4">
              <w:rPr>
                <w:rFonts w:ascii="Calibri" w:hAnsi="Calibri" w:cs="Arial"/>
                <w:sz w:val="20"/>
                <w:szCs w:val="20"/>
              </w:rPr>
              <w:lastRenderedPageBreak/>
              <w:t xml:space="preserve">A + 4,00 DIOPTRIAS. INCOLOR, PROTEÇÃO UV 400 </w:t>
            </w:r>
            <w:proofErr w:type="spellStart"/>
            <w:r w:rsidRPr="000858E4">
              <w:rPr>
                <w:rFonts w:ascii="Calibri" w:hAnsi="Calibri" w:cs="Arial"/>
                <w:sz w:val="20"/>
                <w:szCs w:val="20"/>
              </w:rPr>
              <w:t>mn</w:t>
            </w:r>
            <w:proofErr w:type="spellEnd"/>
          </w:p>
        </w:tc>
        <w:tc>
          <w:tcPr>
            <w:tcW w:w="810" w:type="pct"/>
            <w:tcBorders>
              <w:top w:val="single" w:sz="4" w:space="0" w:color="auto"/>
              <w:left w:val="single" w:sz="4" w:space="0" w:color="auto"/>
              <w:bottom w:val="single" w:sz="4" w:space="0" w:color="auto"/>
              <w:right w:val="single" w:sz="4" w:space="0" w:color="auto"/>
            </w:tcBorders>
            <w:vAlign w:val="center"/>
          </w:tcPr>
          <w:p w14:paraId="77B1089D" w14:textId="42C908C3" w:rsidR="008C431D" w:rsidRPr="001865F1" w:rsidRDefault="008C431D" w:rsidP="008C431D">
            <w:pPr>
              <w:autoSpaceDE w:val="0"/>
              <w:autoSpaceDN w:val="0"/>
              <w:adjustRightInd w:val="0"/>
              <w:spacing w:after="120"/>
              <w:jc w:val="center"/>
              <w:rPr>
                <w:rFonts w:ascii="Calibri" w:hAnsi="Calibri" w:cs="Arial"/>
                <w:sz w:val="16"/>
                <w:szCs w:val="16"/>
              </w:rPr>
            </w:pPr>
            <w:r w:rsidRPr="000858E4">
              <w:rPr>
                <w:rFonts w:ascii="Calibri" w:hAnsi="Calibri" w:cs="Arial"/>
                <w:sz w:val="20"/>
                <w:szCs w:val="20"/>
              </w:rPr>
              <w:lastRenderedPageBreak/>
              <w:t>PAR</w:t>
            </w:r>
          </w:p>
        </w:tc>
        <w:tc>
          <w:tcPr>
            <w:tcW w:w="324" w:type="pct"/>
            <w:tcBorders>
              <w:top w:val="single" w:sz="4" w:space="0" w:color="auto"/>
              <w:left w:val="single" w:sz="4" w:space="0" w:color="auto"/>
              <w:bottom w:val="single" w:sz="4" w:space="0" w:color="auto"/>
              <w:right w:val="single" w:sz="4" w:space="0" w:color="auto"/>
            </w:tcBorders>
            <w:vAlign w:val="center"/>
          </w:tcPr>
          <w:p w14:paraId="5DA46A5E" w14:textId="3561FEE0" w:rsidR="008C431D" w:rsidRPr="001865F1" w:rsidRDefault="008C431D" w:rsidP="008C431D">
            <w:pPr>
              <w:autoSpaceDE w:val="0"/>
              <w:autoSpaceDN w:val="0"/>
              <w:adjustRightInd w:val="0"/>
              <w:spacing w:after="120"/>
              <w:jc w:val="center"/>
              <w:rPr>
                <w:rFonts w:ascii="Calibri" w:hAnsi="Calibri" w:cs="Arial"/>
                <w:sz w:val="16"/>
                <w:szCs w:val="16"/>
              </w:rPr>
            </w:pPr>
            <w:r w:rsidRPr="000858E4">
              <w:rPr>
                <w:rFonts w:ascii="Calibri" w:hAnsi="Calibri" w:cs="Arial"/>
                <w:sz w:val="20"/>
                <w:szCs w:val="20"/>
              </w:rPr>
              <w:t>90</w:t>
            </w:r>
          </w:p>
        </w:tc>
        <w:tc>
          <w:tcPr>
            <w:tcW w:w="485" w:type="pct"/>
            <w:tcBorders>
              <w:top w:val="single" w:sz="4" w:space="0" w:color="auto"/>
              <w:left w:val="single" w:sz="4" w:space="0" w:color="auto"/>
              <w:bottom w:val="single" w:sz="4" w:space="0" w:color="auto"/>
              <w:right w:val="single" w:sz="4" w:space="0" w:color="auto"/>
            </w:tcBorders>
          </w:tcPr>
          <w:p w14:paraId="07917164" w14:textId="77777777" w:rsidR="008C431D" w:rsidRPr="001865F1" w:rsidRDefault="008C431D" w:rsidP="008C431D">
            <w:pPr>
              <w:autoSpaceDE w:val="0"/>
              <w:autoSpaceDN w:val="0"/>
              <w:adjustRightInd w:val="0"/>
              <w:spacing w:after="120"/>
              <w:jc w:val="center"/>
              <w:rPr>
                <w:rFonts w:ascii="Calibri" w:hAnsi="Calibri" w:cs="Arial"/>
                <w:sz w:val="16"/>
                <w:szCs w:val="16"/>
              </w:rPr>
            </w:pPr>
          </w:p>
        </w:tc>
        <w:tc>
          <w:tcPr>
            <w:tcW w:w="648" w:type="pct"/>
            <w:tcBorders>
              <w:top w:val="single" w:sz="4" w:space="0" w:color="auto"/>
              <w:left w:val="single" w:sz="4" w:space="0" w:color="auto"/>
              <w:bottom w:val="single" w:sz="4" w:space="0" w:color="auto"/>
              <w:right w:val="single" w:sz="4" w:space="0" w:color="auto"/>
            </w:tcBorders>
          </w:tcPr>
          <w:p w14:paraId="71B7C99D" w14:textId="77777777" w:rsidR="008C431D" w:rsidRPr="001865F1" w:rsidRDefault="008C431D" w:rsidP="008C431D">
            <w:pPr>
              <w:autoSpaceDE w:val="0"/>
              <w:autoSpaceDN w:val="0"/>
              <w:adjustRightInd w:val="0"/>
              <w:spacing w:after="120"/>
              <w:jc w:val="center"/>
              <w:rPr>
                <w:rFonts w:ascii="Calibri" w:hAnsi="Calibri" w:cs="Arial"/>
                <w:sz w:val="16"/>
                <w:szCs w:val="16"/>
              </w:rPr>
            </w:pPr>
          </w:p>
        </w:tc>
        <w:tc>
          <w:tcPr>
            <w:tcW w:w="758" w:type="pct"/>
            <w:tcBorders>
              <w:top w:val="single" w:sz="4" w:space="0" w:color="auto"/>
              <w:left w:val="single" w:sz="4" w:space="0" w:color="auto"/>
              <w:bottom w:val="single" w:sz="4" w:space="0" w:color="auto"/>
              <w:right w:val="single" w:sz="4" w:space="0" w:color="auto"/>
            </w:tcBorders>
          </w:tcPr>
          <w:p w14:paraId="32BE8665" w14:textId="77777777" w:rsidR="008C431D" w:rsidRPr="001865F1" w:rsidRDefault="008C431D" w:rsidP="008C431D">
            <w:pPr>
              <w:autoSpaceDE w:val="0"/>
              <w:autoSpaceDN w:val="0"/>
              <w:adjustRightInd w:val="0"/>
              <w:spacing w:after="120"/>
              <w:jc w:val="center"/>
              <w:rPr>
                <w:rFonts w:ascii="Calibri" w:hAnsi="Calibri" w:cs="Arial"/>
                <w:sz w:val="16"/>
                <w:szCs w:val="16"/>
              </w:rPr>
            </w:pPr>
          </w:p>
        </w:tc>
      </w:tr>
      <w:tr w:rsidR="008C431D" w:rsidRPr="001865F1" w14:paraId="0D309F2E" w14:textId="77777777" w:rsidTr="00397FE9">
        <w:trPr>
          <w:trHeight w:val="939"/>
          <w:jc w:val="center"/>
        </w:trPr>
        <w:tc>
          <w:tcPr>
            <w:tcW w:w="355" w:type="pct"/>
            <w:tcBorders>
              <w:top w:val="single" w:sz="4" w:space="0" w:color="auto"/>
              <w:left w:val="single" w:sz="4" w:space="0" w:color="auto"/>
              <w:bottom w:val="single" w:sz="4" w:space="0" w:color="auto"/>
              <w:right w:val="single" w:sz="4" w:space="0" w:color="auto"/>
            </w:tcBorders>
            <w:vAlign w:val="center"/>
          </w:tcPr>
          <w:p w14:paraId="140B4E2C" w14:textId="397E3FC6" w:rsidR="008C431D" w:rsidRPr="001865F1" w:rsidRDefault="008C431D" w:rsidP="008C431D">
            <w:pPr>
              <w:autoSpaceDE w:val="0"/>
              <w:autoSpaceDN w:val="0"/>
              <w:adjustRightInd w:val="0"/>
              <w:spacing w:after="120"/>
              <w:jc w:val="center"/>
              <w:rPr>
                <w:rFonts w:ascii="Calibri" w:hAnsi="Calibri" w:cs="Arial"/>
                <w:sz w:val="16"/>
                <w:szCs w:val="16"/>
              </w:rPr>
            </w:pPr>
            <w:r>
              <w:rPr>
                <w:rFonts w:ascii="Calibri" w:hAnsi="Calibri" w:cs="Arial"/>
                <w:sz w:val="20"/>
                <w:szCs w:val="20"/>
              </w:rPr>
              <w:t>9</w:t>
            </w:r>
          </w:p>
        </w:tc>
        <w:tc>
          <w:tcPr>
            <w:tcW w:w="1620" w:type="pct"/>
            <w:tcBorders>
              <w:top w:val="single" w:sz="4" w:space="0" w:color="auto"/>
              <w:left w:val="single" w:sz="4" w:space="0" w:color="auto"/>
              <w:bottom w:val="single" w:sz="4" w:space="0" w:color="auto"/>
              <w:right w:val="single" w:sz="4" w:space="0" w:color="auto"/>
            </w:tcBorders>
            <w:vAlign w:val="center"/>
          </w:tcPr>
          <w:p w14:paraId="10C29ADF" w14:textId="230DFF5F" w:rsidR="008C431D" w:rsidRPr="001865F1" w:rsidRDefault="008C431D" w:rsidP="008C431D">
            <w:pPr>
              <w:autoSpaceDE w:val="0"/>
              <w:autoSpaceDN w:val="0"/>
              <w:adjustRightInd w:val="0"/>
              <w:spacing w:after="120"/>
              <w:jc w:val="both"/>
              <w:rPr>
                <w:rFonts w:ascii="Calibri" w:hAnsi="Calibri" w:cs="Arial"/>
                <w:sz w:val="16"/>
                <w:szCs w:val="16"/>
              </w:rPr>
            </w:pPr>
            <w:r w:rsidRPr="000858E4">
              <w:rPr>
                <w:rFonts w:ascii="Calibri" w:hAnsi="Calibri" w:cs="Arial"/>
                <w:sz w:val="20"/>
                <w:szCs w:val="20"/>
              </w:rPr>
              <w:t xml:space="preserve">PAR DE LENTES OFTÁLMICAS DE RESINA ORGÂNICA, BIFOCAIS, COM GRAU ENTRE +8,25 A +16,00 ESFÉRICO, E COM OU SEM GRAU CILÍNDRICO (ATÉ – 4,00), E -8,25 A -12,00 COM OU SEM GRAU CILÍNDRICO (ATÉ – 4,00), ADICAO DE + 1,00 A + 4,00 DIOPTRIAS, INCOLOR, PROTEÇÃO UV 400 </w:t>
            </w:r>
            <w:proofErr w:type="spellStart"/>
            <w:r w:rsidRPr="000858E4">
              <w:rPr>
                <w:rFonts w:ascii="Calibri" w:hAnsi="Calibri" w:cs="Arial"/>
                <w:sz w:val="20"/>
                <w:szCs w:val="20"/>
              </w:rPr>
              <w:t>mn</w:t>
            </w:r>
            <w:proofErr w:type="spellEnd"/>
          </w:p>
        </w:tc>
        <w:tc>
          <w:tcPr>
            <w:tcW w:w="810" w:type="pct"/>
            <w:tcBorders>
              <w:top w:val="single" w:sz="4" w:space="0" w:color="auto"/>
              <w:left w:val="single" w:sz="4" w:space="0" w:color="auto"/>
              <w:bottom w:val="single" w:sz="4" w:space="0" w:color="auto"/>
              <w:right w:val="single" w:sz="4" w:space="0" w:color="auto"/>
            </w:tcBorders>
            <w:vAlign w:val="center"/>
          </w:tcPr>
          <w:p w14:paraId="14BC08EC" w14:textId="6B0A9C5A" w:rsidR="008C431D" w:rsidRPr="001865F1" w:rsidRDefault="008C431D" w:rsidP="008C431D">
            <w:pPr>
              <w:autoSpaceDE w:val="0"/>
              <w:autoSpaceDN w:val="0"/>
              <w:adjustRightInd w:val="0"/>
              <w:spacing w:after="120"/>
              <w:jc w:val="center"/>
              <w:rPr>
                <w:rFonts w:ascii="Calibri" w:hAnsi="Calibri" w:cs="Arial"/>
                <w:sz w:val="16"/>
                <w:szCs w:val="16"/>
              </w:rPr>
            </w:pPr>
            <w:r w:rsidRPr="000858E4">
              <w:rPr>
                <w:rFonts w:ascii="Calibri" w:hAnsi="Calibri" w:cs="Arial"/>
                <w:sz w:val="20"/>
                <w:szCs w:val="20"/>
              </w:rPr>
              <w:t>PAR</w:t>
            </w:r>
          </w:p>
        </w:tc>
        <w:tc>
          <w:tcPr>
            <w:tcW w:w="324" w:type="pct"/>
            <w:tcBorders>
              <w:top w:val="single" w:sz="4" w:space="0" w:color="auto"/>
              <w:left w:val="single" w:sz="4" w:space="0" w:color="auto"/>
              <w:bottom w:val="single" w:sz="4" w:space="0" w:color="auto"/>
              <w:right w:val="single" w:sz="4" w:space="0" w:color="auto"/>
            </w:tcBorders>
            <w:vAlign w:val="center"/>
          </w:tcPr>
          <w:p w14:paraId="0CAF0A26" w14:textId="111D156B" w:rsidR="008C431D" w:rsidRPr="001865F1" w:rsidRDefault="008C431D" w:rsidP="008C431D">
            <w:pPr>
              <w:autoSpaceDE w:val="0"/>
              <w:autoSpaceDN w:val="0"/>
              <w:adjustRightInd w:val="0"/>
              <w:spacing w:after="120"/>
              <w:jc w:val="center"/>
              <w:rPr>
                <w:rFonts w:ascii="Calibri" w:hAnsi="Calibri" w:cs="Arial"/>
                <w:sz w:val="16"/>
                <w:szCs w:val="16"/>
              </w:rPr>
            </w:pPr>
            <w:r w:rsidRPr="000858E4">
              <w:rPr>
                <w:rFonts w:ascii="Calibri" w:hAnsi="Calibri" w:cs="Arial"/>
                <w:sz w:val="20"/>
                <w:szCs w:val="20"/>
              </w:rPr>
              <w:t>30</w:t>
            </w:r>
          </w:p>
        </w:tc>
        <w:tc>
          <w:tcPr>
            <w:tcW w:w="485" w:type="pct"/>
            <w:tcBorders>
              <w:top w:val="single" w:sz="4" w:space="0" w:color="auto"/>
              <w:left w:val="single" w:sz="4" w:space="0" w:color="auto"/>
              <w:bottom w:val="single" w:sz="4" w:space="0" w:color="auto"/>
              <w:right w:val="single" w:sz="4" w:space="0" w:color="auto"/>
            </w:tcBorders>
          </w:tcPr>
          <w:p w14:paraId="32250110" w14:textId="77777777" w:rsidR="008C431D" w:rsidRPr="001865F1" w:rsidRDefault="008C431D" w:rsidP="008C431D">
            <w:pPr>
              <w:autoSpaceDE w:val="0"/>
              <w:autoSpaceDN w:val="0"/>
              <w:adjustRightInd w:val="0"/>
              <w:spacing w:after="120"/>
              <w:jc w:val="center"/>
              <w:rPr>
                <w:rFonts w:ascii="Calibri" w:hAnsi="Calibri" w:cs="Arial"/>
                <w:sz w:val="16"/>
                <w:szCs w:val="16"/>
              </w:rPr>
            </w:pPr>
          </w:p>
        </w:tc>
        <w:tc>
          <w:tcPr>
            <w:tcW w:w="648" w:type="pct"/>
            <w:tcBorders>
              <w:top w:val="single" w:sz="4" w:space="0" w:color="auto"/>
              <w:left w:val="single" w:sz="4" w:space="0" w:color="auto"/>
              <w:bottom w:val="single" w:sz="4" w:space="0" w:color="auto"/>
              <w:right w:val="single" w:sz="4" w:space="0" w:color="auto"/>
            </w:tcBorders>
          </w:tcPr>
          <w:p w14:paraId="50A69190" w14:textId="77777777" w:rsidR="008C431D" w:rsidRPr="001865F1" w:rsidRDefault="008C431D" w:rsidP="008C431D">
            <w:pPr>
              <w:autoSpaceDE w:val="0"/>
              <w:autoSpaceDN w:val="0"/>
              <w:adjustRightInd w:val="0"/>
              <w:spacing w:after="120"/>
              <w:jc w:val="center"/>
              <w:rPr>
                <w:rFonts w:ascii="Calibri" w:hAnsi="Calibri" w:cs="Arial"/>
                <w:sz w:val="16"/>
                <w:szCs w:val="16"/>
              </w:rPr>
            </w:pPr>
          </w:p>
        </w:tc>
        <w:tc>
          <w:tcPr>
            <w:tcW w:w="758" w:type="pct"/>
            <w:tcBorders>
              <w:top w:val="single" w:sz="4" w:space="0" w:color="auto"/>
              <w:left w:val="single" w:sz="4" w:space="0" w:color="auto"/>
              <w:bottom w:val="single" w:sz="4" w:space="0" w:color="auto"/>
              <w:right w:val="single" w:sz="4" w:space="0" w:color="auto"/>
            </w:tcBorders>
          </w:tcPr>
          <w:p w14:paraId="212B177B" w14:textId="77777777" w:rsidR="008C431D" w:rsidRPr="001865F1" w:rsidRDefault="008C431D" w:rsidP="008C431D">
            <w:pPr>
              <w:autoSpaceDE w:val="0"/>
              <w:autoSpaceDN w:val="0"/>
              <w:adjustRightInd w:val="0"/>
              <w:spacing w:after="120"/>
              <w:jc w:val="center"/>
              <w:rPr>
                <w:rFonts w:ascii="Calibri" w:hAnsi="Calibri" w:cs="Arial"/>
                <w:sz w:val="16"/>
                <w:szCs w:val="16"/>
              </w:rPr>
            </w:pPr>
          </w:p>
        </w:tc>
      </w:tr>
      <w:tr w:rsidR="008C431D" w:rsidRPr="001865F1" w14:paraId="52249B6C" w14:textId="77777777" w:rsidTr="00397FE9">
        <w:trPr>
          <w:trHeight w:val="416"/>
          <w:jc w:val="center"/>
        </w:trPr>
        <w:tc>
          <w:tcPr>
            <w:tcW w:w="355" w:type="pct"/>
            <w:tcBorders>
              <w:top w:val="single" w:sz="4" w:space="0" w:color="auto"/>
              <w:left w:val="single" w:sz="4" w:space="0" w:color="auto"/>
              <w:bottom w:val="single" w:sz="4" w:space="0" w:color="auto"/>
              <w:right w:val="single" w:sz="4" w:space="0" w:color="auto"/>
            </w:tcBorders>
            <w:vAlign w:val="center"/>
          </w:tcPr>
          <w:p w14:paraId="1D5764DB" w14:textId="57FCADF4" w:rsidR="008C431D" w:rsidRPr="001865F1" w:rsidRDefault="008C431D" w:rsidP="008C431D">
            <w:pPr>
              <w:autoSpaceDE w:val="0"/>
              <w:autoSpaceDN w:val="0"/>
              <w:adjustRightInd w:val="0"/>
              <w:spacing w:after="120"/>
              <w:jc w:val="center"/>
              <w:rPr>
                <w:rFonts w:ascii="Calibri" w:hAnsi="Calibri" w:cs="Arial"/>
                <w:sz w:val="16"/>
                <w:szCs w:val="16"/>
              </w:rPr>
            </w:pPr>
            <w:r>
              <w:rPr>
                <w:rFonts w:ascii="Calibri" w:hAnsi="Calibri" w:cs="Arial"/>
                <w:sz w:val="20"/>
                <w:szCs w:val="20"/>
              </w:rPr>
              <w:t>10</w:t>
            </w:r>
          </w:p>
        </w:tc>
        <w:tc>
          <w:tcPr>
            <w:tcW w:w="1620" w:type="pct"/>
            <w:tcBorders>
              <w:top w:val="single" w:sz="4" w:space="0" w:color="auto"/>
              <w:left w:val="single" w:sz="4" w:space="0" w:color="auto"/>
              <w:bottom w:val="single" w:sz="4" w:space="0" w:color="auto"/>
              <w:right w:val="single" w:sz="4" w:space="0" w:color="auto"/>
            </w:tcBorders>
            <w:vAlign w:val="center"/>
          </w:tcPr>
          <w:p w14:paraId="3CC4E16D" w14:textId="4F04CBC2" w:rsidR="008C431D" w:rsidRPr="001865F1" w:rsidRDefault="008C431D" w:rsidP="008C431D">
            <w:pPr>
              <w:autoSpaceDE w:val="0"/>
              <w:autoSpaceDN w:val="0"/>
              <w:adjustRightInd w:val="0"/>
              <w:spacing w:after="120"/>
              <w:jc w:val="both"/>
              <w:rPr>
                <w:rFonts w:ascii="Calibri" w:hAnsi="Calibri" w:cs="Arial"/>
                <w:sz w:val="16"/>
                <w:szCs w:val="16"/>
              </w:rPr>
            </w:pPr>
            <w:r w:rsidRPr="000858E4">
              <w:rPr>
                <w:rFonts w:ascii="Calibri" w:hAnsi="Calibri" w:cs="Arial"/>
                <w:sz w:val="20"/>
                <w:szCs w:val="20"/>
              </w:rPr>
              <w:t>ESTOJO PLÁSTICO, RÍGIDO, COM REVESTIMENTO INTERNO QUE PROTEJA CONTRA RISCOS E FLANELA DE LIMPEZA PARA ÓCULOS.</w:t>
            </w:r>
          </w:p>
        </w:tc>
        <w:tc>
          <w:tcPr>
            <w:tcW w:w="810" w:type="pct"/>
            <w:tcBorders>
              <w:top w:val="single" w:sz="4" w:space="0" w:color="auto"/>
              <w:left w:val="single" w:sz="4" w:space="0" w:color="auto"/>
              <w:bottom w:val="single" w:sz="4" w:space="0" w:color="auto"/>
              <w:right w:val="single" w:sz="4" w:space="0" w:color="auto"/>
            </w:tcBorders>
            <w:vAlign w:val="center"/>
          </w:tcPr>
          <w:p w14:paraId="6808F174" w14:textId="0609AD45" w:rsidR="008C431D" w:rsidRPr="001865F1" w:rsidRDefault="008C431D" w:rsidP="008C431D">
            <w:pPr>
              <w:autoSpaceDE w:val="0"/>
              <w:autoSpaceDN w:val="0"/>
              <w:adjustRightInd w:val="0"/>
              <w:spacing w:after="120"/>
              <w:jc w:val="center"/>
              <w:rPr>
                <w:rFonts w:ascii="Calibri" w:hAnsi="Calibri" w:cs="Arial"/>
                <w:sz w:val="16"/>
                <w:szCs w:val="16"/>
              </w:rPr>
            </w:pPr>
            <w:r w:rsidRPr="000858E4">
              <w:rPr>
                <w:rFonts w:ascii="Calibri" w:hAnsi="Calibri" w:cs="Arial"/>
                <w:sz w:val="20"/>
                <w:szCs w:val="20"/>
              </w:rPr>
              <w:t>UNIDADE</w:t>
            </w:r>
          </w:p>
        </w:tc>
        <w:tc>
          <w:tcPr>
            <w:tcW w:w="324" w:type="pct"/>
            <w:tcBorders>
              <w:top w:val="single" w:sz="4" w:space="0" w:color="auto"/>
              <w:left w:val="single" w:sz="4" w:space="0" w:color="auto"/>
              <w:bottom w:val="single" w:sz="4" w:space="0" w:color="auto"/>
              <w:right w:val="single" w:sz="4" w:space="0" w:color="auto"/>
            </w:tcBorders>
            <w:vAlign w:val="center"/>
          </w:tcPr>
          <w:p w14:paraId="3A23EDB2" w14:textId="3C48D0BC" w:rsidR="008C431D" w:rsidRPr="001865F1" w:rsidRDefault="008C431D" w:rsidP="008C431D">
            <w:pPr>
              <w:autoSpaceDE w:val="0"/>
              <w:autoSpaceDN w:val="0"/>
              <w:adjustRightInd w:val="0"/>
              <w:spacing w:after="120"/>
              <w:jc w:val="center"/>
              <w:rPr>
                <w:rFonts w:ascii="Calibri" w:hAnsi="Calibri" w:cs="Arial"/>
                <w:sz w:val="16"/>
                <w:szCs w:val="16"/>
              </w:rPr>
            </w:pPr>
            <w:r w:rsidRPr="000858E4">
              <w:rPr>
                <w:rFonts w:ascii="Calibri" w:hAnsi="Calibri" w:cs="Arial"/>
                <w:sz w:val="20"/>
                <w:szCs w:val="20"/>
              </w:rPr>
              <w:t>800</w:t>
            </w:r>
          </w:p>
        </w:tc>
        <w:tc>
          <w:tcPr>
            <w:tcW w:w="485" w:type="pct"/>
            <w:tcBorders>
              <w:top w:val="single" w:sz="4" w:space="0" w:color="auto"/>
              <w:left w:val="single" w:sz="4" w:space="0" w:color="auto"/>
              <w:bottom w:val="single" w:sz="4" w:space="0" w:color="auto"/>
              <w:right w:val="single" w:sz="4" w:space="0" w:color="auto"/>
            </w:tcBorders>
          </w:tcPr>
          <w:p w14:paraId="0F62977D" w14:textId="77777777" w:rsidR="008C431D" w:rsidRPr="001865F1" w:rsidRDefault="008C431D" w:rsidP="008C431D">
            <w:pPr>
              <w:autoSpaceDE w:val="0"/>
              <w:autoSpaceDN w:val="0"/>
              <w:adjustRightInd w:val="0"/>
              <w:spacing w:after="120"/>
              <w:jc w:val="center"/>
              <w:rPr>
                <w:rFonts w:ascii="Calibri" w:hAnsi="Calibri" w:cs="Arial"/>
                <w:sz w:val="16"/>
                <w:szCs w:val="16"/>
              </w:rPr>
            </w:pPr>
          </w:p>
        </w:tc>
        <w:tc>
          <w:tcPr>
            <w:tcW w:w="648" w:type="pct"/>
            <w:tcBorders>
              <w:top w:val="single" w:sz="4" w:space="0" w:color="auto"/>
              <w:left w:val="single" w:sz="4" w:space="0" w:color="auto"/>
              <w:bottom w:val="single" w:sz="4" w:space="0" w:color="auto"/>
              <w:right w:val="single" w:sz="4" w:space="0" w:color="auto"/>
            </w:tcBorders>
          </w:tcPr>
          <w:p w14:paraId="545A575F" w14:textId="77777777" w:rsidR="008C431D" w:rsidRPr="001865F1" w:rsidRDefault="008C431D" w:rsidP="008C431D">
            <w:pPr>
              <w:autoSpaceDE w:val="0"/>
              <w:autoSpaceDN w:val="0"/>
              <w:adjustRightInd w:val="0"/>
              <w:spacing w:after="120"/>
              <w:jc w:val="center"/>
              <w:rPr>
                <w:rFonts w:ascii="Calibri" w:hAnsi="Calibri" w:cs="Arial"/>
                <w:sz w:val="16"/>
                <w:szCs w:val="16"/>
              </w:rPr>
            </w:pPr>
          </w:p>
        </w:tc>
        <w:tc>
          <w:tcPr>
            <w:tcW w:w="758" w:type="pct"/>
            <w:tcBorders>
              <w:top w:val="single" w:sz="4" w:space="0" w:color="auto"/>
              <w:left w:val="single" w:sz="4" w:space="0" w:color="auto"/>
              <w:bottom w:val="single" w:sz="4" w:space="0" w:color="auto"/>
              <w:right w:val="single" w:sz="4" w:space="0" w:color="auto"/>
            </w:tcBorders>
          </w:tcPr>
          <w:p w14:paraId="28D6C3DC" w14:textId="77777777" w:rsidR="008C431D" w:rsidRPr="001865F1" w:rsidRDefault="008C431D" w:rsidP="008C431D">
            <w:pPr>
              <w:autoSpaceDE w:val="0"/>
              <w:autoSpaceDN w:val="0"/>
              <w:adjustRightInd w:val="0"/>
              <w:spacing w:after="120"/>
              <w:jc w:val="center"/>
              <w:rPr>
                <w:rFonts w:ascii="Calibri" w:hAnsi="Calibri" w:cs="Arial"/>
                <w:sz w:val="16"/>
                <w:szCs w:val="16"/>
              </w:rPr>
            </w:pPr>
          </w:p>
        </w:tc>
      </w:tr>
    </w:tbl>
    <w:p w14:paraId="616B6988" w14:textId="77777777" w:rsidR="00900DEE" w:rsidRDefault="00900DEE" w:rsidP="00DD2594">
      <w:pPr>
        <w:overflowPunct w:val="0"/>
        <w:autoSpaceDE w:val="0"/>
        <w:autoSpaceDN w:val="0"/>
        <w:adjustRightInd w:val="0"/>
        <w:ind w:right="566"/>
        <w:jc w:val="both"/>
        <w:textAlignment w:val="baseline"/>
        <w:outlineLvl w:val="0"/>
        <w:rPr>
          <w:rFonts w:asciiTheme="minorHAnsi" w:hAnsiTheme="minorHAnsi" w:cs="Arial"/>
          <w:color w:val="00B050"/>
        </w:rPr>
      </w:pPr>
    </w:p>
    <w:p w14:paraId="70BC6470" w14:textId="77777777" w:rsidR="00886223" w:rsidRDefault="00886223" w:rsidP="00DD2594">
      <w:pPr>
        <w:overflowPunct w:val="0"/>
        <w:autoSpaceDE w:val="0"/>
        <w:autoSpaceDN w:val="0"/>
        <w:adjustRightInd w:val="0"/>
        <w:ind w:right="566"/>
        <w:jc w:val="both"/>
        <w:textAlignment w:val="baseline"/>
        <w:outlineLvl w:val="0"/>
        <w:rPr>
          <w:rFonts w:asciiTheme="minorHAnsi" w:hAnsiTheme="minorHAnsi" w:cs="Arial"/>
          <w:color w:val="00B050"/>
        </w:rPr>
      </w:pPr>
    </w:p>
    <w:p w14:paraId="06661B52" w14:textId="77777777" w:rsidR="00197A44" w:rsidRPr="008849B0" w:rsidRDefault="00DD5589" w:rsidP="00DD2594">
      <w:pPr>
        <w:overflowPunct w:val="0"/>
        <w:autoSpaceDE w:val="0"/>
        <w:autoSpaceDN w:val="0"/>
        <w:adjustRightInd w:val="0"/>
        <w:ind w:right="566"/>
        <w:jc w:val="both"/>
        <w:textAlignment w:val="baseline"/>
        <w:outlineLvl w:val="0"/>
        <w:rPr>
          <w:rFonts w:ascii="Calibri" w:hAnsi="Calibri" w:cs="Arial"/>
          <w:b/>
          <w:sz w:val="20"/>
          <w:szCs w:val="20"/>
        </w:rPr>
      </w:pPr>
      <w:r w:rsidRPr="008849B0">
        <w:rPr>
          <w:rFonts w:ascii="Calibri" w:hAnsi="Calibri" w:cs="Arial"/>
          <w:b/>
          <w:sz w:val="20"/>
          <w:szCs w:val="20"/>
        </w:rPr>
        <w:t>VALOR</w:t>
      </w:r>
      <w:r w:rsidR="00197A44" w:rsidRPr="008849B0">
        <w:rPr>
          <w:rFonts w:ascii="Calibri" w:hAnsi="Calibri" w:cs="Arial"/>
          <w:b/>
          <w:sz w:val="20"/>
          <w:szCs w:val="20"/>
        </w:rPr>
        <w:t xml:space="preserve"> TOTAL D</w:t>
      </w:r>
      <w:r w:rsidRPr="008849B0">
        <w:rPr>
          <w:rFonts w:ascii="Calibri" w:hAnsi="Calibri" w:cs="Arial"/>
          <w:b/>
          <w:sz w:val="20"/>
          <w:szCs w:val="20"/>
        </w:rPr>
        <w:t xml:space="preserve">APROPOSTA </w:t>
      </w:r>
      <w:r w:rsidR="00197A44" w:rsidRPr="008849B0">
        <w:rPr>
          <w:rFonts w:ascii="Calibri" w:hAnsi="Calibri" w:cs="Arial"/>
          <w:b/>
          <w:sz w:val="20"/>
          <w:szCs w:val="20"/>
        </w:rPr>
        <w:t>R$</w:t>
      </w:r>
      <w:proofErr w:type="gramStart"/>
      <w:r w:rsidR="00197A44" w:rsidRPr="008849B0">
        <w:rPr>
          <w:rFonts w:ascii="Calibri" w:hAnsi="Calibri" w:cs="Arial"/>
          <w:b/>
          <w:sz w:val="20"/>
          <w:szCs w:val="20"/>
        </w:rPr>
        <w:t>..................,......</w:t>
      </w:r>
      <w:proofErr w:type="gramEnd"/>
      <w:r w:rsidR="00197A44" w:rsidRPr="008849B0">
        <w:rPr>
          <w:rFonts w:ascii="Calibri" w:hAnsi="Calibri" w:cs="Arial"/>
          <w:b/>
          <w:sz w:val="20"/>
          <w:szCs w:val="20"/>
        </w:rPr>
        <w:t>(.............................................................)</w:t>
      </w:r>
    </w:p>
    <w:p w14:paraId="1632CB5E" w14:textId="77777777" w:rsidR="00DD5589" w:rsidRPr="008849B0" w:rsidRDefault="00DD5589" w:rsidP="00DD2594">
      <w:pPr>
        <w:overflowPunct w:val="0"/>
        <w:autoSpaceDE w:val="0"/>
        <w:autoSpaceDN w:val="0"/>
        <w:adjustRightInd w:val="0"/>
        <w:ind w:right="566"/>
        <w:jc w:val="both"/>
        <w:textAlignment w:val="baseline"/>
        <w:outlineLvl w:val="0"/>
        <w:rPr>
          <w:rFonts w:ascii="Calibri" w:hAnsi="Calibri" w:cs="Arial"/>
          <w:b/>
          <w:sz w:val="20"/>
          <w:szCs w:val="20"/>
        </w:rPr>
      </w:pPr>
    </w:p>
    <w:p w14:paraId="35B09FEE" w14:textId="77777777" w:rsidR="00EE2B41" w:rsidRPr="008849B0" w:rsidRDefault="00EE2B41" w:rsidP="00EE2B41">
      <w:pPr>
        <w:overflowPunct w:val="0"/>
        <w:autoSpaceDE w:val="0"/>
        <w:autoSpaceDN w:val="0"/>
        <w:adjustRightInd w:val="0"/>
        <w:ind w:left="-142" w:right="-427"/>
        <w:jc w:val="both"/>
        <w:textAlignment w:val="baseline"/>
        <w:rPr>
          <w:rFonts w:asciiTheme="minorHAnsi" w:hAnsiTheme="minorHAnsi" w:cs="Arial"/>
        </w:rPr>
      </w:pPr>
      <w:r w:rsidRPr="008849B0">
        <w:rPr>
          <w:rFonts w:asciiTheme="minorHAnsi" w:hAnsiTheme="minorHAnsi" w:cs="Arial"/>
        </w:rPr>
        <w:t>I - Validade da Proposta: ......................dias (60 dias).</w:t>
      </w:r>
    </w:p>
    <w:p w14:paraId="53F42B93" w14:textId="77777777" w:rsidR="00EE2B41" w:rsidRPr="008849B0" w:rsidRDefault="00EE2B41" w:rsidP="00EE2B41">
      <w:pPr>
        <w:overflowPunct w:val="0"/>
        <w:autoSpaceDE w:val="0"/>
        <w:autoSpaceDN w:val="0"/>
        <w:adjustRightInd w:val="0"/>
        <w:ind w:left="-142" w:right="-427"/>
        <w:jc w:val="both"/>
        <w:textAlignment w:val="baseline"/>
        <w:rPr>
          <w:rFonts w:asciiTheme="minorHAnsi" w:hAnsiTheme="minorHAnsi" w:cs="Arial"/>
          <w:bCs/>
        </w:rPr>
      </w:pPr>
      <w:r w:rsidRPr="008849B0">
        <w:rPr>
          <w:rFonts w:asciiTheme="minorHAnsi" w:hAnsiTheme="minorHAnsi" w:cs="Arial"/>
          <w:bCs/>
        </w:rPr>
        <w:t xml:space="preserve">II – Banco ................., Agência ................., Conta Corrente .................. </w:t>
      </w:r>
    </w:p>
    <w:p w14:paraId="5938967E" w14:textId="77777777" w:rsidR="00EE2B41" w:rsidRPr="008849B0" w:rsidRDefault="00DD5589" w:rsidP="00EE2B41">
      <w:pPr>
        <w:ind w:left="-142" w:right="-427"/>
        <w:jc w:val="both"/>
        <w:rPr>
          <w:rFonts w:asciiTheme="minorHAnsi" w:hAnsiTheme="minorHAnsi" w:cs="Arial"/>
        </w:rPr>
      </w:pPr>
      <w:r w:rsidRPr="008849B0">
        <w:rPr>
          <w:rFonts w:asciiTheme="minorHAnsi" w:hAnsiTheme="minorHAnsi" w:cs="Arial"/>
          <w:bCs/>
        </w:rPr>
        <w:t>III</w:t>
      </w:r>
      <w:r w:rsidR="00EE2B41" w:rsidRPr="008849B0">
        <w:rPr>
          <w:rFonts w:asciiTheme="minorHAnsi" w:hAnsiTheme="minorHAnsi" w:cs="Arial"/>
          <w:bCs/>
        </w:rPr>
        <w:t xml:space="preserve"> – </w:t>
      </w:r>
      <w:r w:rsidR="00EE2B41" w:rsidRPr="008849B0">
        <w:rPr>
          <w:rFonts w:asciiTheme="minorHAnsi" w:hAnsiTheme="minorHAnsi" w:cs="Arial"/>
        </w:rPr>
        <w:t>Pr</w:t>
      </w:r>
      <w:r w:rsidR="00F443A7" w:rsidRPr="008849B0">
        <w:rPr>
          <w:rFonts w:asciiTheme="minorHAnsi" w:hAnsiTheme="minorHAnsi" w:cs="Arial"/>
        </w:rPr>
        <w:t xml:space="preserve">azo de entrega dos itens: até </w:t>
      </w:r>
      <w:r w:rsidR="00397FE9">
        <w:rPr>
          <w:rFonts w:asciiTheme="minorHAnsi" w:hAnsiTheme="minorHAnsi" w:cs="Arial"/>
        </w:rPr>
        <w:t>15</w:t>
      </w:r>
      <w:r w:rsidR="00F443A7" w:rsidRPr="008849B0">
        <w:rPr>
          <w:rFonts w:asciiTheme="minorHAnsi" w:hAnsiTheme="minorHAnsi" w:cs="Arial"/>
        </w:rPr>
        <w:t xml:space="preserve"> (</w:t>
      </w:r>
      <w:r w:rsidR="00397FE9">
        <w:rPr>
          <w:rFonts w:asciiTheme="minorHAnsi" w:hAnsiTheme="minorHAnsi" w:cs="Arial"/>
        </w:rPr>
        <w:t>quinze</w:t>
      </w:r>
      <w:r w:rsidR="00EE2B41" w:rsidRPr="008849B0">
        <w:rPr>
          <w:rFonts w:asciiTheme="minorHAnsi" w:hAnsiTheme="minorHAnsi" w:cs="Arial"/>
        </w:rPr>
        <w:t>) dias, contados a partir da data de recebimento da requisição/</w:t>
      </w:r>
      <w:r w:rsidRPr="008849B0">
        <w:rPr>
          <w:rFonts w:asciiTheme="minorHAnsi" w:hAnsiTheme="minorHAnsi" w:cs="Arial"/>
        </w:rPr>
        <w:t>autorização de fornecimento</w:t>
      </w:r>
      <w:r w:rsidR="00EE2B41" w:rsidRPr="008849B0">
        <w:rPr>
          <w:rFonts w:asciiTheme="minorHAnsi" w:hAnsiTheme="minorHAnsi" w:cs="Arial"/>
        </w:rPr>
        <w:t xml:space="preserve">; </w:t>
      </w:r>
    </w:p>
    <w:p w14:paraId="6AF255C8" w14:textId="77777777" w:rsidR="00EE2B41" w:rsidRPr="008849B0" w:rsidRDefault="00517F6F" w:rsidP="00EE2B41">
      <w:pPr>
        <w:overflowPunct w:val="0"/>
        <w:autoSpaceDE w:val="0"/>
        <w:autoSpaceDN w:val="0"/>
        <w:adjustRightInd w:val="0"/>
        <w:ind w:left="-142" w:right="-427"/>
        <w:jc w:val="both"/>
        <w:textAlignment w:val="baseline"/>
        <w:rPr>
          <w:rFonts w:asciiTheme="minorHAnsi" w:hAnsiTheme="minorHAnsi" w:cs="Arial"/>
        </w:rPr>
      </w:pPr>
      <w:r w:rsidRPr="008849B0">
        <w:rPr>
          <w:rFonts w:asciiTheme="minorHAnsi" w:hAnsiTheme="minorHAnsi" w:cs="Arial"/>
        </w:rPr>
        <w:t>I</w:t>
      </w:r>
      <w:r w:rsidR="002D27F8" w:rsidRPr="008849B0">
        <w:rPr>
          <w:rFonts w:asciiTheme="minorHAnsi" w:hAnsiTheme="minorHAnsi" w:cs="Arial"/>
        </w:rPr>
        <w:t>V</w:t>
      </w:r>
      <w:r w:rsidR="00EE2B41" w:rsidRPr="008849B0">
        <w:rPr>
          <w:rFonts w:asciiTheme="minorHAnsi" w:hAnsiTheme="minorHAnsi" w:cs="Arial"/>
        </w:rPr>
        <w:t xml:space="preserve"> – Declaramos aceitar as condições expressas no Edital em anexo, e nas Leis n° 10.520/02, 123/06 e 8.666/93, com as atualizações que lhe foram introduzidas.</w:t>
      </w:r>
    </w:p>
    <w:p w14:paraId="6DD1DD14" w14:textId="77777777" w:rsidR="00EE2B41" w:rsidRPr="008849B0" w:rsidRDefault="00EE2B41" w:rsidP="00EE2B41">
      <w:pPr>
        <w:overflowPunct w:val="0"/>
        <w:autoSpaceDE w:val="0"/>
        <w:autoSpaceDN w:val="0"/>
        <w:adjustRightInd w:val="0"/>
        <w:ind w:left="-142" w:right="-427"/>
        <w:jc w:val="both"/>
        <w:textAlignment w:val="baseline"/>
        <w:rPr>
          <w:rFonts w:asciiTheme="minorHAnsi" w:hAnsiTheme="minorHAnsi" w:cs="Arial"/>
          <w:bCs/>
        </w:rPr>
      </w:pPr>
    </w:p>
    <w:p w14:paraId="271B392F" w14:textId="77777777" w:rsidR="00EE2B41" w:rsidRPr="008849B0" w:rsidRDefault="00EE2B41" w:rsidP="00EE2B41">
      <w:pPr>
        <w:ind w:right="-663"/>
        <w:jc w:val="both"/>
        <w:rPr>
          <w:rFonts w:asciiTheme="minorHAnsi" w:hAnsiTheme="minorHAnsi" w:cs="Arial"/>
          <w:b/>
          <w:bCs/>
        </w:rPr>
      </w:pPr>
      <w:r w:rsidRPr="008849B0">
        <w:rPr>
          <w:rFonts w:asciiTheme="minorHAnsi" w:hAnsiTheme="minorHAnsi" w:cs="Arial"/>
          <w:b/>
          <w:bCs/>
        </w:rPr>
        <w:t xml:space="preserve">DADOS DO RESPONSÁVEL PELA ASSINATURA DO CONTRATO: </w:t>
      </w:r>
    </w:p>
    <w:p w14:paraId="5A6D8FB9" w14:textId="77777777" w:rsidR="00EE2B41" w:rsidRPr="008849B0" w:rsidRDefault="00EE2B41" w:rsidP="00EE2B41">
      <w:pPr>
        <w:ind w:right="-663"/>
        <w:jc w:val="both"/>
        <w:rPr>
          <w:rFonts w:asciiTheme="minorHAnsi" w:hAnsiTheme="minorHAnsi" w:cs="Arial"/>
          <w:bCs/>
        </w:rPr>
      </w:pPr>
      <w:r w:rsidRPr="008849B0">
        <w:rPr>
          <w:rFonts w:asciiTheme="minorHAnsi" w:hAnsiTheme="minorHAnsi" w:cs="Arial"/>
          <w:bCs/>
        </w:rPr>
        <w:t>Nome:</w:t>
      </w:r>
    </w:p>
    <w:p w14:paraId="382F8945" w14:textId="77777777" w:rsidR="00EE2B41" w:rsidRPr="008849B0" w:rsidRDefault="00EE2B41" w:rsidP="00EE2B41">
      <w:pPr>
        <w:ind w:right="-663"/>
        <w:jc w:val="both"/>
        <w:rPr>
          <w:rFonts w:asciiTheme="minorHAnsi" w:hAnsiTheme="minorHAnsi" w:cs="Arial"/>
          <w:bCs/>
        </w:rPr>
      </w:pPr>
      <w:r w:rsidRPr="008849B0">
        <w:rPr>
          <w:rFonts w:asciiTheme="minorHAnsi" w:hAnsiTheme="minorHAnsi" w:cs="Arial"/>
          <w:bCs/>
        </w:rPr>
        <w:t>Qualificação (cargo ou função):</w:t>
      </w:r>
    </w:p>
    <w:p w14:paraId="12B1E679" w14:textId="77777777" w:rsidR="00EE2B41" w:rsidRPr="008849B0" w:rsidRDefault="00EE2B41" w:rsidP="00EE2B41">
      <w:pPr>
        <w:ind w:right="-663"/>
        <w:jc w:val="both"/>
        <w:rPr>
          <w:rFonts w:asciiTheme="minorHAnsi" w:hAnsiTheme="minorHAnsi" w:cs="Arial"/>
          <w:bCs/>
        </w:rPr>
      </w:pPr>
      <w:r w:rsidRPr="008849B0">
        <w:rPr>
          <w:rFonts w:asciiTheme="minorHAnsi" w:hAnsiTheme="minorHAnsi" w:cs="Arial"/>
          <w:bCs/>
        </w:rPr>
        <w:t>Dados pessoais (nacionalidade, estado civil e profissão):</w:t>
      </w:r>
    </w:p>
    <w:p w14:paraId="4DE37198" w14:textId="77777777" w:rsidR="00EE2B41" w:rsidRPr="008849B0" w:rsidRDefault="00EE2B41" w:rsidP="00EE2B41">
      <w:pPr>
        <w:ind w:right="-663"/>
        <w:jc w:val="both"/>
        <w:rPr>
          <w:rFonts w:asciiTheme="minorHAnsi" w:hAnsiTheme="minorHAnsi" w:cs="Arial"/>
          <w:bCs/>
        </w:rPr>
      </w:pPr>
      <w:r w:rsidRPr="008849B0">
        <w:rPr>
          <w:rFonts w:asciiTheme="minorHAnsi" w:hAnsiTheme="minorHAnsi" w:cs="Arial"/>
          <w:bCs/>
        </w:rPr>
        <w:t>Número dos documentos pessoais (RG, CPF):</w:t>
      </w:r>
    </w:p>
    <w:p w14:paraId="2989B28E" w14:textId="77777777" w:rsidR="00EE2B41" w:rsidRPr="008849B0" w:rsidRDefault="00EE2B41" w:rsidP="00EE2B41">
      <w:pPr>
        <w:ind w:right="-663"/>
        <w:jc w:val="both"/>
        <w:rPr>
          <w:rFonts w:asciiTheme="minorHAnsi" w:hAnsiTheme="minorHAnsi" w:cs="Arial"/>
          <w:b/>
          <w:bCs/>
        </w:rPr>
      </w:pPr>
      <w:r w:rsidRPr="008849B0">
        <w:rPr>
          <w:rFonts w:asciiTheme="minorHAnsi" w:hAnsiTheme="minorHAnsi" w:cs="Arial"/>
          <w:bCs/>
        </w:rPr>
        <w:t>Endereço completo:</w:t>
      </w:r>
    </w:p>
    <w:p w14:paraId="2293BF5D" w14:textId="77777777" w:rsidR="00EE2B41" w:rsidRPr="00AF0EE8" w:rsidRDefault="00EE2B41" w:rsidP="00EE2B41">
      <w:pPr>
        <w:overflowPunct w:val="0"/>
        <w:autoSpaceDE w:val="0"/>
        <w:autoSpaceDN w:val="0"/>
        <w:adjustRightInd w:val="0"/>
        <w:ind w:left="-142" w:right="-427"/>
        <w:jc w:val="both"/>
        <w:textAlignment w:val="baseline"/>
        <w:rPr>
          <w:rFonts w:asciiTheme="minorHAnsi" w:hAnsiTheme="minorHAnsi" w:cs="Arial"/>
          <w:b/>
          <w:bCs/>
          <w:color w:val="00B050"/>
        </w:rPr>
      </w:pPr>
    </w:p>
    <w:p w14:paraId="19211B18" w14:textId="77777777" w:rsidR="00EE2B41" w:rsidRPr="008849B0" w:rsidRDefault="00EE2B41" w:rsidP="00EE2B41">
      <w:pPr>
        <w:overflowPunct w:val="0"/>
        <w:autoSpaceDE w:val="0"/>
        <w:autoSpaceDN w:val="0"/>
        <w:adjustRightInd w:val="0"/>
        <w:ind w:left="-142" w:right="-427"/>
        <w:jc w:val="both"/>
        <w:textAlignment w:val="baseline"/>
        <w:rPr>
          <w:rFonts w:asciiTheme="minorHAnsi" w:hAnsiTheme="minorHAnsi" w:cs="Arial"/>
          <w:b/>
          <w:bCs/>
        </w:rPr>
      </w:pPr>
      <w:r w:rsidRPr="008849B0">
        <w:rPr>
          <w:rFonts w:asciiTheme="minorHAnsi" w:hAnsiTheme="minorHAnsi" w:cs="Arial"/>
          <w:b/>
          <w:bCs/>
        </w:rPr>
        <w:t>Na proposta deverão estar inclusos, além do lucro, todos os custos diretos ou indiretos relativos ao cumprimento integral do objeto do contrato.</w:t>
      </w:r>
    </w:p>
    <w:p w14:paraId="26192610" w14:textId="77777777" w:rsidR="00EE2B41" w:rsidRPr="008849B0" w:rsidRDefault="00EE2B41" w:rsidP="00EE2B41">
      <w:pPr>
        <w:widowControl w:val="0"/>
        <w:tabs>
          <w:tab w:val="left" w:pos="1404"/>
        </w:tabs>
        <w:suppressAutoHyphens/>
        <w:ind w:left="-142" w:right="-427"/>
        <w:jc w:val="both"/>
        <w:rPr>
          <w:rFonts w:asciiTheme="minorHAnsi" w:hAnsiTheme="minorHAnsi" w:cs="Arial"/>
          <w:sz w:val="26"/>
          <w:szCs w:val="26"/>
        </w:rPr>
      </w:pPr>
    </w:p>
    <w:p w14:paraId="2DD5EC16" w14:textId="77777777" w:rsidR="00EE2B41" w:rsidRPr="008849B0" w:rsidRDefault="00EE2B41" w:rsidP="00EE2B41">
      <w:pPr>
        <w:widowControl w:val="0"/>
        <w:tabs>
          <w:tab w:val="left" w:pos="1404"/>
        </w:tabs>
        <w:suppressAutoHyphens/>
        <w:ind w:left="-142" w:right="-427"/>
        <w:jc w:val="both"/>
        <w:rPr>
          <w:rFonts w:asciiTheme="minorHAnsi" w:hAnsiTheme="minorHAnsi" w:cs="Arial"/>
          <w:sz w:val="26"/>
          <w:szCs w:val="26"/>
        </w:rPr>
      </w:pPr>
    </w:p>
    <w:p w14:paraId="02CECB48" w14:textId="77777777" w:rsidR="00EE2B41" w:rsidRPr="008849B0" w:rsidRDefault="00EE2B41" w:rsidP="00EE2B41">
      <w:pPr>
        <w:overflowPunct w:val="0"/>
        <w:autoSpaceDE w:val="0"/>
        <w:autoSpaceDN w:val="0"/>
        <w:adjustRightInd w:val="0"/>
        <w:ind w:left="-142" w:right="-427"/>
        <w:jc w:val="right"/>
        <w:textAlignment w:val="baseline"/>
        <w:outlineLvl w:val="0"/>
        <w:rPr>
          <w:rFonts w:asciiTheme="minorHAnsi" w:hAnsiTheme="minorHAnsi" w:cs="Arial"/>
        </w:rPr>
      </w:pPr>
      <w:r w:rsidRPr="008849B0">
        <w:rPr>
          <w:rFonts w:asciiTheme="minorHAnsi" w:hAnsiTheme="minorHAnsi" w:cs="Arial"/>
        </w:rPr>
        <w:t>Local: ...................................... Data: .</w:t>
      </w:r>
      <w:r w:rsidR="008D28C7" w:rsidRPr="008849B0">
        <w:rPr>
          <w:rFonts w:asciiTheme="minorHAnsi" w:hAnsiTheme="minorHAnsi" w:cs="Arial"/>
        </w:rPr>
        <w:t>..</w:t>
      </w:r>
      <w:r w:rsidRPr="008849B0">
        <w:rPr>
          <w:rFonts w:asciiTheme="minorHAnsi" w:hAnsiTheme="minorHAnsi" w:cs="Arial"/>
        </w:rPr>
        <w:t>.../.</w:t>
      </w:r>
      <w:r w:rsidR="008D28C7" w:rsidRPr="008849B0">
        <w:rPr>
          <w:rFonts w:asciiTheme="minorHAnsi" w:hAnsiTheme="minorHAnsi" w:cs="Arial"/>
        </w:rPr>
        <w:t>.</w:t>
      </w:r>
      <w:r w:rsidRPr="008849B0">
        <w:rPr>
          <w:rFonts w:asciiTheme="minorHAnsi" w:hAnsiTheme="minorHAnsi" w:cs="Arial"/>
        </w:rPr>
        <w:t>..../20.....</w:t>
      </w:r>
      <w:r w:rsidR="008D28C7" w:rsidRPr="008849B0">
        <w:rPr>
          <w:rFonts w:asciiTheme="minorHAnsi" w:hAnsiTheme="minorHAnsi" w:cs="Arial"/>
        </w:rPr>
        <w:t>...</w:t>
      </w:r>
    </w:p>
    <w:p w14:paraId="525940FA" w14:textId="77777777" w:rsidR="00EE2B41" w:rsidRPr="008849B0" w:rsidRDefault="00EE2B41" w:rsidP="00EE2B41">
      <w:pPr>
        <w:overflowPunct w:val="0"/>
        <w:autoSpaceDE w:val="0"/>
        <w:autoSpaceDN w:val="0"/>
        <w:adjustRightInd w:val="0"/>
        <w:ind w:left="-142" w:right="-427"/>
        <w:textAlignment w:val="baseline"/>
        <w:rPr>
          <w:rFonts w:asciiTheme="minorHAnsi" w:hAnsiTheme="minorHAnsi" w:cs="Arial"/>
        </w:rPr>
      </w:pPr>
    </w:p>
    <w:p w14:paraId="7D8C9ED1" w14:textId="77777777" w:rsidR="00EE2B41" w:rsidRPr="008849B0" w:rsidRDefault="00DD2594" w:rsidP="00EE2B41">
      <w:pPr>
        <w:overflowPunct w:val="0"/>
        <w:autoSpaceDE w:val="0"/>
        <w:autoSpaceDN w:val="0"/>
        <w:adjustRightInd w:val="0"/>
        <w:ind w:left="-142" w:right="-427"/>
        <w:jc w:val="center"/>
        <w:textAlignment w:val="baseline"/>
        <w:rPr>
          <w:rFonts w:asciiTheme="minorHAnsi" w:hAnsiTheme="minorHAnsi" w:cs="Arial"/>
        </w:rPr>
      </w:pPr>
      <w:r w:rsidRPr="008849B0">
        <w:rPr>
          <w:rFonts w:asciiTheme="minorHAnsi" w:hAnsiTheme="minorHAnsi" w:cs="Arial"/>
        </w:rPr>
        <w:lastRenderedPageBreak/>
        <w:t>______</w:t>
      </w:r>
      <w:r w:rsidR="00EE2B41" w:rsidRPr="008849B0">
        <w:rPr>
          <w:rFonts w:asciiTheme="minorHAnsi" w:hAnsiTheme="minorHAnsi" w:cs="Arial"/>
        </w:rPr>
        <w:t>___________________</w:t>
      </w:r>
    </w:p>
    <w:p w14:paraId="16B5C4CB" w14:textId="77777777" w:rsidR="00EE2B41" w:rsidRPr="008849B0" w:rsidRDefault="00EE2B41" w:rsidP="00EE2B41">
      <w:pPr>
        <w:overflowPunct w:val="0"/>
        <w:autoSpaceDE w:val="0"/>
        <w:autoSpaceDN w:val="0"/>
        <w:adjustRightInd w:val="0"/>
        <w:ind w:left="-142" w:right="-427"/>
        <w:jc w:val="center"/>
        <w:textAlignment w:val="baseline"/>
        <w:rPr>
          <w:rFonts w:asciiTheme="minorHAnsi" w:hAnsiTheme="minorHAnsi" w:cs="Arial"/>
        </w:rPr>
      </w:pPr>
      <w:r w:rsidRPr="008849B0">
        <w:rPr>
          <w:rFonts w:asciiTheme="minorHAnsi" w:hAnsiTheme="minorHAnsi" w:cs="Arial"/>
        </w:rPr>
        <w:t>Assinatura / Carimbo</w:t>
      </w:r>
    </w:p>
    <w:p w14:paraId="564B65CE" w14:textId="77777777" w:rsidR="00EE2B41" w:rsidRPr="008849B0" w:rsidRDefault="00EE2B41" w:rsidP="00EE2B41">
      <w:pPr>
        <w:overflowPunct w:val="0"/>
        <w:autoSpaceDE w:val="0"/>
        <w:autoSpaceDN w:val="0"/>
        <w:adjustRightInd w:val="0"/>
        <w:ind w:left="-142" w:right="-427"/>
        <w:jc w:val="center"/>
        <w:textAlignment w:val="baseline"/>
        <w:rPr>
          <w:rFonts w:asciiTheme="minorHAnsi" w:hAnsiTheme="minorHAnsi" w:cs="Arial"/>
        </w:rPr>
      </w:pPr>
      <w:r w:rsidRPr="008849B0">
        <w:rPr>
          <w:rFonts w:asciiTheme="minorHAnsi" w:hAnsiTheme="minorHAnsi" w:cs="Arial"/>
        </w:rPr>
        <w:t>Nome Legível, CPF, RG</w:t>
      </w:r>
    </w:p>
    <w:p w14:paraId="258D634F" w14:textId="77777777" w:rsidR="00197A44" w:rsidRPr="008849B0" w:rsidRDefault="00EE2B41" w:rsidP="001712EE">
      <w:pPr>
        <w:overflowPunct w:val="0"/>
        <w:autoSpaceDE w:val="0"/>
        <w:autoSpaceDN w:val="0"/>
        <w:adjustRightInd w:val="0"/>
        <w:ind w:left="-142" w:right="-427"/>
        <w:jc w:val="center"/>
        <w:textAlignment w:val="baseline"/>
        <w:rPr>
          <w:rFonts w:asciiTheme="minorHAnsi" w:hAnsiTheme="minorHAnsi" w:cs="Arial"/>
        </w:rPr>
      </w:pPr>
      <w:r w:rsidRPr="008849B0">
        <w:rPr>
          <w:rFonts w:asciiTheme="minorHAnsi" w:hAnsiTheme="minorHAnsi" w:cs="Arial"/>
        </w:rPr>
        <w:t>(Dados do Responsável pela Assinatura do Contrato)</w:t>
      </w:r>
    </w:p>
    <w:p w14:paraId="3C278E83" w14:textId="77777777" w:rsidR="00197A44" w:rsidRPr="008849B0" w:rsidRDefault="00197A44">
      <w:pPr>
        <w:rPr>
          <w:rFonts w:asciiTheme="minorHAnsi" w:hAnsiTheme="minorHAnsi" w:cs="Arial"/>
        </w:rPr>
      </w:pPr>
      <w:r w:rsidRPr="008849B0">
        <w:rPr>
          <w:rFonts w:asciiTheme="minorHAnsi" w:hAnsiTheme="minorHAnsi" w:cs="Arial"/>
        </w:rPr>
        <w:br w:type="page"/>
      </w:r>
    </w:p>
    <w:p w14:paraId="54931600" w14:textId="77777777" w:rsidR="00517F6F" w:rsidRPr="00AF0EE8" w:rsidRDefault="00517F6F" w:rsidP="006543C1">
      <w:pPr>
        <w:pStyle w:val="Ttulo1"/>
        <w:ind w:right="-427"/>
        <w:rPr>
          <w:rFonts w:asciiTheme="minorHAnsi" w:hAnsiTheme="minorHAnsi"/>
          <w:color w:val="00B050"/>
          <w:sz w:val="26"/>
          <w:szCs w:val="26"/>
        </w:rPr>
      </w:pPr>
    </w:p>
    <w:p w14:paraId="29BFD2BF" w14:textId="77777777" w:rsidR="00BB7BC9" w:rsidRPr="008849B0" w:rsidRDefault="00BB7BC9" w:rsidP="006543C1">
      <w:pPr>
        <w:pStyle w:val="Ttulo1"/>
        <w:ind w:right="-427"/>
        <w:rPr>
          <w:rFonts w:asciiTheme="minorHAnsi" w:hAnsiTheme="minorHAnsi"/>
          <w:sz w:val="26"/>
          <w:szCs w:val="26"/>
        </w:rPr>
      </w:pPr>
      <w:r w:rsidRPr="008849B0">
        <w:rPr>
          <w:rFonts w:asciiTheme="minorHAnsi" w:hAnsiTheme="minorHAnsi"/>
          <w:sz w:val="26"/>
          <w:szCs w:val="26"/>
        </w:rPr>
        <w:t>ANEXO VII.</w:t>
      </w:r>
    </w:p>
    <w:p w14:paraId="3F04AD92" w14:textId="77777777" w:rsidR="00BB7BC9" w:rsidRPr="008849B0" w:rsidRDefault="00BB7BC9" w:rsidP="006543C1">
      <w:pPr>
        <w:ind w:right="-427"/>
        <w:jc w:val="center"/>
        <w:rPr>
          <w:rFonts w:asciiTheme="minorHAnsi" w:hAnsiTheme="minorHAnsi"/>
          <w:sz w:val="26"/>
          <w:szCs w:val="26"/>
        </w:rPr>
      </w:pPr>
    </w:p>
    <w:p w14:paraId="31839F1E" w14:textId="77777777" w:rsidR="00BB7BC9" w:rsidRPr="008849B0" w:rsidRDefault="00BB7BC9" w:rsidP="006543C1">
      <w:pPr>
        <w:ind w:right="-427"/>
        <w:jc w:val="center"/>
        <w:rPr>
          <w:rFonts w:asciiTheme="minorHAnsi" w:hAnsiTheme="minorHAnsi" w:cs="Arial"/>
          <w:b/>
          <w:bCs/>
          <w:sz w:val="26"/>
          <w:szCs w:val="26"/>
        </w:rPr>
      </w:pPr>
    </w:p>
    <w:p w14:paraId="217C1D03" w14:textId="6357AC25" w:rsidR="00BB7BC9" w:rsidRPr="008849B0" w:rsidRDefault="00D878B6" w:rsidP="006543C1">
      <w:pPr>
        <w:ind w:right="-427"/>
        <w:jc w:val="center"/>
        <w:rPr>
          <w:rFonts w:asciiTheme="minorHAnsi" w:hAnsiTheme="minorHAnsi" w:cs="Arial"/>
          <w:b/>
          <w:bCs/>
          <w:sz w:val="26"/>
          <w:szCs w:val="26"/>
        </w:rPr>
      </w:pPr>
      <w:r w:rsidRPr="008849B0">
        <w:rPr>
          <w:rFonts w:asciiTheme="minorHAnsi" w:hAnsiTheme="minorHAnsi" w:cs="Arial"/>
          <w:b/>
          <w:bCs/>
          <w:sz w:val="26"/>
          <w:szCs w:val="26"/>
        </w:rPr>
        <w:t>PROCESSO ADM</w:t>
      </w:r>
      <w:r w:rsidR="008D28C7" w:rsidRPr="008849B0">
        <w:rPr>
          <w:rFonts w:asciiTheme="minorHAnsi" w:hAnsiTheme="minorHAnsi" w:cs="Arial"/>
          <w:b/>
          <w:bCs/>
          <w:sz w:val="26"/>
          <w:szCs w:val="26"/>
        </w:rPr>
        <w:t>.</w:t>
      </w:r>
      <w:r w:rsidR="00F00C37">
        <w:rPr>
          <w:rFonts w:asciiTheme="minorHAnsi" w:hAnsiTheme="minorHAnsi" w:cs="Arial"/>
          <w:b/>
          <w:bCs/>
          <w:sz w:val="26"/>
          <w:szCs w:val="26"/>
        </w:rPr>
        <w:t xml:space="preserve"> </w:t>
      </w:r>
      <w:proofErr w:type="spellStart"/>
      <w:r w:rsidR="00BB7BC9" w:rsidRPr="008849B0">
        <w:rPr>
          <w:rFonts w:asciiTheme="minorHAnsi" w:hAnsiTheme="minorHAnsi" w:cs="Arial"/>
          <w:b/>
          <w:bCs/>
          <w:sz w:val="26"/>
          <w:szCs w:val="26"/>
        </w:rPr>
        <w:t>N</w:t>
      </w:r>
      <w:r w:rsidR="0018166D" w:rsidRPr="008849B0">
        <w:rPr>
          <w:rFonts w:asciiTheme="minorHAnsi" w:hAnsiTheme="minorHAnsi" w:cs="Arial"/>
          <w:b/>
          <w:bCs/>
          <w:sz w:val="26"/>
          <w:szCs w:val="26"/>
        </w:rPr>
        <w:t>.</w:t>
      </w:r>
      <w:r w:rsidR="00BB7BC9" w:rsidRPr="008849B0">
        <w:rPr>
          <w:rFonts w:asciiTheme="minorHAnsi" w:hAnsiTheme="minorHAnsi" w:cs="Arial"/>
          <w:b/>
          <w:bCs/>
          <w:sz w:val="26"/>
          <w:szCs w:val="26"/>
        </w:rPr>
        <w:t>°</w:t>
      </w:r>
      <w:proofErr w:type="spellEnd"/>
      <w:r w:rsidR="00BB7BC9" w:rsidRPr="008849B0">
        <w:rPr>
          <w:rFonts w:asciiTheme="minorHAnsi" w:hAnsiTheme="minorHAnsi" w:cs="Arial"/>
          <w:b/>
          <w:bCs/>
          <w:sz w:val="26"/>
          <w:szCs w:val="26"/>
        </w:rPr>
        <w:t xml:space="preserve"> </w:t>
      </w:r>
      <w:r w:rsidR="00F00C37">
        <w:rPr>
          <w:rFonts w:asciiTheme="minorHAnsi" w:hAnsiTheme="minorHAnsi" w:cs="Arial"/>
          <w:b/>
          <w:bCs/>
          <w:sz w:val="26"/>
          <w:szCs w:val="26"/>
        </w:rPr>
        <w:t>101</w:t>
      </w:r>
      <w:r w:rsidR="00BB7BC9" w:rsidRPr="008849B0">
        <w:rPr>
          <w:rFonts w:asciiTheme="minorHAnsi" w:hAnsiTheme="minorHAnsi" w:cs="Arial"/>
          <w:b/>
          <w:bCs/>
          <w:sz w:val="26"/>
          <w:szCs w:val="26"/>
        </w:rPr>
        <w:t>/2.0</w:t>
      </w:r>
      <w:r w:rsidR="00197A44" w:rsidRPr="008849B0">
        <w:rPr>
          <w:rFonts w:asciiTheme="minorHAnsi" w:hAnsiTheme="minorHAnsi" w:cs="Arial"/>
          <w:b/>
          <w:bCs/>
          <w:sz w:val="26"/>
          <w:szCs w:val="26"/>
        </w:rPr>
        <w:t>2</w:t>
      </w:r>
      <w:r w:rsidR="00AE00E4">
        <w:rPr>
          <w:rFonts w:asciiTheme="minorHAnsi" w:hAnsiTheme="minorHAnsi" w:cs="Arial"/>
          <w:b/>
          <w:bCs/>
          <w:sz w:val="26"/>
          <w:szCs w:val="26"/>
        </w:rPr>
        <w:t>2</w:t>
      </w:r>
    </w:p>
    <w:p w14:paraId="3171D122" w14:textId="2F36C606" w:rsidR="00BB7BC9" w:rsidRPr="008849B0" w:rsidRDefault="00BB7BC9" w:rsidP="006543C1">
      <w:pPr>
        <w:ind w:right="-427"/>
        <w:jc w:val="center"/>
        <w:rPr>
          <w:rFonts w:asciiTheme="minorHAnsi" w:hAnsiTheme="minorHAnsi" w:cs="Arial"/>
          <w:b/>
          <w:bCs/>
          <w:sz w:val="26"/>
          <w:szCs w:val="26"/>
        </w:rPr>
      </w:pPr>
      <w:r w:rsidRPr="008849B0">
        <w:rPr>
          <w:rFonts w:asciiTheme="minorHAnsi" w:hAnsiTheme="minorHAnsi" w:cs="Arial"/>
          <w:b/>
          <w:bCs/>
          <w:sz w:val="26"/>
          <w:szCs w:val="26"/>
        </w:rPr>
        <w:t xml:space="preserve">PREGÃO </w:t>
      </w:r>
      <w:r w:rsidR="007E0EFB">
        <w:rPr>
          <w:rFonts w:asciiTheme="minorHAnsi" w:hAnsiTheme="minorHAnsi" w:cs="Arial"/>
          <w:b/>
          <w:bCs/>
          <w:sz w:val="26"/>
          <w:szCs w:val="26"/>
        </w:rPr>
        <w:t>PRESENCIAL</w:t>
      </w:r>
      <w:r w:rsidRPr="008849B0">
        <w:rPr>
          <w:rFonts w:asciiTheme="minorHAnsi" w:hAnsiTheme="minorHAnsi" w:cs="Arial"/>
          <w:b/>
          <w:bCs/>
          <w:sz w:val="26"/>
          <w:szCs w:val="26"/>
        </w:rPr>
        <w:t xml:space="preserve"> N</w:t>
      </w:r>
      <w:r w:rsidR="0018166D" w:rsidRPr="008849B0">
        <w:rPr>
          <w:rFonts w:asciiTheme="minorHAnsi" w:hAnsiTheme="minorHAnsi" w:cs="Arial"/>
          <w:b/>
          <w:bCs/>
          <w:sz w:val="26"/>
          <w:szCs w:val="26"/>
        </w:rPr>
        <w:t>.</w:t>
      </w:r>
      <w:r w:rsidRPr="008849B0">
        <w:rPr>
          <w:rFonts w:asciiTheme="minorHAnsi" w:hAnsiTheme="minorHAnsi" w:cs="Arial"/>
          <w:b/>
          <w:bCs/>
          <w:sz w:val="26"/>
          <w:szCs w:val="26"/>
        </w:rPr>
        <w:t xml:space="preserve">º </w:t>
      </w:r>
      <w:r w:rsidR="00F00C37">
        <w:rPr>
          <w:rFonts w:asciiTheme="minorHAnsi" w:hAnsiTheme="minorHAnsi" w:cs="Arial"/>
          <w:b/>
          <w:bCs/>
          <w:sz w:val="26"/>
          <w:szCs w:val="26"/>
        </w:rPr>
        <w:t>026</w:t>
      </w:r>
      <w:r w:rsidRPr="008849B0">
        <w:rPr>
          <w:rFonts w:asciiTheme="minorHAnsi" w:hAnsiTheme="minorHAnsi" w:cs="Arial"/>
          <w:b/>
          <w:bCs/>
          <w:sz w:val="26"/>
          <w:szCs w:val="26"/>
        </w:rPr>
        <w:t>/20</w:t>
      </w:r>
      <w:r w:rsidR="00197A44" w:rsidRPr="008849B0">
        <w:rPr>
          <w:rFonts w:asciiTheme="minorHAnsi" w:hAnsiTheme="minorHAnsi" w:cs="Arial"/>
          <w:b/>
          <w:bCs/>
          <w:sz w:val="26"/>
          <w:szCs w:val="26"/>
        </w:rPr>
        <w:t>2</w:t>
      </w:r>
      <w:r w:rsidR="00AE00E4">
        <w:rPr>
          <w:rFonts w:asciiTheme="minorHAnsi" w:hAnsiTheme="minorHAnsi" w:cs="Arial"/>
          <w:b/>
          <w:bCs/>
          <w:sz w:val="26"/>
          <w:szCs w:val="26"/>
        </w:rPr>
        <w:t>2</w:t>
      </w:r>
      <w:r w:rsidRPr="008849B0">
        <w:rPr>
          <w:rFonts w:asciiTheme="minorHAnsi" w:hAnsiTheme="minorHAnsi" w:cs="Arial"/>
          <w:b/>
          <w:bCs/>
          <w:sz w:val="26"/>
          <w:szCs w:val="26"/>
        </w:rPr>
        <w:t>.</w:t>
      </w:r>
    </w:p>
    <w:p w14:paraId="7670E568" w14:textId="77777777" w:rsidR="00BB7BC9" w:rsidRPr="008849B0" w:rsidRDefault="00BB7BC9" w:rsidP="006543C1">
      <w:pPr>
        <w:ind w:right="-427"/>
        <w:jc w:val="center"/>
        <w:rPr>
          <w:rFonts w:asciiTheme="minorHAnsi" w:hAnsiTheme="minorHAnsi" w:cs="Arial"/>
          <w:b/>
          <w:bCs/>
          <w:sz w:val="26"/>
          <w:szCs w:val="26"/>
        </w:rPr>
      </w:pPr>
    </w:p>
    <w:p w14:paraId="641DC1BD" w14:textId="77777777" w:rsidR="00BB7BC9" w:rsidRPr="008849B0" w:rsidRDefault="00BB7BC9" w:rsidP="006543C1">
      <w:pPr>
        <w:ind w:right="-427"/>
        <w:jc w:val="center"/>
        <w:rPr>
          <w:rFonts w:asciiTheme="minorHAnsi" w:hAnsiTheme="minorHAnsi" w:cs="Arial"/>
          <w:b/>
          <w:bCs/>
          <w:sz w:val="26"/>
          <w:szCs w:val="26"/>
        </w:rPr>
      </w:pPr>
    </w:p>
    <w:p w14:paraId="649E4C58" w14:textId="77777777" w:rsidR="00BB7BC9" w:rsidRPr="008849B0" w:rsidRDefault="00BB7BC9" w:rsidP="006543C1">
      <w:pPr>
        <w:ind w:right="-427"/>
        <w:jc w:val="center"/>
        <w:rPr>
          <w:rFonts w:asciiTheme="minorHAnsi" w:hAnsiTheme="minorHAnsi" w:cs="Arial"/>
          <w:b/>
          <w:bCs/>
          <w:sz w:val="26"/>
          <w:szCs w:val="26"/>
        </w:rPr>
      </w:pPr>
    </w:p>
    <w:p w14:paraId="27E3C042" w14:textId="77777777" w:rsidR="00BB7BC9" w:rsidRPr="008849B0" w:rsidRDefault="00BB7BC9" w:rsidP="006543C1">
      <w:pPr>
        <w:ind w:right="-427"/>
        <w:jc w:val="center"/>
        <w:rPr>
          <w:rFonts w:asciiTheme="minorHAnsi" w:hAnsiTheme="minorHAnsi" w:cs="Arial"/>
          <w:b/>
          <w:sz w:val="26"/>
          <w:szCs w:val="26"/>
        </w:rPr>
      </w:pPr>
      <w:r w:rsidRPr="008849B0">
        <w:rPr>
          <w:rFonts w:asciiTheme="minorHAnsi" w:hAnsiTheme="minorHAnsi" w:cs="Arial"/>
          <w:b/>
          <w:sz w:val="26"/>
          <w:szCs w:val="26"/>
        </w:rPr>
        <w:t>DECLARAÇÃO DE QUALIFICAÇÃO DE MICROEMPRESA OU EMPRESA DE PEQUENO PORTE.</w:t>
      </w:r>
    </w:p>
    <w:p w14:paraId="67537A38" w14:textId="77777777" w:rsidR="00BB7BC9" w:rsidRPr="008849B0" w:rsidRDefault="00BB7BC9" w:rsidP="006543C1">
      <w:pPr>
        <w:ind w:right="-427"/>
        <w:jc w:val="both"/>
        <w:rPr>
          <w:rFonts w:asciiTheme="minorHAnsi" w:hAnsiTheme="minorHAnsi" w:cs="Arial"/>
          <w:b/>
          <w:bCs/>
          <w:sz w:val="26"/>
          <w:szCs w:val="26"/>
        </w:rPr>
      </w:pPr>
    </w:p>
    <w:p w14:paraId="088492CF" w14:textId="77777777" w:rsidR="00BB7BC9" w:rsidRPr="008849B0" w:rsidRDefault="00BB7BC9" w:rsidP="006543C1">
      <w:pPr>
        <w:ind w:right="-427"/>
        <w:jc w:val="both"/>
        <w:rPr>
          <w:rFonts w:asciiTheme="minorHAnsi" w:hAnsiTheme="minorHAnsi" w:cs="Arial"/>
          <w:i/>
          <w:snapToGrid w:val="0"/>
          <w:sz w:val="26"/>
          <w:szCs w:val="26"/>
        </w:rPr>
      </w:pPr>
      <w:r w:rsidRPr="008849B0">
        <w:rPr>
          <w:rFonts w:asciiTheme="minorHAnsi" w:hAnsiTheme="minorHAnsi" w:cs="Arial"/>
          <w:i/>
          <w:iCs/>
          <w:sz w:val="26"/>
          <w:szCs w:val="26"/>
        </w:rPr>
        <w:t>(Este anexo é um modelo e deve ser feito preferencialmente em papel timbrado da licitante,</w:t>
      </w:r>
      <w:r w:rsidRPr="008849B0">
        <w:rPr>
          <w:rFonts w:asciiTheme="minorHAnsi" w:hAnsiTheme="minorHAnsi" w:cs="Arial"/>
          <w:i/>
          <w:sz w:val="26"/>
          <w:szCs w:val="26"/>
        </w:rPr>
        <w:t xml:space="preserve"> apresentada junto ao credenciamento fora dos envelopes de propostas e documentação).</w:t>
      </w:r>
    </w:p>
    <w:p w14:paraId="6100C838" w14:textId="77777777" w:rsidR="00BB7BC9" w:rsidRPr="008849B0" w:rsidRDefault="00BB7BC9" w:rsidP="006543C1">
      <w:pPr>
        <w:ind w:right="-427"/>
        <w:jc w:val="both"/>
        <w:rPr>
          <w:rFonts w:asciiTheme="minorHAnsi" w:hAnsiTheme="minorHAnsi" w:cs="Arial"/>
          <w:bCs/>
          <w:sz w:val="26"/>
          <w:szCs w:val="26"/>
        </w:rPr>
      </w:pPr>
    </w:p>
    <w:p w14:paraId="760DEEF2" w14:textId="77777777" w:rsidR="00BB7BC9" w:rsidRPr="008849B0" w:rsidRDefault="00BB7BC9" w:rsidP="006543C1">
      <w:pPr>
        <w:ind w:right="-427"/>
        <w:jc w:val="both"/>
        <w:rPr>
          <w:rFonts w:asciiTheme="minorHAnsi" w:hAnsiTheme="minorHAnsi" w:cs="Arial"/>
          <w:bCs/>
          <w:sz w:val="26"/>
          <w:szCs w:val="26"/>
        </w:rPr>
      </w:pPr>
    </w:p>
    <w:p w14:paraId="0F94BB9E" w14:textId="77777777" w:rsidR="00BB7BC9" w:rsidRPr="008849B0" w:rsidRDefault="00BB7BC9" w:rsidP="006543C1">
      <w:pPr>
        <w:ind w:right="-427"/>
        <w:jc w:val="both"/>
        <w:rPr>
          <w:rFonts w:asciiTheme="minorHAnsi" w:hAnsiTheme="minorHAnsi" w:cs="Arial"/>
          <w:bCs/>
          <w:sz w:val="26"/>
          <w:szCs w:val="26"/>
        </w:rPr>
      </w:pPr>
    </w:p>
    <w:p w14:paraId="57EE600F" w14:textId="1CADFCB3" w:rsidR="00BB7BC9" w:rsidRPr="008849B0" w:rsidRDefault="00BB7BC9" w:rsidP="006543C1">
      <w:pPr>
        <w:pStyle w:val="Corpodetexto2"/>
        <w:spacing w:after="0" w:line="240" w:lineRule="auto"/>
        <w:ind w:right="-427" w:firstLine="851"/>
        <w:jc w:val="both"/>
        <w:rPr>
          <w:rFonts w:asciiTheme="minorHAnsi" w:hAnsiTheme="minorHAnsi" w:cs="Arial"/>
          <w:bCs/>
          <w:sz w:val="26"/>
          <w:szCs w:val="26"/>
        </w:rPr>
      </w:pPr>
      <w:r w:rsidRPr="008849B0">
        <w:rPr>
          <w:rFonts w:asciiTheme="minorHAnsi" w:hAnsiTheme="minorHAnsi" w:cs="Arial"/>
          <w:bCs/>
          <w:sz w:val="26"/>
          <w:szCs w:val="26"/>
        </w:rPr>
        <w:t>Eu, _____________, RG N</w:t>
      </w:r>
      <w:r w:rsidR="0018166D" w:rsidRPr="008849B0">
        <w:rPr>
          <w:rFonts w:asciiTheme="minorHAnsi" w:hAnsiTheme="minorHAnsi" w:cs="Arial"/>
          <w:bCs/>
          <w:sz w:val="26"/>
          <w:szCs w:val="26"/>
        </w:rPr>
        <w:t>.</w:t>
      </w:r>
      <w:r w:rsidRPr="008849B0">
        <w:rPr>
          <w:rFonts w:asciiTheme="minorHAnsi" w:hAnsiTheme="minorHAnsi" w:cs="Arial"/>
          <w:bCs/>
          <w:sz w:val="26"/>
          <w:szCs w:val="26"/>
        </w:rPr>
        <w:t>º ________, legalmente nomeado representante da empresa ______________________, CNPJ/MF N</w:t>
      </w:r>
      <w:r w:rsidR="0018166D" w:rsidRPr="008849B0">
        <w:rPr>
          <w:rFonts w:asciiTheme="minorHAnsi" w:hAnsiTheme="minorHAnsi" w:cs="Arial"/>
          <w:bCs/>
          <w:sz w:val="26"/>
          <w:szCs w:val="26"/>
        </w:rPr>
        <w:t>.</w:t>
      </w:r>
      <w:r w:rsidRPr="008849B0">
        <w:rPr>
          <w:rFonts w:asciiTheme="minorHAnsi" w:hAnsiTheme="minorHAnsi" w:cs="Arial"/>
          <w:bCs/>
          <w:sz w:val="26"/>
          <w:szCs w:val="26"/>
        </w:rPr>
        <w:t xml:space="preserve">º _________________, e participante do </w:t>
      </w:r>
      <w:r w:rsidR="00D878B6" w:rsidRPr="008849B0">
        <w:rPr>
          <w:rFonts w:asciiTheme="minorHAnsi" w:hAnsiTheme="minorHAnsi" w:cs="Arial"/>
          <w:b/>
          <w:bCs/>
          <w:sz w:val="26"/>
          <w:szCs w:val="26"/>
        </w:rPr>
        <w:t>PROCESSO</w:t>
      </w:r>
      <w:r w:rsidR="007E0EFB">
        <w:rPr>
          <w:rFonts w:asciiTheme="minorHAnsi" w:hAnsiTheme="minorHAnsi" w:cs="Arial"/>
          <w:b/>
          <w:bCs/>
          <w:sz w:val="26"/>
          <w:szCs w:val="26"/>
        </w:rPr>
        <w:t xml:space="preserve"> </w:t>
      </w:r>
      <w:proofErr w:type="spellStart"/>
      <w:r w:rsidR="008D28C7" w:rsidRPr="008849B0">
        <w:rPr>
          <w:rFonts w:asciiTheme="minorHAnsi" w:hAnsiTheme="minorHAnsi" w:cs="Arial"/>
          <w:b/>
          <w:bCs/>
          <w:sz w:val="26"/>
          <w:szCs w:val="26"/>
        </w:rPr>
        <w:t>ADM.</w:t>
      </w:r>
      <w:r w:rsidRPr="008849B0">
        <w:rPr>
          <w:rFonts w:asciiTheme="minorHAnsi" w:hAnsiTheme="minorHAnsi" w:cs="Arial"/>
          <w:b/>
          <w:bCs/>
          <w:sz w:val="26"/>
          <w:szCs w:val="26"/>
        </w:rPr>
        <w:t>N</w:t>
      </w:r>
      <w:r w:rsidR="0018166D" w:rsidRPr="008849B0">
        <w:rPr>
          <w:rFonts w:asciiTheme="minorHAnsi" w:hAnsiTheme="minorHAnsi" w:cs="Arial"/>
          <w:b/>
          <w:bCs/>
          <w:sz w:val="26"/>
          <w:szCs w:val="26"/>
        </w:rPr>
        <w:t>.</w:t>
      </w:r>
      <w:r w:rsidR="00283078" w:rsidRPr="008849B0">
        <w:rPr>
          <w:rFonts w:asciiTheme="minorHAnsi" w:hAnsiTheme="minorHAnsi" w:cs="Arial"/>
          <w:b/>
          <w:bCs/>
          <w:sz w:val="26"/>
          <w:szCs w:val="26"/>
        </w:rPr>
        <w:t>°</w:t>
      </w:r>
      <w:proofErr w:type="spellEnd"/>
      <w:r w:rsidR="00283078" w:rsidRPr="008849B0">
        <w:rPr>
          <w:rFonts w:asciiTheme="minorHAnsi" w:hAnsiTheme="minorHAnsi" w:cs="Arial"/>
          <w:b/>
          <w:bCs/>
          <w:sz w:val="26"/>
          <w:szCs w:val="26"/>
        </w:rPr>
        <w:t xml:space="preserve"> </w:t>
      </w:r>
      <w:r w:rsidR="00F00C37">
        <w:rPr>
          <w:rFonts w:asciiTheme="minorHAnsi" w:hAnsiTheme="minorHAnsi" w:cs="Arial"/>
          <w:b/>
          <w:bCs/>
          <w:sz w:val="26"/>
          <w:szCs w:val="26"/>
        </w:rPr>
        <w:t>101</w:t>
      </w:r>
      <w:r w:rsidR="00283078" w:rsidRPr="008849B0">
        <w:rPr>
          <w:rFonts w:asciiTheme="minorHAnsi" w:hAnsiTheme="minorHAnsi" w:cs="Arial"/>
          <w:b/>
          <w:bCs/>
          <w:sz w:val="26"/>
          <w:szCs w:val="26"/>
        </w:rPr>
        <w:t>/2</w:t>
      </w:r>
      <w:r w:rsidRPr="008849B0">
        <w:rPr>
          <w:rFonts w:asciiTheme="minorHAnsi" w:hAnsiTheme="minorHAnsi" w:cs="Arial"/>
          <w:b/>
          <w:bCs/>
          <w:sz w:val="26"/>
          <w:szCs w:val="26"/>
        </w:rPr>
        <w:t>0</w:t>
      </w:r>
      <w:r w:rsidR="00AE00E4">
        <w:rPr>
          <w:rFonts w:asciiTheme="minorHAnsi" w:hAnsiTheme="minorHAnsi" w:cs="Arial"/>
          <w:b/>
          <w:bCs/>
          <w:sz w:val="26"/>
          <w:szCs w:val="26"/>
        </w:rPr>
        <w:t>22</w:t>
      </w:r>
      <w:r w:rsidRPr="008849B0">
        <w:rPr>
          <w:rFonts w:asciiTheme="minorHAnsi" w:hAnsiTheme="minorHAnsi" w:cs="Arial"/>
          <w:bCs/>
          <w:sz w:val="26"/>
          <w:szCs w:val="26"/>
        </w:rPr>
        <w:t xml:space="preserve">, na modalidade de </w:t>
      </w:r>
      <w:r w:rsidRPr="008849B0">
        <w:rPr>
          <w:rFonts w:asciiTheme="minorHAnsi" w:hAnsiTheme="minorHAnsi" w:cs="Arial"/>
          <w:b/>
          <w:bCs/>
          <w:sz w:val="26"/>
          <w:szCs w:val="26"/>
        </w:rPr>
        <w:t xml:space="preserve">PREGÃO </w:t>
      </w:r>
      <w:r w:rsidR="00AE00E4">
        <w:rPr>
          <w:rFonts w:asciiTheme="minorHAnsi" w:hAnsiTheme="minorHAnsi" w:cs="Arial"/>
          <w:b/>
          <w:bCs/>
          <w:sz w:val="26"/>
          <w:szCs w:val="26"/>
        </w:rPr>
        <w:t>PRESENCIAL</w:t>
      </w:r>
      <w:r w:rsidRPr="008849B0">
        <w:rPr>
          <w:rFonts w:asciiTheme="minorHAnsi" w:hAnsiTheme="minorHAnsi" w:cs="Arial"/>
          <w:b/>
          <w:bCs/>
          <w:sz w:val="26"/>
          <w:szCs w:val="26"/>
        </w:rPr>
        <w:t xml:space="preserve"> N</w:t>
      </w:r>
      <w:r w:rsidR="0018166D" w:rsidRPr="008849B0">
        <w:rPr>
          <w:rFonts w:asciiTheme="minorHAnsi" w:hAnsiTheme="minorHAnsi" w:cs="Arial"/>
          <w:b/>
          <w:bCs/>
          <w:sz w:val="26"/>
          <w:szCs w:val="26"/>
        </w:rPr>
        <w:t>.</w:t>
      </w:r>
      <w:r w:rsidRPr="008849B0">
        <w:rPr>
          <w:rFonts w:asciiTheme="minorHAnsi" w:hAnsiTheme="minorHAnsi" w:cs="Arial"/>
          <w:b/>
          <w:bCs/>
          <w:sz w:val="26"/>
          <w:szCs w:val="26"/>
        </w:rPr>
        <w:t xml:space="preserve">º </w:t>
      </w:r>
      <w:r w:rsidR="00F00C37">
        <w:rPr>
          <w:rFonts w:asciiTheme="minorHAnsi" w:hAnsiTheme="minorHAnsi" w:cs="Arial"/>
          <w:b/>
          <w:bCs/>
          <w:sz w:val="26"/>
          <w:szCs w:val="26"/>
        </w:rPr>
        <w:t>026</w:t>
      </w:r>
      <w:r w:rsidR="00283078" w:rsidRPr="008849B0">
        <w:rPr>
          <w:rFonts w:asciiTheme="minorHAnsi" w:hAnsiTheme="minorHAnsi" w:cs="Arial"/>
          <w:b/>
          <w:bCs/>
          <w:sz w:val="26"/>
          <w:szCs w:val="26"/>
        </w:rPr>
        <w:t>/2</w:t>
      </w:r>
      <w:r w:rsidRPr="008849B0">
        <w:rPr>
          <w:rFonts w:asciiTheme="minorHAnsi" w:hAnsiTheme="minorHAnsi" w:cs="Arial"/>
          <w:b/>
          <w:bCs/>
          <w:sz w:val="26"/>
          <w:szCs w:val="26"/>
        </w:rPr>
        <w:t>0</w:t>
      </w:r>
      <w:r w:rsidR="00197A44" w:rsidRPr="008849B0">
        <w:rPr>
          <w:rFonts w:asciiTheme="minorHAnsi" w:hAnsiTheme="minorHAnsi" w:cs="Arial"/>
          <w:b/>
          <w:bCs/>
          <w:sz w:val="26"/>
          <w:szCs w:val="26"/>
        </w:rPr>
        <w:t>2</w:t>
      </w:r>
      <w:r w:rsidR="00AE00E4">
        <w:rPr>
          <w:rFonts w:asciiTheme="minorHAnsi" w:hAnsiTheme="minorHAnsi" w:cs="Arial"/>
          <w:b/>
          <w:bCs/>
          <w:sz w:val="26"/>
          <w:szCs w:val="26"/>
        </w:rPr>
        <w:t>2</w:t>
      </w:r>
      <w:r w:rsidRPr="008849B0">
        <w:rPr>
          <w:rFonts w:asciiTheme="minorHAnsi" w:hAnsiTheme="minorHAnsi" w:cs="Arial"/>
          <w:b/>
          <w:bCs/>
          <w:sz w:val="26"/>
          <w:szCs w:val="26"/>
        </w:rPr>
        <w:t>, DECLARO</w:t>
      </w:r>
      <w:r w:rsidRPr="008849B0">
        <w:rPr>
          <w:rFonts w:asciiTheme="minorHAnsi" w:hAnsiTheme="minorHAnsi" w:cs="Arial"/>
          <w:bCs/>
          <w:sz w:val="26"/>
          <w:szCs w:val="26"/>
        </w:rPr>
        <w:t xml:space="preserve"> sob as penas da lei, que a empresa a qual represento cumpre todos os requisitos legais, previstos na lei, para a qualificação como microempresa (ou empresa de pequeno porte), estando apta a usufruir do tratamento diferenciado, e, que não se enquadra em nenhuma das vedações previstas no § 4º do artigo 3º da Lei Complementar n</w:t>
      </w:r>
      <w:r w:rsidR="0018166D" w:rsidRPr="008849B0">
        <w:rPr>
          <w:rFonts w:asciiTheme="minorHAnsi" w:hAnsiTheme="minorHAnsi" w:cs="Arial"/>
          <w:bCs/>
          <w:sz w:val="26"/>
          <w:szCs w:val="26"/>
        </w:rPr>
        <w:t>.</w:t>
      </w:r>
      <w:r w:rsidRPr="008849B0">
        <w:rPr>
          <w:rFonts w:asciiTheme="minorHAnsi" w:hAnsiTheme="minorHAnsi" w:cs="Arial"/>
          <w:bCs/>
          <w:sz w:val="26"/>
          <w:szCs w:val="26"/>
        </w:rPr>
        <w:t>º 123/06.</w:t>
      </w:r>
    </w:p>
    <w:p w14:paraId="6EE7FA1C" w14:textId="77777777" w:rsidR="00BB7BC9" w:rsidRPr="008849B0" w:rsidRDefault="00BB7BC9" w:rsidP="006543C1">
      <w:pPr>
        <w:pStyle w:val="Corpodetexto2"/>
        <w:spacing w:after="0" w:line="240" w:lineRule="auto"/>
        <w:ind w:right="-427" w:firstLine="708"/>
        <w:rPr>
          <w:rFonts w:asciiTheme="minorHAnsi" w:hAnsiTheme="minorHAnsi" w:cs="Arial"/>
          <w:bCs/>
          <w:sz w:val="26"/>
          <w:szCs w:val="26"/>
        </w:rPr>
      </w:pPr>
    </w:p>
    <w:p w14:paraId="5472FC22" w14:textId="77777777" w:rsidR="00BB7BC9" w:rsidRPr="008849B0" w:rsidRDefault="00BB7BC9" w:rsidP="006543C1">
      <w:pPr>
        <w:pStyle w:val="Corpodetexto2"/>
        <w:spacing w:after="0" w:line="240" w:lineRule="auto"/>
        <w:ind w:right="-427" w:firstLine="708"/>
        <w:rPr>
          <w:rFonts w:asciiTheme="minorHAnsi" w:hAnsiTheme="minorHAnsi" w:cs="Arial"/>
          <w:bCs/>
          <w:sz w:val="26"/>
          <w:szCs w:val="26"/>
        </w:rPr>
      </w:pPr>
      <w:r w:rsidRPr="008849B0">
        <w:rPr>
          <w:rFonts w:asciiTheme="minorHAnsi" w:hAnsiTheme="minorHAnsi" w:cs="Arial"/>
          <w:bCs/>
          <w:sz w:val="26"/>
          <w:szCs w:val="26"/>
        </w:rPr>
        <w:t>Local, data, nome e assinatura.</w:t>
      </w:r>
    </w:p>
    <w:p w14:paraId="5A3F76D9" w14:textId="77777777" w:rsidR="006449A7" w:rsidRPr="008849B0" w:rsidRDefault="006449A7" w:rsidP="006543C1">
      <w:pPr>
        <w:autoSpaceDE w:val="0"/>
        <w:autoSpaceDN w:val="0"/>
        <w:adjustRightInd w:val="0"/>
        <w:ind w:right="-427"/>
        <w:jc w:val="center"/>
        <w:rPr>
          <w:rFonts w:asciiTheme="minorHAnsi" w:hAnsiTheme="minorHAnsi" w:cs="Arial"/>
          <w:b/>
          <w:bCs/>
          <w:sz w:val="26"/>
          <w:szCs w:val="26"/>
        </w:rPr>
      </w:pPr>
    </w:p>
    <w:p w14:paraId="4FBF3C25" w14:textId="77777777" w:rsidR="00197A44" w:rsidRPr="008849B0" w:rsidRDefault="00197A44">
      <w:pPr>
        <w:rPr>
          <w:rFonts w:asciiTheme="minorHAnsi" w:hAnsiTheme="minorHAnsi" w:cs="Arial"/>
          <w:b/>
          <w:bCs/>
          <w:sz w:val="26"/>
          <w:szCs w:val="26"/>
        </w:rPr>
      </w:pPr>
      <w:r w:rsidRPr="008849B0">
        <w:rPr>
          <w:rFonts w:asciiTheme="minorHAnsi" w:hAnsiTheme="minorHAnsi" w:cs="Arial"/>
          <w:b/>
          <w:bCs/>
          <w:sz w:val="26"/>
          <w:szCs w:val="26"/>
        </w:rPr>
        <w:br w:type="page"/>
      </w:r>
    </w:p>
    <w:p w14:paraId="7673450F" w14:textId="77777777" w:rsidR="00517F6F" w:rsidRPr="00AF0EE8" w:rsidRDefault="00517F6F" w:rsidP="006543C1">
      <w:pPr>
        <w:autoSpaceDE w:val="0"/>
        <w:autoSpaceDN w:val="0"/>
        <w:adjustRightInd w:val="0"/>
        <w:ind w:right="-427"/>
        <w:jc w:val="center"/>
        <w:rPr>
          <w:rFonts w:asciiTheme="minorHAnsi" w:hAnsiTheme="minorHAnsi" w:cs="Arial"/>
          <w:b/>
          <w:bCs/>
          <w:color w:val="00B050"/>
          <w:sz w:val="26"/>
          <w:szCs w:val="26"/>
        </w:rPr>
      </w:pPr>
    </w:p>
    <w:p w14:paraId="3F2D46B0" w14:textId="77777777" w:rsidR="00BB7BC9" w:rsidRPr="008849B0" w:rsidRDefault="00BB7BC9" w:rsidP="006543C1">
      <w:pPr>
        <w:autoSpaceDE w:val="0"/>
        <w:autoSpaceDN w:val="0"/>
        <w:adjustRightInd w:val="0"/>
        <w:ind w:right="-427"/>
        <w:jc w:val="center"/>
        <w:rPr>
          <w:rFonts w:asciiTheme="minorHAnsi" w:hAnsiTheme="minorHAnsi" w:cs="Arial"/>
          <w:b/>
          <w:bCs/>
          <w:sz w:val="26"/>
          <w:szCs w:val="26"/>
        </w:rPr>
      </w:pPr>
      <w:r w:rsidRPr="008849B0">
        <w:rPr>
          <w:rFonts w:asciiTheme="minorHAnsi" w:hAnsiTheme="minorHAnsi" w:cs="Arial"/>
          <w:b/>
          <w:bCs/>
          <w:sz w:val="26"/>
          <w:szCs w:val="26"/>
        </w:rPr>
        <w:t>ANEXO VIII</w:t>
      </w:r>
    </w:p>
    <w:p w14:paraId="46FD99B1" w14:textId="77777777" w:rsidR="00BB7BC9" w:rsidRPr="008849B0" w:rsidRDefault="00BB7BC9" w:rsidP="006543C1">
      <w:pPr>
        <w:autoSpaceDE w:val="0"/>
        <w:autoSpaceDN w:val="0"/>
        <w:adjustRightInd w:val="0"/>
        <w:ind w:right="-427"/>
        <w:jc w:val="center"/>
        <w:rPr>
          <w:rFonts w:asciiTheme="minorHAnsi" w:hAnsiTheme="minorHAnsi" w:cs="Arial"/>
          <w:b/>
          <w:bCs/>
          <w:sz w:val="26"/>
          <w:szCs w:val="26"/>
        </w:rPr>
      </w:pPr>
    </w:p>
    <w:p w14:paraId="09FDE748" w14:textId="77777777" w:rsidR="00BB7BC9" w:rsidRPr="008849B0" w:rsidRDefault="00BB7BC9" w:rsidP="006543C1">
      <w:pPr>
        <w:autoSpaceDE w:val="0"/>
        <w:autoSpaceDN w:val="0"/>
        <w:adjustRightInd w:val="0"/>
        <w:ind w:right="-427"/>
        <w:jc w:val="center"/>
        <w:rPr>
          <w:rFonts w:asciiTheme="minorHAnsi" w:hAnsiTheme="minorHAnsi" w:cs="Arial"/>
          <w:b/>
          <w:bCs/>
          <w:sz w:val="26"/>
          <w:szCs w:val="26"/>
        </w:rPr>
      </w:pPr>
    </w:p>
    <w:p w14:paraId="6C9E6FAC" w14:textId="77777777" w:rsidR="00BB7BC9" w:rsidRPr="008849B0" w:rsidRDefault="00BB7BC9" w:rsidP="006543C1">
      <w:pPr>
        <w:autoSpaceDE w:val="0"/>
        <w:autoSpaceDN w:val="0"/>
        <w:adjustRightInd w:val="0"/>
        <w:ind w:right="-427"/>
        <w:jc w:val="center"/>
        <w:rPr>
          <w:rFonts w:asciiTheme="minorHAnsi" w:hAnsiTheme="minorHAnsi" w:cs="Arial"/>
          <w:b/>
          <w:bCs/>
          <w:sz w:val="26"/>
          <w:szCs w:val="26"/>
        </w:rPr>
      </w:pPr>
    </w:p>
    <w:p w14:paraId="152F145F" w14:textId="77777777" w:rsidR="00BB7BC9" w:rsidRPr="008849B0" w:rsidRDefault="00BB7BC9" w:rsidP="006543C1">
      <w:pPr>
        <w:autoSpaceDE w:val="0"/>
        <w:autoSpaceDN w:val="0"/>
        <w:adjustRightInd w:val="0"/>
        <w:ind w:right="-427"/>
        <w:jc w:val="both"/>
        <w:rPr>
          <w:rFonts w:asciiTheme="minorHAnsi" w:hAnsiTheme="minorHAnsi" w:cs="Arial"/>
          <w:i/>
          <w:iCs/>
          <w:sz w:val="26"/>
          <w:szCs w:val="26"/>
        </w:rPr>
      </w:pPr>
      <w:r w:rsidRPr="008849B0">
        <w:rPr>
          <w:rFonts w:asciiTheme="minorHAnsi" w:hAnsiTheme="minorHAnsi" w:cs="Arial"/>
          <w:i/>
          <w:iCs/>
          <w:sz w:val="26"/>
          <w:szCs w:val="26"/>
        </w:rPr>
        <w:t>(Este anexo é um modelo e deve ser feito em papel timbrado do licitante)</w:t>
      </w:r>
    </w:p>
    <w:p w14:paraId="4A2D2FCB" w14:textId="77777777" w:rsidR="00BB7BC9" w:rsidRPr="008849B0" w:rsidRDefault="00BB7BC9" w:rsidP="006543C1">
      <w:pPr>
        <w:autoSpaceDE w:val="0"/>
        <w:autoSpaceDN w:val="0"/>
        <w:adjustRightInd w:val="0"/>
        <w:ind w:right="-427"/>
        <w:jc w:val="both"/>
        <w:rPr>
          <w:rFonts w:asciiTheme="minorHAnsi" w:hAnsiTheme="minorHAnsi" w:cs="Arial"/>
          <w:b/>
          <w:bCs/>
          <w:sz w:val="26"/>
          <w:szCs w:val="26"/>
        </w:rPr>
      </w:pPr>
    </w:p>
    <w:p w14:paraId="428F49D3" w14:textId="77777777" w:rsidR="00BB7BC9" w:rsidRPr="008849B0" w:rsidRDefault="00BB7BC9" w:rsidP="006543C1">
      <w:pPr>
        <w:autoSpaceDE w:val="0"/>
        <w:autoSpaceDN w:val="0"/>
        <w:adjustRightInd w:val="0"/>
        <w:ind w:right="-427"/>
        <w:jc w:val="both"/>
        <w:rPr>
          <w:rFonts w:asciiTheme="minorHAnsi" w:hAnsiTheme="minorHAnsi" w:cs="Arial"/>
          <w:b/>
          <w:bCs/>
          <w:sz w:val="26"/>
          <w:szCs w:val="26"/>
        </w:rPr>
      </w:pPr>
    </w:p>
    <w:p w14:paraId="0E0FFDA5" w14:textId="77777777" w:rsidR="00BB7BC9" w:rsidRPr="008849B0" w:rsidRDefault="00BB7BC9" w:rsidP="006543C1">
      <w:pPr>
        <w:autoSpaceDE w:val="0"/>
        <w:autoSpaceDN w:val="0"/>
        <w:adjustRightInd w:val="0"/>
        <w:ind w:right="-427"/>
        <w:jc w:val="both"/>
        <w:rPr>
          <w:rFonts w:asciiTheme="minorHAnsi" w:hAnsiTheme="minorHAnsi" w:cs="Arial"/>
          <w:b/>
          <w:bCs/>
          <w:sz w:val="26"/>
          <w:szCs w:val="26"/>
        </w:rPr>
      </w:pPr>
    </w:p>
    <w:p w14:paraId="16825C31" w14:textId="77777777" w:rsidR="00BB7BC9" w:rsidRPr="008849B0" w:rsidRDefault="00BB7BC9" w:rsidP="006543C1">
      <w:pPr>
        <w:autoSpaceDE w:val="0"/>
        <w:autoSpaceDN w:val="0"/>
        <w:adjustRightInd w:val="0"/>
        <w:ind w:right="-427"/>
        <w:jc w:val="both"/>
        <w:rPr>
          <w:rFonts w:asciiTheme="minorHAnsi" w:hAnsiTheme="minorHAnsi" w:cs="Arial"/>
          <w:b/>
          <w:bCs/>
          <w:sz w:val="26"/>
          <w:szCs w:val="26"/>
        </w:rPr>
      </w:pPr>
      <w:r w:rsidRPr="008849B0">
        <w:rPr>
          <w:rFonts w:asciiTheme="minorHAnsi" w:hAnsiTheme="minorHAnsi" w:cs="Arial"/>
          <w:b/>
          <w:bCs/>
          <w:sz w:val="26"/>
          <w:szCs w:val="26"/>
        </w:rPr>
        <w:t>DECLARAÇÃO DE OBSERVÂNCIA AO ART. 7, INCISO XXXIII, DA CARTA MAGNA.</w:t>
      </w:r>
    </w:p>
    <w:p w14:paraId="22176E96" w14:textId="77777777" w:rsidR="00BB7BC9" w:rsidRPr="008849B0" w:rsidRDefault="00BB7BC9" w:rsidP="006543C1">
      <w:pPr>
        <w:autoSpaceDE w:val="0"/>
        <w:autoSpaceDN w:val="0"/>
        <w:adjustRightInd w:val="0"/>
        <w:ind w:right="-427"/>
        <w:jc w:val="both"/>
        <w:rPr>
          <w:rFonts w:asciiTheme="minorHAnsi" w:hAnsiTheme="minorHAnsi" w:cs="Arial"/>
          <w:sz w:val="26"/>
          <w:szCs w:val="26"/>
        </w:rPr>
      </w:pPr>
    </w:p>
    <w:p w14:paraId="77FA3F77" w14:textId="77777777" w:rsidR="00BB7BC9" w:rsidRPr="008849B0" w:rsidRDefault="00BB7BC9" w:rsidP="006543C1">
      <w:pPr>
        <w:autoSpaceDE w:val="0"/>
        <w:autoSpaceDN w:val="0"/>
        <w:adjustRightInd w:val="0"/>
        <w:ind w:right="-427"/>
        <w:jc w:val="both"/>
        <w:rPr>
          <w:rFonts w:asciiTheme="minorHAnsi" w:hAnsiTheme="minorHAnsi" w:cs="Arial"/>
          <w:sz w:val="26"/>
          <w:szCs w:val="26"/>
        </w:rPr>
      </w:pPr>
    </w:p>
    <w:p w14:paraId="5661A34D" w14:textId="77777777" w:rsidR="00BB7BC9" w:rsidRPr="008849B0" w:rsidRDefault="00BB7BC9" w:rsidP="006543C1">
      <w:pPr>
        <w:autoSpaceDE w:val="0"/>
        <w:autoSpaceDN w:val="0"/>
        <w:adjustRightInd w:val="0"/>
        <w:ind w:right="-427"/>
        <w:jc w:val="both"/>
        <w:rPr>
          <w:rFonts w:asciiTheme="minorHAnsi" w:hAnsiTheme="minorHAnsi" w:cs="Arial"/>
          <w:sz w:val="26"/>
          <w:szCs w:val="26"/>
        </w:rPr>
      </w:pPr>
    </w:p>
    <w:p w14:paraId="7AC2B08A" w14:textId="2683F902" w:rsidR="00BB7BC9" w:rsidRPr="008849B0" w:rsidRDefault="00BB7BC9" w:rsidP="006543C1">
      <w:pPr>
        <w:autoSpaceDE w:val="0"/>
        <w:autoSpaceDN w:val="0"/>
        <w:adjustRightInd w:val="0"/>
        <w:ind w:right="-427"/>
        <w:jc w:val="both"/>
        <w:rPr>
          <w:rFonts w:asciiTheme="minorHAnsi" w:hAnsiTheme="minorHAnsi" w:cs="Arial"/>
          <w:sz w:val="26"/>
          <w:szCs w:val="26"/>
        </w:rPr>
      </w:pPr>
      <w:r w:rsidRPr="008849B0">
        <w:rPr>
          <w:rFonts w:asciiTheme="minorHAnsi" w:hAnsiTheme="minorHAnsi"/>
          <w:sz w:val="26"/>
          <w:szCs w:val="26"/>
        </w:rPr>
        <w:t xml:space="preserve">(NOME DA </w:t>
      </w:r>
      <w:proofErr w:type="gramStart"/>
      <w:r w:rsidRPr="008849B0">
        <w:rPr>
          <w:rFonts w:asciiTheme="minorHAnsi" w:hAnsiTheme="minorHAnsi"/>
          <w:sz w:val="26"/>
          <w:szCs w:val="26"/>
        </w:rPr>
        <w:t>EMPRESA).........................................................................</w:t>
      </w:r>
      <w:proofErr w:type="gramEnd"/>
      <w:r w:rsidRPr="008849B0">
        <w:rPr>
          <w:rFonts w:asciiTheme="minorHAnsi" w:hAnsiTheme="minorHAnsi"/>
          <w:sz w:val="26"/>
          <w:szCs w:val="26"/>
        </w:rPr>
        <w:t xml:space="preserve">, CNPJ ou CIC no. ........................................, sediada ................. (endereço completo) ......................, </w:t>
      </w:r>
      <w:r w:rsidRPr="008849B0">
        <w:rPr>
          <w:rFonts w:asciiTheme="minorHAnsi" w:hAnsiTheme="minorHAnsi" w:cs="Arial"/>
          <w:sz w:val="26"/>
          <w:szCs w:val="26"/>
        </w:rPr>
        <w:t xml:space="preserve">declara a estrita observância ao Princípio Constitucional do art. 7, inciso XXXIII da Carta Magna, e estou ciente de que eventual revelação da infringência à regra, acarretará a imediata inabilitação ou desclassificação do Pregão </w:t>
      </w:r>
      <w:r w:rsidR="007E0EFB">
        <w:rPr>
          <w:rFonts w:asciiTheme="minorHAnsi" w:hAnsiTheme="minorHAnsi" w:cs="Arial"/>
          <w:sz w:val="26"/>
          <w:szCs w:val="26"/>
        </w:rPr>
        <w:t>Presencial</w:t>
      </w:r>
      <w:r w:rsidRPr="008849B0">
        <w:rPr>
          <w:rFonts w:asciiTheme="minorHAnsi" w:hAnsiTheme="minorHAnsi" w:cs="Arial"/>
          <w:sz w:val="26"/>
          <w:szCs w:val="26"/>
        </w:rPr>
        <w:t xml:space="preserve"> n</w:t>
      </w:r>
      <w:r w:rsidR="0018166D" w:rsidRPr="008849B0">
        <w:rPr>
          <w:rFonts w:asciiTheme="minorHAnsi" w:hAnsiTheme="minorHAnsi" w:cs="Arial"/>
          <w:sz w:val="26"/>
          <w:szCs w:val="26"/>
        </w:rPr>
        <w:t>.º</w:t>
      </w:r>
      <w:r w:rsidR="00F00C37">
        <w:rPr>
          <w:rFonts w:asciiTheme="minorHAnsi" w:hAnsiTheme="minorHAnsi" w:cs="Arial"/>
          <w:sz w:val="26"/>
          <w:szCs w:val="26"/>
        </w:rPr>
        <w:t xml:space="preserve"> 026</w:t>
      </w:r>
      <w:r w:rsidRPr="008849B0">
        <w:rPr>
          <w:rFonts w:asciiTheme="minorHAnsi" w:hAnsiTheme="minorHAnsi" w:cs="Arial"/>
          <w:sz w:val="26"/>
          <w:szCs w:val="26"/>
        </w:rPr>
        <w:t>/20</w:t>
      </w:r>
      <w:r w:rsidR="00197A44" w:rsidRPr="008849B0">
        <w:rPr>
          <w:rFonts w:asciiTheme="minorHAnsi" w:hAnsiTheme="minorHAnsi" w:cs="Arial"/>
          <w:sz w:val="26"/>
          <w:szCs w:val="26"/>
        </w:rPr>
        <w:t>2</w:t>
      </w:r>
      <w:r w:rsidR="00AE00E4">
        <w:rPr>
          <w:rFonts w:asciiTheme="minorHAnsi" w:hAnsiTheme="minorHAnsi" w:cs="Arial"/>
          <w:sz w:val="26"/>
          <w:szCs w:val="26"/>
        </w:rPr>
        <w:t>2</w:t>
      </w:r>
      <w:r w:rsidRPr="008849B0">
        <w:rPr>
          <w:rFonts w:asciiTheme="minorHAnsi" w:hAnsiTheme="minorHAnsi" w:cs="Arial"/>
          <w:sz w:val="26"/>
          <w:szCs w:val="26"/>
        </w:rPr>
        <w:t>, como a rescisão do Contrato Administrativo que venha a firmar com o Município de Selvíria/MS.</w:t>
      </w:r>
    </w:p>
    <w:p w14:paraId="19FB89BC" w14:textId="77777777" w:rsidR="00BB7BC9" w:rsidRPr="008849B0" w:rsidRDefault="00BB7BC9" w:rsidP="006543C1">
      <w:pPr>
        <w:autoSpaceDE w:val="0"/>
        <w:autoSpaceDN w:val="0"/>
        <w:adjustRightInd w:val="0"/>
        <w:ind w:right="-427"/>
        <w:jc w:val="both"/>
        <w:rPr>
          <w:rFonts w:asciiTheme="minorHAnsi" w:hAnsiTheme="minorHAnsi" w:cs="Arial"/>
          <w:sz w:val="26"/>
          <w:szCs w:val="26"/>
        </w:rPr>
      </w:pPr>
    </w:p>
    <w:p w14:paraId="61DF9E7A" w14:textId="77777777" w:rsidR="00BB7BC9" w:rsidRPr="008849B0" w:rsidRDefault="00BB7BC9" w:rsidP="006543C1">
      <w:pPr>
        <w:autoSpaceDE w:val="0"/>
        <w:autoSpaceDN w:val="0"/>
        <w:adjustRightInd w:val="0"/>
        <w:ind w:right="-427"/>
        <w:jc w:val="right"/>
        <w:rPr>
          <w:rFonts w:asciiTheme="minorHAnsi" w:hAnsiTheme="minorHAnsi" w:cs="Arial"/>
          <w:sz w:val="26"/>
          <w:szCs w:val="26"/>
        </w:rPr>
      </w:pPr>
      <w:r w:rsidRPr="008849B0">
        <w:rPr>
          <w:rFonts w:asciiTheme="minorHAnsi" w:hAnsiTheme="minorHAnsi" w:cs="Arial"/>
          <w:sz w:val="26"/>
          <w:szCs w:val="26"/>
        </w:rPr>
        <w:t>......, .. de ........ de 20...</w:t>
      </w:r>
    </w:p>
    <w:p w14:paraId="5ACF9C77" w14:textId="77777777" w:rsidR="00BB7BC9" w:rsidRPr="008849B0" w:rsidRDefault="00BB7BC9" w:rsidP="006543C1">
      <w:pPr>
        <w:autoSpaceDE w:val="0"/>
        <w:autoSpaceDN w:val="0"/>
        <w:adjustRightInd w:val="0"/>
        <w:ind w:right="-427"/>
        <w:jc w:val="right"/>
        <w:rPr>
          <w:rFonts w:asciiTheme="minorHAnsi" w:hAnsiTheme="minorHAnsi" w:cs="Arial"/>
          <w:sz w:val="26"/>
          <w:szCs w:val="26"/>
        </w:rPr>
      </w:pPr>
    </w:p>
    <w:p w14:paraId="69B25B84" w14:textId="77777777" w:rsidR="00BB7BC9" w:rsidRPr="008849B0" w:rsidRDefault="00BB7BC9" w:rsidP="006543C1">
      <w:pPr>
        <w:autoSpaceDE w:val="0"/>
        <w:autoSpaceDN w:val="0"/>
        <w:adjustRightInd w:val="0"/>
        <w:ind w:right="-427"/>
        <w:jc w:val="right"/>
        <w:rPr>
          <w:rFonts w:asciiTheme="minorHAnsi" w:hAnsiTheme="minorHAnsi" w:cs="Arial"/>
          <w:sz w:val="26"/>
          <w:szCs w:val="26"/>
        </w:rPr>
      </w:pPr>
    </w:p>
    <w:p w14:paraId="7A6DD26F" w14:textId="77777777" w:rsidR="00BB7BC9" w:rsidRPr="008849B0" w:rsidRDefault="00BB7BC9" w:rsidP="006543C1">
      <w:pPr>
        <w:autoSpaceDE w:val="0"/>
        <w:autoSpaceDN w:val="0"/>
        <w:adjustRightInd w:val="0"/>
        <w:ind w:right="-427"/>
        <w:jc w:val="center"/>
        <w:rPr>
          <w:rFonts w:asciiTheme="minorHAnsi" w:hAnsiTheme="minorHAnsi" w:cs="Arial"/>
          <w:sz w:val="26"/>
          <w:szCs w:val="26"/>
        </w:rPr>
      </w:pPr>
      <w:r w:rsidRPr="008849B0">
        <w:rPr>
          <w:rFonts w:asciiTheme="minorHAnsi" w:hAnsiTheme="minorHAnsi" w:cs="Arial"/>
          <w:sz w:val="26"/>
          <w:szCs w:val="26"/>
        </w:rPr>
        <w:t>_____________________________</w:t>
      </w:r>
    </w:p>
    <w:p w14:paraId="622ED359" w14:textId="77777777" w:rsidR="00BB7BC9" w:rsidRPr="008849B0" w:rsidRDefault="00BB7BC9" w:rsidP="0032792E">
      <w:pPr>
        <w:autoSpaceDE w:val="0"/>
        <w:autoSpaceDN w:val="0"/>
        <w:adjustRightInd w:val="0"/>
        <w:ind w:right="-427"/>
        <w:jc w:val="center"/>
        <w:rPr>
          <w:rFonts w:asciiTheme="minorHAnsi" w:hAnsiTheme="minorHAnsi" w:cs="Arial"/>
          <w:i/>
          <w:iCs/>
          <w:sz w:val="26"/>
          <w:szCs w:val="26"/>
        </w:rPr>
      </w:pPr>
      <w:r w:rsidRPr="008849B0">
        <w:rPr>
          <w:rFonts w:asciiTheme="minorHAnsi" w:hAnsiTheme="minorHAnsi" w:cs="Arial"/>
          <w:i/>
          <w:iCs/>
          <w:sz w:val="26"/>
          <w:szCs w:val="26"/>
        </w:rPr>
        <w:t>Representante Legal</w:t>
      </w:r>
    </w:p>
    <w:p w14:paraId="396EF43E" w14:textId="77777777" w:rsidR="00BB7BC9" w:rsidRPr="008849B0" w:rsidRDefault="00BB7BC9" w:rsidP="006543C1">
      <w:pPr>
        <w:ind w:right="-427"/>
        <w:jc w:val="center"/>
        <w:rPr>
          <w:rFonts w:asciiTheme="minorHAnsi" w:hAnsiTheme="minorHAnsi" w:cs="Arial"/>
          <w:b/>
          <w:sz w:val="26"/>
          <w:szCs w:val="26"/>
        </w:rPr>
      </w:pPr>
    </w:p>
    <w:p w14:paraId="709CD27A" w14:textId="77777777" w:rsidR="006107D7" w:rsidRPr="008849B0" w:rsidRDefault="006107D7">
      <w:pPr>
        <w:rPr>
          <w:rFonts w:asciiTheme="minorHAnsi" w:hAnsiTheme="minorHAnsi" w:cs="Arial"/>
          <w:b/>
          <w:bCs/>
          <w:sz w:val="26"/>
          <w:szCs w:val="26"/>
        </w:rPr>
      </w:pPr>
      <w:r w:rsidRPr="008849B0">
        <w:rPr>
          <w:rFonts w:asciiTheme="minorHAnsi" w:hAnsiTheme="minorHAnsi" w:cs="Arial"/>
          <w:b/>
          <w:bCs/>
          <w:sz w:val="26"/>
          <w:szCs w:val="26"/>
        </w:rPr>
        <w:br w:type="page"/>
      </w:r>
    </w:p>
    <w:p w14:paraId="4B4377FF" w14:textId="77777777" w:rsidR="00006439" w:rsidRPr="00AF0EE8" w:rsidRDefault="00006439" w:rsidP="006543C1">
      <w:pPr>
        <w:autoSpaceDE w:val="0"/>
        <w:autoSpaceDN w:val="0"/>
        <w:adjustRightInd w:val="0"/>
        <w:ind w:right="-427"/>
        <w:jc w:val="center"/>
        <w:rPr>
          <w:rFonts w:asciiTheme="minorHAnsi" w:hAnsiTheme="minorHAnsi" w:cs="Arial"/>
          <w:b/>
          <w:bCs/>
          <w:color w:val="00B050"/>
          <w:sz w:val="26"/>
          <w:szCs w:val="26"/>
        </w:rPr>
      </w:pPr>
    </w:p>
    <w:p w14:paraId="765F5E34" w14:textId="77777777" w:rsidR="00BB7BC9" w:rsidRPr="008849B0" w:rsidRDefault="00BB7BC9" w:rsidP="006543C1">
      <w:pPr>
        <w:autoSpaceDE w:val="0"/>
        <w:autoSpaceDN w:val="0"/>
        <w:adjustRightInd w:val="0"/>
        <w:ind w:right="-427"/>
        <w:jc w:val="center"/>
        <w:rPr>
          <w:rFonts w:asciiTheme="minorHAnsi" w:hAnsiTheme="minorHAnsi" w:cs="Arial"/>
          <w:b/>
          <w:bCs/>
          <w:sz w:val="26"/>
          <w:szCs w:val="26"/>
        </w:rPr>
      </w:pPr>
      <w:r w:rsidRPr="008849B0">
        <w:rPr>
          <w:rFonts w:asciiTheme="minorHAnsi" w:hAnsiTheme="minorHAnsi" w:cs="Arial"/>
          <w:b/>
          <w:bCs/>
          <w:sz w:val="26"/>
          <w:szCs w:val="26"/>
        </w:rPr>
        <w:t>ANEXO IX</w:t>
      </w:r>
    </w:p>
    <w:p w14:paraId="43ADF8A9" w14:textId="77777777" w:rsidR="00BB7BC9" w:rsidRPr="008849B0" w:rsidRDefault="00BB7BC9" w:rsidP="006543C1">
      <w:pPr>
        <w:autoSpaceDE w:val="0"/>
        <w:autoSpaceDN w:val="0"/>
        <w:adjustRightInd w:val="0"/>
        <w:ind w:right="-427"/>
        <w:jc w:val="center"/>
        <w:rPr>
          <w:rFonts w:asciiTheme="minorHAnsi" w:hAnsiTheme="minorHAnsi" w:cs="Arial"/>
          <w:b/>
          <w:bCs/>
          <w:sz w:val="26"/>
          <w:szCs w:val="26"/>
        </w:rPr>
      </w:pPr>
    </w:p>
    <w:p w14:paraId="04294A55" w14:textId="77777777" w:rsidR="00BB7BC9" w:rsidRPr="008849B0" w:rsidRDefault="00BB7BC9" w:rsidP="00D42CDD">
      <w:pPr>
        <w:autoSpaceDE w:val="0"/>
        <w:autoSpaceDN w:val="0"/>
        <w:adjustRightInd w:val="0"/>
        <w:ind w:right="-427"/>
        <w:jc w:val="center"/>
        <w:rPr>
          <w:rFonts w:asciiTheme="minorHAnsi" w:hAnsiTheme="minorHAnsi" w:cs="Arial"/>
          <w:i/>
          <w:iCs/>
          <w:sz w:val="26"/>
          <w:szCs w:val="26"/>
        </w:rPr>
      </w:pPr>
      <w:r w:rsidRPr="008849B0">
        <w:rPr>
          <w:rFonts w:asciiTheme="minorHAnsi" w:hAnsiTheme="minorHAnsi" w:cs="Arial"/>
          <w:i/>
          <w:iCs/>
          <w:sz w:val="26"/>
          <w:szCs w:val="26"/>
        </w:rPr>
        <w:t>(Este anexo é um modelo e deve ser feito em papel timbrado do licitante)</w:t>
      </w:r>
    </w:p>
    <w:p w14:paraId="3F1557AD" w14:textId="77777777" w:rsidR="00BB7BC9" w:rsidRPr="008849B0" w:rsidRDefault="00BB7BC9" w:rsidP="006543C1">
      <w:pPr>
        <w:autoSpaceDE w:val="0"/>
        <w:autoSpaceDN w:val="0"/>
        <w:adjustRightInd w:val="0"/>
        <w:ind w:right="-427"/>
        <w:jc w:val="center"/>
        <w:rPr>
          <w:rFonts w:asciiTheme="minorHAnsi" w:hAnsiTheme="minorHAnsi" w:cs="Arial"/>
          <w:b/>
          <w:bCs/>
          <w:sz w:val="26"/>
          <w:szCs w:val="26"/>
        </w:rPr>
      </w:pPr>
    </w:p>
    <w:p w14:paraId="30D1558D" w14:textId="77777777" w:rsidR="00BB7BC9" w:rsidRPr="008849B0" w:rsidRDefault="00BB7BC9" w:rsidP="006543C1">
      <w:pPr>
        <w:autoSpaceDE w:val="0"/>
        <w:autoSpaceDN w:val="0"/>
        <w:adjustRightInd w:val="0"/>
        <w:ind w:right="-427"/>
        <w:jc w:val="center"/>
        <w:rPr>
          <w:rFonts w:asciiTheme="minorHAnsi" w:hAnsiTheme="minorHAnsi" w:cs="Arial"/>
          <w:b/>
          <w:bCs/>
          <w:sz w:val="26"/>
          <w:szCs w:val="26"/>
        </w:rPr>
      </w:pPr>
    </w:p>
    <w:p w14:paraId="69CBC38F" w14:textId="77777777" w:rsidR="00BB7BC9" w:rsidRPr="008849B0" w:rsidRDefault="00BB7BC9" w:rsidP="006543C1">
      <w:pPr>
        <w:autoSpaceDE w:val="0"/>
        <w:autoSpaceDN w:val="0"/>
        <w:adjustRightInd w:val="0"/>
        <w:ind w:right="-427"/>
        <w:rPr>
          <w:rFonts w:asciiTheme="minorHAnsi" w:hAnsiTheme="minorHAnsi" w:cs="Arial"/>
          <w:b/>
          <w:bCs/>
          <w:sz w:val="26"/>
          <w:szCs w:val="26"/>
        </w:rPr>
      </w:pPr>
    </w:p>
    <w:p w14:paraId="491A2DC6" w14:textId="77777777" w:rsidR="00BB7BC9" w:rsidRPr="008849B0" w:rsidRDefault="00BB7BC9" w:rsidP="006543C1">
      <w:pPr>
        <w:autoSpaceDE w:val="0"/>
        <w:autoSpaceDN w:val="0"/>
        <w:adjustRightInd w:val="0"/>
        <w:ind w:right="-427"/>
        <w:jc w:val="center"/>
        <w:rPr>
          <w:rFonts w:asciiTheme="minorHAnsi" w:hAnsiTheme="minorHAnsi" w:cs="Arial"/>
          <w:b/>
          <w:bCs/>
          <w:sz w:val="26"/>
          <w:szCs w:val="26"/>
        </w:rPr>
      </w:pPr>
      <w:r w:rsidRPr="008849B0">
        <w:rPr>
          <w:rFonts w:asciiTheme="minorHAnsi" w:hAnsiTheme="minorHAnsi" w:cs="Arial"/>
          <w:b/>
          <w:bCs/>
          <w:sz w:val="26"/>
          <w:szCs w:val="26"/>
        </w:rPr>
        <w:t>D E C L A R A Ç Ã O</w:t>
      </w:r>
    </w:p>
    <w:p w14:paraId="0C5AE331" w14:textId="77777777" w:rsidR="00BB7BC9" w:rsidRPr="008849B0" w:rsidRDefault="00BB7BC9" w:rsidP="006543C1">
      <w:pPr>
        <w:ind w:right="-427"/>
        <w:rPr>
          <w:rFonts w:asciiTheme="minorHAnsi" w:hAnsiTheme="minorHAnsi"/>
          <w:sz w:val="26"/>
          <w:szCs w:val="26"/>
          <w:u w:val="single"/>
        </w:rPr>
      </w:pPr>
    </w:p>
    <w:p w14:paraId="15CA959C" w14:textId="77777777" w:rsidR="00BB7BC9" w:rsidRPr="008849B0" w:rsidRDefault="00BB7BC9" w:rsidP="006543C1">
      <w:pPr>
        <w:ind w:right="-427"/>
        <w:jc w:val="center"/>
        <w:rPr>
          <w:rFonts w:asciiTheme="minorHAnsi" w:hAnsiTheme="minorHAnsi"/>
          <w:sz w:val="26"/>
          <w:szCs w:val="26"/>
          <w:u w:val="single"/>
        </w:rPr>
      </w:pPr>
    </w:p>
    <w:p w14:paraId="17DA4E1A" w14:textId="77777777" w:rsidR="00BB7BC9" w:rsidRPr="008849B0" w:rsidRDefault="00BB7BC9" w:rsidP="006543C1">
      <w:pPr>
        <w:ind w:right="-427"/>
        <w:jc w:val="center"/>
        <w:rPr>
          <w:rFonts w:asciiTheme="minorHAnsi" w:hAnsiTheme="minorHAnsi"/>
          <w:sz w:val="26"/>
          <w:szCs w:val="26"/>
          <w:u w:val="single"/>
        </w:rPr>
      </w:pPr>
    </w:p>
    <w:p w14:paraId="2CF2F96A" w14:textId="77777777" w:rsidR="00BB7BC9" w:rsidRPr="008849B0" w:rsidRDefault="00BB7BC9" w:rsidP="006543C1">
      <w:pPr>
        <w:ind w:right="-427"/>
        <w:jc w:val="both"/>
        <w:rPr>
          <w:rFonts w:asciiTheme="minorHAnsi" w:hAnsiTheme="minorHAnsi"/>
          <w:sz w:val="26"/>
          <w:szCs w:val="26"/>
        </w:rPr>
      </w:pPr>
      <w:r w:rsidRPr="008849B0">
        <w:rPr>
          <w:rFonts w:asciiTheme="minorHAnsi" w:hAnsiTheme="minorHAnsi"/>
          <w:sz w:val="26"/>
          <w:szCs w:val="26"/>
        </w:rPr>
        <w:t xml:space="preserve">(NOME DA </w:t>
      </w:r>
      <w:proofErr w:type="gramStart"/>
      <w:r w:rsidRPr="008849B0">
        <w:rPr>
          <w:rFonts w:asciiTheme="minorHAnsi" w:hAnsiTheme="minorHAnsi"/>
          <w:sz w:val="26"/>
          <w:szCs w:val="26"/>
        </w:rPr>
        <w:t>EMPRESA).........................................................................</w:t>
      </w:r>
      <w:proofErr w:type="gramEnd"/>
      <w:r w:rsidRPr="008849B0">
        <w:rPr>
          <w:rFonts w:asciiTheme="minorHAnsi" w:hAnsiTheme="minorHAnsi"/>
          <w:sz w:val="26"/>
          <w:szCs w:val="26"/>
        </w:rPr>
        <w:t xml:space="preserve">, CNPJ ou CIC no. ........................................, sediada ................. (endereço </w:t>
      </w:r>
      <w:proofErr w:type="gramStart"/>
      <w:r w:rsidRPr="008849B0">
        <w:rPr>
          <w:rFonts w:asciiTheme="minorHAnsi" w:hAnsiTheme="minorHAnsi"/>
          <w:sz w:val="26"/>
          <w:szCs w:val="26"/>
        </w:rPr>
        <w:t>completo)......................</w:t>
      </w:r>
      <w:proofErr w:type="gramEnd"/>
      <w:r w:rsidRPr="008849B0">
        <w:rPr>
          <w:rFonts w:asciiTheme="minorHAnsi" w:hAnsiTheme="minorHAnsi"/>
          <w:sz w:val="26"/>
          <w:szCs w:val="26"/>
        </w:rPr>
        <w:t xml:space="preserve">, declara, sob as penas da lei, de que conhece e </w:t>
      </w:r>
      <w:r w:rsidRPr="008849B0">
        <w:rPr>
          <w:rFonts w:asciiTheme="minorHAnsi" w:hAnsiTheme="minorHAnsi"/>
          <w:b/>
          <w:sz w:val="26"/>
          <w:szCs w:val="26"/>
        </w:rPr>
        <w:t>aceita</w:t>
      </w:r>
      <w:r w:rsidRPr="008849B0">
        <w:rPr>
          <w:rFonts w:asciiTheme="minorHAnsi" w:hAnsiTheme="minorHAnsi"/>
          <w:sz w:val="26"/>
          <w:szCs w:val="26"/>
        </w:rPr>
        <w:t xml:space="preserve"> o teor completo do edital, ressalvando-se o direito recursal, bem como de que recebeu todos os documentos e informações necessárias para o cumprimento integral das obrigações objeto da licitação.</w:t>
      </w:r>
    </w:p>
    <w:p w14:paraId="0057134E" w14:textId="77777777" w:rsidR="00BB7BC9" w:rsidRPr="008849B0" w:rsidRDefault="00BB7BC9" w:rsidP="006543C1">
      <w:pPr>
        <w:ind w:right="-427"/>
        <w:jc w:val="both"/>
        <w:rPr>
          <w:rFonts w:asciiTheme="minorHAnsi" w:hAnsiTheme="minorHAnsi"/>
          <w:sz w:val="26"/>
          <w:szCs w:val="26"/>
        </w:rPr>
      </w:pPr>
    </w:p>
    <w:p w14:paraId="278C48DE" w14:textId="77777777" w:rsidR="00BB7BC9" w:rsidRPr="008849B0" w:rsidRDefault="00BB7BC9" w:rsidP="006543C1">
      <w:pPr>
        <w:ind w:right="-427"/>
        <w:jc w:val="both"/>
        <w:rPr>
          <w:rFonts w:asciiTheme="minorHAnsi" w:hAnsiTheme="minorHAnsi"/>
          <w:sz w:val="26"/>
          <w:szCs w:val="26"/>
        </w:rPr>
      </w:pPr>
    </w:p>
    <w:p w14:paraId="4BD42299" w14:textId="77777777" w:rsidR="00BB7BC9" w:rsidRPr="008849B0" w:rsidRDefault="00BB7BC9" w:rsidP="006543C1">
      <w:pPr>
        <w:numPr>
          <w:ilvl w:val="0"/>
          <w:numId w:val="12"/>
        </w:numPr>
        <w:ind w:right="-427"/>
        <w:jc w:val="center"/>
        <w:rPr>
          <w:rFonts w:asciiTheme="minorHAnsi" w:hAnsiTheme="minorHAnsi"/>
          <w:sz w:val="26"/>
          <w:szCs w:val="26"/>
        </w:rPr>
      </w:pPr>
      <w:r w:rsidRPr="008849B0">
        <w:rPr>
          <w:rFonts w:asciiTheme="minorHAnsi" w:hAnsiTheme="minorHAnsi"/>
          <w:sz w:val="26"/>
          <w:szCs w:val="26"/>
        </w:rPr>
        <w:t>...............................................................................</w:t>
      </w:r>
    </w:p>
    <w:p w14:paraId="2440276B" w14:textId="77777777" w:rsidR="00BB7BC9" w:rsidRPr="008849B0" w:rsidRDefault="00BB7BC9" w:rsidP="006543C1">
      <w:pPr>
        <w:ind w:right="-427"/>
        <w:jc w:val="center"/>
        <w:rPr>
          <w:rFonts w:asciiTheme="minorHAnsi" w:hAnsiTheme="minorHAnsi"/>
          <w:sz w:val="26"/>
          <w:szCs w:val="26"/>
        </w:rPr>
      </w:pPr>
      <w:r w:rsidRPr="008849B0">
        <w:rPr>
          <w:rFonts w:asciiTheme="minorHAnsi" w:hAnsiTheme="minorHAnsi"/>
          <w:sz w:val="26"/>
          <w:szCs w:val="26"/>
        </w:rPr>
        <w:t xml:space="preserve">nome e número da identidade do declarante </w:t>
      </w:r>
    </w:p>
    <w:p w14:paraId="4C34F38F" w14:textId="77777777" w:rsidR="00BB7BC9" w:rsidRPr="008849B0" w:rsidRDefault="00BB7BC9" w:rsidP="006543C1">
      <w:pPr>
        <w:ind w:right="-427"/>
        <w:jc w:val="center"/>
        <w:rPr>
          <w:rFonts w:asciiTheme="minorHAnsi" w:hAnsiTheme="minorHAnsi"/>
          <w:sz w:val="26"/>
          <w:szCs w:val="26"/>
        </w:rPr>
      </w:pPr>
      <w:r w:rsidRPr="008849B0">
        <w:rPr>
          <w:rFonts w:asciiTheme="minorHAnsi" w:hAnsiTheme="minorHAnsi"/>
          <w:sz w:val="26"/>
          <w:szCs w:val="26"/>
        </w:rPr>
        <w:t>(representante legal da empresa)</w:t>
      </w:r>
    </w:p>
    <w:p w14:paraId="26709DED" w14:textId="77777777" w:rsidR="00BB7BC9" w:rsidRPr="008849B0" w:rsidRDefault="00BB7BC9" w:rsidP="006543C1">
      <w:pPr>
        <w:ind w:right="-427"/>
        <w:rPr>
          <w:rFonts w:asciiTheme="minorHAnsi" w:hAnsiTheme="minorHAnsi"/>
          <w:sz w:val="26"/>
          <w:szCs w:val="26"/>
        </w:rPr>
      </w:pPr>
    </w:p>
    <w:p w14:paraId="496752EE" w14:textId="77777777" w:rsidR="00BB7BC9" w:rsidRPr="008849B0" w:rsidRDefault="00BB7BC9" w:rsidP="006543C1">
      <w:pPr>
        <w:ind w:right="-427"/>
        <w:jc w:val="both"/>
        <w:rPr>
          <w:rFonts w:asciiTheme="minorHAnsi" w:hAnsiTheme="minorHAnsi"/>
          <w:sz w:val="26"/>
          <w:szCs w:val="26"/>
        </w:rPr>
      </w:pPr>
    </w:p>
    <w:p w14:paraId="1BE55964" w14:textId="77777777" w:rsidR="00BB7BC9" w:rsidRPr="008849B0" w:rsidRDefault="00BB7BC9" w:rsidP="006543C1">
      <w:pPr>
        <w:ind w:right="-427"/>
        <w:jc w:val="both"/>
        <w:rPr>
          <w:rFonts w:asciiTheme="minorHAnsi" w:hAnsiTheme="minorHAnsi"/>
          <w:sz w:val="26"/>
          <w:szCs w:val="26"/>
        </w:rPr>
      </w:pPr>
    </w:p>
    <w:p w14:paraId="48A31E81" w14:textId="77777777" w:rsidR="00BB7BC9" w:rsidRPr="008849B0" w:rsidRDefault="00BB7BC9" w:rsidP="006543C1">
      <w:pPr>
        <w:autoSpaceDE w:val="0"/>
        <w:autoSpaceDN w:val="0"/>
        <w:adjustRightInd w:val="0"/>
        <w:ind w:right="-427"/>
        <w:jc w:val="right"/>
        <w:rPr>
          <w:rFonts w:asciiTheme="minorHAnsi" w:hAnsiTheme="minorHAnsi" w:cs="Arial"/>
          <w:sz w:val="26"/>
          <w:szCs w:val="26"/>
        </w:rPr>
      </w:pPr>
      <w:r w:rsidRPr="008849B0">
        <w:rPr>
          <w:rFonts w:asciiTheme="minorHAnsi" w:hAnsiTheme="minorHAnsi" w:cs="Arial"/>
          <w:sz w:val="26"/>
          <w:szCs w:val="26"/>
        </w:rPr>
        <w:t>......, .. de ........ de 2......</w:t>
      </w:r>
    </w:p>
    <w:p w14:paraId="34D61826" w14:textId="77777777" w:rsidR="00BB7BC9" w:rsidRPr="008849B0" w:rsidRDefault="00BB7BC9" w:rsidP="006543C1">
      <w:pPr>
        <w:autoSpaceDE w:val="0"/>
        <w:autoSpaceDN w:val="0"/>
        <w:adjustRightInd w:val="0"/>
        <w:ind w:right="-427"/>
        <w:jc w:val="right"/>
        <w:rPr>
          <w:rFonts w:asciiTheme="minorHAnsi" w:hAnsiTheme="minorHAnsi" w:cs="Arial"/>
          <w:sz w:val="26"/>
          <w:szCs w:val="26"/>
        </w:rPr>
      </w:pPr>
    </w:p>
    <w:p w14:paraId="1469491E" w14:textId="77777777" w:rsidR="00BB7BC9" w:rsidRPr="008849B0" w:rsidRDefault="00BB7BC9" w:rsidP="006543C1">
      <w:pPr>
        <w:autoSpaceDE w:val="0"/>
        <w:autoSpaceDN w:val="0"/>
        <w:adjustRightInd w:val="0"/>
        <w:ind w:right="-427"/>
        <w:jc w:val="right"/>
        <w:rPr>
          <w:rFonts w:asciiTheme="minorHAnsi" w:hAnsiTheme="minorHAnsi" w:cs="Arial"/>
          <w:sz w:val="26"/>
          <w:szCs w:val="26"/>
        </w:rPr>
      </w:pPr>
    </w:p>
    <w:p w14:paraId="2626B92D" w14:textId="77777777" w:rsidR="00BB7BC9" w:rsidRPr="008849B0" w:rsidRDefault="00BB7BC9" w:rsidP="005E50D6">
      <w:pPr>
        <w:autoSpaceDE w:val="0"/>
        <w:autoSpaceDN w:val="0"/>
        <w:adjustRightInd w:val="0"/>
        <w:ind w:right="-427"/>
        <w:jc w:val="center"/>
        <w:rPr>
          <w:rFonts w:asciiTheme="minorHAnsi" w:hAnsiTheme="minorHAnsi" w:cs="Arial"/>
          <w:sz w:val="26"/>
          <w:szCs w:val="26"/>
        </w:rPr>
      </w:pPr>
      <w:r w:rsidRPr="008849B0">
        <w:rPr>
          <w:rFonts w:asciiTheme="minorHAnsi" w:hAnsiTheme="minorHAnsi" w:cs="Arial"/>
          <w:sz w:val="26"/>
          <w:szCs w:val="26"/>
        </w:rPr>
        <w:t>.............................................................................</w:t>
      </w:r>
    </w:p>
    <w:p w14:paraId="369AAC72" w14:textId="77777777" w:rsidR="00BB7BC9" w:rsidRPr="008849B0" w:rsidRDefault="00BB7BC9" w:rsidP="005E50D6">
      <w:pPr>
        <w:autoSpaceDE w:val="0"/>
        <w:autoSpaceDN w:val="0"/>
        <w:adjustRightInd w:val="0"/>
        <w:ind w:right="-427"/>
        <w:jc w:val="center"/>
        <w:rPr>
          <w:rFonts w:asciiTheme="minorHAnsi" w:hAnsiTheme="minorHAnsi" w:cs="Arial"/>
          <w:sz w:val="26"/>
          <w:szCs w:val="26"/>
        </w:rPr>
      </w:pPr>
      <w:r w:rsidRPr="008849B0">
        <w:rPr>
          <w:rFonts w:asciiTheme="minorHAnsi" w:hAnsiTheme="minorHAnsi" w:cs="Arial"/>
          <w:i/>
          <w:iCs/>
          <w:sz w:val="26"/>
          <w:szCs w:val="26"/>
        </w:rPr>
        <w:t>Representante Legal</w:t>
      </w:r>
    </w:p>
    <w:p w14:paraId="66D6549F" w14:textId="77777777" w:rsidR="00BB7BC9" w:rsidRPr="008849B0" w:rsidRDefault="00BB7BC9" w:rsidP="006543C1">
      <w:pPr>
        <w:pStyle w:val="Corpodetexto"/>
        <w:ind w:right="-427"/>
        <w:rPr>
          <w:rFonts w:asciiTheme="minorHAnsi" w:hAnsiTheme="minorHAnsi"/>
          <w:b w:val="0"/>
          <w:bCs/>
          <w:sz w:val="26"/>
          <w:szCs w:val="26"/>
          <w:u w:val="none"/>
        </w:rPr>
      </w:pPr>
    </w:p>
    <w:p w14:paraId="47795557" w14:textId="77777777" w:rsidR="006107D7" w:rsidRPr="008849B0" w:rsidRDefault="006107D7">
      <w:pPr>
        <w:rPr>
          <w:rFonts w:asciiTheme="minorHAnsi" w:hAnsiTheme="minorHAnsi" w:cs="Arial"/>
          <w:b/>
          <w:bCs/>
          <w:sz w:val="26"/>
          <w:szCs w:val="26"/>
        </w:rPr>
      </w:pPr>
      <w:r w:rsidRPr="008849B0">
        <w:rPr>
          <w:rFonts w:asciiTheme="minorHAnsi" w:hAnsiTheme="minorHAnsi" w:cs="Arial"/>
          <w:bCs/>
          <w:sz w:val="26"/>
          <w:szCs w:val="26"/>
        </w:rPr>
        <w:br w:type="page"/>
      </w:r>
    </w:p>
    <w:p w14:paraId="14CBD4EF" w14:textId="77777777" w:rsidR="00DF09D5" w:rsidRPr="005F4859" w:rsidRDefault="00DF09D5" w:rsidP="00391ACB">
      <w:pPr>
        <w:pStyle w:val="Corpodetexto"/>
        <w:ind w:right="-427"/>
        <w:jc w:val="center"/>
        <w:rPr>
          <w:rFonts w:asciiTheme="minorHAnsi" w:hAnsiTheme="minorHAnsi" w:cstheme="minorHAnsi"/>
          <w:bCs/>
          <w:sz w:val="24"/>
          <w:szCs w:val="24"/>
          <w:u w:val="none"/>
        </w:rPr>
      </w:pPr>
      <w:r w:rsidRPr="005F4859">
        <w:rPr>
          <w:rFonts w:asciiTheme="minorHAnsi" w:hAnsiTheme="minorHAnsi" w:cstheme="minorHAnsi"/>
          <w:bCs/>
          <w:sz w:val="24"/>
          <w:szCs w:val="24"/>
          <w:u w:val="none"/>
        </w:rPr>
        <w:lastRenderedPageBreak/>
        <w:t>ANEXO X</w:t>
      </w:r>
    </w:p>
    <w:p w14:paraId="6AB47EA2" w14:textId="77777777" w:rsidR="00DF09D5" w:rsidRPr="005F4859" w:rsidRDefault="00DF09D5" w:rsidP="00391ACB">
      <w:pPr>
        <w:pStyle w:val="Ttulo1"/>
        <w:ind w:right="-427"/>
        <w:rPr>
          <w:rFonts w:asciiTheme="minorHAnsi" w:hAnsiTheme="minorHAnsi" w:cstheme="minorHAnsi"/>
          <w:sz w:val="24"/>
          <w:szCs w:val="24"/>
        </w:rPr>
      </w:pPr>
      <w:r w:rsidRPr="005F4859">
        <w:rPr>
          <w:rFonts w:asciiTheme="minorHAnsi" w:hAnsiTheme="minorHAnsi" w:cstheme="minorHAnsi"/>
          <w:bCs/>
          <w:sz w:val="24"/>
          <w:szCs w:val="24"/>
          <w:u w:val="none"/>
        </w:rPr>
        <w:t>MINUTA DO TERMO DE CONTRATO</w:t>
      </w:r>
    </w:p>
    <w:p w14:paraId="296AF454" w14:textId="77777777" w:rsidR="00DF09D5" w:rsidRPr="00AF0EE8" w:rsidRDefault="00DF09D5" w:rsidP="00391ACB">
      <w:pPr>
        <w:ind w:right="-427"/>
        <w:jc w:val="both"/>
        <w:rPr>
          <w:rFonts w:asciiTheme="minorHAnsi" w:hAnsiTheme="minorHAnsi" w:cstheme="minorHAnsi"/>
          <w:color w:val="00B050"/>
        </w:rPr>
      </w:pPr>
    </w:p>
    <w:p w14:paraId="072C0E70" w14:textId="77777777" w:rsidR="00391ACB" w:rsidRPr="005F4859" w:rsidRDefault="00391ACB" w:rsidP="00006439">
      <w:pPr>
        <w:pBdr>
          <w:top w:val="single" w:sz="4" w:space="1" w:color="auto"/>
          <w:bottom w:val="single" w:sz="4" w:space="1" w:color="auto"/>
        </w:pBdr>
        <w:shd w:val="clear" w:color="auto" w:fill="D9D9D9" w:themeFill="background1" w:themeFillShade="D9"/>
        <w:ind w:right="-427"/>
        <w:jc w:val="both"/>
        <w:rPr>
          <w:rFonts w:ascii="Calibri" w:hAnsi="Calibri" w:cs="Arial"/>
        </w:rPr>
      </w:pPr>
      <w:r w:rsidRPr="005F4859">
        <w:rPr>
          <w:rFonts w:ascii="Calibri" w:hAnsi="Calibri" w:cs="Arial"/>
          <w:b/>
        </w:rPr>
        <w:t xml:space="preserve">CONTRATO QUE ENTRE SI CELEBRAM O MUNICÍPIO DE SELVÍRIA, ESTADO DE MATOGROSSO DO SUL E A </w:t>
      </w:r>
      <w:r w:rsidR="008849B0" w:rsidRPr="005F4859">
        <w:rPr>
          <w:rFonts w:ascii="Calibri" w:hAnsi="Calibri" w:cs="Arial"/>
          <w:b/>
        </w:rPr>
        <w:t>EMPRESA...</w:t>
      </w:r>
      <w:r w:rsidR="00F5462E" w:rsidRPr="005F4859">
        <w:rPr>
          <w:rFonts w:ascii="Calibri" w:hAnsi="Calibri" w:cs="Arial"/>
          <w:b/>
        </w:rPr>
        <w:t>..........</w:t>
      </w:r>
    </w:p>
    <w:p w14:paraId="4032A2F3" w14:textId="77777777" w:rsidR="00391ACB" w:rsidRPr="00AF0EE8" w:rsidRDefault="00391ACB" w:rsidP="00391ACB">
      <w:pPr>
        <w:ind w:right="-427"/>
        <w:jc w:val="both"/>
        <w:rPr>
          <w:rFonts w:ascii="Calibri" w:hAnsi="Calibri" w:cs="Arial"/>
          <w:color w:val="00B050"/>
        </w:rPr>
      </w:pPr>
    </w:p>
    <w:p w14:paraId="71A209F5" w14:textId="77777777" w:rsidR="00E86271" w:rsidRPr="005F4859" w:rsidRDefault="00391ACB" w:rsidP="00391ACB">
      <w:pPr>
        <w:ind w:right="-427"/>
        <w:jc w:val="both"/>
        <w:rPr>
          <w:rFonts w:asciiTheme="minorHAnsi" w:hAnsiTheme="minorHAnsi" w:cstheme="minorHAnsi"/>
        </w:rPr>
      </w:pPr>
      <w:r w:rsidRPr="005F4859">
        <w:rPr>
          <w:rFonts w:ascii="Calibri" w:hAnsi="Calibri" w:cs="Arial"/>
        </w:rPr>
        <w:t xml:space="preserve">Os infra-assinados, de um lado, como contratante, o </w:t>
      </w:r>
      <w:r w:rsidRPr="005F4859">
        <w:rPr>
          <w:rFonts w:ascii="Calibri" w:hAnsi="Calibri" w:cs="Arial"/>
          <w:b/>
          <w:u w:val="single"/>
        </w:rPr>
        <w:t>MUNICÍPIO DE SELVÍRIA</w:t>
      </w:r>
      <w:r w:rsidRPr="005F4859">
        <w:rPr>
          <w:rFonts w:ascii="Calibri" w:hAnsi="Calibri" w:cs="Arial"/>
          <w:u w:val="single"/>
        </w:rPr>
        <w:t xml:space="preserve"> MS</w:t>
      </w:r>
      <w:r w:rsidRPr="005F4859">
        <w:rPr>
          <w:rFonts w:ascii="Calibri" w:hAnsi="Calibri" w:cs="Arial"/>
        </w:rPr>
        <w:t xml:space="preserve">, pessoa jurídica de direito público interno, inscrita no CNPJ sob n.º 15.410.665/0001-40, com sede na Avenida João </w:t>
      </w:r>
      <w:proofErr w:type="spellStart"/>
      <w:r w:rsidRPr="005F4859">
        <w:rPr>
          <w:rFonts w:ascii="Calibri" w:hAnsi="Calibri" w:cs="Arial"/>
        </w:rPr>
        <w:t>Selvirio</w:t>
      </w:r>
      <w:proofErr w:type="spellEnd"/>
      <w:r w:rsidRPr="005F4859">
        <w:rPr>
          <w:rFonts w:ascii="Calibri" w:hAnsi="Calibri" w:cs="Arial"/>
        </w:rPr>
        <w:t xml:space="preserve"> de Souza, 997, nesta cidade de Selvíria MS, neste ato devidamente representada pelo Prefeito,</w:t>
      </w:r>
      <w:r w:rsidR="001E1CFF" w:rsidRPr="005F4859">
        <w:rPr>
          <w:rFonts w:ascii="Calibri" w:hAnsi="Calibri" w:cs="Arial"/>
        </w:rPr>
        <w:t xml:space="preserve"> </w:t>
      </w:r>
      <w:proofErr w:type="spellStart"/>
      <w:r w:rsidR="001E1CFF" w:rsidRPr="005F4859">
        <w:rPr>
          <w:rFonts w:ascii="Calibri" w:hAnsi="Calibri" w:cs="Arial"/>
        </w:rPr>
        <w:t>Sr.</w:t>
      </w:r>
      <w:r w:rsidRPr="005F4859">
        <w:rPr>
          <w:rFonts w:ascii="Calibri" w:hAnsi="Calibri" w:cs="Arial"/>
          <w:b/>
        </w:rPr>
        <w:t>JOSÉ</w:t>
      </w:r>
      <w:proofErr w:type="spellEnd"/>
      <w:r w:rsidRPr="005F4859">
        <w:rPr>
          <w:rFonts w:ascii="Calibri" w:hAnsi="Calibri" w:cs="Arial"/>
          <w:b/>
        </w:rPr>
        <w:t xml:space="preserve"> FERNANDO BARBOSA DOS SANTOS</w:t>
      </w:r>
      <w:r w:rsidRPr="005F4859">
        <w:rPr>
          <w:rFonts w:ascii="Calibri" w:hAnsi="Calibri" w:cs="Arial"/>
        </w:rPr>
        <w:t>, brasileiro, solteiro, portador do RG. nº 527.522.934 - SSP/SP, inscrito no CPF sob n.º 035.384.914-61, residente e domiciliado na Rua Rui Barbosa, nº 829, nesta cidade de Selvíria/</w:t>
      </w:r>
      <w:proofErr w:type="spellStart"/>
      <w:r w:rsidRPr="005F4859">
        <w:rPr>
          <w:rFonts w:ascii="Calibri" w:hAnsi="Calibri" w:cs="Arial"/>
        </w:rPr>
        <w:t>MS,de</w:t>
      </w:r>
      <w:proofErr w:type="spellEnd"/>
      <w:r w:rsidRPr="005F4859">
        <w:rPr>
          <w:rFonts w:ascii="Calibri" w:hAnsi="Calibri" w:cs="Arial"/>
        </w:rPr>
        <w:t xml:space="preserve"> outro lado, como contratada, a empresa</w:t>
      </w:r>
      <w:r w:rsidR="00E86271" w:rsidRPr="005F4859">
        <w:rPr>
          <w:rFonts w:asciiTheme="minorHAnsi" w:hAnsiTheme="minorHAnsi" w:cstheme="minorHAnsi"/>
        </w:rPr>
        <w:t>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conforme cláusulas e condições abaixo.</w:t>
      </w:r>
    </w:p>
    <w:p w14:paraId="7064F95B" w14:textId="77777777" w:rsidR="00DF09D5" w:rsidRPr="00AF0EE8" w:rsidRDefault="00DF09D5" w:rsidP="00391ACB">
      <w:pPr>
        <w:ind w:right="-427" w:firstLine="708"/>
        <w:rPr>
          <w:rFonts w:asciiTheme="minorHAnsi" w:hAnsiTheme="minorHAnsi" w:cstheme="minorHAnsi"/>
          <w:b/>
          <w:color w:val="00B050"/>
        </w:rPr>
      </w:pPr>
    </w:p>
    <w:p w14:paraId="6CBF13EA" w14:textId="77777777" w:rsidR="00391ACB" w:rsidRPr="005F4859" w:rsidRDefault="00391ACB" w:rsidP="00391ACB">
      <w:pPr>
        <w:pBdr>
          <w:top w:val="single" w:sz="4" w:space="1" w:color="auto"/>
          <w:bottom w:val="single" w:sz="4" w:space="1" w:color="auto"/>
        </w:pBdr>
        <w:shd w:val="clear" w:color="auto" w:fill="D9D9D9" w:themeFill="background1" w:themeFillShade="D9"/>
        <w:ind w:right="-427" w:firstLine="708"/>
        <w:rPr>
          <w:rFonts w:asciiTheme="minorHAnsi" w:hAnsiTheme="minorHAnsi" w:cstheme="minorHAnsi"/>
          <w:b/>
        </w:rPr>
      </w:pPr>
      <w:r w:rsidRPr="005F4859">
        <w:rPr>
          <w:rFonts w:asciiTheme="minorHAnsi" w:hAnsiTheme="minorHAnsi" w:cstheme="minorHAnsi"/>
          <w:b/>
        </w:rPr>
        <w:t>Cláusula primeira - do fundamento legal</w:t>
      </w:r>
    </w:p>
    <w:p w14:paraId="796BDB96" w14:textId="77777777" w:rsidR="00DF09D5" w:rsidRPr="00AF0EE8" w:rsidRDefault="00DF09D5" w:rsidP="00391ACB">
      <w:pPr>
        <w:ind w:right="-427" w:firstLine="708"/>
        <w:rPr>
          <w:rFonts w:asciiTheme="minorHAnsi" w:hAnsiTheme="minorHAnsi" w:cstheme="minorHAnsi"/>
          <w:b/>
          <w:color w:val="00B050"/>
        </w:rPr>
      </w:pPr>
    </w:p>
    <w:p w14:paraId="39D3F2C4" w14:textId="7F6886AE" w:rsidR="00DF09D5" w:rsidRPr="005F4859" w:rsidRDefault="00DF09D5" w:rsidP="00391ACB">
      <w:pPr>
        <w:ind w:right="-427"/>
        <w:jc w:val="both"/>
        <w:rPr>
          <w:rFonts w:asciiTheme="minorHAnsi" w:hAnsiTheme="minorHAnsi" w:cstheme="minorHAnsi"/>
        </w:rPr>
      </w:pPr>
      <w:r w:rsidRPr="005F4859">
        <w:rPr>
          <w:rFonts w:asciiTheme="minorHAnsi" w:hAnsiTheme="minorHAnsi" w:cstheme="minorHAnsi"/>
          <w:bCs/>
        </w:rPr>
        <w:t>1.</w:t>
      </w:r>
      <w:r w:rsidR="00F02306" w:rsidRPr="005F4859">
        <w:rPr>
          <w:rFonts w:asciiTheme="minorHAnsi" w:hAnsiTheme="minorHAnsi" w:cstheme="minorHAnsi"/>
          <w:bCs/>
        </w:rPr>
        <w:t>1</w:t>
      </w:r>
      <w:r w:rsidRPr="005F4859">
        <w:rPr>
          <w:rFonts w:asciiTheme="minorHAnsi" w:hAnsiTheme="minorHAnsi" w:cstheme="minorHAnsi"/>
        </w:rPr>
        <w:tab/>
        <w:t xml:space="preserve">O presente contrato é celebrado com fundamento no Pregão </w:t>
      </w:r>
      <w:r w:rsidR="00AE00E4">
        <w:rPr>
          <w:rFonts w:asciiTheme="minorHAnsi" w:hAnsiTheme="minorHAnsi" w:cstheme="minorHAnsi"/>
        </w:rPr>
        <w:t>Presencial</w:t>
      </w:r>
      <w:r w:rsidR="009F2273" w:rsidRPr="005F4859">
        <w:rPr>
          <w:rFonts w:asciiTheme="minorHAnsi" w:hAnsiTheme="minorHAnsi" w:cstheme="minorHAnsi"/>
        </w:rPr>
        <w:t xml:space="preserve"> n.º </w:t>
      </w:r>
      <w:r w:rsidR="00F00C37">
        <w:rPr>
          <w:rFonts w:asciiTheme="minorHAnsi" w:hAnsiTheme="minorHAnsi" w:cstheme="minorHAnsi"/>
        </w:rPr>
        <w:t>026</w:t>
      </w:r>
      <w:r w:rsidR="0028033E" w:rsidRPr="005F4859">
        <w:rPr>
          <w:rFonts w:asciiTheme="minorHAnsi" w:hAnsiTheme="minorHAnsi" w:cstheme="minorHAnsi"/>
        </w:rPr>
        <w:t>/20</w:t>
      </w:r>
      <w:r w:rsidR="005E50D6" w:rsidRPr="005F4859">
        <w:rPr>
          <w:rFonts w:asciiTheme="minorHAnsi" w:hAnsiTheme="minorHAnsi" w:cstheme="minorHAnsi"/>
        </w:rPr>
        <w:t>2</w:t>
      </w:r>
      <w:r w:rsidR="00AE00E4">
        <w:rPr>
          <w:rFonts w:asciiTheme="minorHAnsi" w:hAnsiTheme="minorHAnsi" w:cstheme="minorHAnsi"/>
        </w:rPr>
        <w:t>2</w:t>
      </w:r>
      <w:r w:rsidR="0028033E" w:rsidRPr="005F4859">
        <w:rPr>
          <w:rFonts w:asciiTheme="minorHAnsi" w:hAnsiTheme="minorHAnsi" w:cstheme="minorHAnsi"/>
        </w:rPr>
        <w:t>, Processo</w:t>
      </w:r>
      <w:r w:rsidR="007C5E8E" w:rsidRPr="005F4859">
        <w:rPr>
          <w:rFonts w:asciiTheme="minorHAnsi" w:hAnsiTheme="minorHAnsi" w:cstheme="minorHAnsi"/>
        </w:rPr>
        <w:t xml:space="preserve"> Adm</w:t>
      </w:r>
      <w:r w:rsidR="005E50D6" w:rsidRPr="005F4859">
        <w:rPr>
          <w:rFonts w:asciiTheme="minorHAnsi" w:hAnsiTheme="minorHAnsi" w:cstheme="minorHAnsi"/>
        </w:rPr>
        <w:t>.</w:t>
      </w:r>
      <w:r w:rsidR="00AC7770" w:rsidRPr="005F4859">
        <w:rPr>
          <w:rFonts w:asciiTheme="minorHAnsi" w:hAnsiTheme="minorHAnsi" w:cstheme="minorHAnsi"/>
        </w:rPr>
        <w:t xml:space="preserve"> n.º </w:t>
      </w:r>
      <w:r w:rsidR="00F00C37">
        <w:rPr>
          <w:rFonts w:asciiTheme="minorHAnsi" w:hAnsiTheme="minorHAnsi" w:cstheme="minorHAnsi"/>
        </w:rPr>
        <w:t>101</w:t>
      </w:r>
      <w:r w:rsidRPr="005F4859">
        <w:rPr>
          <w:rFonts w:asciiTheme="minorHAnsi" w:hAnsiTheme="minorHAnsi" w:cstheme="minorHAnsi"/>
        </w:rPr>
        <w:t>/</w:t>
      </w:r>
      <w:r w:rsidR="00AE00E4">
        <w:rPr>
          <w:rFonts w:asciiTheme="minorHAnsi" w:hAnsiTheme="minorHAnsi" w:cstheme="minorHAnsi"/>
        </w:rPr>
        <w:t>2022</w:t>
      </w:r>
      <w:r w:rsidRPr="005F4859">
        <w:rPr>
          <w:rFonts w:asciiTheme="minorHAnsi" w:hAnsiTheme="minorHAnsi" w:cstheme="minorHAnsi"/>
        </w:rPr>
        <w:t xml:space="preserve">, devidamente homologado pelo Prefeito aos ___ de ____, em conformidade com a Lei n.º 10.520/02, subsidiariamente pela Lei Federal n.º 8.666/93, Lei </w:t>
      </w:r>
      <w:r w:rsidR="00F02306" w:rsidRPr="005F4859">
        <w:rPr>
          <w:rFonts w:asciiTheme="minorHAnsi" w:hAnsiTheme="minorHAnsi" w:cstheme="minorHAnsi"/>
        </w:rPr>
        <w:t>C</w:t>
      </w:r>
      <w:r w:rsidRPr="005F4859">
        <w:rPr>
          <w:rFonts w:asciiTheme="minorHAnsi" w:hAnsiTheme="minorHAnsi" w:cstheme="minorHAnsi"/>
        </w:rPr>
        <w:t>omplementar n.º 123/2006 e alterações posteriores</w:t>
      </w:r>
      <w:r w:rsidR="00866919" w:rsidRPr="005F4859">
        <w:rPr>
          <w:rFonts w:asciiTheme="minorHAnsi" w:hAnsiTheme="minorHAnsi" w:cstheme="minorHAnsi"/>
        </w:rPr>
        <w:t>.</w:t>
      </w:r>
    </w:p>
    <w:p w14:paraId="13152AFD" w14:textId="77777777" w:rsidR="00866919" w:rsidRPr="005F4859" w:rsidRDefault="00866919" w:rsidP="00391ACB">
      <w:pPr>
        <w:ind w:right="-427"/>
        <w:jc w:val="both"/>
        <w:rPr>
          <w:rFonts w:asciiTheme="minorHAnsi" w:hAnsiTheme="minorHAnsi" w:cstheme="minorHAnsi"/>
          <w:b/>
        </w:rPr>
      </w:pPr>
    </w:p>
    <w:p w14:paraId="2E1EE0F6" w14:textId="77777777" w:rsidR="00866919" w:rsidRPr="005F4859" w:rsidRDefault="00866919" w:rsidP="00866919">
      <w:pPr>
        <w:pBdr>
          <w:top w:val="single" w:sz="4" w:space="1" w:color="auto"/>
          <w:bottom w:val="single" w:sz="4" w:space="1" w:color="auto"/>
        </w:pBdr>
        <w:shd w:val="clear" w:color="auto" w:fill="D9D9D9" w:themeFill="background1" w:themeFillShade="D9"/>
        <w:ind w:right="-427" w:firstLine="708"/>
        <w:rPr>
          <w:rFonts w:ascii="Calibri" w:hAnsi="Calibri" w:cs="Arial"/>
          <w:b/>
        </w:rPr>
      </w:pPr>
      <w:r w:rsidRPr="005F4859">
        <w:rPr>
          <w:rFonts w:ascii="Calibri" w:hAnsi="Calibri" w:cs="Arial"/>
          <w:b/>
        </w:rPr>
        <w:t>Cláusula segunda - do objeto</w:t>
      </w:r>
    </w:p>
    <w:p w14:paraId="71A907EB" w14:textId="77777777" w:rsidR="00DF09D5" w:rsidRPr="00AF0EE8" w:rsidRDefault="00DF09D5" w:rsidP="00391ACB">
      <w:pPr>
        <w:ind w:right="-427" w:firstLine="708"/>
        <w:rPr>
          <w:rFonts w:asciiTheme="minorHAnsi" w:hAnsiTheme="minorHAnsi" w:cstheme="minorHAnsi"/>
          <w:b/>
          <w:color w:val="00B050"/>
        </w:rPr>
      </w:pPr>
    </w:p>
    <w:p w14:paraId="7CA1B84E" w14:textId="2D63AC7F" w:rsidR="00F02306" w:rsidRPr="005F4859" w:rsidRDefault="007C5E8E" w:rsidP="00F02306">
      <w:pPr>
        <w:spacing w:after="120"/>
        <w:ind w:right="-427"/>
        <w:jc w:val="both"/>
        <w:rPr>
          <w:rFonts w:asciiTheme="minorHAnsi" w:hAnsiTheme="minorHAnsi" w:cstheme="minorHAnsi"/>
        </w:rPr>
      </w:pPr>
      <w:r w:rsidRPr="005F4859">
        <w:rPr>
          <w:rFonts w:asciiTheme="minorHAnsi" w:hAnsiTheme="minorHAnsi" w:cstheme="minorHAnsi"/>
        </w:rPr>
        <w:t xml:space="preserve">2.1 </w:t>
      </w:r>
      <w:r w:rsidR="00F02306" w:rsidRPr="005F4859">
        <w:rPr>
          <w:rFonts w:asciiTheme="minorHAnsi" w:hAnsiTheme="minorHAnsi" w:cstheme="minorHAnsi"/>
        </w:rPr>
        <w:tab/>
      </w:r>
      <w:r w:rsidR="00517F6F" w:rsidRPr="005F4859">
        <w:rPr>
          <w:rFonts w:asciiTheme="minorHAnsi" w:hAnsiTheme="minorHAnsi" w:cstheme="minorHAnsi"/>
        </w:rPr>
        <w:t>Contratação de empresa para</w:t>
      </w:r>
      <w:r w:rsidR="00EB113E">
        <w:rPr>
          <w:rFonts w:asciiTheme="minorHAnsi" w:hAnsiTheme="minorHAnsi" w:cstheme="minorHAnsi"/>
        </w:rPr>
        <w:t xml:space="preserve"> </w:t>
      </w:r>
      <w:r w:rsidR="00EB113E" w:rsidRPr="000858E4">
        <w:rPr>
          <w:rFonts w:asciiTheme="minorHAnsi" w:hAnsiTheme="minorHAnsi" w:cs="Arial"/>
          <w:sz w:val="22"/>
          <w:szCs w:val="22"/>
        </w:rPr>
        <w:t xml:space="preserve">futura e eventual </w:t>
      </w:r>
      <w:r w:rsidR="00EB113E" w:rsidRPr="000858E4">
        <w:rPr>
          <w:rFonts w:asciiTheme="minorHAnsi" w:hAnsiTheme="minorHAnsi" w:cs="Arial"/>
          <w:bCs/>
          <w:sz w:val="22"/>
          <w:szCs w:val="22"/>
        </w:rPr>
        <w:t>Aquisição de óculos de grau (armações e lentes), para atendimento da população carente do município de Selvíria MS, visando suprir as necessidades da Secretaria Municipal de Saúde</w:t>
      </w:r>
      <w:r w:rsidR="00866919" w:rsidRPr="005F4859">
        <w:rPr>
          <w:rFonts w:asciiTheme="minorHAnsi" w:hAnsiTheme="minorHAnsi" w:cstheme="minorHAnsi"/>
        </w:rPr>
        <w:t>, conforme quantidades e especificações constantes do Anexo I - Termo de Referência</w:t>
      </w:r>
      <w:r w:rsidR="00F02306" w:rsidRPr="005F4859">
        <w:rPr>
          <w:rFonts w:asciiTheme="minorHAnsi" w:hAnsiTheme="minorHAnsi" w:cstheme="minorHAnsi"/>
        </w:rPr>
        <w:t>, que passa a fazer parte, juntamente com a proposta do licitante vencedor, bem como, o(s) quadro(s) discriminando a classificação dos proponentes e preços apresentados.</w:t>
      </w:r>
    </w:p>
    <w:p w14:paraId="632884F1" w14:textId="77777777" w:rsidR="007E62AC" w:rsidRPr="005F4859" w:rsidRDefault="007E62AC" w:rsidP="007E62AC">
      <w:pPr>
        <w:pStyle w:val="PargrafodaLista"/>
        <w:spacing w:after="0" w:line="240" w:lineRule="auto"/>
        <w:ind w:left="0" w:right="-427"/>
        <w:jc w:val="both"/>
        <w:rPr>
          <w:rFonts w:asciiTheme="minorHAnsi" w:hAnsiTheme="minorHAnsi" w:cstheme="minorHAnsi"/>
          <w:sz w:val="24"/>
          <w:szCs w:val="24"/>
        </w:rPr>
      </w:pPr>
      <w:r w:rsidRPr="005F4859">
        <w:rPr>
          <w:rFonts w:cs="Arial"/>
          <w:bCs/>
        </w:rPr>
        <w:t>2.</w:t>
      </w:r>
      <w:r w:rsidRPr="005F4859">
        <w:rPr>
          <w:rFonts w:asciiTheme="minorHAnsi" w:hAnsiTheme="minorHAnsi" w:cstheme="minorHAnsi"/>
          <w:bCs/>
          <w:sz w:val="24"/>
          <w:szCs w:val="24"/>
        </w:rPr>
        <w:t>2</w:t>
      </w:r>
      <w:r w:rsidRPr="005F4859">
        <w:rPr>
          <w:rFonts w:asciiTheme="minorHAnsi" w:hAnsiTheme="minorHAnsi" w:cstheme="minorHAnsi"/>
          <w:sz w:val="24"/>
          <w:szCs w:val="24"/>
        </w:rPr>
        <w:tab/>
        <w:t>O objeto deverá compreender os itens, especificações, quantidades e valores, conforme abaixo:</w:t>
      </w:r>
    </w:p>
    <w:tbl>
      <w:tblPr>
        <w:tblW w:w="5063"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
        <w:gridCol w:w="731"/>
        <w:gridCol w:w="603"/>
        <w:gridCol w:w="1441"/>
        <w:gridCol w:w="1441"/>
        <w:gridCol w:w="40"/>
        <w:gridCol w:w="609"/>
        <w:gridCol w:w="792"/>
        <w:gridCol w:w="59"/>
        <w:gridCol w:w="852"/>
        <w:gridCol w:w="530"/>
        <w:gridCol w:w="442"/>
        <w:gridCol w:w="712"/>
        <w:gridCol w:w="383"/>
      </w:tblGrid>
      <w:tr w:rsidR="00517F6F" w:rsidRPr="005F4859" w14:paraId="013AA859" w14:textId="77777777" w:rsidTr="00517F6F">
        <w:trPr>
          <w:gridBefore w:val="1"/>
          <w:wBefore w:w="62" w:type="pct"/>
          <w:trHeight w:hRule="exact" w:val="284"/>
        </w:trPr>
        <w:tc>
          <w:tcPr>
            <w:tcW w:w="4938"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80EE17" w14:textId="77777777" w:rsidR="00517F6F" w:rsidRPr="005F4859" w:rsidRDefault="00517F6F" w:rsidP="00517F6F">
            <w:pPr>
              <w:spacing w:after="120"/>
              <w:jc w:val="center"/>
              <w:rPr>
                <w:rFonts w:ascii="Calibri" w:hAnsi="Calibri" w:cs="Arial"/>
                <w:b/>
                <w:sz w:val="16"/>
                <w:szCs w:val="16"/>
              </w:rPr>
            </w:pPr>
            <w:r w:rsidRPr="005F4859">
              <w:rPr>
                <w:rFonts w:ascii="Calibri" w:hAnsi="Calibri" w:cs="Arial"/>
                <w:b/>
                <w:sz w:val="16"/>
                <w:szCs w:val="16"/>
              </w:rPr>
              <w:t>EMPRESA, CNPJ/MF sob n.º 00.000.000/0000-00</w:t>
            </w:r>
          </w:p>
        </w:tc>
      </w:tr>
      <w:tr w:rsidR="00517F6F" w:rsidRPr="005F4859" w14:paraId="4927624E" w14:textId="77777777" w:rsidTr="00517F6F">
        <w:trPr>
          <w:gridBefore w:val="1"/>
          <w:wBefore w:w="62" w:type="pct"/>
          <w:trHeight w:hRule="exact" w:val="284"/>
        </w:trPr>
        <w:tc>
          <w:tcPr>
            <w:tcW w:w="418" w:type="pct"/>
            <w:tcBorders>
              <w:top w:val="single" w:sz="4" w:space="0" w:color="auto"/>
              <w:left w:val="single" w:sz="4" w:space="0" w:color="auto"/>
              <w:bottom w:val="single" w:sz="4" w:space="0" w:color="auto"/>
              <w:right w:val="single" w:sz="4" w:space="0" w:color="auto"/>
            </w:tcBorders>
            <w:vAlign w:val="center"/>
          </w:tcPr>
          <w:p w14:paraId="42591674" w14:textId="77777777" w:rsidR="00517F6F" w:rsidRPr="005F4859" w:rsidRDefault="00517F6F" w:rsidP="00517F6F">
            <w:pPr>
              <w:spacing w:after="120"/>
              <w:jc w:val="center"/>
              <w:rPr>
                <w:rFonts w:ascii="Calibri" w:hAnsi="Calibri" w:cs="Arial"/>
                <w:b/>
                <w:sz w:val="16"/>
                <w:szCs w:val="16"/>
              </w:rPr>
            </w:pPr>
            <w:r w:rsidRPr="005F4859">
              <w:rPr>
                <w:rFonts w:ascii="Calibri" w:hAnsi="Calibri" w:cs="Arial"/>
                <w:b/>
                <w:sz w:val="16"/>
                <w:szCs w:val="16"/>
              </w:rPr>
              <w:t>Item</w:t>
            </w:r>
          </w:p>
        </w:tc>
        <w:tc>
          <w:tcPr>
            <w:tcW w:w="2016" w:type="pct"/>
            <w:gridSpan w:val="4"/>
            <w:tcBorders>
              <w:top w:val="single" w:sz="4" w:space="0" w:color="auto"/>
              <w:left w:val="single" w:sz="4" w:space="0" w:color="auto"/>
              <w:bottom w:val="single" w:sz="4" w:space="0" w:color="auto"/>
              <w:right w:val="single" w:sz="4" w:space="0" w:color="auto"/>
            </w:tcBorders>
            <w:vAlign w:val="center"/>
          </w:tcPr>
          <w:p w14:paraId="6EBF3BDA" w14:textId="77777777" w:rsidR="00517F6F" w:rsidRPr="005F4859" w:rsidRDefault="00517F6F" w:rsidP="00517F6F">
            <w:pPr>
              <w:spacing w:after="120"/>
              <w:jc w:val="center"/>
              <w:rPr>
                <w:rFonts w:ascii="Calibri" w:hAnsi="Calibri" w:cs="Arial"/>
                <w:b/>
                <w:sz w:val="16"/>
                <w:szCs w:val="16"/>
              </w:rPr>
            </w:pPr>
            <w:r w:rsidRPr="005F4859">
              <w:rPr>
                <w:rFonts w:ascii="Calibri" w:hAnsi="Calibri" w:cs="Arial"/>
                <w:b/>
                <w:sz w:val="16"/>
                <w:szCs w:val="16"/>
              </w:rPr>
              <w:t>Descrição</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680C16" w14:textId="77777777" w:rsidR="00517F6F" w:rsidRPr="005F4859" w:rsidRDefault="00517F6F" w:rsidP="00517F6F">
            <w:pPr>
              <w:spacing w:after="120"/>
              <w:jc w:val="center"/>
              <w:rPr>
                <w:rFonts w:ascii="Calibri" w:hAnsi="Calibri" w:cs="Arial"/>
                <w:b/>
                <w:sz w:val="16"/>
                <w:szCs w:val="16"/>
              </w:rPr>
            </w:pPr>
            <w:proofErr w:type="spellStart"/>
            <w:r w:rsidRPr="005F4859">
              <w:rPr>
                <w:rFonts w:ascii="Calibri" w:hAnsi="Calibri" w:cs="Arial"/>
                <w:b/>
                <w:sz w:val="16"/>
                <w:szCs w:val="16"/>
              </w:rPr>
              <w:t>Unid</w:t>
            </w:r>
            <w:proofErr w:type="spellEnd"/>
          </w:p>
        </w:tc>
        <w:tc>
          <w:tcPr>
            <w:tcW w:w="48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4856D" w14:textId="77777777" w:rsidR="00517F6F" w:rsidRPr="005F4859" w:rsidRDefault="00517F6F" w:rsidP="00517F6F">
            <w:pPr>
              <w:spacing w:after="120"/>
              <w:jc w:val="center"/>
              <w:rPr>
                <w:rFonts w:ascii="Calibri" w:hAnsi="Calibri" w:cs="Arial"/>
                <w:b/>
                <w:sz w:val="16"/>
                <w:szCs w:val="16"/>
              </w:rPr>
            </w:pPr>
            <w:proofErr w:type="spellStart"/>
            <w:r w:rsidRPr="005F4859">
              <w:rPr>
                <w:rFonts w:ascii="Calibri" w:hAnsi="Calibri" w:cs="Arial"/>
                <w:b/>
                <w:sz w:val="16"/>
                <w:szCs w:val="16"/>
              </w:rPr>
              <w:t>Qtde</w:t>
            </w:r>
            <w:proofErr w:type="spellEnd"/>
          </w:p>
        </w:tc>
        <w:tc>
          <w:tcPr>
            <w:tcW w:w="4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F93D8" w14:textId="77777777" w:rsidR="00517F6F" w:rsidRPr="005F4859" w:rsidRDefault="00517F6F" w:rsidP="00517F6F">
            <w:pPr>
              <w:spacing w:after="120"/>
              <w:jc w:val="center"/>
              <w:rPr>
                <w:rFonts w:ascii="Calibri" w:hAnsi="Calibri" w:cs="Arial"/>
                <w:b/>
                <w:sz w:val="16"/>
                <w:szCs w:val="16"/>
              </w:rPr>
            </w:pPr>
            <w:r w:rsidRPr="005F4859">
              <w:rPr>
                <w:rFonts w:ascii="Calibri" w:hAnsi="Calibri" w:cs="Arial"/>
                <w:b/>
                <w:sz w:val="16"/>
                <w:szCs w:val="16"/>
              </w:rPr>
              <w:t>Valor Unit</w:t>
            </w:r>
          </w:p>
        </w:tc>
        <w:tc>
          <w:tcPr>
            <w:tcW w:w="55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F798DD" w14:textId="77777777" w:rsidR="00517F6F" w:rsidRPr="005F4859" w:rsidRDefault="00517F6F" w:rsidP="00517F6F">
            <w:pPr>
              <w:spacing w:after="120"/>
              <w:jc w:val="center"/>
              <w:rPr>
                <w:rFonts w:ascii="Calibri" w:hAnsi="Calibri" w:cs="Arial"/>
                <w:b/>
                <w:sz w:val="16"/>
                <w:szCs w:val="16"/>
              </w:rPr>
            </w:pPr>
            <w:r w:rsidRPr="005F4859">
              <w:rPr>
                <w:rFonts w:ascii="Calibri" w:hAnsi="Calibri" w:cs="Arial"/>
                <w:b/>
                <w:sz w:val="16"/>
                <w:szCs w:val="16"/>
              </w:rPr>
              <w:t>Valor Total</w:t>
            </w:r>
          </w:p>
        </w:tc>
        <w:tc>
          <w:tcPr>
            <w:tcW w:w="62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0367D" w14:textId="77777777" w:rsidR="00517F6F" w:rsidRPr="005F4859" w:rsidRDefault="00517F6F" w:rsidP="00517F6F">
            <w:pPr>
              <w:spacing w:after="120"/>
              <w:jc w:val="center"/>
              <w:rPr>
                <w:rFonts w:ascii="Calibri" w:hAnsi="Calibri" w:cs="Arial"/>
                <w:b/>
                <w:sz w:val="16"/>
                <w:szCs w:val="16"/>
              </w:rPr>
            </w:pPr>
            <w:r w:rsidRPr="005F4859">
              <w:rPr>
                <w:rFonts w:ascii="Calibri" w:hAnsi="Calibri" w:cs="Arial"/>
                <w:b/>
                <w:sz w:val="16"/>
                <w:szCs w:val="16"/>
              </w:rPr>
              <w:t>Marca</w:t>
            </w:r>
          </w:p>
        </w:tc>
      </w:tr>
      <w:tr w:rsidR="007E62AC" w:rsidRPr="00AF0EE8" w14:paraId="7083F563" w14:textId="77777777" w:rsidTr="00517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20" w:type="pct"/>
          <w:trHeight w:hRule="exact" w:val="113"/>
        </w:trPr>
        <w:tc>
          <w:tcPr>
            <w:tcW w:w="825" w:type="pct"/>
            <w:gridSpan w:val="3"/>
          </w:tcPr>
          <w:p w14:paraId="06F31EC9" w14:textId="77777777" w:rsidR="007E62AC" w:rsidRPr="00AF0EE8" w:rsidRDefault="007E62AC" w:rsidP="007E62AC">
            <w:pPr>
              <w:pStyle w:val="PargrafodaLista"/>
              <w:ind w:left="0" w:right="-427"/>
              <w:jc w:val="both"/>
              <w:rPr>
                <w:rFonts w:asciiTheme="minorHAnsi" w:hAnsiTheme="minorHAnsi" w:cstheme="minorHAnsi"/>
                <w:color w:val="00B050"/>
                <w:sz w:val="24"/>
                <w:szCs w:val="24"/>
              </w:rPr>
            </w:pPr>
          </w:p>
        </w:tc>
        <w:tc>
          <w:tcPr>
            <w:tcW w:w="824" w:type="pct"/>
          </w:tcPr>
          <w:p w14:paraId="37F0AD55" w14:textId="77777777" w:rsidR="007E62AC" w:rsidRPr="00AF0EE8" w:rsidRDefault="007E62AC" w:rsidP="007E62AC">
            <w:pPr>
              <w:pStyle w:val="PargrafodaLista"/>
              <w:ind w:left="0" w:right="-427"/>
              <w:jc w:val="both"/>
              <w:rPr>
                <w:rFonts w:asciiTheme="minorHAnsi" w:hAnsiTheme="minorHAnsi" w:cstheme="minorHAnsi"/>
                <w:color w:val="00B050"/>
                <w:sz w:val="24"/>
                <w:szCs w:val="24"/>
              </w:rPr>
            </w:pPr>
          </w:p>
        </w:tc>
        <w:tc>
          <w:tcPr>
            <w:tcW w:w="824" w:type="pct"/>
          </w:tcPr>
          <w:p w14:paraId="27366514" w14:textId="77777777" w:rsidR="007E62AC" w:rsidRPr="00AF0EE8" w:rsidRDefault="007E62AC" w:rsidP="007E62AC">
            <w:pPr>
              <w:pStyle w:val="PargrafodaLista"/>
              <w:ind w:left="0" w:right="-427"/>
              <w:jc w:val="both"/>
              <w:rPr>
                <w:rFonts w:asciiTheme="minorHAnsi" w:hAnsiTheme="minorHAnsi" w:cstheme="minorHAnsi"/>
                <w:color w:val="00B050"/>
                <w:sz w:val="24"/>
                <w:szCs w:val="24"/>
              </w:rPr>
            </w:pPr>
          </w:p>
        </w:tc>
        <w:tc>
          <w:tcPr>
            <w:tcW w:w="824" w:type="pct"/>
            <w:gridSpan w:val="3"/>
          </w:tcPr>
          <w:p w14:paraId="6CD089E1" w14:textId="77777777" w:rsidR="007E62AC" w:rsidRPr="00AF0EE8" w:rsidRDefault="007E62AC" w:rsidP="007E62AC">
            <w:pPr>
              <w:pStyle w:val="PargrafodaLista"/>
              <w:ind w:left="0" w:right="-427"/>
              <w:jc w:val="both"/>
              <w:rPr>
                <w:rFonts w:asciiTheme="minorHAnsi" w:hAnsiTheme="minorHAnsi" w:cstheme="minorHAnsi"/>
                <w:color w:val="00B050"/>
                <w:sz w:val="24"/>
                <w:szCs w:val="24"/>
              </w:rPr>
            </w:pPr>
          </w:p>
        </w:tc>
        <w:tc>
          <w:tcPr>
            <w:tcW w:w="824" w:type="pct"/>
            <w:gridSpan w:val="3"/>
          </w:tcPr>
          <w:p w14:paraId="17465FDF" w14:textId="77777777" w:rsidR="007E62AC" w:rsidRPr="00AF0EE8" w:rsidRDefault="007E62AC" w:rsidP="007E62AC">
            <w:pPr>
              <w:pStyle w:val="PargrafodaLista"/>
              <w:ind w:left="0" w:right="-427"/>
              <w:jc w:val="both"/>
              <w:rPr>
                <w:rFonts w:asciiTheme="minorHAnsi" w:hAnsiTheme="minorHAnsi" w:cstheme="minorHAnsi"/>
                <w:color w:val="00B050"/>
                <w:sz w:val="24"/>
                <w:szCs w:val="24"/>
              </w:rPr>
            </w:pPr>
          </w:p>
        </w:tc>
        <w:tc>
          <w:tcPr>
            <w:tcW w:w="660" w:type="pct"/>
            <w:gridSpan w:val="2"/>
          </w:tcPr>
          <w:p w14:paraId="01D8AD7B" w14:textId="77777777" w:rsidR="007E62AC" w:rsidRPr="00AF0EE8" w:rsidRDefault="007E62AC" w:rsidP="007E62AC">
            <w:pPr>
              <w:pStyle w:val="PargrafodaLista"/>
              <w:ind w:left="0" w:right="-427"/>
              <w:jc w:val="both"/>
              <w:rPr>
                <w:rFonts w:asciiTheme="minorHAnsi" w:hAnsiTheme="minorHAnsi" w:cstheme="minorHAnsi"/>
                <w:color w:val="00B050"/>
                <w:sz w:val="24"/>
                <w:szCs w:val="24"/>
              </w:rPr>
            </w:pPr>
          </w:p>
        </w:tc>
      </w:tr>
    </w:tbl>
    <w:p w14:paraId="1169CF88" w14:textId="77777777" w:rsidR="007E62AC" w:rsidRPr="00AF0EE8" w:rsidRDefault="007E62AC" w:rsidP="007E62AC">
      <w:pPr>
        <w:ind w:right="-425"/>
        <w:jc w:val="both"/>
        <w:rPr>
          <w:rFonts w:asciiTheme="minorHAnsi" w:hAnsiTheme="minorHAnsi" w:cstheme="minorHAnsi"/>
          <w:color w:val="00B050"/>
        </w:rPr>
      </w:pPr>
    </w:p>
    <w:p w14:paraId="234B427D" w14:textId="77777777" w:rsidR="00DF09D5" w:rsidRPr="005F4859" w:rsidRDefault="002C7C28" w:rsidP="00391ACB">
      <w:pPr>
        <w:pBdr>
          <w:top w:val="single" w:sz="4" w:space="1" w:color="auto"/>
          <w:bottom w:val="single" w:sz="4" w:space="1" w:color="auto"/>
        </w:pBdr>
        <w:shd w:val="clear" w:color="auto" w:fill="E6E6E6"/>
        <w:autoSpaceDE w:val="0"/>
        <w:autoSpaceDN w:val="0"/>
        <w:adjustRightInd w:val="0"/>
        <w:ind w:right="-427"/>
        <w:jc w:val="both"/>
        <w:rPr>
          <w:rFonts w:asciiTheme="minorHAnsi" w:eastAsia="Calibri" w:hAnsiTheme="minorHAnsi" w:cstheme="minorHAnsi"/>
          <w:b/>
          <w:bCs/>
        </w:rPr>
      </w:pPr>
      <w:r w:rsidRPr="00AF0EE8">
        <w:rPr>
          <w:rFonts w:asciiTheme="minorHAnsi" w:eastAsia="Calibri" w:hAnsiTheme="minorHAnsi" w:cstheme="minorHAnsi"/>
          <w:b/>
          <w:bCs/>
          <w:color w:val="00B050"/>
        </w:rPr>
        <w:lastRenderedPageBreak/>
        <w:tab/>
      </w:r>
      <w:r w:rsidRPr="005F4859">
        <w:rPr>
          <w:rFonts w:asciiTheme="minorHAnsi" w:eastAsia="Calibri" w:hAnsiTheme="minorHAnsi" w:cstheme="minorHAnsi"/>
          <w:b/>
          <w:bCs/>
        </w:rPr>
        <w:t xml:space="preserve">Cláusula terceira – da entrega e dos critérios de aceitação dos </w:t>
      </w:r>
      <w:r w:rsidR="00517F6F" w:rsidRPr="005F4859">
        <w:rPr>
          <w:rFonts w:asciiTheme="minorHAnsi" w:eastAsia="Calibri" w:hAnsiTheme="minorHAnsi" w:cstheme="minorHAnsi"/>
          <w:b/>
          <w:bCs/>
        </w:rPr>
        <w:t>materiais</w:t>
      </w:r>
    </w:p>
    <w:p w14:paraId="19428416" w14:textId="77777777" w:rsidR="00DF09D5" w:rsidRPr="005F4859" w:rsidRDefault="00DF09D5" w:rsidP="00391ACB">
      <w:pPr>
        <w:tabs>
          <w:tab w:val="left" w:pos="1134"/>
        </w:tabs>
        <w:autoSpaceDE w:val="0"/>
        <w:autoSpaceDN w:val="0"/>
        <w:adjustRightInd w:val="0"/>
        <w:ind w:right="-427" w:firstLine="703"/>
        <w:jc w:val="both"/>
        <w:rPr>
          <w:rFonts w:asciiTheme="minorHAnsi" w:hAnsiTheme="minorHAnsi" w:cstheme="minorHAnsi"/>
        </w:rPr>
      </w:pPr>
    </w:p>
    <w:p w14:paraId="27D20F31" w14:textId="77777777" w:rsidR="007C5E8E" w:rsidRPr="005F4859" w:rsidRDefault="00CE26A7" w:rsidP="00391ACB">
      <w:pPr>
        <w:widowControl w:val="0"/>
        <w:tabs>
          <w:tab w:val="left" w:pos="284"/>
        </w:tabs>
        <w:autoSpaceDE w:val="0"/>
        <w:autoSpaceDN w:val="0"/>
        <w:adjustRightInd w:val="0"/>
        <w:ind w:right="-427"/>
        <w:jc w:val="both"/>
        <w:rPr>
          <w:rFonts w:asciiTheme="minorHAnsi" w:hAnsiTheme="minorHAnsi" w:cstheme="minorHAnsi"/>
        </w:rPr>
      </w:pPr>
      <w:r w:rsidRPr="005F4859">
        <w:rPr>
          <w:rFonts w:asciiTheme="minorHAnsi" w:hAnsiTheme="minorHAnsi" w:cstheme="minorHAnsi"/>
        </w:rPr>
        <w:t>3</w:t>
      </w:r>
      <w:r w:rsidR="007C5E8E" w:rsidRPr="005F4859">
        <w:rPr>
          <w:rFonts w:asciiTheme="minorHAnsi" w:hAnsiTheme="minorHAnsi" w:cstheme="minorHAnsi"/>
        </w:rPr>
        <w:t xml:space="preserve">.1 </w:t>
      </w:r>
      <w:r w:rsidR="002C7C28" w:rsidRPr="005F4859">
        <w:rPr>
          <w:rFonts w:asciiTheme="minorHAnsi" w:hAnsiTheme="minorHAnsi" w:cstheme="minorHAnsi"/>
        </w:rPr>
        <w:tab/>
        <w:t>A Contratada deverá e</w:t>
      </w:r>
      <w:r w:rsidR="007C5E8E" w:rsidRPr="005F4859">
        <w:rPr>
          <w:rFonts w:asciiTheme="minorHAnsi" w:hAnsiTheme="minorHAnsi" w:cstheme="minorHAnsi"/>
        </w:rPr>
        <w:t xml:space="preserve">ntregar os </w:t>
      </w:r>
      <w:r w:rsidR="00517F6F" w:rsidRPr="005F4859">
        <w:rPr>
          <w:rFonts w:asciiTheme="minorHAnsi" w:hAnsiTheme="minorHAnsi" w:cstheme="minorHAnsi"/>
        </w:rPr>
        <w:t>materiais</w:t>
      </w:r>
      <w:r w:rsidR="007C5E8E" w:rsidRPr="005F4859">
        <w:rPr>
          <w:rFonts w:asciiTheme="minorHAnsi" w:hAnsiTheme="minorHAnsi" w:cstheme="minorHAnsi"/>
        </w:rPr>
        <w:t xml:space="preserve"> no almoxarifado da Prefeitura Municipal de Selvíria, sito à Avenida João </w:t>
      </w:r>
      <w:proofErr w:type="spellStart"/>
      <w:r w:rsidR="007C5E8E" w:rsidRPr="005F4859">
        <w:rPr>
          <w:rFonts w:asciiTheme="minorHAnsi" w:hAnsiTheme="minorHAnsi" w:cstheme="minorHAnsi"/>
        </w:rPr>
        <w:t>Selvirio</w:t>
      </w:r>
      <w:proofErr w:type="spellEnd"/>
      <w:r w:rsidR="007C5E8E" w:rsidRPr="005F4859">
        <w:rPr>
          <w:rFonts w:asciiTheme="minorHAnsi" w:hAnsiTheme="minorHAnsi" w:cstheme="minorHAnsi"/>
        </w:rPr>
        <w:t xml:space="preserve"> de Souza nº 997, Centro, no Município de Selvíria – MS, CEP: 79.590-000, conforme solicitação do departamento competente, no prazo de até </w:t>
      </w:r>
      <w:r w:rsidR="003671C9" w:rsidRPr="005F4859">
        <w:rPr>
          <w:rFonts w:asciiTheme="minorHAnsi" w:hAnsiTheme="minorHAnsi" w:cstheme="minorHAnsi"/>
        </w:rPr>
        <w:t>3</w:t>
      </w:r>
      <w:r w:rsidR="007C5E8E" w:rsidRPr="005F4859">
        <w:rPr>
          <w:rFonts w:asciiTheme="minorHAnsi" w:hAnsiTheme="minorHAnsi" w:cstheme="minorHAnsi"/>
        </w:rPr>
        <w:t xml:space="preserve"> (</w:t>
      </w:r>
      <w:r w:rsidR="003671C9" w:rsidRPr="005F4859">
        <w:rPr>
          <w:rFonts w:asciiTheme="minorHAnsi" w:hAnsiTheme="minorHAnsi" w:cstheme="minorHAnsi"/>
        </w:rPr>
        <w:t>três</w:t>
      </w:r>
      <w:r w:rsidR="007C5E8E" w:rsidRPr="005F4859">
        <w:rPr>
          <w:rFonts w:asciiTheme="minorHAnsi" w:hAnsiTheme="minorHAnsi" w:cstheme="minorHAnsi"/>
        </w:rPr>
        <w:t>) dias, contados do recebimento da autorização de compra/requisição (sistema).</w:t>
      </w:r>
    </w:p>
    <w:p w14:paraId="409DA46A" w14:textId="77777777" w:rsidR="007C5E8E" w:rsidRPr="005F4859" w:rsidRDefault="007C5E8E" w:rsidP="00391ACB">
      <w:pPr>
        <w:widowControl w:val="0"/>
        <w:tabs>
          <w:tab w:val="left" w:pos="284"/>
        </w:tabs>
        <w:autoSpaceDE w:val="0"/>
        <w:autoSpaceDN w:val="0"/>
        <w:adjustRightInd w:val="0"/>
        <w:ind w:right="-427"/>
        <w:jc w:val="both"/>
        <w:rPr>
          <w:rFonts w:asciiTheme="minorHAnsi" w:hAnsiTheme="minorHAnsi" w:cstheme="minorHAnsi"/>
        </w:rPr>
      </w:pPr>
    </w:p>
    <w:p w14:paraId="7AB959A2" w14:textId="77777777" w:rsidR="007C5E8E" w:rsidRPr="005F4859" w:rsidRDefault="00CE26A7" w:rsidP="00391ACB">
      <w:pPr>
        <w:widowControl w:val="0"/>
        <w:tabs>
          <w:tab w:val="left" w:pos="284"/>
        </w:tabs>
        <w:autoSpaceDE w:val="0"/>
        <w:autoSpaceDN w:val="0"/>
        <w:adjustRightInd w:val="0"/>
        <w:ind w:right="-427"/>
        <w:jc w:val="both"/>
        <w:rPr>
          <w:rFonts w:asciiTheme="minorHAnsi" w:hAnsiTheme="minorHAnsi" w:cstheme="minorHAnsi"/>
        </w:rPr>
      </w:pPr>
      <w:r w:rsidRPr="005F4859">
        <w:rPr>
          <w:rFonts w:asciiTheme="minorHAnsi" w:hAnsiTheme="minorHAnsi" w:cstheme="minorHAnsi"/>
        </w:rPr>
        <w:t>3</w:t>
      </w:r>
      <w:r w:rsidR="007C5E8E" w:rsidRPr="005F4859">
        <w:rPr>
          <w:rFonts w:asciiTheme="minorHAnsi" w:hAnsiTheme="minorHAnsi" w:cstheme="minorHAnsi"/>
        </w:rPr>
        <w:t xml:space="preserve">.2 </w:t>
      </w:r>
      <w:r w:rsidR="002C7C28" w:rsidRPr="005F4859">
        <w:rPr>
          <w:rFonts w:asciiTheme="minorHAnsi" w:hAnsiTheme="minorHAnsi" w:cstheme="minorHAnsi"/>
        </w:rPr>
        <w:tab/>
      </w:r>
      <w:r w:rsidR="007C5E8E" w:rsidRPr="005F4859">
        <w:rPr>
          <w:rFonts w:asciiTheme="minorHAnsi" w:hAnsiTheme="minorHAnsi" w:cstheme="minorHAnsi"/>
        </w:rPr>
        <w:t>Os itens serão entregues conforme marca tipo, qualidade, medidas, validade e dimensões especificadas na proposta e acompanhadas das respectivas Notas Fiscais e data de validade.</w:t>
      </w:r>
    </w:p>
    <w:p w14:paraId="33B0A7F8" w14:textId="77777777" w:rsidR="007C5E8E" w:rsidRPr="005F4859" w:rsidRDefault="007C5E8E" w:rsidP="00391ACB">
      <w:pPr>
        <w:widowControl w:val="0"/>
        <w:tabs>
          <w:tab w:val="left" w:pos="284"/>
        </w:tabs>
        <w:autoSpaceDE w:val="0"/>
        <w:autoSpaceDN w:val="0"/>
        <w:adjustRightInd w:val="0"/>
        <w:ind w:right="-427"/>
        <w:jc w:val="both"/>
        <w:rPr>
          <w:rFonts w:asciiTheme="minorHAnsi" w:hAnsiTheme="minorHAnsi" w:cstheme="minorHAnsi"/>
        </w:rPr>
      </w:pPr>
    </w:p>
    <w:p w14:paraId="1B28A259" w14:textId="77777777" w:rsidR="007C5E8E" w:rsidRPr="005F4859" w:rsidRDefault="00CE26A7" w:rsidP="00391ACB">
      <w:pPr>
        <w:widowControl w:val="0"/>
        <w:tabs>
          <w:tab w:val="left" w:pos="284"/>
        </w:tabs>
        <w:autoSpaceDE w:val="0"/>
        <w:autoSpaceDN w:val="0"/>
        <w:adjustRightInd w:val="0"/>
        <w:ind w:right="-427"/>
        <w:jc w:val="both"/>
        <w:rPr>
          <w:rFonts w:asciiTheme="minorHAnsi" w:hAnsiTheme="minorHAnsi" w:cstheme="minorHAnsi"/>
        </w:rPr>
      </w:pPr>
      <w:r w:rsidRPr="005F4859">
        <w:rPr>
          <w:rFonts w:asciiTheme="minorHAnsi" w:hAnsiTheme="minorHAnsi" w:cstheme="minorHAnsi"/>
        </w:rPr>
        <w:t>3</w:t>
      </w:r>
      <w:r w:rsidR="007C5E8E" w:rsidRPr="005F4859">
        <w:rPr>
          <w:rFonts w:asciiTheme="minorHAnsi" w:hAnsiTheme="minorHAnsi" w:cstheme="minorHAnsi"/>
        </w:rPr>
        <w:t xml:space="preserve">.3 </w:t>
      </w:r>
      <w:r w:rsidR="002C7C28" w:rsidRPr="005F4859">
        <w:rPr>
          <w:rFonts w:asciiTheme="minorHAnsi" w:hAnsiTheme="minorHAnsi" w:cstheme="minorHAnsi"/>
        </w:rPr>
        <w:tab/>
      </w:r>
      <w:r w:rsidR="007C5E8E" w:rsidRPr="005F4859">
        <w:rPr>
          <w:rFonts w:asciiTheme="minorHAnsi" w:hAnsiTheme="minorHAnsi" w:cstheme="minorHAnsi"/>
        </w:rPr>
        <w:t>Ficará a cargo d</w:t>
      </w:r>
      <w:r w:rsidR="002C7C28" w:rsidRPr="005F4859">
        <w:rPr>
          <w:rFonts w:asciiTheme="minorHAnsi" w:hAnsiTheme="minorHAnsi" w:cstheme="minorHAnsi"/>
        </w:rPr>
        <w:t xml:space="preserve">a Contratada </w:t>
      </w:r>
      <w:r w:rsidR="007C5E8E" w:rsidRPr="005F4859">
        <w:rPr>
          <w:rFonts w:asciiTheme="minorHAnsi" w:hAnsiTheme="minorHAnsi" w:cstheme="minorHAnsi"/>
        </w:rPr>
        <w:t>as despesas com seguros, entrega, transporte, carga, descarga, tributos, encargos trabalhistas e previdenciários decorrentes da execução do objeto desta licitação.</w:t>
      </w:r>
    </w:p>
    <w:p w14:paraId="00E8EE3A" w14:textId="77777777" w:rsidR="007E62AC" w:rsidRPr="00AF0EE8" w:rsidRDefault="007E62AC" w:rsidP="00391ACB">
      <w:pPr>
        <w:widowControl w:val="0"/>
        <w:tabs>
          <w:tab w:val="left" w:pos="284"/>
        </w:tabs>
        <w:autoSpaceDE w:val="0"/>
        <w:autoSpaceDN w:val="0"/>
        <w:adjustRightInd w:val="0"/>
        <w:ind w:right="-427"/>
        <w:jc w:val="both"/>
        <w:rPr>
          <w:rFonts w:asciiTheme="minorHAnsi" w:hAnsiTheme="minorHAnsi" w:cstheme="minorHAnsi"/>
          <w:color w:val="00B050"/>
        </w:rPr>
      </w:pPr>
    </w:p>
    <w:p w14:paraId="0307DBE6" w14:textId="77777777" w:rsidR="00DF09D5" w:rsidRPr="005F4859" w:rsidRDefault="007E62AC" w:rsidP="007E62AC">
      <w:pPr>
        <w:pBdr>
          <w:top w:val="single" w:sz="4" w:space="1" w:color="auto"/>
          <w:bottom w:val="single" w:sz="4" w:space="1" w:color="auto"/>
        </w:pBdr>
        <w:shd w:val="clear" w:color="auto" w:fill="D9D9D9" w:themeFill="background1" w:themeFillShade="D9"/>
        <w:ind w:right="-427" w:firstLine="708"/>
        <w:rPr>
          <w:rFonts w:asciiTheme="minorHAnsi" w:hAnsiTheme="minorHAnsi" w:cstheme="minorHAnsi"/>
          <w:b/>
        </w:rPr>
      </w:pPr>
      <w:r w:rsidRPr="005F4859">
        <w:rPr>
          <w:rFonts w:ascii="Calibri" w:hAnsi="Calibri" w:cs="Arial"/>
          <w:b/>
        </w:rPr>
        <w:t xml:space="preserve">Cláusula </w:t>
      </w:r>
      <w:r w:rsidR="00DF09D5" w:rsidRPr="005F4859">
        <w:rPr>
          <w:rFonts w:asciiTheme="minorHAnsi" w:hAnsiTheme="minorHAnsi" w:cstheme="minorHAnsi"/>
          <w:b/>
        </w:rPr>
        <w:t>quarta- da vigência</w:t>
      </w:r>
    </w:p>
    <w:p w14:paraId="5F8BBC34" w14:textId="77777777" w:rsidR="00DF09D5" w:rsidRPr="005F4859" w:rsidRDefault="00DF09D5" w:rsidP="00391ACB">
      <w:pPr>
        <w:ind w:right="-427" w:firstLine="708"/>
        <w:rPr>
          <w:rFonts w:asciiTheme="minorHAnsi" w:hAnsiTheme="minorHAnsi" w:cstheme="minorHAnsi"/>
          <w:b/>
        </w:rPr>
      </w:pPr>
    </w:p>
    <w:p w14:paraId="0EBFFE55" w14:textId="77777777" w:rsidR="00DF09D5" w:rsidRPr="005F4859" w:rsidRDefault="00DF09D5" w:rsidP="00391ACB">
      <w:pPr>
        <w:widowControl w:val="0"/>
        <w:overflowPunct w:val="0"/>
        <w:autoSpaceDE w:val="0"/>
        <w:autoSpaceDN w:val="0"/>
        <w:adjustRightInd w:val="0"/>
        <w:ind w:right="-427"/>
        <w:jc w:val="both"/>
        <w:textAlignment w:val="baseline"/>
        <w:rPr>
          <w:rFonts w:asciiTheme="minorHAnsi" w:hAnsiTheme="minorHAnsi" w:cstheme="minorHAnsi"/>
        </w:rPr>
      </w:pPr>
      <w:r w:rsidRPr="005F4859">
        <w:rPr>
          <w:rFonts w:asciiTheme="minorHAnsi" w:hAnsiTheme="minorHAnsi" w:cstheme="minorHAnsi"/>
          <w:bCs/>
        </w:rPr>
        <w:t>4.1</w:t>
      </w:r>
      <w:r w:rsidRPr="005F4859">
        <w:rPr>
          <w:rFonts w:asciiTheme="minorHAnsi" w:hAnsiTheme="minorHAnsi" w:cstheme="minorHAnsi"/>
        </w:rPr>
        <w:tab/>
        <w:t xml:space="preserve">O prazo de validade do presente </w:t>
      </w:r>
      <w:r w:rsidR="00FA7227" w:rsidRPr="005F4859">
        <w:rPr>
          <w:rFonts w:asciiTheme="minorHAnsi" w:hAnsiTheme="minorHAnsi" w:cstheme="minorHAnsi"/>
        </w:rPr>
        <w:t xml:space="preserve">instrumento será </w:t>
      </w:r>
      <w:r w:rsidR="009010B5">
        <w:rPr>
          <w:rFonts w:asciiTheme="minorHAnsi" w:hAnsiTheme="minorHAnsi" w:cstheme="minorHAnsi"/>
        </w:rPr>
        <w:t>de 12 (doze) meses</w:t>
      </w:r>
      <w:r w:rsidRPr="005F4859">
        <w:rPr>
          <w:rFonts w:asciiTheme="minorHAnsi" w:hAnsiTheme="minorHAnsi" w:cstheme="minorHAnsi"/>
        </w:rPr>
        <w:t>, contados da data d</w:t>
      </w:r>
      <w:r w:rsidR="00A66C93" w:rsidRPr="005F4859">
        <w:rPr>
          <w:rFonts w:asciiTheme="minorHAnsi" w:hAnsiTheme="minorHAnsi" w:cstheme="minorHAnsi"/>
        </w:rPr>
        <w:t>e</w:t>
      </w:r>
      <w:r w:rsidRPr="005F4859">
        <w:rPr>
          <w:rFonts w:asciiTheme="minorHAnsi" w:hAnsiTheme="minorHAnsi" w:cstheme="minorHAnsi"/>
        </w:rPr>
        <w:t xml:space="preserve"> sua assinatura.</w:t>
      </w:r>
    </w:p>
    <w:p w14:paraId="768CA92A" w14:textId="77777777" w:rsidR="00DF09D5" w:rsidRPr="00AF0EE8" w:rsidRDefault="00DF09D5" w:rsidP="00391ACB">
      <w:pPr>
        <w:widowControl w:val="0"/>
        <w:overflowPunct w:val="0"/>
        <w:autoSpaceDE w:val="0"/>
        <w:autoSpaceDN w:val="0"/>
        <w:adjustRightInd w:val="0"/>
        <w:ind w:right="-427"/>
        <w:jc w:val="both"/>
        <w:textAlignment w:val="baseline"/>
        <w:rPr>
          <w:rFonts w:asciiTheme="minorHAnsi" w:hAnsiTheme="minorHAnsi" w:cstheme="minorHAnsi"/>
          <w:color w:val="00B050"/>
        </w:rPr>
      </w:pPr>
    </w:p>
    <w:p w14:paraId="0D42A97F" w14:textId="77777777" w:rsidR="00DF09D5" w:rsidRPr="006F34FA" w:rsidRDefault="00DF09D5" w:rsidP="00391ACB">
      <w:pPr>
        <w:ind w:right="-427"/>
        <w:jc w:val="both"/>
        <w:rPr>
          <w:rFonts w:asciiTheme="minorHAnsi" w:hAnsiTheme="minorHAnsi" w:cstheme="minorHAnsi"/>
        </w:rPr>
      </w:pPr>
      <w:r w:rsidRPr="006F34FA">
        <w:rPr>
          <w:rFonts w:asciiTheme="minorHAnsi" w:hAnsiTheme="minorHAnsi" w:cstheme="minorHAnsi"/>
          <w:bCs/>
        </w:rPr>
        <w:t>4.2</w:t>
      </w:r>
      <w:r w:rsidRPr="006F34FA">
        <w:rPr>
          <w:rFonts w:asciiTheme="minorHAnsi" w:hAnsiTheme="minorHAnsi" w:cstheme="minorHAnsi"/>
        </w:rPr>
        <w:tab/>
        <w:t>A contratada fica obrigada a aceitar, nas mesmas condições contratuais, os acréscimos ou supressões que se fizerem nas compras</w:t>
      </w:r>
      <w:r w:rsidR="007E62AC" w:rsidRPr="006F34FA">
        <w:rPr>
          <w:rFonts w:asciiTheme="minorHAnsi" w:hAnsiTheme="minorHAnsi" w:cstheme="minorHAnsi"/>
        </w:rPr>
        <w:t xml:space="preserve"> e nos serviços</w:t>
      </w:r>
      <w:r w:rsidRPr="006F34FA">
        <w:rPr>
          <w:rFonts w:asciiTheme="minorHAnsi" w:hAnsiTheme="minorHAnsi" w:cstheme="minorHAnsi"/>
        </w:rPr>
        <w:t>, até 25 % (vinte e cinco por cento) do valor inicial atualizado do contrato, nos termos do artigo 65, §1° da lei 8.666/93.</w:t>
      </w:r>
    </w:p>
    <w:p w14:paraId="516D1CB7" w14:textId="77777777" w:rsidR="00DF09D5" w:rsidRPr="006F34FA" w:rsidRDefault="00DF09D5" w:rsidP="00391ACB">
      <w:pPr>
        <w:ind w:right="-427"/>
        <w:jc w:val="both"/>
        <w:rPr>
          <w:rFonts w:asciiTheme="minorHAnsi" w:hAnsiTheme="minorHAnsi" w:cstheme="minorHAnsi"/>
        </w:rPr>
      </w:pPr>
    </w:p>
    <w:p w14:paraId="61F37F6E" w14:textId="77777777" w:rsidR="00DF09D5" w:rsidRPr="006F34FA" w:rsidRDefault="00DF09D5" w:rsidP="00391ACB">
      <w:pPr>
        <w:ind w:right="-427"/>
        <w:jc w:val="both"/>
        <w:rPr>
          <w:rFonts w:asciiTheme="minorHAnsi" w:hAnsiTheme="minorHAnsi" w:cstheme="minorHAnsi"/>
        </w:rPr>
      </w:pPr>
      <w:r w:rsidRPr="006F34FA">
        <w:rPr>
          <w:rFonts w:asciiTheme="minorHAnsi" w:hAnsiTheme="minorHAnsi" w:cstheme="minorHAnsi"/>
          <w:bCs/>
        </w:rPr>
        <w:t>4.3</w:t>
      </w:r>
      <w:r w:rsidRPr="006F34FA">
        <w:rPr>
          <w:rFonts w:asciiTheme="minorHAnsi" w:hAnsiTheme="minorHAnsi" w:cstheme="minorHAnsi"/>
        </w:rPr>
        <w:tab/>
        <w:t xml:space="preserve">O </w:t>
      </w:r>
      <w:r w:rsidR="00FA7227" w:rsidRPr="006F34FA">
        <w:rPr>
          <w:rFonts w:asciiTheme="minorHAnsi" w:hAnsiTheme="minorHAnsi" w:cstheme="minorHAnsi"/>
        </w:rPr>
        <w:t xml:space="preserve">contrato poderá ser prorrogado, </w:t>
      </w:r>
      <w:r w:rsidRPr="006F34FA">
        <w:rPr>
          <w:rFonts w:asciiTheme="minorHAnsi" w:hAnsiTheme="minorHAnsi" w:cstheme="minorHAnsi"/>
        </w:rPr>
        <w:t>nos termos do artigo 57 da Lei 8.666/93</w:t>
      </w:r>
      <w:r w:rsidR="001E1CFF" w:rsidRPr="006F34FA">
        <w:rPr>
          <w:rFonts w:asciiTheme="minorHAnsi" w:hAnsiTheme="minorHAnsi" w:cstheme="minorHAnsi"/>
        </w:rPr>
        <w:t xml:space="preserve"> e suas alterações</w:t>
      </w:r>
      <w:r w:rsidRPr="006F34FA">
        <w:rPr>
          <w:rFonts w:asciiTheme="minorHAnsi" w:hAnsiTheme="minorHAnsi" w:cstheme="minorHAnsi"/>
        </w:rPr>
        <w:t>.</w:t>
      </w:r>
    </w:p>
    <w:p w14:paraId="556C8ED4" w14:textId="77777777" w:rsidR="00DF09D5" w:rsidRPr="006F34FA" w:rsidRDefault="00DF09D5" w:rsidP="00391ACB">
      <w:pPr>
        <w:ind w:right="-427"/>
        <w:jc w:val="both"/>
        <w:rPr>
          <w:rFonts w:asciiTheme="minorHAnsi" w:hAnsiTheme="minorHAnsi" w:cstheme="minorHAnsi"/>
        </w:rPr>
      </w:pPr>
    </w:p>
    <w:p w14:paraId="40B03C1F" w14:textId="77777777" w:rsidR="00DF09D5" w:rsidRPr="006F34FA" w:rsidRDefault="00DF09D5" w:rsidP="00391ACB">
      <w:pPr>
        <w:pStyle w:val="Corpodetexto3"/>
        <w:spacing w:after="0"/>
        <w:ind w:right="-427"/>
        <w:jc w:val="both"/>
        <w:rPr>
          <w:rFonts w:asciiTheme="minorHAnsi" w:hAnsiTheme="minorHAnsi" w:cstheme="minorHAnsi"/>
          <w:sz w:val="24"/>
          <w:szCs w:val="24"/>
        </w:rPr>
      </w:pPr>
      <w:r w:rsidRPr="006F34FA">
        <w:rPr>
          <w:rFonts w:asciiTheme="minorHAnsi" w:hAnsiTheme="minorHAnsi" w:cstheme="minorHAnsi"/>
          <w:bCs/>
          <w:sz w:val="24"/>
          <w:szCs w:val="24"/>
        </w:rPr>
        <w:t>4.4</w:t>
      </w:r>
      <w:r w:rsidRPr="006F34FA">
        <w:rPr>
          <w:rFonts w:asciiTheme="minorHAnsi" w:hAnsiTheme="minorHAnsi" w:cstheme="minorHAnsi"/>
          <w:sz w:val="24"/>
          <w:szCs w:val="24"/>
        </w:rPr>
        <w:tab/>
      </w:r>
      <w:r w:rsidR="007E62AC" w:rsidRPr="006F34FA">
        <w:rPr>
          <w:rFonts w:asciiTheme="minorHAnsi" w:hAnsiTheme="minorHAnsi" w:cstheme="minorHAnsi"/>
          <w:sz w:val="24"/>
          <w:szCs w:val="24"/>
        </w:rPr>
        <w:t xml:space="preserve">Os acréscimos, supressões e a prorrogação da vigência do contrato serão </w:t>
      </w:r>
      <w:proofErr w:type="gramStart"/>
      <w:r w:rsidR="007E62AC" w:rsidRPr="006F34FA">
        <w:rPr>
          <w:rFonts w:asciiTheme="minorHAnsi" w:hAnsiTheme="minorHAnsi" w:cstheme="minorHAnsi"/>
          <w:sz w:val="24"/>
          <w:szCs w:val="24"/>
        </w:rPr>
        <w:t>feitos</w:t>
      </w:r>
      <w:proofErr w:type="gramEnd"/>
      <w:r w:rsidR="007E62AC" w:rsidRPr="006F34FA">
        <w:rPr>
          <w:rFonts w:asciiTheme="minorHAnsi" w:hAnsiTheme="minorHAnsi" w:cstheme="minorHAnsi"/>
          <w:sz w:val="24"/>
          <w:szCs w:val="24"/>
        </w:rPr>
        <w:t xml:space="preserve"> mediante elaboração de Termo Aditivo, desde que a empresa contratada manifeste seu interesse 30 (trinta) dias antes do seu vencimento, ou ainda nos casos em que o interesse partir da Administração, desde que, ocorram dentro dos prazos legais.</w:t>
      </w:r>
    </w:p>
    <w:p w14:paraId="43FF5AB0" w14:textId="77777777" w:rsidR="007E62AC" w:rsidRPr="006F34FA" w:rsidRDefault="007E62AC" w:rsidP="00391ACB">
      <w:pPr>
        <w:pStyle w:val="Corpodetexto3"/>
        <w:spacing w:after="0"/>
        <w:ind w:right="-427"/>
        <w:jc w:val="both"/>
        <w:rPr>
          <w:rFonts w:asciiTheme="minorHAnsi" w:hAnsiTheme="minorHAnsi" w:cstheme="minorHAnsi"/>
          <w:sz w:val="24"/>
          <w:szCs w:val="24"/>
        </w:rPr>
      </w:pPr>
    </w:p>
    <w:p w14:paraId="3646DB38" w14:textId="77777777" w:rsidR="00DF09D5" w:rsidRPr="006F34FA" w:rsidRDefault="007E62AC" w:rsidP="007E62AC">
      <w:pPr>
        <w:pBdr>
          <w:top w:val="single" w:sz="4" w:space="1" w:color="auto"/>
          <w:bottom w:val="single" w:sz="4" w:space="1" w:color="auto"/>
        </w:pBdr>
        <w:shd w:val="clear" w:color="auto" w:fill="D9D9D9" w:themeFill="background1" w:themeFillShade="D9"/>
        <w:ind w:right="-427" w:firstLine="708"/>
        <w:rPr>
          <w:rFonts w:asciiTheme="minorHAnsi" w:hAnsiTheme="minorHAnsi" w:cstheme="minorHAnsi"/>
          <w:b/>
        </w:rPr>
      </w:pPr>
      <w:r w:rsidRPr="006F34FA">
        <w:rPr>
          <w:rFonts w:ascii="Calibri" w:hAnsi="Calibri" w:cs="Arial"/>
          <w:b/>
        </w:rPr>
        <w:t xml:space="preserve">Cláusula </w:t>
      </w:r>
      <w:r w:rsidR="00DF09D5" w:rsidRPr="006F34FA">
        <w:rPr>
          <w:rFonts w:asciiTheme="minorHAnsi" w:hAnsiTheme="minorHAnsi" w:cstheme="minorHAnsi"/>
          <w:b/>
        </w:rPr>
        <w:t>quinta - do valor e do pagamento</w:t>
      </w:r>
    </w:p>
    <w:p w14:paraId="5754BF8B" w14:textId="77777777" w:rsidR="00DF09D5" w:rsidRPr="006F34FA" w:rsidRDefault="00DF09D5" w:rsidP="00391ACB">
      <w:pPr>
        <w:ind w:right="-427"/>
        <w:jc w:val="both"/>
        <w:rPr>
          <w:rFonts w:asciiTheme="minorHAnsi" w:hAnsiTheme="minorHAnsi" w:cstheme="minorHAnsi"/>
        </w:rPr>
      </w:pPr>
      <w:r w:rsidRPr="006F34FA">
        <w:rPr>
          <w:rFonts w:asciiTheme="minorHAnsi" w:hAnsiTheme="minorHAnsi" w:cstheme="minorHAnsi"/>
          <w:bCs/>
        </w:rPr>
        <w:t>5.</w:t>
      </w:r>
      <w:r w:rsidR="008D2D0D" w:rsidRPr="006F34FA">
        <w:rPr>
          <w:rFonts w:asciiTheme="minorHAnsi" w:hAnsiTheme="minorHAnsi" w:cstheme="minorHAnsi"/>
          <w:bCs/>
        </w:rPr>
        <w:t>1</w:t>
      </w:r>
      <w:r w:rsidRPr="006F34FA">
        <w:rPr>
          <w:rFonts w:asciiTheme="minorHAnsi" w:hAnsiTheme="minorHAnsi" w:cstheme="minorHAnsi"/>
          <w:b/>
        </w:rPr>
        <w:tab/>
      </w:r>
      <w:r w:rsidRPr="006F34FA">
        <w:rPr>
          <w:rFonts w:asciiTheme="minorHAnsi" w:hAnsiTheme="minorHAnsi" w:cstheme="minorHAnsi"/>
        </w:rPr>
        <w:t xml:space="preserve">O pagamento, decorrente da execução do objeto desta licitação, será efetuado mediante crédito em conta bancária, no prazo de até 30 (trinta) dias, após a apresentação da respectiva </w:t>
      </w:r>
      <w:r w:rsidRPr="006F34FA">
        <w:rPr>
          <w:rFonts w:asciiTheme="minorHAnsi" w:hAnsiTheme="minorHAnsi" w:cstheme="minorHAnsi"/>
          <w:b/>
        </w:rPr>
        <w:t>Nota Fiscal ou documento equivalente</w:t>
      </w:r>
      <w:r w:rsidRPr="006F34FA">
        <w:rPr>
          <w:rFonts w:asciiTheme="minorHAnsi" w:hAnsiTheme="minorHAnsi" w:cstheme="minorHAnsi"/>
        </w:rPr>
        <w:t>, devidamente atestada pelo setor competente, conforme dispõe o art. 40, inciso XIV, alínea “a”, da Lei n° 8.666/93 e alterações.</w:t>
      </w:r>
    </w:p>
    <w:p w14:paraId="69452D48" w14:textId="77777777" w:rsidR="008D2D0D" w:rsidRPr="006F34FA" w:rsidRDefault="008D2D0D" w:rsidP="00391ACB">
      <w:pPr>
        <w:ind w:right="-427"/>
        <w:jc w:val="both"/>
        <w:rPr>
          <w:rFonts w:asciiTheme="minorHAnsi" w:hAnsiTheme="minorHAnsi" w:cstheme="minorHAnsi"/>
        </w:rPr>
      </w:pPr>
    </w:p>
    <w:p w14:paraId="1DE711AE" w14:textId="77777777" w:rsidR="008D2D0D" w:rsidRPr="006F34FA" w:rsidRDefault="008D2D0D" w:rsidP="008D2D0D">
      <w:pPr>
        <w:ind w:right="-427"/>
        <w:jc w:val="both"/>
        <w:rPr>
          <w:rFonts w:asciiTheme="minorHAnsi" w:hAnsiTheme="minorHAnsi" w:cstheme="minorHAnsi"/>
        </w:rPr>
      </w:pPr>
      <w:r w:rsidRPr="006F34FA">
        <w:rPr>
          <w:rFonts w:asciiTheme="minorHAnsi" w:hAnsiTheme="minorHAnsi" w:cstheme="minorHAnsi"/>
          <w:bCs/>
        </w:rPr>
        <w:t>5.2</w:t>
      </w:r>
      <w:r w:rsidR="00CE680A" w:rsidRPr="006F34FA">
        <w:rPr>
          <w:rFonts w:asciiTheme="minorHAnsi" w:hAnsiTheme="minorHAnsi" w:cstheme="minorHAnsi"/>
          <w:b/>
        </w:rPr>
        <w:tab/>
      </w:r>
      <w:r w:rsidRPr="006F34FA">
        <w:rPr>
          <w:rFonts w:asciiTheme="minorHAnsi" w:hAnsiTheme="minorHAnsi" w:cstheme="minorHAnsi"/>
        </w:rPr>
        <w:t xml:space="preserve">O valor total do contrato é </w:t>
      </w:r>
      <w:proofErr w:type="spellStart"/>
      <w:r w:rsidRPr="006F34FA">
        <w:rPr>
          <w:rFonts w:asciiTheme="minorHAnsi" w:hAnsiTheme="minorHAnsi" w:cstheme="minorHAnsi"/>
        </w:rPr>
        <w:t>deR</w:t>
      </w:r>
      <w:proofErr w:type="spellEnd"/>
      <w:r w:rsidRPr="006F34FA">
        <w:rPr>
          <w:rFonts w:asciiTheme="minorHAnsi" w:hAnsiTheme="minorHAnsi" w:cstheme="minorHAnsi"/>
        </w:rPr>
        <w:t>$ ________ (________________).</w:t>
      </w:r>
    </w:p>
    <w:p w14:paraId="449DF09D" w14:textId="77777777" w:rsidR="008D2D0D" w:rsidRPr="00AF0EE8" w:rsidRDefault="008D2D0D" w:rsidP="00391ACB">
      <w:pPr>
        <w:ind w:right="-427"/>
        <w:jc w:val="both"/>
        <w:rPr>
          <w:rFonts w:asciiTheme="minorHAnsi" w:hAnsiTheme="minorHAnsi" w:cstheme="minorHAnsi"/>
          <w:color w:val="00B050"/>
        </w:rPr>
      </w:pPr>
    </w:p>
    <w:p w14:paraId="7A249DE9" w14:textId="77777777" w:rsidR="00DF09D5" w:rsidRPr="006F34FA" w:rsidRDefault="00DF09D5" w:rsidP="00391ACB">
      <w:pPr>
        <w:pStyle w:val="Corpodetexto"/>
        <w:ind w:right="-427"/>
        <w:rPr>
          <w:rFonts w:asciiTheme="minorHAnsi" w:hAnsiTheme="minorHAnsi" w:cstheme="minorHAnsi"/>
          <w:b w:val="0"/>
          <w:sz w:val="24"/>
          <w:szCs w:val="24"/>
          <w:u w:val="none"/>
        </w:rPr>
      </w:pPr>
      <w:r w:rsidRPr="006F34FA">
        <w:rPr>
          <w:rFonts w:asciiTheme="minorHAnsi" w:hAnsiTheme="minorHAnsi" w:cstheme="minorHAnsi"/>
          <w:b w:val="0"/>
          <w:bCs/>
          <w:sz w:val="24"/>
          <w:szCs w:val="24"/>
          <w:u w:val="none"/>
        </w:rPr>
        <w:lastRenderedPageBreak/>
        <w:t>5.3</w:t>
      </w:r>
      <w:r w:rsidRPr="006F34FA">
        <w:rPr>
          <w:rFonts w:asciiTheme="minorHAnsi" w:hAnsiTheme="minorHAnsi" w:cstheme="minorHAnsi"/>
          <w:b w:val="0"/>
          <w:sz w:val="24"/>
          <w:szCs w:val="24"/>
          <w:u w:val="none"/>
        </w:rPr>
        <w:tab/>
        <w:t>As Notas Fiscais/Faturas que apresentarem incorreções serão devolvidas ao licitante vencedor para as devidas correções. Nesse caso, o prazo de que trata o subitem acima começará a fluir a partir da data de sua reapresentação sem imperfeições.</w:t>
      </w:r>
    </w:p>
    <w:p w14:paraId="69CADC8B" w14:textId="77777777" w:rsidR="00DF09D5" w:rsidRPr="006F34FA" w:rsidRDefault="00DF09D5" w:rsidP="00391ACB">
      <w:pPr>
        <w:pStyle w:val="Corpodetexto"/>
        <w:ind w:right="-427"/>
        <w:rPr>
          <w:rFonts w:asciiTheme="minorHAnsi" w:hAnsiTheme="minorHAnsi" w:cstheme="minorHAnsi"/>
          <w:b w:val="0"/>
          <w:sz w:val="24"/>
          <w:szCs w:val="24"/>
          <w:u w:val="none"/>
        </w:rPr>
      </w:pPr>
    </w:p>
    <w:p w14:paraId="267BA5BA" w14:textId="77777777" w:rsidR="00DF09D5" w:rsidRPr="006F34FA" w:rsidRDefault="00DF09D5" w:rsidP="00391ACB">
      <w:pPr>
        <w:autoSpaceDE w:val="0"/>
        <w:autoSpaceDN w:val="0"/>
        <w:adjustRightInd w:val="0"/>
        <w:ind w:right="-427"/>
        <w:jc w:val="both"/>
        <w:rPr>
          <w:rFonts w:asciiTheme="minorHAnsi" w:hAnsiTheme="minorHAnsi" w:cstheme="minorHAnsi"/>
        </w:rPr>
      </w:pPr>
      <w:r w:rsidRPr="006F34FA">
        <w:rPr>
          <w:rFonts w:asciiTheme="minorHAnsi" w:hAnsiTheme="minorHAnsi" w:cstheme="minorHAnsi"/>
          <w:bCs/>
        </w:rPr>
        <w:t>5.4</w:t>
      </w:r>
      <w:r w:rsidRPr="006F34FA">
        <w:rPr>
          <w:rFonts w:asciiTheme="minorHAnsi" w:hAnsiTheme="minorHAnsi" w:cstheme="minorHAnsi"/>
        </w:rPr>
        <w:tab/>
        <w:t>As notas fiscais correspondentes serão discriminativas, constando o número do contrato a ser firmado.</w:t>
      </w:r>
    </w:p>
    <w:p w14:paraId="70919341" w14:textId="77777777" w:rsidR="002C0165" w:rsidRPr="006F34FA" w:rsidRDefault="002C0165" w:rsidP="00391ACB">
      <w:pPr>
        <w:autoSpaceDE w:val="0"/>
        <w:autoSpaceDN w:val="0"/>
        <w:adjustRightInd w:val="0"/>
        <w:ind w:right="-427"/>
        <w:jc w:val="both"/>
        <w:rPr>
          <w:rFonts w:asciiTheme="minorHAnsi" w:hAnsiTheme="minorHAnsi" w:cstheme="minorHAnsi"/>
        </w:rPr>
      </w:pPr>
    </w:p>
    <w:p w14:paraId="1BCB17C8" w14:textId="77777777" w:rsidR="00DF09D5" w:rsidRPr="006F34FA" w:rsidRDefault="002C0165" w:rsidP="00391ACB">
      <w:pPr>
        <w:autoSpaceDE w:val="0"/>
        <w:autoSpaceDN w:val="0"/>
        <w:adjustRightInd w:val="0"/>
        <w:ind w:right="-427"/>
        <w:jc w:val="both"/>
        <w:rPr>
          <w:rFonts w:asciiTheme="minorHAnsi" w:hAnsiTheme="minorHAnsi" w:cstheme="minorHAnsi"/>
          <w:b/>
        </w:rPr>
      </w:pPr>
      <w:r w:rsidRPr="006F34FA">
        <w:rPr>
          <w:rFonts w:asciiTheme="minorHAnsi" w:hAnsiTheme="minorHAnsi" w:cstheme="minorHAnsi"/>
          <w:bCs/>
        </w:rPr>
        <w:t>5.5</w:t>
      </w:r>
      <w:r w:rsidR="00C733E1" w:rsidRPr="006F34FA">
        <w:rPr>
          <w:rFonts w:asciiTheme="minorHAnsi" w:hAnsiTheme="minorHAnsi" w:cstheme="minorHAnsi"/>
        </w:rPr>
        <w:tab/>
      </w:r>
      <w:r w:rsidRPr="006F34FA">
        <w:rPr>
          <w:rFonts w:asciiTheme="minorHAnsi" w:hAnsiTheme="minorHAnsi" w:cstheme="minorHAnsi"/>
        </w:rPr>
        <w:t>As notas fiscais correspondentes serão discriminativas, constando o número do contrato a ser firmado e no caso de recurso proveniente de convênio, com o Estado ou União, deverá ser indicado o respectivo convênio para prestação de contas.</w:t>
      </w:r>
    </w:p>
    <w:p w14:paraId="595C0E2D" w14:textId="77777777" w:rsidR="00DF09D5" w:rsidRPr="00AF0EE8" w:rsidRDefault="00DF09D5" w:rsidP="00391ACB">
      <w:pPr>
        <w:ind w:right="-427"/>
        <w:jc w:val="both"/>
        <w:rPr>
          <w:rFonts w:asciiTheme="minorHAnsi" w:hAnsiTheme="minorHAnsi" w:cstheme="minorHAnsi"/>
          <w:b/>
          <w:color w:val="00B050"/>
        </w:rPr>
      </w:pPr>
    </w:p>
    <w:p w14:paraId="3B98A8DE" w14:textId="77777777" w:rsidR="00C733E1" w:rsidRPr="006F34FA" w:rsidRDefault="00C733E1" w:rsidP="00C733E1">
      <w:pPr>
        <w:pBdr>
          <w:top w:val="single" w:sz="4" w:space="1" w:color="auto"/>
          <w:bottom w:val="single" w:sz="4" w:space="1" w:color="auto"/>
        </w:pBdr>
        <w:shd w:val="clear" w:color="auto" w:fill="D9D9D9" w:themeFill="background1" w:themeFillShade="D9"/>
        <w:ind w:right="-427" w:firstLine="708"/>
        <w:rPr>
          <w:rFonts w:ascii="Calibri" w:hAnsi="Calibri" w:cs="Arial"/>
          <w:b/>
        </w:rPr>
      </w:pPr>
      <w:r w:rsidRPr="006F34FA">
        <w:rPr>
          <w:rFonts w:ascii="Calibri" w:hAnsi="Calibri" w:cs="Arial"/>
          <w:b/>
        </w:rPr>
        <w:t>Cláusula sexta - da dotação orçamentária</w:t>
      </w:r>
    </w:p>
    <w:p w14:paraId="6A93224A" w14:textId="77777777" w:rsidR="00C733E1" w:rsidRPr="006F34FA" w:rsidRDefault="00C733E1" w:rsidP="00C733E1">
      <w:pPr>
        <w:ind w:firstLine="708"/>
        <w:rPr>
          <w:rFonts w:ascii="Calibri" w:hAnsi="Calibri" w:cs="Arial"/>
          <w:b/>
        </w:rPr>
      </w:pPr>
    </w:p>
    <w:p w14:paraId="29976253" w14:textId="77777777" w:rsidR="00C733E1" w:rsidRPr="006F34FA" w:rsidRDefault="00C733E1" w:rsidP="00C733E1">
      <w:pPr>
        <w:ind w:right="-427"/>
        <w:jc w:val="both"/>
        <w:rPr>
          <w:rFonts w:ascii="Calibri" w:hAnsi="Calibri" w:cs="Arial"/>
        </w:rPr>
      </w:pPr>
      <w:r w:rsidRPr="006F34FA">
        <w:rPr>
          <w:rFonts w:ascii="Calibri" w:hAnsi="Calibri" w:cs="Arial"/>
          <w:bCs/>
        </w:rPr>
        <w:t>6.1</w:t>
      </w:r>
      <w:r w:rsidRPr="006F34FA">
        <w:rPr>
          <w:rFonts w:ascii="Calibri" w:hAnsi="Calibri" w:cs="Arial"/>
        </w:rPr>
        <w:tab/>
        <w:t>As despesas decorrentes desta contratação correrão por conta de dotação orçamentária, conforme segue:</w:t>
      </w:r>
    </w:p>
    <w:p w14:paraId="2FA3E424" w14:textId="77777777" w:rsidR="00C733E1" w:rsidRPr="006F34FA" w:rsidRDefault="00C733E1" w:rsidP="00D42CDD">
      <w:pPr>
        <w:spacing w:before="120"/>
        <w:ind w:right="-425"/>
        <w:jc w:val="both"/>
        <w:rPr>
          <w:rFonts w:ascii="Calibri" w:hAnsi="Calibri" w:cs="Arial"/>
          <w:b/>
          <w:sz w:val="20"/>
          <w:szCs w:val="20"/>
        </w:rPr>
      </w:pPr>
      <w:proofErr w:type="spellStart"/>
      <w:r w:rsidRPr="006F34FA">
        <w:rPr>
          <w:rFonts w:ascii="Calibri" w:hAnsi="Calibri" w:cs="Arial"/>
          <w:b/>
          <w:sz w:val="20"/>
          <w:szCs w:val="20"/>
        </w:rPr>
        <w:t>xx.xxx</w:t>
      </w:r>
      <w:proofErr w:type="spellEnd"/>
      <w:r w:rsidRPr="006F34FA">
        <w:rPr>
          <w:rFonts w:ascii="Calibri" w:hAnsi="Calibri" w:cs="Arial"/>
          <w:b/>
          <w:sz w:val="20"/>
          <w:szCs w:val="20"/>
        </w:rPr>
        <w:t xml:space="preserve"> - </w:t>
      </w:r>
      <w:proofErr w:type="spellStart"/>
      <w:r w:rsidRPr="006F34FA">
        <w:rPr>
          <w:rFonts w:ascii="Calibri" w:hAnsi="Calibri" w:cs="Arial"/>
          <w:b/>
          <w:sz w:val="20"/>
          <w:szCs w:val="20"/>
        </w:rPr>
        <w:t>xxxxxxxxxxxxxxxxxxx</w:t>
      </w:r>
      <w:proofErr w:type="spellEnd"/>
    </w:p>
    <w:p w14:paraId="3D7418B0" w14:textId="77777777" w:rsidR="00C733E1" w:rsidRPr="006F34FA" w:rsidRDefault="00C733E1" w:rsidP="00C733E1">
      <w:pPr>
        <w:ind w:right="-427"/>
        <w:jc w:val="both"/>
        <w:rPr>
          <w:rFonts w:ascii="Calibri" w:hAnsi="Calibri" w:cs="Arial"/>
          <w:sz w:val="20"/>
          <w:szCs w:val="20"/>
        </w:rPr>
      </w:pPr>
      <w:proofErr w:type="spellStart"/>
      <w:r w:rsidRPr="006F34FA">
        <w:rPr>
          <w:rFonts w:ascii="Calibri" w:hAnsi="Calibri" w:cs="Arial"/>
          <w:sz w:val="20"/>
          <w:szCs w:val="20"/>
        </w:rPr>
        <w:t>xxxxxxxxxxxxxxxxxxxxxxxxx</w:t>
      </w:r>
      <w:proofErr w:type="spellEnd"/>
    </w:p>
    <w:p w14:paraId="29E3E916" w14:textId="77777777" w:rsidR="00FA7227" w:rsidRPr="006F34FA" w:rsidRDefault="00FA7227" w:rsidP="00391ACB">
      <w:pPr>
        <w:ind w:right="-427"/>
        <w:jc w:val="both"/>
        <w:rPr>
          <w:rFonts w:asciiTheme="minorHAnsi" w:hAnsiTheme="minorHAnsi" w:cstheme="minorHAnsi"/>
        </w:rPr>
      </w:pPr>
    </w:p>
    <w:p w14:paraId="2771BFF8" w14:textId="77777777" w:rsidR="00C733E1" w:rsidRPr="006F34FA" w:rsidRDefault="00C733E1" w:rsidP="00C733E1">
      <w:pPr>
        <w:pBdr>
          <w:top w:val="single" w:sz="4" w:space="1" w:color="auto"/>
          <w:bottom w:val="single" w:sz="4" w:space="1" w:color="auto"/>
        </w:pBdr>
        <w:shd w:val="clear" w:color="auto" w:fill="D9D9D9" w:themeFill="background1" w:themeFillShade="D9"/>
        <w:ind w:right="-427" w:firstLine="708"/>
        <w:rPr>
          <w:rFonts w:ascii="Calibri" w:hAnsi="Calibri" w:cs="Arial"/>
        </w:rPr>
      </w:pPr>
      <w:r w:rsidRPr="006F34FA">
        <w:rPr>
          <w:rFonts w:ascii="Calibri" w:hAnsi="Calibri" w:cs="Arial"/>
          <w:b/>
        </w:rPr>
        <w:t>Cláusula sétima - da rescisão</w:t>
      </w:r>
    </w:p>
    <w:p w14:paraId="51DE51CD" w14:textId="77777777" w:rsidR="00C733E1" w:rsidRPr="006F34FA" w:rsidRDefault="00C733E1" w:rsidP="00C733E1">
      <w:pPr>
        <w:ind w:right="-427"/>
        <w:jc w:val="both"/>
        <w:rPr>
          <w:rFonts w:ascii="Calibri" w:hAnsi="Calibri" w:cs="Arial"/>
          <w:b/>
        </w:rPr>
      </w:pPr>
    </w:p>
    <w:p w14:paraId="58F514F7" w14:textId="77777777" w:rsidR="00C733E1" w:rsidRPr="006F34FA" w:rsidRDefault="00C733E1" w:rsidP="00C733E1">
      <w:pPr>
        <w:ind w:right="-427"/>
        <w:jc w:val="both"/>
        <w:rPr>
          <w:rFonts w:ascii="Calibri" w:hAnsi="Calibri" w:cs="Arial"/>
        </w:rPr>
      </w:pPr>
      <w:r w:rsidRPr="006F34FA">
        <w:rPr>
          <w:rFonts w:ascii="Calibri" w:hAnsi="Calibri" w:cs="Arial"/>
          <w:bCs/>
        </w:rPr>
        <w:t>7.1</w:t>
      </w:r>
      <w:r w:rsidRPr="006F34FA">
        <w:rPr>
          <w:rFonts w:ascii="Calibri" w:hAnsi="Calibri" w:cs="Arial"/>
          <w:b/>
        </w:rPr>
        <w:tab/>
      </w:r>
      <w:r w:rsidRPr="006F34FA">
        <w:rPr>
          <w:rFonts w:ascii="Calibri" w:hAnsi="Calibri" w:cs="Arial"/>
        </w:rPr>
        <w:t>A rescisão do presente contrato poderá ser:</w:t>
      </w:r>
    </w:p>
    <w:p w14:paraId="4D322C5C" w14:textId="77777777" w:rsidR="00C733E1" w:rsidRPr="006F34FA" w:rsidRDefault="00C733E1" w:rsidP="00C733E1">
      <w:pPr>
        <w:ind w:right="-427"/>
        <w:jc w:val="both"/>
        <w:rPr>
          <w:rFonts w:ascii="Calibri" w:hAnsi="Calibri" w:cs="Arial"/>
        </w:rPr>
      </w:pPr>
    </w:p>
    <w:p w14:paraId="18DC9D17" w14:textId="77777777" w:rsidR="00C733E1" w:rsidRPr="006F34FA" w:rsidRDefault="00C733E1" w:rsidP="00C733E1">
      <w:pPr>
        <w:ind w:right="-427"/>
        <w:jc w:val="both"/>
        <w:rPr>
          <w:rFonts w:ascii="Calibri" w:hAnsi="Calibri" w:cs="Arial"/>
        </w:rPr>
      </w:pPr>
      <w:r w:rsidRPr="006F34FA">
        <w:rPr>
          <w:rFonts w:ascii="Calibri" w:hAnsi="Calibri" w:cs="Arial"/>
          <w:b/>
        </w:rPr>
        <w:tab/>
      </w:r>
      <w:r w:rsidRPr="006F34FA">
        <w:rPr>
          <w:rFonts w:ascii="Calibri" w:hAnsi="Calibri" w:cs="Arial"/>
          <w:b/>
        </w:rPr>
        <w:tab/>
        <w:t xml:space="preserve">a) </w:t>
      </w:r>
      <w:r w:rsidRPr="006F34FA">
        <w:rPr>
          <w:rFonts w:ascii="Calibri" w:hAnsi="Calibri" w:cs="Arial"/>
        </w:rPr>
        <w:t>amigável, isto é, por acordo entre as partes, desde que haja conveniência para a administração;</w:t>
      </w:r>
    </w:p>
    <w:p w14:paraId="628342C3" w14:textId="77777777" w:rsidR="00C733E1" w:rsidRPr="006F34FA" w:rsidRDefault="00C733E1" w:rsidP="00C733E1">
      <w:pPr>
        <w:ind w:right="-427"/>
        <w:jc w:val="both"/>
        <w:rPr>
          <w:rFonts w:ascii="Calibri" w:hAnsi="Calibri" w:cs="Arial"/>
        </w:rPr>
      </w:pPr>
    </w:p>
    <w:p w14:paraId="60A510A6" w14:textId="77777777" w:rsidR="00C733E1" w:rsidRPr="006F34FA" w:rsidRDefault="00C733E1" w:rsidP="00C733E1">
      <w:pPr>
        <w:ind w:right="-427"/>
        <w:jc w:val="both"/>
        <w:rPr>
          <w:rFonts w:ascii="Calibri" w:hAnsi="Calibri" w:cs="Arial"/>
        </w:rPr>
      </w:pPr>
      <w:r w:rsidRPr="006F34FA">
        <w:rPr>
          <w:rFonts w:ascii="Calibri" w:hAnsi="Calibri" w:cs="Arial"/>
          <w:b/>
        </w:rPr>
        <w:tab/>
      </w:r>
      <w:r w:rsidRPr="006F34FA">
        <w:rPr>
          <w:rFonts w:ascii="Calibri" w:hAnsi="Calibri" w:cs="Arial"/>
          <w:b/>
        </w:rPr>
        <w:tab/>
        <w:t xml:space="preserve">b) </w:t>
      </w:r>
      <w:r w:rsidRPr="006F34FA">
        <w:rPr>
          <w:rFonts w:ascii="Calibri" w:hAnsi="Calibri" w:cs="Arial"/>
        </w:rPr>
        <w:t>administrativa, por ato unilateral e escrito da administração, nos casos previstos no artigo 78, da Lei n.º 8.666/93;</w:t>
      </w:r>
    </w:p>
    <w:p w14:paraId="377C9A08" w14:textId="77777777" w:rsidR="00C733E1" w:rsidRPr="006F34FA" w:rsidRDefault="00C733E1" w:rsidP="00C733E1">
      <w:pPr>
        <w:ind w:right="-427"/>
        <w:jc w:val="both"/>
        <w:rPr>
          <w:rFonts w:ascii="Calibri" w:hAnsi="Calibri" w:cs="Arial"/>
        </w:rPr>
      </w:pPr>
    </w:p>
    <w:p w14:paraId="422DE3B2" w14:textId="77777777" w:rsidR="00C733E1" w:rsidRPr="006F34FA" w:rsidRDefault="00C733E1" w:rsidP="00C733E1">
      <w:pPr>
        <w:ind w:right="-427"/>
        <w:jc w:val="both"/>
        <w:rPr>
          <w:rFonts w:ascii="Calibri" w:hAnsi="Calibri" w:cs="Arial"/>
        </w:rPr>
      </w:pPr>
      <w:r w:rsidRPr="006F34FA">
        <w:rPr>
          <w:rFonts w:ascii="Calibri" w:hAnsi="Calibri" w:cs="Arial"/>
          <w:b/>
        </w:rPr>
        <w:tab/>
      </w:r>
      <w:r w:rsidRPr="006F34FA">
        <w:rPr>
          <w:rFonts w:ascii="Calibri" w:hAnsi="Calibri" w:cs="Arial"/>
          <w:b/>
        </w:rPr>
        <w:tab/>
        <w:t xml:space="preserve">c) </w:t>
      </w:r>
      <w:r w:rsidRPr="006F34FA">
        <w:rPr>
          <w:rFonts w:ascii="Calibri" w:hAnsi="Calibri" w:cs="Arial"/>
        </w:rPr>
        <w:t>judicial, nos termos da legislação processual.</w:t>
      </w:r>
    </w:p>
    <w:p w14:paraId="758505BE" w14:textId="77777777" w:rsidR="00C733E1" w:rsidRPr="006F34FA" w:rsidRDefault="00C733E1" w:rsidP="00C733E1">
      <w:pPr>
        <w:ind w:right="-427"/>
        <w:jc w:val="both"/>
        <w:rPr>
          <w:rFonts w:ascii="Calibri" w:hAnsi="Calibri" w:cs="Arial"/>
        </w:rPr>
      </w:pPr>
    </w:p>
    <w:p w14:paraId="0B3A4150" w14:textId="77777777" w:rsidR="00C733E1" w:rsidRPr="006F34FA" w:rsidRDefault="00C733E1" w:rsidP="00C733E1">
      <w:pPr>
        <w:ind w:right="-427"/>
        <w:jc w:val="both"/>
        <w:rPr>
          <w:rFonts w:ascii="Calibri" w:hAnsi="Calibri" w:cs="Arial"/>
        </w:rPr>
      </w:pPr>
      <w:r w:rsidRPr="006F34FA">
        <w:rPr>
          <w:rFonts w:ascii="Calibri" w:hAnsi="Calibri" w:cs="Arial"/>
          <w:bCs/>
        </w:rPr>
        <w:t>7.2</w:t>
      </w:r>
      <w:r w:rsidRPr="006F34FA">
        <w:rPr>
          <w:rFonts w:ascii="Calibri" w:hAnsi="Calibri" w:cs="Arial"/>
        </w:rPr>
        <w:tab/>
        <w:t xml:space="preserve">A contratante poderá rescindir administrativamente o presente contrato nas hipóteses previstas na Lei n.º 8.666/93, sem que caiba à </w:t>
      </w:r>
      <w:proofErr w:type="gramStart"/>
      <w:r w:rsidRPr="006F34FA">
        <w:rPr>
          <w:rFonts w:ascii="Calibri" w:hAnsi="Calibri" w:cs="Arial"/>
        </w:rPr>
        <w:t>contratada direito</w:t>
      </w:r>
      <w:proofErr w:type="gramEnd"/>
      <w:r w:rsidRPr="006F34FA">
        <w:rPr>
          <w:rFonts w:ascii="Calibri" w:hAnsi="Calibri" w:cs="Arial"/>
        </w:rPr>
        <w:t xml:space="preserve"> de qualquer indenização, sem prejuízo das penalidades pertinentes, ressalvado o direito de receber os serviços já prestados.</w:t>
      </w:r>
    </w:p>
    <w:p w14:paraId="54E85422" w14:textId="77777777" w:rsidR="00DF09D5" w:rsidRPr="00AF0EE8" w:rsidRDefault="00DF09D5" w:rsidP="00391ACB">
      <w:pPr>
        <w:ind w:right="-427"/>
        <w:jc w:val="both"/>
        <w:rPr>
          <w:rFonts w:asciiTheme="minorHAnsi" w:hAnsiTheme="minorHAnsi" w:cstheme="minorHAnsi"/>
          <w:b/>
          <w:color w:val="00B050"/>
        </w:rPr>
      </w:pPr>
    </w:p>
    <w:p w14:paraId="6FF06D6C" w14:textId="77777777" w:rsidR="00DF09D5" w:rsidRPr="006F34FA" w:rsidRDefault="00770B42" w:rsidP="00770B42">
      <w:pPr>
        <w:pBdr>
          <w:top w:val="single" w:sz="4" w:space="1" w:color="auto"/>
          <w:bottom w:val="single" w:sz="4" w:space="1" w:color="auto"/>
        </w:pBdr>
        <w:shd w:val="clear" w:color="auto" w:fill="D9D9D9" w:themeFill="background1" w:themeFillShade="D9"/>
        <w:ind w:right="-427" w:firstLine="708"/>
        <w:rPr>
          <w:rFonts w:asciiTheme="minorHAnsi" w:hAnsiTheme="minorHAnsi" w:cstheme="minorHAnsi"/>
          <w:b/>
        </w:rPr>
      </w:pPr>
      <w:r w:rsidRPr="006F34FA">
        <w:rPr>
          <w:rFonts w:ascii="Calibri" w:hAnsi="Calibri" w:cs="Arial"/>
          <w:b/>
        </w:rPr>
        <w:t xml:space="preserve">Cláusula oitava </w:t>
      </w:r>
      <w:r w:rsidR="00DF09D5" w:rsidRPr="006F34FA">
        <w:rPr>
          <w:rFonts w:asciiTheme="minorHAnsi" w:hAnsiTheme="minorHAnsi" w:cstheme="minorHAnsi"/>
          <w:b/>
        </w:rPr>
        <w:t>- das responsabilidades da contratada</w:t>
      </w:r>
    </w:p>
    <w:p w14:paraId="75A2B69A" w14:textId="77777777" w:rsidR="00DF09D5" w:rsidRPr="006F34FA" w:rsidRDefault="00DF09D5" w:rsidP="00391ACB">
      <w:pPr>
        <w:ind w:right="-427"/>
        <w:jc w:val="both"/>
        <w:rPr>
          <w:rFonts w:asciiTheme="minorHAnsi" w:hAnsiTheme="minorHAnsi" w:cstheme="minorHAnsi"/>
        </w:rPr>
      </w:pPr>
    </w:p>
    <w:p w14:paraId="7E442136" w14:textId="77777777" w:rsidR="00AB05CB" w:rsidRPr="006F34FA" w:rsidRDefault="00CE26A7" w:rsidP="00391ACB">
      <w:pPr>
        <w:ind w:right="-427"/>
        <w:jc w:val="both"/>
        <w:rPr>
          <w:rFonts w:asciiTheme="minorHAnsi" w:hAnsiTheme="minorHAnsi" w:cstheme="minorHAnsi"/>
        </w:rPr>
      </w:pPr>
      <w:r w:rsidRPr="006F34FA">
        <w:rPr>
          <w:rFonts w:asciiTheme="minorHAnsi" w:hAnsiTheme="minorHAnsi" w:cstheme="minorHAnsi"/>
          <w:bCs/>
        </w:rPr>
        <w:t>8</w:t>
      </w:r>
      <w:r w:rsidR="00DF09D5" w:rsidRPr="006F34FA">
        <w:rPr>
          <w:rFonts w:asciiTheme="minorHAnsi" w:hAnsiTheme="minorHAnsi" w:cstheme="minorHAnsi"/>
          <w:bCs/>
        </w:rPr>
        <w:t>.1</w:t>
      </w:r>
      <w:r w:rsidR="00A66C93" w:rsidRPr="006F34FA">
        <w:rPr>
          <w:rFonts w:asciiTheme="minorHAnsi" w:hAnsiTheme="minorHAnsi" w:cstheme="minorHAnsi"/>
        </w:rPr>
        <w:tab/>
      </w:r>
      <w:r w:rsidR="001648F1" w:rsidRPr="006F34FA">
        <w:rPr>
          <w:rFonts w:asciiTheme="minorHAnsi" w:hAnsiTheme="minorHAnsi" w:cstheme="minorHAnsi"/>
        </w:rPr>
        <w:t xml:space="preserve">Realizar o </w:t>
      </w:r>
      <w:r w:rsidR="008C0B4A" w:rsidRPr="006F34FA">
        <w:rPr>
          <w:rFonts w:asciiTheme="minorHAnsi" w:hAnsiTheme="minorHAnsi" w:cstheme="minorHAnsi"/>
        </w:rPr>
        <w:t>fornecimento para o qual fo</w:t>
      </w:r>
      <w:r w:rsidR="00FB7006" w:rsidRPr="006F34FA">
        <w:rPr>
          <w:rFonts w:asciiTheme="minorHAnsi" w:hAnsiTheme="minorHAnsi" w:cstheme="minorHAnsi"/>
        </w:rPr>
        <w:t xml:space="preserve">i contratada, no prazo de até </w:t>
      </w:r>
      <w:r w:rsidR="003671C9" w:rsidRPr="006F34FA">
        <w:rPr>
          <w:rFonts w:asciiTheme="minorHAnsi" w:hAnsiTheme="minorHAnsi" w:cstheme="minorHAnsi"/>
        </w:rPr>
        <w:t>3</w:t>
      </w:r>
      <w:r w:rsidR="00FB7006" w:rsidRPr="006F34FA">
        <w:rPr>
          <w:rFonts w:asciiTheme="minorHAnsi" w:hAnsiTheme="minorHAnsi" w:cstheme="minorHAnsi"/>
        </w:rPr>
        <w:t xml:space="preserve"> (</w:t>
      </w:r>
      <w:r w:rsidR="003671C9" w:rsidRPr="006F34FA">
        <w:rPr>
          <w:rFonts w:asciiTheme="minorHAnsi" w:hAnsiTheme="minorHAnsi" w:cstheme="minorHAnsi"/>
        </w:rPr>
        <w:t>três</w:t>
      </w:r>
      <w:r w:rsidR="008C0B4A" w:rsidRPr="006F34FA">
        <w:rPr>
          <w:rFonts w:asciiTheme="minorHAnsi" w:hAnsiTheme="minorHAnsi" w:cstheme="minorHAnsi"/>
        </w:rPr>
        <w:t xml:space="preserve">) dias, contados de cada </w:t>
      </w:r>
      <w:r w:rsidR="001E1CFF" w:rsidRPr="006F34FA">
        <w:rPr>
          <w:rFonts w:asciiTheme="minorHAnsi" w:hAnsiTheme="minorHAnsi" w:cstheme="minorHAnsi"/>
        </w:rPr>
        <w:t>autorização de fornecimento</w:t>
      </w:r>
      <w:r w:rsidR="008C0B4A" w:rsidRPr="006F34FA">
        <w:rPr>
          <w:rFonts w:asciiTheme="minorHAnsi" w:hAnsiTheme="minorHAnsi" w:cstheme="minorHAnsi"/>
        </w:rPr>
        <w:t xml:space="preserve">, de forma parcelada, durante todo o período de vigência deste instrumento. </w:t>
      </w:r>
    </w:p>
    <w:p w14:paraId="16BB0AC8" w14:textId="77777777" w:rsidR="008C0B4A" w:rsidRPr="006F34FA" w:rsidRDefault="008C0B4A" w:rsidP="00391ACB">
      <w:pPr>
        <w:ind w:right="-427"/>
        <w:jc w:val="both"/>
        <w:rPr>
          <w:rFonts w:asciiTheme="minorHAnsi" w:hAnsiTheme="minorHAnsi" w:cstheme="minorHAnsi"/>
        </w:rPr>
      </w:pPr>
    </w:p>
    <w:p w14:paraId="20995F5E" w14:textId="77777777" w:rsidR="00AB05CB" w:rsidRPr="006F34FA" w:rsidRDefault="00CE26A7" w:rsidP="00391ACB">
      <w:pPr>
        <w:ind w:right="-427"/>
        <w:jc w:val="both"/>
        <w:rPr>
          <w:rFonts w:asciiTheme="minorHAnsi" w:hAnsiTheme="minorHAnsi" w:cstheme="minorHAnsi"/>
        </w:rPr>
      </w:pPr>
      <w:r w:rsidRPr="006F34FA">
        <w:rPr>
          <w:rFonts w:asciiTheme="minorHAnsi" w:hAnsiTheme="minorHAnsi" w:cstheme="minorHAnsi"/>
          <w:bCs/>
        </w:rPr>
        <w:lastRenderedPageBreak/>
        <w:t>8</w:t>
      </w:r>
      <w:r w:rsidR="00AB05CB" w:rsidRPr="006F34FA">
        <w:rPr>
          <w:rFonts w:asciiTheme="minorHAnsi" w:hAnsiTheme="minorHAnsi" w:cstheme="minorHAnsi"/>
          <w:bCs/>
        </w:rPr>
        <w:t>.2</w:t>
      </w:r>
      <w:r w:rsidR="00A66C93" w:rsidRPr="006F34FA">
        <w:rPr>
          <w:rFonts w:asciiTheme="minorHAnsi" w:hAnsiTheme="minorHAnsi" w:cstheme="minorHAnsi"/>
        </w:rPr>
        <w:tab/>
      </w:r>
      <w:r w:rsidR="00AB05CB" w:rsidRPr="006F34FA">
        <w:rPr>
          <w:rFonts w:asciiTheme="minorHAnsi" w:hAnsiTheme="minorHAnsi" w:cstheme="minorHAnsi"/>
        </w:rPr>
        <w:t>Prestar garantia mínima, conforme prazo e condi</w:t>
      </w:r>
      <w:r w:rsidR="002B191F" w:rsidRPr="006F34FA">
        <w:rPr>
          <w:rFonts w:asciiTheme="minorHAnsi" w:hAnsiTheme="minorHAnsi" w:cstheme="minorHAnsi"/>
        </w:rPr>
        <w:t xml:space="preserve">ções estabelecidas em cada item, respeitada as especificações contidas no anexo I – Termo de </w:t>
      </w:r>
      <w:proofErr w:type="spellStart"/>
      <w:r w:rsidR="002B191F" w:rsidRPr="006F34FA">
        <w:rPr>
          <w:rFonts w:asciiTheme="minorHAnsi" w:hAnsiTheme="minorHAnsi" w:cstheme="minorHAnsi"/>
        </w:rPr>
        <w:t>referencia</w:t>
      </w:r>
      <w:proofErr w:type="spellEnd"/>
      <w:r w:rsidR="002B191F" w:rsidRPr="006F34FA">
        <w:rPr>
          <w:rFonts w:asciiTheme="minorHAnsi" w:hAnsiTheme="minorHAnsi" w:cstheme="minorHAnsi"/>
        </w:rPr>
        <w:t xml:space="preserve">. </w:t>
      </w:r>
    </w:p>
    <w:p w14:paraId="36EC6248" w14:textId="77777777" w:rsidR="00AB05CB" w:rsidRPr="006F34FA" w:rsidRDefault="00AB05CB" w:rsidP="00391ACB">
      <w:pPr>
        <w:ind w:right="-427"/>
        <w:jc w:val="both"/>
        <w:rPr>
          <w:rFonts w:asciiTheme="minorHAnsi" w:hAnsiTheme="minorHAnsi" w:cstheme="minorHAnsi"/>
          <w:b/>
        </w:rPr>
      </w:pPr>
    </w:p>
    <w:p w14:paraId="2583226C" w14:textId="77777777" w:rsidR="00CE680A" w:rsidRPr="006F34FA" w:rsidRDefault="00CE26A7" w:rsidP="00A66C93">
      <w:pPr>
        <w:ind w:right="-427"/>
        <w:jc w:val="both"/>
        <w:rPr>
          <w:rFonts w:asciiTheme="minorHAnsi" w:hAnsiTheme="minorHAnsi" w:cstheme="minorHAnsi"/>
        </w:rPr>
      </w:pPr>
      <w:r w:rsidRPr="006F34FA">
        <w:rPr>
          <w:rFonts w:asciiTheme="minorHAnsi" w:hAnsiTheme="minorHAnsi" w:cstheme="minorHAnsi"/>
          <w:bCs/>
        </w:rPr>
        <w:t>8</w:t>
      </w:r>
      <w:r w:rsidR="00D153B3" w:rsidRPr="006F34FA">
        <w:rPr>
          <w:rFonts w:asciiTheme="minorHAnsi" w:hAnsiTheme="minorHAnsi" w:cstheme="minorHAnsi"/>
          <w:bCs/>
        </w:rPr>
        <w:t>.4</w:t>
      </w:r>
      <w:r w:rsidR="00A66C93" w:rsidRPr="006F34FA">
        <w:rPr>
          <w:rFonts w:asciiTheme="minorHAnsi" w:hAnsiTheme="minorHAnsi" w:cstheme="minorHAnsi"/>
          <w:b/>
        </w:rPr>
        <w:tab/>
      </w:r>
      <w:r w:rsidR="00D153B3" w:rsidRPr="006F34FA">
        <w:rPr>
          <w:rFonts w:asciiTheme="minorHAnsi" w:hAnsiTheme="minorHAnsi" w:cstheme="minorHAnsi"/>
        </w:rPr>
        <w:t>Remover e substituir</w:t>
      </w:r>
      <w:r w:rsidR="00CE680A" w:rsidRPr="006F34FA">
        <w:rPr>
          <w:rFonts w:asciiTheme="minorHAnsi" w:hAnsiTheme="minorHAnsi" w:cstheme="minorHAnsi"/>
        </w:rPr>
        <w:t xml:space="preserve"> o(s) </w:t>
      </w:r>
      <w:r w:rsidR="00517F6F" w:rsidRPr="006F34FA">
        <w:rPr>
          <w:rFonts w:asciiTheme="minorHAnsi" w:hAnsiTheme="minorHAnsi" w:cstheme="minorHAnsi"/>
        </w:rPr>
        <w:t>item</w:t>
      </w:r>
      <w:r w:rsidR="00CE680A" w:rsidRPr="006F34FA">
        <w:rPr>
          <w:rFonts w:asciiTheme="minorHAnsi" w:hAnsiTheme="minorHAnsi" w:cstheme="minorHAnsi"/>
        </w:rPr>
        <w:t>(</w:t>
      </w:r>
      <w:proofErr w:type="spellStart"/>
      <w:r w:rsidR="00517F6F" w:rsidRPr="006F34FA">
        <w:rPr>
          <w:rFonts w:asciiTheme="minorHAnsi" w:hAnsiTheme="minorHAnsi" w:cstheme="minorHAnsi"/>
        </w:rPr>
        <w:t>n</w:t>
      </w:r>
      <w:r w:rsidR="00CE680A" w:rsidRPr="006F34FA">
        <w:rPr>
          <w:rFonts w:asciiTheme="minorHAnsi" w:hAnsiTheme="minorHAnsi" w:cstheme="minorHAnsi"/>
        </w:rPr>
        <w:t>s</w:t>
      </w:r>
      <w:proofErr w:type="spellEnd"/>
      <w:r w:rsidR="00CE680A" w:rsidRPr="006F34FA">
        <w:rPr>
          <w:rFonts w:asciiTheme="minorHAnsi" w:hAnsiTheme="minorHAnsi" w:cstheme="minorHAnsi"/>
        </w:rPr>
        <w:t>)</w:t>
      </w:r>
      <w:r w:rsidR="00D153B3" w:rsidRPr="006F34FA">
        <w:rPr>
          <w:rFonts w:asciiTheme="minorHAnsi" w:hAnsiTheme="minorHAnsi" w:cstheme="minorHAnsi"/>
        </w:rPr>
        <w:t xml:space="preserve">, </w:t>
      </w:r>
      <w:r w:rsidR="00CE680A" w:rsidRPr="006F34FA">
        <w:rPr>
          <w:rFonts w:asciiTheme="minorHAnsi" w:hAnsiTheme="minorHAnsi" w:cstheme="minorHAnsi"/>
        </w:rPr>
        <w:t>às</w:t>
      </w:r>
      <w:r w:rsidR="00D153B3" w:rsidRPr="006F34FA">
        <w:rPr>
          <w:rFonts w:asciiTheme="minorHAnsi" w:hAnsiTheme="minorHAnsi" w:cstheme="minorHAnsi"/>
        </w:rPr>
        <w:t xml:space="preserve"> suas expensas,</w:t>
      </w:r>
      <w:r w:rsidR="00CE680A" w:rsidRPr="006F34FA">
        <w:rPr>
          <w:rFonts w:asciiTheme="minorHAnsi" w:hAnsiTheme="minorHAnsi" w:cstheme="minorHAnsi"/>
        </w:rPr>
        <w:t xml:space="preserve"> no prazo máximo de 03 (três) dias úteis,</w:t>
      </w:r>
      <w:r w:rsidR="00A66C93" w:rsidRPr="006F34FA">
        <w:rPr>
          <w:rFonts w:asciiTheme="minorHAnsi" w:hAnsiTheme="minorHAnsi" w:cstheme="minorHAnsi"/>
        </w:rPr>
        <w:t xml:space="preserve"> contados da data de notificação, caso vier a ser recusado por defeito ou </w:t>
      </w:r>
      <w:r w:rsidR="00CE680A" w:rsidRPr="006F34FA">
        <w:rPr>
          <w:rFonts w:asciiTheme="minorHAnsi" w:hAnsiTheme="minorHAnsi" w:cstheme="minorHAnsi"/>
        </w:rPr>
        <w:t>quaisquer irregularidades, sendo que o ato de recebimento não importará sua aceitação definitiva.</w:t>
      </w:r>
    </w:p>
    <w:p w14:paraId="32CC60E7" w14:textId="77777777" w:rsidR="00CE680A" w:rsidRPr="006F34FA" w:rsidRDefault="00CE680A" w:rsidP="00391ACB">
      <w:pPr>
        <w:ind w:right="-427"/>
        <w:jc w:val="both"/>
        <w:rPr>
          <w:rFonts w:asciiTheme="minorHAnsi" w:hAnsiTheme="minorHAnsi" w:cstheme="minorHAnsi"/>
        </w:rPr>
      </w:pPr>
    </w:p>
    <w:p w14:paraId="65AE4553" w14:textId="77777777" w:rsidR="00D153B3" w:rsidRPr="006F34FA" w:rsidRDefault="00CE26A7" w:rsidP="00391ACB">
      <w:pPr>
        <w:ind w:right="-427"/>
        <w:jc w:val="both"/>
        <w:rPr>
          <w:rFonts w:asciiTheme="minorHAnsi" w:hAnsiTheme="minorHAnsi" w:cstheme="minorHAnsi"/>
        </w:rPr>
      </w:pPr>
      <w:r w:rsidRPr="006F34FA">
        <w:rPr>
          <w:rFonts w:asciiTheme="minorHAnsi" w:hAnsiTheme="minorHAnsi" w:cstheme="minorHAnsi"/>
          <w:bCs/>
        </w:rPr>
        <w:t>8</w:t>
      </w:r>
      <w:r w:rsidR="00D153B3" w:rsidRPr="006F34FA">
        <w:rPr>
          <w:rFonts w:asciiTheme="minorHAnsi" w:hAnsiTheme="minorHAnsi" w:cstheme="minorHAnsi"/>
          <w:bCs/>
        </w:rPr>
        <w:t>.5</w:t>
      </w:r>
      <w:r w:rsidR="00A66C93" w:rsidRPr="006F34FA">
        <w:rPr>
          <w:rFonts w:asciiTheme="minorHAnsi" w:hAnsiTheme="minorHAnsi" w:cstheme="minorHAnsi"/>
        </w:rPr>
        <w:tab/>
      </w:r>
      <w:proofErr w:type="spellStart"/>
      <w:r w:rsidR="00D153B3" w:rsidRPr="006F34FA">
        <w:rPr>
          <w:rFonts w:asciiTheme="minorHAnsi" w:hAnsiTheme="minorHAnsi" w:cstheme="minorHAnsi"/>
        </w:rPr>
        <w:t>Fornecer</w:t>
      </w:r>
      <w:proofErr w:type="spellEnd"/>
      <w:r w:rsidR="00D153B3" w:rsidRPr="006F34FA">
        <w:rPr>
          <w:rFonts w:asciiTheme="minorHAnsi" w:hAnsiTheme="minorHAnsi" w:cstheme="minorHAnsi"/>
        </w:rPr>
        <w:t xml:space="preserve"> o objeto contratado, conforme as condições prescritas no presente instrumento e de acordo com as especificações e termos mencionados na proposta.</w:t>
      </w:r>
    </w:p>
    <w:p w14:paraId="69A65EF6" w14:textId="77777777" w:rsidR="00AB05CB" w:rsidRPr="006F34FA" w:rsidRDefault="00AB05CB" w:rsidP="00391ACB">
      <w:pPr>
        <w:ind w:right="-427"/>
        <w:jc w:val="both"/>
        <w:rPr>
          <w:rFonts w:asciiTheme="minorHAnsi" w:hAnsiTheme="minorHAnsi" w:cstheme="minorHAnsi"/>
          <w:b/>
        </w:rPr>
      </w:pPr>
    </w:p>
    <w:p w14:paraId="2E95ED18" w14:textId="77777777" w:rsidR="00D153B3" w:rsidRPr="006F34FA" w:rsidRDefault="00CE26A7" w:rsidP="00391ACB">
      <w:pPr>
        <w:ind w:right="-427"/>
        <w:jc w:val="both"/>
        <w:rPr>
          <w:rFonts w:asciiTheme="minorHAnsi" w:hAnsiTheme="minorHAnsi" w:cstheme="minorHAnsi"/>
        </w:rPr>
      </w:pPr>
      <w:r w:rsidRPr="006F34FA">
        <w:rPr>
          <w:rFonts w:asciiTheme="minorHAnsi" w:hAnsiTheme="minorHAnsi" w:cstheme="minorHAnsi"/>
          <w:bCs/>
        </w:rPr>
        <w:t>8</w:t>
      </w:r>
      <w:r w:rsidR="00D153B3" w:rsidRPr="006F34FA">
        <w:rPr>
          <w:rFonts w:asciiTheme="minorHAnsi" w:hAnsiTheme="minorHAnsi" w:cstheme="minorHAnsi"/>
          <w:bCs/>
        </w:rPr>
        <w:t>.6</w:t>
      </w:r>
      <w:r w:rsidR="00A66C93" w:rsidRPr="006F34FA">
        <w:rPr>
          <w:rFonts w:asciiTheme="minorHAnsi" w:hAnsiTheme="minorHAnsi" w:cstheme="minorHAnsi"/>
          <w:b/>
        </w:rPr>
        <w:tab/>
      </w:r>
      <w:proofErr w:type="spellStart"/>
      <w:r w:rsidR="00D153B3" w:rsidRPr="006F34FA">
        <w:rPr>
          <w:rFonts w:asciiTheme="minorHAnsi" w:hAnsiTheme="minorHAnsi" w:cstheme="minorHAnsi"/>
        </w:rPr>
        <w:t>Nãotransferir</w:t>
      </w:r>
      <w:proofErr w:type="spellEnd"/>
      <w:r w:rsidR="00D153B3" w:rsidRPr="006F34FA">
        <w:rPr>
          <w:rFonts w:asciiTheme="minorHAnsi" w:hAnsiTheme="minorHAnsi" w:cstheme="minorHAnsi"/>
        </w:rPr>
        <w:t xml:space="preserve"> a outrem, no todo ou em parte, o objeto deste Contrato.</w:t>
      </w:r>
    </w:p>
    <w:p w14:paraId="48B57082" w14:textId="77777777" w:rsidR="00D153B3" w:rsidRPr="00AF0EE8" w:rsidRDefault="00D153B3" w:rsidP="00391ACB">
      <w:pPr>
        <w:ind w:right="-427"/>
        <w:jc w:val="both"/>
        <w:rPr>
          <w:rFonts w:asciiTheme="minorHAnsi" w:hAnsiTheme="minorHAnsi" w:cstheme="minorHAnsi"/>
          <w:color w:val="00B050"/>
        </w:rPr>
      </w:pPr>
    </w:p>
    <w:p w14:paraId="73AA0D4E" w14:textId="77777777" w:rsidR="00D153B3" w:rsidRPr="006F34FA" w:rsidRDefault="00CE26A7" w:rsidP="00391ACB">
      <w:pPr>
        <w:ind w:right="-427"/>
        <w:jc w:val="both"/>
        <w:rPr>
          <w:rFonts w:asciiTheme="minorHAnsi" w:hAnsiTheme="minorHAnsi" w:cstheme="minorHAnsi"/>
          <w:b/>
        </w:rPr>
      </w:pPr>
      <w:r w:rsidRPr="006F34FA">
        <w:rPr>
          <w:rFonts w:asciiTheme="minorHAnsi" w:hAnsiTheme="minorHAnsi" w:cstheme="minorHAnsi"/>
          <w:bCs/>
        </w:rPr>
        <w:t>8</w:t>
      </w:r>
      <w:r w:rsidR="00D153B3" w:rsidRPr="006F34FA">
        <w:rPr>
          <w:rFonts w:asciiTheme="minorHAnsi" w:hAnsiTheme="minorHAnsi" w:cstheme="minorHAnsi"/>
          <w:bCs/>
        </w:rPr>
        <w:t>.7</w:t>
      </w:r>
      <w:r w:rsidR="00A66C93" w:rsidRPr="006F34FA">
        <w:rPr>
          <w:rFonts w:asciiTheme="minorHAnsi" w:hAnsiTheme="minorHAnsi" w:cstheme="minorHAnsi"/>
        </w:rPr>
        <w:tab/>
      </w:r>
      <w:r w:rsidR="00D153B3" w:rsidRPr="006F34FA">
        <w:rPr>
          <w:rFonts w:asciiTheme="minorHAnsi" w:hAnsiTheme="minorHAnsi" w:cstheme="minorHAnsi"/>
        </w:rPr>
        <w:t xml:space="preserve">Cumprir fielmente o estabelecido em contrato, atendendo ainda, os requisitos elencados no Anexo I – Termo de </w:t>
      </w:r>
      <w:proofErr w:type="spellStart"/>
      <w:r w:rsidR="00D153B3" w:rsidRPr="006F34FA">
        <w:rPr>
          <w:rFonts w:asciiTheme="minorHAnsi" w:hAnsiTheme="minorHAnsi" w:cstheme="minorHAnsi"/>
        </w:rPr>
        <w:t>Referencia</w:t>
      </w:r>
      <w:proofErr w:type="spellEnd"/>
      <w:r w:rsidR="00D153B3" w:rsidRPr="006F34FA">
        <w:rPr>
          <w:rFonts w:asciiTheme="minorHAnsi" w:hAnsiTheme="minorHAnsi" w:cstheme="minorHAnsi"/>
        </w:rPr>
        <w:t xml:space="preserve">. </w:t>
      </w:r>
    </w:p>
    <w:p w14:paraId="5DCD609F" w14:textId="77777777" w:rsidR="00D153B3" w:rsidRPr="006F34FA" w:rsidRDefault="00D153B3" w:rsidP="00391ACB">
      <w:pPr>
        <w:ind w:right="-427"/>
        <w:jc w:val="both"/>
        <w:rPr>
          <w:rFonts w:asciiTheme="minorHAnsi" w:hAnsiTheme="minorHAnsi" w:cstheme="minorHAnsi"/>
          <w:b/>
        </w:rPr>
      </w:pPr>
    </w:p>
    <w:p w14:paraId="2B009432" w14:textId="77777777" w:rsidR="00AB05CB" w:rsidRPr="006F34FA" w:rsidRDefault="00CE26A7" w:rsidP="00391ACB">
      <w:pPr>
        <w:ind w:right="-427"/>
        <w:jc w:val="both"/>
        <w:rPr>
          <w:rFonts w:asciiTheme="minorHAnsi" w:hAnsiTheme="minorHAnsi" w:cstheme="minorHAnsi"/>
        </w:rPr>
      </w:pPr>
      <w:r w:rsidRPr="006F34FA">
        <w:rPr>
          <w:rFonts w:asciiTheme="minorHAnsi" w:hAnsiTheme="minorHAnsi" w:cstheme="minorHAnsi"/>
          <w:bCs/>
        </w:rPr>
        <w:t>8</w:t>
      </w:r>
      <w:r w:rsidR="00AB05CB" w:rsidRPr="006F34FA">
        <w:rPr>
          <w:rFonts w:asciiTheme="minorHAnsi" w:hAnsiTheme="minorHAnsi" w:cstheme="minorHAnsi"/>
          <w:bCs/>
        </w:rPr>
        <w:t>.</w:t>
      </w:r>
      <w:r w:rsidR="00D153B3" w:rsidRPr="006F34FA">
        <w:rPr>
          <w:rFonts w:asciiTheme="minorHAnsi" w:hAnsiTheme="minorHAnsi" w:cstheme="minorHAnsi"/>
          <w:bCs/>
        </w:rPr>
        <w:t>8</w:t>
      </w:r>
      <w:r w:rsidR="00A66C93" w:rsidRPr="006F34FA">
        <w:rPr>
          <w:rFonts w:asciiTheme="minorHAnsi" w:hAnsiTheme="minorHAnsi" w:cstheme="minorHAnsi"/>
        </w:rPr>
        <w:tab/>
      </w:r>
      <w:r w:rsidR="007C5E8E" w:rsidRPr="006F34FA">
        <w:rPr>
          <w:rFonts w:asciiTheme="minorHAnsi" w:hAnsiTheme="minorHAnsi" w:cstheme="minorHAnsi"/>
        </w:rPr>
        <w:t>Ficarão</w:t>
      </w:r>
      <w:r w:rsidR="00AB05CB" w:rsidRPr="006F34FA">
        <w:rPr>
          <w:rFonts w:asciiTheme="minorHAnsi" w:hAnsiTheme="minorHAnsi" w:cstheme="minorHAnsi"/>
        </w:rPr>
        <w:t xml:space="preserve"> a cargo </w:t>
      </w:r>
      <w:r w:rsidR="00517F6F" w:rsidRPr="006F34FA">
        <w:rPr>
          <w:rFonts w:asciiTheme="minorHAnsi" w:hAnsiTheme="minorHAnsi" w:cstheme="minorHAnsi"/>
        </w:rPr>
        <w:t xml:space="preserve">da </w:t>
      </w:r>
      <w:proofErr w:type="spellStart"/>
      <w:r w:rsidR="00517F6F" w:rsidRPr="006F34FA">
        <w:rPr>
          <w:rFonts w:asciiTheme="minorHAnsi" w:hAnsiTheme="minorHAnsi" w:cstheme="minorHAnsi"/>
        </w:rPr>
        <w:t>Contratadaà</w:t>
      </w:r>
      <w:r w:rsidR="00AB05CB" w:rsidRPr="006F34FA">
        <w:rPr>
          <w:rFonts w:asciiTheme="minorHAnsi" w:hAnsiTheme="minorHAnsi" w:cstheme="minorHAnsi"/>
        </w:rPr>
        <w:t>s</w:t>
      </w:r>
      <w:proofErr w:type="spellEnd"/>
      <w:r w:rsidR="00AB05CB" w:rsidRPr="006F34FA">
        <w:rPr>
          <w:rFonts w:asciiTheme="minorHAnsi" w:hAnsiTheme="minorHAnsi" w:cstheme="minorHAnsi"/>
        </w:rPr>
        <w:t xml:space="preserve"> despesas com seguros, </w:t>
      </w:r>
      <w:r w:rsidR="007C5E8E" w:rsidRPr="006F34FA">
        <w:rPr>
          <w:rFonts w:asciiTheme="minorHAnsi" w:hAnsiTheme="minorHAnsi" w:cstheme="minorHAnsi"/>
        </w:rPr>
        <w:t>entrega,</w:t>
      </w:r>
      <w:r w:rsidR="00AB05CB" w:rsidRPr="006F34FA">
        <w:rPr>
          <w:rFonts w:asciiTheme="minorHAnsi" w:hAnsiTheme="minorHAnsi" w:cstheme="minorHAnsi"/>
        </w:rPr>
        <w:t xml:space="preserve"> transporte, carga, descarga, tributos, encargos trabalhistas, previdenciários e quaisquer outras despesas vinculadas à execução do objeto desta licitação.</w:t>
      </w:r>
    </w:p>
    <w:p w14:paraId="5042133C" w14:textId="77777777" w:rsidR="00A66C93" w:rsidRPr="00AF0EE8" w:rsidRDefault="00A66C93" w:rsidP="00391ACB">
      <w:pPr>
        <w:ind w:right="-427"/>
        <w:jc w:val="both"/>
        <w:rPr>
          <w:rFonts w:asciiTheme="minorHAnsi" w:hAnsiTheme="minorHAnsi" w:cstheme="minorHAnsi"/>
          <w:color w:val="00B050"/>
        </w:rPr>
      </w:pPr>
    </w:p>
    <w:p w14:paraId="11E8D32B" w14:textId="77777777" w:rsidR="00DF09D5" w:rsidRPr="006F34FA" w:rsidRDefault="00A66C93" w:rsidP="00A66C93">
      <w:pPr>
        <w:pBdr>
          <w:top w:val="single" w:sz="4" w:space="1" w:color="auto"/>
          <w:bottom w:val="single" w:sz="4" w:space="1" w:color="auto"/>
        </w:pBdr>
        <w:shd w:val="clear" w:color="auto" w:fill="D9D9D9" w:themeFill="background1" w:themeFillShade="D9"/>
        <w:ind w:right="-427" w:firstLine="708"/>
        <w:rPr>
          <w:rFonts w:asciiTheme="minorHAnsi" w:hAnsiTheme="minorHAnsi" w:cstheme="minorHAnsi"/>
          <w:b/>
        </w:rPr>
      </w:pPr>
      <w:r w:rsidRPr="006F34FA">
        <w:rPr>
          <w:rFonts w:ascii="Calibri" w:hAnsi="Calibri" w:cs="Arial"/>
          <w:b/>
        </w:rPr>
        <w:t xml:space="preserve">Cláusula nona </w:t>
      </w:r>
      <w:r w:rsidR="00DF09D5" w:rsidRPr="006F34FA">
        <w:rPr>
          <w:rFonts w:asciiTheme="minorHAnsi" w:hAnsiTheme="minorHAnsi" w:cstheme="minorHAnsi"/>
          <w:b/>
        </w:rPr>
        <w:t>– das responsabilidades da contratante</w:t>
      </w:r>
    </w:p>
    <w:p w14:paraId="2BF9E174" w14:textId="77777777" w:rsidR="00DF09D5" w:rsidRPr="006F34FA" w:rsidRDefault="00DF09D5" w:rsidP="00391ACB">
      <w:pPr>
        <w:ind w:right="-427"/>
        <w:jc w:val="both"/>
        <w:rPr>
          <w:rFonts w:asciiTheme="minorHAnsi" w:hAnsiTheme="minorHAnsi" w:cstheme="minorHAnsi"/>
        </w:rPr>
      </w:pPr>
    </w:p>
    <w:p w14:paraId="2C4AE7E6" w14:textId="77777777" w:rsidR="00AB05CB" w:rsidRPr="006F34FA" w:rsidRDefault="00CE26A7" w:rsidP="00391ACB">
      <w:pPr>
        <w:ind w:right="-427"/>
        <w:jc w:val="both"/>
        <w:rPr>
          <w:rFonts w:asciiTheme="minorHAnsi" w:hAnsiTheme="minorHAnsi" w:cstheme="minorHAnsi"/>
        </w:rPr>
      </w:pPr>
      <w:r w:rsidRPr="006F34FA">
        <w:rPr>
          <w:rFonts w:asciiTheme="minorHAnsi" w:hAnsiTheme="minorHAnsi" w:cstheme="minorHAnsi"/>
          <w:bCs/>
        </w:rPr>
        <w:t>9</w:t>
      </w:r>
      <w:r w:rsidR="00DF09D5" w:rsidRPr="006F34FA">
        <w:rPr>
          <w:rFonts w:asciiTheme="minorHAnsi" w:hAnsiTheme="minorHAnsi" w:cstheme="minorHAnsi"/>
          <w:bCs/>
        </w:rPr>
        <w:t>.1</w:t>
      </w:r>
      <w:r w:rsidR="00DF09D5" w:rsidRPr="006F34FA">
        <w:rPr>
          <w:rFonts w:asciiTheme="minorHAnsi" w:hAnsiTheme="minorHAnsi" w:cstheme="minorHAnsi"/>
        </w:rPr>
        <w:tab/>
      </w:r>
      <w:r w:rsidR="00AB05CB" w:rsidRPr="006F34FA">
        <w:rPr>
          <w:rFonts w:asciiTheme="minorHAnsi" w:hAnsiTheme="minorHAnsi" w:cstheme="minorHAnsi"/>
        </w:rPr>
        <w:t>A Administração Pública irá efetuar o pagamento dos itens adquiridos, respeitando o critério de menor preço apresentado pela empresa contratada, observando o prazo de entrega e padrões de qualidades obrigatóri</w:t>
      </w:r>
      <w:r w:rsidR="007C5E8E" w:rsidRPr="006F34FA">
        <w:rPr>
          <w:rFonts w:asciiTheme="minorHAnsi" w:hAnsiTheme="minorHAnsi" w:cstheme="minorHAnsi"/>
        </w:rPr>
        <w:t xml:space="preserve">as para aquisição dos </w:t>
      </w:r>
      <w:r w:rsidR="00B213BD" w:rsidRPr="006F34FA">
        <w:rPr>
          <w:rFonts w:asciiTheme="minorHAnsi" w:hAnsiTheme="minorHAnsi" w:cstheme="minorHAnsi"/>
        </w:rPr>
        <w:t>materiais</w:t>
      </w:r>
      <w:r w:rsidR="007C5E8E" w:rsidRPr="006F34FA">
        <w:rPr>
          <w:rFonts w:asciiTheme="minorHAnsi" w:hAnsiTheme="minorHAnsi" w:cstheme="minorHAnsi"/>
        </w:rPr>
        <w:t>.</w:t>
      </w:r>
    </w:p>
    <w:p w14:paraId="50AF2457" w14:textId="77777777" w:rsidR="00AB05CB" w:rsidRPr="006F34FA" w:rsidRDefault="00AB05CB" w:rsidP="00391ACB">
      <w:pPr>
        <w:ind w:right="-427"/>
        <w:jc w:val="both"/>
        <w:rPr>
          <w:rFonts w:asciiTheme="minorHAnsi" w:hAnsiTheme="minorHAnsi" w:cstheme="minorHAnsi"/>
        </w:rPr>
      </w:pPr>
    </w:p>
    <w:p w14:paraId="6A1209E0" w14:textId="77777777" w:rsidR="00AB05CB" w:rsidRPr="006F34FA" w:rsidRDefault="00CE26A7" w:rsidP="00391ACB">
      <w:pPr>
        <w:ind w:right="-427"/>
        <w:jc w:val="both"/>
        <w:rPr>
          <w:rFonts w:asciiTheme="minorHAnsi" w:hAnsiTheme="minorHAnsi" w:cstheme="minorHAnsi"/>
        </w:rPr>
      </w:pPr>
      <w:r w:rsidRPr="006F34FA">
        <w:rPr>
          <w:rFonts w:asciiTheme="minorHAnsi" w:hAnsiTheme="minorHAnsi" w:cstheme="minorHAnsi"/>
          <w:bCs/>
        </w:rPr>
        <w:t>9</w:t>
      </w:r>
      <w:r w:rsidR="00AB05CB" w:rsidRPr="006F34FA">
        <w:rPr>
          <w:rFonts w:asciiTheme="minorHAnsi" w:hAnsiTheme="minorHAnsi" w:cstheme="minorHAnsi"/>
          <w:bCs/>
        </w:rPr>
        <w:t>.2</w:t>
      </w:r>
      <w:r w:rsidR="00D42CDD" w:rsidRPr="006F34FA">
        <w:rPr>
          <w:rFonts w:asciiTheme="minorHAnsi" w:hAnsiTheme="minorHAnsi" w:cstheme="minorHAnsi"/>
        </w:rPr>
        <w:tab/>
      </w:r>
      <w:r w:rsidR="00AB05CB" w:rsidRPr="006F34FA">
        <w:rPr>
          <w:rFonts w:asciiTheme="minorHAnsi" w:hAnsiTheme="minorHAnsi" w:cstheme="minorHAnsi"/>
        </w:rPr>
        <w:t>Disponibilizar a nota de empenho à contratada após o encerramento do procedimento licitatório.</w:t>
      </w:r>
    </w:p>
    <w:p w14:paraId="5111C245" w14:textId="77777777" w:rsidR="00A66C93" w:rsidRPr="00AF0EE8" w:rsidRDefault="00A66C93" w:rsidP="00391ACB">
      <w:pPr>
        <w:ind w:right="-427"/>
        <w:jc w:val="both"/>
        <w:rPr>
          <w:rFonts w:asciiTheme="minorHAnsi" w:hAnsiTheme="minorHAnsi" w:cstheme="minorHAnsi"/>
          <w:color w:val="00B050"/>
        </w:rPr>
      </w:pPr>
    </w:p>
    <w:p w14:paraId="3156C07C" w14:textId="77777777" w:rsidR="00DF09D5" w:rsidRPr="006F34FA" w:rsidRDefault="00A66C93" w:rsidP="00A66C93">
      <w:pPr>
        <w:pBdr>
          <w:top w:val="single" w:sz="4" w:space="1" w:color="auto"/>
          <w:bottom w:val="single" w:sz="4" w:space="1" w:color="auto"/>
        </w:pBdr>
        <w:shd w:val="clear" w:color="auto" w:fill="D9D9D9" w:themeFill="background1" w:themeFillShade="D9"/>
        <w:ind w:right="-427" w:firstLine="708"/>
        <w:rPr>
          <w:rFonts w:asciiTheme="minorHAnsi" w:hAnsiTheme="minorHAnsi" w:cstheme="minorHAnsi"/>
          <w:b/>
        </w:rPr>
      </w:pPr>
      <w:r w:rsidRPr="006F34FA">
        <w:rPr>
          <w:rFonts w:ascii="Calibri" w:hAnsi="Calibri" w:cs="Arial"/>
          <w:b/>
        </w:rPr>
        <w:t>Cláusula d</w:t>
      </w:r>
      <w:r w:rsidR="00DF09D5" w:rsidRPr="006F34FA">
        <w:rPr>
          <w:rFonts w:asciiTheme="minorHAnsi" w:hAnsiTheme="minorHAnsi" w:cstheme="minorHAnsi"/>
          <w:b/>
        </w:rPr>
        <w:t>écima - das sanções</w:t>
      </w:r>
    </w:p>
    <w:p w14:paraId="682332B5" w14:textId="77777777" w:rsidR="00DF09D5" w:rsidRPr="006F34FA" w:rsidRDefault="00DF09D5" w:rsidP="00391ACB">
      <w:pPr>
        <w:ind w:right="-427" w:firstLine="708"/>
        <w:jc w:val="both"/>
        <w:rPr>
          <w:rFonts w:asciiTheme="minorHAnsi" w:hAnsiTheme="minorHAnsi" w:cstheme="minorHAnsi"/>
          <w:b/>
        </w:rPr>
      </w:pPr>
    </w:p>
    <w:p w14:paraId="295D258B" w14:textId="77777777" w:rsidR="00DF09D5" w:rsidRPr="006F34FA" w:rsidRDefault="00DF09D5" w:rsidP="00391ACB">
      <w:pPr>
        <w:ind w:right="-427"/>
        <w:jc w:val="both"/>
        <w:rPr>
          <w:rFonts w:asciiTheme="minorHAnsi" w:hAnsiTheme="minorHAnsi" w:cstheme="minorHAnsi"/>
        </w:rPr>
      </w:pPr>
      <w:r w:rsidRPr="006F34FA">
        <w:rPr>
          <w:rFonts w:asciiTheme="minorHAnsi" w:hAnsiTheme="minorHAnsi" w:cstheme="minorHAnsi"/>
          <w:bCs/>
        </w:rPr>
        <w:t>1</w:t>
      </w:r>
      <w:r w:rsidR="00CE26A7" w:rsidRPr="006F34FA">
        <w:rPr>
          <w:rFonts w:asciiTheme="minorHAnsi" w:hAnsiTheme="minorHAnsi" w:cstheme="minorHAnsi"/>
          <w:bCs/>
        </w:rPr>
        <w:t>0</w:t>
      </w:r>
      <w:r w:rsidRPr="006F34FA">
        <w:rPr>
          <w:rFonts w:asciiTheme="minorHAnsi" w:hAnsiTheme="minorHAnsi" w:cstheme="minorHAnsi"/>
          <w:bCs/>
        </w:rPr>
        <w:t>.1</w:t>
      </w:r>
      <w:r w:rsidRPr="006F34FA">
        <w:rPr>
          <w:rFonts w:asciiTheme="minorHAnsi" w:hAnsiTheme="minorHAnsi" w:cstheme="minorHAnsi"/>
          <w:b/>
        </w:rPr>
        <w:tab/>
      </w:r>
      <w:r w:rsidRPr="006F34FA">
        <w:rPr>
          <w:rFonts w:asciiTheme="minorHAnsi" w:hAnsiTheme="minorHAnsi" w:cstheme="minorHAnsi"/>
        </w:rPr>
        <w:t>O descumprimento total ou parcial de quaisquer das obrigações ora estabelecidas, sujeitará a contratada às seguintes sanções, garantida prévia e ampla defesa em processo administrativo:</w:t>
      </w:r>
    </w:p>
    <w:p w14:paraId="75760C86" w14:textId="77777777" w:rsidR="00DF09D5" w:rsidRPr="006F34FA" w:rsidRDefault="00DF09D5" w:rsidP="00391ACB">
      <w:pPr>
        <w:ind w:right="-427"/>
        <w:jc w:val="both"/>
        <w:rPr>
          <w:rFonts w:asciiTheme="minorHAnsi" w:hAnsiTheme="minorHAnsi" w:cstheme="minorHAnsi"/>
          <w:b/>
        </w:rPr>
      </w:pPr>
    </w:p>
    <w:p w14:paraId="4CCB7860" w14:textId="77777777" w:rsidR="00DF09D5" w:rsidRPr="006F34FA" w:rsidRDefault="00DF09D5" w:rsidP="00391ACB">
      <w:pPr>
        <w:ind w:right="-427"/>
        <w:jc w:val="both"/>
        <w:rPr>
          <w:rFonts w:asciiTheme="minorHAnsi" w:hAnsiTheme="minorHAnsi" w:cstheme="minorHAnsi"/>
        </w:rPr>
      </w:pPr>
      <w:r w:rsidRPr="006F34FA">
        <w:rPr>
          <w:rFonts w:asciiTheme="minorHAnsi" w:hAnsiTheme="minorHAnsi" w:cstheme="minorHAnsi"/>
          <w:b/>
        </w:rPr>
        <w:t>a)</w:t>
      </w:r>
      <w:r w:rsidRPr="006F34FA">
        <w:rPr>
          <w:rFonts w:asciiTheme="minorHAnsi" w:hAnsiTheme="minorHAnsi" w:cstheme="minorHAnsi"/>
          <w:b/>
        </w:rPr>
        <w:tab/>
      </w:r>
      <w:r w:rsidRPr="006F34FA">
        <w:rPr>
          <w:rFonts w:asciiTheme="minorHAnsi" w:hAnsiTheme="minorHAnsi" w:cstheme="minorHAnsi"/>
        </w:rPr>
        <w:t>Multa, na forma prevista na Lei 8.666/93 e suas alterações posteriores e de conformidade com a interpretação da administração.</w:t>
      </w:r>
    </w:p>
    <w:p w14:paraId="34D5D2EB" w14:textId="77777777" w:rsidR="00DF09D5" w:rsidRPr="006F34FA" w:rsidRDefault="00DF09D5" w:rsidP="00391ACB">
      <w:pPr>
        <w:ind w:right="-427"/>
        <w:jc w:val="both"/>
        <w:rPr>
          <w:rFonts w:asciiTheme="minorHAnsi" w:hAnsiTheme="minorHAnsi" w:cstheme="minorHAnsi"/>
          <w:b/>
        </w:rPr>
      </w:pPr>
    </w:p>
    <w:p w14:paraId="0A094542" w14:textId="77777777" w:rsidR="00DF09D5" w:rsidRPr="006F34FA" w:rsidRDefault="00DF09D5" w:rsidP="00391ACB">
      <w:pPr>
        <w:ind w:right="-427"/>
        <w:jc w:val="both"/>
        <w:rPr>
          <w:rFonts w:asciiTheme="minorHAnsi" w:hAnsiTheme="minorHAnsi" w:cstheme="minorHAnsi"/>
        </w:rPr>
      </w:pPr>
      <w:r w:rsidRPr="006F34FA">
        <w:rPr>
          <w:rFonts w:asciiTheme="minorHAnsi" w:hAnsiTheme="minorHAnsi" w:cstheme="minorHAnsi"/>
          <w:b/>
        </w:rPr>
        <w:t>b)</w:t>
      </w:r>
      <w:r w:rsidRPr="006F34FA">
        <w:rPr>
          <w:rFonts w:asciiTheme="minorHAnsi" w:hAnsiTheme="minorHAnsi" w:cstheme="minorHAnsi"/>
          <w:b/>
        </w:rPr>
        <w:tab/>
      </w:r>
      <w:r w:rsidRPr="006F34FA">
        <w:rPr>
          <w:rFonts w:asciiTheme="minorHAnsi" w:hAnsiTheme="minorHAnsi" w:cstheme="minorHAnsi"/>
        </w:rPr>
        <w:t>Rescisão unilateral do contrato;</w:t>
      </w:r>
    </w:p>
    <w:p w14:paraId="20B2BE2F" w14:textId="77777777" w:rsidR="00DF09D5" w:rsidRPr="006F34FA" w:rsidRDefault="00DF09D5" w:rsidP="00391ACB">
      <w:pPr>
        <w:ind w:right="-427"/>
        <w:jc w:val="both"/>
        <w:rPr>
          <w:rFonts w:asciiTheme="minorHAnsi" w:hAnsiTheme="minorHAnsi" w:cstheme="minorHAnsi"/>
          <w:b/>
        </w:rPr>
      </w:pPr>
    </w:p>
    <w:p w14:paraId="0436D650" w14:textId="77777777" w:rsidR="00DF09D5" w:rsidRPr="006F34FA" w:rsidRDefault="00DF09D5" w:rsidP="00391ACB">
      <w:pPr>
        <w:ind w:right="-427"/>
        <w:jc w:val="both"/>
        <w:rPr>
          <w:rFonts w:asciiTheme="minorHAnsi" w:hAnsiTheme="minorHAnsi" w:cstheme="minorHAnsi"/>
        </w:rPr>
      </w:pPr>
      <w:r w:rsidRPr="006F34FA">
        <w:rPr>
          <w:rFonts w:asciiTheme="minorHAnsi" w:hAnsiTheme="minorHAnsi" w:cstheme="minorHAnsi"/>
          <w:b/>
        </w:rPr>
        <w:t>c)</w:t>
      </w:r>
      <w:r w:rsidRPr="006F34FA">
        <w:rPr>
          <w:rFonts w:asciiTheme="minorHAnsi" w:hAnsiTheme="minorHAnsi" w:cstheme="minorHAnsi"/>
          <w:b/>
        </w:rPr>
        <w:tab/>
      </w:r>
      <w:r w:rsidRPr="006F34FA">
        <w:rPr>
          <w:rFonts w:asciiTheme="minorHAnsi" w:hAnsiTheme="minorHAnsi" w:cstheme="minorHAnsi"/>
        </w:rPr>
        <w:t>Suspensão temporária de participação em licitação e impedimento de contratar com a Prefeitura por prazo não superior a 02 (dois) anos;</w:t>
      </w:r>
    </w:p>
    <w:p w14:paraId="46C8683F" w14:textId="77777777" w:rsidR="00DF09D5" w:rsidRPr="006F34FA" w:rsidRDefault="00DF09D5" w:rsidP="00391ACB">
      <w:pPr>
        <w:ind w:right="-427"/>
        <w:jc w:val="both"/>
        <w:rPr>
          <w:rFonts w:asciiTheme="minorHAnsi" w:hAnsiTheme="minorHAnsi" w:cstheme="minorHAnsi"/>
        </w:rPr>
      </w:pPr>
      <w:r w:rsidRPr="006F34FA">
        <w:rPr>
          <w:rFonts w:asciiTheme="minorHAnsi" w:hAnsiTheme="minorHAnsi" w:cstheme="minorHAnsi"/>
          <w:b/>
        </w:rPr>
        <w:lastRenderedPageBreak/>
        <w:t>d)</w:t>
      </w:r>
      <w:r w:rsidRPr="006F34FA">
        <w:rPr>
          <w:rFonts w:asciiTheme="minorHAnsi" w:hAnsiTheme="minorHAnsi" w:cstheme="minorHAnsi"/>
          <w:b/>
        </w:rPr>
        <w:tab/>
      </w:r>
      <w:r w:rsidRPr="006F34FA">
        <w:rPr>
          <w:rFonts w:asciiTheme="minorHAnsi" w:hAnsiTheme="minorHAnsi" w:cstheme="minorHAnsi"/>
        </w:rPr>
        <w:t>Declaração de inidoneidade para licitar ou contratar com a Administração Municipal, enquanto perdurarem os motivos determinantes da punição ou até que seja promovida a reabilitação, perante a própria autoridade que aplicou a penalidade.</w:t>
      </w:r>
    </w:p>
    <w:p w14:paraId="115400AC" w14:textId="77777777" w:rsidR="00DF09D5" w:rsidRPr="006F34FA" w:rsidRDefault="00DF09D5" w:rsidP="00391ACB">
      <w:pPr>
        <w:ind w:right="-427"/>
        <w:jc w:val="both"/>
        <w:rPr>
          <w:rFonts w:asciiTheme="minorHAnsi" w:hAnsiTheme="minorHAnsi" w:cstheme="minorHAnsi"/>
        </w:rPr>
      </w:pPr>
    </w:p>
    <w:p w14:paraId="5EAA7A68" w14:textId="77777777" w:rsidR="00DF09D5" w:rsidRPr="006F34FA" w:rsidRDefault="00DF09D5" w:rsidP="00391ACB">
      <w:pPr>
        <w:ind w:right="-427" w:firstLine="22"/>
        <w:jc w:val="both"/>
        <w:rPr>
          <w:rFonts w:asciiTheme="minorHAnsi" w:hAnsiTheme="minorHAnsi" w:cstheme="minorHAnsi"/>
        </w:rPr>
      </w:pPr>
      <w:r w:rsidRPr="006F34FA">
        <w:rPr>
          <w:rFonts w:asciiTheme="minorHAnsi" w:hAnsiTheme="minorHAnsi" w:cstheme="minorHAnsi"/>
          <w:b/>
        </w:rPr>
        <w:t>1</w:t>
      </w:r>
      <w:r w:rsidR="00CE26A7" w:rsidRPr="006F34FA">
        <w:rPr>
          <w:rFonts w:asciiTheme="minorHAnsi" w:hAnsiTheme="minorHAnsi" w:cstheme="minorHAnsi"/>
          <w:b/>
        </w:rPr>
        <w:t>0</w:t>
      </w:r>
      <w:r w:rsidRPr="006F34FA">
        <w:rPr>
          <w:rFonts w:asciiTheme="minorHAnsi" w:hAnsiTheme="minorHAnsi" w:cstheme="minorHAnsi"/>
          <w:b/>
        </w:rPr>
        <w:t>.2</w:t>
      </w:r>
      <w:r w:rsidRPr="006F34FA">
        <w:rPr>
          <w:rFonts w:asciiTheme="minorHAnsi" w:hAnsiTheme="minorHAnsi" w:cstheme="minorHAnsi"/>
          <w:b/>
        </w:rPr>
        <w:tab/>
      </w:r>
      <w:r w:rsidRPr="006F34FA">
        <w:rPr>
          <w:rFonts w:asciiTheme="minorHAnsi" w:hAnsiTheme="minorHAnsi" w:cstheme="minorHAnsi"/>
        </w:rPr>
        <w:t>As sanções previstas nos itens acima poderão ser aplicadas conjuntamente, facultada a defesa prévia da interessada, no respectivo processo, no prazo de 05 (cinco) dias úteis.</w:t>
      </w:r>
    </w:p>
    <w:p w14:paraId="4D26E343" w14:textId="77777777" w:rsidR="00DF09D5" w:rsidRPr="006F34FA" w:rsidRDefault="00DF09D5" w:rsidP="00391ACB">
      <w:pPr>
        <w:ind w:right="-427" w:firstLine="22"/>
        <w:jc w:val="both"/>
        <w:rPr>
          <w:rFonts w:asciiTheme="minorHAnsi" w:hAnsiTheme="minorHAnsi" w:cstheme="minorHAnsi"/>
        </w:rPr>
      </w:pPr>
    </w:p>
    <w:p w14:paraId="67E9685D" w14:textId="77777777" w:rsidR="00DF09D5" w:rsidRPr="006F34FA" w:rsidRDefault="00DF09D5" w:rsidP="00391ACB">
      <w:pPr>
        <w:ind w:right="-427" w:firstLine="10"/>
        <w:jc w:val="both"/>
        <w:rPr>
          <w:rFonts w:asciiTheme="minorHAnsi" w:hAnsiTheme="minorHAnsi" w:cstheme="minorHAnsi"/>
        </w:rPr>
      </w:pPr>
      <w:r w:rsidRPr="006F34FA">
        <w:rPr>
          <w:rFonts w:asciiTheme="minorHAnsi" w:hAnsiTheme="minorHAnsi" w:cstheme="minorHAnsi"/>
          <w:b/>
        </w:rPr>
        <w:t>1</w:t>
      </w:r>
      <w:r w:rsidR="00CE26A7" w:rsidRPr="006F34FA">
        <w:rPr>
          <w:rFonts w:asciiTheme="minorHAnsi" w:hAnsiTheme="minorHAnsi" w:cstheme="minorHAnsi"/>
          <w:b/>
        </w:rPr>
        <w:t>0</w:t>
      </w:r>
      <w:r w:rsidRPr="006F34FA">
        <w:rPr>
          <w:rFonts w:asciiTheme="minorHAnsi" w:hAnsiTheme="minorHAnsi" w:cstheme="minorHAnsi"/>
          <w:b/>
        </w:rPr>
        <w:t>.3</w:t>
      </w:r>
      <w:r w:rsidRPr="006F34FA">
        <w:rPr>
          <w:rFonts w:asciiTheme="minorHAnsi" w:hAnsiTheme="minorHAnsi" w:cstheme="minorHAnsi"/>
          <w:b/>
        </w:rPr>
        <w:tab/>
      </w:r>
      <w:r w:rsidRPr="006F34FA">
        <w:rPr>
          <w:rFonts w:asciiTheme="minorHAnsi" w:hAnsiTheme="minorHAnsi" w:cstheme="minorHAnsi"/>
        </w:rPr>
        <w:t>Será aplicada multa de 5% (cinco por cento), incidente sobre o valor total estimado da contratação, quando:</w:t>
      </w:r>
    </w:p>
    <w:p w14:paraId="0055AEA0" w14:textId="77777777" w:rsidR="00DF09D5" w:rsidRPr="006F34FA" w:rsidRDefault="00DF09D5" w:rsidP="00391ACB">
      <w:pPr>
        <w:ind w:right="-427" w:firstLine="10"/>
        <w:jc w:val="both"/>
        <w:rPr>
          <w:rFonts w:asciiTheme="minorHAnsi" w:hAnsiTheme="minorHAnsi" w:cstheme="minorHAnsi"/>
        </w:rPr>
      </w:pPr>
    </w:p>
    <w:p w14:paraId="7218E6BF" w14:textId="77777777" w:rsidR="00DF09D5" w:rsidRPr="006F34FA" w:rsidRDefault="00DF09D5" w:rsidP="00391ACB">
      <w:pPr>
        <w:ind w:right="-427" w:firstLine="10"/>
        <w:jc w:val="both"/>
        <w:rPr>
          <w:rFonts w:asciiTheme="minorHAnsi" w:hAnsiTheme="minorHAnsi" w:cstheme="minorHAnsi"/>
        </w:rPr>
      </w:pPr>
      <w:r w:rsidRPr="006F34FA">
        <w:rPr>
          <w:rFonts w:asciiTheme="minorHAnsi" w:hAnsiTheme="minorHAnsi" w:cstheme="minorHAnsi"/>
          <w:b/>
        </w:rPr>
        <w:t>a)</w:t>
      </w:r>
      <w:r w:rsidRPr="006F34FA">
        <w:rPr>
          <w:rFonts w:asciiTheme="minorHAnsi" w:hAnsiTheme="minorHAnsi" w:cstheme="minorHAnsi"/>
          <w:b/>
        </w:rPr>
        <w:tab/>
      </w:r>
      <w:r w:rsidRPr="006F34FA">
        <w:rPr>
          <w:rFonts w:asciiTheme="minorHAnsi" w:hAnsiTheme="minorHAnsi" w:cstheme="minorHAnsi"/>
        </w:rPr>
        <w:t>A licitante vencedora recusar-se a assinar o contrato, estando sua proposta dentro do prazo de validade;</w:t>
      </w:r>
    </w:p>
    <w:p w14:paraId="40591730" w14:textId="77777777" w:rsidR="00DF09D5" w:rsidRPr="006F34FA" w:rsidRDefault="00DF09D5" w:rsidP="00391ACB">
      <w:pPr>
        <w:ind w:right="-427"/>
        <w:jc w:val="both"/>
        <w:rPr>
          <w:rFonts w:asciiTheme="minorHAnsi" w:hAnsiTheme="minorHAnsi" w:cstheme="minorHAnsi"/>
        </w:rPr>
      </w:pPr>
    </w:p>
    <w:p w14:paraId="34DB6095" w14:textId="77777777" w:rsidR="00DF09D5" w:rsidRPr="006F34FA" w:rsidRDefault="00DF09D5" w:rsidP="00391ACB">
      <w:pPr>
        <w:ind w:right="-427"/>
        <w:jc w:val="both"/>
        <w:rPr>
          <w:rFonts w:asciiTheme="minorHAnsi" w:hAnsiTheme="minorHAnsi" w:cstheme="minorHAnsi"/>
        </w:rPr>
      </w:pPr>
      <w:r w:rsidRPr="006F34FA">
        <w:rPr>
          <w:rFonts w:asciiTheme="minorHAnsi" w:hAnsiTheme="minorHAnsi" w:cstheme="minorHAnsi"/>
          <w:b/>
        </w:rPr>
        <w:t>b)</w:t>
      </w:r>
      <w:r w:rsidRPr="006F34FA">
        <w:rPr>
          <w:rFonts w:asciiTheme="minorHAnsi" w:hAnsiTheme="minorHAnsi" w:cstheme="minorHAnsi"/>
          <w:b/>
        </w:rPr>
        <w:tab/>
      </w:r>
      <w:r w:rsidRPr="006F34FA">
        <w:rPr>
          <w:rFonts w:asciiTheme="minorHAnsi" w:hAnsiTheme="minorHAnsi" w:cstheme="minorHAnsi"/>
        </w:rPr>
        <w:t>Cometer faltas não previstas no ato convocatório e no presente contrato.</w:t>
      </w:r>
    </w:p>
    <w:p w14:paraId="5F150D4B" w14:textId="77777777" w:rsidR="00DF09D5" w:rsidRPr="006F34FA" w:rsidRDefault="00DF09D5" w:rsidP="00391ACB">
      <w:pPr>
        <w:ind w:right="-427"/>
        <w:jc w:val="both"/>
        <w:rPr>
          <w:rFonts w:asciiTheme="minorHAnsi" w:hAnsiTheme="minorHAnsi" w:cstheme="minorHAnsi"/>
        </w:rPr>
      </w:pPr>
    </w:p>
    <w:p w14:paraId="45ABD5EE" w14:textId="77777777" w:rsidR="00DF09D5" w:rsidRPr="006F34FA" w:rsidRDefault="00DF09D5" w:rsidP="00391ACB">
      <w:pPr>
        <w:ind w:right="-427" w:firstLine="10"/>
        <w:jc w:val="both"/>
        <w:rPr>
          <w:rFonts w:asciiTheme="minorHAnsi" w:hAnsiTheme="minorHAnsi" w:cstheme="minorHAnsi"/>
        </w:rPr>
      </w:pPr>
      <w:r w:rsidRPr="006F34FA">
        <w:rPr>
          <w:rFonts w:asciiTheme="minorHAnsi" w:hAnsiTheme="minorHAnsi" w:cstheme="minorHAnsi"/>
          <w:b/>
        </w:rPr>
        <w:t>1</w:t>
      </w:r>
      <w:r w:rsidR="00CE26A7" w:rsidRPr="006F34FA">
        <w:rPr>
          <w:rFonts w:asciiTheme="minorHAnsi" w:hAnsiTheme="minorHAnsi" w:cstheme="minorHAnsi"/>
          <w:b/>
        </w:rPr>
        <w:t>0</w:t>
      </w:r>
      <w:r w:rsidRPr="006F34FA">
        <w:rPr>
          <w:rFonts w:asciiTheme="minorHAnsi" w:hAnsiTheme="minorHAnsi" w:cstheme="minorHAnsi"/>
          <w:b/>
        </w:rPr>
        <w:t>.4</w:t>
      </w:r>
      <w:r w:rsidRPr="006F34FA">
        <w:rPr>
          <w:rFonts w:asciiTheme="minorHAnsi" w:hAnsiTheme="minorHAnsi" w:cstheme="minorHAnsi"/>
          <w:b/>
        </w:rPr>
        <w:tab/>
      </w:r>
      <w:r w:rsidRPr="006F34FA">
        <w:rPr>
          <w:rFonts w:asciiTheme="minorHAnsi" w:hAnsiTheme="minorHAnsi" w:cstheme="minorHAnsi"/>
        </w:rPr>
        <w:t>Será aplicada multa de 10% (dez por cento) sobre o valor total da contratação, quando:</w:t>
      </w:r>
    </w:p>
    <w:p w14:paraId="6C3AE393" w14:textId="77777777" w:rsidR="00DF09D5" w:rsidRPr="006F34FA" w:rsidRDefault="00DF09D5" w:rsidP="00391ACB">
      <w:pPr>
        <w:ind w:right="-427" w:firstLine="10"/>
        <w:jc w:val="both"/>
        <w:rPr>
          <w:rFonts w:asciiTheme="minorHAnsi" w:hAnsiTheme="minorHAnsi" w:cstheme="minorHAnsi"/>
        </w:rPr>
      </w:pPr>
    </w:p>
    <w:p w14:paraId="2A396F9F" w14:textId="77777777" w:rsidR="00DF09D5" w:rsidRPr="006F34FA" w:rsidRDefault="00DF09D5" w:rsidP="00391ACB">
      <w:pPr>
        <w:ind w:right="-427"/>
        <w:jc w:val="both"/>
        <w:rPr>
          <w:rFonts w:asciiTheme="minorHAnsi" w:hAnsiTheme="minorHAnsi" w:cstheme="minorHAnsi"/>
        </w:rPr>
      </w:pPr>
      <w:r w:rsidRPr="006F34FA">
        <w:rPr>
          <w:rFonts w:asciiTheme="minorHAnsi" w:hAnsiTheme="minorHAnsi" w:cstheme="minorHAnsi"/>
          <w:b/>
        </w:rPr>
        <w:t>a)</w:t>
      </w:r>
      <w:r w:rsidRPr="006F34FA">
        <w:rPr>
          <w:rFonts w:asciiTheme="minorHAnsi" w:hAnsiTheme="minorHAnsi" w:cstheme="minorHAnsi"/>
          <w:b/>
        </w:rPr>
        <w:tab/>
      </w:r>
      <w:r w:rsidRPr="006F34FA">
        <w:rPr>
          <w:rFonts w:asciiTheme="minorHAnsi" w:hAnsiTheme="minorHAnsi" w:cstheme="minorHAnsi"/>
        </w:rPr>
        <w:t xml:space="preserve">Recusar-se de realizar o fornecimento dos </w:t>
      </w:r>
      <w:r w:rsidR="00D153B3" w:rsidRPr="006F34FA">
        <w:rPr>
          <w:rFonts w:asciiTheme="minorHAnsi" w:hAnsiTheme="minorHAnsi" w:cstheme="minorHAnsi"/>
        </w:rPr>
        <w:t>itens</w:t>
      </w:r>
      <w:r w:rsidRPr="006F34FA">
        <w:rPr>
          <w:rFonts w:asciiTheme="minorHAnsi" w:hAnsiTheme="minorHAnsi" w:cstheme="minorHAnsi"/>
        </w:rPr>
        <w:t>, ora contratado, sem justa causa;</w:t>
      </w:r>
    </w:p>
    <w:p w14:paraId="787BEBEB" w14:textId="77777777" w:rsidR="00DF09D5" w:rsidRPr="006F34FA" w:rsidRDefault="00DF09D5" w:rsidP="00391ACB">
      <w:pPr>
        <w:ind w:right="-427"/>
        <w:jc w:val="both"/>
        <w:rPr>
          <w:rFonts w:asciiTheme="minorHAnsi" w:hAnsiTheme="minorHAnsi" w:cstheme="minorHAnsi"/>
        </w:rPr>
      </w:pPr>
      <w:r w:rsidRPr="006F34FA">
        <w:rPr>
          <w:rFonts w:asciiTheme="minorHAnsi" w:hAnsiTheme="minorHAnsi" w:cstheme="minorHAnsi"/>
        </w:rPr>
        <w:tab/>
      </w:r>
    </w:p>
    <w:p w14:paraId="45168950" w14:textId="77777777" w:rsidR="00DF09D5" w:rsidRPr="006F34FA" w:rsidRDefault="00DF09D5" w:rsidP="00391ACB">
      <w:pPr>
        <w:pStyle w:val="Corpodetexto3"/>
        <w:spacing w:after="0"/>
        <w:ind w:right="-427"/>
        <w:jc w:val="both"/>
        <w:rPr>
          <w:rFonts w:asciiTheme="minorHAnsi" w:hAnsiTheme="minorHAnsi" w:cstheme="minorHAnsi"/>
          <w:sz w:val="24"/>
          <w:szCs w:val="24"/>
        </w:rPr>
      </w:pPr>
      <w:r w:rsidRPr="006F34FA">
        <w:rPr>
          <w:rFonts w:asciiTheme="minorHAnsi" w:hAnsiTheme="minorHAnsi" w:cstheme="minorHAnsi"/>
          <w:b/>
          <w:sz w:val="24"/>
          <w:szCs w:val="24"/>
        </w:rPr>
        <w:t>b)</w:t>
      </w:r>
      <w:r w:rsidRPr="006F34FA">
        <w:rPr>
          <w:rFonts w:asciiTheme="minorHAnsi" w:hAnsiTheme="minorHAnsi" w:cstheme="minorHAnsi"/>
          <w:b/>
          <w:sz w:val="24"/>
          <w:szCs w:val="24"/>
        </w:rPr>
        <w:tab/>
      </w:r>
      <w:r w:rsidRPr="006F34FA">
        <w:rPr>
          <w:rFonts w:asciiTheme="minorHAnsi" w:hAnsiTheme="minorHAnsi" w:cstheme="minorHAnsi"/>
          <w:sz w:val="24"/>
          <w:szCs w:val="24"/>
        </w:rPr>
        <w:t>Praticar, por ação ou omissão, qualquer ato que, por imprudência, negligência, imperícia, dolo ou má fé venha a causar dano à Contratante ou a terceiros, independentemente da obrigação da contratada em reparar os danos causados</w:t>
      </w:r>
      <w:r w:rsidR="00E57AB6" w:rsidRPr="006F34FA">
        <w:rPr>
          <w:rFonts w:asciiTheme="minorHAnsi" w:hAnsiTheme="minorHAnsi" w:cstheme="minorHAnsi"/>
          <w:sz w:val="24"/>
          <w:szCs w:val="24"/>
        </w:rPr>
        <w:t>.</w:t>
      </w:r>
    </w:p>
    <w:p w14:paraId="0C9E8E1E" w14:textId="77777777" w:rsidR="00E57AB6" w:rsidRPr="006F34FA" w:rsidRDefault="00E57AB6" w:rsidP="00391ACB">
      <w:pPr>
        <w:pStyle w:val="Corpodetexto3"/>
        <w:spacing w:after="0"/>
        <w:ind w:right="-427"/>
        <w:jc w:val="both"/>
        <w:rPr>
          <w:rFonts w:asciiTheme="minorHAnsi" w:hAnsiTheme="minorHAnsi" w:cstheme="minorHAnsi"/>
          <w:sz w:val="24"/>
          <w:szCs w:val="24"/>
        </w:rPr>
      </w:pPr>
    </w:p>
    <w:p w14:paraId="39BED663" w14:textId="77777777" w:rsidR="00DF09D5" w:rsidRPr="006F34FA" w:rsidRDefault="00E57AB6" w:rsidP="00E57AB6">
      <w:pPr>
        <w:pBdr>
          <w:top w:val="single" w:sz="4" w:space="1" w:color="auto"/>
          <w:bottom w:val="single" w:sz="4" w:space="1" w:color="auto"/>
        </w:pBdr>
        <w:shd w:val="clear" w:color="auto" w:fill="D9D9D9" w:themeFill="background1" w:themeFillShade="D9"/>
        <w:ind w:right="-427" w:firstLine="708"/>
        <w:rPr>
          <w:rFonts w:asciiTheme="minorHAnsi" w:hAnsiTheme="minorHAnsi" w:cstheme="minorHAnsi"/>
          <w:b/>
        </w:rPr>
      </w:pPr>
      <w:r w:rsidRPr="006F34FA">
        <w:rPr>
          <w:rFonts w:ascii="Calibri" w:hAnsi="Calibri" w:cs="Arial"/>
          <w:b/>
        </w:rPr>
        <w:t>Cláusula d</w:t>
      </w:r>
      <w:r w:rsidRPr="006F34FA">
        <w:rPr>
          <w:rFonts w:asciiTheme="minorHAnsi" w:hAnsiTheme="minorHAnsi" w:cstheme="minorHAnsi"/>
          <w:b/>
        </w:rPr>
        <w:t xml:space="preserve">écima primeira </w:t>
      </w:r>
      <w:r w:rsidR="00DF09D5" w:rsidRPr="006F34FA">
        <w:rPr>
          <w:rFonts w:asciiTheme="minorHAnsi" w:hAnsiTheme="minorHAnsi" w:cstheme="minorHAnsi"/>
          <w:b/>
        </w:rPr>
        <w:t>- das substituições</w:t>
      </w:r>
    </w:p>
    <w:p w14:paraId="6933645C" w14:textId="77777777" w:rsidR="00DF09D5" w:rsidRPr="006F34FA" w:rsidRDefault="00DF09D5" w:rsidP="00391ACB">
      <w:pPr>
        <w:ind w:right="-427"/>
        <w:rPr>
          <w:rFonts w:asciiTheme="minorHAnsi" w:hAnsiTheme="minorHAnsi" w:cstheme="minorHAnsi"/>
          <w:b/>
        </w:rPr>
      </w:pPr>
    </w:p>
    <w:p w14:paraId="739E19CD" w14:textId="77777777" w:rsidR="00DF09D5" w:rsidRPr="006F34FA" w:rsidRDefault="00DF09D5" w:rsidP="00391ACB">
      <w:pPr>
        <w:ind w:right="-427"/>
        <w:jc w:val="both"/>
        <w:rPr>
          <w:rFonts w:asciiTheme="minorHAnsi" w:hAnsiTheme="minorHAnsi" w:cstheme="minorHAnsi"/>
        </w:rPr>
      </w:pPr>
      <w:r w:rsidRPr="006F34FA">
        <w:rPr>
          <w:rFonts w:asciiTheme="minorHAnsi" w:hAnsiTheme="minorHAnsi" w:cstheme="minorHAnsi"/>
          <w:bCs/>
        </w:rPr>
        <w:t>1</w:t>
      </w:r>
      <w:r w:rsidR="00CE26A7" w:rsidRPr="006F34FA">
        <w:rPr>
          <w:rFonts w:asciiTheme="minorHAnsi" w:hAnsiTheme="minorHAnsi" w:cstheme="minorHAnsi"/>
          <w:bCs/>
        </w:rPr>
        <w:t>1</w:t>
      </w:r>
      <w:r w:rsidRPr="006F34FA">
        <w:rPr>
          <w:rFonts w:asciiTheme="minorHAnsi" w:hAnsiTheme="minorHAnsi" w:cstheme="minorHAnsi"/>
          <w:bCs/>
        </w:rPr>
        <w:t>.1</w:t>
      </w:r>
      <w:r w:rsidRPr="006F34FA">
        <w:rPr>
          <w:rFonts w:asciiTheme="minorHAnsi" w:hAnsiTheme="minorHAnsi" w:cstheme="minorHAnsi"/>
          <w:b/>
        </w:rPr>
        <w:tab/>
      </w:r>
      <w:r w:rsidRPr="006F34FA">
        <w:rPr>
          <w:rFonts w:asciiTheme="minorHAnsi" w:hAnsiTheme="minorHAnsi" w:cstheme="minorHAnsi"/>
        </w:rPr>
        <w:t>O presente contrato não poderá ser transferido a terceiros, sem prévia e expressa autorização da contratante.</w:t>
      </w:r>
    </w:p>
    <w:p w14:paraId="1350BB65" w14:textId="77777777" w:rsidR="00D42CDD" w:rsidRPr="006F34FA" w:rsidRDefault="00D42CDD" w:rsidP="00391ACB">
      <w:pPr>
        <w:ind w:right="-427"/>
        <w:jc w:val="both"/>
        <w:rPr>
          <w:rFonts w:asciiTheme="minorHAnsi" w:hAnsiTheme="minorHAnsi" w:cstheme="minorHAnsi"/>
        </w:rPr>
      </w:pPr>
    </w:p>
    <w:p w14:paraId="1B31D727" w14:textId="77777777" w:rsidR="00DF09D5" w:rsidRPr="006F34FA" w:rsidRDefault="00D42CDD" w:rsidP="00D42CDD">
      <w:pPr>
        <w:pBdr>
          <w:top w:val="single" w:sz="4" w:space="1" w:color="auto"/>
          <w:bottom w:val="single" w:sz="4" w:space="1" w:color="auto"/>
        </w:pBdr>
        <w:shd w:val="clear" w:color="auto" w:fill="D9D9D9" w:themeFill="background1" w:themeFillShade="D9"/>
        <w:ind w:right="-427" w:firstLine="708"/>
        <w:rPr>
          <w:rFonts w:asciiTheme="minorHAnsi" w:hAnsiTheme="minorHAnsi" w:cstheme="minorHAnsi"/>
          <w:b/>
        </w:rPr>
      </w:pPr>
      <w:r w:rsidRPr="006F34FA">
        <w:rPr>
          <w:rFonts w:ascii="Calibri" w:hAnsi="Calibri" w:cs="Arial"/>
          <w:b/>
        </w:rPr>
        <w:t xml:space="preserve">Cláusula </w:t>
      </w:r>
      <w:proofErr w:type="spellStart"/>
      <w:r w:rsidRPr="006F34FA">
        <w:rPr>
          <w:rFonts w:ascii="Calibri" w:hAnsi="Calibri" w:cs="Arial"/>
          <w:b/>
        </w:rPr>
        <w:t>d</w:t>
      </w:r>
      <w:r w:rsidRPr="006F34FA">
        <w:rPr>
          <w:rFonts w:asciiTheme="minorHAnsi" w:hAnsiTheme="minorHAnsi" w:cstheme="minorHAnsi"/>
          <w:b/>
        </w:rPr>
        <w:t>écimasegunda</w:t>
      </w:r>
      <w:proofErr w:type="spellEnd"/>
      <w:r w:rsidR="00DF09D5" w:rsidRPr="006F34FA">
        <w:rPr>
          <w:rFonts w:asciiTheme="minorHAnsi" w:hAnsiTheme="minorHAnsi" w:cstheme="minorHAnsi"/>
          <w:b/>
        </w:rPr>
        <w:t>- dos casos omissos</w:t>
      </w:r>
    </w:p>
    <w:p w14:paraId="6217B541" w14:textId="77777777" w:rsidR="00DF09D5" w:rsidRPr="006F34FA" w:rsidRDefault="00DF09D5" w:rsidP="00391ACB">
      <w:pPr>
        <w:ind w:right="-427" w:firstLine="708"/>
        <w:rPr>
          <w:rFonts w:asciiTheme="minorHAnsi" w:hAnsiTheme="minorHAnsi" w:cstheme="minorHAnsi"/>
        </w:rPr>
      </w:pPr>
    </w:p>
    <w:p w14:paraId="42916065" w14:textId="77777777" w:rsidR="00DF09D5" w:rsidRPr="006F34FA" w:rsidRDefault="00DF09D5" w:rsidP="00391ACB">
      <w:pPr>
        <w:ind w:right="-427"/>
        <w:jc w:val="both"/>
        <w:rPr>
          <w:rFonts w:asciiTheme="minorHAnsi" w:hAnsiTheme="minorHAnsi" w:cstheme="minorHAnsi"/>
        </w:rPr>
      </w:pPr>
      <w:r w:rsidRPr="006F34FA">
        <w:rPr>
          <w:rFonts w:asciiTheme="minorHAnsi" w:hAnsiTheme="minorHAnsi" w:cstheme="minorHAnsi"/>
          <w:bCs/>
        </w:rPr>
        <w:t>1</w:t>
      </w:r>
      <w:r w:rsidR="00CE26A7" w:rsidRPr="006F34FA">
        <w:rPr>
          <w:rFonts w:asciiTheme="minorHAnsi" w:hAnsiTheme="minorHAnsi" w:cstheme="minorHAnsi"/>
          <w:bCs/>
        </w:rPr>
        <w:t>2</w:t>
      </w:r>
      <w:r w:rsidRPr="006F34FA">
        <w:rPr>
          <w:rFonts w:asciiTheme="minorHAnsi" w:hAnsiTheme="minorHAnsi" w:cstheme="minorHAnsi"/>
          <w:bCs/>
        </w:rPr>
        <w:t>.1</w:t>
      </w:r>
      <w:r w:rsidRPr="006F34FA">
        <w:rPr>
          <w:rFonts w:asciiTheme="minorHAnsi" w:hAnsiTheme="minorHAnsi" w:cstheme="minorHAnsi"/>
          <w:b/>
        </w:rPr>
        <w:tab/>
      </w:r>
      <w:r w:rsidRPr="006F34FA">
        <w:rPr>
          <w:rFonts w:asciiTheme="minorHAnsi" w:hAnsiTheme="minorHAnsi" w:cstheme="minorHAnsi"/>
        </w:rPr>
        <w:t xml:space="preserve">Os casos omissos serão regulados de conformidade com as </w:t>
      </w:r>
      <w:proofErr w:type="spellStart"/>
      <w:r w:rsidRPr="006F34FA">
        <w:rPr>
          <w:rFonts w:asciiTheme="minorHAnsi" w:hAnsiTheme="minorHAnsi" w:cstheme="minorHAnsi"/>
        </w:rPr>
        <w:t>disposiçõesda</w:t>
      </w:r>
      <w:proofErr w:type="spellEnd"/>
      <w:r w:rsidRPr="006F34FA">
        <w:rPr>
          <w:rFonts w:asciiTheme="minorHAnsi" w:hAnsiTheme="minorHAnsi" w:cstheme="minorHAnsi"/>
        </w:rPr>
        <w:t xml:space="preserve"> Lei n</w:t>
      </w:r>
      <w:r w:rsidR="00EC652D" w:rsidRPr="006F34FA">
        <w:rPr>
          <w:rFonts w:asciiTheme="minorHAnsi" w:hAnsiTheme="minorHAnsi" w:cstheme="minorHAnsi"/>
        </w:rPr>
        <w:t xml:space="preserve">.º 8.666/93 e a Lei 10.520/2002 e suas alterações posteriores. </w:t>
      </w:r>
    </w:p>
    <w:p w14:paraId="5E2BDE1A" w14:textId="77777777" w:rsidR="00DF09D5" w:rsidRPr="006F34FA" w:rsidRDefault="00DF09D5" w:rsidP="00391ACB">
      <w:pPr>
        <w:ind w:right="-427"/>
        <w:rPr>
          <w:rFonts w:asciiTheme="minorHAnsi" w:hAnsiTheme="minorHAnsi" w:cstheme="minorHAnsi"/>
          <w:b/>
        </w:rPr>
      </w:pPr>
    </w:p>
    <w:p w14:paraId="53F47C5D" w14:textId="77777777" w:rsidR="00D42CDD" w:rsidRPr="006F34FA" w:rsidRDefault="00D42CDD" w:rsidP="00D42CDD">
      <w:pPr>
        <w:pBdr>
          <w:top w:val="single" w:sz="4" w:space="1" w:color="auto"/>
          <w:bottom w:val="single" w:sz="4" w:space="1" w:color="auto"/>
        </w:pBdr>
        <w:shd w:val="clear" w:color="auto" w:fill="D9D9D9" w:themeFill="background1" w:themeFillShade="D9"/>
        <w:ind w:right="-427" w:firstLine="708"/>
        <w:rPr>
          <w:rFonts w:ascii="Calibri" w:hAnsi="Calibri" w:cs="Arial"/>
          <w:b/>
        </w:rPr>
      </w:pPr>
      <w:r w:rsidRPr="006F34FA">
        <w:rPr>
          <w:rFonts w:ascii="Calibri" w:hAnsi="Calibri" w:cs="Arial"/>
          <w:b/>
        </w:rPr>
        <w:t>Cláusula décima terceira – das condições gerais</w:t>
      </w:r>
    </w:p>
    <w:p w14:paraId="6553CB5B" w14:textId="77777777" w:rsidR="00D42CDD" w:rsidRPr="006F34FA" w:rsidRDefault="00D42CDD" w:rsidP="00D42CDD">
      <w:pPr>
        <w:ind w:right="-427"/>
        <w:jc w:val="both"/>
        <w:rPr>
          <w:rFonts w:ascii="Calibri" w:hAnsi="Calibri" w:cs="Arial"/>
          <w:b/>
        </w:rPr>
      </w:pPr>
    </w:p>
    <w:p w14:paraId="5AAD5E83" w14:textId="77777777" w:rsidR="00D42CDD" w:rsidRPr="006F34FA" w:rsidRDefault="00D42CDD" w:rsidP="00D42CDD">
      <w:pPr>
        <w:ind w:right="-427"/>
        <w:jc w:val="both"/>
        <w:rPr>
          <w:rFonts w:ascii="Calibri" w:hAnsi="Calibri" w:cs="Arial"/>
          <w:bCs/>
        </w:rPr>
      </w:pPr>
      <w:r w:rsidRPr="006F34FA">
        <w:rPr>
          <w:rFonts w:ascii="Calibri" w:hAnsi="Calibri" w:cs="Arial"/>
          <w:bCs/>
        </w:rPr>
        <w:t>13.1</w:t>
      </w:r>
      <w:r w:rsidRPr="006F34FA">
        <w:rPr>
          <w:rFonts w:ascii="Calibri" w:hAnsi="Calibri" w:cs="Arial"/>
          <w:b/>
        </w:rPr>
        <w:tab/>
      </w:r>
      <w:r w:rsidRPr="006F34FA">
        <w:rPr>
          <w:rFonts w:ascii="Calibri" w:hAnsi="Calibri" w:cs="Arial"/>
          <w:bCs/>
        </w:rPr>
        <w:t>As partes elegem o foro da comarca de Três Lagoas/MS, para dirimir quaisquer litígios decorrentes deste termo, ficando excluído qualquer outro, por mais privilegiado que seja.</w:t>
      </w:r>
    </w:p>
    <w:p w14:paraId="480FBC7A" w14:textId="77777777" w:rsidR="00D42CDD" w:rsidRPr="006F34FA" w:rsidRDefault="00D42CDD" w:rsidP="00D42CDD">
      <w:pPr>
        <w:ind w:right="-427"/>
        <w:jc w:val="both"/>
        <w:rPr>
          <w:rFonts w:ascii="Calibri" w:hAnsi="Calibri" w:cs="Arial"/>
          <w:b/>
        </w:rPr>
      </w:pPr>
      <w:r w:rsidRPr="006F34FA">
        <w:rPr>
          <w:rFonts w:ascii="Calibri" w:hAnsi="Calibri" w:cs="Arial"/>
          <w:b/>
        </w:rPr>
        <w:tab/>
      </w:r>
    </w:p>
    <w:p w14:paraId="1EBE7BF3" w14:textId="77777777" w:rsidR="00D42CDD" w:rsidRPr="006F34FA" w:rsidRDefault="00D42CDD" w:rsidP="00D42CDD">
      <w:pPr>
        <w:ind w:right="-427"/>
        <w:jc w:val="both"/>
        <w:rPr>
          <w:rFonts w:ascii="Calibri" w:hAnsi="Calibri" w:cs="Arial"/>
          <w:bCs/>
        </w:rPr>
      </w:pPr>
      <w:r w:rsidRPr="006F34FA">
        <w:rPr>
          <w:rFonts w:ascii="Calibri" w:hAnsi="Calibri" w:cs="Arial"/>
          <w:bCs/>
        </w:rPr>
        <w:t>13.2</w:t>
      </w:r>
      <w:r w:rsidRPr="006F34FA">
        <w:rPr>
          <w:rFonts w:ascii="Calibri" w:hAnsi="Calibri" w:cs="Arial"/>
          <w:b/>
        </w:rPr>
        <w:tab/>
      </w:r>
      <w:r w:rsidRPr="006F34FA">
        <w:rPr>
          <w:rFonts w:ascii="Calibri" w:hAnsi="Calibri" w:cs="Arial"/>
          <w:bCs/>
        </w:rPr>
        <w:t>E por estarem assim justos e contratados, as partes assinam o presente termo de aditamento em 02 (duas) vias de igual teor e forma, juntamente com 02 (duas) testemunhas instrumentarias, para que produza os efeitos legais.</w:t>
      </w:r>
    </w:p>
    <w:p w14:paraId="0CA5D4C6" w14:textId="77777777" w:rsidR="00D42CDD" w:rsidRPr="006F34FA" w:rsidRDefault="00D42CDD" w:rsidP="00391ACB">
      <w:pPr>
        <w:ind w:right="-427"/>
        <w:jc w:val="right"/>
        <w:rPr>
          <w:rFonts w:asciiTheme="minorHAnsi" w:hAnsiTheme="minorHAnsi" w:cstheme="minorHAnsi"/>
        </w:rPr>
      </w:pPr>
    </w:p>
    <w:p w14:paraId="50E06BF2" w14:textId="77777777" w:rsidR="00D42CDD" w:rsidRPr="006F34FA" w:rsidRDefault="00D42CDD" w:rsidP="00D42CDD">
      <w:pPr>
        <w:tabs>
          <w:tab w:val="center" w:pos="4536"/>
          <w:tab w:val="right" w:pos="9072"/>
        </w:tabs>
        <w:ind w:right="-427"/>
        <w:rPr>
          <w:rFonts w:asciiTheme="minorHAnsi" w:hAnsiTheme="minorHAnsi" w:cstheme="minorHAnsi"/>
        </w:rPr>
      </w:pPr>
      <w:r w:rsidRPr="006F34FA">
        <w:rPr>
          <w:rFonts w:asciiTheme="minorHAnsi" w:hAnsiTheme="minorHAnsi" w:cstheme="minorHAnsi"/>
        </w:rPr>
        <w:tab/>
      </w:r>
    </w:p>
    <w:p w14:paraId="4C9A0FB6" w14:textId="5F0D4821" w:rsidR="00DF09D5" w:rsidRPr="006F34FA" w:rsidRDefault="00D42CDD" w:rsidP="00D42CDD">
      <w:pPr>
        <w:tabs>
          <w:tab w:val="center" w:pos="4536"/>
          <w:tab w:val="right" w:pos="9072"/>
        </w:tabs>
        <w:ind w:right="-427"/>
        <w:jc w:val="right"/>
        <w:rPr>
          <w:rFonts w:asciiTheme="minorHAnsi" w:hAnsiTheme="minorHAnsi" w:cstheme="minorHAnsi"/>
        </w:rPr>
      </w:pPr>
      <w:r w:rsidRPr="006F34FA">
        <w:rPr>
          <w:rFonts w:asciiTheme="minorHAnsi" w:hAnsiTheme="minorHAnsi" w:cstheme="minorHAnsi"/>
        </w:rPr>
        <w:tab/>
      </w:r>
      <w:r w:rsidR="00DF09D5" w:rsidRPr="006F34FA">
        <w:rPr>
          <w:rFonts w:asciiTheme="minorHAnsi" w:hAnsiTheme="minorHAnsi" w:cstheme="minorHAnsi"/>
        </w:rPr>
        <w:t>Selvíria/MS, -___ de _</w:t>
      </w:r>
      <w:r w:rsidR="007C5E8E" w:rsidRPr="006F34FA">
        <w:rPr>
          <w:rFonts w:asciiTheme="minorHAnsi" w:hAnsiTheme="minorHAnsi" w:cstheme="minorHAnsi"/>
        </w:rPr>
        <w:t>________</w:t>
      </w:r>
      <w:r w:rsidR="00DF09D5" w:rsidRPr="006F34FA">
        <w:rPr>
          <w:rFonts w:asciiTheme="minorHAnsi" w:hAnsiTheme="minorHAnsi" w:cstheme="minorHAnsi"/>
        </w:rPr>
        <w:t>_____de 20</w:t>
      </w:r>
      <w:r w:rsidR="00CE7D59" w:rsidRPr="006F34FA">
        <w:rPr>
          <w:rFonts w:asciiTheme="minorHAnsi" w:hAnsiTheme="minorHAnsi" w:cstheme="minorHAnsi"/>
        </w:rPr>
        <w:t>2</w:t>
      </w:r>
      <w:r w:rsidR="007E0EFB">
        <w:rPr>
          <w:rFonts w:asciiTheme="minorHAnsi" w:hAnsiTheme="minorHAnsi" w:cstheme="minorHAnsi"/>
        </w:rPr>
        <w:t>2.</w:t>
      </w:r>
    </w:p>
    <w:p w14:paraId="4D598911" w14:textId="77777777" w:rsidR="00AB05CB" w:rsidRPr="006F34FA" w:rsidRDefault="00AB05CB" w:rsidP="00391ACB">
      <w:pPr>
        <w:ind w:right="-427"/>
        <w:rPr>
          <w:rFonts w:asciiTheme="minorHAnsi" w:hAnsiTheme="minorHAnsi" w:cstheme="minorHAnsi"/>
        </w:rPr>
      </w:pPr>
    </w:p>
    <w:p w14:paraId="7EEC23BE" w14:textId="77777777" w:rsidR="00FB7006" w:rsidRPr="006F34FA" w:rsidRDefault="00FB7006" w:rsidP="00391ACB">
      <w:pPr>
        <w:ind w:right="-427"/>
        <w:rPr>
          <w:rFonts w:asciiTheme="minorHAnsi" w:hAnsiTheme="minorHAnsi" w:cstheme="minorHAnsi"/>
        </w:rPr>
      </w:pPr>
    </w:p>
    <w:p w14:paraId="442436AB" w14:textId="77777777" w:rsidR="00DF09D5" w:rsidRPr="006F34FA" w:rsidRDefault="00DF09D5" w:rsidP="00391ACB">
      <w:pPr>
        <w:ind w:right="-427"/>
        <w:rPr>
          <w:rFonts w:asciiTheme="minorHAnsi" w:hAnsiTheme="minorHAnsi" w:cstheme="minorHAnsi"/>
        </w:rPr>
      </w:pPr>
    </w:p>
    <w:p w14:paraId="3C5227B2" w14:textId="77777777" w:rsidR="00DF09D5" w:rsidRPr="006F34FA" w:rsidRDefault="00DF09D5" w:rsidP="00391ACB">
      <w:pPr>
        <w:ind w:right="-427"/>
        <w:jc w:val="right"/>
        <w:rPr>
          <w:rFonts w:asciiTheme="minorHAnsi" w:hAnsiTheme="minorHAnsi" w:cstheme="minorHAnsi"/>
        </w:rPr>
      </w:pPr>
    </w:p>
    <w:p w14:paraId="36C9AEE2" w14:textId="77777777" w:rsidR="00DF09D5" w:rsidRPr="006F34FA" w:rsidRDefault="00DF09D5" w:rsidP="00391ACB">
      <w:pPr>
        <w:ind w:right="-427"/>
        <w:rPr>
          <w:rFonts w:asciiTheme="minorHAnsi" w:hAnsiTheme="minorHAnsi" w:cstheme="minorHAnsi"/>
        </w:rPr>
      </w:pPr>
    </w:p>
    <w:p w14:paraId="7246D80F" w14:textId="77777777" w:rsidR="00DF09D5" w:rsidRPr="006F34FA" w:rsidRDefault="00DF09D5" w:rsidP="00391ACB">
      <w:pPr>
        <w:ind w:right="-427"/>
        <w:jc w:val="center"/>
        <w:rPr>
          <w:rFonts w:asciiTheme="minorHAnsi" w:hAnsiTheme="minorHAnsi" w:cstheme="minorHAnsi"/>
          <w:b/>
        </w:rPr>
      </w:pPr>
      <w:r w:rsidRPr="006F34FA">
        <w:rPr>
          <w:rFonts w:asciiTheme="minorHAnsi" w:hAnsiTheme="minorHAnsi" w:cstheme="minorHAnsi"/>
          <w:b/>
        </w:rPr>
        <w:t>JOSÉ FERNANDO BARBOSA DOS SANTOS</w:t>
      </w:r>
    </w:p>
    <w:p w14:paraId="22DBADFD" w14:textId="77777777" w:rsidR="00AB05CB" w:rsidRPr="006F34FA" w:rsidRDefault="00DF09D5" w:rsidP="00391ACB">
      <w:pPr>
        <w:ind w:right="-427"/>
        <w:jc w:val="center"/>
        <w:rPr>
          <w:rFonts w:asciiTheme="minorHAnsi" w:hAnsiTheme="minorHAnsi" w:cstheme="minorHAnsi"/>
          <w:bCs/>
          <w:iCs/>
        </w:rPr>
      </w:pPr>
      <w:r w:rsidRPr="006F34FA">
        <w:rPr>
          <w:rFonts w:asciiTheme="minorHAnsi" w:hAnsiTheme="minorHAnsi" w:cstheme="minorHAnsi"/>
        </w:rPr>
        <w:t xml:space="preserve">Prefeito </w:t>
      </w:r>
      <w:r w:rsidRPr="006F34FA">
        <w:rPr>
          <w:rFonts w:asciiTheme="minorHAnsi" w:hAnsiTheme="minorHAnsi" w:cstheme="minorHAnsi"/>
          <w:bCs/>
          <w:iCs/>
        </w:rPr>
        <w:t>Municipal</w:t>
      </w:r>
    </w:p>
    <w:p w14:paraId="60AE842C" w14:textId="77777777" w:rsidR="00AB05CB" w:rsidRPr="006F34FA" w:rsidRDefault="00AB05CB" w:rsidP="00391ACB">
      <w:pPr>
        <w:ind w:right="-427"/>
        <w:jc w:val="center"/>
        <w:rPr>
          <w:rFonts w:asciiTheme="minorHAnsi" w:hAnsiTheme="minorHAnsi" w:cstheme="minorHAnsi"/>
          <w:b/>
        </w:rPr>
      </w:pPr>
    </w:p>
    <w:p w14:paraId="22116DD8" w14:textId="77777777" w:rsidR="00DF09D5" w:rsidRPr="006F34FA" w:rsidRDefault="00DF09D5" w:rsidP="00391ACB">
      <w:pPr>
        <w:pStyle w:val="SemEspaamento"/>
        <w:ind w:right="-427"/>
        <w:jc w:val="center"/>
        <w:rPr>
          <w:rFonts w:asciiTheme="minorHAnsi" w:hAnsiTheme="minorHAnsi" w:cstheme="minorHAnsi"/>
          <w:b/>
          <w:sz w:val="24"/>
          <w:szCs w:val="24"/>
        </w:rPr>
      </w:pPr>
    </w:p>
    <w:p w14:paraId="11AFB37D" w14:textId="77777777" w:rsidR="00453F5B" w:rsidRPr="006F34FA" w:rsidRDefault="00453F5B" w:rsidP="00391ACB">
      <w:pPr>
        <w:pStyle w:val="SemEspaamento"/>
        <w:ind w:right="-427"/>
        <w:jc w:val="center"/>
        <w:rPr>
          <w:rFonts w:asciiTheme="minorHAnsi" w:hAnsiTheme="minorHAnsi" w:cstheme="minorHAnsi"/>
          <w:b/>
          <w:sz w:val="24"/>
          <w:szCs w:val="24"/>
        </w:rPr>
      </w:pPr>
    </w:p>
    <w:p w14:paraId="1C8588D8" w14:textId="50B96DB8" w:rsidR="00453F5B" w:rsidRPr="007E0EFB" w:rsidRDefault="00EB113E" w:rsidP="00391ACB">
      <w:pPr>
        <w:pStyle w:val="SemEspaamento"/>
        <w:ind w:right="-427"/>
        <w:jc w:val="center"/>
        <w:rPr>
          <w:rFonts w:cs="Arial"/>
          <w:b/>
          <w:bCs/>
        </w:rPr>
      </w:pPr>
      <w:r w:rsidRPr="007E0EFB">
        <w:rPr>
          <w:rFonts w:cs="Arial"/>
          <w:b/>
          <w:bCs/>
        </w:rPr>
        <w:t>EDGAR BARBOSA DOS SANTOS</w:t>
      </w:r>
    </w:p>
    <w:p w14:paraId="49DF966B" w14:textId="7D09C549" w:rsidR="00453F5B" w:rsidRPr="006F34FA" w:rsidRDefault="00453F5B" w:rsidP="00391ACB">
      <w:pPr>
        <w:pStyle w:val="SemEspaamento"/>
        <w:ind w:right="-427"/>
        <w:jc w:val="center"/>
        <w:rPr>
          <w:rFonts w:asciiTheme="minorHAnsi" w:hAnsiTheme="minorHAnsi" w:cstheme="minorHAnsi"/>
          <w:sz w:val="24"/>
          <w:szCs w:val="24"/>
        </w:rPr>
      </w:pPr>
      <w:r w:rsidRPr="007E0EFB">
        <w:rPr>
          <w:rFonts w:cs="Arial"/>
        </w:rPr>
        <w:t xml:space="preserve">Secretária Municipal de </w:t>
      </w:r>
      <w:r w:rsidR="00EB113E" w:rsidRPr="007E0EFB">
        <w:rPr>
          <w:rFonts w:cs="Arial"/>
        </w:rPr>
        <w:t>Saúde</w:t>
      </w:r>
      <w:r w:rsidRPr="006F34FA">
        <w:rPr>
          <w:rFonts w:cs="Arial"/>
        </w:rPr>
        <w:t xml:space="preserve"> </w:t>
      </w:r>
    </w:p>
    <w:p w14:paraId="219A5972" w14:textId="77777777" w:rsidR="00DF09D5" w:rsidRPr="006F34FA" w:rsidRDefault="00DF09D5" w:rsidP="00391ACB">
      <w:pPr>
        <w:ind w:right="-427"/>
        <w:jc w:val="both"/>
        <w:rPr>
          <w:rFonts w:asciiTheme="minorHAnsi" w:hAnsiTheme="minorHAnsi" w:cstheme="minorHAnsi"/>
        </w:rPr>
      </w:pPr>
    </w:p>
    <w:p w14:paraId="39662456" w14:textId="77777777" w:rsidR="00453F5B" w:rsidRPr="006F34FA" w:rsidRDefault="00453F5B" w:rsidP="00391ACB">
      <w:pPr>
        <w:ind w:right="-427"/>
        <w:jc w:val="both"/>
        <w:rPr>
          <w:rFonts w:asciiTheme="minorHAnsi" w:hAnsiTheme="minorHAnsi" w:cstheme="minorHAnsi"/>
        </w:rPr>
      </w:pPr>
    </w:p>
    <w:p w14:paraId="1E8CBA61" w14:textId="77777777" w:rsidR="00453F5B" w:rsidRPr="006F34FA" w:rsidRDefault="00453F5B" w:rsidP="00391ACB">
      <w:pPr>
        <w:ind w:right="-427"/>
        <w:jc w:val="both"/>
        <w:rPr>
          <w:rFonts w:asciiTheme="minorHAnsi" w:hAnsiTheme="minorHAnsi" w:cstheme="minorHAnsi"/>
        </w:rPr>
      </w:pPr>
    </w:p>
    <w:p w14:paraId="17D6EB7D" w14:textId="77777777" w:rsidR="00DF09D5" w:rsidRPr="006F34FA" w:rsidRDefault="00453F5B" w:rsidP="00391ACB">
      <w:pPr>
        <w:ind w:right="-427"/>
        <w:jc w:val="center"/>
        <w:rPr>
          <w:rFonts w:asciiTheme="minorHAnsi" w:hAnsiTheme="minorHAnsi" w:cstheme="minorHAnsi"/>
          <w:b/>
        </w:rPr>
      </w:pPr>
      <w:r w:rsidRPr="006F34FA">
        <w:rPr>
          <w:rFonts w:asciiTheme="minorHAnsi" w:hAnsiTheme="minorHAnsi" w:cstheme="minorHAnsi"/>
          <w:b/>
        </w:rPr>
        <w:t>EMPRESA/LICITANTE</w:t>
      </w:r>
    </w:p>
    <w:p w14:paraId="2B14E27E" w14:textId="77777777" w:rsidR="00DF09D5" w:rsidRPr="006F34FA" w:rsidRDefault="00DF09D5" w:rsidP="00391ACB">
      <w:pPr>
        <w:ind w:right="-427"/>
        <w:jc w:val="center"/>
        <w:rPr>
          <w:rFonts w:asciiTheme="minorHAnsi" w:hAnsiTheme="minorHAnsi" w:cstheme="minorHAnsi"/>
        </w:rPr>
      </w:pPr>
      <w:r w:rsidRPr="006F34FA">
        <w:rPr>
          <w:rFonts w:asciiTheme="minorHAnsi" w:hAnsiTheme="minorHAnsi" w:cstheme="minorHAnsi"/>
        </w:rPr>
        <w:t>Representante Legal</w:t>
      </w:r>
    </w:p>
    <w:p w14:paraId="5B41CB92" w14:textId="77777777" w:rsidR="00DF09D5" w:rsidRPr="006F34FA" w:rsidRDefault="00DF09D5" w:rsidP="00391ACB">
      <w:pPr>
        <w:ind w:right="-427"/>
        <w:jc w:val="both"/>
        <w:rPr>
          <w:rFonts w:asciiTheme="minorHAnsi" w:hAnsiTheme="minorHAnsi" w:cstheme="minorHAnsi"/>
        </w:rPr>
      </w:pPr>
    </w:p>
    <w:p w14:paraId="062B8B0A" w14:textId="77777777" w:rsidR="00DF09D5" w:rsidRPr="006F34FA" w:rsidRDefault="00DF09D5" w:rsidP="00391ACB">
      <w:pPr>
        <w:ind w:right="-427"/>
        <w:jc w:val="both"/>
        <w:rPr>
          <w:rFonts w:asciiTheme="minorHAnsi" w:hAnsiTheme="minorHAnsi" w:cstheme="minorHAnsi"/>
        </w:rPr>
      </w:pPr>
    </w:p>
    <w:p w14:paraId="4F81C0CB" w14:textId="77777777" w:rsidR="00453F5B" w:rsidRPr="006F34FA" w:rsidRDefault="00453F5B" w:rsidP="00391ACB">
      <w:pPr>
        <w:ind w:right="-427"/>
        <w:jc w:val="both"/>
        <w:rPr>
          <w:rFonts w:asciiTheme="minorHAnsi" w:hAnsiTheme="minorHAnsi" w:cstheme="minorHAnsi"/>
        </w:rPr>
      </w:pPr>
    </w:p>
    <w:p w14:paraId="3FCE147F" w14:textId="77777777" w:rsidR="00DF09D5" w:rsidRPr="006F34FA" w:rsidRDefault="00DF09D5" w:rsidP="00391ACB">
      <w:pPr>
        <w:ind w:right="-427"/>
        <w:jc w:val="both"/>
        <w:rPr>
          <w:rFonts w:asciiTheme="minorHAnsi" w:hAnsiTheme="minorHAnsi" w:cstheme="minorHAnsi"/>
          <w:b/>
        </w:rPr>
      </w:pPr>
      <w:r w:rsidRPr="006F34FA">
        <w:rPr>
          <w:rFonts w:asciiTheme="minorHAnsi" w:hAnsiTheme="minorHAnsi" w:cstheme="minorHAnsi"/>
        </w:rPr>
        <w:t>Testemunhas:</w:t>
      </w:r>
    </w:p>
    <w:p w14:paraId="5FF5236D" w14:textId="77777777" w:rsidR="00453F5B" w:rsidRPr="006F34FA" w:rsidRDefault="00453F5B" w:rsidP="00391ACB">
      <w:pPr>
        <w:ind w:right="-427"/>
        <w:jc w:val="both"/>
        <w:rPr>
          <w:rFonts w:asciiTheme="minorHAnsi" w:hAnsiTheme="minorHAnsi" w:cstheme="minorHAnsi"/>
          <w:b/>
        </w:rPr>
      </w:pPr>
    </w:p>
    <w:p w14:paraId="5A5CFDE3" w14:textId="77777777" w:rsidR="00DF09D5" w:rsidRPr="006F34FA" w:rsidRDefault="00DF09D5" w:rsidP="00391ACB">
      <w:pPr>
        <w:ind w:right="-427"/>
        <w:jc w:val="both"/>
        <w:rPr>
          <w:rFonts w:asciiTheme="minorHAnsi" w:hAnsiTheme="minorHAnsi" w:cstheme="minorHAnsi"/>
          <w:b/>
        </w:rPr>
      </w:pPr>
      <w:r w:rsidRPr="006F34FA">
        <w:rPr>
          <w:rFonts w:asciiTheme="minorHAnsi" w:hAnsiTheme="minorHAnsi" w:cstheme="minorHAnsi"/>
          <w:b/>
        </w:rPr>
        <w:t>1. _______________________________________</w:t>
      </w:r>
    </w:p>
    <w:p w14:paraId="3C84DFE2" w14:textId="77777777" w:rsidR="00DF09D5" w:rsidRPr="006F34FA" w:rsidRDefault="00DF09D5" w:rsidP="00391ACB">
      <w:pPr>
        <w:ind w:right="-427"/>
        <w:jc w:val="both"/>
        <w:rPr>
          <w:rFonts w:asciiTheme="minorHAnsi" w:hAnsiTheme="minorHAnsi" w:cstheme="minorHAnsi"/>
          <w:b/>
        </w:rPr>
      </w:pPr>
      <w:r w:rsidRPr="006F34FA">
        <w:rPr>
          <w:rFonts w:asciiTheme="minorHAnsi" w:hAnsiTheme="minorHAnsi" w:cstheme="minorHAnsi"/>
          <w:b/>
        </w:rPr>
        <w:t>RG:</w:t>
      </w:r>
    </w:p>
    <w:p w14:paraId="508DA297" w14:textId="77777777" w:rsidR="00453F5B" w:rsidRPr="006F34FA" w:rsidRDefault="00453F5B" w:rsidP="00391ACB">
      <w:pPr>
        <w:ind w:right="-427"/>
        <w:jc w:val="both"/>
        <w:rPr>
          <w:rFonts w:asciiTheme="minorHAnsi" w:hAnsiTheme="minorHAnsi" w:cstheme="minorHAnsi"/>
          <w:b/>
        </w:rPr>
      </w:pPr>
    </w:p>
    <w:p w14:paraId="64A34B40" w14:textId="77777777" w:rsidR="00DF09D5" w:rsidRPr="006F34FA" w:rsidRDefault="00DF09D5" w:rsidP="00391ACB">
      <w:pPr>
        <w:ind w:right="-427"/>
        <w:jc w:val="both"/>
        <w:rPr>
          <w:rFonts w:asciiTheme="minorHAnsi" w:hAnsiTheme="minorHAnsi" w:cstheme="minorHAnsi"/>
          <w:b/>
        </w:rPr>
      </w:pPr>
      <w:r w:rsidRPr="006F34FA">
        <w:rPr>
          <w:rFonts w:asciiTheme="minorHAnsi" w:hAnsiTheme="minorHAnsi" w:cstheme="minorHAnsi"/>
          <w:b/>
        </w:rPr>
        <w:t>2. _______________________________________</w:t>
      </w:r>
    </w:p>
    <w:p w14:paraId="678AD2A1" w14:textId="77777777" w:rsidR="00DF09D5" w:rsidRPr="006F34FA" w:rsidRDefault="00DF09D5" w:rsidP="00391ACB">
      <w:pPr>
        <w:ind w:right="-427"/>
        <w:jc w:val="both"/>
        <w:rPr>
          <w:rFonts w:asciiTheme="minorHAnsi" w:hAnsiTheme="minorHAnsi" w:cstheme="minorHAnsi"/>
          <w:b/>
        </w:rPr>
      </w:pPr>
      <w:r w:rsidRPr="006F34FA">
        <w:rPr>
          <w:rFonts w:asciiTheme="minorHAnsi" w:hAnsiTheme="minorHAnsi" w:cstheme="minorHAnsi"/>
          <w:b/>
        </w:rPr>
        <w:t>RG:</w:t>
      </w:r>
    </w:p>
    <w:p w14:paraId="53BF5868" w14:textId="77777777" w:rsidR="00DF09D5" w:rsidRPr="006F34FA" w:rsidRDefault="00DF09D5" w:rsidP="00391ACB">
      <w:pPr>
        <w:pStyle w:val="Corpodetexto"/>
        <w:ind w:right="-427"/>
        <w:rPr>
          <w:rFonts w:asciiTheme="minorHAnsi" w:hAnsiTheme="minorHAnsi" w:cstheme="minorHAnsi"/>
          <w:b w:val="0"/>
          <w:bCs/>
          <w:sz w:val="24"/>
          <w:szCs w:val="24"/>
          <w:u w:val="none"/>
        </w:rPr>
      </w:pPr>
    </w:p>
    <w:p w14:paraId="6EAF7987" w14:textId="77777777" w:rsidR="00E94E65" w:rsidRPr="00AF0EE8" w:rsidRDefault="00E94E65" w:rsidP="00391ACB">
      <w:pPr>
        <w:pStyle w:val="Corpodetexto"/>
        <w:ind w:right="-427"/>
        <w:rPr>
          <w:rFonts w:asciiTheme="minorHAnsi" w:hAnsiTheme="minorHAnsi" w:cstheme="minorHAnsi"/>
          <w:b w:val="0"/>
          <w:bCs/>
          <w:color w:val="00B050"/>
          <w:sz w:val="24"/>
          <w:szCs w:val="24"/>
          <w:u w:val="none"/>
        </w:rPr>
      </w:pPr>
    </w:p>
    <w:p w14:paraId="5CD61186" w14:textId="77777777" w:rsidR="00E94E65" w:rsidRPr="00AF0EE8" w:rsidRDefault="00E94E65" w:rsidP="00391ACB">
      <w:pPr>
        <w:pStyle w:val="Corpodetexto"/>
        <w:ind w:right="-427"/>
        <w:rPr>
          <w:rFonts w:asciiTheme="minorHAnsi" w:hAnsiTheme="minorHAnsi" w:cstheme="minorHAnsi"/>
          <w:b w:val="0"/>
          <w:bCs/>
          <w:color w:val="00B050"/>
          <w:sz w:val="24"/>
          <w:szCs w:val="24"/>
          <w:u w:val="none"/>
        </w:rPr>
      </w:pPr>
    </w:p>
    <w:p w14:paraId="1B6B27A9" w14:textId="77777777" w:rsidR="00E94E65" w:rsidRPr="00AF0EE8" w:rsidRDefault="00E94E65" w:rsidP="00391ACB">
      <w:pPr>
        <w:pStyle w:val="Corpodetexto"/>
        <w:ind w:right="-427"/>
        <w:rPr>
          <w:rFonts w:asciiTheme="minorHAnsi" w:hAnsiTheme="minorHAnsi" w:cstheme="minorHAnsi"/>
          <w:b w:val="0"/>
          <w:bCs/>
          <w:color w:val="00B050"/>
          <w:sz w:val="24"/>
          <w:szCs w:val="24"/>
          <w:u w:val="none"/>
        </w:rPr>
      </w:pPr>
    </w:p>
    <w:p w14:paraId="78DD3A09" w14:textId="77777777" w:rsidR="00E94E65" w:rsidRPr="00AF0EE8" w:rsidRDefault="00E94E65" w:rsidP="00391ACB">
      <w:pPr>
        <w:pStyle w:val="Corpodetexto"/>
        <w:ind w:right="-427"/>
        <w:rPr>
          <w:rFonts w:asciiTheme="minorHAnsi" w:hAnsiTheme="minorHAnsi" w:cstheme="minorHAnsi"/>
          <w:b w:val="0"/>
          <w:bCs/>
          <w:color w:val="00B050"/>
          <w:sz w:val="24"/>
          <w:szCs w:val="24"/>
          <w:u w:val="none"/>
        </w:rPr>
      </w:pPr>
    </w:p>
    <w:p w14:paraId="5A085B96" w14:textId="77777777" w:rsidR="00453F5B" w:rsidRDefault="00453F5B" w:rsidP="00E76FD5">
      <w:pPr>
        <w:autoSpaceDE w:val="0"/>
        <w:autoSpaceDN w:val="0"/>
        <w:adjustRightInd w:val="0"/>
        <w:ind w:right="-427"/>
        <w:jc w:val="center"/>
        <w:rPr>
          <w:rFonts w:asciiTheme="minorHAnsi" w:hAnsiTheme="minorHAnsi" w:cstheme="minorHAnsi"/>
          <w:b/>
          <w:bCs/>
          <w:color w:val="00B050"/>
        </w:rPr>
      </w:pPr>
    </w:p>
    <w:p w14:paraId="0E2BB189" w14:textId="6B02BC7F" w:rsidR="009E2345" w:rsidRDefault="009E2345" w:rsidP="00E76FD5">
      <w:pPr>
        <w:autoSpaceDE w:val="0"/>
        <w:autoSpaceDN w:val="0"/>
        <w:adjustRightInd w:val="0"/>
        <w:ind w:right="-427"/>
        <w:jc w:val="center"/>
        <w:rPr>
          <w:rFonts w:asciiTheme="minorHAnsi" w:hAnsiTheme="minorHAnsi" w:cstheme="minorHAnsi"/>
          <w:b/>
          <w:bCs/>
          <w:color w:val="00B050"/>
        </w:rPr>
      </w:pPr>
    </w:p>
    <w:p w14:paraId="630651CA" w14:textId="047CA3C1" w:rsidR="00EB113E" w:rsidRDefault="00EB113E" w:rsidP="00E76FD5">
      <w:pPr>
        <w:autoSpaceDE w:val="0"/>
        <w:autoSpaceDN w:val="0"/>
        <w:adjustRightInd w:val="0"/>
        <w:ind w:right="-427"/>
        <w:jc w:val="center"/>
        <w:rPr>
          <w:rFonts w:asciiTheme="minorHAnsi" w:hAnsiTheme="minorHAnsi" w:cstheme="minorHAnsi"/>
          <w:b/>
          <w:bCs/>
          <w:color w:val="00B050"/>
        </w:rPr>
      </w:pPr>
    </w:p>
    <w:p w14:paraId="3CA2CFC5" w14:textId="4D099C4C" w:rsidR="00EB113E" w:rsidRDefault="00EB113E" w:rsidP="00E76FD5">
      <w:pPr>
        <w:autoSpaceDE w:val="0"/>
        <w:autoSpaceDN w:val="0"/>
        <w:adjustRightInd w:val="0"/>
        <w:ind w:right="-427"/>
        <w:jc w:val="center"/>
        <w:rPr>
          <w:rFonts w:asciiTheme="minorHAnsi" w:hAnsiTheme="minorHAnsi" w:cstheme="minorHAnsi"/>
          <w:b/>
          <w:bCs/>
          <w:color w:val="00B050"/>
        </w:rPr>
      </w:pPr>
    </w:p>
    <w:p w14:paraId="747301FE" w14:textId="77777777" w:rsidR="00F00C37" w:rsidRDefault="00F00C37" w:rsidP="00E76FD5">
      <w:pPr>
        <w:autoSpaceDE w:val="0"/>
        <w:autoSpaceDN w:val="0"/>
        <w:adjustRightInd w:val="0"/>
        <w:ind w:right="-427"/>
        <w:jc w:val="center"/>
        <w:rPr>
          <w:rFonts w:asciiTheme="minorHAnsi" w:hAnsiTheme="minorHAnsi" w:cstheme="minorHAnsi"/>
          <w:b/>
          <w:bCs/>
        </w:rPr>
      </w:pPr>
    </w:p>
    <w:p w14:paraId="232C347D" w14:textId="77777777" w:rsidR="00F00C37" w:rsidRDefault="00F00C37" w:rsidP="00E76FD5">
      <w:pPr>
        <w:autoSpaceDE w:val="0"/>
        <w:autoSpaceDN w:val="0"/>
        <w:adjustRightInd w:val="0"/>
        <w:ind w:right="-427"/>
        <w:jc w:val="center"/>
        <w:rPr>
          <w:rFonts w:asciiTheme="minorHAnsi" w:hAnsiTheme="minorHAnsi" w:cstheme="minorHAnsi"/>
          <w:b/>
          <w:bCs/>
        </w:rPr>
      </w:pPr>
    </w:p>
    <w:p w14:paraId="30B26A57" w14:textId="77777777" w:rsidR="00F00C37" w:rsidRDefault="00F00C37" w:rsidP="00E76FD5">
      <w:pPr>
        <w:autoSpaceDE w:val="0"/>
        <w:autoSpaceDN w:val="0"/>
        <w:adjustRightInd w:val="0"/>
        <w:ind w:right="-427"/>
        <w:jc w:val="center"/>
        <w:rPr>
          <w:rFonts w:asciiTheme="minorHAnsi" w:hAnsiTheme="minorHAnsi" w:cstheme="minorHAnsi"/>
          <w:b/>
          <w:bCs/>
        </w:rPr>
      </w:pPr>
    </w:p>
    <w:p w14:paraId="04BDE063" w14:textId="71E6720E" w:rsidR="00EB113E" w:rsidRPr="00EB113E" w:rsidRDefault="00EB113E" w:rsidP="00E76FD5">
      <w:pPr>
        <w:autoSpaceDE w:val="0"/>
        <w:autoSpaceDN w:val="0"/>
        <w:adjustRightInd w:val="0"/>
        <w:ind w:right="-427"/>
        <w:jc w:val="center"/>
        <w:rPr>
          <w:rFonts w:asciiTheme="minorHAnsi" w:hAnsiTheme="minorHAnsi" w:cstheme="minorHAnsi"/>
          <w:b/>
          <w:bCs/>
        </w:rPr>
      </w:pPr>
      <w:r w:rsidRPr="00EB113E">
        <w:rPr>
          <w:rFonts w:asciiTheme="minorHAnsi" w:hAnsiTheme="minorHAnsi" w:cstheme="minorHAnsi"/>
          <w:b/>
          <w:bCs/>
        </w:rPr>
        <w:lastRenderedPageBreak/>
        <w:t>Anexo</w:t>
      </w:r>
      <w:r>
        <w:rPr>
          <w:rFonts w:asciiTheme="minorHAnsi" w:hAnsiTheme="minorHAnsi" w:cstheme="minorHAnsi"/>
          <w:b/>
          <w:bCs/>
        </w:rPr>
        <w:t xml:space="preserve"> XI</w:t>
      </w:r>
      <w:r w:rsidRPr="00EB113E">
        <w:rPr>
          <w:rFonts w:asciiTheme="minorHAnsi" w:hAnsiTheme="minorHAnsi" w:cstheme="minorHAnsi"/>
          <w:b/>
          <w:bCs/>
        </w:rPr>
        <w:t xml:space="preserve"> – CADASTRO ECJUR</w:t>
      </w:r>
    </w:p>
    <w:p w14:paraId="61C78841" w14:textId="3EC31302" w:rsidR="00EB113E" w:rsidRPr="00EB113E" w:rsidRDefault="00EB113E" w:rsidP="00E76FD5">
      <w:pPr>
        <w:autoSpaceDE w:val="0"/>
        <w:autoSpaceDN w:val="0"/>
        <w:adjustRightInd w:val="0"/>
        <w:ind w:right="-427"/>
        <w:jc w:val="center"/>
        <w:rPr>
          <w:rFonts w:asciiTheme="minorHAnsi" w:hAnsiTheme="minorHAnsi" w:cstheme="minorHAnsi"/>
          <w:b/>
          <w:bCs/>
        </w:rPr>
      </w:pPr>
    </w:p>
    <w:p w14:paraId="5CDDB86A" w14:textId="77777777" w:rsidR="00EB113E" w:rsidRPr="00EB113E" w:rsidRDefault="00EB113E" w:rsidP="00EB113E">
      <w:pPr>
        <w:pStyle w:val="Corpodetexto"/>
        <w:ind w:right="-427"/>
        <w:rPr>
          <w:rFonts w:ascii="Arial" w:hAnsi="Arial" w:cs="Arial"/>
          <w:b w:val="0"/>
          <w:sz w:val="24"/>
          <w:szCs w:val="18"/>
        </w:rPr>
      </w:pPr>
      <w:r w:rsidRPr="00EB113E">
        <w:rPr>
          <w:rFonts w:ascii="Arial" w:hAnsi="Arial" w:cs="Arial"/>
          <w:b w:val="0"/>
          <w:sz w:val="24"/>
          <w:szCs w:val="18"/>
        </w:rPr>
        <w:t>1. Por meio do presente Termo, o Licitante acima qualificado manifesta sua adesão ao Regulamento do Sistema do ECJUR do qual declara ter pleno conhecimento, em conformidade com as disposições que seguem.</w:t>
      </w:r>
    </w:p>
    <w:p w14:paraId="40F89DCA" w14:textId="77777777" w:rsidR="00EB113E" w:rsidRPr="00EB113E" w:rsidRDefault="00EB113E" w:rsidP="00EB113E">
      <w:pPr>
        <w:pStyle w:val="Corpodetexto"/>
        <w:ind w:right="-427"/>
        <w:rPr>
          <w:rFonts w:ascii="Arial" w:hAnsi="Arial" w:cs="Arial"/>
          <w:b w:val="0"/>
          <w:sz w:val="24"/>
          <w:szCs w:val="18"/>
        </w:rPr>
      </w:pPr>
      <w:r w:rsidRPr="00EB113E">
        <w:rPr>
          <w:rFonts w:ascii="Arial" w:hAnsi="Arial" w:cs="Arial"/>
          <w:b w:val="0"/>
          <w:sz w:val="24"/>
          <w:szCs w:val="18"/>
        </w:rPr>
        <w:t>2. São responsabilidades do Licitante:</w:t>
      </w:r>
    </w:p>
    <w:p w14:paraId="1CCA1BB6" w14:textId="77777777" w:rsidR="00EB113E" w:rsidRPr="00EB113E" w:rsidRDefault="00EB113E" w:rsidP="00EB113E">
      <w:pPr>
        <w:pStyle w:val="Corpodetexto"/>
        <w:ind w:right="-427"/>
        <w:rPr>
          <w:rFonts w:ascii="Arial" w:hAnsi="Arial" w:cs="Arial"/>
          <w:b w:val="0"/>
          <w:sz w:val="24"/>
          <w:szCs w:val="18"/>
        </w:rPr>
      </w:pPr>
      <w:r w:rsidRPr="00EB113E">
        <w:rPr>
          <w:rFonts w:ascii="Arial" w:hAnsi="Arial" w:cs="Arial"/>
          <w:b w:val="0"/>
          <w:sz w:val="24"/>
          <w:szCs w:val="18"/>
        </w:rPr>
        <w:t>I. Tomar conhecimento de, e cumprir todos os dispositivos constantes dos editais de negócios dos quais venha a participar;</w:t>
      </w:r>
    </w:p>
    <w:p w14:paraId="1095D9FB" w14:textId="77777777" w:rsidR="00EB113E" w:rsidRPr="00EB113E" w:rsidRDefault="00EB113E" w:rsidP="00EB113E">
      <w:pPr>
        <w:pStyle w:val="Corpodetexto"/>
        <w:ind w:right="-427"/>
        <w:rPr>
          <w:rFonts w:ascii="Arial" w:hAnsi="Arial" w:cs="Arial"/>
          <w:b w:val="0"/>
          <w:sz w:val="24"/>
          <w:szCs w:val="18"/>
        </w:rPr>
      </w:pPr>
      <w:r w:rsidRPr="00EB113E">
        <w:rPr>
          <w:rFonts w:ascii="Arial" w:hAnsi="Arial" w:cs="Arial"/>
          <w:b w:val="0"/>
          <w:sz w:val="24"/>
          <w:szCs w:val="18"/>
        </w:rPr>
        <w:t>II. Observar e cumprir a regularidade fiscal, apresentando a documentação exigida nos editais para fins de habilitação nas licitações em que for vencedor;</w:t>
      </w:r>
    </w:p>
    <w:p w14:paraId="5FD822E3" w14:textId="77777777" w:rsidR="00EB113E" w:rsidRPr="00EB113E" w:rsidRDefault="00EB113E" w:rsidP="00EB113E">
      <w:pPr>
        <w:pStyle w:val="Corpodetexto"/>
        <w:ind w:right="-427"/>
        <w:rPr>
          <w:rFonts w:ascii="Arial" w:hAnsi="Arial" w:cs="Arial"/>
          <w:b w:val="0"/>
          <w:sz w:val="24"/>
          <w:szCs w:val="18"/>
        </w:rPr>
      </w:pPr>
      <w:r w:rsidRPr="00EB113E">
        <w:rPr>
          <w:rFonts w:ascii="Arial" w:hAnsi="Arial" w:cs="Arial"/>
          <w:b w:val="0"/>
          <w:sz w:val="24"/>
          <w:szCs w:val="18"/>
        </w:rPr>
        <w:t>III. Observar a legislação pertinente, bem como o disposto no Estatuto Social e nas demais normas e regulamentos expedidos pela ECJUR, dos quais declara ter pleno conhecimento;</w:t>
      </w:r>
    </w:p>
    <w:p w14:paraId="01BF3ADB" w14:textId="77777777" w:rsidR="00EB113E" w:rsidRPr="00EB113E" w:rsidRDefault="00EB113E" w:rsidP="00EB113E">
      <w:pPr>
        <w:pStyle w:val="Corpodetexto"/>
        <w:ind w:right="-427"/>
        <w:rPr>
          <w:rFonts w:ascii="Arial" w:hAnsi="Arial" w:cs="Arial"/>
          <w:b w:val="0"/>
          <w:sz w:val="24"/>
          <w:szCs w:val="18"/>
        </w:rPr>
      </w:pPr>
      <w:r w:rsidRPr="00EB113E">
        <w:rPr>
          <w:rFonts w:ascii="Arial" w:hAnsi="Arial" w:cs="Arial"/>
          <w:b w:val="0"/>
          <w:sz w:val="24"/>
          <w:szCs w:val="18"/>
        </w:rPr>
        <w:t>IV. Designar pessoa responsável para operar o Sistema de cadastro, validar os cadastros através de e-mail conforme solicitado no site do TCE/MS, conforme próximo Anexo;</w:t>
      </w:r>
    </w:p>
    <w:p w14:paraId="2041959D" w14:textId="77777777" w:rsidR="00EB113E" w:rsidRPr="00EB113E" w:rsidRDefault="00EB113E" w:rsidP="00EB113E">
      <w:pPr>
        <w:pStyle w:val="Corpodetexto"/>
        <w:ind w:right="-427"/>
        <w:rPr>
          <w:rFonts w:ascii="Arial" w:hAnsi="Arial" w:cs="Arial"/>
          <w:b w:val="0"/>
          <w:sz w:val="24"/>
          <w:szCs w:val="18"/>
        </w:rPr>
      </w:pPr>
      <w:r w:rsidRPr="00EB113E">
        <w:rPr>
          <w:rFonts w:ascii="Arial" w:hAnsi="Arial" w:cs="Arial"/>
          <w:b w:val="0"/>
          <w:sz w:val="24"/>
          <w:szCs w:val="18"/>
        </w:rPr>
        <w:t>3. O Licitante reconhece que a utilização do sistema eletrônico do TCE/MS de acordo com a Resolução 149/2021.</w:t>
      </w:r>
    </w:p>
    <w:p w14:paraId="0F156867" w14:textId="77777777" w:rsidR="00EB113E" w:rsidRPr="00EB113E" w:rsidRDefault="00EB113E" w:rsidP="00EB113E">
      <w:pPr>
        <w:pStyle w:val="Corpodetexto"/>
        <w:ind w:right="-427"/>
        <w:rPr>
          <w:rFonts w:ascii="Arial" w:hAnsi="Arial" w:cs="Arial"/>
          <w:b w:val="0"/>
          <w:sz w:val="24"/>
          <w:szCs w:val="18"/>
        </w:rPr>
      </w:pPr>
      <w:r w:rsidRPr="00EB113E">
        <w:rPr>
          <w:rFonts w:ascii="Arial" w:hAnsi="Arial" w:cs="Arial"/>
          <w:b w:val="0"/>
          <w:sz w:val="24"/>
          <w:szCs w:val="18"/>
        </w:rPr>
        <w:t>4. O presente Termo de Adesão é por prazo indeterminado, pelo Licitante, mediante comunicação expressa, sem prejuízo das responsabilidades assumidas durante o prazo de vigência ou decorrentes de negócios em andamento.</w:t>
      </w:r>
    </w:p>
    <w:p w14:paraId="43530305" w14:textId="77777777" w:rsidR="00EB113E" w:rsidRPr="00EB113E" w:rsidRDefault="00EB113E" w:rsidP="00EB113E">
      <w:pPr>
        <w:pStyle w:val="Corpodetexto"/>
        <w:ind w:right="-427"/>
        <w:rPr>
          <w:rFonts w:ascii="Arial" w:hAnsi="Arial" w:cs="Arial"/>
          <w:b w:val="0"/>
          <w:sz w:val="24"/>
          <w:szCs w:val="18"/>
        </w:rPr>
      </w:pPr>
      <w:r w:rsidRPr="00EB113E">
        <w:rPr>
          <w:rFonts w:ascii="Arial" w:hAnsi="Arial" w:cs="Arial"/>
          <w:b w:val="0"/>
          <w:sz w:val="24"/>
          <w:szCs w:val="18"/>
        </w:rPr>
        <w:t xml:space="preserve">5. O Licitante assume a responsabilidade de CADASTRAR junto ao link </w:t>
      </w:r>
      <w:hyperlink r:id="rId16" w:anchor="/" w:history="1">
        <w:r w:rsidRPr="00EB113E">
          <w:rPr>
            <w:rStyle w:val="Hyperlink"/>
            <w:rFonts w:ascii="Arial" w:hAnsi="Arial" w:cs="Arial"/>
            <w:b w:val="0"/>
            <w:sz w:val="24"/>
            <w:szCs w:val="18"/>
          </w:rPr>
          <w:t>https://ww4.tce.ms.gov.br/ecjur/Login/Login?ReturnUrl=%2f#/</w:t>
        </w:r>
      </w:hyperlink>
      <w:r w:rsidRPr="00EB113E">
        <w:rPr>
          <w:rFonts w:ascii="Arial" w:hAnsi="Arial" w:cs="Arial"/>
          <w:b w:val="0"/>
          <w:sz w:val="24"/>
          <w:szCs w:val="18"/>
        </w:rPr>
        <w:t>.</w:t>
      </w:r>
    </w:p>
    <w:p w14:paraId="62A7BB38" w14:textId="77777777" w:rsidR="00EB113E" w:rsidRPr="00EB113E" w:rsidRDefault="00EB113E" w:rsidP="00EB113E">
      <w:pPr>
        <w:pStyle w:val="Corpodetexto"/>
        <w:ind w:right="-427"/>
        <w:rPr>
          <w:rFonts w:ascii="Arial" w:hAnsi="Arial" w:cs="Arial"/>
          <w:b w:val="0"/>
          <w:sz w:val="24"/>
          <w:szCs w:val="18"/>
        </w:rPr>
      </w:pPr>
      <w:r w:rsidRPr="00EB113E">
        <w:rPr>
          <w:rFonts w:ascii="Arial" w:hAnsi="Arial" w:cs="Arial"/>
          <w:b w:val="0"/>
          <w:sz w:val="24"/>
          <w:szCs w:val="18"/>
        </w:rPr>
        <w:t xml:space="preserve">6. Acessar o Manual de cadastro no link </w:t>
      </w:r>
      <w:hyperlink r:id="rId17" w:history="1">
        <w:r w:rsidRPr="00EB113E">
          <w:rPr>
            <w:rStyle w:val="Hyperlink"/>
            <w:rFonts w:ascii="Arial" w:hAnsi="Arial" w:cs="Arial"/>
            <w:b w:val="0"/>
            <w:sz w:val="24"/>
            <w:szCs w:val="18"/>
          </w:rPr>
          <w:t>http://www.tce.ms.gov.br/portaljurisdicionado/conteudos/lista/4/9</w:t>
        </w:r>
      </w:hyperlink>
      <w:r w:rsidRPr="00EB113E">
        <w:rPr>
          <w:rFonts w:ascii="Arial" w:hAnsi="Arial" w:cs="Arial"/>
          <w:b w:val="0"/>
          <w:sz w:val="24"/>
          <w:szCs w:val="18"/>
        </w:rPr>
        <w:t xml:space="preserve"> para sanar dúvidas inerente ao cadastro.</w:t>
      </w:r>
    </w:p>
    <w:p w14:paraId="57C63C78" w14:textId="77777777" w:rsidR="00EB113E" w:rsidRPr="00EB113E" w:rsidRDefault="00EB113E" w:rsidP="00EB113E">
      <w:pPr>
        <w:pStyle w:val="Corpodetexto"/>
        <w:ind w:right="-427"/>
        <w:rPr>
          <w:rFonts w:ascii="Arial" w:hAnsi="Arial" w:cs="Arial"/>
          <w:b w:val="0"/>
          <w:sz w:val="24"/>
          <w:szCs w:val="18"/>
        </w:rPr>
      </w:pPr>
    </w:p>
    <w:p w14:paraId="6B0A9B5C" w14:textId="77777777" w:rsidR="00EB113E" w:rsidRPr="00EB113E" w:rsidRDefault="00EB113E" w:rsidP="00EB113E">
      <w:pPr>
        <w:pStyle w:val="Corpodetexto"/>
        <w:ind w:right="-427"/>
        <w:rPr>
          <w:rFonts w:ascii="Arial" w:hAnsi="Arial" w:cs="Arial"/>
          <w:b w:val="0"/>
          <w:sz w:val="20"/>
        </w:rPr>
      </w:pPr>
      <w:proofErr w:type="gramStart"/>
      <w:r w:rsidRPr="00EB113E">
        <w:rPr>
          <w:rFonts w:ascii="Arial" w:hAnsi="Arial" w:cs="Arial"/>
          <w:b w:val="0"/>
          <w:sz w:val="20"/>
        </w:rPr>
        <w:t>(  )</w:t>
      </w:r>
      <w:proofErr w:type="gramEnd"/>
      <w:r w:rsidRPr="00EB113E">
        <w:rPr>
          <w:rFonts w:ascii="Arial" w:hAnsi="Arial" w:cs="Arial"/>
          <w:b w:val="0"/>
          <w:sz w:val="20"/>
        </w:rPr>
        <w:t xml:space="preserve"> Declaro para devidos fins que minha empresa já encontra – se cadastrada e ativada no E CJUR do Tribunal de Contas de MS.</w:t>
      </w:r>
    </w:p>
    <w:p w14:paraId="10F71B7A" w14:textId="77777777" w:rsidR="00EB113E" w:rsidRPr="00EB113E" w:rsidRDefault="00EB113E" w:rsidP="00EB113E">
      <w:pPr>
        <w:pStyle w:val="Corpodetexto"/>
        <w:ind w:right="-427"/>
        <w:rPr>
          <w:rFonts w:ascii="Arial" w:hAnsi="Arial" w:cs="Arial"/>
          <w:b w:val="0"/>
          <w:sz w:val="20"/>
        </w:rPr>
      </w:pPr>
    </w:p>
    <w:p w14:paraId="72E5BEF4" w14:textId="77777777" w:rsidR="00EB113E" w:rsidRPr="00EB113E" w:rsidRDefault="00EB113E" w:rsidP="00EB113E">
      <w:pPr>
        <w:pStyle w:val="Corpodetexto"/>
        <w:ind w:right="-427"/>
        <w:rPr>
          <w:rFonts w:ascii="Arial" w:hAnsi="Arial" w:cs="Arial"/>
          <w:b w:val="0"/>
          <w:sz w:val="20"/>
        </w:rPr>
      </w:pPr>
      <w:r w:rsidRPr="00EB113E">
        <w:rPr>
          <w:rFonts w:ascii="Arial" w:hAnsi="Arial" w:cs="Arial"/>
          <w:b w:val="0"/>
          <w:sz w:val="20"/>
        </w:rPr>
        <w:t>Responsabilizando-se pelas informações prestadas neste Termo, notadamente as informações de cadastro, alterações contratuais e/ou de usuários do Sistema, devendo, ainda, informar a Prefeitura qualquer mudança ocorrida.</w:t>
      </w:r>
    </w:p>
    <w:p w14:paraId="72DB9A36" w14:textId="77777777" w:rsidR="00EB113E" w:rsidRPr="00EB113E" w:rsidRDefault="00EB113E" w:rsidP="00EB113E">
      <w:pPr>
        <w:pStyle w:val="Corpodetexto"/>
        <w:ind w:right="-427"/>
        <w:rPr>
          <w:rFonts w:ascii="Arial" w:hAnsi="Arial" w:cs="Arial"/>
          <w:b w:val="0"/>
          <w:sz w:val="20"/>
        </w:rPr>
      </w:pPr>
      <w:r w:rsidRPr="00EB113E">
        <w:rPr>
          <w:rFonts w:ascii="Arial" w:hAnsi="Arial" w:cs="Arial"/>
          <w:b w:val="0"/>
          <w:sz w:val="20"/>
        </w:rPr>
        <w:t>Caso a empresa já esteja cadastrada e validada no EC-JUR trazer confirmação do mesmo anexado a Proposta de Preço no dia da licitação;</w:t>
      </w:r>
    </w:p>
    <w:p w14:paraId="6DB80852" w14:textId="77777777" w:rsidR="00EB113E" w:rsidRPr="00EB113E" w:rsidRDefault="00EB113E" w:rsidP="00EB113E">
      <w:pPr>
        <w:pStyle w:val="Corpodetexto"/>
        <w:ind w:right="-427"/>
        <w:rPr>
          <w:rFonts w:ascii="Arial" w:hAnsi="Arial" w:cs="Arial"/>
          <w:b w:val="0"/>
          <w:sz w:val="20"/>
        </w:rPr>
      </w:pPr>
    </w:p>
    <w:p w14:paraId="4824119F" w14:textId="77777777" w:rsidR="00EB113E" w:rsidRPr="00EB113E" w:rsidRDefault="00EB113E" w:rsidP="00EB113E">
      <w:pPr>
        <w:pStyle w:val="Corpodetexto"/>
        <w:ind w:right="-427"/>
        <w:rPr>
          <w:rFonts w:ascii="Arial" w:hAnsi="Arial" w:cs="Arial"/>
          <w:b w:val="0"/>
          <w:sz w:val="20"/>
        </w:rPr>
      </w:pPr>
      <w:r w:rsidRPr="00EB113E">
        <w:rPr>
          <w:rFonts w:ascii="Arial" w:hAnsi="Arial" w:cs="Arial"/>
          <w:b w:val="0"/>
          <w:sz w:val="20"/>
        </w:rPr>
        <w:t>Nome da cidade/UF, (dia) de (mês) de 2022.</w:t>
      </w:r>
    </w:p>
    <w:p w14:paraId="2AC4E6E4" w14:textId="77777777" w:rsidR="00EB113E" w:rsidRPr="00EB113E" w:rsidRDefault="00EB113E" w:rsidP="00EB113E">
      <w:pPr>
        <w:pStyle w:val="Corpodetexto"/>
        <w:ind w:right="-427"/>
        <w:rPr>
          <w:rFonts w:ascii="Arial" w:hAnsi="Arial" w:cs="Arial"/>
          <w:b w:val="0"/>
          <w:sz w:val="20"/>
        </w:rPr>
      </w:pPr>
    </w:p>
    <w:p w14:paraId="789F31DC" w14:textId="77777777" w:rsidR="00EB113E" w:rsidRPr="00EB113E" w:rsidRDefault="00EB113E" w:rsidP="00EB113E">
      <w:pPr>
        <w:pStyle w:val="Corpodetexto"/>
        <w:ind w:right="-427"/>
        <w:rPr>
          <w:rFonts w:ascii="Arial" w:hAnsi="Arial" w:cs="Arial"/>
          <w:b w:val="0"/>
          <w:sz w:val="20"/>
        </w:rPr>
      </w:pPr>
      <w:r w:rsidRPr="00EB113E">
        <w:rPr>
          <w:rFonts w:ascii="Arial" w:hAnsi="Arial" w:cs="Arial"/>
          <w:b w:val="0"/>
          <w:sz w:val="20"/>
        </w:rPr>
        <w:t>(assinatura)</w:t>
      </w:r>
    </w:p>
    <w:p w14:paraId="0E48B4F1" w14:textId="77777777" w:rsidR="00EB113E" w:rsidRPr="00EB113E" w:rsidRDefault="00EB113E" w:rsidP="00EB113E">
      <w:pPr>
        <w:pStyle w:val="Corpodetexto"/>
        <w:ind w:right="-427"/>
        <w:rPr>
          <w:rFonts w:ascii="Arial" w:hAnsi="Arial" w:cs="Arial"/>
          <w:b w:val="0"/>
          <w:sz w:val="20"/>
        </w:rPr>
      </w:pPr>
      <w:r w:rsidRPr="00EB113E">
        <w:rPr>
          <w:rFonts w:ascii="Arial" w:hAnsi="Arial" w:cs="Arial"/>
          <w:b w:val="0"/>
          <w:sz w:val="20"/>
        </w:rPr>
        <w:t>(Assinatura(s) com firma reconhecida em cartório)</w:t>
      </w:r>
    </w:p>
    <w:p w14:paraId="16524A4F" w14:textId="77777777" w:rsidR="00EB113E" w:rsidRPr="00EB113E" w:rsidRDefault="00EB113E" w:rsidP="00EB113E">
      <w:pPr>
        <w:pStyle w:val="Corpodetexto"/>
        <w:ind w:right="-427"/>
        <w:rPr>
          <w:rFonts w:ascii="Arial" w:hAnsi="Arial" w:cs="Arial"/>
          <w:b w:val="0"/>
          <w:sz w:val="20"/>
        </w:rPr>
      </w:pPr>
    </w:p>
    <w:p w14:paraId="30A3B666" w14:textId="77777777" w:rsidR="00EB113E" w:rsidRPr="00EB113E" w:rsidRDefault="00EB113E" w:rsidP="00EB113E">
      <w:pPr>
        <w:pStyle w:val="Corpodetexto"/>
        <w:ind w:right="-427"/>
        <w:rPr>
          <w:rFonts w:ascii="Arial" w:hAnsi="Arial" w:cs="Arial"/>
          <w:b w:val="0"/>
          <w:sz w:val="20"/>
        </w:rPr>
      </w:pPr>
      <w:r w:rsidRPr="00EB113E">
        <w:rPr>
          <w:rFonts w:ascii="Arial" w:hAnsi="Arial" w:cs="Arial"/>
          <w:b w:val="0"/>
          <w:sz w:val="20"/>
        </w:rPr>
        <w:t>Obs. Este documento deverá ser preenchido em papel timbrado da empresa proponente e assinado pelo(s) seu(s) representante(s) legal(</w:t>
      </w:r>
      <w:proofErr w:type="spellStart"/>
      <w:r w:rsidRPr="00EB113E">
        <w:rPr>
          <w:rFonts w:ascii="Arial" w:hAnsi="Arial" w:cs="Arial"/>
          <w:b w:val="0"/>
          <w:sz w:val="20"/>
        </w:rPr>
        <w:t>is</w:t>
      </w:r>
      <w:proofErr w:type="spellEnd"/>
      <w:r w:rsidRPr="00EB113E">
        <w:rPr>
          <w:rFonts w:ascii="Arial" w:hAnsi="Arial" w:cs="Arial"/>
          <w:b w:val="0"/>
          <w:sz w:val="20"/>
        </w:rPr>
        <w:t>) e/ou procurador(es) devidamente habilitado(s).</w:t>
      </w:r>
    </w:p>
    <w:p w14:paraId="5CBD150F" w14:textId="77777777" w:rsidR="00EB113E" w:rsidRDefault="00EB113E" w:rsidP="00E76FD5">
      <w:pPr>
        <w:autoSpaceDE w:val="0"/>
        <w:autoSpaceDN w:val="0"/>
        <w:adjustRightInd w:val="0"/>
        <w:ind w:right="-427"/>
        <w:jc w:val="center"/>
        <w:rPr>
          <w:rFonts w:asciiTheme="minorHAnsi" w:hAnsiTheme="minorHAnsi" w:cstheme="minorHAnsi"/>
          <w:b/>
          <w:bCs/>
          <w:color w:val="00B050"/>
        </w:rPr>
      </w:pPr>
    </w:p>
    <w:p w14:paraId="3D469F19" w14:textId="77777777" w:rsidR="009E2345" w:rsidRDefault="009E2345" w:rsidP="00E76FD5">
      <w:pPr>
        <w:autoSpaceDE w:val="0"/>
        <w:autoSpaceDN w:val="0"/>
        <w:adjustRightInd w:val="0"/>
        <w:ind w:right="-427"/>
        <w:jc w:val="center"/>
        <w:rPr>
          <w:rFonts w:asciiTheme="minorHAnsi" w:hAnsiTheme="minorHAnsi" w:cstheme="minorHAnsi"/>
          <w:b/>
          <w:bCs/>
          <w:color w:val="00B050"/>
        </w:rPr>
      </w:pPr>
    </w:p>
    <w:sectPr w:rsidR="009E2345" w:rsidSect="00E31E08">
      <w:headerReference w:type="default" r:id="rId18"/>
      <w:footerReference w:type="default" r:id="rId19"/>
      <w:pgSz w:w="11906" w:h="16838" w:code="9"/>
      <w:pgMar w:top="2552" w:right="1418" w:bottom="1134" w:left="1843" w:header="720" w:footer="107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2DFB4" w14:textId="77777777" w:rsidR="00FE3D49" w:rsidRDefault="00FE3D49" w:rsidP="00F3098C">
      <w:r>
        <w:separator/>
      </w:r>
    </w:p>
  </w:endnote>
  <w:endnote w:type="continuationSeparator" w:id="0">
    <w:p w14:paraId="3419F43F" w14:textId="77777777" w:rsidR="00FE3D49" w:rsidRDefault="00FE3D49"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ACAB" w14:textId="77777777" w:rsidR="008E3764" w:rsidRDefault="008E3764" w:rsidP="00B410D2">
    <w:pPr>
      <w:pStyle w:val="Rodap"/>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14:paraId="2A89DF2F" w14:textId="22951CF9" w:rsidR="008E3764" w:rsidRPr="00390247" w:rsidRDefault="008E3764" w:rsidP="00B410D2">
    <w:pPr>
      <w:pStyle w:val="Rodap"/>
      <w:pBdr>
        <w:top w:val="single" w:sz="4" w:space="1" w:color="auto"/>
      </w:pBdr>
      <w:jc w:val="center"/>
      <w:rPr>
        <w:rFonts w:ascii="Arial" w:hAnsi="Arial" w:cs="Arial"/>
        <w:sz w:val="18"/>
        <w:lang w:eastAsia="ar-SA"/>
      </w:rPr>
    </w:pPr>
    <w:r w:rsidRPr="005015DC">
      <w:rPr>
        <w:rFonts w:ascii="Arial" w:hAnsi="Arial" w:cs="Arial"/>
        <w:sz w:val="18"/>
      </w:rPr>
      <w:t>SELVÍRIA – MATO GROSSO DO SUL</w:t>
    </w:r>
    <w:r w:rsidR="00BC68AD">
      <w:rPr>
        <w:rFonts w:ascii="Arial" w:hAnsi="Arial" w:cs="Arial"/>
        <w:noProof/>
        <w:sz w:val="18"/>
      </w:rPr>
      <mc:AlternateContent>
        <mc:Choice Requires="wps">
          <w:drawing>
            <wp:anchor distT="0" distB="0" distL="0" distR="0" simplePos="0" relativeHeight="251657728" behindDoc="0" locked="0" layoutInCell="1" allowOverlap="1" wp14:anchorId="0ECE8CF5" wp14:editId="232020C0">
              <wp:simplePos x="0" y="0"/>
              <wp:positionH relativeFrom="page">
                <wp:posOffset>6824980</wp:posOffset>
              </wp:positionH>
              <wp:positionV relativeFrom="paragraph">
                <wp:posOffset>635</wp:posOffset>
              </wp:positionV>
              <wp:extent cx="13970" cy="1739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wps:spPr>
                    <wps:txbx>
                      <w:txbxContent>
                        <w:p w14:paraId="25024548" w14:textId="77777777" w:rsidR="008E3764" w:rsidRDefault="008E3764"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E8CF5" id="_x0000_t202" coordsize="21600,21600" o:spt="202" path="m,l,21600r21600,l21600,xe">
              <v:stroke joinstyle="miter"/>
              <v:path gradientshapeok="t" o:connecttype="rect"/>
            </v:shapetype>
            <v:shape id="Text Box 3" o:spid="_x0000_s1030"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" stroked="f">
              <v:fill opacity="0"/>
              <v:textbox inset="0,0,0,0">
                <w:txbxContent>
                  <w:p w14:paraId="25024548" w14:textId="77777777" w:rsidR="008E3764" w:rsidRDefault="008E3764" w:rsidP="00514E7F">
                    <w:pPr>
                      <w:pStyle w:val="Rodap"/>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tbl>
    <w:tblPr>
      <w:tblpPr w:leftFromText="141" w:rightFromText="141" w:vertAnchor="text" w:horzAnchor="page" w:tblpX="8531" w:tblpY="97"/>
      <w:tblW w:w="2649" w:type="dxa"/>
      <w:tblCellMar>
        <w:left w:w="70" w:type="dxa"/>
        <w:right w:w="70" w:type="dxa"/>
      </w:tblCellMar>
      <w:tblLook w:val="04A0" w:firstRow="1" w:lastRow="0" w:firstColumn="1" w:lastColumn="0" w:noHBand="0" w:noVBand="1"/>
    </w:tblPr>
    <w:tblGrid>
      <w:gridCol w:w="1173"/>
      <w:gridCol w:w="1476"/>
    </w:tblGrid>
    <w:tr w:rsidR="008E3764" w:rsidRPr="00EC541F" w14:paraId="4A29FBC3" w14:textId="77777777" w:rsidTr="00253E04">
      <w:trPr>
        <w:trHeight w:val="296"/>
      </w:trPr>
      <w:tc>
        <w:tcPr>
          <w:tcW w:w="117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643D75C" w14:textId="77777777" w:rsidR="008E3764" w:rsidRPr="008955C5" w:rsidRDefault="008E3764" w:rsidP="00253E04">
          <w:pPr>
            <w:jc w:val="both"/>
            <w:rPr>
              <w:rFonts w:ascii="Arial" w:hAnsi="Arial" w:cs="Arial"/>
              <w:color w:val="000000"/>
              <w:sz w:val="16"/>
              <w:szCs w:val="16"/>
            </w:rPr>
          </w:pPr>
          <w:r w:rsidRPr="008955C5">
            <w:rPr>
              <w:rFonts w:ascii="Arial" w:hAnsi="Arial" w:cs="Arial"/>
              <w:color w:val="000000"/>
              <w:sz w:val="16"/>
              <w:szCs w:val="16"/>
            </w:rPr>
            <w:t>PROCESSO</w:t>
          </w:r>
        </w:p>
      </w:tc>
      <w:tc>
        <w:tcPr>
          <w:tcW w:w="1476" w:type="dxa"/>
          <w:tcBorders>
            <w:top w:val="single" w:sz="8" w:space="0" w:color="auto"/>
            <w:left w:val="nil"/>
            <w:bottom w:val="single" w:sz="4" w:space="0" w:color="auto"/>
            <w:right w:val="single" w:sz="8" w:space="0" w:color="auto"/>
          </w:tcBorders>
          <w:shd w:val="clear" w:color="auto" w:fill="auto"/>
          <w:noWrap/>
          <w:vAlign w:val="center"/>
          <w:hideMark/>
        </w:tcPr>
        <w:p w14:paraId="73A98A42" w14:textId="77777777" w:rsidR="008E3764" w:rsidRPr="00EC541F" w:rsidRDefault="008E3764" w:rsidP="00253E04">
          <w:pPr>
            <w:jc w:val="center"/>
            <w:rPr>
              <w:rFonts w:ascii="Arial" w:hAnsi="Arial" w:cs="Arial"/>
              <w:color w:val="000000"/>
            </w:rPr>
          </w:pPr>
          <w:r w:rsidRPr="00EC541F">
            <w:rPr>
              <w:rFonts w:ascii="Arial" w:hAnsi="Arial" w:cs="Arial"/>
              <w:color w:val="000000"/>
            </w:rPr>
            <w:t> </w:t>
          </w:r>
        </w:p>
      </w:tc>
    </w:tr>
    <w:tr w:rsidR="008E3764" w:rsidRPr="00EC541F" w14:paraId="134DBE51" w14:textId="77777777" w:rsidTr="00253E04">
      <w:trPr>
        <w:trHeight w:val="315"/>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47AC565C" w14:textId="77777777" w:rsidR="008E3764" w:rsidRPr="008955C5" w:rsidRDefault="008E3764" w:rsidP="00253E04">
          <w:pPr>
            <w:jc w:val="center"/>
            <w:rPr>
              <w:rFonts w:ascii="Arial" w:hAnsi="Arial" w:cs="Arial"/>
              <w:color w:val="000000"/>
              <w:sz w:val="16"/>
              <w:szCs w:val="16"/>
            </w:rPr>
          </w:pPr>
          <w:r w:rsidRPr="008955C5">
            <w:rPr>
              <w:rFonts w:ascii="Arial" w:hAnsi="Arial" w:cs="Arial"/>
              <w:color w:val="000000"/>
              <w:sz w:val="16"/>
              <w:szCs w:val="16"/>
            </w:rPr>
            <w:t>FLS</w:t>
          </w:r>
        </w:p>
      </w:tc>
      <w:tc>
        <w:tcPr>
          <w:tcW w:w="1476" w:type="dxa"/>
          <w:tcBorders>
            <w:top w:val="nil"/>
            <w:left w:val="nil"/>
            <w:bottom w:val="single" w:sz="4" w:space="0" w:color="auto"/>
            <w:right w:val="single" w:sz="8" w:space="0" w:color="auto"/>
          </w:tcBorders>
          <w:shd w:val="clear" w:color="auto" w:fill="auto"/>
          <w:noWrap/>
          <w:vAlign w:val="center"/>
          <w:hideMark/>
        </w:tcPr>
        <w:p w14:paraId="3979DE31" w14:textId="77777777" w:rsidR="008E3764" w:rsidRPr="00EC541F" w:rsidRDefault="008E3764" w:rsidP="00253E04">
          <w:pPr>
            <w:jc w:val="center"/>
            <w:rPr>
              <w:rFonts w:ascii="Arial" w:hAnsi="Arial" w:cs="Arial"/>
              <w:color w:val="000000"/>
            </w:rPr>
          </w:pPr>
          <w:r w:rsidRPr="00EC541F">
            <w:rPr>
              <w:rFonts w:ascii="Arial" w:hAnsi="Arial" w:cs="Arial"/>
              <w:color w:val="000000"/>
            </w:rPr>
            <w:t> </w:t>
          </w:r>
        </w:p>
      </w:tc>
    </w:tr>
    <w:tr w:rsidR="008E3764" w:rsidRPr="00EC541F" w14:paraId="1894AD45" w14:textId="77777777" w:rsidTr="00253E04">
      <w:trPr>
        <w:trHeight w:val="319"/>
      </w:trPr>
      <w:tc>
        <w:tcPr>
          <w:tcW w:w="1173" w:type="dxa"/>
          <w:tcBorders>
            <w:top w:val="nil"/>
            <w:left w:val="single" w:sz="8" w:space="0" w:color="auto"/>
            <w:bottom w:val="single" w:sz="8" w:space="0" w:color="auto"/>
            <w:right w:val="single" w:sz="4" w:space="0" w:color="auto"/>
          </w:tcBorders>
          <w:shd w:val="clear" w:color="auto" w:fill="auto"/>
          <w:noWrap/>
          <w:vAlign w:val="center"/>
          <w:hideMark/>
        </w:tcPr>
        <w:p w14:paraId="288AEBF7" w14:textId="77777777" w:rsidR="008E3764" w:rsidRPr="008955C5" w:rsidRDefault="008E3764" w:rsidP="00253E04">
          <w:pPr>
            <w:jc w:val="center"/>
            <w:rPr>
              <w:rFonts w:ascii="Arial" w:hAnsi="Arial" w:cs="Arial"/>
              <w:color w:val="000000"/>
              <w:sz w:val="16"/>
              <w:szCs w:val="16"/>
            </w:rPr>
          </w:pPr>
          <w:r w:rsidRPr="008955C5">
            <w:rPr>
              <w:rFonts w:ascii="Arial" w:hAnsi="Arial" w:cs="Arial"/>
              <w:color w:val="000000"/>
              <w:sz w:val="16"/>
              <w:szCs w:val="16"/>
            </w:rPr>
            <w:t>VISTO</w:t>
          </w:r>
        </w:p>
      </w:tc>
      <w:tc>
        <w:tcPr>
          <w:tcW w:w="1476" w:type="dxa"/>
          <w:tcBorders>
            <w:top w:val="nil"/>
            <w:left w:val="nil"/>
            <w:bottom w:val="single" w:sz="8" w:space="0" w:color="auto"/>
            <w:right w:val="single" w:sz="8" w:space="0" w:color="auto"/>
          </w:tcBorders>
          <w:shd w:val="clear" w:color="auto" w:fill="auto"/>
          <w:noWrap/>
          <w:vAlign w:val="center"/>
          <w:hideMark/>
        </w:tcPr>
        <w:p w14:paraId="748B2198" w14:textId="77777777" w:rsidR="008E3764" w:rsidRPr="00EC541F" w:rsidRDefault="008E3764" w:rsidP="00253E04">
          <w:pPr>
            <w:jc w:val="center"/>
            <w:rPr>
              <w:rFonts w:ascii="Arial" w:hAnsi="Arial" w:cs="Arial"/>
              <w:color w:val="000000"/>
            </w:rPr>
          </w:pPr>
          <w:r w:rsidRPr="00EC541F">
            <w:rPr>
              <w:rFonts w:ascii="Arial" w:hAnsi="Arial" w:cs="Arial"/>
              <w:color w:val="000000"/>
            </w:rPr>
            <w:t> </w:t>
          </w:r>
        </w:p>
      </w:tc>
    </w:tr>
  </w:tbl>
  <w:p w14:paraId="1AC7FD05" w14:textId="77777777" w:rsidR="008E3764" w:rsidRDefault="008E376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638D6" w14:textId="77777777" w:rsidR="00FE3D49" w:rsidRDefault="00FE3D49" w:rsidP="00F3098C">
      <w:r>
        <w:separator/>
      </w:r>
    </w:p>
  </w:footnote>
  <w:footnote w:type="continuationSeparator" w:id="0">
    <w:p w14:paraId="5EE977AF" w14:textId="77777777" w:rsidR="00FE3D49" w:rsidRDefault="00FE3D49"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D521" w14:textId="77777777" w:rsidR="008E3764" w:rsidRDefault="008E3764">
    <w:pPr>
      <w:pStyle w:val="Cabealho"/>
    </w:pPr>
    <w:r>
      <w:rPr>
        <w:noProof/>
      </w:rPr>
      <w:drawing>
        <wp:inline distT="0" distB="0" distL="0" distR="0" wp14:anchorId="76C4CA41" wp14:editId="769009A2">
          <wp:extent cx="5753819" cy="1104181"/>
          <wp:effectExtent l="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srcRect/>
                  <a:stretch>
                    <a:fillRect/>
                  </a:stretch>
                </pic:blipFill>
                <pic:spPr bwMode="auto">
                  <a:xfrm>
                    <a:off x="0" y="0"/>
                    <a:ext cx="5757566" cy="1104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E9C"/>
    <w:multiLevelType w:val="hybridMultilevel"/>
    <w:tmpl w:val="BBDEDD00"/>
    <w:lvl w:ilvl="0" w:tplc="E536E30C">
      <w:start w:val="1"/>
      <w:numFmt w:val="lowerLetter"/>
      <w:lvlText w:val="%1)"/>
      <w:lvlJc w:val="left"/>
      <w:pPr>
        <w:ind w:left="1429" w:hanging="360"/>
      </w:pPr>
      <w:rPr>
        <w:rFonts w:ascii="Arial" w:eastAsia="Times New Roman" w:hAnsi="Arial" w:cs="Arial"/>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02651E63"/>
    <w:multiLevelType w:val="hybridMultilevel"/>
    <w:tmpl w:val="DA8A869C"/>
    <w:lvl w:ilvl="0" w:tplc="FFFFFFFF">
      <w:start w:val="1"/>
      <w:numFmt w:val="lowerLetter"/>
      <w:lvlText w:val="%1)"/>
      <w:lvlJc w:val="left"/>
      <w:pPr>
        <w:tabs>
          <w:tab w:val="num" w:pos="403"/>
        </w:tabs>
        <w:ind w:left="403" w:hanging="405"/>
      </w:pPr>
      <w:rPr>
        <w:rFonts w:hint="default"/>
        <w:b w:val="0"/>
        <w:i w:val="0"/>
      </w:rPr>
    </w:lvl>
    <w:lvl w:ilvl="1" w:tplc="FFFFFFFF" w:tentative="1">
      <w:start w:val="1"/>
      <w:numFmt w:val="lowerLetter"/>
      <w:lvlText w:val="%2."/>
      <w:lvlJc w:val="left"/>
      <w:pPr>
        <w:tabs>
          <w:tab w:val="num" w:pos="1438"/>
        </w:tabs>
        <w:ind w:left="1438" w:hanging="360"/>
      </w:pPr>
    </w:lvl>
    <w:lvl w:ilvl="2" w:tplc="FFFFFFFF" w:tentative="1">
      <w:start w:val="1"/>
      <w:numFmt w:val="lowerRoman"/>
      <w:lvlText w:val="%3."/>
      <w:lvlJc w:val="right"/>
      <w:pPr>
        <w:tabs>
          <w:tab w:val="num" w:pos="2158"/>
        </w:tabs>
        <w:ind w:left="2158" w:hanging="180"/>
      </w:pPr>
    </w:lvl>
    <w:lvl w:ilvl="3" w:tplc="FFFFFFFF" w:tentative="1">
      <w:start w:val="1"/>
      <w:numFmt w:val="decimal"/>
      <w:lvlText w:val="%4."/>
      <w:lvlJc w:val="left"/>
      <w:pPr>
        <w:tabs>
          <w:tab w:val="num" w:pos="2878"/>
        </w:tabs>
        <w:ind w:left="2878" w:hanging="360"/>
      </w:pPr>
    </w:lvl>
    <w:lvl w:ilvl="4" w:tplc="FFFFFFFF" w:tentative="1">
      <w:start w:val="1"/>
      <w:numFmt w:val="lowerLetter"/>
      <w:lvlText w:val="%5."/>
      <w:lvlJc w:val="left"/>
      <w:pPr>
        <w:tabs>
          <w:tab w:val="num" w:pos="3598"/>
        </w:tabs>
        <w:ind w:left="3598" w:hanging="360"/>
      </w:pPr>
    </w:lvl>
    <w:lvl w:ilvl="5" w:tplc="FFFFFFFF" w:tentative="1">
      <w:start w:val="1"/>
      <w:numFmt w:val="lowerRoman"/>
      <w:lvlText w:val="%6."/>
      <w:lvlJc w:val="right"/>
      <w:pPr>
        <w:tabs>
          <w:tab w:val="num" w:pos="4318"/>
        </w:tabs>
        <w:ind w:left="4318" w:hanging="180"/>
      </w:pPr>
    </w:lvl>
    <w:lvl w:ilvl="6" w:tplc="FFFFFFFF" w:tentative="1">
      <w:start w:val="1"/>
      <w:numFmt w:val="decimal"/>
      <w:lvlText w:val="%7."/>
      <w:lvlJc w:val="left"/>
      <w:pPr>
        <w:tabs>
          <w:tab w:val="num" w:pos="5038"/>
        </w:tabs>
        <w:ind w:left="5038" w:hanging="360"/>
      </w:pPr>
    </w:lvl>
    <w:lvl w:ilvl="7" w:tplc="FFFFFFFF" w:tentative="1">
      <w:start w:val="1"/>
      <w:numFmt w:val="lowerLetter"/>
      <w:lvlText w:val="%8."/>
      <w:lvlJc w:val="left"/>
      <w:pPr>
        <w:tabs>
          <w:tab w:val="num" w:pos="5758"/>
        </w:tabs>
        <w:ind w:left="5758" w:hanging="360"/>
      </w:pPr>
    </w:lvl>
    <w:lvl w:ilvl="8" w:tplc="FFFFFFFF" w:tentative="1">
      <w:start w:val="1"/>
      <w:numFmt w:val="lowerRoman"/>
      <w:lvlText w:val="%9."/>
      <w:lvlJc w:val="right"/>
      <w:pPr>
        <w:tabs>
          <w:tab w:val="num" w:pos="6478"/>
        </w:tabs>
        <w:ind w:left="6478" w:hanging="180"/>
      </w:pPr>
    </w:lvl>
  </w:abstractNum>
  <w:abstractNum w:abstractNumId="2" w15:restartNumberingAfterBreak="0">
    <w:nsid w:val="028A06A0"/>
    <w:multiLevelType w:val="multilevel"/>
    <w:tmpl w:val="E1B4588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8949E0"/>
    <w:multiLevelType w:val="hybridMultilevel"/>
    <w:tmpl w:val="927E6006"/>
    <w:lvl w:ilvl="0" w:tplc="04160013">
      <w:start w:val="1"/>
      <w:numFmt w:val="upperRoman"/>
      <w:lvlText w:val="%1."/>
      <w:lvlJc w:val="right"/>
      <w:pPr>
        <w:tabs>
          <w:tab w:val="num" w:pos="1969"/>
        </w:tabs>
        <w:ind w:left="1969" w:hanging="180"/>
      </w:pPr>
    </w:lvl>
    <w:lvl w:ilvl="1" w:tplc="04160019" w:tentative="1">
      <w:start w:val="1"/>
      <w:numFmt w:val="lowerLetter"/>
      <w:lvlText w:val="%2."/>
      <w:lvlJc w:val="left"/>
      <w:pPr>
        <w:tabs>
          <w:tab w:val="num" w:pos="2689"/>
        </w:tabs>
        <w:ind w:left="2689" w:hanging="360"/>
      </w:pPr>
    </w:lvl>
    <w:lvl w:ilvl="2" w:tplc="0416001B" w:tentative="1">
      <w:start w:val="1"/>
      <w:numFmt w:val="lowerRoman"/>
      <w:lvlText w:val="%3."/>
      <w:lvlJc w:val="right"/>
      <w:pPr>
        <w:tabs>
          <w:tab w:val="num" w:pos="3409"/>
        </w:tabs>
        <w:ind w:left="3409" w:hanging="180"/>
      </w:pPr>
    </w:lvl>
    <w:lvl w:ilvl="3" w:tplc="0416000F" w:tentative="1">
      <w:start w:val="1"/>
      <w:numFmt w:val="decimal"/>
      <w:lvlText w:val="%4."/>
      <w:lvlJc w:val="left"/>
      <w:pPr>
        <w:tabs>
          <w:tab w:val="num" w:pos="4129"/>
        </w:tabs>
        <w:ind w:left="4129" w:hanging="360"/>
      </w:pPr>
    </w:lvl>
    <w:lvl w:ilvl="4" w:tplc="04160019" w:tentative="1">
      <w:start w:val="1"/>
      <w:numFmt w:val="lowerLetter"/>
      <w:lvlText w:val="%5."/>
      <w:lvlJc w:val="left"/>
      <w:pPr>
        <w:tabs>
          <w:tab w:val="num" w:pos="4849"/>
        </w:tabs>
        <w:ind w:left="4849" w:hanging="360"/>
      </w:pPr>
    </w:lvl>
    <w:lvl w:ilvl="5" w:tplc="0416001B" w:tentative="1">
      <w:start w:val="1"/>
      <w:numFmt w:val="lowerRoman"/>
      <w:lvlText w:val="%6."/>
      <w:lvlJc w:val="right"/>
      <w:pPr>
        <w:tabs>
          <w:tab w:val="num" w:pos="5569"/>
        </w:tabs>
        <w:ind w:left="5569" w:hanging="180"/>
      </w:pPr>
    </w:lvl>
    <w:lvl w:ilvl="6" w:tplc="0416000F" w:tentative="1">
      <w:start w:val="1"/>
      <w:numFmt w:val="decimal"/>
      <w:lvlText w:val="%7."/>
      <w:lvlJc w:val="left"/>
      <w:pPr>
        <w:tabs>
          <w:tab w:val="num" w:pos="6289"/>
        </w:tabs>
        <w:ind w:left="6289" w:hanging="360"/>
      </w:pPr>
    </w:lvl>
    <w:lvl w:ilvl="7" w:tplc="04160019" w:tentative="1">
      <w:start w:val="1"/>
      <w:numFmt w:val="lowerLetter"/>
      <w:lvlText w:val="%8."/>
      <w:lvlJc w:val="left"/>
      <w:pPr>
        <w:tabs>
          <w:tab w:val="num" w:pos="7009"/>
        </w:tabs>
        <w:ind w:left="7009" w:hanging="360"/>
      </w:pPr>
    </w:lvl>
    <w:lvl w:ilvl="8" w:tplc="0416001B" w:tentative="1">
      <w:start w:val="1"/>
      <w:numFmt w:val="lowerRoman"/>
      <w:lvlText w:val="%9."/>
      <w:lvlJc w:val="right"/>
      <w:pPr>
        <w:tabs>
          <w:tab w:val="num" w:pos="7729"/>
        </w:tabs>
        <w:ind w:left="7729" w:hanging="180"/>
      </w:pPr>
    </w:lvl>
  </w:abstractNum>
  <w:abstractNum w:abstractNumId="4" w15:restartNumberingAfterBreak="0">
    <w:nsid w:val="11983857"/>
    <w:multiLevelType w:val="multilevel"/>
    <w:tmpl w:val="EC7273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F876CD"/>
    <w:multiLevelType w:val="hybridMultilevel"/>
    <w:tmpl w:val="D6B0C3CE"/>
    <w:lvl w:ilvl="0" w:tplc="E536E30C">
      <w:start w:val="1"/>
      <w:numFmt w:val="lowerLetter"/>
      <w:lvlText w:val="%1)"/>
      <w:lvlJc w:val="left"/>
      <w:pPr>
        <w:ind w:left="1429"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19E81B76"/>
    <w:multiLevelType w:val="multilevel"/>
    <w:tmpl w:val="89142C62"/>
    <w:lvl w:ilvl="0">
      <w:start w:val="2"/>
      <w:numFmt w:val="decimal"/>
      <w:lvlText w:val="%1."/>
      <w:lvlJc w:val="left"/>
      <w:pPr>
        <w:tabs>
          <w:tab w:val="num" w:pos="390"/>
        </w:tabs>
        <w:ind w:left="390" w:hanging="390"/>
      </w:pPr>
      <w:rPr>
        <w:rFonts w:cs="Times New Roman" w:hint="default"/>
      </w:rPr>
    </w:lvl>
    <w:lvl w:ilvl="1">
      <w:start w:val="1"/>
      <w:numFmt w:val="none"/>
      <w:lvlText w:val="3.1."/>
      <w:lvlJc w:val="left"/>
      <w:pPr>
        <w:tabs>
          <w:tab w:val="num" w:pos="1440"/>
        </w:tabs>
        <w:ind w:left="1440" w:hanging="720"/>
      </w:pPr>
      <w:rPr>
        <w:rFonts w:cs="Times New Roman" w:hint="default"/>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15:restartNumberingAfterBreak="0">
    <w:nsid w:val="21BB3507"/>
    <w:multiLevelType w:val="hybridMultilevel"/>
    <w:tmpl w:val="63D091F8"/>
    <w:lvl w:ilvl="0" w:tplc="5A2CD2FA">
      <w:start w:val="1"/>
      <w:numFmt w:val="lowerLetter"/>
      <w:lvlText w:val="%1)"/>
      <w:lvlJc w:val="left"/>
      <w:pPr>
        <w:ind w:left="1110" w:hanging="405"/>
      </w:pPr>
      <w:rPr>
        <w:rFonts w:hint="default"/>
        <w:b w:val="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 w15:restartNumberingAfterBreak="0">
    <w:nsid w:val="22C35037"/>
    <w:multiLevelType w:val="hybridMultilevel"/>
    <w:tmpl w:val="748C9CE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15:restartNumberingAfterBreak="0">
    <w:nsid w:val="231764B1"/>
    <w:multiLevelType w:val="multilevel"/>
    <w:tmpl w:val="3168F2B6"/>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0" w15:restartNumberingAfterBreak="0">
    <w:nsid w:val="300A19F5"/>
    <w:multiLevelType w:val="multilevel"/>
    <w:tmpl w:val="06925E2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69719C"/>
    <w:multiLevelType w:val="hybridMultilevel"/>
    <w:tmpl w:val="8AA2F82A"/>
    <w:lvl w:ilvl="0" w:tplc="04160017">
      <w:start w:val="1"/>
      <w:numFmt w:val="lowerLetter"/>
      <w:lvlText w:val="%1)"/>
      <w:lvlJc w:val="left"/>
      <w:pPr>
        <w:ind w:left="644"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15:restartNumberingAfterBreak="0">
    <w:nsid w:val="3624532D"/>
    <w:multiLevelType w:val="hybridMultilevel"/>
    <w:tmpl w:val="6D42E570"/>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3" w15:restartNumberingAfterBreak="0">
    <w:nsid w:val="3B6315D7"/>
    <w:multiLevelType w:val="hybridMultilevel"/>
    <w:tmpl w:val="62F0298C"/>
    <w:lvl w:ilvl="0" w:tplc="5C48C3E2">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4" w15:restartNumberingAfterBreak="0">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5" w15:restartNumberingAfterBreak="0">
    <w:nsid w:val="3D384E27"/>
    <w:multiLevelType w:val="multilevel"/>
    <w:tmpl w:val="FCACFB24"/>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442F026C"/>
    <w:multiLevelType w:val="hybridMultilevel"/>
    <w:tmpl w:val="049E8F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6F60B2A"/>
    <w:multiLevelType w:val="hybridMultilevel"/>
    <w:tmpl w:val="D96EFDCE"/>
    <w:lvl w:ilvl="0" w:tplc="529EE1AA">
      <w:start w:val="1"/>
      <w:numFmt w:val="lowerLetter"/>
      <w:lvlText w:val="%1)"/>
      <w:lvlJc w:val="left"/>
      <w:pPr>
        <w:tabs>
          <w:tab w:val="num" w:pos="1429"/>
        </w:tabs>
        <w:ind w:left="1429" w:hanging="360"/>
      </w:pPr>
      <w:rPr>
        <w:rFonts w:hint="default"/>
        <w:b w:val="0"/>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8" w15:restartNumberingAfterBreak="0">
    <w:nsid w:val="473877A5"/>
    <w:multiLevelType w:val="hybridMultilevel"/>
    <w:tmpl w:val="3162F830"/>
    <w:lvl w:ilvl="0" w:tplc="04160013">
      <w:start w:val="1"/>
      <w:numFmt w:val="upperRoman"/>
      <w:lvlText w:val="%1."/>
      <w:lvlJc w:val="right"/>
      <w:pPr>
        <w:tabs>
          <w:tab w:val="num" w:pos="1969"/>
        </w:tabs>
        <w:ind w:left="1969" w:hanging="180"/>
      </w:pPr>
      <w:rPr>
        <w:rFonts w:hint="default"/>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9" w15:restartNumberingAfterBreak="0">
    <w:nsid w:val="485517BE"/>
    <w:multiLevelType w:val="hybridMultilevel"/>
    <w:tmpl w:val="B6AEE928"/>
    <w:lvl w:ilvl="0" w:tplc="701C4C48">
      <w:start w:val="1"/>
      <w:numFmt w:val="lowerLetter"/>
      <w:lvlText w:val="%1)"/>
      <w:lvlJc w:val="left"/>
      <w:pPr>
        <w:ind w:left="975" w:hanging="435"/>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0" w15:restartNumberingAfterBreak="0">
    <w:nsid w:val="48C14926"/>
    <w:multiLevelType w:val="hybridMultilevel"/>
    <w:tmpl w:val="99A850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A1C4B19"/>
    <w:multiLevelType w:val="multilevel"/>
    <w:tmpl w:val="6BA641B0"/>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E1A0CFB"/>
    <w:multiLevelType w:val="hybridMultilevel"/>
    <w:tmpl w:val="BB402F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1475F43"/>
    <w:multiLevelType w:val="hybridMultilevel"/>
    <w:tmpl w:val="A37C7CF8"/>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4" w15:restartNumberingAfterBreak="0">
    <w:nsid w:val="5185242A"/>
    <w:multiLevelType w:val="hybridMultilevel"/>
    <w:tmpl w:val="52CCEC5A"/>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25" w15:restartNumberingAfterBreak="0">
    <w:nsid w:val="52B70F7B"/>
    <w:multiLevelType w:val="multilevel"/>
    <w:tmpl w:val="4BE279CC"/>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696"/>
        </w:tabs>
        <w:ind w:left="696" w:hanging="360"/>
      </w:pPr>
      <w:rPr>
        <w:rFonts w:hint="default"/>
        <w:b/>
        <w:color w:val="auto"/>
      </w:rPr>
    </w:lvl>
    <w:lvl w:ilvl="2">
      <w:start w:val="1"/>
      <w:numFmt w:val="decimal"/>
      <w:lvlText w:val="%1.%2.%3."/>
      <w:lvlJc w:val="left"/>
      <w:pPr>
        <w:tabs>
          <w:tab w:val="num" w:pos="1392"/>
        </w:tabs>
        <w:ind w:left="1392" w:hanging="720"/>
      </w:pPr>
      <w:rPr>
        <w:rFonts w:hint="default"/>
        <w:b/>
        <w:color w:val="auto"/>
      </w:rPr>
    </w:lvl>
    <w:lvl w:ilvl="3">
      <w:start w:val="1"/>
      <w:numFmt w:val="decimal"/>
      <w:lvlText w:val="%1.%2.%3.%4."/>
      <w:lvlJc w:val="left"/>
      <w:pPr>
        <w:tabs>
          <w:tab w:val="num" w:pos="1728"/>
        </w:tabs>
        <w:ind w:left="1728" w:hanging="720"/>
      </w:pPr>
      <w:rPr>
        <w:rFonts w:hint="default"/>
      </w:rPr>
    </w:lvl>
    <w:lvl w:ilvl="4">
      <w:start w:val="1"/>
      <w:numFmt w:val="decimal"/>
      <w:lvlText w:val="%1.%2.%3.%4.%5."/>
      <w:lvlJc w:val="left"/>
      <w:pPr>
        <w:tabs>
          <w:tab w:val="num" w:pos="2424"/>
        </w:tabs>
        <w:ind w:left="2424" w:hanging="1080"/>
      </w:pPr>
      <w:rPr>
        <w:rFonts w:hint="default"/>
      </w:rPr>
    </w:lvl>
    <w:lvl w:ilvl="5">
      <w:start w:val="1"/>
      <w:numFmt w:val="decimal"/>
      <w:lvlText w:val="%1.%2.%3.%4.%5.%6."/>
      <w:lvlJc w:val="left"/>
      <w:pPr>
        <w:tabs>
          <w:tab w:val="num" w:pos="2760"/>
        </w:tabs>
        <w:ind w:left="2760" w:hanging="1080"/>
      </w:pPr>
      <w:rPr>
        <w:rFonts w:hint="default"/>
      </w:rPr>
    </w:lvl>
    <w:lvl w:ilvl="6">
      <w:start w:val="1"/>
      <w:numFmt w:val="decimal"/>
      <w:lvlText w:val="%1.%2.%3.%4.%5.%6.%7."/>
      <w:lvlJc w:val="left"/>
      <w:pPr>
        <w:tabs>
          <w:tab w:val="num" w:pos="3456"/>
        </w:tabs>
        <w:ind w:left="3456" w:hanging="1440"/>
      </w:pPr>
      <w:rPr>
        <w:rFonts w:hint="default"/>
      </w:rPr>
    </w:lvl>
    <w:lvl w:ilvl="7">
      <w:start w:val="1"/>
      <w:numFmt w:val="decimal"/>
      <w:lvlText w:val="%1.%2.%3.%4.%5.%6.%7.%8."/>
      <w:lvlJc w:val="left"/>
      <w:pPr>
        <w:tabs>
          <w:tab w:val="num" w:pos="3792"/>
        </w:tabs>
        <w:ind w:left="3792" w:hanging="1440"/>
      </w:pPr>
      <w:rPr>
        <w:rFonts w:hint="default"/>
      </w:rPr>
    </w:lvl>
    <w:lvl w:ilvl="8">
      <w:start w:val="1"/>
      <w:numFmt w:val="decimal"/>
      <w:lvlText w:val="%1.%2.%3.%4.%5.%6.%7.%8.%9."/>
      <w:lvlJc w:val="left"/>
      <w:pPr>
        <w:tabs>
          <w:tab w:val="num" w:pos="4488"/>
        </w:tabs>
        <w:ind w:left="4488" w:hanging="1800"/>
      </w:pPr>
      <w:rPr>
        <w:rFonts w:hint="default"/>
      </w:rPr>
    </w:lvl>
  </w:abstractNum>
  <w:abstractNum w:abstractNumId="26" w15:restartNumberingAfterBreak="0">
    <w:nsid w:val="570B03CF"/>
    <w:multiLevelType w:val="hybridMultilevel"/>
    <w:tmpl w:val="5F8ACB94"/>
    <w:lvl w:ilvl="0" w:tplc="04160013">
      <w:start w:val="1"/>
      <w:numFmt w:val="upperRoman"/>
      <w:lvlText w:val="%1."/>
      <w:lvlJc w:val="right"/>
      <w:pPr>
        <w:tabs>
          <w:tab w:val="num" w:pos="1969"/>
        </w:tabs>
        <w:ind w:left="1969" w:hanging="180"/>
      </w:pPr>
      <w:rPr>
        <w:rFonts w:hint="default"/>
      </w:rPr>
    </w:lvl>
    <w:lvl w:ilvl="1" w:tplc="04160003">
      <w:start w:val="1"/>
      <w:numFmt w:val="bullet"/>
      <w:lvlText w:val="o"/>
      <w:lvlJc w:val="left"/>
      <w:pPr>
        <w:ind w:left="2149" w:hanging="360"/>
      </w:pPr>
      <w:rPr>
        <w:rFonts w:ascii="Courier New" w:hAnsi="Courier New" w:hint="default"/>
      </w:rPr>
    </w:lvl>
    <w:lvl w:ilvl="2" w:tplc="69D21348">
      <w:start w:val="1"/>
      <w:numFmt w:val="lowerLetter"/>
      <w:lvlText w:val="%3)"/>
      <w:lvlJc w:val="left"/>
      <w:pPr>
        <w:tabs>
          <w:tab w:val="num" w:pos="2869"/>
        </w:tabs>
        <w:ind w:left="2869" w:hanging="360"/>
      </w:pPr>
      <w:rPr>
        <w:rFont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7" w15:restartNumberingAfterBreak="0">
    <w:nsid w:val="59420F78"/>
    <w:multiLevelType w:val="hybridMultilevel"/>
    <w:tmpl w:val="41EEBE38"/>
    <w:lvl w:ilvl="0" w:tplc="04160017">
      <w:start w:val="1"/>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8" w15:restartNumberingAfterBreak="0">
    <w:nsid w:val="59E730B7"/>
    <w:multiLevelType w:val="multilevel"/>
    <w:tmpl w:val="50B6EBA2"/>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AFE0B1A"/>
    <w:multiLevelType w:val="multilevel"/>
    <w:tmpl w:val="4BC64348"/>
    <w:lvl w:ilvl="0">
      <w:start w:val="2"/>
      <w:numFmt w:val="decimal"/>
      <w:lvlText w:val="%1."/>
      <w:lvlJc w:val="left"/>
      <w:pPr>
        <w:ind w:left="390" w:hanging="39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0"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1" w15:restartNumberingAfterBreak="0">
    <w:nsid w:val="6AA17055"/>
    <w:multiLevelType w:val="hybridMultilevel"/>
    <w:tmpl w:val="FFCA8DB6"/>
    <w:lvl w:ilvl="0" w:tplc="24AE94EE">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6E3713D5"/>
    <w:multiLevelType w:val="multilevel"/>
    <w:tmpl w:val="45E2813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3" w15:restartNumberingAfterBreak="0">
    <w:nsid w:val="6FB77EC9"/>
    <w:multiLevelType w:val="hybridMultilevel"/>
    <w:tmpl w:val="13923A3A"/>
    <w:lvl w:ilvl="0" w:tplc="F4760F14">
      <w:start w:val="6"/>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4" w15:restartNumberingAfterBreak="0">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35" w15:restartNumberingAfterBreak="0">
    <w:nsid w:val="71830736"/>
    <w:multiLevelType w:val="hybridMultilevel"/>
    <w:tmpl w:val="5752678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16cid:durableId="18259299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2453002">
    <w:abstractNumId w:val="20"/>
  </w:num>
  <w:num w:numId="3" w16cid:durableId="554002867">
    <w:abstractNumId w:val="32"/>
  </w:num>
  <w:num w:numId="4" w16cid:durableId="1090153097">
    <w:abstractNumId w:val="34"/>
  </w:num>
  <w:num w:numId="5" w16cid:durableId="332613857">
    <w:abstractNumId w:val="15"/>
  </w:num>
  <w:num w:numId="6" w16cid:durableId="133328675">
    <w:abstractNumId w:val="35"/>
  </w:num>
  <w:num w:numId="7" w16cid:durableId="15167272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5775187">
    <w:abstractNumId w:val="2"/>
  </w:num>
  <w:num w:numId="9" w16cid:durableId="142545806">
    <w:abstractNumId w:val="21"/>
  </w:num>
  <w:num w:numId="10" w16cid:durableId="1805460233">
    <w:abstractNumId w:val="10"/>
  </w:num>
  <w:num w:numId="11" w16cid:durableId="1605727015">
    <w:abstractNumId w:val="1"/>
  </w:num>
  <w:num w:numId="12" w16cid:durableId="126434015">
    <w:abstractNumId w:val="30"/>
  </w:num>
  <w:num w:numId="13" w16cid:durableId="815755339">
    <w:abstractNumId w:val="22"/>
  </w:num>
  <w:num w:numId="14" w16cid:durableId="2093121197">
    <w:abstractNumId w:val="25"/>
  </w:num>
  <w:num w:numId="15" w16cid:durableId="1096903799">
    <w:abstractNumId w:val="4"/>
  </w:num>
  <w:num w:numId="16" w16cid:durableId="253244962">
    <w:abstractNumId w:val="13"/>
  </w:num>
  <w:num w:numId="17" w16cid:durableId="1180192473">
    <w:abstractNumId w:val="19"/>
  </w:num>
  <w:num w:numId="18" w16cid:durableId="1290166494">
    <w:abstractNumId w:val="29"/>
  </w:num>
  <w:num w:numId="19" w16cid:durableId="1516069488">
    <w:abstractNumId w:val="24"/>
  </w:num>
  <w:num w:numId="20" w16cid:durableId="734016164">
    <w:abstractNumId w:val="11"/>
  </w:num>
  <w:num w:numId="21" w16cid:durableId="977341920">
    <w:abstractNumId w:val="8"/>
  </w:num>
  <w:num w:numId="22" w16cid:durableId="1258564940">
    <w:abstractNumId w:val="26"/>
  </w:num>
  <w:num w:numId="23" w16cid:durableId="2000039860">
    <w:abstractNumId w:val="7"/>
  </w:num>
  <w:num w:numId="24" w16cid:durableId="99617269">
    <w:abstractNumId w:val="0"/>
  </w:num>
  <w:num w:numId="25" w16cid:durableId="1022243211">
    <w:abstractNumId w:val="5"/>
  </w:num>
  <w:num w:numId="26" w16cid:durableId="1361399535">
    <w:abstractNumId w:val="18"/>
  </w:num>
  <w:num w:numId="27" w16cid:durableId="421415999">
    <w:abstractNumId w:val="17"/>
  </w:num>
  <w:num w:numId="28" w16cid:durableId="334190851">
    <w:abstractNumId w:val="12"/>
  </w:num>
  <w:num w:numId="29" w16cid:durableId="1997030371">
    <w:abstractNumId w:val="27"/>
  </w:num>
  <w:num w:numId="30" w16cid:durableId="863904870">
    <w:abstractNumId w:val="23"/>
  </w:num>
  <w:num w:numId="31" w16cid:durableId="841242584">
    <w:abstractNumId w:val="33"/>
  </w:num>
  <w:num w:numId="32" w16cid:durableId="160321401">
    <w:abstractNumId w:val="3"/>
  </w:num>
  <w:num w:numId="33" w16cid:durableId="471101754">
    <w:abstractNumId w:val="6"/>
  </w:num>
  <w:num w:numId="34" w16cid:durableId="193660182">
    <w:abstractNumId w:val="9"/>
  </w:num>
  <w:num w:numId="35" w16cid:durableId="1213426425">
    <w:abstractNumId w:val="31"/>
  </w:num>
  <w:num w:numId="36" w16cid:durableId="14622672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DD9"/>
    <w:rsid w:val="000017FB"/>
    <w:rsid w:val="0000235F"/>
    <w:rsid w:val="000026AB"/>
    <w:rsid w:val="00002A52"/>
    <w:rsid w:val="00002AF9"/>
    <w:rsid w:val="00003CCD"/>
    <w:rsid w:val="00003DEF"/>
    <w:rsid w:val="00004B49"/>
    <w:rsid w:val="000053D5"/>
    <w:rsid w:val="000057C0"/>
    <w:rsid w:val="00005F4A"/>
    <w:rsid w:val="0000624B"/>
    <w:rsid w:val="000063E1"/>
    <w:rsid w:val="00006439"/>
    <w:rsid w:val="000067A7"/>
    <w:rsid w:val="000069E1"/>
    <w:rsid w:val="00007548"/>
    <w:rsid w:val="00010037"/>
    <w:rsid w:val="00010CCD"/>
    <w:rsid w:val="00011A43"/>
    <w:rsid w:val="00013CF8"/>
    <w:rsid w:val="000149C5"/>
    <w:rsid w:val="00015684"/>
    <w:rsid w:val="00016A22"/>
    <w:rsid w:val="00016CB4"/>
    <w:rsid w:val="00017228"/>
    <w:rsid w:val="00017792"/>
    <w:rsid w:val="00021012"/>
    <w:rsid w:val="00021A15"/>
    <w:rsid w:val="00023420"/>
    <w:rsid w:val="00023A4D"/>
    <w:rsid w:val="0002503C"/>
    <w:rsid w:val="00025A79"/>
    <w:rsid w:val="00025BC6"/>
    <w:rsid w:val="0002690E"/>
    <w:rsid w:val="000309E8"/>
    <w:rsid w:val="000310B5"/>
    <w:rsid w:val="00031C6B"/>
    <w:rsid w:val="0003363E"/>
    <w:rsid w:val="000341B4"/>
    <w:rsid w:val="00034208"/>
    <w:rsid w:val="000365DB"/>
    <w:rsid w:val="00036806"/>
    <w:rsid w:val="00036DEB"/>
    <w:rsid w:val="000404F5"/>
    <w:rsid w:val="00042396"/>
    <w:rsid w:val="0004243C"/>
    <w:rsid w:val="00042475"/>
    <w:rsid w:val="00042BA6"/>
    <w:rsid w:val="000436C3"/>
    <w:rsid w:val="00043FDC"/>
    <w:rsid w:val="00044565"/>
    <w:rsid w:val="00044E99"/>
    <w:rsid w:val="0004506B"/>
    <w:rsid w:val="000450A9"/>
    <w:rsid w:val="000454CC"/>
    <w:rsid w:val="00045AAB"/>
    <w:rsid w:val="00046277"/>
    <w:rsid w:val="00046484"/>
    <w:rsid w:val="00047C10"/>
    <w:rsid w:val="00047C99"/>
    <w:rsid w:val="000503A0"/>
    <w:rsid w:val="0005057D"/>
    <w:rsid w:val="00050C46"/>
    <w:rsid w:val="0005164E"/>
    <w:rsid w:val="0005223F"/>
    <w:rsid w:val="00052631"/>
    <w:rsid w:val="000537BF"/>
    <w:rsid w:val="00053888"/>
    <w:rsid w:val="00053BC1"/>
    <w:rsid w:val="0005414E"/>
    <w:rsid w:val="00055358"/>
    <w:rsid w:val="00055509"/>
    <w:rsid w:val="00060676"/>
    <w:rsid w:val="000619FC"/>
    <w:rsid w:val="00063687"/>
    <w:rsid w:val="00063744"/>
    <w:rsid w:val="00064707"/>
    <w:rsid w:val="00064E89"/>
    <w:rsid w:val="00067189"/>
    <w:rsid w:val="000710CA"/>
    <w:rsid w:val="00071722"/>
    <w:rsid w:val="00071B1B"/>
    <w:rsid w:val="00071ECA"/>
    <w:rsid w:val="0007283A"/>
    <w:rsid w:val="00072BA6"/>
    <w:rsid w:val="000732E5"/>
    <w:rsid w:val="000734E5"/>
    <w:rsid w:val="00074692"/>
    <w:rsid w:val="00074786"/>
    <w:rsid w:val="00075111"/>
    <w:rsid w:val="00076D42"/>
    <w:rsid w:val="00076FA2"/>
    <w:rsid w:val="00077B56"/>
    <w:rsid w:val="00077F48"/>
    <w:rsid w:val="00080194"/>
    <w:rsid w:val="0008094F"/>
    <w:rsid w:val="00082362"/>
    <w:rsid w:val="00082784"/>
    <w:rsid w:val="00083D91"/>
    <w:rsid w:val="00083F0C"/>
    <w:rsid w:val="0008427A"/>
    <w:rsid w:val="000916F7"/>
    <w:rsid w:val="00092385"/>
    <w:rsid w:val="00092809"/>
    <w:rsid w:val="00092B5B"/>
    <w:rsid w:val="00092DC1"/>
    <w:rsid w:val="00093084"/>
    <w:rsid w:val="000955F5"/>
    <w:rsid w:val="00095777"/>
    <w:rsid w:val="00095CF4"/>
    <w:rsid w:val="00096168"/>
    <w:rsid w:val="00096A35"/>
    <w:rsid w:val="00096A53"/>
    <w:rsid w:val="00096EB6"/>
    <w:rsid w:val="000A0F47"/>
    <w:rsid w:val="000A1680"/>
    <w:rsid w:val="000A44AC"/>
    <w:rsid w:val="000A45E7"/>
    <w:rsid w:val="000A4D58"/>
    <w:rsid w:val="000A5718"/>
    <w:rsid w:val="000A7149"/>
    <w:rsid w:val="000B1C60"/>
    <w:rsid w:val="000B2928"/>
    <w:rsid w:val="000B35C5"/>
    <w:rsid w:val="000B36C7"/>
    <w:rsid w:val="000B38BA"/>
    <w:rsid w:val="000B46DF"/>
    <w:rsid w:val="000B51CD"/>
    <w:rsid w:val="000B5AB5"/>
    <w:rsid w:val="000B6A0B"/>
    <w:rsid w:val="000B6B27"/>
    <w:rsid w:val="000B6F6D"/>
    <w:rsid w:val="000C0933"/>
    <w:rsid w:val="000C125B"/>
    <w:rsid w:val="000C1515"/>
    <w:rsid w:val="000C177E"/>
    <w:rsid w:val="000C1A90"/>
    <w:rsid w:val="000C1AE2"/>
    <w:rsid w:val="000C2349"/>
    <w:rsid w:val="000C3F90"/>
    <w:rsid w:val="000C53BA"/>
    <w:rsid w:val="000C56EF"/>
    <w:rsid w:val="000C5993"/>
    <w:rsid w:val="000C60B2"/>
    <w:rsid w:val="000C72B6"/>
    <w:rsid w:val="000C7C72"/>
    <w:rsid w:val="000C7D94"/>
    <w:rsid w:val="000C7FBA"/>
    <w:rsid w:val="000D124D"/>
    <w:rsid w:val="000D17E4"/>
    <w:rsid w:val="000D2508"/>
    <w:rsid w:val="000D2CFF"/>
    <w:rsid w:val="000D301C"/>
    <w:rsid w:val="000D3E16"/>
    <w:rsid w:val="000D4509"/>
    <w:rsid w:val="000D5D62"/>
    <w:rsid w:val="000D6255"/>
    <w:rsid w:val="000D66D5"/>
    <w:rsid w:val="000D74BA"/>
    <w:rsid w:val="000D75BC"/>
    <w:rsid w:val="000D7E41"/>
    <w:rsid w:val="000E01D3"/>
    <w:rsid w:val="000E146C"/>
    <w:rsid w:val="000E1B84"/>
    <w:rsid w:val="000E1E16"/>
    <w:rsid w:val="000E26FE"/>
    <w:rsid w:val="000E359D"/>
    <w:rsid w:val="000E408E"/>
    <w:rsid w:val="000E4783"/>
    <w:rsid w:val="000E6106"/>
    <w:rsid w:val="000E6F0E"/>
    <w:rsid w:val="000E6FD0"/>
    <w:rsid w:val="000E734D"/>
    <w:rsid w:val="000E7F97"/>
    <w:rsid w:val="000F05EA"/>
    <w:rsid w:val="000F0F1F"/>
    <w:rsid w:val="000F2433"/>
    <w:rsid w:val="000F3D51"/>
    <w:rsid w:val="000F3F82"/>
    <w:rsid w:val="000F4834"/>
    <w:rsid w:val="000F4C5D"/>
    <w:rsid w:val="000F6384"/>
    <w:rsid w:val="000F67BE"/>
    <w:rsid w:val="000F6CF2"/>
    <w:rsid w:val="000F7A53"/>
    <w:rsid w:val="00100CAE"/>
    <w:rsid w:val="0010201B"/>
    <w:rsid w:val="001025BC"/>
    <w:rsid w:val="00102898"/>
    <w:rsid w:val="00103352"/>
    <w:rsid w:val="001033D6"/>
    <w:rsid w:val="00103E96"/>
    <w:rsid w:val="00104177"/>
    <w:rsid w:val="00105BCA"/>
    <w:rsid w:val="00105DB4"/>
    <w:rsid w:val="001063FE"/>
    <w:rsid w:val="00106B7B"/>
    <w:rsid w:val="00110096"/>
    <w:rsid w:val="0011132C"/>
    <w:rsid w:val="00111430"/>
    <w:rsid w:val="00111E1A"/>
    <w:rsid w:val="00111FE1"/>
    <w:rsid w:val="00113926"/>
    <w:rsid w:val="00113A50"/>
    <w:rsid w:val="001154FA"/>
    <w:rsid w:val="001155A5"/>
    <w:rsid w:val="001158C8"/>
    <w:rsid w:val="00116BAC"/>
    <w:rsid w:val="00116F33"/>
    <w:rsid w:val="00116FDE"/>
    <w:rsid w:val="001175AE"/>
    <w:rsid w:val="0011784F"/>
    <w:rsid w:val="00117A7F"/>
    <w:rsid w:val="001213C2"/>
    <w:rsid w:val="0012142F"/>
    <w:rsid w:val="00121E95"/>
    <w:rsid w:val="001221AA"/>
    <w:rsid w:val="00122BCB"/>
    <w:rsid w:val="00122EF3"/>
    <w:rsid w:val="00124233"/>
    <w:rsid w:val="0013018A"/>
    <w:rsid w:val="0013041B"/>
    <w:rsid w:val="00131353"/>
    <w:rsid w:val="00131BB8"/>
    <w:rsid w:val="001322A0"/>
    <w:rsid w:val="00132931"/>
    <w:rsid w:val="00133908"/>
    <w:rsid w:val="00133AA1"/>
    <w:rsid w:val="00133FED"/>
    <w:rsid w:val="00134EB1"/>
    <w:rsid w:val="00135660"/>
    <w:rsid w:val="0013627F"/>
    <w:rsid w:val="001368F6"/>
    <w:rsid w:val="00136E9D"/>
    <w:rsid w:val="00137350"/>
    <w:rsid w:val="00140512"/>
    <w:rsid w:val="001417C4"/>
    <w:rsid w:val="00142488"/>
    <w:rsid w:val="001430BA"/>
    <w:rsid w:val="001436BB"/>
    <w:rsid w:val="00143C2F"/>
    <w:rsid w:val="001452A1"/>
    <w:rsid w:val="00145311"/>
    <w:rsid w:val="0014610F"/>
    <w:rsid w:val="00146973"/>
    <w:rsid w:val="00146F9A"/>
    <w:rsid w:val="00150475"/>
    <w:rsid w:val="00150492"/>
    <w:rsid w:val="00150EDC"/>
    <w:rsid w:val="00150FB8"/>
    <w:rsid w:val="001517FD"/>
    <w:rsid w:val="0015294B"/>
    <w:rsid w:val="00152F4C"/>
    <w:rsid w:val="0015300B"/>
    <w:rsid w:val="00153B79"/>
    <w:rsid w:val="00154613"/>
    <w:rsid w:val="00155377"/>
    <w:rsid w:val="001554E9"/>
    <w:rsid w:val="001558E1"/>
    <w:rsid w:val="00156632"/>
    <w:rsid w:val="00156C42"/>
    <w:rsid w:val="00160895"/>
    <w:rsid w:val="00160BEF"/>
    <w:rsid w:val="00162967"/>
    <w:rsid w:val="0016297A"/>
    <w:rsid w:val="001638DA"/>
    <w:rsid w:val="00164016"/>
    <w:rsid w:val="001648F1"/>
    <w:rsid w:val="00166722"/>
    <w:rsid w:val="001678E1"/>
    <w:rsid w:val="0017107B"/>
    <w:rsid w:val="001712EE"/>
    <w:rsid w:val="00172487"/>
    <w:rsid w:val="001747AE"/>
    <w:rsid w:val="001749C0"/>
    <w:rsid w:val="00177929"/>
    <w:rsid w:val="00177BFD"/>
    <w:rsid w:val="00180033"/>
    <w:rsid w:val="00180EE4"/>
    <w:rsid w:val="00180F1C"/>
    <w:rsid w:val="0018166D"/>
    <w:rsid w:val="001837B2"/>
    <w:rsid w:val="00183A3F"/>
    <w:rsid w:val="001844FC"/>
    <w:rsid w:val="001845EE"/>
    <w:rsid w:val="00185C08"/>
    <w:rsid w:val="001865F1"/>
    <w:rsid w:val="00191C5B"/>
    <w:rsid w:val="001928CB"/>
    <w:rsid w:val="001930BC"/>
    <w:rsid w:val="00194761"/>
    <w:rsid w:val="001952AF"/>
    <w:rsid w:val="0019565F"/>
    <w:rsid w:val="00195D35"/>
    <w:rsid w:val="001978A0"/>
    <w:rsid w:val="00197A44"/>
    <w:rsid w:val="001A08EC"/>
    <w:rsid w:val="001A11E8"/>
    <w:rsid w:val="001A1FCF"/>
    <w:rsid w:val="001A23CC"/>
    <w:rsid w:val="001A4ED2"/>
    <w:rsid w:val="001A5B7E"/>
    <w:rsid w:val="001A6084"/>
    <w:rsid w:val="001A66C0"/>
    <w:rsid w:val="001A69A2"/>
    <w:rsid w:val="001A69F4"/>
    <w:rsid w:val="001A7799"/>
    <w:rsid w:val="001B213E"/>
    <w:rsid w:val="001B2902"/>
    <w:rsid w:val="001B2D9D"/>
    <w:rsid w:val="001B4700"/>
    <w:rsid w:val="001B68A6"/>
    <w:rsid w:val="001B7595"/>
    <w:rsid w:val="001B78DF"/>
    <w:rsid w:val="001C0E60"/>
    <w:rsid w:val="001C0FC4"/>
    <w:rsid w:val="001C29D0"/>
    <w:rsid w:val="001C34F9"/>
    <w:rsid w:val="001C3806"/>
    <w:rsid w:val="001C3981"/>
    <w:rsid w:val="001C3CAE"/>
    <w:rsid w:val="001C3F41"/>
    <w:rsid w:val="001C4894"/>
    <w:rsid w:val="001C50E2"/>
    <w:rsid w:val="001C665E"/>
    <w:rsid w:val="001C68B0"/>
    <w:rsid w:val="001C6A6F"/>
    <w:rsid w:val="001C6EE8"/>
    <w:rsid w:val="001C6FB1"/>
    <w:rsid w:val="001D0430"/>
    <w:rsid w:val="001D13B4"/>
    <w:rsid w:val="001D1E3D"/>
    <w:rsid w:val="001D26B0"/>
    <w:rsid w:val="001D3224"/>
    <w:rsid w:val="001D41C9"/>
    <w:rsid w:val="001D498B"/>
    <w:rsid w:val="001D4CFD"/>
    <w:rsid w:val="001D5291"/>
    <w:rsid w:val="001D5DCF"/>
    <w:rsid w:val="001D744C"/>
    <w:rsid w:val="001E0B89"/>
    <w:rsid w:val="001E1CFF"/>
    <w:rsid w:val="001E2390"/>
    <w:rsid w:val="001E2428"/>
    <w:rsid w:val="001E2CF2"/>
    <w:rsid w:val="001E3375"/>
    <w:rsid w:val="001E3A18"/>
    <w:rsid w:val="001E46F4"/>
    <w:rsid w:val="001E557F"/>
    <w:rsid w:val="001E5B30"/>
    <w:rsid w:val="001E6170"/>
    <w:rsid w:val="001E6BCF"/>
    <w:rsid w:val="001E7994"/>
    <w:rsid w:val="001F037B"/>
    <w:rsid w:val="001F058E"/>
    <w:rsid w:val="001F09E3"/>
    <w:rsid w:val="001F2859"/>
    <w:rsid w:val="001F657B"/>
    <w:rsid w:val="001F6D73"/>
    <w:rsid w:val="001F7890"/>
    <w:rsid w:val="00200618"/>
    <w:rsid w:val="00200F6E"/>
    <w:rsid w:val="002013A3"/>
    <w:rsid w:val="00201D3A"/>
    <w:rsid w:val="00201D9E"/>
    <w:rsid w:val="00201ED2"/>
    <w:rsid w:val="00202B0C"/>
    <w:rsid w:val="0020317C"/>
    <w:rsid w:val="00203228"/>
    <w:rsid w:val="002039B2"/>
    <w:rsid w:val="0020405B"/>
    <w:rsid w:val="00204562"/>
    <w:rsid w:val="00204D80"/>
    <w:rsid w:val="0020533B"/>
    <w:rsid w:val="002056BA"/>
    <w:rsid w:val="002059AD"/>
    <w:rsid w:val="00205C96"/>
    <w:rsid w:val="0020757A"/>
    <w:rsid w:val="00207A62"/>
    <w:rsid w:val="0021023F"/>
    <w:rsid w:val="00214DDF"/>
    <w:rsid w:val="00214FAC"/>
    <w:rsid w:val="00215094"/>
    <w:rsid w:val="00215EC3"/>
    <w:rsid w:val="00217CDB"/>
    <w:rsid w:val="00221B34"/>
    <w:rsid w:val="00222560"/>
    <w:rsid w:val="002235AD"/>
    <w:rsid w:val="002243B4"/>
    <w:rsid w:val="00225FCA"/>
    <w:rsid w:val="00226CB5"/>
    <w:rsid w:val="002306E1"/>
    <w:rsid w:val="00230D50"/>
    <w:rsid w:val="00230EC3"/>
    <w:rsid w:val="00233BE3"/>
    <w:rsid w:val="00233C4D"/>
    <w:rsid w:val="00234996"/>
    <w:rsid w:val="002363D3"/>
    <w:rsid w:val="00236A8C"/>
    <w:rsid w:val="00236D14"/>
    <w:rsid w:val="00236D44"/>
    <w:rsid w:val="002425AB"/>
    <w:rsid w:val="002425B0"/>
    <w:rsid w:val="00242A06"/>
    <w:rsid w:val="00242A7A"/>
    <w:rsid w:val="00242BAF"/>
    <w:rsid w:val="002442D9"/>
    <w:rsid w:val="0024460D"/>
    <w:rsid w:val="00244CDA"/>
    <w:rsid w:val="002459CE"/>
    <w:rsid w:val="0024739B"/>
    <w:rsid w:val="00247A0C"/>
    <w:rsid w:val="00247A49"/>
    <w:rsid w:val="00250487"/>
    <w:rsid w:val="002515B6"/>
    <w:rsid w:val="00252CFB"/>
    <w:rsid w:val="00253279"/>
    <w:rsid w:val="00253E04"/>
    <w:rsid w:val="00254872"/>
    <w:rsid w:val="002554B0"/>
    <w:rsid w:val="00256183"/>
    <w:rsid w:val="00256CDC"/>
    <w:rsid w:val="002570F3"/>
    <w:rsid w:val="002575A6"/>
    <w:rsid w:val="0025791B"/>
    <w:rsid w:val="002600A1"/>
    <w:rsid w:val="00260253"/>
    <w:rsid w:val="002610A1"/>
    <w:rsid w:val="00261768"/>
    <w:rsid w:val="00261954"/>
    <w:rsid w:val="00261BB4"/>
    <w:rsid w:val="00262823"/>
    <w:rsid w:val="002630BF"/>
    <w:rsid w:val="00263251"/>
    <w:rsid w:val="002636A6"/>
    <w:rsid w:val="00263AF3"/>
    <w:rsid w:val="00264959"/>
    <w:rsid w:val="0026548F"/>
    <w:rsid w:val="002656E4"/>
    <w:rsid w:val="00265DC4"/>
    <w:rsid w:val="00266A37"/>
    <w:rsid w:val="00266CDC"/>
    <w:rsid w:val="002704CB"/>
    <w:rsid w:val="00270832"/>
    <w:rsid w:val="00270863"/>
    <w:rsid w:val="002718CD"/>
    <w:rsid w:val="002724E7"/>
    <w:rsid w:val="00272885"/>
    <w:rsid w:val="00274AEE"/>
    <w:rsid w:val="002755F8"/>
    <w:rsid w:val="00276041"/>
    <w:rsid w:val="00277478"/>
    <w:rsid w:val="0028033E"/>
    <w:rsid w:val="002806D3"/>
    <w:rsid w:val="00280FBF"/>
    <w:rsid w:val="00281359"/>
    <w:rsid w:val="00281EBF"/>
    <w:rsid w:val="00282362"/>
    <w:rsid w:val="002828BF"/>
    <w:rsid w:val="00283078"/>
    <w:rsid w:val="002831D7"/>
    <w:rsid w:val="00284343"/>
    <w:rsid w:val="00285AC9"/>
    <w:rsid w:val="00285ED4"/>
    <w:rsid w:val="00286012"/>
    <w:rsid w:val="00286429"/>
    <w:rsid w:val="00286D5F"/>
    <w:rsid w:val="0028757F"/>
    <w:rsid w:val="00287690"/>
    <w:rsid w:val="00287D4C"/>
    <w:rsid w:val="00287DFA"/>
    <w:rsid w:val="0029019A"/>
    <w:rsid w:val="0029081F"/>
    <w:rsid w:val="0029099F"/>
    <w:rsid w:val="00291030"/>
    <w:rsid w:val="00291DEB"/>
    <w:rsid w:val="002924E9"/>
    <w:rsid w:val="002927E5"/>
    <w:rsid w:val="00292EDA"/>
    <w:rsid w:val="002938F9"/>
    <w:rsid w:val="00293B5A"/>
    <w:rsid w:val="002959D2"/>
    <w:rsid w:val="002961E4"/>
    <w:rsid w:val="0029752E"/>
    <w:rsid w:val="002975C6"/>
    <w:rsid w:val="00297EC3"/>
    <w:rsid w:val="002A07CA"/>
    <w:rsid w:val="002A2042"/>
    <w:rsid w:val="002A45E6"/>
    <w:rsid w:val="002A5644"/>
    <w:rsid w:val="002A5F75"/>
    <w:rsid w:val="002A67BD"/>
    <w:rsid w:val="002A74BB"/>
    <w:rsid w:val="002B191F"/>
    <w:rsid w:val="002B24BF"/>
    <w:rsid w:val="002B26E5"/>
    <w:rsid w:val="002B2CBD"/>
    <w:rsid w:val="002B2FF3"/>
    <w:rsid w:val="002B58D3"/>
    <w:rsid w:val="002C0165"/>
    <w:rsid w:val="002C0229"/>
    <w:rsid w:val="002C0B0B"/>
    <w:rsid w:val="002C0C6B"/>
    <w:rsid w:val="002C0E68"/>
    <w:rsid w:val="002C1FB6"/>
    <w:rsid w:val="002C347B"/>
    <w:rsid w:val="002C3C03"/>
    <w:rsid w:val="002C4D82"/>
    <w:rsid w:val="002C542F"/>
    <w:rsid w:val="002C7C28"/>
    <w:rsid w:val="002D034A"/>
    <w:rsid w:val="002D2055"/>
    <w:rsid w:val="002D27F8"/>
    <w:rsid w:val="002D381E"/>
    <w:rsid w:val="002D40EE"/>
    <w:rsid w:val="002D4AD1"/>
    <w:rsid w:val="002D5C60"/>
    <w:rsid w:val="002D7000"/>
    <w:rsid w:val="002D73F4"/>
    <w:rsid w:val="002D76FF"/>
    <w:rsid w:val="002D788D"/>
    <w:rsid w:val="002E01CA"/>
    <w:rsid w:val="002E039C"/>
    <w:rsid w:val="002E0734"/>
    <w:rsid w:val="002E1417"/>
    <w:rsid w:val="002E1580"/>
    <w:rsid w:val="002E1670"/>
    <w:rsid w:val="002E2F61"/>
    <w:rsid w:val="002E346B"/>
    <w:rsid w:val="002E383F"/>
    <w:rsid w:val="002E5177"/>
    <w:rsid w:val="002E59C7"/>
    <w:rsid w:val="002E5CDC"/>
    <w:rsid w:val="002E5E88"/>
    <w:rsid w:val="002E6859"/>
    <w:rsid w:val="002E6C0B"/>
    <w:rsid w:val="002E7746"/>
    <w:rsid w:val="002F32D3"/>
    <w:rsid w:val="002F331F"/>
    <w:rsid w:val="002F350A"/>
    <w:rsid w:val="002F385B"/>
    <w:rsid w:val="002F3B24"/>
    <w:rsid w:val="002F4A04"/>
    <w:rsid w:val="002F5C2A"/>
    <w:rsid w:val="002F60EF"/>
    <w:rsid w:val="002F6154"/>
    <w:rsid w:val="002F6322"/>
    <w:rsid w:val="002F64AC"/>
    <w:rsid w:val="00300C51"/>
    <w:rsid w:val="00301E0D"/>
    <w:rsid w:val="00302EB0"/>
    <w:rsid w:val="003033FB"/>
    <w:rsid w:val="00303717"/>
    <w:rsid w:val="0030386A"/>
    <w:rsid w:val="00303A68"/>
    <w:rsid w:val="00305C42"/>
    <w:rsid w:val="00305E24"/>
    <w:rsid w:val="003068D8"/>
    <w:rsid w:val="00306E13"/>
    <w:rsid w:val="003107AA"/>
    <w:rsid w:val="00310C68"/>
    <w:rsid w:val="00310CDF"/>
    <w:rsid w:val="00310D26"/>
    <w:rsid w:val="00311992"/>
    <w:rsid w:val="00311AB7"/>
    <w:rsid w:val="00311CB1"/>
    <w:rsid w:val="00312882"/>
    <w:rsid w:val="003151C9"/>
    <w:rsid w:val="00315480"/>
    <w:rsid w:val="00315F71"/>
    <w:rsid w:val="003206CE"/>
    <w:rsid w:val="003208A1"/>
    <w:rsid w:val="0032102B"/>
    <w:rsid w:val="003210F6"/>
    <w:rsid w:val="0032151A"/>
    <w:rsid w:val="003222D2"/>
    <w:rsid w:val="00322383"/>
    <w:rsid w:val="00322BE3"/>
    <w:rsid w:val="0032362F"/>
    <w:rsid w:val="0032394D"/>
    <w:rsid w:val="0032446B"/>
    <w:rsid w:val="003247F6"/>
    <w:rsid w:val="00325038"/>
    <w:rsid w:val="00326136"/>
    <w:rsid w:val="00326941"/>
    <w:rsid w:val="003275E1"/>
    <w:rsid w:val="0032792E"/>
    <w:rsid w:val="00327E51"/>
    <w:rsid w:val="00330AFE"/>
    <w:rsid w:val="0033128D"/>
    <w:rsid w:val="00331674"/>
    <w:rsid w:val="0033217C"/>
    <w:rsid w:val="00332CCA"/>
    <w:rsid w:val="00333F47"/>
    <w:rsid w:val="003342A3"/>
    <w:rsid w:val="0033532A"/>
    <w:rsid w:val="00336003"/>
    <w:rsid w:val="00336038"/>
    <w:rsid w:val="0033774C"/>
    <w:rsid w:val="003378EE"/>
    <w:rsid w:val="00340725"/>
    <w:rsid w:val="00342025"/>
    <w:rsid w:val="0034261E"/>
    <w:rsid w:val="003426E3"/>
    <w:rsid w:val="00343D09"/>
    <w:rsid w:val="0034509B"/>
    <w:rsid w:val="00345BB9"/>
    <w:rsid w:val="0034704E"/>
    <w:rsid w:val="00347994"/>
    <w:rsid w:val="0035004E"/>
    <w:rsid w:val="003502D5"/>
    <w:rsid w:val="00351419"/>
    <w:rsid w:val="003519A0"/>
    <w:rsid w:val="003520CA"/>
    <w:rsid w:val="00352DE7"/>
    <w:rsid w:val="003533B7"/>
    <w:rsid w:val="00353AD1"/>
    <w:rsid w:val="00353BF3"/>
    <w:rsid w:val="00355022"/>
    <w:rsid w:val="00355EA9"/>
    <w:rsid w:val="00357239"/>
    <w:rsid w:val="00360134"/>
    <w:rsid w:val="00360170"/>
    <w:rsid w:val="0036062C"/>
    <w:rsid w:val="00360A6B"/>
    <w:rsid w:val="00360D63"/>
    <w:rsid w:val="00361338"/>
    <w:rsid w:val="003619D0"/>
    <w:rsid w:val="0036267E"/>
    <w:rsid w:val="00363E6F"/>
    <w:rsid w:val="003666F6"/>
    <w:rsid w:val="00366C11"/>
    <w:rsid w:val="00366E7F"/>
    <w:rsid w:val="00366F8B"/>
    <w:rsid w:val="003671C9"/>
    <w:rsid w:val="00367EBC"/>
    <w:rsid w:val="00370315"/>
    <w:rsid w:val="00370A99"/>
    <w:rsid w:val="003713F2"/>
    <w:rsid w:val="00371E08"/>
    <w:rsid w:val="00374363"/>
    <w:rsid w:val="0037690B"/>
    <w:rsid w:val="00376F75"/>
    <w:rsid w:val="003770DF"/>
    <w:rsid w:val="00377195"/>
    <w:rsid w:val="0037750C"/>
    <w:rsid w:val="00380385"/>
    <w:rsid w:val="00381435"/>
    <w:rsid w:val="00381BD6"/>
    <w:rsid w:val="0038269A"/>
    <w:rsid w:val="00382DEA"/>
    <w:rsid w:val="00383327"/>
    <w:rsid w:val="0038523C"/>
    <w:rsid w:val="00386342"/>
    <w:rsid w:val="00387828"/>
    <w:rsid w:val="0039003A"/>
    <w:rsid w:val="00390247"/>
    <w:rsid w:val="00390CCE"/>
    <w:rsid w:val="00390E9B"/>
    <w:rsid w:val="00391583"/>
    <w:rsid w:val="00391ACB"/>
    <w:rsid w:val="00392521"/>
    <w:rsid w:val="003932B5"/>
    <w:rsid w:val="003934BC"/>
    <w:rsid w:val="00393DF1"/>
    <w:rsid w:val="00395E2C"/>
    <w:rsid w:val="00397EAC"/>
    <w:rsid w:val="00397FE9"/>
    <w:rsid w:val="003A0C8C"/>
    <w:rsid w:val="003A18D3"/>
    <w:rsid w:val="003A20AB"/>
    <w:rsid w:val="003A3D8F"/>
    <w:rsid w:val="003A4FC2"/>
    <w:rsid w:val="003A62F1"/>
    <w:rsid w:val="003B2381"/>
    <w:rsid w:val="003B2431"/>
    <w:rsid w:val="003B26F7"/>
    <w:rsid w:val="003B2E98"/>
    <w:rsid w:val="003B3762"/>
    <w:rsid w:val="003B42C5"/>
    <w:rsid w:val="003B4FBE"/>
    <w:rsid w:val="003B54D0"/>
    <w:rsid w:val="003B696B"/>
    <w:rsid w:val="003B7ED3"/>
    <w:rsid w:val="003C047B"/>
    <w:rsid w:val="003C072E"/>
    <w:rsid w:val="003C1FB9"/>
    <w:rsid w:val="003C217D"/>
    <w:rsid w:val="003C2450"/>
    <w:rsid w:val="003C3705"/>
    <w:rsid w:val="003C3AEF"/>
    <w:rsid w:val="003C43D1"/>
    <w:rsid w:val="003C5B14"/>
    <w:rsid w:val="003C5C22"/>
    <w:rsid w:val="003C667E"/>
    <w:rsid w:val="003C66F5"/>
    <w:rsid w:val="003C6931"/>
    <w:rsid w:val="003C6F7D"/>
    <w:rsid w:val="003C7223"/>
    <w:rsid w:val="003D0C1D"/>
    <w:rsid w:val="003D15CD"/>
    <w:rsid w:val="003D2A07"/>
    <w:rsid w:val="003D3100"/>
    <w:rsid w:val="003D334D"/>
    <w:rsid w:val="003D521A"/>
    <w:rsid w:val="003D63FC"/>
    <w:rsid w:val="003D7125"/>
    <w:rsid w:val="003E0183"/>
    <w:rsid w:val="003E1E27"/>
    <w:rsid w:val="003E3CEF"/>
    <w:rsid w:val="003E5583"/>
    <w:rsid w:val="003E56A6"/>
    <w:rsid w:val="003E5D07"/>
    <w:rsid w:val="003E5DAF"/>
    <w:rsid w:val="003E5EBA"/>
    <w:rsid w:val="003E5F2F"/>
    <w:rsid w:val="003E6634"/>
    <w:rsid w:val="003E78EE"/>
    <w:rsid w:val="003E7920"/>
    <w:rsid w:val="003F02A2"/>
    <w:rsid w:val="003F083E"/>
    <w:rsid w:val="003F11A6"/>
    <w:rsid w:val="003F12BC"/>
    <w:rsid w:val="003F2289"/>
    <w:rsid w:val="003F2A88"/>
    <w:rsid w:val="003F2A9C"/>
    <w:rsid w:val="003F2E90"/>
    <w:rsid w:val="003F3704"/>
    <w:rsid w:val="003F3FC4"/>
    <w:rsid w:val="003F5211"/>
    <w:rsid w:val="003F56D2"/>
    <w:rsid w:val="003F6146"/>
    <w:rsid w:val="003F619B"/>
    <w:rsid w:val="003F782A"/>
    <w:rsid w:val="00400A1A"/>
    <w:rsid w:val="004028D9"/>
    <w:rsid w:val="00402B13"/>
    <w:rsid w:val="00403693"/>
    <w:rsid w:val="004036BF"/>
    <w:rsid w:val="00403B09"/>
    <w:rsid w:val="004041D1"/>
    <w:rsid w:val="00404570"/>
    <w:rsid w:val="004049AD"/>
    <w:rsid w:val="00405619"/>
    <w:rsid w:val="0040613D"/>
    <w:rsid w:val="00406627"/>
    <w:rsid w:val="00407571"/>
    <w:rsid w:val="004103AA"/>
    <w:rsid w:val="00410A19"/>
    <w:rsid w:val="00411FB9"/>
    <w:rsid w:val="0041258E"/>
    <w:rsid w:val="0041298F"/>
    <w:rsid w:val="004129A5"/>
    <w:rsid w:val="00413DE1"/>
    <w:rsid w:val="004148FE"/>
    <w:rsid w:val="00415816"/>
    <w:rsid w:val="00416370"/>
    <w:rsid w:val="0041670D"/>
    <w:rsid w:val="00416CD9"/>
    <w:rsid w:val="00417291"/>
    <w:rsid w:val="00417BF5"/>
    <w:rsid w:val="00421084"/>
    <w:rsid w:val="00422297"/>
    <w:rsid w:val="0042231D"/>
    <w:rsid w:val="00422419"/>
    <w:rsid w:val="004224D2"/>
    <w:rsid w:val="00422E1E"/>
    <w:rsid w:val="004231B4"/>
    <w:rsid w:val="004236E2"/>
    <w:rsid w:val="004238B0"/>
    <w:rsid w:val="004241BF"/>
    <w:rsid w:val="004248F9"/>
    <w:rsid w:val="0042517C"/>
    <w:rsid w:val="00425916"/>
    <w:rsid w:val="00425AC2"/>
    <w:rsid w:val="004261AF"/>
    <w:rsid w:val="00426779"/>
    <w:rsid w:val="00426827"/>
    <w:rsid w:val="00426855"/>
    <w:rsid w:val="00426A85"/>
    <w:rsid w:val="00426A91"/>
    <w:rsid w:val="00427A4E"/>
    <w:rsid w:val="00431582"/>
    <w:rsid w:val="004316A4"/>
    <w:rsid w:val="0043260E"/>
    <w:rsid w:val="004329F6"/>
    <w:rsid w:val="00433730"/>
    <w:rsid w:val="00434B87"/>
    <w:rsid w:val="0043732A"/>
    <w:rsid w:val="00437674"/>
    <w:rsid w:val="00440325"/>
    <w:rsid w:val="004409F9"/>
    <w:rsid w:val="00440B6F"/>
    <w:rsid w:val="00441327"/>
    <w:rsid w:val="00441D97"/>
    <w:rsid w:val="004425BC"/>
    <w:rsid w:val="00442693"/>
    <w:rsid w:val="0044271D"/>
    <w:rsid w:val="00442FF8"/>
    <w:rsid w:val="00443443"/>
    <w:rsid w:val="00443B29"/>
    <w:rsid w:val="00445742"/>
    <w:rsid w:val="004464BD"/>
    <w:rsid w:val="00451361"/>
    <w:rsid w:val="00451C38"/>
    <w:rsid w:val="004523B6"/>
    <w:rsid w:val="00452DA0"/>
    <w:rsid w:val="004532F8"/>
    <w:rsid w:val="00453F5B"/>
    <w:rsid w:val="00454D58"/>
    <w:rsid w:val="00455933"/>
    <w:rsid w:val="00456182"/>
    <w:rsid w:val="00456E27"/>
    <w:rsid w:val="00457180"/>
    <w:rsid w:val="00457895"/>
    <w:rsid w:val="004603B8"/>
    <w:rsid w:val="00460D6E"/>
    <w:rsid w:val="004626C5"/>
    <w:rsid w:val="00462729"/>
    <w:rsid w:val="00463D38"/>
    <w:rsid w:val="0046448E"/>
    <w:rsid w:val="004651F6"/>
    <w:rsid w:val="00465A0E"/>
    <w:rsid w:val="004663B1"/>
    <w:rsid w:val="00467758"/>
    <w:rsid w:val="00470BEC"/>
    <w:rsid w:val="0047123A"/>
    <w:rsid w:val="00472566"/>
    <w:rsid w:val="00472B38"/>
    <w:rsid w:val="00472DF6"/>
    <w:rsid w:val="0047459A"/>
    <w:rsid w:val="0047474B"/>
    <w:rsid w:val="004759B6"/>
    <w:rsid w:val="00477166"/>
    <w:rsid w:val="00477A89"/>
    <w:rsid w:val="00477F72"/>
    <w:rsid w:val="004828BB"/>
    <w:rsid w:val="004846FE"/>
    <w:rsid w:val="0048486B"/>
    <w:rsid w:val="00484B34"/>
    <w:rsid w:val="004859D5"/>
    <w:rsid w:val="00486465"/>
    <w:rsid w:val="0048664B"/>
    <w:rsid w:val="0049190C"/>
    <w:rsid w:val="00491C3B"/>
    <w:rsid w:val="0049215D"/>
    <w:rsid w:val="004935AD"/>
    <w:rsid w:val="00493675"/>
    <w:rsid w:val="00495008"/>
    <w:rsid w:val="00495E8C"/>
    <w:rsid w:val="004963E9"/>
    <w:rsid w:val="00496947"/>
    <w:rsid w:val="0049774E"/>
    <w:rsid w:val="004A01D7"/>
    <w:rsid w:val="004A0411"/>
    <w:rsid w:val="004A0BE3"/>
    <w:rsid w:val="004A2162"/>
    <w:rsid w:val="004A403B"/>
    <w:rsid w:val="004A41F4"/>
    <w:rsid w:val="004A45EA"/>
    <w:rsid w:val="004A4AE7"/>
    <w:rsid w:val="004A7589"/>
    <w:rsid w:val="004B00FD"/>
    <w:rsid w:val="004B15A3"/>
    <w:rsid w:val="004B2383"/>
    <w:rsid w:val="004B26EB"/>
    <w:rsid w:val="004B3CE0"/>
    <w:rsid w:val="004B4569"/>
    <w:rsid w:val="004B50A8"/>
    <w:rsid w:val="004B5C19"/>
    <w:rsid w:val="004B5C89"/>
    <w:rsid w:val="004B5FBE"/>
    <w:rsid w:val="004B6A44"/>
    <w:rsid w:val="004B6FA4"/>
    <w:rsid w:val="004B7AB3"/>
    <w:rsid w:val="004C1BB9"/>
    <w:rsid w:val="004C2A07"/>
    <w:rsid w:val="004C319E"/>
    <w:rsid w:val="004C4FF0"/>
    <w:rsid w:val="004C5F5C"/>
    <w:rsid w:val="004D0F6D"/>
    <w:rsid w:val="004D18B5"/>
    <w:rsid w:val="004D2399"/>
    <w:rsid w:val="004D2FD9"/>
    <w:rsid w:val="004D3181"/>
    <w:rsid w:val="004D3B53"/>
    <w:rsid w:val="004D68F8"/>
    <w:rsid w:val="004D708F"/>
    <w:rsid w:val="004D7699"/>
    <w:rsid w:val="004E081D"/>
    <w:rsid w:val="004E0B97"/>
    <w:rsid w:val="004E0F45"/>
    <w:rsid w:val="004E21F6"/>
    <w:rsid w:val="004E25A5"/>
    <w:rsid w:val="004E2A02"/>
    <w:rsid w:val="004E55E6"/>
    <w:rsid w:val="004E56F3"/>
    <w:rsid w:val="004E5912"/>
    <w:rsid w:val="004E6740"/>
    <w:rsid w:val="004E685D"/>
    <w:rsid w:val="004E6CE1"/>
    <w:rsid w:val="004E7A77"/>
    <w:rsid w:val="004F0867"/>
    <w:rsid w:val="004F156E"/>
    <w:rsid w:val="004F16AD"/>
    <w:rsid w:val="004F180E"/>
    <w:rsid w:val="004F1C45"/>
    <w:rsid w:val="004F2158"/>
    <w:rsid w:val="004F300F"/>
    <w:rsid w:val="004F43B8"/>
    <w:rsid w:val="004F4885"/>
    <w:rsid w:val="004F4F3A"/>
    <w:rsid w:val="004F7156"/>
    <w:rsid w:val="004F76F7"/>
    <w:rsid w:val="00500295"/>
    <w:rsid w:val="0050049A"/>
    <w:rsid w:val="00500CA1"/>
    <w:rsid w:val="00501041"/>
    <w:rsid w:val="005012E6"/>
    <w:rsid w:val="00502029"/>
    <w:rsid w:val="00502AEA"/>
    <w:rsid w:val="00504265"/>
    <w:rsid w:val="005044D0"/>
    <w:rsid w:val="00504F8A"/>
    <w:rsid w:val="00506291"/>
    <w:rsid w:val="005072D7"/>
    <w:rsid w:val="00507C63"/>
    <w:rsid w:val="0051025E"/>
    <w:rsid w:val="00511973"/>
    <w:rsid w:val="005133C0"/>
    <w:rsid w:val="00514361"/>
    <w:rsid w:val="00514462"/>
    <w:rsid w:val="005145BC"/>
    <w:rsid w:val="005146B3"/>
    <w:rsid w:val="00514E7F"/>
    <w:rsid w:val="0051699B"/>
    <w:rsid w:val="00516C89"/>
    <w:rsid w:val="00516F2B"/>
    <w:rsid w:val="00517F6F"/>
    <w:rsid w:val="00523529"/>
    <w:rsid w:val="005250DE"/>
    <w:rsid w:val="0052574F"/>
    <w:rsid w:val="005274F2"/>
    <w:rsid w:val="00527C2C"/>
    <w:rsid w:val="005313A8"/>
    <w:rsid w:val="00531705"/>
    <w:rsid w:val="00532128"/>
    <w:rsid w:val="00533460"/>
    <w:rsid w:val="005335BB"/>
    <w:rsid w:val="00533D1B"/>
    <w:rsid w:val="0053464B"/>
    <w:rsid w:val="00540284"/>
    <w:rsid w:val="005404E8"/>
    <w:rsid w:val="0054092C"/>
    <w:rsid w:val="005409F6"/>
    <w:rsid w:val="005416DE"/>
    <w:rsid w:val="00541734"/>
    <w:rsid w:val="00541B25"/>
    <w:rsid w:val="00541E66"/>
    <w:rsid w:val="00542076"/>
    <w:rsid w:val="0054246B"/>
    <w:rsid w:val="005429D2"/>
    <w:rsid w:val="00542C45"/>
    <w:rsid w:val="00543048"/>
    <w:rsid w:val="0054480B"/>
    <w:rsid w:val="00544830"/>
    <w:rsid w:val="00544BD0"/>
    <w:rsid w:val="00545724"/>
    <w:rsid w:val="00546F88"/>
    <w:rsid w:val="005478FB"/>
    <w:rsid w:val="00547E02"/>
    <w:rsid w:val="00551ACF"/>
    <w:rsid w:val="00553C9C"/>
    <w:rsid w:val="005542F5"/>
    <w:rsid w:val="005545E0"/>
    <w:rsid w:val="00554F2E"/>
    <w:rsid w:val="00555BF8"/>
    <w:rsid w:val="005561F6"/>
    <w:rsid w:val="0055655D"/>
    <w:rsid w:val="00556568"/>
    <w:rsid w:val="005600C4"/>
    <w:rsid w:val="00561465"/>
    <w:rsid w:val="005629C4"/>
    <w:rsid w:val="00563677"/>
    <w:rsid w:val="00563847"/>
    <w:rsid w:val="00564966"/>
    <w:rsid w:val="00564A81"/>
    <w:rsid w:val="00564BA5"/>
    <w:rsid w:val="00565738"/>
    <w:rsid w:val="00565AB9"/>
    <w:rsid w:val="005664EF"/>
    <w:rsid w:val="0056675B"/>
    <w:rsid w:val="00566C92"/>
    <w:rsid w:val="00567403"/>
    <w:rsid w:val="00567859"/>
    <w:rsid w:val="00567F4C"/>
    <w:rsid w:val="00570860"/>
    <w:rsid w:val="0057187E"/>
    <w:rsid w:val="005720EE"/>
    <w:rsid w:val="00573629"/>
    <w:rsid w:val="005739F0"/>
    <w:rsid w:val="00573B0F"/>
    <w:rsid w:val="00573C8A"/>
    <w:rsid w:val="005745C4"/>
    <w:rsid w:val="00574D7F"/>
    <w:rsid w:val="00575BEF"/>
    <w:rsid w:val="00580385"/>
    <w:rsid w:val="00581C21"/>
    <w:rsid w:val="00582EAA"/>
    <w:rsid w:val="00583DB3"/>
    <w:rsid w:val="00584305"/>
    <w:rsid w:val="005848DE"/>
    <w:rsid w:val="00584ABA"/>
    <w:rsid w:val="0058511A"/>
    <w:rsid w:val="0058554F"/>
    <w:rsid w:val="0058556C"/>
    <w:rsid w:val="00585B27"/>
    <w:rsid w:val="0058690A"/>
    <w:rsid w:val="00591A31"/>
    <w:rsid w:val="005920D7"/>
    <w:rsid w:val="00592976"/>
    <w:rsid w:val="005932B5"/>
    <w:rsid w:val="0059471F"/>
    <w:rsid w:val="00594D33"/>
    <w:rsid w:val="005957BD"/>
    <w:rsid w:val="0059583A"/>
    <w:rsid w:val="005963F5"/>
    <w:rsid w:val="00597E07"/>
    <w:rsid w:val="005A045A"/>
    <w:rsid w:val="005A0EC6"/>
    <w:rsid w:val="005A3D83"/>
    <w:rsid w:val="005A468E"/>
    <w:rsid w:val="005A49AA"/>
    <w:rsid w:val="005A4A1A"/>
    <w:rsid w:val="005A4C38"/>
    <w:rsid w:val="005A5B80"/>
    <w:rsid w:val="005A6B4B"/>
    <w:rsid w:val="005B0709"/>
    <w:rsid w:val="005B1932"/>
    <w:rsid w:val="005B2B8E"/>
    <w:rsid w:val="005B420E"/>
    <w:rsid w:val="005B4845"/>
    <w:rsid w:val="005B4A9B"/>
    <w:rsid w:val="005B4EA6"/>
    <w:rsid w:val="005B4FFE"/>
    <w:rsid w:val="005B5023"/>
    <w:rsid w:val="005B5887"/>
    <w:rsid w:val="005B59CF"/>
    <w:rsid w:val="005B7ABE"/>
    <w:rsid w:val="005B7E4F"/>
    <w:rsid w:val="005B7F4E"/>
    <w:rsid w:val="005C002E"/>
    <w:rsid w:val="005C0C8B"/>
    <w:rsid w:val="005C0E91"/>
    <w:rsid w:val="005C1757"/>
    <w:rsid w:val="005C2436"/>
    <w:rsid w:val="005C2E2E"/>
    <w:rsid w:val="005C2E46"/>
    <w:rsid w:val="005C377D"/>
    <w:rsid w:val="005C401A"/>
    <w:rsid w:val="005C434E"/>
    <w:rsid w:val="005C45DD"/>
    <w:rsid w:val="005C47E2"/>
    <w:rsid w:val="005C5784"/>
    <w:rsid w:val="005C595A"/>
    <w:rsid w:val="005C724A"/>
    <w:rsid w:val="005C72BA"/>
    <w:rsid w:val="005C7442"/>
    <w:rsid w:val="005D0199"/>
    <w:rsid w:val="005D03C7"/>
    <w:rsid w:val="005D06C3"/>
    <w:rsid w:val="005D07BB"/>
    <w:rsid w:val="005D08B0"/>
    <w:rsid w:val="005D16B5"/>
    <w:rsid w:val="005D2F15"/>
    <w:rsid w:val="005D3F76"/>
    <w:rsid w:val="005D491C"/>
    <w:rsid w:val="005D498C"/>
    <w:rsid w:val="005D5317"/>
    <w:rsid w:val="005D5578"/>
    <w:rsid w:val="005D6120"/>
    <w:rsid w:val="005D6CD5"/>
    <w:rsid w:val="005D75B1"/>
    <w:rsid w:val="005D7ADD"/>
    <w:rsid w:val="005E04AB"/>
    <w:rsid w:val="005E21B1"/>
    <w:rsid w:val="005E29E3"/>
    <w:rsid w:val="005E3E35"/>
    <w:rsid w:val="005E4859"/>
    <w:rsid w:val="005E50D6"/>
    <w:rsid w:val="005E5D09"/>
    <w:rsid w:val="005E6B77"/>
    <w:rsid w:val="005E6D5C"/>
    <w:rsid w:val="005E73B3"/>
    <w:rsid w:val="005E788F"/>
    <w:rsid w:val="005F0D47"/>
    <w:rsid w:val="005F124F"/>
    <w:rsid w:val="005F1844"/>
    <w:rsid w:val="005F1C42"/>
    <w:rsid w:val="005F3659"/>
    <w:rsid w:val="005F3B6D"/>
    <w:rsid w:val="005F42BE"/>
    <w:rsid w:val="005F4859"/>
    <w:rsid w:val="005F4CC5"/>
    <w:rsid w:val="005F573C"/>
    <w:rsid w:val="005F5BF7"/>
    <w:rsid w:val="005F5FC9"/>
    <w:rsid w:val="005F6157"/>
    <w:rsid w:val="005F6738"/>
    <w:rsid w:val="005F67CF"/>
    <w:rsid w:val="005F6D06"/>
    <w:rsid w:val="005F6FCE"/>
    <w:rsid w:val="005F7CFC"/>
    <w:rsid w:val="00600B97"/>
    <w:rsid w:val="00602057"/>
    <w:rsid w:val="00602EC7"/>
    <w:rsid w:val="00602FD3"/>
    <w:rsid w:val="00604408"/>
    <w:rsid w:val="00604736"/>
    <w:rsid w:val="00604B32"/>
    <w:rsid w:val="0060542D"/>
    <w:rsid w:val="00606E3A"/>
    <w:rsid w:val="006073AA"/>
    <w:rsid w:val="006107D7"/>
    <w:rsid w:val="00611BAE"/>
    <w:rsid w:val="00613488"/>
    <w:rsid w:val="00615C74"/>
    <w:rsid w:val="006168F5"/>
    <w:rsid w:val="00616F28"/>
    <w:rsid w:val="006205D7"/>
    <w:rsid w:val="00620A36"/>
    <w:rsid w:val="00621678"/>
    <w:rsid w:val="00621840"/>
    <w:rsid w:val="00622247"/>
    <w:rsid w:val="006225FA"/>
    <w:rsid w:val="0062428A"/>
    <w:rsid w:val="006248B4"/>
    <w:rsid w:val="00624E68"/>
    <w:rsid w:val="00625270"/>
    <w:rsid w:val="006257F4"/>
    <w:rsid w:val="00626F20"/>
    <w:rsid w:val="00627861"/>
    <w:rsid w:val="00631799"/>
    <w:rsid w:val="006321EF"/>
    <w:rsid w:val="00633646"/>
    <w:rsid w:val="00635AB2"/>
    <w:rsid w:val="00636DF3"/>
    <w:rsid w:val="00637EA8"/>
    <w:rsid w:val="00640758"/>
    <w:rsid w:val="006407D5"/>
    <w:rsid w:val="00640C1D"/>
    <w:rsid w:val="00642959"/>
    <w:rsid w:val="0064312E"/>
    <w:rsid w:val="006431A7"/>
    <w:rsid w:val="006447D7"/>
    <w:rsid w:val="006449A7"/>
    <w:rsid w:val="00644E25"/>
    <w:rsid w:val="00644E74"/>
    <w:rsid w:val="00646446"/>
    <w:rsid w:val="006464D5"/>
    <w:rsid w:val="00647639"/>
    <w:rsid w:val="00647747"/>
    <w:rsid w:val="00650D90"/>
    <w:rsid w:val="0065131F"/>
    <w:rsid w:val="00652D63"/>
    <w:rsid w:val="00652E33"/>
    <w:rsid w:val="00653224"/>
    <w:rsid w:val="00653645"/>
    <w:rsid w:val="006543C1"/>
    <w:rsid w:val="00656148"/>
    <w:rsid w:val="006566F9"/>
    <w:rsid w:val="006600DC"/>
    <w:rsid w:val="00660482"/>
    <w:rsid w:val="0066052D"/>
    <w:rsid w:val="00660FB7"/>
    <w:rsid w:val="00661445"/>
    <w:rsid w:val="0066186A"/>
    <w:rsid w:val="00661BA3"/>
    <w:rsid w:val="00661BE4"/>
    <w:rsid w:val="006631E5"/>
    <w:rsid w:val="00663CF9"/>
    <w:rsid w:val="00664574"/>
    <w:rsid w:val="00665415"/>
    <w:rsid w:val="00665F58"/>
    <w:rsid w:val="00666319"/>
    <w:rsid w:val="00670489"/>
    <w:rsid w:val="006713D4"/>
    <w:rsid w:val="00672D19"/>
    <w:rsid w:val="00673051"/>
    <w:rsid w:val="0067305E"/>
    <w:rsid w:val="00674D80"/>
    <w:rsid w:val="0067508B"/>
    <w:rsid w:val="006752B2"/>
    <w:rsid w:val="0067570C"/>
    <w:rsid w:val="00675814"/>
    <w:rsid w:val="006779B7"/>
    <w:rsid w:val="00680471"/>
    <w:rsid w:val="006808D0"/>
    <w:rsid w:val="00682EA5"/>
    <w:rsid w:val="006839D7"/>
    <w:rsid w:val="006855B1"/>
    <w:rsid w:val="00686DFB"/>
    <w:rsid w:val="00687567"/>
    <w:rsid w:val="00687A76"/>
    <w:rsid w:val="00687B0A"/>
    <w:rsid w:val="00687E75"/>
    <w:rsid w:val="00690866"/>
    <w:rsid w:val="006908F4"/>
    <w:rsid w:val="006912C5"/>
    <w:rsid w:val="00691544"/>
    <w:rsid w:val="00692502"/>
    <w:rsid w:val="00692E6C"/>
    <w:rsid w:val="00693602"/>
    <w:rsid w:val="0069474C"/>
    <w:rsid w:val="00694B1D"/>
    <w:rsid w:val="00694F90"/>
    <w:rsid w:val="00696253"/>
    <w:rsid w:val="00696F3E"/>
    <w:rsid w:val="006979C0"/>
    <w:rsid w:val="006A0281"/>
    <w:rsid w:val="006A05D3"/>
    <w:rsid w:val="006A12EE"/>
    <w:rsid w:val="006A28AF"/>
    <w:rsid w:val="006A592B"/>
    <w:rsid w:val="006A59B4"/>
    <w:rsid w:val="006A6478"/>
    <w:rsid w:val="006A7D33"/>
    <w:rsid w:val="006B00D5"/>
    <w:rsid w:val="006B026D"/>
    <w:rsid w:val="006B1253"/>
    <w:rsid w:val="006B1450"/>
    <w:rsid w:val="006B19B2"/>
    <w:rsid w:val="006B1CC7"/>
    <w:rsid w:val="006B293A"/>
    <w:rsid w:val="006B2B39"/>
    <w:rsid w:val="006B3085"/>
    <w:rsid w:val="006B45F0"/>
    <w:rsid w:val="006B461B"/>
    <w:rsid w:val="006B467A"/>
    <w:rsid w:val="006B4A0C"/>
    <w:rsid w:val="006B4B70"/>
    <w:rsid w:val="006B4C8B"/>
    <w:rsid w:val="006B4F3A"/>
    <w:rsid w:val="006B5789"/>
    <w:rsid w:val="006B5EE7"/>
    <w:rsid w:val="006B6186"/>
    <w:rsid w:val="006C03F5"/>
    <w:rsid w:val="006C07C4"/>
    <w:rsid w:val="006C0F13"/>
    <w:rsid w:val="006C11F4"/>
    <w:rsid w:val="006C1411"/>
    <w:rsid w:val="006C2498"/>
    <w:rsid w:val="006C343C"/>
    <w:rsid w:val="006C4529"/>
    <w:rsid w:val="006C4BFF"/>
    <w:rsid w:val="006C4E6D"/>
    <w:rsid w:val="006C4F7E"/>
    <w:rsid w:val="006C59A1"/>
    <w:rsid w:val="006C726E"/>
    <w:rsid w:val="006C767A"/>
    <w:rsid w:val="006D02AF"/>
    <w:rsid w:val="006D0B90"/>
    <w:rsid w:val="006D10A7"/>
    <w:rsid w:val="006D178A"/>
    <w:rsid w:val="006D19CA"/>
    <w:rsid w:val="006D394F"/>
    <w:rsid w:val="006D4157"/>
    <w:rsid w:val="006D482B"/>
    <w:rsid w:val="006D57FE"/>
    <w:rsid w:val="006D6A50"/>
    <w:rsid w:val="006D7409"/>
    <w:rsid w:val="006D74EA"/>
    <w:rsid w:val="006D7B76"/>
    <w:rsid w:val="006D7C08"/>
    <w:rsid w:val="006E1495"/>
    <w:rsid w:val="006E2C0B"/>
    <w:rsid w:val="006E469A"/>
    <w:rsid w:val="006E47F6"/>
    <w:rsid w:val="006E6C39"/>
    <w:rsid w:val="006E7B25"/>
    <w:rsid w:val="006F035A"/>
    <w:rsid w:val="006F093D"/>
    <w:rsid w:val="006F17A6"/>
    <w:rsid w:val="006F1C0C"/>
    <w:rsid w:val="006F2EB9"/>
    <w:rsid w:val="006F34FA"/>
    <w:rsid w:val="006F3B85"/>
    <w:rsid w:val="006F4172"/>
    <w:rsid w:val="006F41E3"/>
    <w:rsid w:val="006F4BDC"/>
    <w:rsid w:val="006F4F20"/>
    <w:rsid w:val="006F4FB6"/>
    <w:rsid w:val="006F590F"/>
    <w:rsid w:val="006F658A"/>
    <w:rsid w:val="006F6EF8"/>
    <w:rsid w:val="006F7C13"/>
    <w:rsid w:val="00700661"/>
    <w:rsid w:val="00700C1B"/>
    <w:rsid w:val="007023F7"/>
    <w:rsid w:val="00703552"/>
    <w:rsid w:val="007035CC"/>
    <w:rsid w:val="00704189"/>
    <w:rsid w:val="0070499F"/>
    <w:rsid w:val="00704A99"/>
    <w:rsid w:val="007056C7"/>
    <w:rsid w:val="0070630C"/>
    <w:rsid w:val="00706A48"/>
    <w:rsid w:val="00707202"/>
    <w:rsid w:val="007072EC"/>
    <w:rsid w:val="00707748"/>
    <w:rsid w:val="00707C98"/>
    <w:rsid w:val="00710FFB"/>
    <w:rsid w:val="0071142E"/>
    <w:rsid w:val="007123FA"/>
    <w:rsid w:val="007131CE"/>
    <w:rsid w:val="007140D2"/>
    <w:rsid w:val="0071435F"/>
    <w:rsid w:val="007151B4"/>
    <w:rsid w:val="007156E6"/>
    <w:rsid w:val="007157F2"/>
    <w:rsid w:val="007161C6"/>
    <w:rsid w:val="0072048A"/>
    <w:rsid w:val="0072052C"/>
    <w:rsid w:val="00721A9C"/>
    <w:rsid w:val="007239CD"/>
    <w:rsid w:val="00723C46"/>
    <w:rsid w:val="00725071"/>
    <w:rsid w:val="007266D1"/>
    <w:rsid w:val="007271FC"/>
    <w:rsid w:val="00731A9E"/>
    <w:rsid w:val="007327BF"/>
    <w:rsid w:val="00733614"/>
    <w:rsid w:val="00735BA0"/>
    <w:rsid w:val="00735E11"/>
    <w:rsid w:val="0073653F"/>
    <w:rsid w:val="00736578"/>
    <w:rsid w:val="00737F81"/>
    <w:rsid w:val="00740219"/>
    <w:rsid w:val="00740700"/>
    <w:rsid w:val="007407DD"/>
    <w:rsid w:val="007408D6"/>
    <w:rsid w:val="00740E95"/>
    <w:rsid w:val="00742D8A"/>
    <w:rsid w:val="0074362B"/>
    <w:rsid w:val="0074434B"/>
    <w:rsid w:val="007445D1"/>
    <w:rsid w:val="007447D9"/>
    <w:rsid w:val="00745291"/>
    <w:rsid w:val="00745736"/>
    <w:rsid w:val="007458B3"/>
    <w:rsid w:val="00746CDB"/>
    <w:rsid w:val="0074724E"/>
    <w:rsid w:val="007472F3"/>
    <w:rsid w:val="007476FE"/>
    <w:rsid w:val="007507FA"/>
    <w:rsid w:val="00751D18"/>
    <w:rsid w:val="00752553"/>
    <w:rsid w:val="00753462"/>
    <w:rsid w:val="00753503"/>
    <w:rsid w:val="007536C8"/>
    <w:rsid w:val="00754086"/>
    <w:rsid w:val="00755D8F"/>
    <w:rsid w:val="00755DE8"/>
    <w:rsid w:val="007570F4"/>
    <w:rsid w:val="00761E8A"/>
    <w:rsid w:val="007620DF"/>
    <w:rsid w:val="00762412"/>
    <w:rsid w:val="00762B56"/>
    <w:rsid w:val="007630DD"/>
    <w:rsid w:val="00764066"/>
    <w:rsid w:val="007647CA"/>
    <w:rsid w:val="00764F12"/>
    <w:rsid w:val="00764F49"/>
    <w:rsid w:val="00765CD5"/>
    <w:rsid w:val="00765FD4"/>
    <w:rsid w:val="007660AF"/>
    <w:rsid w:val="0076799D"/>
    <w:rsid w:val="00770170"/>
    <w:rsid w:val="00770A18"/>
    <w:rsid w:val="00770B42"/>
    <w:rsid w:val="0077260F"/>
    <w:rsid w:val="00773174"/>
    <w:rsid w:val="007748AF"/>
    <w:rsid w:val="00774B25"/>
    <w:rsid w:val="00774B80"/>
    <w:rsid w:val="00775087"/>
    <w:rsid w:val="007758A0"/>
    <w:rsid w:val="0077618C"/>
    <w:rsid w:val="0077656E"/>
    <w:rsid w:val="00777110"/>
    <w:rsid w:val="007774D4"/>
    <w:rsid w:val="0077772E"/>
    <w:rsid w:val="00777776"/>
    <w:rsid w:val="007779B1"/>
    <w:rsid w:val="0078103E"/>
    <w:rsid w:val="00781EE3"/>
    <w:rsid w:val="007834FB"/>
    <w:rsid w:val="0078514C"/>
    <w:rsid w:val="00786051"/>
    <w:rsid w:val="00787B53"/>
    <w:rsid w:val="00790591"/>
    <w:rsid w:val="00790827"/>
    <w:rsid w:val="007925AE"/>
    <w:rsid w:val="007927CF"/>
    <w:rsid w:val="00794112"/>
    <w:rsid w:val="007949A7"/>
    <w:rsid w:val="0079639C"/>
    <w:rsid w:val="00796B83"/>
    <w:rsid w:val="007A0218"/>
    <w:rsid w:val="007A06B1"/>
    <w:rsid w:val="007A4EC8"/>
    <w:rsid w:val="007A5464"/>
    <w:rsid w:val="007B1FC8"/>
    <w:rsid w:val="007B3147"/>
    <w:rsid w:val="007B3F72"/>
    <w:rsid w:val="007B4636"/>
    <w:rsid w:val="007B46E4"/>
    <w:rsid w:val="007B558F"/>
    <w:rsid w:val="007B5F82"/>
    <w:rsid w:val="007B6330"/>
    <w:rsid w:val="007C0475"/>
    <w:rsid w:val="007C0A4B"/>
    <w:rsid w:val="007C2010"/>
    <w:rsid w:val="007C2354"/>
    <w:rsid w:val="007C2863"/>
    <w:rsid w:val="007C2AFC"/>
    <w:rsid w:val="007C2D64"/>
    <w:rsid w:val="007C2F5A"/>
    <w:rsid w:val="007C3987"/>
    <w:rsid w:val="007C4CA7"/>
    <w:rsid w:val="007C5471"/>
    <w:rsid w:val="007C56B8"/>
    <w:rsid w:val="007C5E8E"/>
    <w:rsid w:val="007C611C"/>
    <w:rsid w:val="007D025B"/>
    <w:rsid w:val="007D0FA0"/>
    <w:rsid w:val="007D0FF1"/>
    <w:rsid w:val="007D23A0"/>
    <w:rsid w:val="007D2686"/>
    <w:rsid w:val="007D277F"/>
    <w:rsid w:val="007D2BE0"/>
    <w:rsid w:val="007D3C5B"/>
    <w:rsid w:val="007D4374"/>
    <w:rsid w:val="007D66C7"/>
    <w:rsid w:val="007E0EFB"/>
    <w:rsid w:val="007E1181"/>
    <w:rsid w:val="007E2187"/>
    <w:rsid w:val="007E22C8"/>
    <w:rsid w:val="007E2905"/>
    <w:rsid w:val="007E2BED"/>
    <w:rsid w:val="007E2CE9"/>
    <w:rsid w:val="007E46AD"/>
    <w:rsid w:val="007E4E99"/>
    <w:rsid w:val="007E4F19"/>
    <w:rsid w:val="007E5ADB"/>
    <w:rsid w:val="007E62AC"/>
    <w:rsid w:val="007E6601"/>
    <w:rsid w:val="007E7529"/>
    <w:rsid w:val="007F1A0F"/>
    <w:rsid w:val="007F1AEA"/>
    <w:rsid w:val="007F201F"/>
    <w:rsid w:val="007F2D6C"/>
    <w:rsid w:val="007F2D6D"/>
    <w:rsid w:val="007F2D95"/>
    <w:rsid w:val="007F345F"/>
    <w:rsid w:val="007F3D19"/>
    <w:rsid w:val="007F441F"/>
    <w:rsid w:val="007F448A"/>
    <w:rsid w:val="007F4913"/>
    <w:rsid w:val="007F56D5"/>
    <w:rsid w:val="007F7B36"/>
    <w:rsid w:val="008003D1"/>
    <w:rsid w:val="00800623"/>
    <w:rsid w:val="00800982"/>
    <w:rsid w:val="0080283C"/>
    <w:rsid w:val="008051F0"/>
    <w:rsid w:val="0080639F"/>
    <w:rsid w:val="00806666"/>
    <w:rsid w:val="00806A89"/>
    <w:rsid w:val="00807112"/>
    <w:rsid w:val="00810BB3"/>
    <w:rsid w:val="00810C3B"/>
    <w:rsid w:val="008128C2"/>
    <w:rsid w:val="008136A2"/>
    <w:rsid w:val="00814ABA"/>
    <w:rsid w:val="00814D3F"/>
    <w:rsid w:val="00814F4B"/>
    <w:rsid w:val="00815590"/>
    <w:rsid w:val="008158E3"/>
    <w:rsid w:val="00815ACA"/>
    <w:rsid w:val="00815CF4"/>
    <w:rsid w:val="00816679"/>
    <w:rsid w:val="00816759"/>
    <w:rsid w:val="0082342F"/>
    <w:rsid w:val="00823ED9"/>
    <w:rsid w:val="0082408B"/>
    <w:rsid w:val="00825D7D"/>
    <w:rsid w:val="00826C07"/>
    <w:rsid w:val="00827154"/>
    <w:rsid w:val="008276D1"/>
    <w:rsid w:val="008340D7"/>
    <w:rsid w:val="00834C3B"/>
    <w:rsid w:val="00834C76"/>
    <w:rsid w:val="008351F6"/>
    <w:rsid w:val="00835C11"/>
    <w:rsid w:val="00836278"/>
    <w:rsid w:val="008364F0"/>
    <w:rsid w:val="00837606"/>
    <w:rsid w:val="00840C90"/>
    <w:rsid w:val="00840E5A"/>
    <w:rsid w:val="008422BD"/>
    <w:rsid w:val="00843FC6"/>
    <w:rsid w:val="008452FD"/>
    <w:rsid w:val="008504C8"/>
    <w:rsid w:val="00850B87"/>
    <w:rsid w:val="008512E8"/>
    <w:rsid w:val="00851F1D"/>
    <w:rsid w:val="00852D6E"/>
    <w:rsid w:val="00853274"/>
    <w:rsid w:val="00853B1E"/>
    <w:rsid w:val="00853EB5"/>
    <w:rsid w:val="00854871"/>
    <w:rsid w:val="0085573F"/>
    <w:rsid w:val="00855B82"/>
    <w:rsid w:val="0085694D"/>
    <w:rsid w:val="00856A4C"/>
    <w:rsid w:val="0085726B"/>
    <w:rsid w:val="00860DFE"/>
    <w:rsid w:val="00861424"/>
    <w:rsid w:val="00862F7C"/>
    <w:rsid w:val="00863B3B"/>
    <w:rsid w:val="00863B55"/>
    <w:rsid w:val="00864135"/>
    <w:rsid w:val="008642C0"/>
    <w:rsid w:val="008644B3"/>
    <w:rsid w:val="00864A85"/>
    <w:rsid w:val="00865FAC"/>
    <w:rsid w:val="0086634E"/>
    <w:rsid w:val="00866353"/>
    <w:rsid w:val="00866919"/>
    <w:rsid w:val="008674EF"/>
    <w:rsid w:val="0086765F"/>
    <w:rsid w:val="008679B4"/>
    <w:rsid w:val="00870532"/>
    <w:rsid w:val="0087132D"/>
    <w:rsid w:val="00871485"/>
    <w:rsid w:val="00871C36"/>
    <w:rsid w:val="00872F3D"/>
    <w:rsid w:val="008738C8"/>
    <w:rsid w:val="008743DD"/>
    <w:rsid w:val="008753CE"/>
    <w:rsid w:val="00875B72"/>
    <w:rsid w:val="00875E78"/>
    <w:rsid w:val="008762ED"/>
    <w:rsid w:val="00876515"/>
    <w:rsid w:val="00876BF4"/>
    <w:rsid w:val="00877082"/>
    <w:rsid w:val="008805AD"/>
    <w:rsid w:val="00880820"/>
    <w:rsid w:val="00881F15"/>
    <w:rsid w:val="008833A0"/>
    <w:rsid w:val="00883D86"/>
    <w:rsid w:val="00883E77"/>
    <w:rsid w:val="0088409B"/>
    <w:rsid w:val="00884800"/>
    <w:rsid w:val="008848FE"/>
    <w:rsid w:val="008849B0"/>
    <w:rsid w:val="008850E2"/>
    <w:rsid w:val="00886223"/>
    <w:rsid w:val="008867E6"/>
    <w:rsid w:val="00886A87"/>
    <w:rsid w:val="00886BEE"/>
    <w:rsid w:val="00886FEA"/>
    <w:rsid w:val="008876DF"/>
    <w:rsid w:val="008911C9"/>
    <w:rsid w:val="00891850"/>
    <w:rsid w:val="00893DBC"/>
    <w:rsid w:val="008955C5"/>
    <w:rsid w:val="00895B9C"/>
    <w:rsid w:val="00897025"/>
    <w:rsid w:val="008A0C08"/>
    <w:rsid w:val="008A195E"/>
    <w:rsid w:val="008A2545"/>
    <w:rsid w:val="008A560C"/>
    <w:rsid w:val="008A5C0B"/>
    <w:rsid w:val="008B201F"/>
    <w:rsid w:val="008B387A"/>
    <w:rsid w:val="008B3D85"/>
    <w:rsid w:val="008B5B3D"/>
    <w:rsid w:val="008B62F9"/>
    <w:rsid w:val="008B6788"/>
    <w:rsid w:val="008B710B"/>
    <w:rsid w:val="008C0B4A"/>
    <w:rsid w:val="008C19FD"/>
    <w:rsid w:val="008C1BFC"/>
    <w:rsid w:val="008C2722"/>
    <w:rsid w:val="008C3800"/>
    <w:rsid w:val="008C39ED"/>
    <w:rsid w:val="008C431D"/>
    <w:rsid w:val="008C4F65"/>
    <w:rsid w:val="008C5030"/>
    <w:rsid w:val="008C5EA3"/>
    <w:rsid w:val="008C5F26"/>
    <w:rsid w:val="008C6004"/>
    <w:rsid w:val="008C63C0"/>
    <w:rsid w:val="008C63C3"/>
    <w:rsid w:val="008C6528"/>
    <w:rsid w:val="008C6605"/>
    <w:rsid w:val="008C6AE7"/>
    <w:rsid w:val="008C6D70"/>
    <w:rsid w:val="008C786A"/>
    <w:rsid w:val="008C7E40"/>
    <w:rsid w:val="008D0436"/>
    <w:rsid w:val="008D057F"/>
    <w:rsid w:val="008D2127"/>
    <w:rsid w:val="008D28C7"/>
    <w:rsid w:val="008D2D0D"/>
    <w:rsid w:val="008D3378"/>
    <w:rsid w:val="008D34E6"/>
    <w:rsid w:val="008D3637"/>
    <w:rsid w:val="008D3D33"/>
    <w:rsid w:val="008D51D4"/>
    <w:rsid w:val="008D7B4F"/>
    <w:rsid w:val="008D7CD7"/>
    <w:rsid w:val="008E0530"/>
    <w:rsid w:val="008E0B25"/>
    <w:rsid w:val="008E0B6B"/>
    <w:rsid w:val="008E15C1"/>
    <w:rsid w:val="008E16C6"/>
    <w:rsid w:val="008E1E8D"/>
    <w:rsid w:val="008E2164"/>
    <w:rsid w:val="008E24FB"/>
    <w:rsid w:val="008E3764"/>
    <w:rsid w:val="008E5A0D"/>
    <w:rsid w:val="008E6837"/>
    <w:rsid w:val="008E68BA"/>
    <w:rsid w:val="008E6ACE"/>
    <w:rsid w:val="008E71A8"/>
    <w:rsid w:val="008E7B32"/>
    <w:rsid w:val="008E7FC2"/>
    <w:rsid w:val="008F0A21"/>
    <w:rsid w:val="008F149E"/>
    <w:rsid w:val="008F1B23"/>
    <w:rsid w:val="008F3447"/>
    <w:rsid w:val="008F3E48"/>
    <w:rsid w:val="008F3F55"/>
    <w:rsid w:val="008F4696"/>
    <w:rsid w:val="008F4B38"/>
    <w:rsid w:val="008F5833"/>
    <w:rsid w:val="008F5924"/>
    <w:rsid w:val="008F5C2F"/>
    <w:rsid w:val="008F648A"/>
    <w:rsid w:val="008F72F7"/>
    <w:rsid w:val="00900A13"/>
    <w:rsid w:val="00900DEE"/>
    <w:rsid w:val="009010AA"/>
    <w:rsid w:val="009010B5"/>
    <w:rsid w:val="00901156"/>
    <w:rsid w:val="00901556"/>
    <w:rsid w:val="00901818"/>
    <w:rsid w:val="009021B7"/>
    <w:rsid w:val="00902EDC"/>
    <w:rsid w:val="00904F6D"/>
    <w:rsid w:val="00906178"/>
    <w:rsid w:val="009066DC"/>
    <w:rsid w:val="00906829"/>
    <w:rsid w:val="00906ECE"/>
    <w:rsid w:val="00911B62"/>
    <w:rsid w:val="00912413"/>
    <w:rsid w:val="00912BE3"/>
    <w:rsid w:val="00912D42"/>
    <w:rsid w:val="00912EF5"/>
    <w:rsid w:val="009143CA"/>
    <w:rsid w:val="00914C86"/>
    <w:rsid w:val="0091530F"/>
    <w:rsid w:val="00916906"/>
    <w:rsid w:val="00917055"/>
    <w:rsid w:val="00917BFD"/>
    <w:rsid w:val="009208AB"/>
    <w:rsid w:val="00921A50"/>
    <w:rsid w:val="00921BAD"/>
    <w:rsid w:val="009223BF"/>
    <w:rsid w:val="00922502"/>
    <w:rsid w:val="00923A48"/>
    <w:rsid w:val="00923D12"/>
    <w:rsid w:val="0092530A"/>
    <w:rsid w:val="00926255"/>
    <w:rsid w:val="00926352"/>
    <w:rsid w:val="00926974"/>
    <w:rsid w:val="0093086D"/>
    <w:rsid w:val="00930CEE"/>
    <w:rsid w:val="009312A7"/>
    <w:rsid w:val="009316B9"/>
    <w:rsid w:val="00931713"/>
    <w:rsid w:val="00931733"/>
    <w:rsid w:val="009323E7"/>
    <w:rsid w:val="0093269E"/>
    <w:rsid w:val="00933C70"/>
    <w:rsid w:val="00933E66"/>
    <w:rsid w:val="00935F37"/>
    <w:rsid w:val="00935FC9"/>
    <w:rsid w:val="009360DA"/>
    <w:rsid w:val="0093672C"/>
    <w:rsid w:val="0093694C"/>
    <w:rsid w:val="00936A39"/>
    <w:rsid w:val="00936D3B"/>
    <w:rsid w:val="00940B02"/>
    <w:rsid w:val="00940CFF"/>
    <w:rsid w:val="0094247B"/>
    <w:rsid w:val="00943177"/>
    <w:rsid w:val="00946CC4"/>
    <w:rsid w:val="00950016"/>
    <w:rsid w:val="00950238"/>
    <w:rsid w:val="009508E3"/>
    <w:rsid w:val="00951050"/>
    <w:rsid w:val="009514FE"/>
    <w:rsid w:val="009515B7"/>
    <w:rsid w:val="009524CC"/>
    <w:rsid w:val="00953759"/>
    <w:rsid w:val="00954379"/>
    <w:rsid w:val="00955AB0"/>
    <w:rsid w:val="009562EF"/>
    <w:rsid w:val="00956810"/>
    <w:rsid w:val="00957359"/>
    <w:rsid w:val="009614AC"/>
    <w:rsid w:val="00962A36"/>
    <w:rsid w:val="0096300C"/>
    <w:rsid w:val="00963899"/>
    <w:rsid w:val="009654C9"/>
    <w:rsid w:val="009657A0"/>
    <w:rsid w:val="0096631A"/>
    <w:rsid w:val="00966BA1"/>
    <w:rsid w:val="00966F49"/>
    <w:rsid w:val="009701F2"/>
    <w:rsid w:val="00970F3B"/>
    <w:rsid w:val="00971FB2"/>
    <w:rsid w:val="009722F1"/>
    <w:rsid w:val="00973199"/>
    <w:rsid w:val="009741F8"/>
    <w:rsid w:val="00974A85"/>
    <w:rsid w:val="009752EB"/>
    <w:rsid w:val="009762F8"/>
    <w:rsid w:val="00976AFF"/>
    <w:rsid w:val="00976DF2"/>
    <w:rsid w:val="009770F3"/>
    <w:rsid w:val="00977DD3"/>
    <w:rsid w:val="00977DEC"/>
    <w:rsid w:val="0098076D"/>
    <w:rsid w:val="00980B6A"/>
    <w:rsid w:val="00980CC5"/>
    <w:rsid w:val="009812C0"/>
    <w:rsid w:val="00981E32"/>
    <w:rsid w:val="00982BD9"/>
    <w:rsid w:val="00983001"/>
    <w:rsid w:val="00984D99"/>
    <w:rsid w:val="009855AC"/>
    <w:rsid w:val="00986627"/>
    <w:rsid w:val="00986AE7"/>
    <w:rsid w:val="00986B53"/>
    <w:rsid w:val="00987122"/>
    <w:rsid w:val="0098752F"/>
    <w:rsid w:val="0098797A"/>
    <w:rsid w:val="0099277A"/>
    <w:rsid w:val="009927D5"/>
    <w:rsid w:val="00994175"/>
    <w:rsid w:val="0099470B"/>
    <w:rsid w:val="009947EE"/>
    <w:rsid w:val="00994E5C"/>
    <w:rsid w:val="00995211"/>
    <w:rsid w:val="00995BC4"/>
    <w:rsid w:val="009978D1"/>
    <w:rsid w:val="00997C1D"/>
    <w:rsid w:val="009A01C9"/>
    <w:rsid w:val="009A108B"/>
    <w:rsid w:val="009A155C"/>
    <w:rsid w:val="009A1B20"/>
    <w:rsid w:val="009A2C0A"/>
    <w:rsid w:val="009A304F"/>
    <w:rsid w:val="009A4378"/>
    <w:rsid w:val="009A583B"/>
    <w:rsid w:val="009A67A3"/>
    <w:rsid w:val="009B1711"/>
    <w:rsid w:val="009B202E"/>
    <w:rsid w:val="009B3B64"/>
    <w:rsid w:val="009B4D34"/>
    <w:rsid w:val="009B59BD"/>
    <w:rsid w:val="009B5A36"/>
    <w:rsid w:val="009B671F"/>
    <w:rsid w:val="009B6804"/>
    <w:rsid w:val="009B6B92"/>
    <w:rsid w:val="009C0189"/>
    <w:rsid w:val="009C04D3"/>
    <w:rsid w:val="009C0CBA"/>
    <w:rsid w:val="009C4848"/>
    <w:rsid w:val="009C53B8"/>
    <w:rsid w:val="009C576D"/>
    <w:rsid w:val="009C5ABE"/>
    <w:rsid w:val="009C6C0C"/>
    <w:rsid w:val="009C7130"/>
    <w:rsid w:val="009C7B68"/>
    <w:rsid w:val="009D42FB"/>
    <w:rsid w:val="009D4632"/>
    <w:rsid w:val="009D48B7"/>
    <w:rsid w:val="009D5E71"/>
    <w:rsid w:val="009D65E5"/>
    <w:rsid w:val="009D66FE"/>
    <w:rsid w:val="009D6B63"/>
    <w:rsid w:val="009D7134"/>
    <w:rsid w:val="009D7CC5"/>
    <w:rsid w:val="009E04FA"/>
    <w:rsid w:val="009E0C66"/>
    <w:rsid w:val="009E2345"/>
    <w:rsid w:val="009E3A47"/>
    <w:rsid w:val="009E3C88"/>
    <w:rsid w:val="009E45B6"/>
    <w:rsid w:val="009E47EE"/>
    <w:rsid w:val="009E4D4F"/>
    <w:rsid w:val="009E59DF"/>
    <w:rsid w:val="009E72DB"/>
    <w:rsid w:val="009E7344"/>
    <w:rsid w:val="009F0464"/>
    <w:rsid w:val="009F0649"/>
    <w:rsid w:val="009F0741"/>
    <w:rsid w:val="009F0FA1"/>
    <w:rsid w:val="009F14B0"/>
    <w:rsid w:val="009F2273"/>
    <w:rsid w:val="009F404C"/>
    <w:rsid w:val="009F44E8"/>
    <w:rsid w:val="009F5D6F"/>
    <w:rsid w:val="009F7A27"/>
    <w:rsid w:val="00A0063B"/>
    <w:rsid w:val="00A006A8"/>
    <w:rsid w:val="00A00AB2"/>
    <w:rsid w:val="00A01233"/>
    <w:rsid w:val="00A022B6"/>
    <w:rsid w:val="00A024E6"/>
    <w:rsid w:val="00A0396D"/>
    <w:rsid w:val="00A03BAE"/>
    <w:rsid w:val="00A04FD2"/>
    <w:rsid w:val="00A06081"/>
    <w:rsid w:val="00A065C9"/>
    <w:rsid w:val="00A06D0A"/>
    <w:rsid w:val="00A06DC4"/>
    <w:rsid w:val="00A07A3D"/>
    <w:rsid w:val="00A10B4B"/>
    <w:rsid w:val="00A11069"/>
    <w:rsid w:val="00A14B6F"/>
    <w:rsid w:val="00A14E6E"/>
    <w:rsid w:val="00A15015"/>
    <w:rsid w:val="00A155A6"/>
    <w:rsid w:val="00A15B8D"/>
    <w:rsid w:val="00A1640F"/>
    <w:rsid w:val="00A16FF6"/>
    <w:rsid w:val="00A20020"/>
    <w:rsid w:val="00A20167"/>
    <w:rsid w:val="00A2047F"/>
    <w:rsid w:val="00A206C3"/>
    <w:rsid w:val="00A20C83"/>
    <w:rsid w:val="00A20E12"/>
    <w:rsid w:val="00A21435"/>
    <w:rsid w:val="00A21606"/>
    <w:rsid w:val="00A22430"/>
    <w:rsid w:val="00A23B60"/>
    <w:rsid w:val="00A24131"/>
    <w:rsid w:val="00A24369"/>
    <w:rsid w:val="00A2510F"/>
    <w:rsid w:val="00A2594B"/>
    <w:rsid w:val="00A26F50"/>
    <w:rsid w:val="00A271FA"/>
    <w:rsid w:val="00A274FC"/>
    <w:rsid w:val="00A301BA"/>
    <w:rsid w:val="00A30921"/>
    <w:rsid w:val="00A31D7B"/>
    <w:rsid w:val="00A31F21"/>
    <w:rsid w:val="00A32699"/>
    <w:rsid w:val="00A32C7A"/>
    <w:rsid w:val="00A33045"/>
    <w:rsid w:val="00A33994"/>
    <w:rsid w:val="00A34FEE"/>
    <w:rsid w:val="00A3554F"/>
    <w:rsid w:val="00A35671"/>
    <w:rsid w:val="00A35E00"/>
    <w:rsid w:val="00A3708B"/>
    <w:rsid w:val="00A37292"/>
    <w:rsid w:val="00A375AB"/>
    <w:rsid w:val="00A37EA7"/>
    <w:rsid w:val="00A41101"/>
    <w:rsid w:val="00A41253"/>
    <w:rsid w:val="00A415DB"/>
    <w:rsid w:val="00A42146"/>
    <w:rsid w:val="00A42B87"/>
    <w:rsid w:val="00A4441A"/>
    <w:rsid w:val="00A450BE"/>
    <w:rsid w:val="00A452D3"/>
    <w:rsid w:val="00A46661"/>
    <w:rsid w:val="00A4672F"/>
    <w:rsid w:val="00A472F0"/>
    <w:rsid w:val="00A504F3"/>
    <w:rsid w:val="00A50870"/>
    <w:rsid w:val="00A509D2"/>
    <w:rsid w:val="00A51B88"/>
    <w:rsid w:val="00A51C8D"/>
    <w:rsid w:val="00A52DAE"/>
    <w:rsid w:val="00A536DE"/>
    <w:rsid w:val="00A53C4C"/>
    <w:rsid w:val="00A5579D"/>
    <w:rsid w:val="00A55B63"/>
    <w:rsid w:val="00A55E04"/>
    <w:rsid w:val="00A55E6C"/>
    <w:rsid w:val="00A57DDB"/>
    <w:rsid w:val="00A606CE"/>
    <w:rsid w:val="00A62C2A"/>
    <w:rsid w:val="00A63C8D"/>
    <w:rsid w:val="00A63D0F"/>
    <w:rsid w:val="00A6463F"/>
    <w:rsid w:val="00A651A5"/>
    <w:rsid w:val="00A6597B"/>
    <w:rsid w:val="00A66C93"/>
    <w:rsid w:val="00A67D7B"/>
    <w:rsid w:val="00A70856"/>
    <w:rsid w:val="00A70C21"/>
    <w:rsid w:val="00A722F7"/>
    <w:rsid w:val="00A72907"/>
    <w:rsid w:val="00A72FCA"/>
    <w:rsid w:val="00A73968"/>
    <w:rsid w:val="00A74F20"/>
    <w:rsid w:val="00A77163"/>
    <w:rsid w:val="00A771E5"/>
    <w:rsid w:val="00A80864"/>
    <w:rsid w:val="00A80C10"/>
    <w:rsid w:val="00A83119"/>
    <w:rsid w:val="00A8321F"/>
    <w:rsid w:val="00A83D83"/>
    <w:rsid w:val="00A84324"/>
    <w:rsid w:val="00A84860"/>
    <w:rsid w:val="00A84E25"/>
    <w:rsid w:val="00A851D7"/>
    <w:rsid w:val="00A87083"/>
    <w:rsid w:val="00A87A3A"/>
    <w:rsid w:val="00A87C2D"/>
    <w:rsid w:val="00A90DEB"/>
    <w:rsid w:val="00A91871"/>
    <w:rsid w:val="00A91DF3"/>
    <w:rsid w:val="00A932A5"/>
    <w:rsid w:val="00A93E96"/>
    <w:rsid w:val="00A95BE8"/>
    <w:rsid w:val="00A9614B"/>
    <w:rsid w:val="00A96632"/>
    <w:rsid w:val="00A966CC"/>
    <w:rsid w:val="00A9679C"/>
    <w:rsid w:val="00AA1046"/>
    <w:rsid w:val="00AA2707"/>
    <w:rsid w:val="00AA38C6"/>
    <w:rsid w:val="00AA4F95"/>
    <w:rsid w:val="00AA5182"/>
    <w:rsid w:val="00AA5331"/>
    <w:rsid w:val="00AA5759"/>
    <w:rsid w:val="00AA5EAA"/>
    <w:rsid w:val="00AA72F3"/>
    <w:rsid w:val="00AB05CB"/>
    <w:rsid w:val="00AB0A99"/>
    <w:rsid w:val="00AB13BA"/>
    <w:rsid w:val="00AB33E7"/>
    <w:rsid w:val="00AB33F9"/>
    <w:rsid w:val="00AB472A"/>
    <w:rsid w:val="00AB6019"/>
    <w:rsid w:val="00AB7409"/>
    <w:rsid w:val="00AB7D32"/>
    <w:rsid w:val="00AC025C"/>
    <w:rsid w:val="00AC2B6E"/>
    <w:rsid w:val="00AC2BB3"/>
    <w:rsid w:val="00AC2CDA"/>
    <w:rsid w:val="00AC43F5"/>
    <w:rsid w:val="00AC5DC6"/>
    <w:rsid w:val="00AC7020"/>
    <w:rsid w:val="00AC7770"/>
    <w:rsid w:val="00AD0B86"/>
    <w:rsid w:val="00AD111D"/>
    <w:rsid w:val="00AD1677"/>
    <w:rsid w:val="00AD1CE9"/>
    <w:rsid w:val="00AD227D"/>
    <w:rsid w:val="00AD2906"/>
    <w:rsid w:val="00AD3371"/>
    <w:rsid w:val="00AD358E"/>
    <w:rsid w:val="00AD418E"/>
    <w:rsid w:val="00AD4862"/>
    <w:rsid w:val="00AD5AAE"/>
    <w:rsid w:val="00AD5E1E"/>
    <w:rsid w:val="00AD7A6B"/>
    <w:rsid w:val="00AE00E4"/>
    <w:rsid w:val="00AE0558"/>
    <w:rsid w:val="00AE17EE"/>
    <w:rsid w:val="00AE2A78"/>
    <w:rsid w:val="00AE3053"/>
    <w:rsid w:val="00AE33DF"/>
    <w:rsid w:val="00AE4C13"/>
    <w:rsid w:val="00AE5E94"/>
    <w:rsid w:val="00AE63EA"/>
    <w:rsid w:val="00AE6AD5"/>
    <w:rsid w:val="00AE7282"/>
    <w:rsid w:val="00AE73CC"/>
    <w:rsid w:val="00AE74C9"/>
    <w:rsid w:val="00AF09BF"/>
    <w:rsid w:val="00AF0EE8"/>
    <w:rsid w:val="00AF1732"/>
    <w:rsid w:val="00AF1A69"/>
    <w:rsid w:val="00AF3DC4"/>
    <w:rsid w:val="00AF3F98"/>
    <w:rsid w:val="00AF480E"/>
    <w:rsid w:val="00AF5620"/>
    <w:rsid w:val="00AF592C"/>
    <w:rsid w:val="00AF5FCE"/>
    <w:rsid w:val="00AF68AD"/>
    <w:rsid w:val="00AF6F23"/>
    <w:rsid w:val="00AF738C"/>
    <w:rsid w:val="00B00CF2"/>
    <w:rsid w:val="00B0154C"/>
    <w:rsid w:val="00B016F8"/>
    <w:rsid w:val="00B0179B"/>
    <w:rsid w:val="00B028A8"/>
    <w:rsid w:val="00B034E4"/>
    <w:rsid w:val="00B037DE"/>
    <w:rsid w:val="00B03C71"/>
    <w:rsid w:val="00B04168"/>
    <w:rsid w:val="00B04950"/>
    <w:rsid w:val="00B051A2"/>
    <w:rsid w:val="00B05208"/>
    <w:rsid w:val="00B05CDB"/>
    <w:rsid w:val="00B06285"/>
    <w:rsid w:val="00B06359"/>
    <w:rsid w:val="00B07CE9"/>
    <w:rsid w:val="00B07E3E"/>
    <w:rsid w:val="00B1005B"/>
    <w:rsid w:val="00B10A61"/>
    <w:rsid w:val="00B10B73"/>
    <w:rsid w:val="00B10E6D"/>
    <w:rsid w:val="00B1184C"/>
    <w:rsid w:val="00B12041"/>
    <w:rsid w:val="00B1334A"/>
    <w:rsid w:val="00B13AB7"/>
    <w:rsid w:val="00B145A2"/>
    <w:rsid w:val="00B160E1"/>
    <w:rsid w:val="00B160F8"/>
    <w:rsid w:val="00B161F3"/>
    <w:rsid w:val="00B16C8E"/>
    <w:rsid w:val="00B16CF8"/>
    <w:rsid w:val="00B20656"/>
    <w:rsid w:val="00B20C96"/>
    <w:rsid w:val="00B213BD"/>
    <w:rsid w:val="00B2140B"/>
    <w:rsid w:val="00B228A0"/>
    <w:rsid w:val="00B2343A"/>
    <w:rsid w:val="00B243D9"/>
    <w:rsid w:val="00B2482F"/>
    <w:rsid w:val="00B24A1C"/>
    <w:rsid w:val="00B24B95"/>
    <w:rsid w:val="00B24EC8"/>
    <w:rsid w:val="00B25B3C"/>
    <w:rsid w:val="00B25CB0"/>
    <w:rsid w:val="00B27423"/>
    <w:rsid w:val="00B27E37"/>
    <w:rsid w:val="00B30CED"/>
    <w:rsid w:val="00B3122E"/>
    <w:rsid w:val="00B31CCF"/>
    <w:rsid w:val="00B323DD"/>
    <w:rsid w:val="00B331BD"/>
    <w:rsid w:val="00B337F9"/>
    <w:rsid w:val="00B34B09"/>
    <w:rsid w:val="00B379EB"/>
    <w:rsid w:val="00B37D3E"/>
    <w:rsid w:val="00B410D2"/>
    <w:rsid w:val="00B41CC4"/>
    <w:rsid w:val="00B42B1B"/>
    <w:rsid w:val="00B431F1"/>
    <w:rsid w:val="00B4354F"/>
    <w:rsid w:val="00B43AE3"/>
    <w:rsid w:val="00B44979"/>
    <w:rsid w:val="00B44B55"/>
    <w:rsid w:val="00B4517A"/>
    <w:rsid w:val="00B45E1F"/>
    <w:rsid w:val="00B46427"/>
    <w:rsid w:val="00B47553"/>
    <w:rsid w:val="00B51316"/>
    <w:rsid w:val="00B515E1"/>
    <w:rsid w:val="00B52353"/>
    <w:rsid w:val="00B524CB"/>
    <w:rsid w:val="00B54775"/>
    <w:rsid w:val="00B547FA"/>
    <w:rsid w:val="00B548E4"/>
    <w:rsid w:val="00B54B18"/>
    <w:rsid w:val="00B557D0"/>
    <w:rsid w:val="00B56830"/>
    <w:rsid w:val="00B56D28"/>
    <w:rsid w:val="00B56F4D"/>
    <w:rsid w:val="00B60611"/>
    <w:rsid w:val="00B607DF"/>
    <w:rsid w:val="00B60BDB"/>
    <w:rsid w:val="00B61D2A"/>
    <w:rsid w:val="00B62734"/>
    <w:rsid w:val="00B62B0C"/>
    <w:rsid w:val="00B63BA9"/>
    <w:rsid w:val="00B6404B"/>
    <w:rsid w:val="00B64C41"/>
    <w:rsid w:val="00B65031"/>
    <w:rsid w:val="00B661B6"/>
    <w:rsid w:val="00B66353"/>
    <w:rsid w:val="00B665C8"/>
    <w:rsid w:val="00B67196"/>
    <w:rsid w:val="00B67342"/>
    <w:rsid w:val="00B67CE5"/>
    <w:rsid w:val="00B7008D"/>
    <w:rsid w:val="00B70BCC"/>
    <w:rsid w:val="00B70CF0"/>
    <w:rsid w:val="00B70D81"/>
    <w:rsid w:val="00B71A97"/>
    <w:rsid w:val="00B71C11"/>
    <w:rsid w:val="00B72AD8"/>
    <w:rsid w:val="00B72FAE"/>
    <w:rsid w:val="00B731BF"/>
    <w:rsid w:val="00B7469F"/>
    <w:rsid w:val="00B74B75"/>
    <w:rsid w:val="00B75094"/>
    <w:rsid w:val="00B751C6"/>
    <w:rsid w:val="00B75810"/>
    <w:rsid w:val="00B76F0A"/>
    <w:rsid w:val="00B77FA4"/>
    <w:rsid w:val="00B80733"/>
    <w:rsid w:val="00B8112C"/>
    <w:rsid w:val="00B82C4F"/>
    <w:rsid w:val="00B837FF"/>
    <w:rsid w:val="00B83D71"/>
    <w:rsid w:val="00B846E2"/>
    <w:rsid w:val="00B85081"/>
    <w:rsid w:val="00B859DE"/>
    <w:rsid w:val="00B8693C"/>
    <w:rsid w:val="00B86984"/>
    <w:rsid w:val="00B90976"/>
    <w:rsid w:val="00B9128B"/>
    <w:rsid w:val="00B9130D"/>
    <w:rsid w:val="00B93326"/>
    <w:rsid w:val="00B93B6A"/>
    <w:rsid w:val="00B94221"/>
    <w:rsid w:val="00B9479A"/>
    <w:rsid w:val="00B95D2B"/>
    <w:rsid w:val="00B95FA6"/>
    <w:rsid w:val="00B972D3"/>
    <w:rsid w:val="00B9778C"/>
    <w:rsid w:val="00B97C9A"/>
    <w:rsid w:val="00BA011F"/>
    <w:rsid w:val="00BA0120"/>
    <w:rsid w:val="00BA05C8"/>
    <w:rsid w:val="00BA088D"/>
    <w:rsid w:val="00BA1708"/>
    <w:rsid w:val="00BA1EB2"/>
    <w:rsid w:val="00BA3547"/>
    <w:rsid w:val="00BA37F5"/>
    <w:rsid w:val="00BA3809"/>
    <w:rsid w:val="00BA46F6"/>
    <w:rsid w:val="00BA4BA5"/>
    <w:rsid w:val="00BA558A"/>
    <w:rsid w:val="00BA5F44"/>
    <w:rsid w:val="00BA607B"/>
    <w:rsid w:val="00BA642A"/>
    <w:rsid w:val="00BA64DB"/>
    <w:rsid w:val="00BA6B1A"/>
    <w:rsid w:val="00BB0ABA"/>
    <w:rsid w:val="00BB0B07"/>
    <w:rsid w:val="00BB1770"/>
    <w:rsid w:val="00BB2FCC"/>
    <w:rsid w:val="00BB50A0"/>
    <w:rsid w:val="00BB7BC9"/>
    <w:rsid w:val="00BC102D"/>
    <w:rsid w:val="00BC14EA"/>
    <w:rsid w:val="00BC1856"/>
    <w:rsid w:val="00BC18A6"/>
    <w:rsid w:val="00BC1A16"/>
    <w:rsid w:val="00BC27A9"/>
    <w:rsid w:val="00BC2899"/>
    <w:rsid w:val="00BC2BC7"/>
    <w:rsid w:val="00BC302C"/>
    <w:rsid w:val="00BC405B"/>
    <w:rsid w:val="00BC41CB"/>
    <w:rsid w:val="00BC4440"/>
    <w:rsid w:val="00BC5809"/>
    <w:rsid w:val="00BC68AD"/>
    <w:rsid w:val="00BC6D39"/>
    <w:rsid w:val="00BC7DDD"/>
    <w:rsid w:val="00BD1C5E"/>
    <w:rsid w:val="00BD20C2"/>
    <w:rsid w:val="00BD628F"/>
    <w:rsid w:val="00BE11CF"/>
    <w:rsid w:val="00BE549A"/>
    <w:rsid w:val="00BE637A"/>
    <w:rsid w:val="00BE682D"/>
    <w:rsid w:val="00BE69D4"/>
    <w:rsid w:val="00BE6BB3"/>
    <w:rsid w:val="00BE75B1"/>
    <w:rsid w:val="00BF033A"/>
    <w:rsid w:val="00BF0A80"/>
    <w:rsid w:val="00BF0CBB"/>
    <w:rsid w:val="00BF10A0"/>
    <w:rsid w:val="00BF1192"/>
    <w:rsid w:val="00BF1AC5"/>
    <w:rsid w:val="00BF2BF0"/>
    <w:rsid w:val="00BF38AC"/>
    <w:rsid w:val="00BF465F"/>
    <w:rsid w:val="00BF55FA"/>
    <w:rsid w:val="00BF56F6"/>
    <w:rsid w:val="00BF57DC"/>
    <w:rsid w:val="00BF58B3"/>
    <w:rsid w:val="00BF6626"/>
    <w:rsid w:val="00BF68A5"/>
    <w:rsid w:val="00BF7000"/>
    <w:rsid w:val="00C01A87"/>
    <w:rsid w:val="00C01C44"/>
    <w:rsid w:val="00C020D5"/>
    <w:rsid w:val="00C02C0B"/>
    <w:rsid w:val="00C02F31"/>
    <w:rsid w:val="00C03C33"/>
    <w:rsid w:val="00C04F02"/>
    <w:rsid w:val="00C05DF3"/>
    <w:rsid w:val="00C06B78"/>
    <w:rsid w:val="00C06D08"/>
    <w:rsid w:val="00C07423"/>
    <w:rsid w:val="00C0759A"/>
    <w:rsid w:val="00C11A63"/>
    <w:rsid w:val="00C120DE"/>
    <w:rsid w:val="00C13165"/>
    <w:rsid w:val="00C13A02"/>
    <w:rsid w:val="00C14B41"/>
    <w:rsid w:val="00C14E27"/>
    <w:rsid w:val="00C14F17"/>
    <w:rsid w:val="00C15A8E"/>
    <w:rsid w:val="00C17B29"/>
    <w:rsid w:val="00C17B96"/>
    <w:rsid w:val="00C22343"/>
    <w:rsid w:val="00C2363D"/>
    <w:rsid w:val="00C25B4D"/>
    <w:rsid w:val="00C26D43"/>
    <w:rsid w:val="00C3138D"/>
    <w:rsid w:val="00C320CF"/>
    <w:rsid w:val="00C32DB0"/>
    <w:rsid w:val="00C335A8"/>
    <w:rsid w:val="00C34CA7"/>
    <w:rsid w:val="00C35510"/>
    <w:rsid w:val="00C36841"/>
    <w:rsid w:val="00C37CBF"/>
    <w:rsid w:val="00C40211"/>
    <w:rsid w:val="00C4043D"/>
    <w:rsid w:val="00C40AB6"/>
    <w:rsid w:val="00C4137C"/>
    <w:rsid w:val="00C41D68"/>
    <w:rsid w:val="00C41EED"/>
    <w:rsid w:val="00C4253B"/>
    <w:rsid w:val="00C437E8"/>
    <w:rsid w:val="00C44330"/>
    <w:rsid w:val="00C462D4"/>
    <w:rsid w:val="00C463CB"/>
    <w:rsid w:val="00C4672B"/>
    <w:rsid w:val="00C46CB9"/>
    <w:rsid w:val="00C50B40"/>
    <w:rsid w:val="00C50DE8"/>
    <w:rsid w:val="00C50F28"/>
    <w:rsid w:val="00C52373"/>
    <w:rsid w:val="00C530FC"/>
    <w:rsid w:val="00C532E8"/>
    <w:rsid w:val="00C535F0"/>
    <w:rsid w:val="00C5389F"/>
    <w:rsid w:val="00C54CF9"/>
    <w:rsid w:val="00C54F3B"/>
    <w:rsid w:val="00C55807"/>
    <w:rsid w:val="00C55F51"/>
    <w:rsid w:val="00C563A4"/>
    <w:rsid w:val="00C574FB"/>
    <w:rsid w:val="00C57DB1"/>
    <w:rsid w:val="00C60116"/>
    <w:rsid w:val="00C606EB"/>
    <w:rsid w:val="00C607D8"/>
    <w:rsid w:val="00C61171"/>
    <w:rsid w:val="00C6125C"/>
    <w:rsid w:val="00C6291E"/>
    <w:rsid w:val="00C649D3"/>
    <w:rsid w:val="00C659A0"/>
    <w:rsid w:val="00C65D36"/>
    <w:rsid w:val="00C65E92"/>
    <w:rsid w:val="00C66101"/>
    <w:rsid w:val="00C70035"/>
    <w:rsid w:val="00C70EAC"/>
    <w:rsid w:val="00C715A2"/>
    <w:rsid w:val="00C72748"/>
    <w:rsid w:val="00C732F7"/>
    <w:rsid w:val="00C73307"/>
    <w:rsid w:val="00C733E1"/>
    <w:rsid w:val="00C73F46"/>
    <w:rsid w:val="00C73FBB"/>
    <w:rsid w:val="00C7426A"/>
    <w:rsid w:val="00C74C70"/>
    <w:rsid w:val="00C772F9"/>
    <w:rsid w:val="00C80386"/>
    <w:rsid w:val="00C83EB5"/>
    <w:rsid w:val="00C84CD6"/>
    <w:rsid w:val="00C84FFC"/>
    <w:rsid w:val="00C858B7"/>
    <w:rsid w:val="00C85A5B"/>
    <w:rsid w:val="00C85D01"/>
    <w:rsid w:val="00C861CD"/>
    <w:rsid w:val="00C8640A"/>
    <w:rsid w:val="00C879EF"/>
    <w:rsid w:val="00C87C72"/>
    <w:rsid w:val="00C87DFC"/>
    <w:rsid w:val="00C90112"/>
    <w:rsid w:val="00C90DBA"/>
    <w:rsid w:val="00C9207F"/>
    <w:rsid w:val="00C92F02"/>
    <w:rsid w:val="00C92F7F"/>
    <w:rsid w:val="00C936E4"/>
    <w:rsid w:val="00C93A79"/>
    <w:rsid w:val="00C93DBC"/>
    <w:rsid w:val="00C940B5"/>
    <w:rsid w:val="00C95019"/>
    <w:rsid w:val="00C953ED"/>
    <w:rsid w:val="00C96AFB"/>
    <w:rsid w:val="00C96CF2"/>
    <w:rsid w:val="00C9736D"/>
    <w:rsid w:val="00C976AB"/>
    <w:rsid w:val="00CA0528"/>
    <w:rsid w:val="00CA09F9"/>
    <w:rsid w:val="00CA0C4A"/>
    <w:rsid w:val="00CA1344"/>
    <w:rsid w:val="00CA1BCF"/>
    <w:rsid w:val="00CA1CCD"/>
    <w:rsid w:val="00CA221E"/>
    <w:rsid w:val="00CA2AD7"/>
    <w:rsid w:val="00CA4984"/>
    <w:rsid w:val="00CA4E73"/>
    <w:rsid w:val="00CA5558"/>
    <w:rsid w:val="00CA63DB"/>
    <w:rsid w:val="00CA6BBC"/>
    <w:rsid w:val="00CA6E14"/>
    <w:rsid w:val="00CA728C"/>
    <w:rsid w:val="00CA75B3"/>
    <w:rsid w:val="00CA7D90"/>
    <w:rsid w:val="00CB0445"/>
    <w:rsid w:val="00CB08D5"/>
    <w:rsid w:val="00CB090B"/>
    <w:rsid w:val="00CB0F39"/>
    <w:rsid w:val="00CB1E25"/>
    <w:rsid w:val="00CB2208"/>
    <w:rsid w:val="00CB2A07"/>
    <w:rsid w:val="00CB4828"/>
    <w:rsid w:val="00CB6CE8"/>
    <w:rsid w:val="00CB7538"/>
    <w:rsid w:val="00CB7A1F"/>
    <w:rsid w:val="00CB7BB2"/>
    <w:rsid w:val="00CC0087"/>
    <w:rsid w:val="00CC13EA"/>
    <w:rsid w:val="00CC18F4"/>
    <w:rsid w:val="00CC266F"/>
    <w:rsid w:val="00CC2F73"/>
    <w:rsid w:val="00CC4A6E"/>
    <w:rsid w:val="00CC4BFF"/>
    <w:rsid w:val="00CC4D67"/>
    <w:rsid w:val="00CC55FF"/>
    <w:rsid w:val="00CC5CA3"/>
    <w:rsid w:val="00CC762D"/>
    <w:rsid w:val="00CD0328"/>
    <w:rsid w:val="00CD049B"/>
    <w:rsid w:val="00CD3D0E"/>
    <w:rsid w:val="00CD3E71"/>
    <w:rsid w:val="00CD436B"/>
    <w:rsid w:val="00CD5098"/>
    <w:rsid w:val="00CD57DB"/>
    <w:rsid w:val="00CD6B0C"/>
    <w:rsid w:val="00CD7410"/>
    <w:rsid w:val="00CD780C"/>
    <w:rsid w:val="00CE05D2"/>
    <w:rsid w:val="00CE16F9"/>
    <w:rsid w:val="00CE2367"/>
    <w:rsid w:val="00CE26A7"/>
    <w:rsid w:val="00CE2C58"/>
    <w:rsid w:val="00CE3431"/>
    <w:rsid w:val="00CE3EA9"/>
    <w:rsid w:val="00CE42AC"/>
    <w:rsid w:val="00CE46A3"/>
    <w:rsid w:val="00CE4A8D"/>
    <w:rsid w:val="00CE5FEC"/>
    <w:rsid w:val="00CE680A"/>
    <w:rsid w:val="00CE6827"/>
    <w:rsid w:val="00CE7D59"/>
    <w:rsid w:val="00CF0C02"/>
    <w:rsid w:val="00CF0EE7"/>
    <w:rsid w:val="00CF12BA"/>
    <w:rsid w:val="00CF14E1"/>
    <w:rsid w:val="00CF1BA8"/>
    <w:rsid w:val="00CF1FE9"/>
    <w:rsid w:val="00CF2989"/>
    <w:rsid w:val="00CF3465"/>
    <w:rsid w:val="00CF38DA"/>
    <w:rsid w:val="00CF4D57"/>
    <w:rsid w:val="00CF5775"/>
    <w:rsid w:val="00CF5A4F"/>
    <w:rsid w:val="00CF64F3"/>
    <w:rsid w:val="00CF6A63"/>
    <w:rsid w:val="00CF6A82"/>
    <w:rsid w:val="00CF7878"/>
    <w:rsid w:val="00D01C95"/>
    <w:rsid w:val="00D020FA"/>
    <w:rsid w:val="00D02BC6"/>
    <w:rsid w:val="00D03137"/>
    <w:rsid w:val="00D03687"/>
    <w:rsid w:val="00D045F2"/>
    <w:rsid w:val="00D04BF3"/>
    <w:rsid w:val="00D04D31"/>
    <w:rsid w:val="00D058C4"/>
    <w:rsid w:val="00D05D1F"/>
    <w:rsid w:val="00D06405"/>
    <w:rsid w:val="00D070E0"/>
    <w:rsid w:val="00D0797B"/>
    <w:rsid w:val="00D126B0"/>
    <w:rsid w:val="00D12A57"/>
    <w:rsid w:val="00D1312D"/>
    <w:rsid w:val="00D13827"/>
    <w:rsid w:val="00D153B3"/>
    <w:rsid w:val="00D1636F"/>
    <w:rsid w:val="00D1734A"/>
    <w:rsid w:val="00D17ACE"/>
    <w:rsid w:val="00D17FB2"/>
    <w:rsid w:val="00D20222"/>
    <w:rsid w:val="00D21014"/>
    <w:rsid w:val="00D216CA"/>
    <w:rsid w:val="00D22689"/>
    <w:rsid w:val="00D22699"/>
    <w:rsid w:val="00D23480"/>
    <w:rsid w:val="00D23A8F"/>
    <w:rsid w:val="00D241AF"/>
    <w:rsid w:val="00D24A0B"/>
    <w:rsid w:val="00D250F5"/>
    <w:rsid w:val="00D254F9"/>
    <w:rsid w:val="00D27C60"/>
    <w:rsid w:val="00D311BE"/>
    <w:rsid w:val="00D31A91"/>
    <w:rsid w:val="00D332D6"/>
    <w:rsid w:val="00D33354"/>
    <w:rsid w:val="00D3478D"/>
    <w:rsid w:val="00D34B17"/>
    <w:rsid w:val="00D374E5"/>
    <w:rsid w:val="00D40EBE"/>
    <w:rsid w:val="00D40F33"/>
    <w:rsid w:val="00D414A0"/>
    <w:rsid w:val="00D414DD"/>
    <w:rsid w:val="00D42211"/>
    <w:rsid w:val="00D4240B"/>
    <w:rsid w:val="00D42CDD"/>
    <w:rsid w:val="00D42D41"/>
    <w:rsid w:val="00D430E2"/>
    <w:rsid w:val="00D4322C"/>
    <w:rsid w:val="00D44BE5"/>
    <w:rsid w:val="00D4616D"/>
    <w:rsid w:val="00D47023"/>
    <w:rsid w:val="00D47A17"/>
    <w:rsid w:val="00D47E5B"/>
    <w:rsid w:val="00D50560"/>
    <w:rsid w:val="00D5159B"/>
    <w:rsid w:val="00D5160B"/>
    <w:rsid w:val="00D529B4"/>
    <w:rsid w:val="00D541BC"/>
    <w:rsid w:val="00D551A5"/>
    <w:rsid w:val="00D55B1C"/>
    <w:rsid w:val="00D563C8"/>
    <w:rsid w:val="00D57230"/>
    <w:rsid w:val="00D57D93"/>
    <w:rsid w:val="00D57FB1"/>
    <w:rsid w:val="00D61808"/>
    <w:rsid w:val="00D61A34"/>
    <w:rsid w:val="00D62027"/>
    <w:rsid w:val="00D62D02"/>
    <w:rsid w:val="00D63BF1"/>
    <w:rsid w:val="00D64E72"/>
    <w:rsid w:val="00D71172"/>
    <w:rsid w:val="00D71677"/>
    <w:rsid w:val="00D72141"/>
    <w:rsid w:val="00D7472B"/>
    <w:rsid w:val="00D7483C"/>
    <w:rsid w:val="00D7620D"/>
    <w:rsid w:val="00D76CE4"/>
    <w:rsid w:val="00D80FDD"/>
    <w:rsid w:val="00D81207"/>
    <w:rsid w:val="00D8133F"/>
    <w:rsid w:val="00D82621"/>
    <w:rsid w:val="00D8306E"/>
    <w:rsid w:val="00D83577"/>
    <w:rsid w:val="00D83FA5"/>
    <w:rsid w:val="00D852B4"/>
    <w:rsid w:val="00D86F67"/>
    <w:rsid w:val="00D878B6"/>
    <w:rsid w:val="00D90713"/>
    <w:rsid w:val="00D90A8B"/>
    <w:rsid w:val="00D91674"/>
    <w:rsid w:val="00D921C6"/>
    <w:rsid w:val="00D92466"/>
    <w:rsid w:val="00D924F8"/>
    <w:rsid w:val="00D92D7D"/>
    <w:rsid w:val="00D9531E"/>
    <w:rsid w:val="00D95DA4"/>
    <w:rsid w:val="00D97B9A"/>
    <w:rsid w:val="00DA0F92"/>
    <w:rsid w:val="00DA2EC0"/>
    <w:rsid w:val="00DA38D5"/>
    <w:rsid w:val="00DA3A8B"/>
    <w:rsid w:val="00DA4B98"/>
    <w:rsid w:val="00DA7B2C"/>
    <w:rsid w:val="00DB01CD"/>
    <w:rsid w:val="00DB04C1"/>
    <w:rsid w:val="00DB1356"/>
    <w:rsid w:val="00DB1415"/>
    <w:rsid w:val="00DB2658"/>
    <w:rsid w:val="00DB2D64"/>
    <w:rsid w:val="00DB421D"/>
    <w:rsid w:val="00DB49B8"/>
    <w:rsid w:val="00DB70C6"/>
    <w:rsid w:val="00DB768E"/>
    <w:rsid w:val="00DC00E1"/>
    <w:rsid w:val="00DC0155"/>
    <w:rsid w:val="00DC03F0"/>
    <w:rsid w:val="00DC061D"/>
    <w:rsid w:val="00DC094B"/>
    <w:rsid w:val="00DC11C8"/>
    <w:rsid w:val="00DC2DF5"/>
    <w:rsid w:val="00DC3004"/>
    <w:rsid w:val="00DC7076"/>
    <w:rsid w:val="00DC762A"/>
    <w:rsid w:val="00DC7B9F"/>
    <w:rsid w:val="00DD07F0"/>
    <w:rsid w:val="00DD1328"/>
    <w:rsid w:val="00DD14D5"/>
    <w:rsid w:val="00DD1B7A"/>
    <w:rsid w:val="00DD2594"/>
    <w:rsid w:val="00DD295B"/>
    <w:rsid w:val="00DD3683"/>
    <w:rsid w:val="00DD3831"/>
    <w:rsid w:val="00DD3971"/>
    <w:rsid w:val="00DD4522"/>
    <w:rsid w:val="00DD5589"/>
    <w:rsid w:val="00DD5C68"/>
    <w:rsid w:val="00DD7068"/>
    <w:rsid w:val="00DD7C20"/>
    <w:rsid w:val="00DE02D4"/>
    <w:rsid w:val="00DE08E2"/>
    <w:rsid w:val="00DE0D6D"/>
    <w:rsid w:val="00DE198D"/>
    <w:rsid w:val="00DE400D"/>
    <w:rsid w:val="00DE49CD"/>
    <w:rsid w:val="00DE53F0"/>
    <w:rsid w:val="00DE5565"/>
    <w:rsid w:val="00DE5B1D"/>
    <w:rsid w:val="00DE64EA"/>
    <w:rsid w:val="00DE705A"/>
    <w:rsid w:val="00DF09D5"/>
    <w:rsid w:val="00DF118D"/>
    <w:rsid w:val="00DF1960"/>
    <w:rsid w:val="00DF22D0"/>
    <w:rsid w:val="00DF3869"/>
    <w:rsid w:val="00DF3DA4"/>
    <w:rsid w:val="00DF42D2"/>
    <w:rsid w:val="00DF5FCD"/>
    <w:rsid w:val="00DF70C0"/>
    <w:rsid w:val="00E005BE"/>
    <w:rsid w:val="00E00BB1"/>
    <w:rsid w:val="00E05292"/>
    <w:rsid w:val="00E057C6"/>
    <w:rsid w:val="00E058FF"/>
    <w:rsid w:val="00E05AD6"/>
    <w:rsid w:val="00E05D83"/>
    <w:rsid w:val="00E06E4E"/>
    <w:rsid w:val="00E076F2"/>
    <w:rsid w:val="00E07739"/>
    <w:rsid w:val="00E11B71"/>
    <w:rsid w:val="00E12112"/>
    <w:rsid w:val="00E146DE"/>
    <w:rsid w:val="00E14B5F"/>
    <w:rsid w:val="00E15C05"/>
    <w:rsid w:val="00E167D4"/>
    <w:rsid w:val="00E17C93"/>
    <w:rsid w:val="00E17F55"/>
    <w:rsid w:val="00E17F72"/>
    <w:rsid w:val="00E20824"/>
    <w:rsid w:val="00E238CF"/>
    <w:rsid w:val="00E23DFC"/>
    <w:rsid w:val="00E2412A"/>
    <w:rsid w:val="00E264A3"/>
    <w:rsid w:val="00E267FD"/>
    <w:rsid w:val="00E268AD"/>
    <w:rsid w:val="00E31A8A"/>
    <w:rsid w:val="00E31E08"/>
    <w:rsid w:val="00E3211F"/>
    <w:rsid w:val="00E33242"/>
    <w:rsid w:val="00E33B84"/>
    <w:rsid w:val="00E33C66"/>
    <w:rsid w:val="00E35D73"/>
    <w:rsid w:val="00E35DDA"/>
    <w:rsid w:val="00E361E3"/>
    <w:rsid w:val="00E367B8"/>
    <w:rsid w:val="00E3708F"/>
    <w:rsid w:val="00E37589"/>
    <w:rsid w:val="00E37D38"/>
    <w:rsid w:val="00E4085B"/>
    <w:rsid w:val="00E4416B"/>
    <w:rsid w:val="00E454E0"/>
    <w:rsid w:val="00E455AA"/>
    <w:rsid w:val="00E45E3A"/>
    <w:rsid w:val="00E460C8"/>
    <w:rsid w:val="00E47891"/>
    <w:rsid w:val="00E502AC"/>
    <w:rsid w:val="00E50DC6"/>
    <w:rsid w:val="00E51DF7"/>
    <w:rsid w:val="00E51FE8"/>
    <w:rsid w:val="00E52393"/>
    <w:rsid w:val="00E53D28"/>
    <w:rsid w:val="00E53DE8"/>
    <w:rsid w:val="00E5443A"/>
    <w:rsid w:val="00E56264"/>
    <w:rsid w:val="00E5628C"/>
    <w:rsid w:val="00E565DF"/>
    <w:rsid w:val="00E56C85"/>
    <w:rsid w:val="00E57132"/>
    <w:rsid w:val="00E573FE"/>
    <w:rsid w:val="00E57AB6"/>
    <w:rsid w:val="00E603A1"/>
    <w:rsid w:val="00E603ED"/>
    <w:rsid w:val="00E6059A"/>
    <w:rsid w:val="00E60D71"/>
    <w:rsid w:val="00E612E8"/>
    <w:rsid w:val="00E613C2"/>
    <w:rsid w:val="00E61ADC"/>
    <w:rsid w:val="00E61CE8"/>
    <w:rsid w:val="00E62068"/>
    <w:rsid w:val="00E6327A"/>
    <w:rsid w:val="00E64158"/>
    <w:rsid w:val="00E6454B"/>
    <w:rsid w:val="00E649F0"/>
    <w:rsid w:val="00E6616E"/>
    <w:rsid w:val="00E67C85"/>
    <w:rsid w:val="00E70163"/>
    <w:rsid w:val="00E702DF"/>
    <w:rsid w:val="00E706E2"/>
    <w:rsid w:val="00E72048"/>
    <w:rsid w:val="00E74099"/>
    <w:rsid w:val="00E7551F"/>
    <w:rsid w:val="00E76292"/>
    <w:rsid w:val="00E76797"/>
    <w:rsid w:val="00E76FD5"/>
    <w:rsid w:val="00E7755B"/>
    <w:rsid w:val="00E80EDD"/>
    <w:rsid w:val="00E80FCB"/>
    <w:rsid w:val="00E81CEA"/>
    <w:rsid w:val="00E82E7E"/>
    <w:rsid w:val="00E83279"/>
    <w:rsid w:val="00E83433"/>
    <w:rsid w:val="00E8452D"/>
    <w:rsid w:val="00E845C9"/>
    <w:rsid w:val="00E85818"/>
    <w:rsid w:val="00E86271"/>
    <w:rsid w:val="00E86491"/>
    <w:rsid w:val="00E8651B"/>
    <w:rsid w:val="00E87874"/>
    <w:rsid w:val="00E90D3E"/>
    <w:rsid w:val="00E91AD7"/>
    <w:rsid w:val="00E92A56"/>
    <w:rsid w:val="00E92D62"/>
    <w:rsid w:val="00E93178"/>
    <w:rsid w:val="00E93705"/>
    <w:rsid w:val="00E938F0"/>
    <w:rsid w:val="00E9430E"/>
    <w:rsid w:val="00E948EC"/>
    <w:rsid w:val="00E94E65"/>
    <w:rsid w:val="00E95217"/>
    <w:rsid w:val="00E95438"/>
    <w:rsid w:val="00E96121"/>
    <w:rsid w:val="00E971D6"/>
    <w:rsid w:val="00E974E3"/>
    <w:rsid w:val="00E97D53"/>
    <w:rsid w:val="00EA180F"/>
    <w:rsid w:val="00EA1EE1"/>
    <w:rsid w:val="00EA2121"/>
    <w:rsid w:val="00EA2A0A"/>
    <w:rsid w:val="00EA37DE"/>
    <w:rsid w:val="00EA3970"/>
    <w:rsid w:val="00EA415F"/>
    <w:rsid w:val="00EA480B"/>
    <w:rsid w:val="00EA5D0B"/>
    <w:rsid w:val="00EA6B5D"/>
    <w:rsid w:val="00EA738B"/>
    <w:rsid w:val="00EA73FF"/>
    <w:rsid w:val="00EA7A2E"/>
    <w:rsid w:val="00EA7D84"/>
    <w:rsid w:val="00EB00DF"/>
    <w:rsid w:val="00EB0BAA"/>
    <w:rsid w:val="00EB113E"/>
    <w:rsid w:val="00EB18D3"/>
    <w:rsid w:val="00EB229D"/>
    <w:rsid w:val="00EB2E48"/>
    <w:rsid w:val="00EB375B"/>
    <w:rsid w:val="00EB3A06"/>
    <w:rsid w:val="00EB428E"/>
    <w:rsid w:val="00EB4818"/>
    <w:rsid w:val="00EB5192"/>
    <w:rsid w:val="00EB5BEF"/>
    <w:rsid w:val="00EB766A"/>
    <w:rsid w:val="00EB7A5B"/>
    <w:rsid w:val="00EB7C0E"/>
    <w:rsid w:val="00EC1BB8"/>
    <w:rsid w:val="00EC202A"/>
    <w:rsid w:val="00EC3010"/>
    <w:rsid w:val="00EC3031"/>
    <w:rsid w:val="00EC3C8B"/>
    <w:rsid w:val="00EC4766"/>
    <w:rsid w:val="00EC5248"/>
    <w:rsid w:val="00EC5BA0"/>
    <w:rsid w:val="00EC5F7D"/>
    <w:rsid w:val="00EC652D"/>
    <w:rsid w:val="00EC65B6"/>
    <w:rsid w:val="00EC6924"/>
    <w:rsid w:val="00EC6925"/>
    <w:rsid w:val="00ED0AEE"/>
    <w:rsid w:val="00ED1B2C"/>
    <w:rsid w:val="00ED306B"/>
    <w:rsid w:val="00ED31C6"/>
    <w:rsid w:val="00ED4390"/>
    <w:rsid w:val="00ED5398"/>
    <w:rsid w:val="00ED5B5E"/>
    <w:rsid w:val="00ED72EA"/>
    <w:rsid w:val="00ED75CF"/>
    <w:rsid w:val="00EE0A19"/>
    <w:rsid w:val="00EE0F96"/>
    <w:rsid w:val="00EE196A"/>
    <w:rsid w:val="00EE1A3A"/>
    <w:rsid w:val="00EE2B41"/>
    <w:rsid w:val="00EE2F5F"/>
    <w:rsid w:val="00EE36C6"/>
    <w:rsid w:val="00EE4F1C"/>
    <w:rsid w:val="00EE76F3"/>
    <w:rsid w:val="00EE7A1D"/>
    <w:rsid w:val="00EF05C1"/>
    <w:rsid w:val="00EF10CC"/>
    <w:rsid w:val="00EF252C"/>
    <w:rsid w:val="00EF33BA"/>
    <w:rsid w:val="00EF41F2"/>
    <w:rsid w:val="00EF451F"/>
    <w:rsid w:val="00EF46A2"/>
    <w:rsid w:val="00EF4AC6"/>
    <w:rsid w:val="00EF4E11"/>
    <w:rsid w:val="00EF524C"/>
    <w:rsid w:val="00EF5732"/>
    <w:rsid w:val="00EF72E3"/>
    <w:rsid w:val="00EF7559"/>
    <w:rsid w:val="00F00C37"/>
    <w:rsid w:val="00F01073"/>
    <w:rsid w:val="00F01954"/>
    <w:rsid w:val="00F01962"/>
    <w:rsid w:val="00F02306"/>
    <w:rsid w:val="00F0240D"/>
    <w:rsid w:val="00F0284E"/>
    <w:rsid w:val="00F03661"/>
    <w:rsid w:val="00F054DC"/>
    <w:rsid w:val="00F05E97"/>
    <w:rsid w:val="00F06AD8"/>
    <w:rsid w:val="00F076C1"/>
    <w:rsid w:val="00F07807"/>
    <w:rsid w:val="00F102D5"/>
    <w:rsid w:val="00F10E1F"/>
    <w:rsid w:val="00F119A8"/>
    <w:rsid w:val="00F119C3"/>
    <w:rsid w:val="00F11CD9"/>
    <w:rsid w:val="00F11E39"/>
    <w:rsid w:val="00F12722"/>
    <w:rsid w:val="00F12935"/>
    <w:rsid w:val="00F12AEC"/>
    <w:rsid w:val="00F130D8"/>
    <w:rsid w:val="00F143D7"/>
    <w:rsid w:val="00F14D02"/>
    <w:rsid w:val="00F167E3"/>
    <w:rsid w:val="00F1756E"/>
    <w:rsid w:val="00F175B6"/>
    <w:rsid w:val="00F17750"/>
    <w:rsid w:val="00F17F28"/>
    <w:rsid w:val="00F205BD"/>
    <w:rsid w:val="00F2075D"/>
    <w:rsid w:val="00F209A9"/>
    <w:rsid w:val="00F20F9A"/>
    <w:rsid w:val="00F2141F"/>
    <w:rsid w:val="00F21F43"/>
    <w:rsid w:val="00F223B0"/>
    <w:rsid w:val="00F22657"/>
    <w:rsid w:val="00F22BDE"/>
    <w:rsid w:val="00F22DE0"/>
    <w:rsid w:val="00F23DD6"/>
    <w:rsid w:val="00F242C8"/>
    <w:rsid w:val="00F244FD"/>
    <w:rsid w:val="00F24636"/>
    <w:rsid w:val="00F25201"/>
    <w:rsid w:val="00F26AF8"/>
    <w:rsid w:val="00F27132"/>
    <w:rsid w:val="00F272BE"/>
    <w:rsid w:val="00F301BC"/>
    <w:rsid w:val="00F3098C"/>
    <w:rsid w:val="00F3197C"/>
    <w:rsid w:val="00F33030"/>
    <w:rsid w:val="00F33769"/>
    <w:rsid w:val="00F34947"/>
    <w:rsid w:val="00F34C6F"/>
    <w:rsid w:val="00F34C88"/>
    <w:rsid w:val="00F35A6F"/>
    <w:rsid w:val="00F35DFC"/>
    <w:rsid w:val="00F36559"/>
    <w:rsid w:val="00F36841"/>
    <w:rsid w:val="00F37356"/>
    <w:rsid w:val="00F410C0"/>
    <w:rsid w:val="00F42FF3"/>
    <w:rsid w:val="00F443A7"/>
    <w:rsid w:val="00F44491"/>
    <w:rsid w:val="00F4458F"/>
    <w:rsid w:val="00F46BDA"/>
    <w:rsid w:val="00F46F4A"/>
    <w:rsid w:val="00F4719D"/>
    <w:rsid w:val="00F4740A"/>
    <w:rsid w:val="00F475A1"/>
    <w:rsid w:val="00F50048"/>
    <w:rsid w:val="00F5090C"/>
    <w:rsid w:val="00F50AFB"/>
    <w:rsid w:val="00F50F25"/>
    <w:rsid w:val="00F51C78"/>
    <w:rsid w:val="00F5245C"/>
    <w:rsid w:val="00F53058"/>
    <w:rsid w:val="00F5462E"/>
    <w:rsid w:val="00F54D7E"/>
    <w:rsid w:val="00F55273"/>
    <w:rsid w:val="00F553B7"/>
    <w:rsid w:val="00F55702"/>
    <w:rsid w:val="00F5570A"/>
    <w:rsid w:val="00F56CB2"/>
    <w:rsid w:val="00F572A0"/>
    <w:rsid w:val="00F57BF5"/>
    <w:rsid w:val="00F60E7D"/>
    <w:rsid w:val="00F60EF2"/>
    <w:rsid w:val="00F6178A"/>
    <w:rsid w:val="00F658B6"/>
    <w:rsid w:val="00F65A76"/>
    <w:rsid w:val="00F67F66"/>
    <w:rsid w:val="00F67F74"/>
    <w:rsid w:val="00F729A7"/>
    <w:rsid w:val="00F72E0D"/>
    <w:rsid w:val="00F7310E"/>
    <w:rsid w:val="00F75DE2"/>
    <w:rsid w:val="00F761F5"/>
    <w:rsid w:val="00F76260"/>
    <w:rsid w:val="00F77768"/>
    <w:rsid w:val="00F77929"/>
    <w:rsid w:val="00F80CB2"/>
    <w:rsid w:val="00F80FF6"/>
    <w:rsid w:val="00F8268E"/>
    <w:rsid w:val="00F84A7C"/>
    <w:rsid w:val="00F85206"/>
    <w:rsid w:val="00F86080"/>
    <w:rsid w:val="00F87D35"/>
    <w:rsid w:val="00F9044B"/>
    <w:rsid w:val="00F9212B"/>
    <w:rsid w:val="00F92500"/>
    <w:rsid w:val="00F92C24"/>
    <w:rsid w:val="00F947FE"/>
    <w:rsid w:val="00FA0C34"/>
    <w:rsid w:val="00FA24C6"/>
    <w:rsid w:val="00FA4FB4"/>
    <w:rsid w:val="00FA5CB2"/>
    <w:rsid w:val="00FA64BE"/>
    <w:rsid w:val="00FA7227"/>
    <w:rsid w:val="00FB0E81"/>
    <w:rsid w:val="00FB167C"/>
    <w:rsid w:val="00FB1731"/>
    <w:rsid w:val="00FB1DC5"/>
    <w:rsid w:val="00FB27C0"/>
    <w:rsid w:val="00FB280C"/>
    <w:rsid w:val="00FB3094"/>
    <w:rsid w:val="00FB314E"/>
    <w:rsid w:val="00FB392B"/>
    <w:rsid w:val="00FB44A6"/>
    <w:rsid w:val="00FB46B6"/>
    <w:rsid w:val="00FB4FD9"/>
    <w:rsid w:val="00FB5349"/>
    <w:rsid w:val="00FB5660"/>
    <w:rsid w:val="00FB5681"/>
    <w:rsid w:val="00FB5A33"/>
    <w:rsid w:val="00FB5FEF"/>
    <w:rsid w:val="00FB62D7"/>
    <w:rsid w:val="00FB6D4E"/>
    <w:rsid w:val="00FB7006"/>
    <w:rsid w:val="00FC086A"/>
    <w:rsid w:val="00FC0970"/>
    <w:rsid w:val="00FC322F"/>
    <w:rsid w:val="00FC32AE"/>
    <w:rsid w:val="00FC449C"/>
    <w:rsid w:val="00FC5BA4"/>
    <w:rsid w:val="00FC62A8"/>
    <w:rsid w:val="00FC66E1"/>
    <w:rsid w:val="00FC7029"/>
    <w:rsid w:val="00FC70F7"/>
    <w:rsid w:val="00FC78F9"/>
    <w:rsid w:val="00FD0481"/>
    <w:rsid w:val="00FD19A9"/>
    <w:rsid w:val="00FD1C5B"/>
    <w:rsid w:val="00FD20DE"/>
    <w:rsid w:val="00FD3517"/>
    <w:rsid w:val="00FD3EB4"/>
    <w:rsid w:val="00FD5F41"/>
    <w:rsid w:val="00FD6BB5"/>
    <w:rsid w:val="00FD7103"/>
    <w:rsid w:val="00FD7CF4"/>
    <w:rsid w:val="00FD7F82"/>
    <w:rsid w:val="00FE1120"/>
    <w:rsid w:val="00FE1180"/>
    <w:rsid w:val="00FE2B77"/>
    <w:rsid w:val="00FE3D49"/>
    <w:rsid w:val="00FE40CD"/>
    <w:rsid w:val="00FE5344"/>
    <w:rsid w:val="00FE5CE6"/>
    <w:rsid w:val="00FE6098"/>
    <w:rsid w:val="00FE6F83"/>
    <w:rsid w:val="00FE738D"/>
    <w:rsid w:val="00FF00FB"/>
    <w:rsid w:val="00FF2728"/>
    <w:rsid w:val="00FF2C96"/>
    <w:rsid w:val="00FF2D39"/>
    <w:rsid w:val="00FF2ECD"/>
    <w:rsid w:val="00FF329E"/>
    <w:rsid w:val="00FF4071"/>
    <w:rsid w:val="00FF4D37"/>
    <w:rsid w:val="00FF68B6"/>
    <w:rsid w:val="00FF6B26"/>
    <w:rsid w:val="00FF6EFF"/>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5DE036"/>
  <w15:docId w15:val="{C669C321-B36C-47C9-8947-3D943126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9"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001"/>
    <w:rPr>
      <w:sz w:val="24"/>
      <w:szCs w:val="24"/>
    </w:rPr>
  </w:style>
  <w:style w:type="paragraph" w:styleId="Ttulo1">
    <w:name w:val="heading 1"/>
    <w:basedOn w:val="Normal"/>
    <w:next w:val="Normal"/>
    <w:link w:val="Ttulo1Char"/>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uiPriority w:val="9"/>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uiPriority w:val="99"/>
    <w:qFormat/>
    <w:rsid w:val="00E33C66"/>
    <w:pPr>
      <w:keepNext/>
      <w:jc w:val="both"/>
      <w:outlineLvl w:val="3"/>
    </w:pPr>
    <w:rPr>
      <w:b/>
      <w:bCs/>
      <w:sz w:val="20"/>
      <w:u w:val="single"/>
    </w:rPr>
  </w:style>
  <w:style w:type="paragraph" w:styleId="Ttulo5">
    <w:name w:val="heading 5"/>
    <w:basedOn w:val="Normal"/>
    <w:next w:val="Normal"/>
    <w:link w:val="Ttulo5Char"/>
    <w:uiPriority w:val="99"/>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uiPriority w:val="9"/>
    <w:rsid w:val="00B8112C"/>
    <w:rPr>
      <w:rFonts w:ascii="Courier New" w:hAnsi="Courier New" w:cs="Courier New"/>
      <w:b/>
      <w:bCs/>
      <w:szCs w:val="24"/>
    </w:rPr>
  </w:style>
  <w:style w:type="character" w:customStyle="1" w:styleId="Ttulo4Char">
    <w:name w:val="Título 4 Char"/>
    <w:basedOn w:val="Fontepargpadro"/>
    <w:link w:val="Ttulo4"/>
    <w:uiPriority w:val="99"/>
    <w:rsid w:val="005E73B3"/>
    <w:rPr>
      <w:b/>
      <w:bCs/>
      <w:szCs w:val="24"/>
      <w:u w:val="single"/>
    </w:rPr>
  </w:style>
  <w:style w:type="character" w:customStyle="1" w:styleId="Ttulo5Char">
    <w:name w:val="Título 5 Char"/>
    <w:basedOn w:val="Fontepargpadro"/>
    <w:link w:val="Ttulo5"/>
    <w:uiPriority w:val="99"/>
    <w:rsid w:val="005E73B3"/>
    <w:rPr>
      <w:b/>
      <w:bCs/>
      <w:i/>
      <w:iCs/>
      <w:sz w:val="26"/>
      <w:szCs w:val="26"/>
    </w:rPr>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character" w:customStyle="1" w:styleId="TtuloChar">
    <w:name w:val="Título Char"/>
    <w:link w:val="Ttulo"/>
    <w:rsid w:val="007C2D64"/>
    <w:rPr>
      <w:b/>
      <w:sz w:val="28"/>
      <w:u w:val="single"/>
    </w:rPr>
  </w:style>
  <w:style w:type="paragraph" w:styleId="Corpodetexto">
    <w:name w:val="Body Text"/>
    <w:basedOn w:val="Normal"/>
    <w:link w:val="CorpodetextoChar"/>
    <w:rsid w:val="00E33C66"/>
    <w:pPr>
      <w:jc w:val="both"/>
    </w:pPr>
    <w:rPr>
      <w:b/>
      <w:sz w:val="28"/>
      <w:szCs w:val="20"/>
      <w:u w:val="words"/>
    </w:rPr>
  </w:style>
  <w:style w:type="character" w:customStyle="1" w:styleId="CorpodetextoChar">
    <w:name w:val="Corpo de texto Char"/>
    <w:link w:val="Corpodetexto"/>
    <w:rsid w:val="00FD19A9"/>
    <w:rPr>
      <w:b/>
      <w:sz w:val="28"/>
      <w:u w:val="words"/>
    </w:rPr>
  </w:style>
  <w:style w:type="paragraph" w:styleId="Recuodecorpodetexto">
    <w:name w:val="Body Text Indent"/>
    <w:basedOn w:val="Normal"/>
    <w:link w:val="RecuodecorpodetextoChar"/>
    <w:uiPriority w:val="99"/>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uiPriority w:val="99"/>
    <w:rsid w:val="00B8112C"/>
    <w:rPr>
      <w:rFonts w:ascii="Courier New" w:hAnsi="Courier New" w:cs="Courier New"/>
      <w:b/>
      <w:bCs/>
      <w:szCs w:val="24"/>
    </w:rPr>
  </w:style>
  <w:style w:type="paragraph" w:styleId="Subttulo">
    <w:name w:val="Subtitle"/>
    <w:basedOn w:val="Normal"/>
    <w:link w:val="SubttuloChar"/>
    <w:uiPriority w:val="99"/>
    <w:qFormat/>
    <w:rsid w:val="00E33C66"/>
    <w:pPr>
      <w:jc w:val="center"/>
    </w:pPr>
    <w:rPr>
      <w:b/>
      <w:szCs w:val="20"/>
    </w:rPr>
  </w:style>
  <w:style w:type="character" w:customStyle="1" w:styleId="SubttuloChar">
    <w:name w:val="Subtítulo Char"/>
    <w:basedOn w:val="Fontepargpadro"/>
    <w:link w:val="Subttulo"/>
    <w:uiPriority w:val="99"/>
    <w:rsid w:val="002D4AD1"/>
    <w:rPr>
      <w:b/>
      <w:sz w:val="24"/>
    </w:rPr>
  </w:style>
  <w:style w:type="paragraph" w:styleId="Corpodetexto3">
    <w:name w:val="Body Text 3"/>
    <w:basedOn w:val="Normal"/>
    <w:link w:val="Corpodetexto3Char"/>
    <w:uiPriority w:val="99"/>
    <w:unhideWhenUsed/>
    <w:rsid w:val="005D08B0"/>
    <w:pPr>
      <w:spacing w:after="120"/>
    </w:pPr>
    <w:rPr>
      <w:sz w:val="16"/>
      <w:szCs w:val="16"/>
    </w:rPr>
  </w:style>
  <w:style w:type="character" w:customStyle="1" w:styleId="Corpodetexto3Char">
    <w:name w:val="Corpo de texto 3 Char"/>
    <w:link w:val="Corpodetexto3"/>
    <w:uiPriority w:val="99"/>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paragraph" w:styleId="PargrafodaLista">
    <w:name w:val="List Paragraph"/>
    <w:basedOn w:val="Normal"/>
    <w:link w:val="PargrafodaListaChar"/>
    <w:qFormat/>
    <w:rsid w:val="00B8112C"/>
    <w:pPr>
      <w:spacing w:after="200" w:line="276" w:lineRule="auto"/>
      <w:ind w:left="720"/>
      <w:contextualSpacing/>
    </w:pPr>
    <w:rPr>
      <w:rFonts w:ascii="Calibri" w:hAnsi="Calibri"/>
      <w:sz w:val="22"/>
      <w:szCs w:val="22"/>
    </w:rPr>
  </w:style>
  <w:style w:type="character" w:customStyle="1" w:styleId="PargrafodaListaChar">
    <w:name w:val="Parágrafo da Lista Char"/>
    <w:link w:val="PargrafodaLista"/>
    <w:uiPriority w:val="34"/>
    <w:locked/>
    <w:rsid w:val="007E62AC"/>
    <w:rPr>
      <w:rFonts w:ascii="Calibri" w:hAnsi="Calibri"/>
      <w:sz w:val="22"/>
      <w:szCs w:val="22"/>
    </w:rPr>
  </w:style>
  <w:style w:type="paragraph" w:styleId="SemEspaamento">
    <w:name w:val="No Spacing"/>
    <w:link w:val="SemEspaamentoChar"/>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uiPriority w:val="99"/>
    <w:rsid w:val="00A77163"/>
  </w:style>
  <w:style w:type="paragraph" w:customStyle="1" w:styleId="PargrafodaLista1">
    <w:name w:val="Parágrafo da Lista1"/>
    <w:basedOn w:val="Normal"/>
    <w:uiPriority w:val="99"/>
    <w:rsid w:val="002059AD"/>
    <w:pPr>
      <w:ind w:left="708"/>
    </w:pPr>
    <w:rPr>
      <w:sz w:val="20"/>
      <w:szCs w:val="20"/>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rsid w:val="007F4913"/>
    <w:rPr>
      <w:rFonts w:ascii="Tahoma" w:hAnsi="Tahoma" w:cs="Tahoma"/>
      <w:sz w:val="16"/>
      <w:szCs w:val="16"/>
    </w:rPr>
  </w:style>
  <w:style w:type="character" w:styleId="Forte">
    <w:name w:val="Strong"/>
    <w:basedOn w:val="Fontepargpadro"/>
    <w:uiPriority w:val="22"/>
    <w:qFormat/>
    <w:rsid w:val="00F12AEC"/>
    <w:rPr>
      <w:b/>
      <w:bCs/>
    </w:rPr>
  </w:style>
  <w:style w:type="paragraph" w:customStyle="1" w:styleId="Default">
    <w:name w:val="Default"/>
    <w:rsid w:val="001E5B30"/>
    <w:pPr>
      <w:autoSpaceDE w:val="0"/>
      <w:autoSpaceDN w:val="0"/>
      <w:adjustRightInd w:val="0"/>
    </w:pPr>
    <w:rPr>
      <w:rFonts w:ascii="Calibri" w:hAnsi="Calibri" w:cs="Calibri"/>
      <w:color w:val="000000"/>
      <w:sz w:val="24"/>
      <w:szCs w:val="24"/>
    </w:rPr>
  </w:style>
  <w:style w:type="paragraph" w:customStyle="1" w:styleId="Nivel1">
    <w:name w:val="Nivel1"/>
    <w:basedOn w:val="Ttulo1"/>
    <w:next w:val="Normal"/>
    <w:qFormat/>
    <w:rsid w:val="00122EF3"/>
    <w:pPr>
      <w:keepLines/>
      <w:widowControl w:val="0"/>
      <w:tabs>
        <w:tab w:val="clear" w:pos="3261"/>
      </w:tabs>
      <w:autoSpaceDE w:val="0"/>
      <w:autoSpaceDN w:val="0"/>
      <w:adjustRightInd w:val="0"/>
      <w:spacing w:before="480" w:after="120" w:line="276" w:lineRule="auto"/>
      <w:ind w:left="357" w:hanging="357"/>
      <w:jc w:val="both"/>
    </w:pPr>
    <w:rPr>
      <w:rFonts w:ascii="Arial" w:eastAsiaTheme="majorEastAsia" w:hAnsi="Arial" w:cs="Arial"/>
      <w:bCs/>
      <w:sz w:val="20"/>
      <w:u w:val="none"/>
    </w:rPr>
  </w:style>
  <w:style w:type="paragraph" w:customStyle="1" w:styleId="A251275">
    <w:name w:val="_A251275"/>
    <w:basedOn w:val="Normal"/>
    <w:rsid w:val="007F201F"/>
    <w:pPr>
      <w:tabs>
        <w:tab w:val="left" w:pos="3600"/>
      </w:tabs>
      <w:ind w:left="1584" w:firstLine="3456"/>
      <w:jc w:val="both"/>
    </w:pPr>
    <w:rPr>
      <w:rFonts w:ascii="Tms Rmn" w:eastAsia="Times New Roman" w:hAnsi="Tms Rmn"/>
      <w:szCs w:val="20"/>
    </w:rPr>
  </w:style>
  <w:style w:type="paragraph" w:customStyle="1" w:styleId="Contrato">
    <w:name w:val="Contrato"/>
    <w:basedOn w:val="Normal"/>
    <w:uiPriority w:val="99"/>
    <w:rsid w:val="00AD7A6B"/>
    <w:pPr>
      <w:suppressAutoHyphens/>
      <w:spacing w:after="240"/>
      <w:jc w:val="both"/>
    </w:pPr>
    <w:rPr>
      <w:rFonts w:eastAsia="Times New Roman" w:cs="Calibri"/>
      <w:szCs w:val="20"/>
      <w:lang w:eastAsia="ar-SA"/>
    </w:rPr>
  </w:style>
  <w:style w:type="character" w:styleId="nfase">
    <w:name w:val="Emphasis"/>
    <w:uiPriority w:val="20"/>
    <w:qFormat/>
    <w:rsid w:val="006F2EB9"/>
    <w:rPr>
      <w:i/>
      <w:iCs/>
    </w:rPr>
  </w:style>
  <w:style w:type="paragraph" w:customStyle="1" w:styleId="PargrafodaLista2">
    <w:name w:val="Parágrafo da Lista2"/>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PargrafodaLista3">
    <w:name w:val="Parágrafo da Lista3"/>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flex-caption">
    <w:name w:val="flex-caption"/>
    <w:basedOn w:val="Normal"/>
    <w:rsid w:val="005E73B3"/>
    <w:pPr>
      <w:spacing w:before="100" w:beforeAutospacing="1" w:after="100" w:afterAutospacing="1"/>
    </w:pPr>
    <w:rPr>
      <w:rFonts w:eastAsia="Times New Roman"/>
    </w:rPr>
  </w:style>
  <w:style w:type="character" w:customStyle="1" w:styleId="image-credit">
    <w:name w:val="image-credit"/>
    <w:basedOn w:val="Fontepargpadro"/>
    <w:rsid w:val="005E73B3"/>
  </w:style>
  <w:style w:type="character" w:customStyle="1" w:styleId="td-post-date">
    <w:name w:val="td-post-date"/>
    <w:basedOn w:val="Fontepargpadro"/>
    <w:rsid w:val="005E73B3"/>
  </w:style>
  <w:style w:type="character" w:customStyle="1" w:styleId="sep">
    <w:name w:val="sep"/>
    <w:basedOn w:val="Fontepargpadro"/>
    <w:rsid w:val="005E73B3"/>
  </w:style>
  <w:style w:type="paragraph" w:customStyle="1" w:styleId="xl65">
    <w:name w:val="xl65"/>
    <w:basedOn w:val="Normal"/>
    <w:rsid w:val="005E73B3"/>
    <w:pPr>
      <w:spacing w:before="100" w:beforeAutospacing="1" w:after="100" w:afterAutospacing="1"/>
      <w:jc w:val="center"/>
    </w:pPr>
    <w:rPr>
      <w:rFonts w:eastAsia="Times New Roman"/>
    </w:rPr>
  </w:style>
  <w:style w:type="paragraph" w:customStyle="1" w:styleId="xl66">
    <w:name w:val="xl6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67">
    <w:name w:val="xl67"/>
    <w:basedOn w:val="Normal"/>
    <w:rsid w:val="005E73B3"/>
    <w:pPr>
      <w:spacing w:before="100" w:beforeAutospacing="1" w:after="100" w:afterAutospacing="1"/>
      <w:jc w:val="center"/>
    </w:pPr>
    <w:rPr>
      <w:rFonts w:eastAsia="Times New Roman"/>
    </w:rPr>
  </w:style>
  <w:style w:type="paragraph" w:customStyle="1" w:styleId="xl68">
    <w:name w:val="xl6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69">
    <w:name w:val="xl69"/>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0">
    <w:name w:val="xl70"/>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2">
    <w:name w:val="xl72"/>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3">
    <w:name w:val="xl73"/>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4">
    <w:name w:val="xl74"/>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5">
    <w:name w:val="xl75"/>
    <w:basedOn w:val="Normal"/>
    <w:rsid w:val="005E73B3"/>
    <w:pPr>
      <w:spacing w:before="100" w:beforeAutospacing="1" w:after="100" w:afterAutospacing="1"/>
      <w:jc w:val="both"/>
    </w:pPr>
    <w:rPr>
      <w:rFonts w:eastAsia="Times New Roman"/>
    </w:rPr>
  </w:style>
  <w:style w:type="paragraph" w:customStyle="1" w:styleId="xl76">
    <w:name w:val="xl7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77">
    <w:name w:val="xl77"/>
    <w:basedOn w:val="Normal"/>
    <w:rsid w:val="005E73B3"/>
    <w:pPr>
      <w:spacing w:before="100" w:beforeAutospacing="1" w:after="100" w:afterAutospacing="1"/>
    </w:pPr>
    <w:rPr>
      <w:rFonts w:eastAsia="Times New Roman"/>
    </w:rPr>
  </w:style>
  <w:style w:type="paragraph" w:customStyle="1" w:styleId="xl78">
    <w:name w:val="xl7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9">
    <w:name w:val="xl79"/>
    <w:basedOn w:val="Normal"/>
    <w:rsid w:val="005E73B3"/>
    <w:pPr>
      <w:spacing w:before="100" w:beforeAutospacing="1" w:after="100" w:afterAutospacing="1"/>
    </w:pPr>
    <w:rPr>
      <w:rFonts w:eastAsia="Times New Roman"/>
    </w:rPr>
  </w:style>
  <w:style w:type="character" w:customStyle="1" w:styleId="MenoPendente1">
    <w:name w:val="Menção Pendente1"/>
    <w:basedOn w:val="Fontepargpadro"/>
    <w:uiPriority w:val="99"/>
    <w:semiHidden/>
    <w:unhideWhenUsed/>
    <w:rsid w:val="004D0F6D"/>
    <w:rPr>
      <w:color w:val="605E5C"/>
      <w:shd w:val="clear" w:color="auto" w:fill="E1DFDD"/>
    </w:rPr>
  </w:style>
  <w:style w:type="character" w:styleId="HiperlinkVisitado">
    <w:name w:val="FollowedHyperlink"/>
    <w:basedOn w:val="Fontepargpadro"/>
    <w:uiPriority w:val="99"/>
    <w:semiHidden/>
    <w:unhideWhenUsed/>
    <w:rsid w:val="004D0F6D"/>
    <w:rPr>
      <w:color w:val="800080" w:themeColor="followedHyperlink"/>
      <w:u w:val="single"/>
    </w:rPr>
  </w:style>
  <w:style w:type="paragraph" w:customStyle="1" w:styleId="textbody">
    <w:name w:val="textbody"/>
    <w:basedOn w:val="Normal"/>
    <w:rsid w:val="00E80FCB"/>
    <w:pPr>
      <w:spacing w:before="100" w:beforeAutospacing="1" w:after="100" w:afterAutospacing="1"/>
    </w:pPr>
    <w:rPr>
      <w:rFonts w:eastAsia="Times New Roman"/>
    </w:rPr>
  </w:style>
  <w:style w:type="paragraph" w:customStyle="1" w:styleId="alineas">
    <w:name w:val="alineas"/>
    <w:basedOn w:val="Normal"/>
    <w:rsid w:val="00500295"/>
    <w:pPr>
      <w:spacing w:before="100" w:beforeAutospacing="1" w:after="100" w:afterAutospacing="1"/>
    </w:pPr>
    <w:rPr>
      <w:rFonts w:eastAsia="Times New Roman"/>
    </w:rPr>
  </w:style>
  <w:style w:type="character" w:customStyle="1" w:styleId="SemEspaamentoChar">
    <w:name w:val="Sem Espaçamento Char"/>
    <w:basedOn w:val="Fontepargpadro"/>
    <w:link w:val="SemEspaamento"/>
    <w:uiPriority w:val="1"/>
    <w:rsid w:val="00E31E08"/>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2662">
      <w:bodyDiv w:val="1"/>
      <w:marLeft w:val="0"/>
      <w:marRight w:val="0"/>
      <w:marTop w:val="0"/>
      <w:marBottom w:val="0"/>
      <w:divBdr>
        <w:top w:val="none" w:sz="0" w:space="0" w:color="auto"/>
        <w:left w:val="none" w:sz="0" w:space="0" w:color="auto"/>
        <w:bottom w:val="none" w:sz="0" w:space="0" w:color="auto"/>
        <w:right w:val="none" w:sz="0" w:space="0" w:color="auto"/>
      </w:divBdr>
    </w:div>
    <w:div w:id="196814465">
      <w:bodyDiv w:val="1"/>
      <w:marLeft w:val="0"/>
      <w:marRight w:val="0"/>
      <w:marTop w:val="0"/>
      <w:marBottom w:val="0"/>
      <w:divBdr>
        <w:top w:val="none" w:sz="0" w:space="0" w:color="auto"/>
        <w:left w:val="none" w:sz="0" w:space="0" w:color="auto"/>
        <w:bottom w:val="none" w:sz="0" w:space="0" w:color="auto"/>
        <w:right w:val="none" w:sz="0" w:space="0" w:color="auto"/>
      </w:divBdr>
    </w:div>
    <w:div w:id="308824642">
      <w:bodyDiv w:val="1"/>
      <w:marLeft w:val="0"/>
      <w:marRight w:val="0"/>
      <w:marTop w:val="0"/>
      <w:marBottom w:val="0"/>
      <w:divBdr>
        <w:top w:val="none" w:sz="0" w:space="0" w:color="auto"/>
        <w:left w:val="none" w:sz="0" w:space="0" w:color="auto"/>
        <w:bottom w:val="none" w:sz="0" w:space="0" w:color="auto"/>
        <w:right w:val="none" w:sz="0" w:space="0" w:color="auto"/>
      </w:divBdr>
    </w:div>
    <w:div w:id="331570173">
      <w:bodyDiv w:val="1"/>
      <w:marLeft w:val="0"/>
      <w:marRight w:val="0"/>
      <w:marTop w:val="0"/>
      <w:marBottom w:val="0"/>
      <w:divBdr>
        <w:top w:val="none" w:sz="0" w:space="0" w:color="auto"/>
        <w:left w:val="none" w:sz="0" w:space="0" w:color="auto"/>
        <w:bottom w:val="none" w:sz="0" w:space="0" w:color="auto"/>
        <w:right w:val="none" w:sz="0" w:space="0" w:color="auto"/>
      </w:divBdr>
    </w:div>
    <w:div w:id="434788192">
      <w:bodyDiv w:val="1"/>
      <w:marLeft w:val="0"/>
      <w:marRight w:val="0"/>
      <w:marTop w:val="0"/>
      <w:marBottom w:val="0"/>
      <w:divBdr>
        <w:top w:val="none" w:sz="0" w:space="0" w:color="auto"/>
        <w:left w:val="none" w:sz="0" w:space="0" w:color="auto"/>
        <w:bottom w:val="none" w:sz="0" w:space="0" w:color="auto"/>
        <w:right w:val="none" w:sz="0" w:space="0" w:color="auto"/>
      </w:divBdr>
    </w:div>
    <w:div w:id="472867040">
      <w:bodyDiv w:val="1"/>
      <w:marLeft w:val="0"/>
      <w:marRight w:val="0"/>
      <w:marTop w:val="0"/>
      <w:marBottom w:val="0"/>
      <w:divBdr>
        <w:top w:val="none" w:sz="0" w:space="0" w:color="auto"/>
        <w:left w:val="none" w:sz="0" w:space="0" w:color="auto"/>
        <w:bottom w:val="none" w:sz="0" w:space="0" w:color="auto"/>
        <w:right w:val="none" w:sz="0" w:space="0" w:color="auto"/>
      </w:divBdr>
    </w:div>
    <w:div w:id="629284485">
      <w:bodyDiv w:val="1"/>
      <w:marLeft w:val="0"/>
      <w:marRight w:val="0"/>
      <w:marTop w:val="0"/>
      <w:marBottom w:val="0"/>
      <w:divBdr>
        <w:top w:val="none" w:sz="0" w:space="0" w:color="auto"/>
        <w:left w:val="none" w:sz="0" w:space="0" w:color="auto"/>
        <w:bottom w:val="none" w:sz="0" w:space="0" w:color="auto"/>
        <w:right w:val="none" w:sz="0" w:space="0" w:color="auto"/>
      </w:divBdr>
    </w:div>
    <w:div w:id="859126623">
      <w:bodyDiv w:val="1"/>
      <w:marLeft w:val="0"/>
      <w:marRight w:val="0"/>
      <w:marTop w:val="0"/>
      <w:marBottom w:val="0"/>
      <w:divBdr>
        <w:top w:val="none" w:sz="0" w:space="0" w:color="auto"/>
        <w:left w:val="none" w:sz="0" w:space="0" w:color="auto"/>
        <w:bottom w:val="none" w:sz="0" w:space="0" w:color="auto"/>
        <w:right w:val="none" w:sz="0" w:space="0" w:color="auto"/>
      </w:divBdr>
    </w:div>
    <w:div w:id="868031148">
      <w:bodyDiv w:val="1"/>
      <w:marLeft w:val="0"/>
      <w:marRight w:val="0"/>
      <w:marTop w:val="0"/>
      <w:marBottom w:val="0"/>
      <w:divBdr>
        <w:top w:val="none" w:sz="0" w:space="0" w:color="auto"/>
        <w:left w:val="none" w:sz="0" w:space="0" w:color="auto"/>
        <w:bottom w:val="none" w:sz="0" w:space="0" w:color="auto"/>
        <w:right w:val="none" w:sz="0" w:space="0" w:color="auto"/>
      </w:divBdr>
    </w:div>
    <w:div w:id="896206576">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015427175">
      <w:bodyDiv w:val="1"/>
      <w:marLeft w:val="0"/>
      <w:marRight w:val="0"/>
      <w:marTop w:val="0"/>
      <w:marBottom w:val="0"/>
      <w:divBdr>
        <w:top w:val="none" w:sz="0" w:space="0" w:color="auto"/>
        <w:left w:val="none" w:sz="0" w:space="0" w:color="auto"/>
        <w:bottom w:val="none" w:sz="0" w:space="0" w:color="auto"/>
        <w:right w:val="none" w:sz="0" w:space="0" w:color="auto"/>
      </w:divBdr>
    </w:div>
    <w:div w:id="1022510223">
      <w:bodyDiv w:val="1"/>
      <w:marLeft w:val="0"/>
      <w:marRight w:val="0"/>
      <w:marTop w:val="0"/>
      <w:marBottom w:val="0"/>
      <w:divBdr>
        <w:top w:val="none" w:sz="0" w:space="0" w:color="auto"/>
        <w:left w:val="none" w:sz="0" w:space="0" w:color="auto"/>
        <w:bottom w:val="none" w:sz="0" w:space="0" w:color="auto"/>
        <w:right w:val="none" w:sz="0" w:space="0" w:color="auto"/>
      </w:divBdr>
    </w:div>
    <w:div w:id="1118181050">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19328708">
      <w:bodyDiv w:val="1"/>
      <w:marLeft w:val="0"/>
      <w:marRight w:val="0"/>
      <w:marTop w:val="0"/>
      <w:marBottom w:val="0"/>
      <w:divBdr>
        <w:top w:val="none" w:sz="0" w:space="0" w:color="auto"/>
        <w:left w:val="none" w:sz="0" w:space="0" w:color="auto"/>
        <w:bottom w:val="none" w:sz="0" w:space="0" w:color="auto"/>
        <w:right w:val="none" w:sz="0" w:space="0" w:color="auto"/>
      </w:divBdr>
    </w:div>
    <w:div w:id="1489323332">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 w:id="2040738530">
      <w:bodyDiv w:val="1"/>
      <w:marLeft w:val="0"/>
      <w:marRight w:val="0"/>
      <w:marTop w:val="0"/>
      <w:marBottom w:val="0"/>
      <w:divBdr>
        <w:top w:val="none" w:sz="0" w:space="0" w:color="auto"/>
        <w:left w:val="none" w:sz="0" w:space="0" w:color="auto"/>
        <w:bottom w:val="none" w:sz="0" w:space="0" w:color="auto"/>
        <w:right w:val="none" w:sz="0" w:space="0" w:color="auto"/>
      </w:divBdr>
    </w:div>
    <w:div w:id="2048286885">
      <w:bodyDiv w:val="1"/>
      <w:marLeft w:val="0"/>
      <w:marRight w:val="0"/>
      <w:marTop w:val="0"/>
      <w:marBottom w:val="0"/>
      <w:divBdr>
        <w:top w:val="none" w:sz="0" w:space="0" w:color="auto"/>
        <w:left w:val="none" w:sz="0" w:space="0" w:color="auto"/>
        <w:bottom w:val="none" w:sz="0" w:space="0" w:color="auto"/>
        <w:right w:val="none" w:sz="0" w:space="0" w:color="auto"/>
      </w:divBdr>
    </w:div>
    <w:div w:id="20498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nae.ibge.gov.br/?view=subclasse&amp;tipo=cnae&amp;versao=9&amp;subclasse=4774100"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licitacaoselviria@hotmail.com" TargetMode="External"/><Relationship Id="rId17" Type="http://schemas.openxmlformats.org/officeDocument/2006/relationships/hyperlink" Target="http://www.tce.ms.gov.br/portaljurisdicionado/conteudos/lista/4/9" TargetMode="External"/><Relationship Id="rId2" Type="http://schemas.openxmlformats.org/officeDocument/2006/relationships/customXml" Target="../customXml/item2.xml"/><Relationship Id="rId16" Type="http://schemas.openxmlformats.org/officeDocument/2006/relationships/hyperlink" Target="https://ww4.tce.ms.gov.br/ecjur/Login/Login?ReturnUrl=%2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ariooficialms.com.br/assomasul" TargetMode="External"/><Relationship Id="rId5" Type="http://schemas.openxmlformats.org/officeDocument/2006/relationships/settings" Target="settings.xml"/><Relationship Id="rId15" Type="http://schemas.openxmlformats.org/officeDocument/2006/relationships/hyperlink" Target="http://diariooficialms.com.br/assomasul" TargetMode="External"/><Relationship Id="rId10" Type="http://schemas.openxmlformats.org/officeDocument/2006/relationships/hyperlink" Target="mailto:licitacaoselviria@hotmail.co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cnae.ibge.gov.br/?view=subclasse&amp;tipo=cnae&amp;versao=9&amp;subclasse=4774100" TargetMode="External"/><Relationship Id="rId14" Type="http://schemas.openxmlformats.org/officeDocument/2006/relationships/hyperlink" Target="http://diariooficialms.com.br/assomasu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Data 30/08/2022 – as 08 h MS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3D2137-0648-46B4-AAF3-2F364F62B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57</Pages>
  <Words>17935</Words>
  <Characters>96855</Characters>
  <Application>Microsoft Office Word</Application>
  <DocSecurity>0</DocSecurity>
  <Lines>807</Lines>
  <Paragraphs>229</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114561</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O presente certame tem como objeto o registro de preços para futura e eventual aquisição de ÓCULOS DE GRAU (ARMAÇÕES E LENTES), pelo período de 12 (doze) meses</dc:creator>
  <cp:lastModifiedBy>WX UserPrime</cp:lastModifiedBy>
  <cp:revision>6</cp:revision>
  <cp:lastPrinted>2022-08-17T12:34:00Z</cp:lastPrinted>
  <dcterms:created xsi:type="dcterms:W3CDTF">2022-08-17T15:06:00Z</dcterms:created>
  <dcterms:modified xsi:type="dcterms:W3CDTF">2022-08-17T15:10:00Z</dcterms:modified>
</cp:coreProperties>
</file>