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CONTRATO N° 03/2017</w:t>
      </w:r>
    </w:p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05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CONTRATO ADMINISTRATIVO PARA LOCAÇÃO DE IMÓVEL </w:t>
      </w:r>
    </w:p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Os infra-assinados, de um lado, </w:t>
      </w:r>
      <w:r w:rsidRPr="008C0EB9">
        <w:rPr>
          <w:rFonts w:ascii="Times New Roman" w:hAnsi="Times New Roman" w:cs="Times New Roman"/>
          <w:b/>
          <w:sz w:val="24"/>
          <w:szCs w:val="24"/>
        </w:rPr>
        <w:t>FUNDO MUNICIPAL DE ASSISTENCIA SOCIAL - FMAS,</w:t>
      </w:r>
      <w:r w:rsidRPr="008C0EB9">
        <w:rPr>
          <w:rFonts w:ascii="Times New Roman" w:hAnsi="Times New Roman" w:cs="Times New Roman"/>
          <w:sz w:val="24"/>
          <w:szCs w:val="24"/>
        </w:rPr>
        <w:t xml:space="preserve"> Unidade Orçamentária do Município de Selvíria, inscrito no CNPJ/MF sob n.º 14.982.514/0001-02, com sede na Rua Rui Barbosa n° 1053, centro na cidade de Selvíria, CEP: 79.590-000, neste ato devidamente representada pela Secretária Municipal de Assistência Social, Senhora Tatiane Araujo da Paz, brasileira, portadora do RG nº 001.572.922 SSP/MS e inscrita no CPF n.° 019.552.711-94, residente e domiciliado na Avenida João Selvirio de Souza, S/Nº, centro, Selvíria/MS; o </w:t>
      </w:r>
      <w:r w:rsidRPr="008C0EB9">
        <w:rPr>
          <w:rFonts w:ascii="Times New Roman" w:hAnsi="Times New Roman" w:cs="Times New Roman"/>
          <w:b/>
          <w:sz w:val="24"/>
          <w:szCs w:val="24"/>
        </w:rPr>
        <w:t>MUNICIPÍCIO DE</w:t>
      </w:r>
      <w:r w:rsidRPr="00A91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0EB9">
        <w:rPr>
          <w:rFonts w:ascii="Times New Roman" w:hAnsi="Times New Roman" w:cs="Times New Roman"/>
          <w:b/>
          <w:sz w:val="24"/>
          <w:szCs w:val="24"/>
        </w:rPr>
        <w:t>SELVIRIA/MS,</w:t>
      </w:r>
      <w:r w:rsidRPr="008C0EB9">
        <w:rPr>
          <w:rFonts w:ascii="Times New Roman" w:hAnsi="Times New Roman" w:cs="Times New Roman"/>
          <w:sz w:val="24"/>
          <w:szCs w:val="24"/>
        </w:rPr>
        <w:t xml:space="preserve"> pessoa jurídica de direito público interno, inscrita no CNPJ/MF sob n.º</w:t>
      </w:r>
      <w:r w:rsidRPr="00A91052">
        <w:rPr>
          <w:rFonts w:ascii="Times New Roman" w:hAnsi="Times New Roman" w:cs="Times New Roman"/>
          <w:sz w:val="24"/>
          <w:szCs w:val="24"/>
        </w:rPr>
        <w:t xml:space="preserve"> 15.410.665/0001-40, com sede na Av. João Selvírio de Souza, 997, nesta cidade de Selvíria - MS, neste ato devidamente representado pelo Prefeito, Dr.° José Fernando Barbosa dos Santos, brasileiro, divorciado, portador do RG: 527522934 SSP/SP, inscrito no CPF: n.º 035.384.914-61, residente e domiciliado na Rua Vereador Adelmo Zambon, n° 978, centro, Selvíria/MS, e de outro lado</w:t>
      </w:r>
      <w:r w:rsidRPr="00A9105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locadora, </w:t>
      </w:r>
      <w:r w:rsidRPr="00A91052">
        <w:rPr>
          <w:rFonts w:ascii="Times New Roman" w:hAnsi="Times New Roman" w:cs="Times New Roman"/>
          <w:b/>
          <w:sz w:val="24"/>
          <w:szCs w:val="24"/>
        </w:rPr>
        <w:t xml:space="preserve">Sr.(a) </w:t>
      </w:r>
      <w:r w:rsidRPr="00A91052">
        <w:rPr>
          <w:b/>
          <w:sz w:val="24"/>
          <w:szCs w:val="24"/>
        </w:rPr>
        <w:t>Elena Aparecida Alves Cavalcante</w:t>
      </w:r>
      <w:r w:rsidRPr="00AF0DAE">
        <w:rPr>
          <w:sz w:val="24"/>
          <w:szCs w:val="24"/>
        </w:rPr>
        <w:t>, brasileira, solteira, servidora pública, portadora do RG. n.º 12.901.926 SSP/SP, inscrita no CPF sob n.º 009.535.578-20,</w:t>
      </w:r>
      <w:r w:rsidRPr="00A91052">
        <w:rPr>
          <w:rFonts w:ascii="Times New Roman" w:hAnsi="Times New Roman" w:cs="Times New Roman"/>
          <w:sz w:val="24"/>
          <w:szCs w:val="24"/>
        </w:rPr>
        <w:t xml:space="preserve">  têm entre si, justos e contratados a presente  locação de um imóvel comercial urbano, através do presente instrumento e na melhor forma de direito, dentro das seguintes cláusulas e condições: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primeira - da fundamentação legal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1.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O presente contrato é firmado de acordo com a Dispensa de Licitação</w:t>
      </w:r>
      <w:r>
        <w:rPr>
          <w:rFonts w:ascii="Times New Roman" w:hAnsi="Times New Roman" w:cs="Times New Roman"/>
          <w:sz w:val="24"/>
          <w:szCs w:val="24"/>
        </w:rPr>
        <w:t xml:space="preserve"> n° 02/2017</w:t>
      </w:r>
      <w:r w:rsidRPr="00A91052">
        <w:rPr>
          <w:rFonts w:ascii="Times New Roman" w:hAnsi="Times New Roman" w:cs="Times New Roman"/>
          <w:sz w:val="24"/>
          <w:szCs w:val="24"/>
        </w:rPr>
        <w:t xml:space="preserve"> e de acordo com o Artigo 24, inciso X, da Lei nº. 8.666, de 21 de junho de 1993, considerando suas alterações posteriores, e de conformidade com a ratificação exarada pelo Prefeito Municipal em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052">
        <w:rPr>
          <w:rFonts w:ascii="Times New Roman" w:hAnsi="Times New Roman" w:cs="Times New Roman"/>
          <w:sz w:val="24"/>
          <w:szCs w:val="24"/>
        </w:rPr>
        <w:t>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segunda - do objeto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Default="00A91052" w:rsidP="00A91052">
      <w:pPr>
        <w:spacing w:after="0" w:line="240" w:lineRule="auto"/>
        <w:jc w:val="both"/>
        <w:rPr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2.1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 xml:space="preserve">O objeto do presente contrato refere-se a </w:t>
      </w:r>
      <w:r w:rsidRPr="00AF0DAE">
        <w:rPr>
          <w:sz w:val="24"/>
          <w:szCs w:val="24"/>
        </w:rPr>
        <w:t>Locação de um imóvel</w:t>
      </w:r>
      <w:r>
        <w:rPr>
          <w:sz w:val="24"/>
          <w:szCs w:val="24"/>
        </w:rPr>
        <w:t xml:space="preserve"> na zona urbana do Município</w:t>
      </w:r>
      <w:r w:rsidRPr="00AF0DAE">
        <w:rPr>
          <w:sz w:val="24"/>
          <w:szCs w:val="24"/>
        </w:rPr>
        <w:t>, localizado na Rua Gabriel Cassiano do Nascimento nº 1153, centro, nesta cidade de Selvíria – MS.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2.2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O imóvel será utilizado pela Secretaria Municipal de Assistência Social/Fundo Municipal de Assistência Social do Município, para instalação do CREAS – Centro de Referência Especializado de Assistência Social, unidade pública que oferta serviços especializados e continuados a família e indivíduos em situação de ameaças ou violação de direitos, neste Município de Selvíria – MS.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O imóvel encontra-se em regular estado de conservação e uso.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terceira - do valor do aluguel e forma de pagamento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3E6FA1" w:rsidRDefault="00A91052" w:rsidP="00A91052">
      <w:pPr>
        <w:jc w:val="both"/>
        <w:rPr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3.1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Fundo Municipal de Assistência Social</w:t>
      </w:r>
      <w:r w:rsidRPr="00F01EFA">
        <w:rPr>
          <w:sz w:val="24"/>
          <w:szCs w:val="24"/>
        </w:rPr>
        <w:t xml:space="preserve"> efetuará o pagamento</w:t>
      </w:r>
      <w:r>
        <w:rPr>
          <w:sz w:val="24"/>
          <w:szCs w:val="24"/>
        </w:rPr>
        <w:t xml:space="preserve"> mensalmente</w:t>
      </w:r>
      <w:r w:rsidRPr="00F01EFA">
        <w:rPr>
          <w:sz w:val="24"/>
          <w:szCs w:val="24"/>
        </w:rPr>
        <w:t xml:space="preserve"> no valor de </w:t>
      </w:r>
      <w:r>
        <w:rPr>
          <w:sz w:val="24"/>
          <w:szCs w:val="26"/>
        </w:rPr>
        <w:t>R$ 869,00 (oitocentos e sessenta e nove reais), totalizando R$ 10.428,00</w:t>
      </w:r>
      <w:r>
        <w:rPr>
          <w:sz w:val="24"/>
          <w:szCs w:val="24"/>
        </w:rPr>
        <w:t xml:space="preserve"> (dez mil, quatrocentos e vinte oito reais) para o período de 12 (doze) meses, a contar da data da assinatura do contrato.</w:t>
      </w:r>
    </w:p>
    <w:p w:rsidR="00A91052" w:rsidRPr="007268E7" w:rsidRDefault="00A91052" w:rsidP="00A91052">
      <w:pPr>
        <w:jc w:val="both"/>
        <w:rPr>
          <w:sz w:val="24"/>
          <w:szCs w:val="24"/>
        </w:rPr>
      </w:pPr>
      <w:r>
        <w:rPr>
          <w:sz w:val="24"/>
          <w:szCs w:val="26"/>
        </w:rPr>
        <w:tab/>
      </w:r>
      <w:r>
        <w:rPr>
          <w:sz w:val="24"/>
          <w:szCs w:val="24"/>
        </w:rPr>
        <w:t xml:space="preserve"> </w:t>
      </w:r>
      <w:r w:rsidRPr="007268E7">
        <w:rPr>
          <w:sz w:val="24"/>
          <w:szCs w:val="24"/>
        </w:rPr>
        <w:t xml:space="preserve">                     </w:t>
      </w:r>
    </w:p>
    <w:p w:rsidR="00A91052" w:rsidRDefault="00A91052" w:rsidP="00A91052">
      <w:pPr>
        <w:jc w:val="both"/>
        <w:rPr>
          <w:sz w:val="24"/>
          <w:szCs w:val="24"/>
        </w:rPr>
      </w:pPr>
      <w:r w:rsidRPr="00A91052">
        <w:rPr>
          <w:b/>
          <w:sz w:val="24"/>
          <w:szCs w:val="24"/>
        </w:rPr>
        <w:t>3.2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Informamos que o pagamento referente à locação do mês de janeiro de 2017 será no valor total mensal, devido o Fundo Municipal de Assistência Social ter optado pela continuidade da locação do imóvel que vinha sendo utilizado pelo gestor anterior, havendo assim a continuidade da locação do imóvel.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3.3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O pagamento será efetuado até o dia 15 (quinze) do mês subseqüente ao vencido.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3.4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A locadora emitirá, mensalmente, o recibo do aluguel em favor da contratante.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Durante o período de vigência do presente contrato não haverá reajuste do preço do aluguel.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quarta - da vigência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4.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 xml:space="preserve">O presente contrato terá vigência para o período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05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1052">
        <w:rPr>
          <w:rFonts w:ascii="Times New Roman" w:hAnsi="Times New Roman" w:cs="Times New Roman"/>
          <w:sz w:val="24"/>
          <w:szCs w:val="24"/>
        </w:rPr>
        <w:t>de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052">
        <w:rPr>
          <w:rFonts w:ascii="Times New Roman" w:hAnsi="Times New Roman" w:cs="Times New Roman"/>
          <w:sz w:val="24"/>
          <w:szCs w:val="24"/>
        </w:rPr>
        <w:t>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1052">
        <w:rPr>
          <w:rFonts w:ascii="Times New Roman" w:hAnsi="Times New Roman" w:cs="Times New Roman"/>
          <w:color w:val="auto"/>
          <w:sz w:val="24"/>
          <w:szCs w:val="24"/>
        </w:rPr>
        <w:t>Cláusula quinta – Cessão de uso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Pr="00A9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O Locatário fica desde já autorizado a ceder o imóvel objeto desta locação,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1052">
        <w:rPr>
          <w:rFonts w:ascii="Times New Roman" w:hAnsi="Times New Roman" w:cs="Times New Roman"/>
          <w:sz w:val="24"/>
          <w:szCs w:val="24"/>
        </w:rPr>
        <w:t xml:space="preserve"> Fundo Municipal de Assistência Social, para instalação do CREAS – Centro de Referência Especializado de Assistência Social.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Pr="00A91052"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As benfeitorias, adaptações e melhoramentos feitos pelo LOCATÁRIO serão incorporados ao imóvel, dele passando a constituir parte integrante, como propriedade dos locadores.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5.3 -</w:t>
      </w:r>
      <w:r w:rsidRPr="00A9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 xml:space="preserve">Não se compreendem nas disposições do item 5.2 as benfeitorias móveis e desmontáveis, assim como balcões, guichês, cofres, tapetes, aparelhos de ar condicionado ou </w:t>
      </w:r>
      <w:r w:rsidRPr="00A91052">
        <w:rPr>
          <w:rFonts w:ascii="Times New Roman" w:hAnsi="Times New Roman" w:cs="Times New Roman"/>
          <w:sz w:val="24"/>
          <w:szCs w:val="24"/>
        </w:rPr>
        <w:lastRenderedPageBreak/>
        <w:t xml:space="preserve">correlatos, as quais não se incorporarão ao imóvel, podendo, por conseqüência serem retiradas pelo Locatário, quando terminada a locação. 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iCs/>
          <w:sz w:val="24"/>
          <w:szCs w:val="24"/>
        </w:rPr>
        <w:t xml:space="preserve">Cláusula sexta – </w:t>
      </w:r>
      <w:r w:rsidRPr="00A91052">
        <w:rPr>
          <w:rFonts w:ascii="Times New Roman" w:hAnsi="Times New Roman" w:cs="Times New Roman"/>
          <w:b/>
          <w:sz w:val="24"/>
          <w:szCs w:val="24"/>
        </w:rPr>
        <w:t>da restituição do imóvel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6.1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Finda a locação o imóvel será restituído à locadora, nas mesmas condições em que ora se encontra.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6.2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Na hipótese da Secretaria Municipal de Assistência Social fechar a Secretaria nesta comarca, ou deixar de prestar os serviços por qualquer motivo, antes de expirado o prazo contratual, o imóvel será devolvido à locadora e o presente contrato devidamente rescindido, na forma da lei, sem o pagamento de quaisquer espécies de multa ou compensação financeira.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sétima - das sanções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7.1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O descumprimento total ou parcial de qualquer das obrigações ora estabelecidas, sujeitará os contratantes às sanções previstas na Lei de Locação, garantida prévia e ampla defesa em processo administrativo.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7.2</w:t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b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>O valor da multa no caso de infração contratual será de um mês de aluguel.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oitava - da rescisão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EB9" w:rsidRPr="008C0EB9" w:rsidRDefault="008C0EB9" w:rsidP="008C0EB9">
      <w:pPr>
        <w:jc w:val="both"/>
        <w:rPr>
          <w:sz w:val="24"/>
          <w:szCs w:val="24"/>
        </w:rPr>
      </w:pPr>
      <w:r w:rsidRPr="008C0EB9">
        <w:rPr>
          <w:b/>
          <w:sz w:val="24"/>
          <w:szCs w:val="24"/>
        </w:rPr>
        <w:t>8.1</w:t>
      </w:r>
      <w:r w:rsidRPr="008C0EB9">
        <w:rPr>
          <w:sz w:val="24"/>
          <w:szCs w:val="24"/>
        </w:rPr>
        <w:tab/>
      </w:r>
      <w:r w:rsidRPr="008C0EB9">
        <w:rPr>
          <w:sz w:val="24"/>
          <w:szCs w:val="24"/>
        </w:rPr>
        <w:tab/>
      </w:r>
      <w:r w:rsidRPr="008C0EB9">
        <w:rPr>
          <w:sz w:val="24"/>
          <w:szCs w:val="24"/>
        </w:rPr>
        <w:tab/>
        <w:t>A rescisão do presente contrato poderá ser:</w:t>
      </w:r>
    </w:p>
    <w:p w:rsidR="008C0EB9" w:rsidRPr="008C0EB9" w:rsidRDefault="008C0EB9" w:rsidP="008C0EB9">
      <w:pPr>
        <w:jc w:val="both"/>
        <w:rPr>
          <w:sz w:val="24"/>
          <w:szCs w:val="24"/>
        </w:rPr>
      </w:pPr>
    </w:p>
    <w:p w:rsidR="008C0EB9" w:rsidRPr="008C0EB9" w:rsidRDefault="008C0EB9" w:rsidP="008C0EB9">
      <w:pPr>
        <w:jc w:val="both"/>
        <w:rPr>
          <w:sz w:val="24"/>
          <w:szCs w:val="24"/>
        </w:rPr>
      </w:pPr>
      <w:r w:rsidRPr="008C0EB9">
        <w:rPr>
          <w:b/>
          <w:sz w:val="24"/>
          <w:szCs w:val="24"/>
        </w:rPr>
        <w:tab/>
        <w:t xml:space="preserve">a) </w:t>
      </w:r>
      <w:r w:rsidRPr="008C0EB9">
        <w:rPr>
          <w:sz w:val="24"/>
          <w:szCs w:val="24"/>
        </w:rPr>
        <w:t>amigável, isto é, por acordo entre as partes, desde que haja conveniência para a administração;</w:t>
      </w:r>
    </w:p>
    <w:p w:rsidR="008C0EB9" w:rsidRPr="008C0EB9" w:rsidRDefault="008C0EB9" w:rsidP="008C0EB9">
      <w:pPr>
        <w:jc w:val="both"/>
        <w:rPr>
          <w:sz w:val="24"/>
          <w:szCs w:val="24"/>
        </w:rPr>
      </w:pPr>
      <w:r w:rsidRPr="008C0EB9">
        <w:rPr>
          <w:b/>
          <w:sz w:val="24"/>
          <w:szCs w:val="24"/>
        </w:rPr>
        <w:tab/>
        <w:t xml:space="preserve">b) </w:t>
      </w:r>
      <w:r w:rsidRPr="008C0EB9">
        <w:rPr>
          <w:sz w:val="24"/>
          <w:szCs w:val="24"/>
        </w:rPr>
        <w:t>administrativa, por ato unilateral e escrito da administração, nos casos previstos no artigo 78, da Lei n.º 8.666/93;</w:t>
      </w:r>
    </w:p>
    <w:p w:rsidR="008C0EB9" w:rsidRPr="008C0EB9" w:rsidRDefault="008C0EB9" w:rsidP="008C0EB9">
      <w:pPr>
        <w:jc w:val="both"/>
        <w:rPr>
          <w:sz w:val="24"/>
          <w:szCs w:val="24"/>
        </w:rPr>
      </w:pPr>
      <w:r w:rsidRPr="008C0EB9">
        <w:rPr>
          <w:b/>
          <w:sz w:val="24"/>
          <w:szCs w:val="24"/>
        </w:rPr>
        <w:tab/>
        <w:t xml:space="preserve">c) </w:t>
      </w:r>
      <w:r w:rsidRPr="008C0EB9">
        <w:rPr>
          <w:sz w:val="24"/>
          <w:szCs w:val="24"/>
        </w:rPr>
        <w:t>judicial, nos termos da legislação processual.</w:t>
      </w:r>
    </w:p>
    <w:p w:rsidR="008C0EB9" w:rsidRPr="00166F50" w:rsidRDefault="008C0EB9" w:rsidP="008C0E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6F50">
        <w:rPr>
          <w:sz w:val="24"/>
          <w:szCs w:val="24"/>
        </w:rPr>
        <w:t>A contratante poderá rescindir administrativamente o presente contrato nas hipóteses previstas na Lei n.º 8.666/93, e suas alterações posteriores, sem que caiba à contratada direito de qualquer indenização, sem prejuízo das penalidades pertinentes, ressalvado o direito de receber os produtos já entregues.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91052" w:rsidRPr="00A91052" w:rsidRDefault="00A91052" w:rsidP="00C40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nona- da dotação orçamentária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As despesas decorrentes desta contratação correrão por conta de dotação orçamentária consignada no Orçamento Programa vigente para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052">
        <w:rPr>
          <w:rFonts w:ascii="Times New Roman" w:hAnsi="Times New Roman" w:cs="Times New Roman"/>
          <w:sz w:val="24"/>
          <w:szCs w:val="24"/>
        </w:rPr>
        <w:t>, conforme segue: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97396E" w:rsidRDefault="00A91052" w:rsidP="00A91052">
      <w:pPr>
        <w:ind w:left="660"/>
        <w:jc w:val="both"/>
        <w:rPr>
          <w:sz w:val="24"/>
          <w:szCs w:val="24"/>
        </w:rPr>
      </w:pPr>
      <w:r w:rsidRPr="0050669C">
        <w:rPr>
          <w:sz w:val="24"/>
          <w:szCs w:val="24"/>
        </w:rPr>
        <w:tab/>
        <w:t>02.015.08.244.0018.2.174 – Manutenção e Operacionalização do Centro de</w:t>
      </w:r>
      <w:r w:rsidRPr="00973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97396E">
        <w:rPr>
          <w:sz w:val="24"/>
          <w:szCs w:val="24"/>
        </w:rPr>
        <w:t xml:space="preserve">Referência Especializado de Assistência Social – CREAS. </w:t>
      </w:r>
    </w:p>
    <w:p w:rsidR="00A91052" w:rsidRPr="0097396E" w:rsidRDefault="00A91052" w:rsidP="00A91052">
      <w:pPr>
        <w:ind w:firstLine="660"/>
        <w:jc w:val="both"/>
        <w:rPr>
          <w:sz w:val="24"/>
          <w:szCs w:val="24"/>
        </w:rPr>
      </w:pPr>
      <w:r w:rsidRPr="0097396E">
        <w:rPr>
          <w:sz w:val="24"/>
          <w:szCs w:val="24"/>
        </w:rPr>
        <w:t>33.90.36.00.00 – Outros Serviços de Terceiros – Pessoa Física.</w:t>
      </w:r>
    </w:p>
    <w:p w:rsidR="00A91052" w:rsidRPr="0097396E" w:rsidRDefault="00A91052" w:rsidP="00A91052">
      <w:pPr>
        <w:tabs>
          <w:tab w:val="left" w:pos="2268"/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396E">
        <w:rPr>
          <w:sz w:val="24"/>
          <w:szCs w:val="24"/>
        </w:rPr>
        <w:t>Fonte Vinculada</w:t>
      </w:r>
      <w:r>
        <w:rPr>
          <w:sz w:val="24"/>
          <w:szCs w:val="24"/>
        </w:rPr>
        <w:t>: 29.004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décima - dos casos omissos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10.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Os casos omissos no presente contrato serão regulados de conformidade com a lei de licitações e a lei de locação.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Cláusula décima primeira- do foro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11.</w:t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Fica eleito o foro da comarca de Três Lagoas - MS, para conciliar e julgar todas as eventuais divergências que surgirem em decorrência do presente contrato, ficando excluído qualquer outro, por mais privilegiado que seja.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>E por estarem justos e contratados, as partes contratantes firmam o presente contrato em quatro vias de igual teor e forma, juntamente com duas testemunhas instrumentárias, para que possa produzir seus jurídicos e legais efeitos.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</w:r>
      <w:r w:rsidRPr="00A91052">
        <w:rPr>
          <w:rFonts w:ascii="Times New Roman" w:hAnsi="Times New Roman" w:cs="Times New Roman"/>
          <w:sz w:val="24"/>
          <w:szCs w:val="24"/>
        </w:rPr>
        <w:tab/>
        <w:t xml:space="preserve">Selvíria - MS, </w:t>
      </w:r>
      <w:r>
        <w:rPr>
          <w:rFonts w:ascii="Times New Roman" w:hAnsi="Times New Roman" w:cs="Times New Roman"/>
          <w:sz w:val="24"/>
          <w:szCs w:val="24"/>
        </w:rPr>
        <w:t>19 de Janeiro</w:t>
      </w:r>
      <w:r w:rsidRPr="00A91052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052">
        <w:rPr>
          <w:rFonts w:ascii="Times New Roman" w:hAnsi="Times New Roman" w:cs="Times New Roman"/>
          <w:sz w:val="24"/>
          <w:szCs w:val="24"/>
        </w:rPr>
        <w:t>.</w:t>
      </w: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B9" w:rsidRPr="005E0DE5" w:rsidRDefault="008C0EB9" w:rsidP="008C0E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Fernando Barbosa dos Santos</w:t>
      </w:r>
      <w:r w:rsidRPr="005E0DE5">
        <w:rPr>
          <w:sz w:val="24"/>
          <w:szCs w:val="24"/>
        </w:rPr>
        <w:t xml:space="preserve"> </w:t>
      </w:r>
    </w:p>
    <w:p w:rsidR="00A91052" w:rsidRPr="00A91052" w:rsidRDefault="00A91052" w:rsidP="008C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Prefeito Municipal</w:t>
      </w:r>
    </w:p>
    <w:p w:rsid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4E" w:rsidRDefault="00C4094E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EB9" w:rsidRPr="00A91052" w:rsidRDefault="008C0EB9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8C0EB9" w:rsidRDefault="008C0EB9" w:rsidP="00A9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B9">
        <w:rPr>
          <w:rFonts w:ascii="Times New Roman" w:hAnsi="Times New Roman" w:cs="Times New Roman"/>
          <w:b/>
          <w:sz w:val="24"/>
          <w:szCs w:val="24"/>
        </w:rPr>
        <w:t>Tatiane Araujo da Paz</w:t>
      </w: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Secretária Municipal de Assistência Social</w:t>
      </w: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52" w:rsidRPr="008C0EB9" w:rsidRDefault="008C0EB9" w:rsidP="00A9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B9">
        <w:rPr>
          <w:rFonts w:ascii="Times New Roman" w:hAnsi="Times New Roman" w:cs="Times New Roman"/>
          <w:b/>
          <w:sz w:val="24"/>
          <w:szCs w:val="24"/>
        </w:rPr>
        <w:t>Elena Aparecida Alves Cavalcante</w:t>
      </w: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Locadora</w:t>
      </w: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8C0EB9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B9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A91052" w:rsidRPr="008C0EB9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4E" w:rsidRPr="00A91052" w:rsidRDefault="00C4094E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1. ______________________________________</w:t>
      </w: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4E" w:rsidRPr="00A91052" w:rsidRDefault="00C4094E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052" w:rsidRPr="00A91052" w:rsidRDefault="00A91052" w:rsidP="00A9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2.  ______________________________________</w:t>
      </w:r>
    </w:p>
    <w:p w:rsidR="002950E9" w:rsidRPr="00A91052" w:rsidRDefault="002950E9" w:rsidP="00A9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0E9" w:rsidRPr="00A91052" w:rsidSect="00C4094E">
      <w:headerReference w:type="default" r:id="rId6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E9" w:rsidRDefault="002950E9" w:rsidP="00C4094E">
      <w:pPr>
        <w:spacing w:after="0" w:line="240" w:lineRule="auto"/>
      </w:pPr>
      <w:r>
        <w:separator/>
      </w:r>
    </w:p>
  </w:endnote>
  <w:endnote w:type="continuationSeparator" w:id="1">
    <w:p w:rsidR="002950E9" w:rsidRDefault="002950E9" w:rsidP="00C4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E9" w:rsidRDefault="002950E9" w:rsidP="00C4094E">
      <w:pPr>
        <w:spacing w:after="0" w:line="240" w:lineRule="auto"/>
      </w:pPr>
      <w:r>
        <w:separator/>
      </w:r>
    </w:p>
  </w:footnote>
  <w:footnote w:type="continuationSeparator" w:id="1">
    <w:p w:rsidR="002950E9" w:rsidRDefault="002950E9" w:rsidP="00C4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4E" w:rsidRPr="003F491F" w:rsidRDefault="00C4094E" w:rsidP="00C4094E">
    <w:pPr>
      <w:tabs>
        <w:tab w:val="center" w:pos="4252"/>
        <w:tab w:val="right" w:pos="8504"/>
      </w:tabs>
      <w:ind w:left="-1276"/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>
          <wp:extent cx="6943725" cy="1219200"/>
          <wp:effectExtent l="19050" t="0" r="9525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94E" w:rsidRDefault="00C4094E" w:rsidP="00C40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052"/>
    <w:rsid w:val="002950E9"/>
    <w:rsid w:val="008C0EB9"/>
    <w:rsid w:val="00A91052"/>
    <w:rsid w:val="00C4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A910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91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C4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94E"/>
  </w:style>
  <w:style w:type="paragraph" w:styleId="Rodap">
    <w:name w:val="footer"/>
    <w:basedOn w:val="Normal"/>
    <w:link w:val="RodapChar"/>
    <w:uiPriority w:val="99"/>
    <w:semiHidden/>
    <w:unhideWhenUsed/>
    <w:rsid w:val="00C4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094E"/>
  </w:style>
  <w:style w:type="paragraph" w:styleId="Textodebalo">
    <w:name w:val="Balloon Text"/>
    <w:basedOn w:val="Normal"/>
    <w:link w:val="TextodebaloChar"/>
    <w:uiPriority w:val="99"/>
    <w:semiHidden/>
    <w:unhideWhenUsed/>
    <w:rsid w:val="00C4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2017-02-11T13:50:00Z</cp:lastPrinted>
  <dcterms:created xsi:type="dcterms:W3CDTF">2017-02-11T13:39:00Z</dcterms:created>
  <dcterms:modified xsi:type="dcterms:W3CDTF">2017-02-11T13:56:00Z</dcterms:modified>
</cp:coreProperties>
</file>